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D3" w:rsidRDefault="0059181F" w:rsidP="002738E7">
      <w:pPr>
        <w:spacing w:line="440" w:lineRule="exact"/>
        <w:jc w:val="center"/>
        <w:rPr>
          <w:rFonts w:ascii="標楷體" w:eastAsia="標楷體" w:hAnsi="標楷體" w:cs="Times New Roman"/>
          <w:b/>
          <w:color w:val="000000" w:themeColor="text1"/>
          <w:sz w:val="32"/>
          <w:lang w:eastAsia="zh-TW"/>
        </w:rPr>
      </w:pPr>
      <w:r>
        <w:rPr>
          <w:rFonts w:ascii="標楷體" w:eastAsia="標楷體" w:hAnsi="標楷體" w:cs="Times New Roman" w:hint="eastAsia"/>
          <w:b/>
          <w:sz w:val="32"/>
          <w:lang w:eastAsia="zh-TW"/>
        </w:rPr>
        <w:t xml:space="preserve"> </w:t>
      </w:r>
      <w:r w:rsidR="0035616C" w:rsidRPr="00C64EE5">
        <w:rPr>
          <w:rFonts w:ascii="標楷體" w:eastAsia="標楷體" w:hAnsi="標楷體" w:cs="Times New Roman"/>
          <w:b/>
          <w:color w:val="000000" w:themeColor="text1"/>
          <w:sz w:val="32"/>
          <w:lang w:eastAsia="zh-TW"/>
        </w:rPr>
        <w:t xml:space="preserve"> </w:t>
      </w:r>
      <w:r w:rsidR="0050597E" w:rsidRPr="00C64EE5">
        <w:rPr>
          <w:rFonts w:ascii="標楷體" w:eastAsia="標楷體" w:hAnsi="標楷體" w:cs="Times New Roman" w:hint="eastAsia"/>
          <w:b/>
          <w:color w:val="000000" w:themeColor="text1"/>
          <w:sz w:val="32"/>
          <w:lang w:eastAsia="zh-TW"/>
        </w:rPr>
        <w:t>金門縣參加</w:t>
      </w:r>
      <w:r w:rsidR="00270ACE" w:rsidRPr="00C64EE5">
        <w:rPr>
          <w:rFonts w:ascii="標楷體" w:eastAsia="標楷體" w:hAnsi="標楷體" w:cs="Times New Roman"/>
          <w:b/>
          <w:color w:val="000000" w:themeColor="text1"/>
          <w:sz w:val="32"/>
          <w:lang w:eastAsia="zh-TW"/>
        </w:rPr>
        <w:t>111</w:t>
      </w:r>
      <w:r w:rsidR="0050597E" w:rsidRPr="00C64EE5">
        <w:rPr>
          <w:rFonts w:ascii="標楷體" w:eastAsia="標楷體" w:hAnsi="標楷體" w:cs="Times New Roman"/>
          <w:b/>
          <w:color w:val="000000" w:themeColor="text1"/>
          <w:sz w:val="32"/>
          <w:lang w:eastAsia="zh-TW"/>
        </w:rPr>
        <w:t>年全民運動會</w:t>
      </w:r>
      <w:r w:rsidR="0050597E" w:rsidRPr="00C64EE5">
        <w:rPr>
          <w:rFonts w:ascii="標楷體" w:eastAsia="標楷體" w:hAnsi="標楷體" w:cs="Times New Roman" w:hint="eastAsia"/>
          <w:b/>
          <w:color w:val="000000" w:themeColor="text1"/>
          <w:sz w:val="32"/>
          <w:lang w:eastAsia="zh-TW"/>
        </w:rPr>
        <w:t>代表隊</w:t>
      </w:r>
      <w:r w:rsidR="00B46A25" w:rsidRPr="00C64EE5">
        <w:rPr>
          <w:rFonts w:ascii="標楷體" w:eastAsia="標楷體" w:hAnsi="標楷體" w:cs="Times New Roman"/>
          <w:b/>
          <w:color w:val="000000" w:themeColor="text1"/>
          <w:sz w:val="32"/>
          <w:lang w:eastAsia="zh-TW"/>
        </w:rPr>
        <w:t>選拔</w:t>
      </w:r>
      <w:r w:rsidR="00C73DA5" w:rsidRPr="00C64EE5">
        <w:rPr>
          <w:rFonts w:ascii="標楷體" w:eastAsia="標楷體" w:hAnsi="標楷體" w:cs="Times New Roman" w:hint="eastAsia"/>
          <w:b/>
          <w:color w:val="000000" w:themeColor="text1"/>
          <w:sz w:val="32"/>
          <w:lang w:eastAsia="zh-TW"/>
        </w:rPr>
        <w:t>暨</w:t>
      </w:r>
      <w:r w:rsidR="00A4274E" w:rsidRPr="00C64EE5">
        <w:rPr>
          <w:rFonts w:ascii="標楷體" w:eastAsia="標楷體" w:hAnsi="標楷體" w:cs="Times New Roman" w:hint="eastAsia"/>
          <w:b/>
          <w:color w:val="000000" w:themeColor="text1"/>
          <w:sz w:val="32"/>
          <w:lang w:eastAsia="zh-TW"/>
        </w:rPr>
        <w:t>參賽</w:t>
      </w:r>
      <w:r w:rsidR="00C73DA5" w:rsidRPr="00C64EE5">
        <w:rPr>
          <w:rFonts w:ascii="標楷體" w:eastAsia="標楷體" w:hAnsi="標楷體" w:cs="Times New Roman" w:hint="eastAsia"/>
          <w:b/>
          <w:color w:val="000000" w:themeColor="text1"/>
          <w:sz w:val="32"/>
          <w:lang w:eastAsia="zh-TW"/>
        </w:rPr>
        <w:t>經費補助要點</w:t>
      </w:r>
    </w:p>
    <w:p w:rsidR="00C64EE5" w:rsidRPr="005A59D3" w:rsidRDefault="005A59D3" w:rsidP="002738E7">
      <w:pPr>
        <w:spacing w:line="440" w:lineRule="exact"/>
        <w:jc w:val="center"/>
        <w:rPr>
          <w:rFonts w:ascii="標楷體" w:eastAsia="標楷體" w:hAnsi="標楷體" w:cs="Times New Roman"/>
          <w:b/>
          <w:color w:val="000000" w:themeColor="text1"/>
          <w:sz w:val="24"/>
          <w:szCs w:val="24"/>
          <w:lang w:eastAsia="zh-TW"/>
        </w:rPr>
      </w:pPr>
      <w:r>
        <w:rPr>
          <w:rFonts w:ascii="標楷體" w:eastAsia="標楷體" w:hAnsi="標楷體" w:cs="Times New Roman" w:hint="eastAsia"/>
          <w:color w:val="000000" w:themeColor="text1"/>
          <w:sz w:val="20"/>
          <w:szCs w:val="20"/>
          <w:lang w:eastAsia="zh-TW"/>
        </w:rPr>
        <w:t xml:space="preserve">                              </w:t>
      </w:r>
      <w:r w:rsidR="003A324D">
        <w:rPr>
          <w:rFonts w:ascii="標楷體" w:eastAsia="標楷體" w:hAnsi="標楷體" w:cs="Times New Roman" w:hint="eastAsia"/>
          <w:color w:val="000000" w:themeColor="text1"/>
          <w:sz w:val="20"/>
          <w:szCs w:val="20"/>
          <w:lang w:eastAsia="zh-TW"/>
        </w:rPr>
        <w:t xml:space="preserve">    </w:t>
      </w:r>
      <w:r w:rsidR="003A324D">
        <w:rPr>
          <w:rFonts w:ascii="標楷體" w:eastAsia="標楷體" w:hAnsi="標楷體" w:cs="Times New Roman" w:hint="eastAsia"/>
          <w:color w:val="000000" w:themeColor="text1"/>
          <w:sz w:val="24"/>
          <w:szCs w:val="24"/>
          <w:lang w:eastAsia="zh-TW"/>
        </w:rPr>
        <w:t>中華民國111年1月28日</w:t>
      </w:r>
      <w:r w:rsidRPr="005A59D3">
        <w:rPr>
          <w:rFonts w:ascii="標楷體" w:eastAsia="標楷體" w:hAnsi="標楷體" w:cs="Times New Roman" w:hint="eastAsia"/>
          <w:color w:val="000000" w:themeColor="text1"/>
          <w:sz w:val="24"/>
          <w:szCs w:val="24"/>
          <w:lang w:eastAsia="zh-TW"/>
        </w:rPr>
        <w:t>府教體字第</w:t>
      </w:r>
      <w:r w:rsidRPr="005A59D3">
        <w:rPr>
          <w:rFonts w:ascii="標楷體" w:eastAsia="標楷體" w:hAnsi="標楷體" w:cs="Times New Roman"/>
          <w:color w:val="000000" w:themeColor="text1"/>
          <w:sz w:val="24"/>
          <w:szCs w:val="24"/>
          <w:lang w:eastAsia="zh-TW"/>
        </w:rPr>
        <w:t>1110009499號</w:t>
      </w:r>
      <w:r w:rsidR="00390B86">
        <w:rPr>
          <w:rFonts w:ascii="標楷體" w:eastAsia="標楷體" w:hAnsi="標楷體" w:cs="Times New Roman" w:hint="eastAsia"/>
          <w:color w:val="000000" w:themeColor="text1"/>
          <w:sz w:val="24"/>
          <w:szCs w:val="24"/>
          <w:lang w:eastAsia="zh-TW"/>
        </w:rPr>
        <w:t>函核定</w:t>
      </w:r>
    </w:p>
    <w:p w:rsidR="001E6A66" w:rsidRPr="005A59D3" w:rsidRDefault="001E6A66" w:rsidP="005D2A3B">
      <w:pPr>
        <w:pStyle w:val="a3"/>
        <w:numPr>
          <w:ilvl w:val="0"/>
          <w:numId w:val="18"/>
        </w:numPr>
        <w:tabs>
          <w:tab w:val="left" w:pos="1312"/>
        </w:tabs>
        <w:spacing w:before="0" w:line="440" w:lineRule="exact"/>
        <w:ind w:right="-31"/>
        <w:rPr>
          <w:rFonts w:ascii="標楷體" w:eastAsia="標楷體" w:hAnsi="標楷體" w:cs="Times New Roman"/>
          <w:color w:val="000000" w:themeColor="text1"/>
          <w:lang w:eastAsia="zh-TW"/>
        </w:rPr>
      </w:pPr>
      <w:r w:rsidRPr="005A59D3">
        <w:rPr>
          <w:rFonts w:ascii="標楷體" w:eastAsia="標楷體" w:hAnsi="標楷體" w:cs="Times New Roman" w:hint="eastAsia"/>
          <w:color w:val="000000" w:themeColor="text1"/>
          <w:lang w:eastAsia="zh-TW"/>
        </w:rPr>
        <w:t xml:space="preserve">依 </w:t>
      </w:r>
      <w:r w:rsidRPr="005A59D3">
        <w:rPr>
          <w:rFonts w:ascii="標楷體" w:eastAsia="標楷體" w:hAnsi="標楷體" w:cs="Times New Roman"/>
          <w:color w:val="000000" w:themeColor="text1"/>
          <w:lang w:eastAsia="zh-TW"/>
        </w:rPr>
        <w:t xml:space="preserve">   </w:t>
      </w:r>
      <w:r w:rsidRPr="005A59D3">
        <w:rPr>
          <w:rFonts w:ascii="標楷體" w:eastAsia="標楷體" w:hAnsi="標楷體" w:cs="Times New Roman" w:hint="eastAsia"/>
          <w:color w:val="000000" w:themeColor="text1"/>
          <w:lang w:eastAsia="zh-TW"/>
        </w:rPr>
        <w:t>據：中華民國111年全民運動會(以下簡稱全民運)競賽規程辦理。</w:t>
      </w:r>
    </w:p>
    <w:p w:rsidR="006C2575" w:rsidRPr="00C64EE5" w:rsidRDefault="005D2A3B" w:rsidP="003B440E">
      <w:pPr>
        <w:pStyle w:val="a3"/>
        <w:tabs>
          <w:tab w:val="left" w:pos="1312"/>
        </w:tabs>
        <w:spacing w:before="0" w:line="440" w:lineRule="exact"/>
        <w:ind w:right="-31"/>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二、</w:t>
      </w:r>
      <w:r w:rsidR="00397141" w:rsidRPr="00C64EE5">
        <w:rPr>
          <w:rFonts w:ascii="標楷體" w:eastAsia="標楷體" w:hAnsi="標楷體" w:cs="Times New Roman"/>
          <w:color w:val="000000" w:themeColor="text1"/>
          <w:lang w:eastAsia="zh-TW"/>
        </w:rPr>
        <w:t>主</w:t>
      </w:r>
      <w:r w:rsidR="001E6A66" w:rsidRPr="00C64EE5">
        <w:rPr>
          <w:rFonts w:ascii="標楷體" w:eastAsia="標楷體" w:hAnsi="標楷體" w:cs="Times New Roman"/>
          <w:color w:val="000000" w:themeColor="text1"/>
          <w:lang w:eastAsia="zh-TW"/>
        </w:rPr>
        <w:t xml:space="preserve">    </w:t>
      </w:r>
      <w:r w:rsidR="00397141" w:rsidRPr="00C64EE5">
        <w:rPr>
          <w:rFonts w:ascii="標楷體" w:eastAsia="標楷體" w:hAnsi="標楷體" w:cs="Times New Roman"/>
          <w:color w:val="000000" w:themeColor="text1"/>
          <w:lang w:eastAsia="zh-TW"/>
        </w:rPr>
        <w:t>旨：</w:t>
      </w:r>
      <w:r w:rsidR="001E6A66" w:rsidRPr="00C64EE5">
        <w:rPr>
          <w:rFonts w:ascii="標楷體" w:eastAsia="標楷體" w:hAnsi="標楷體" w:cs="Times New Roman" w:hint="eastAsia"/>
          <w:color w:val="000000" w:themeColor="text1"/>
          <w:lang w:eastAsia="zh-TW"/>
        </w:rPr>
        <w:t>金門縣政府(以下簡稱本府)為籌組金門縣(以下簡稱本縣)代表隊參</w:t>
      </w:r>
      <w:r w:rsidR="001E6A66" w:rsidRPr="00C64EE5">
        <w:rPr>
          <w:rFonts w:ascii="標楷體" w:eastAsia="標楷體" w:hAnsi="標楷體" w:hint="eastAsia"/>
          <w:color w:val="000000" w:themeColor="text1"/>
          <w:lang w:eastAsia="zh-TW"/>
        </w:rPr>
        <w:t>加全民運，特制定本要點。</w:t>
      </w:r>
    </w:p>
    <w:p w:rsidR="006C2575" w:rsidRPr="00C64EE5" w:rsidRDefault="001E6A66" w:rsidP="005D2A3B">
      <w:pPr>
        <w:pStyle w:val="a3"/>
        <w:numPr>
          <w:ilvl w:val="0"/>
          <w:numId w:val="19"/>
        </w:numPr>
        <w:tabs>
          <w:tab w:val="left" w:pos="1312"/>
        </w:tabs>
        <w:spacing w:before="0" w:line="440" w:lineRule="exact"/>
        <w:ind w:right="2446"/>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主辦</w:t>
      </w:r>
      <w:r w:rsidR="00397141" w:rsidRPr="00C64EE5">
        <w:rPr>
          <w:rFonts w:ascii="標楷體" w:eastAsia="標楷體" w:hAnsi="標楷體" w:cs="Times New Roman"/>
          <w:color w:val="000000" w:themeColor="text1"/>
          <w:lang w:eastAsia="zh-TW"/>
        </w:rPr>
        <w:t>單位：</w:t>
      </w:r>
      <w:r w:rsidR="00FB00CD" w:rsidRPr="00C64EE5">
        <w:rPr>
          <w:rFonts w:ascii="標楷體" w:eastAsia="標楷體" w:hAnsi="標楷體" w:cs="Times New Roman" w:hint="eastAsia"/>
          <w:color w:val="000000" w:themeColor="text1"/>
          <w:lang w:eastAsia="zh-TW"/>
        </w:rPr>
        <w:t>金門縣</w:t>
      </w:r>
      <w:r w:rsidR="006C2575" w:rsidRPr="00C64EE5">
        <w:rPr>
          <w:rFonts w:ascii="標楷體" w:eastAsia="標楷體" w:hAnsi="標楷體" w:cs="Times New Roman" w:hint="eastAsia"/>
          <w:color w:val="000000" w:themeColor="text1"/>
          <w:lang w:eastAsia="zh-TW"/>
        </w:rPr>
        <w:t>政府</w:t>
      </w:r>
      <w:r w:rsidRPr="00C64EE5">
        <w:rPr>
          <w:rFonts w:ascii="標楷體" w:eastAsia="標楷體" w:hAnsi="標楷體" w:cs="Times New Roman" w:hint="eastAsia"/>
          <w:color w:val="000000" w:themeColor="text1"/>
          <w:lang w:eastAsia="zh-TW"/>
        </w:rPr>
        <w:t>教育處</w:t>
      </w:r>
    </w:p>
    <w:p w:rsidR="00832E7C" w:rsidRPr="00C64EE5" w:rsidRDefault="001E6A66" w:rsidP="00832E7C">
      <w:pPr>
        <w:pStyle w:val="a4"/>
        <w:numPr>
          <w:ilvl w:val="0"/>
          <w:numId w:val="19"/>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承辦單位：金門縣立體育場</w:t>
      </w:r>
    </w:p>
    <w:p w:rsidR="0050597E" w:rsidRPr="00C64EE5" w:rsidRDefault="001E6A66" w:rsidP="00832E7C">
      <w:pPr>
        <w:pStyle w:val="a4"/>
        <w:numPr>
          <w:ilvl w:val="0"/>
          <w:numId w:val="19"/>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協辦單位：金門體育會</w:t>
      </w:r>
      <w:r w:rsidR="00C31906" w:rsidRPr="00C64EE5">
        <w:rPr>
          <w:rFonts w:ascii="標楷體" w:eastAsia="標楷體" w:hAnsi="標楷體" w:cs="Times New Roman" w:hint="eastAsia"/>
          <w:color w:val="000000" w:themeColor="text1"/>
          <w:sz w:val="24"/>
          <w:szCs w:val="24"/>
          <w:lang w:eastAsia="zh-TW"/>
        </w:rPr>
        <w:t>及</w:t>
      </w:r>
      <w:r w:rsidR="00C1402D" w:rsidRPr="00C64EE5">
        <w:rPr>
          <w:rFonts w:ascii="標楷體" w:eastAsia="標楷體" w:hAnsi="標楷體" w:cs="Times New Roman" w:hint="eastAsia"/>
          <w:color w:val="000000" w:themeColor="text1"/>
          <w:sz w:val="24"/>
          <w:szCs w:val="24"/>
          <w:lang w:eastAsia="zh-TW"/>
        </w:rPr>
        <w:t>各單項</w:t>
      </w:r>
      <w:r w:rsidR="003713C9">
        <w:rPr>
          <w:rFonts w:ascii="標楷體" w:eastAsia="標楷體" w:hAnsi="標楷體" w:cs="Times New Roman" w:hint="eastAsia"/>
          <w:color w:val="000000" w:themeColor="text1"/>
          <w:sz w:val="24"/>
          <w:szCs w:val="24"/>
          <w:lang w:eastAsia="zh-TW"/>
        </w:rPr>
        <w:t>運動</w:t>
      </w:r>
      <w:r w:rsidR="00C1402D" w:rsidRPr="00C64EE5">
        <w:rPr>
          <w:rFonts w:ascii="標楷體" w:eastAsia="標楷體" w:hAnsi="標楷體" w:cs="Times New Roman" w:hint="eastAsia"/>
          <w:color w:val="000000" w:themeColor="text1"/>
          <w:sz w:val="24"/>
          <w:szCs w:val="24"/>
          <w:lang w:eastAsia="zh-TW"/>
        </w:rPr>
        <w:t>委員會</w:t>
      </w:r>
    </w:p>
    <w:p w:rsidR="00B46A25" w:rsidRPr="00C64EE5" w:rsidRDefault="00FB00CD" w:rsidP="005D2A3B">
      <w:pPr>
        <w:pStyle w:val="a4"/>
        <w:numPr>
          <w:ilvl w:val="0"/>
          <w:numId w:val="19"/>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選拔委員會：</w:t>
      </w:r>
    </w:p>
    <w:p w:rsidR="00B46A25" w:rsidRPr="00C64EE5" w:rsidRDefault="005D2A3B" w:rsidP="005D2A3B">
      <w:pPr>
        <w:spacing w:line="440" w:lineRule="exact"/>
        <w:ind w:leftChars="200" w:left="920" w:hangingChars="200" w:hanging="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color w:val="000000" w:themeColor="text1"/>
          <w:sz w:val="24"/>
          <w:szCs w:val="24"/>
          <w:lang w:eastAsia="zh-TW"/>
        </w:rPr>
        <w:t>(</w:t>
      </w:r>
      <w:r w:rsidRPr="00C64EE5">
        <w:rPr>
          <w:rFonts w:ascii="標楷體" w:eastAsia="標楷體" w:hAnsi="標楷體" w:cs="Times New Roman" w:hint="eastAsia"/>
          <w:color w:val="000000" w:themeColor="text1"/>
          <w:sz w:val="24"/>
          <w:szCs w:val="24"/>
          <w:lang w:eastAsia="zh-TW"/>
        </w:rPr>
        <w:t>一</w:t>
      </w:r>
      <w:r w:rsidRPr="00C64EE5">
        <w:rPr>
          <w:rFonts w:ascii="標楷體" w:eastAsia="標楷體" w:hAnsi="標楷體" w:cs="Times New Roman"/>
          <w:color w:val="000000" w:themeColor="text1"/>
          <w:sz w:val="24"/>
          <w:szCs w:val="24"/>
          <w:lang w:eastAsia="zh-TW"/>
        </w:rPr>
        <w:t>)</w:t>
      </w:r>
      <w:r w:rsidR="00FB00CD" w:rsidRPr="00C64EE5">
        <w:rPr>
          <w:rFonts w:ascii="標楷體" w:eastAsia="標楷體" w:hAnsi="標楷體" w:cs="Times New Roman" w:hint="eastAsia"/>
          <w:color w:val="000000" w:themeColor="text1"/>
          <w:sz w:val="24"/>
          <w:szCs w:val="24"/>
          <w:lang w:eastAsia="zh-TW"/>
        </w:rPr>
        <w:t>為完備本縣</w:t>
      </w:r>
      <w:r w:rsidR="008B518E" w:rsidRPr="00C64EE5">
        <w:rPr>
          <w:rFonts w:ascii="標楷體" w:eastAsia="標楷體" w:hAnsi="標楷體" w:cs="Times New Roman" w:hint="eastAsia"/>
          <w:color w:val="000000" w:themeColor="text1"/>
          <w:sz w:val="24"/>
          <w:szCs w:val="24"/>
          <w:lang w:eastAsia="zh-TW"/>
        </w:rPr>
        <w:t>優秀選手參加全民運</w:t>
      </w:r>
      <w:r w:rsidR="008143AE" w:rsidRPr="00C64EE5">
        <w:rPr>
          <w:rFonts w:ascii="標楷體" w:eastAsia="標楷體" w:hAnsi="標楷體" w:cs="Times New Roman" w:hint="eastAsia"/>
          <w:color w:val="000000" w:themeColor="text1"/>
          <w:sz w:val="24"/>
          <w:szCs w:val="24"/>
          <w:lang w:eastAsia="zh-TW"/>
        </w:rPr>
        <w:t>程序，</w:t>
      </w:r>
      <w:r w:rsidR="00642BD9" w:rsidRPr="00C64EE5">
        <w:rPr>
          <w:rFonts w:ascii="標楷體" w:eastAsia="標楷體" w:hAnsi="標楷體" w:cs="Times New Roman" w:hint="eastAsia"/>
          <w:color w:val="000000" w:themeColor="text1"/>
          <w:sz w:val="24"/>
          <w:szCs w:val="24"/>
          <w:lang w:eastAsia="zh-TW"/>
        </w:rPr>
        <w:t>由承</w:t>
      </w:r>
      <w:r w:rsidR="007503AF" w:rsidRPr="00C64EE5">
        <w:rPr>
          <w:rFonts w:ascii="標楷體" w:eastAsia="標楷體" w:hAnsi="標楷體" w:cs="Times New Roman" w:hint="eastAsia"/>
          <w:color w:val="000000" w:themeColor="text1"/>
          <w:sz w:val="24"/>
          <w:szCs w:val="24"/>
          <w:lang w:eastAsia="zh-TW"/>
        </w:rPr>
        <w:t>辦單位成立選拔</w:t>
      </w:r>
      <w:r w:rsidR="00B46A25" w:rsidRPr="00C64EE5">
        <w:rPr>
          <w:rFonts w:ascii="標楷體" w:eastAsia="標楷體" w:hAnsi="標楷體" w:cs="Times New Roman" w:hint="eastAsia"/>
          <w:color w:val="000000" w:themeColor="text1"/>
          <w:sz w:val="24"/>
          <w:szCs w:val="24"/>
          <w:lang w:eastAsia="zh-TW"/>
        </w:rPr>
        <w:t>委員會專責本縣選拔事宜。</w:t>
      </w:r>
    </w:p>
    <w:p w:rsidR="008B518E" w:rsidRPr="00C64EE5" w:rsidRDefault="005D2A3B" w:rsidP="005D2A3B">
      <w:pPr>
        <w:spacing w:line="440" w:lineRule="exact"/>
        <w:ind w:firstLineChars="200" w:firstLine="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(二)</w:t>
      </w:r>
      <w:r w:rsidR="00B46A25" w:rsidRPr="00C64EE5">
        <w:rPr>
          <w:rFonts w:ascii="標楷體" w:eastAsia="標楷體" w:hAnsi="標楷體" w:cs="Times New Roman" w:hint="eastAsia"/>
          <w:color w:val="000000" w:themeColor="text1"/>
          <w:sz w:val="24"/>
          <w:szCs w:val="24"/>
          <w:lang w:eastAsia="zh-TW"/>
        </w:rPr>
        <w:t>選拔委員會由7至9名委員組成。</w:t>
      </w:r>
    </w:p>
    <w:p w:rsidR="008B518E" w:rsidRPr="00C64EE5" w:rsidRDefault="008B518E" w:rsidP="005D2A3B">
      <w:pPr>
        <w:pStyle w:val="a4"/>
        <w:numPr>
          <w:ilvl w:val="0"/>
          <w:numId w:val="19"/>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color w:val="000000" w:themeColor="text1"/>
          <w:sz w:val="24"/>
          <w:szCs w:val="24"/>
          <w:lang w:eastAsia="zh-TW"/>
        </w:rPr>
        <w:t>選拔種類 :</w:t>
      </w:r>
      <w:r w:rsidR="00791D64" w:rsidRPr="00C64EE5">
        <w:rPr>
          <w:rFonts w:ascii="標楷體" w:eastAsia="標楷體" w:hAnsi="標楷體" w:cs="Times New Roman" w:hint="eastAsia"/>
          <w:color w:val="000000" w:themeColor="text1"/>
          <w:sz w:val="24"/>
          <w:szCs w:val="24"/>
          <w:lang w:eastAsia="zh-TW"/>
        </w:rPr>
        <w:t>以本縣縣運會辦理競賽項目之運動</w:t>
      </w:r>
      <w:r w:rsidR="00F954AE" w:rsidRPr="00C64EE5">
        <w:rPr>
          <w:rFonts w:ascii="標楷體" w:eastAsia="標楷體" w:hAnsi="標楷體" w:cs="Times New Roman" w:hint="eastAsia"/>
          <w:color w:val="000000" w:themeColor="text1"/>
          <w:sz w:val="24"/>
          <w:szCs w:val="24"/>
          <w:lang w:eastAsia="zh-TW"/>
        </w:rPr>
        <w:t>種</w:t>
      </w:r>
      <w:r w:rsidR="00791D64" w:rsidRPr="00C64EE5">
        <w:rPr>
          <w:rFonts w:ascii="標楷體" w:eastAsia="標楷體" w:hAnsi="標楷體" w:cs="Times New Roman" w:hint="eastAsia"/>
          <w:color w:val="000000" w:themeColor="text1"/>
          <w:sz w:val="24"/>
          <w:szCs w:val="24"/>
          <w:lang w:eastAsia="zh-TW"/>
        </w:rPr>
        <w:t>類</w:t>
      </w:r>
      <w:r w:rsidR="00F954AE" w:rsidRPr="00C64EE5">
        <w:rPr>
          <w:rFonts w:ascii="標楷體" w:eastAsia="標楷體" w:hAnsi="標楷體" w:cs="Times New Roman" w:hint="eastAsia"/>
          <w:color w:val="000000" w:themeColor="text1"/>
          <w:sz w:val="24"/>
          <w:szCs w:val="24"/>
          <w:lang w:eastAsia="zh-TW"/>
        </w:rPr>
        <w:t>、本縣推廣有成之</w:t>
      </w:r>
      <w:r w:rsidR="00791D64" w:rsidRPr="00C64EE5">
        <w:rPr>
          <w:rFonts w:ascii="標楷體" w:eastAsia="標楷體" w:hAnsi="標楷體" w:cs="Times New Roman" w:hint="eastAsia"/>
          <w:color w:val="000000" w:themeColor="text1"/>
          <w:sz w:val="24"/>
          <w:szCs w:val="24"/>
          <w:lang w:eastAsia="zh-TW"/>
        </w:rPr>
        <w:t>特色運動項目</w:t>
      </w:r>
      <w:r w:rsidR="00F954AE" w:rsidRPr="00C64EE5">
        <w:rPr>
          <w:rFonts w:ascii="標楷體" w:eastAsia="標楷體" w:hAnsi="標楷體" w:cs="Times New Roman" w:hint="eastAsia"/>
          <w:color w:val="000000" w:themeColor="text1"/>
          <w:sz w:val="24"/>
          <w:szCs w:val="24"/>
          <w:lang w:eastAsia="zh-TW"/>
        </w:rPr>
        <w:t>或經選拔委員會審查通過</w:t>
      </w:r>
      <w:r w:rsidR="00791D64" w:rsidRPr="00C64EE5">
        <w:rPr>
          <w:rFonts w:ascii="標楷體" w:eastAsia="標楷體" w:hAnsi="標楷體" w:cs="Times New Roman" w:hint="eastAsia"/>
          <w:color w:val="000000" w:themeColor="text1"/>
          <w:sz w:val="24"/>
          <w:szCs w:val="24"/>
          <w:lang w:eastAsia="zh-TW"/>
        </w:rPr>
        <w:t>為主。</w:t>
      </w:r>
    </w:p>
    <w:p w:rsidR="008B518E" w:rsidRPr="00C64EE5" w:rsidRDefault="00966641" w:rsidP="00C64EE5">
      <w:pPr>
        <w:pStyle w:val="a4"/>
        <w:numPr>
          <w:ilvl w:val="0"/>
          <w:numId w:val="11"/>
        </w:numPr>
        <w:tabs>
          <w:tab w:val="left" w:pos="993"/>
        </w:tabs>
        <w:spacing w:line="440" w:lineRule="exact"/>
        <w:ind w:left="490" w:firstLineChars="4" w:firstLine="1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第一類：</w:t>
      </w:r>
      <w:r w:rsidR="008B518E" w:rsidRPr="00C64EE5">
        <w:rPr>
          <w:rFonts w:ascii="標楷體" w:eastAsia="標楷體" w:hAnsi="標楷體" w:cs="Times New Roman" w:hint="eastAsia"/>
          <w:color w:val="000000" w:themeColor="text1"/>
          <w:sz w:val="24"/>
          <w:szCs w:val="24"/>
          <w:lang w:eastAsia="zh-TW"/>
        </w:rPr>
        <w:t>水上救生、蹼泳、</w:t>
      </w:r>
      <w:r w:rsidRPr="00C64EE5">
        <w:rPr>
          <w:rFonts w:ascii="標楷體" w:eastAsia="標楷體" w:hAnsi="標楷體" w:cs="Times New Roman" w:hint="eastAsia"/>
          <w:color w:val="000000" w:themeColor="text1"/>
          <w:sz w:val="24"/>
          <w:szCs w:val="24"/>
          <w:lang w:eastAsia="zh-TW"/>
        </w:rPr>
        <w:t>合球</w:t>
      </w:r>
      <w:r w:rsidR="00C64EE5" w:rsidRPr="00C64EE5">
        <w:rPr>
          <w:rFonts w:ascii="標楷體" w:eastAsia="標楷體" w:hAnsi="標楷體" w:cs="Times New Roman" w:hint="eastAsia"/>
          <w:color w:val="000000" w:themeColor="text1"/>
          <w:sz w:val="24"/>
          <w:szCs w:val="24"/>
          <w:lang w:eastAsia="zh-TW"/>
        </w:rPr>
        <w:t>、</w:t>
      </w:r>
      <w:r w:rsidRPr="00C64EE5">
        <w:rPr>
          <w:rFonts w:ascii="標楷體" w:eastAsia="標楷體" w:hAnsi="標楷體" w:cs="Times New Roman" w:hint="eastAsia"/>
          <w:color w:val="000000" w:themeColor="text1"/>
          <w:sz w:val="24"/>
          <w:szCs w:val="24"/>
          <w:lang w:eastAsia="zh-TW"/>
        </w:rPr>
        <w:t>定向越野</w:t>
      </w:r>
      <w:r w:rsidR="008B518E" w:rsidRPr="00C64EE5">
        <w:rPr>
          <w:rFonts w:ascii="標楷體" w:eastAsia="標楷體" w:hAnsi="標楷體" w:cs="Times New Roman" w:hint="eastAsia"/>
          <w:color w:val="000000" w:themeColor="text1"/>
          <w:sz w:val="24"/>
          <w:szCs w:val="24"/>
          <w:lang w:eastAsia="zh-TW"/>
        </w:rPr>
        <w:t>。</w:t>
      </w:r>
    </w:p>
    <w:p w:rsidR="008B518E" w:rsidRPr="00C64EE5" w:rsidRDefault="008B518E" w:rsidP="00966641">
      <w:pPr>
        <w:pStyle w:val="a4"/>
        <w:numPr>
          <w:ilvl w:val="0"/>
          <w:numId w:val="11"/>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第二類：傳統體育（民俗體育、太極拳、元極舞、國術</w:t>
      </w:r>
      <w:r w:rsidR="00966641" w:rsidRPr="00C64EE5">
        <w:rPr>
          <w:rFonts w:ascii="標楷體" w:eastAsia="標楷體" w:hAnsi="標楷體" w:cs="Times New Roman" w:hint="eastAsia"/>
          <w:color w:val="000000" w:themeColor="text1"/>
          <w:sz w:val="24"/>
          <w:szCs w:val="24"/>
          <w:lang w:eastAsia="zh-TW"/>
        </w:rPr>
        <w:t>、龍獅</w:t>
      </w:r>
      <w:r w:rsidR="00C64EE5" w:rsidRPr="00C64EE5">
        <w:rPr>
          <w:rFonts w:ascii="標楷體" w:eastAsia="標楷體" w:hAnsi="標楷體" w:cs="Times New Roman" w:hint="eastAsia"/>
          <w:color w:val="000000" w:themeColor="text1"/>
          <w:sz w:val="24"/>
          <w:szCs w:val="24"/>
          <w:lang w:eastAsia="zh-TW"/>
        </w:rPr>
        <w:t>運</w:t>
      </w:r>
      <w:r w:rsidR="00966641" w:rsidRPr="00C64EE5">
        <w:rPr>
          <w:rFonts w:ascii="標楷體" w:eastAsia="標楷體" w:hAnsi="標楷體" w:cs="Times New Roman" w:hint="eastAsia"/>
          <w:color w:val="000000" w:themeColor="text1"/>
          <w:sz w:val="24"/>
          <w:szCs w:val="24"/>
          <w:lang w:eastAsia="zh-TW"/>
        </w:rPr>
        <w:t>動）、創意球類運動（</w:t>
      </w:r>
      <w:r w:rsidRPr="00C64EE5">
        <w:rPr>
          <w:rFonts w:ascii="標楷體" w:eastAsia="標楷體" w:hAnsi="標楷體" w:cs="Times New Roman" w:hint="eastAsia"/>
          <w:color w:val="000000" w:themeColor="text1"/>
          <w:sz w:val="24"/>
          <w:szCs w:val="24"/>
          <w:lang w:eastAsia="zh-TW"/>
        </w:rPr>
        <w:t>慢速壘球、木球）、</w:t>
      </w:r>
      <w:r w:rsidR="00966641" w:rsidRPr="00C64EE5">
        <w:rPr>
          <w:rFonts w:ascii="標楷體" w:eastAsia="標楷體" w:hAnsi="標楷體" w:cs="Times New Roman" w:hint="eastAsia"/>
          <w:color w:val="000000" w:themeColor="text1"/>
          <w:sz w:val="24"/>
          <w:szCs w:val="24"/>
          <w:lang w:eastAsia="zh-TW"/>
        </w:rPr>
        <w:t>舞蹈運動、</w:t>
      </w:r>
      <w:r w:rsidRPr="00C64EE5">
        <w:rPr>
          <w:rFonts w:ascii="標楷體" w:eastAsia="標楷體" w:hAnsi="標楷體" w:cs="Times New Roman" w:hint="eastAsia"/>
          <w:color w:val="000000" w:themeColor="text1"/>
          <w:sz w:val="24"/>
          <w:szCs w:val="24"/>
          <w:lang w:eastAsia="zh-TW"/>
        </w:rPr>
        <w:t>健美。</w:t>
      </w:r>
    </w:p>
    <w:p w:rsidR="00E9531D" w:rsidRPr="00C64EE5" w:rsidRDefault="00A17E40" w:rsidP="005D2A3B">
      <w:pPr>
        <w:pStyle w:val="a4"/>
        <w:numPr>
          <w:ilvl w:val="0"/>
          <w:numId w:val="19"/>
        </w:numPr>
        <w:spacing w:line="440" w:lineRule="exact"/>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審查</w:t>
      </w:r>
      <w:r w:rsidR="00E9531D" w:rsidRPr="00C64EE5">
        <w:rPr>
          <w:rFonts w:ascii="標楷體" w:eastAsia="標楷體" w:hAnsi="標楷體" w:cs="Times New Roman" w:hint="eastAsia"/>
          <w:color w:val="000000" w:themeColor="text1"/>
          <w:sz w:val="24"/>
          <w:szCs w:val="24"/>
          <w:lang w:eastAsia="zh-TW"/>
        </w:rPr>
        <w:t>時間：</w:t>
      </w:r>
    </w:p>
    <w:p w:rsidR="00832E7C" w:rsidRPr="00C64EE5" w:rsidRDefault="004229C1" w:rsidP="00832E7C">
      <w:pPr>
        <w:spacing w:line="440" w:lineRule="exact"/>
        <w:ind w:leftChars="273" w:left="1081" w:hangingChars="200" w:hanging="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(一)</w:t>
      </w:r>
      <w:r w:rsidR="00E9531D" w:rsidRPr="00C64EE5">
        <w:rPr>
          <w:rFonts w:ascii="標楷體" w:eastAsia="標楷體" w:hAnsi="標楷體" w:cs="Times New Roman" w:hint="eastAsia"/>
          <w:color w:val="000000" w:themeColor="text1"/>
          <w:sz w:val="24"/>
          <w:szCs w:val="24"/>
          <w:lang w:eastAsia="zh-TW"/>
        </w:rPr>
        <w:t>各單項</w:t>
      </w:r>
      <w:r w:rsidRPr="00C64EE5">
        <w:rPr>
          <w:rFonts w:ascii="標楷體" w:eastAsia="標楷體" w:hAnsi="標楷體" w:cs="Times New Roman" w:hint="eastAsia"/>
          <w:color w:val="000000" w:themeColor="text1"/>
          <w:sz w:val="24"/>
          <w:szCs w:val="24"/>
          <w:lang w:eastAsia="zh-TW"/>
        </w:rPr>
        <w:t>委員會</w:t>
      </w:r>
      <w:r w:rsidR="00EE445F" w:rsidRPr="00C64EE5">
        <w:rPr>
          <w:rFonts w:ascii="標楷體" w:eastAsia="標楷體" w:hAnsi="標楷體" w:cs="Times New Roman" w:hint="eastAsia"/>
          <w:color w:val="000000" w:themeColor="text1"/>
          <w:sz w:val="24"/>
          <w:szCs w:val="24"/>
          <w:lang w:eastAsia="zh-TW"/>
        </w:rPr>
        <w:t>或個人</w:t>
      </w:r>
      <w:r w:rsidR="00841648" w:rsidRPr="00C64EE5">
        <w:rPr>
          <w:rFonts w:ascii="標楷體" w:eastAsia="標楷體" w:hAnsi="標楷體" w:cs="Times New Roman" w:hint="eastAsia"/>
          <w:color w:val="000000" w:themeColor="text1"/>
          <w:sz w:val="24"/>
          <w:szCs w:val="24"/>
          <w:lang w:eastAsia="zh-TW"/>
        </w:rPr>
        <w:t>(限無單項委員會)</w:t>
      </w:r>
      <w:r w:rsidRPr="00C64EE5">
        <w:rPr>
          <w:rFonts w:ascii="標楷體" w:eastAsia="標楷體" w:hAnsi="標楷體" w:cs="Times New Roman" w:hint="eastAsia"/>
          <w:color w:val="000000" w:themeColor="text1"/>
          <w:sz w:val="24"/>
          <w:szCs w:val="24"/>
          <w:lang w:eastAsia="zh-TW"/>
        </w:rPr>
        <w:t>應</w:t>
      </w:r>
      <w:r w:rsidR="00E9531D" w:rsidRPr="00C64EE5">
        <w:rPr>
          <w:rFonts w:ascii="標楷體" w:eastAsia="標楷體" w:hAnsi="標楷體" w:cs="Times New Roman" w:hint="eastAsia"/>
          <w:color w:val="000000" w:themeColor="text1"/>
          <w:sz w:val="24"/>
          <w:szCs w:val="24"/>
          <w:lang w:eastAsia="zh-TW"/>
        </w:rPr>
        <w:t>於</w:t>
      </w:r>
      <w:r w:rsidR="00EE445F" w:rsidRPr="00C64EE5">
        <w:rPr>
          <w:rFonts w:ascii="標楷體" w:eastAsia="標楷體" w:hAnsi="標楷體" w:cs="Times New Roman" w:hint="eastAsia"/>
          <w:color w:val="000000" w:themeColor="text1"/>
          <w:sz w:val="24"/>
          <w:szCs w:val="24"/>
          <w:lang w:eastAsia="zh-TW"/>
        </w:rPr>
        <w:t>111</w:t>
      </w:r>
      <w:r w:rsidR="00E9531D" w:rsidRPr="00C64EE5">
        <w:rPr>
          <w:rFonts w:ascii="標楷體" w:eastAsia="標楷體" w:hAnsi="標楷體" w:cs="Times New Roman" w:hint="eastAsia"/>
          <w:color w:val="000000" w:themeColor="text1"/>
          <w:sz w:val="24"/>
          <w:szCs w:val="24"/>
          <w:lang w:eastAsia="zh-TW"/>
        </w:rPr>
        <w:t>年</w:t>
      </w:r>
      <w:r w:rsidR="00EE445F" w:rsidRPr="00C64EE5">
        <w:rPr>
          <w:rFonts w:ascii="標楷體" w:eastAsia="標楷體" w:hAnsi="標楷體" w:cs="Times New Roman" w:hint="eastAsia"/>
          <w:color w:val="000000" w:themeColor="text1"/>
          <w:sz w:val="24"/>
          <w:szCs w:val="24"/>
          <w:lang w:eastAsia="zh-TW"/>
        </w:rPr>
        <w:t>4</w:t>
      </w:r>
      <w:r w:rsidR="00E9531D" w:rsidRPr="00C64EE5">
        <w:rPr>
          <w:rFonts w:ascii="標楷體" w:eastAsia="標楷體" w:hAnsi="標楷體" w:cs="Times New Roman" w:hint="eastAsia"/>
          <w:color w:val="000000" w:themeColor="text1"/>
          <w:sz w:val="24"/>
          <w:szCs w:val="24"/>
          <w:lang w:eastAsia="zh-TW"/>
        </w:rPr>
        <w:t>月</w:t>
      </w:r>
      <w:r w:rsidR="00EE445F" w:rsidRPr="00C64EE5">
        <w:rPr>
          <w:rFonts w:ascii="標楷體" w:eastAsia="標楷體" w:hAnsi="標楷體" w:cs="Times New Roman" w:hint="eastAsia"/>
          <w:color w:val="000000" w:themeColor="text1"/>
          <w:sz w:val="24"/>
          <w:szCs w:val="24"/>
          <w:lang w:eastAsia="zh-TW"/>
        </w:rPr>
        <w:t>20</w:t>
      </w:r>
      <w:r w:rsidRPr="00C64EE5">
        <w:rPr>
          <w:rFonts w:ascii="標楷體" w:eastAsia="標楷體" w:hAnsi="標楷體" w:cs="Times New Roman" w:hint="eastAsia"/>
          <w:color w:val="000000" w:themeColor="text1"/>
          <w:sz w:val="24"/>
          <w:szCs w:val="24"/>
          <w:lang w:eastAsia="zh-TW"/>
        </w:rPr>
        <w:t>日</w:t>
      </w:r>
      <w:r w:rsidR="00F93591" w:rsidRPr="00C64EE5">
        <w:rPr>
          <w:rFonts w:ascii="標楷體" w:eastAsia="標楷體" w:hAnsi="標楷體" w:cs="Times New Roman" w:hint="eastAsia"/>
          <w:color w:val="000000" w:themeColor="text1"/>
          <w:sz w:val="24"/>
          <w:szCs w:val="24"/>
          <w:lang w:eastAsia="zh-TW"/>
        </w:rPr>
        <w:t>17:00</w:t>
      </w:r>
      <w:r w:rsidRPr="00C64EE5">
        <w:rPr>
          <w:rFonts w:ascii="標楷體" w:eastAsia="標楷體" w:hAnsi="標楷體" w:cs="Times New Roman" w:hint="eastAsia"/>
          <w:color w:val="000000" w:themeColor="text1"/>
          <w:sz w:val="24"/>
          <w:szCs w:val="24"/>
          <w:lang w:eastAsia="zh-TW"/>
        </w:rPr>
        <w:t>前</w:t>
      </w:r>
      <w:r w:rsidR="00EE445F" w:rsidRPr="00C64EE5">
        <w:rPr>
          <w:rFonts w:ascii="標楷體" w:eastAsia="標楷體" w:hAnsi="標楷體" w:cs="Times New Roman"/>
          <w:color w:val="000000" w:themeColor="text1"/>
          <w:sz w:val="24"/>
          <w:szCs w:val="24"/>
          <w:lang w:eastAsia="zh-TW"/>
        </w:rPr>
        <w:t>(逾期</w:t>
      </w:r>
      <w:r w:rsidR="00C1402D" w:rsidRPr="00C64EE5">
        <w:rPr>
          <w:rFonts w:ascii="標楷體" w:eastAsia="標楷體" w:hAnsi="標楷體" w:cs="Times New Roman" w:hint="eastAsia"/>
          <w:color w:val="000000" w:themeColor="text1"/>
          <w:sz w:val="24"/>
          <w:szCs w:val="24"/>
          <w:lang w:eastAsia="zh-TW"/>
        </w:rPr>
        <w:t>或資料不</w:t>
      </w:r>
      <w:r w:rsidR="00C1402D" w:rsidRPr="00C64EE5">
        <w:rPr>
          <w:rFonts w:ascii="標楷體" w:eastAsia="標楷體" w:hAnsi="標楷體" w:hint="eastAsia"/>
          <w:color w:val="000000" w:themeColor="text1"/>
          <w:sz w:val="24"/>
          <w:szCs w:val="24"/>
          <w:lang w:eastAsia="zh-TW"/>
        </w:rPr>
        <w:t>全</w:t>
      </w:r>
      <w:r w:rsidR="00EE445F" w:rsidRPr="00C64EE5">
        <w:rPr>
          <w:rFonts w:ascii="標楷體" w:eastAsia="標楷體" w:hAnsi="標楷體" w:cs="Times New Roman"/>
          <w:color w:val="000000" w:themeColor="text1"/>
          <w:sz w:val="24"/>
          <w:szCs w:val="24"/>
          <w:lang w:eastAsia="zh-TW"/>
        </w:rPr>
        <w:t>概不受理)</w:t>
      </w:r>
      <w:r w:rsidRPr="00C64EE5">
        <w:rPr>
          <w:rFonts w:ascii="標楷體" w:eastAsia="標楷體" w:hAnsi="標楷體" w:cs="Times New Roman" w:hint="eastAsia"/>
          <w:color w:val="000000" w:themeColor="text1"/>
          <w:sz w:val="24"/>
          <w:szCs w:val="24"/>
          <w:lang w:eastAsia="zh-TW"/>
        </w:rPr>
        <w:t>將</w:t>
      </w:r>
      <w:r w:rsidR="00EE445F" w:rsidRPr="00C64EE5">
        <w:rPr>
          <w:rFonts w:ascii="標楷體" w:eastAsia="標楷體" w:hAnsi="標楷體" w:cs="Times New Roman" w:hint="eastAsia"/>
          <w:color w:val="000000" w:themeColor="text1"/>
          <w:sz w:val="24"/>
          <w:szCs w:val="24"/>
          <w:lang w:eastAsia="zh-TW"/>
        </w:rPr>
        <w:t>選拔</w:t>
      </w:r>
      <w:r w:rsidR="00E9531D" w:rsidRPr="00C64EE5">
        <w:rPr>
          <w:rFonts w:ascii="標楷體" w:eastAsia="標楷體" w:hAnsi="標楷體" w:cs="Times New Roman" w:hint="eastAsia"/>
          <w:color w:val="000000" w:themeColor="text1"/>
          <w:sz w:val="24"/>
          <w:szCs w:val="24"/>
          <w:lang w:eastAsia="zh-TW"/>
        </w:rPr>
        <w:t>資料送</w:t>
      </w:r>
      <w:r w:rsidR="00EE445F" w:rsidRPr="00C64EE5">
        <w:rPr>
          <w:rFonts w:ascii="標楷體" w:eastAsia="標楷體" w:hAnsi="標楷體" w:cs="Times New Roman" w:hint="eastAsia"/>
          <w:color w:val="000000" w:themeColor="text1"/>
          <w:sz w:val="24"/>
          <w:szCs w:val="24"/>
          <w:lang w:eastAsia="zh-TW"/>
        </w:rPr>
        <w:t>達</w:t>
      </w:r>
      <w:r w:rsidR="00F0014F" w:rsidRPr="00C64EE5">
        <w:rPr>
          <w:rFonts w:ascii="標楷體" w:eastAsia="標楷體" w:hAnsi="標楷體" w:cs="Times New Roman"/>
          <w:color w:val="000000" w:themeColor="text1"/>
          <w:sz w:val="24"/>
          <w:szCs w:val="24"/>
          <w:lang w:eastAsia="zh-TW"/>
        </w:rPr>
        <w:t>金門縣立體育場</w:t>
      </w:r>
      <w:r w:rsidR="00F0014F" w:rsidRPr="00C64EE5">
        <w:rPr>
          <w:rFonts w:ascii="標楷體" w:eastAsia="標楷體" w:hAnsi="標楷體" w:cs="Times New Roman" w:hint="eastAsia"/>
          <w:color w:val="000000" w:themeColor="text1"/>
          <w:sz w:val="24"/>
          <w:szCs w:val="24"/>
          <w:lang w:eastAsia="zh-TW"/>
        </w:rPr>
        <w:t>。</w:t>
      </w:r>
    </w:p>
    <w:p w:rsidR="00D16573" w:rsidRPr="00C64EE5" w:rsidRDefault="004229C1" w:rsidP="00832E7C">
      <w:pPr>
        <w:spacing w:line="440" w:lineRule="exact"/>
        <w:ind w:leftChars="273" w:left="1081" w:hangingChars="200" w:hanging="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(二)</w:t>
      </w:r>
      <w:r w:rsidR="00EE445F" w:rsidRPr="00C64EE5">
        <w:rPr>
          <w:rFonts w:ascii="標楷體" w:eastAsia="標楷體" w:hAnsi="標楷體" w:cs="Times New Roman"/>
          <w:color w:val="000000" w:themeColor="text1"/>
          <w:sz w:val="24"/>
          <w:szCs w:val="24"/>
          <w:lang w:eastAsia="zh-TW"/>
        </w:rPr>
        <w:t>111</w:t>
      </w:r>
      <w:r w:rsidR="00D16573" w:rsidRPr="00C64EE5">
        <w:rPr>
          <w:rFonts w:ascii="標楷體" w:eastAsia="標楷體" w:hAnsi="標楷體" w:cs="Times New Roman"/>
          <w:color w:val="000000" w:themeColor="text1"/>
          <w:sz w:val="24"/>
          <w:szCs w:val="24"/>
          <w:lang w:eastAsia="zh-TW"/>
        </w:rPr>
        <w:t>年</w:t>
      </w:r>
      <w:r w:rsidR="00EE445F" w:rsidRPr="00C64EE5">
        <w:rPr>
          <w:rFonts w:ascii="標楷體" w:eastAsia="標楷體" w:hAnsi="標楷體" w:cs="Times New Roman" w:hint="eastAsia"/>
          <w:color w:val="000000" w:themeColor="text1"/>
          <w:sz w:val="24"/>
          <w:szCs w:val="24"/>
          <w:lang w:eastAsia="zh-TW"/>
        </w:rPr>
        <w:t>5</w:t>
      </w:r>
      <w:r w:rsidR="00D16573" w:rsidRPr="00C64EE5">
        <w:rPr>
          <w:rFonts w:ascii="標楷體" w:eastAsia="標楷體" w:hAnsi="標楷體" w:cs="Times New Roman"/>
          <w:color w:val="000000" w:themeColor="text1"/>
          <w:sz w:val="24"/>
          <w:szCs w:val="24"/>
          <w:lang w:eastAsia="zh-TW"/>
        </w:rPr>
        <w:t>月</w:t>
      </w:r>
      <w:r w:rsidR="00EE445F" w:rsidRPr="00C64EE5">
        <w:rPr>
          <w:rFonts w:ascii="標楷體" w:eastAsia="標楷體" w:hAnsi="標楷體" w:cs="Times New Roman" w:hint="eastAsia"/>
          <w:color w:val="000000" w:themeColor="text1"/>
          <w:sz w:val="24"/>
          <w:szCs w:val="24"/>
          <w:lang w:eastAsia="zh-TW"/>
        </w:rPr>
        <w:t>6</w:t>
      </w:r>
      <w:r w:rsidRPr="00C64EE5">
        <w:rPr>
          <w:rFonts w:ascii="標楷體" w:eastAsia="標楷體" w:hAnsi="標楷體" w:cs="Times New Roman" w:hint="eastAsia"/>
          <w:color w:val="000000" w:themeColor="text1"/>
          <w:sz w:val="24"/>
          <w:szCs w:val="24"/>
          <w:lang w:eastAsia="zh-TW"/>
        </w:rPr>
        <w:t>日前</w:t>
      </w:r>
      <w:r w:rsidR="00FF0F64" w:rsidRPr="00C64EE5">
        <w:rPr>
          <w:rFonts w:ascii="標楷體" w:eastAsia="標楷體" w:hAnsi="標楷體" w:cs="Times New Roman" w:hint="eastAsia"/>
          <w:color w:val="000000" w:themeColor="text1"/>
          <w:sz w:val="24"/>
          <w:szCs w:val="24"/>
          <w:lang w:eastAsia="zh-TW"/>
        </w:rPr>
        <w:t>召開</w:t>
      </w:r>
      <w:r w:rsidR="00EC32B2" w:rsidRPr="00C64EE5">
        <w:rPr>
          <w:rFonts w:ascii="標楷體" w:eastAsia="標楷體" w:hAnsi="標楷體" w:cs="Times New Roman"/>
          <w:color w:val="000000" w:themeColor="text1"/>
          <w:sz w:val="24"/>
          <w:szCs w:val="24"/>
          <w:lang w:eastAsia="zh-TW"/>
        </w:rPr>
        <w:t>選拔委員會審查。</w:t>
      </w:r>
    </w:p>
    <w:p w:rsidR="006C2575" w:rsidRPr="00C64EE5" w:rsidRDefault="00EE445F" w:rsidP="005D2A3B">
      <w:pPr>
        <w:pStyle w:val="a3"/>
        <w:numPr>
          <w:ilvl w:val="0"/>
          <w:numId w:val="19"/>
        </w:numPr>
        <w:tabs>
          <w:tab w:val="left" w:pos="1312"/>
        </w:tabs>
        <w:spacing w:before="0" w:line="440" w:lineRule="exact"/>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報名</w:t>
      </w:r>
      <w:r w:rsidR="004229C1" w:rsidRPr="00C64EE5">
        <w:rPr>
          <w:rFonts w:ascii="標楷體" w:eastAsia="標楷體" w:hAnsi="標楷體" w:cs="Times New Roman" w:hint="eastAsia"/>
          <w:color w:val="000000" w:themeColor="text1"/>
          <w:lang w:eastAsia="zh-TW"/>
        </w:rPr>
        <w:t>資格：</w:t>
      </w:r>
      <w:r w:rsidR="004F6DF3" w:rsidRPr="00C64EE5">
        <w:rPr>
          <w:rFonts w:ascii="標楷體" w:eastAsia="標楷體" w:hAnsi="標楷體" w:cs="Times New Roman" w:hint="eastAsia"/>
          <w:color w:val="000000" w:themeColor="text1"/>
          <w:lang w:eastAsia="zh-TW"/>
        </w:rPr>
        <w:t>依據111全民運競賽規程辦理，凡</w:t>
      </w:r>
      <w:r w:rsidR="00FF0F64" w:rsidRPr="00C64EE5">
        <w:rPr>
          <w:rFonts w:ascii="標楷體" w:eastAsia="標楷體" w:hAnsi="標楷體" w:cs="Times New Roman" w:hint="eastAsia"/>
          <w:color w:val="000000" w:themeColor="text1"/>
          <w:lang w:eastAsia="zh-TW"/>
        </w:rPr>
        <w:t>參加全民運</w:t>
      </w:r>
      <w:r w:rsidR="00D17A31" w:rsidRPr="00C64EE5">
        <w:rPr>
          <w:rFonts w:ascii="標楷體" w:eastAsia="標楷體" w:hAnsi="標楷體" w:cs="Times New Roman" w:hint="eastAsia"/>
          <w:color w:val="000000" w:themeColor="text1"/>
          <w:lang w:eastAsia="zh-TW"/>
        </w:rPr>
        <w:t>之選手，應具中華民國國籍，並符合下列規定：</w:t>
      </w:r>
    </w:p>
    <w:p w:rsidR="005D2A3B"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color w:val="000000" w:themeColor="text1"/>
          <w:lang w:eastAsia="zh-TW"/>
        </w:rPr>
        <w:t>(</w:t>
      </w:r>
      <w:r w:rsidR="00D17A31" w:rsidRPr="00C64EE5">
        <w:rPr>
          <w:rFonts w:ascii="標楷體" w:eastAsia="標楷體" w:hAnsi="標楷體" w:cs="Times New Roman" w:hint="eastAsia"/>
          <w:color w:val="000000" w:themeColor="text1"/>
          <w:lang w:eastAsia="zh-TW"/>
        </w:rPr>
        <w:t>一</w:t>
      </w: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戶籍規定：應於其代表</w:t>
      </w:r>
      <w:r w:rsidR="00FF0F64" w:rsidRPr="00C64EE5">
        <w:rPr>
          <w:rFonts w:ascii="標楷體" w:eastAsia="標楷體" w:hAnsi="標楷體" w:cs="Times New Roman" w:hint="eastAsia"/>
          <w:color w:val="000000" w:themeColor="text1"/>
          <w:lang w:eastAsia="zh-TW"/>
        </w:rPr>
        <w:t>參賽單位之行政區域內設籍連續滿三年以上者，其設籍期間計算以全民運</w:t>
      </w:r>
      <w:r w:rsidR="00D17A31" w:rsidRPr="00C64EE5">
        <w:rPr>
          <w:rFonts w:ascii="標楷體" w:eastAsia="標楷體" w:hAnsi="標楷體" w:cs="Times New Roman" w:hint="eastAsia"/>
          <w:color w:val="000000" w:themeColor="text1"/>
          <w:lang w:eastAsia="zh-TW"/>
        </w:rPr>
        <w:t>註冊截止日</w:t>
      </w:r>
      <w:bookmarkStart w:id="0" w:name="_GoBack"/>
      <w:bookmarkEnd w:id="0"/>
      <w:r w:rsidR="00D17A31" w:rsidRPr="00C64EE5">
        <w:rPr>
          <w:rFonts w:ascii="標楷體" w:eastAsia="標楷體" w:hAnsi="標楷體" w:cs="Times New Roman" w:hint="eastAsia"/>
          <w:color w:val="000000" w:themeColor="text1"/>
          <w:lang w:eastAsia="zh-TW"/>
        </w:rPr>
        <w:t>（即中華民國</w:t>
      </w:r>
      <w:r w:rsidR="00D17A31" w:rsidRPr="00C64EE5">
        <w:rPr>
          <w:rFonts w:ascii="標楷體" w:eastAsia="標楷體" w:hAnsi="標楷體" w:cs="Times New Roman"/>
          <w:color w:val="000000" w:themeColor="text1"/>
          <w:lang w:eastAsia="zh-TW"/>
        </w:rPr>
        <w:t xml:space="preserve"> 108 年 6 月 24 日以前設籍者）為準。</w:t>
      </w:r>
    </w:p>
    <w:p w:rsidR="005D2A3B"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color w:val="000000" w:themeColor="text1"/>
          <w:lang w:eastAsia="zh-TW"/>
        </w:rPr>
        <w:t>(</w:t>
      </w:r>
      <w:r w:rsidR="00D17A31" w:rsidRPr="00C64EE5">
        <w:rPr>
          <w:rFonts w:ascii="標楷體" w:eastAsia="標楷體" w:hAnsi="標楷體" w:cs="Times New Roman" w:hint="eastAsia"/>
          <w:color w:val="000000" w:themeColor="text1"/>
          <w:lang w:eastAsia="zh-TW"/>
        </w:rPr>
        <w:t>二</w:t>
      </w: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年齡規定：依各競賽種類之國際競賽規則或各運動技術手冊之年齡規定，選手未成年者，應徵得法定代理人之同意，但未成年人已結婚者，不在此限。</w:t>
      </w:r>
    </w:p>
    <w:p w:rsidR="005D2A3B"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三</w:t>
      </w: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身體狀況：由參賽單位指定各綜合醫院檢查。參賽單位及選手應於「選手保證暨個人資料授權同意書」中具結，保證選手性別及適宜參加劇烈運動競賽事項。</w:t>
      </w:r>
    </w:p>
    <w:p w:rsidR="005D2A3B"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四</w:t>
      </w: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為受監護或輔助宣告之人，應得法定代理人或輔助人同意。</w:t>
      </w:r>
    </w:p>
    <w:p w:rsidR="00D17A31"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color w:val="000000" w:themeColor="text1"/>
          <w:lang w:eastAsia="zh-TW"/>
        </w:rPr>
        <w:lastRenderedPageBreak/>
        <w:t>(</w:t>
      </w:r>
      <w:r w:rsidR="00D17A31" w:rsidRPr="00C64EE5">
        <w:rPr>
          <w:rFonts w:ascii="標楷體" w:eastAsia="標楷體" w:hAnsi="標楷體" w:cs="Times New Roman" w:hint="eastAsia"/>
          <w:color w:val="000000" w:themeColor="text1"/>
          <w:lang w:eastAsia="zh-TW"/>
        </w:rPr>
        <w:t>五</w:t>
      </w: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選拔程序：參賽選手應參加其代表參賽單位舉辦之運動會或單項運動選拔賽或依</w:t>
      </w:r>
    </w:p>
    <w:p w:rsidR="00D17A31" w:rsidRPr="00C64EE5" w:rsidRDefault="00D17A31" w:rsidP="00D17A31">
      <w:pPr>
        <w:pStyle w:val="a3"/>
        <w:tabs>
          <w:tab w:val="left" w:pos="1312"/>
        </w:tabs>
        <w:spacing w:line="440" w:lineRule="exact"/>
        <w:ind w:firstLineChars="400" w:firstLine="96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其參加國內外正式錦標賽之成績，由各參賽單位選拔委員會依公開選拔程序，取得</w:t>
      </w:r>
    </w:p>
    <w:p w:rsidR="005D2A3B" w:rsidRPr="00C64EE5" w:rsidRDefault="00D17A31" w:rsidP="005D2A3B">
      <w:pPr>
        <w:pStyle w:val="a3"/>
        <w:tabs>
          <w:tab w:val="left" w:pos="1312"/>
        </w:tabs>
        <w:spacing w:line="440" w:lineRule="exact"/>
        <w:ind w:firstLineChars="400" w:firstLine="96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代表資格。</w:t>
      </w:r>
    </w:p>
    <w:p w:rsidR="00211521" w:rsidRPr="00C64EE5" w:rsidRDefault="005D2A3B"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w:t>
      </w:r>
      <w:r w:rsidR="00D17A31" w:rsidRPr="00C64EE5">
        <w:rPr>
          <w:rFonts w:ascii="標楷體" w:eastAsia="標楷體" w:hAnsi="標楷體" w:cs="Times New Roman" w:hint="eastAsia"/>
          <w:color w:val="000000" w:themeColor="text1"/>
          <w:lang w:eastAsia="zh-TW"/>
        </w:rPr>
        <w:t>六</w:t>
      </w:r>
      <w:r w:rsidRPr="00C64EE5">
        <w:rPr>
          <w:rFonts w:ascii="標楷體" w:eastAsia="標楷體" w:hAnsi="標楷體" w:cs="Times New Roman" w:hint="eastAsia"/>
          <w:color w:val="000000" w:themeColor="text1"/>
          <w:lang w:eastAsia="zh-TW"/>
        </w:rPr>
        <w:t>)</w:t>
      </w:r>
      <w:r w:rsidR="00FF0F64" w:rsidRPr="00C64EE5">
        <w:rPr>
          <w:rFonts w:ascii="標楷體" w:eastAsia="標楷體" w:hAnsi="標楷體" w:cs="Times New Roman" w:hint="eastAsia"/>
          <w:color w:val="000000" w:themeColor="text1"/>
          <w:lang w:eastAsia="zh-TW"/>
        </w:rPr>
        <w:t>全民運</w:t>
      </w:r>
      <w:r w:rsidR="00D17A31" w:rsidRPr="00C64EE5">
        <w:rPr>
          <w:rFonts w:ascii="標楷體" w:eastAsia="標楷體" w:hAnsi="標楷體" w:cs="Times New Roman" w:hint="eastAsia"/>
          <w:color w:val="000000" w:themeColor="text1"/>
          <w:lang w:eastAsia="zh-TW"/>
        </w:rPr>
        <w:t>之選手，其參賽資格（包括前項規定、參賽成績基準、人數及隊數之限制），依競賽規程及技術手冊規定，由籌備處審查，經審查資格不符者，不得參賽。</w:t>
      </w:r>
    </w:p>
    <w:p w:rsidR="00882822" w:rsidRPr="00C64EE5" w:rsidRDefault="00882822" w:rsidP="005D2A3B">
      <w:pPr>
        <w:pStyle w:val="a3"/>
        <w:tabs>
          <w:tab w:val="left" w:pos="1312"/>
        </w:tabs>
        <w:spacing w:line="440" w:lineRule="exact"/>
        <w:ind w:leftChars="300" w:left="1140"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(七)各參賽單位教練應具備各競賽種類C級(丙級)以上教練證，並於</w:t>
      </w:r>
      <w:r w:rsidR="00125CBF" w:rsidRPr="00C64EE5">
        <w:rPr>
          <w:rFonts w:ascii="標楷體" w:eastAsia="標楷體" w:hAnsi="標楷體" w:cs="Times New Roman" w:hint="eastAsia"/>
          <w:color w:val="000000" w:themeColor="text1"/>
          <w:lang w:eastAsia="zh-TW"/>
        </w:rPr>
        <w:t>送件</w:t>
      </w:r>
      <w:r w:rsidRPr="00C64EE5">
        <w:rPr>
          <w:rFonts w:ascii="標楷體" w:eastAsia="標楷體" w:hAnsi="標楷體" w:cs="Times New Roman" w:hint="eastAsia"/>
          <w:color w:val="000000" w:themeColor="text1"/>
          <w:lang w:eastAsia="zh-TW"/>
        </w:rPr>
        <w:t>時提供教練證影本(</w:t>
      </w:r>
      <w:r w:rsidRPr="00C64EE5">
        <w:rPr>
          <w:rFonts w:ascii="標楷體" w:eastAsia="標楷體" w:hAnsi="標楷體" w:cs="Times New Roman"/>
          <w:color w:val="000000" w:themeColor="text1"/>
          <w:lang w:eastAsia="zh-TW"/>
        </w:rPr>
        <w:t>111</w:t>
      </w:r>
      <w:r w:rsidRPr="00C64EE5">
        <w:rPr>
          <w:rFonts w:ascii="標楷體" w:eastAsia="標楷體" w:hAnsi="標楷體" w:cs="Times New Roman" w:hint="eastAsia"/>
          <w:color w:val="000000" w:themeColor="text1"/>
          <w:lang w:eastAsia="zh-TW"/>
        </w:rPr>
        <w:t>年全民運動會競賽規程第五條)。</w:t>
      </w:r>
    </w:p>
    <w:p w:rsidR="00D6569B" w:rsidRPr="00C64EE5" w:rsidRDefault="00832E7C" w:rsidP="00211521">
      <w:pPr>
        <w:pStyle w:val="a3"/>
        <w:tabs>
          <w:tab w:val="left" w:pos="1312"/>
        </w:tabs>
        <w:spacing w:before="0" w:line="440" w:lineRule="exact"/>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w w:val="95"/>
          <w:lang w:eastAsia="zh-TW"/>
        </w:rPr>
        <w:t>十、</w:t>
      </w:r>
      <w:r w:rsidR="00642BD9" w:rsidRPr="00C64EE5">
        <w:rPr>
          <w:rFonts w:ascii="標楷體" w:eastAsia="標楷體" w:hAnsi="標楷體" w:cs="Times New Roman" w:hint="eastAsia"/>
          <w:color w:val="000000" w:themeColor="text1"/>
          <w:w w:val="95"/>
          <w:lang w:eastAsia="zh-TW"/>
        </w:rPr>
        <w:t>選拔賽程序</w:t>
      </w:r>
      <w:r w:rsidR="00397141" w:rsidRPr="00C64EE5">
        <w:rPr>
          <w:rFonts w:ascii="標楷體" w:eastAsia="標楷體" w:hAnsi="標楷體" w:cs="Times New Roman"/>
          <w:color w:val="000000" w:themeColor="text1"/>
          <w:w w:val="95"/>
          <w:lang w:eastAsia="zh-TW"/>
        </w:rPr>
        <w:t>：</w:t>
      </w:r>
    </w:p>
    <w:p w:rsidR="005D2A3B" w:rsidRPr="00C64EE5" w:rsidRDefault="002D1470" w:rsidP="005D2A3B">
      <w:pPr>
        <w:autoSpaceDE/>
        <w:autoSpaceDN/>
        <w:spacing w:line="440" w:lineRule="exact"/>
        <w:ind w:leftChars="300" w:left="1140" w:hangingChars="200" w:hanging="480"/>
        <w:rPr>
          <w:rFonts w:ascii="標楷體" w:eastAsia="標楷體" w:hAnsi="標楷體" w:cs="Times New Roman"/>
          <w:color w:val="000000" w:themeColor="text1"/>
          <w:kern w:val="2"/>
          <w:sz w:val="24"/>
          <w:lang w:eastAsia="zh-TW"/>
        </w:rPr>
      </w:pPr>
      <w:r w:rsidRPr="00C64EE5">
        <w:rPr>
          <w:rFonts w:ascii="標楷體" w:eastAsia="標楷體" w:hAnsi="標楷體" w:cs="Times New Roman" w:hint="eastAsia"/>
          <w:color w:val="000000" w:themeColor="text1"/>
          <w:kern w:val="2"/>
          <w:sz w:val="24"/>
          <w:lang w:eastAsia="zh-TW"/>
        </w:rPr>
        <w:t>(一)</w:t>
      </w:r>
      <w:r w:rsidR="00211521" w:rsidRPr="00C64EE5">
        <w:rPr>
          <w:rFonts w:ascii="標楷體" w:eastAsia="標楷體" w:hAnsi="標楷體" w:cs="Times New Roman" w:hint="eastAsia"/>
          <w:color w:val="000000" w:themeColor="text1"/>
          <w:kern w:val="2"/>
          <w:sz w:val="24"/>
          <w:lang w:eastAsia="zh-TW"/>
        </w:rPr>
        <w:t>參加選拔賽</w:t>
      </w:r>
      <w:r w:rsidRPr="00C64EE5">
        <w:rPr>
          <w:rFonts w:ascii="標楷體" w:eastAsia="標楷體" w:hAnsi="標楷體" w:cs="Times New Roman" w:hint="eastAsia"/>
          <w:color w:val="000000" w:themeColor="text1"/>
          <w:kern w:val="2"/>
          <w:sz w:val="24"/>
          <w:lang w:eastAsia="zh-TW"/>
        </w:rPr>
        <w:t>報名時，需檢附個人戶籍謄本正本</w:t>
      </w:r>
      <w:r w:rsidRPr="00C64EE5">
        <w:rPr>
          <w:rFonts w:ascii="標楷體" w:eastAsia="標楷體" w:hAnsi="標楷體" w:cs="Times New Roman"/>
          <w:color w:val="000000" w:themeColor="text1"/>
          <w:kern w:val="2"/>
          <w:sz w:val="24"/>
          <w:lang w:eastAsia="zh-TW"/>
        </w:rPr>
        <w:t>(</w:t>
      </w:r>
      <w:r w:rsidRPr="00C64EE5">
        <w:rPr>
          <w:rFonts w:ascii="標楷體" w:eastAsia="標楷體" w:hAnsi="標楷體" w:cs="Times New Roman" w:hint="eastAsia"/>
          <w:color w:val="000000" w:themeColor="text1"/>
          <w:kern w:val="2"/>
          <w:sz w:val="24"/>
          <w:lang w:eastAsia="zh-TW"/>
        </w:rPr>
        <w:t>記事欄勿省略，限比賽</w:t>
      </w:r>
      <w:r w:rsidR="00CD788A" w:rsidRPr="00C64EE5">
        <w:rPr>
          <w:rFonts w:ascii="標楷體" w:eastAsia="標楷體" w:hAnsi="標楷體" w:cs="Times New Roman" w:hint="eastAsia"/>
          <w:color w:val="000000" w:themeColor="text1"/>
          <w:kern w:val="2"/>
          <w:sz w:val="24"/>
          <w:lang w:eastAsia="zh-TW"/>
        </w:rPr>
        <w:t>日前一個月內申請者），依各種類訂定之報名資格，於期限內親自向各協</w:t>
      </w:r>
      <w:r w:rsidRPr="00C64EE5">
        <w:rPr>
          <w:rFonts w:ascii="標楷體" w:eastAsia="標楷體" w:hAnsi="標楷體" w:cs="Times New Roman" w:hint="eastAsia"/>
          <w:color w:val="000000" w:themeColor="text1"/>
          <w:kern w:val="2"/>
          <w:sz w:val="24"/>
          <w:lang w:eastAsia="zh-TW"/>
        </w:rPr>
        <w:t>辦單位</w:t>
      </w:r>
      <w:r w:rsidR="00585802" w:rsidRPr="00C64EE5">
        <w:rPr>
          <w:rFonts w:ascii="標楷體" w:eastAsia="標楷體" w:hAnsi="標楷體" w:cs="Times New Roman" w:hint="eastAsia"/>
          <w:color w:val="000000" w:themeColor="text1"/>
          <w:kern w:val="2"/>
          <w:sz w:val="24"/>
          <w:lang w:eastAsia="zh-TW"/>
        </w:rPr>
        <w:t>繳交報名資料</w:t>
      </w:r>
      <w:r w:rsidRPr="00C64EE5">
        <w:rPr>
          <w:rFonts w:ascii="標楷體" w:eastAsia="標楷體" w:hAnsi="標楷體" w:cs="Times New Roman" w:hint="eastAsia"/>
          <w:color w:val="000000" w:themeColor="text1"/>
          <w:kern w:val="2"/>
          <w:sz w:val="24"/>
          <w:lang w:eastAsia="zh-TW"/>
        </w:rPr>
        <w:t>。</w:t>
      </w:r>
    </w:p>
    <w:p w:rsidR="005D2A3B" w:rsidRPr="00C64EE5" w:rsidRDefault="002D1470" w:rsidP="005D2A3B">
      <w:pPr>
        <w:autoSpaceDE/>
        <w:autoSpaceDN/>
        <w:spacing w:line="440" w:lineRule="exact"/>
        <w:ind w:leftChars="300" w:left="1140" w:hangingChars="200" w:hanging="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(二)各種類選拔賽程序，由協辦單位</w:t>
      </w:r>
      <w:r w:rsidR="004F6DF3" w:rsidRPr="00C64EE5">
        <w:rPr>
          <w:rFonts w:ascii="標楷體" w:eastAsia="標楷體" w:hAnsi="標楷體" w:cs="Times New Roman" w:hint="eastAsia"/>
          <w:color w:val="000000" w:themeColor="text1"/>
          <w:sz w:val="24"/>
          <w:szCs w:val="24"/>
          <w:lang w:eastAsia="zh-TW"/>
        </w:rPr>
        <w:t>各單項委員會</w:t>
      </w:r>
      <w:r w:rsidRPr="00C64EE5">
        <w:rPr>
          <w:rFonts w:ascii="標楷體" w:eastAsia="標楷體" w:hAnsi="標楷體" w:cs="Times New Roman" w:hint="eastAsia"/>
          <w:color w:val="000000" w:themeColor="text1"/>
          <w:sz w:val="24"/>
          <w:szCs w:val="24"/>
          <w:lang w:eastAsia="zh-TW"/>
        </w:rPr>
        <w:t>編排之。</w:t>
      </w:r>
    </w:p>
    <w:p w:rsidR="00211521" w:rsidRPr="00C64EE5" w:rsidRDefault="002D1470" w:rsidP="005D2A3B">
      <w:pPr>
        <w:autoSpaceDE/>
        <w:autoSpaceDN/>
        <w:spacing w:line="440" w:lineRule="exact"/>
        <w:ind w:leftChars="300" w:left="1140" w:hangingChars="200" w:hanging="480"/>
        <w:rPr>
          <w:rFonts w:ascii="標楷體" w:eastAsia="標楷體" w:hAnsi="標楷體" w:cs="Times New Roman"/>
          <w:color w:val="000000" w:themeColor="text1"/>
          <w:sz w:val="24"/>
          <w:szCs w:val="24"/>
          <w:lang w:eastAsia="zh-TW"/>
        </w:rPr>
      </w:pPr>
      <w:r w:rsidRPr="00C64EE5">
        <w:rPr>
          <w:rFonts w:ascii="標楷體" w:eastAsia="標楷體" w:hAnsi="標楷體" w:cs="Times New Roman" w:hint="eastAsia"/>
          <w:color w:val="000000" w:themeColor="text1"/>
          <w:sz w:val="24"/>
          <w:szCs w:val="24"/>
          <w:lang w:eastAsia="zh-TW"/>
        </w:rPr>
        <w:t>(三)</w:t>
      </w:r>
      <w:r w:rsidR="00211521" w:rsidRPr="00C64EE5">
        <w:rPr>
          <w:rFonts w:ascii="標楷體" w:eastAsia="標楷體" w:hAnsi="標楷體" w:cs="Times New Roman" w:hint="eastAsia"/>
          <w:color w:val="000000" w:themeColor="text1"/>
          <w:sz w:val="24"/>
          <w:szCs w:val="24"/>
          <w:lang w:eastAsia="zh-TW"/>
        </w:rPr>
        <w:t>協辦單位辦理選拔</w:t>
      </w:r>
      <w:r w:rsidR="00C536B6" w:rsidRPr="00C64EE5">
        <w:rPr>
          <w:rFonts w:ascii="標楷體" w:eastAsia="標楷體" w:hAnsi="標楷體" w:cs="Times New Roman" w:hint="eastAsia"/>
          <w:color w:val="000000" w:themeColor="text1"/>
          <w:sz w:val="24"/>
          <w:szCs w:val="24"/>
          <w:lang w:eastAsia="zh-TW"/>
        </w:rPr>
        <w:t>後應於期限</w:t>
      </w:r>
      <w:r w:rsidR="00211521" w:rsidRPr="00C64EE5">
        <w:rPr>
          <w:rFonts w:ascii="標楷體" w:eastAsia="標楷體" w:hAnsi="標楷體" w:cs="Times New Roman" w:hint="eastAsia"/>
          <w:color w:val="000000" w:themeColor="text1"/>
          <w:sz w:val="24"/>
          <w:szCs w:val="24"/>
          <w:lang w:eastAsia="zh-TW"/>
        </w:rPr>
        <w:t>內檢附秩序冊、成績表及選拔</w:t>
      </w:r>
      <w:r w:rsidR="00C536B6" w:rsidRPr="00C64EE5">
        <w:rPr>
          <w:rFonts w:ascii="標楷體" w:eastAsia="標楷體" w:hAnsi="標楷體" w:cs="Times New Roman" w:hint="eastAsia"/>
          <w:color w:val="000000" w:themeColor="text1"/>
          <w:sz w:val="24"/>
          <w:szCs w:val="24"/>
          <w:lang w:eastAsia="zh-TW"/>
        </w:rPr>
        <w:t>會議紀錄（內含代表</w:t>
      </w:r>
    </w:p>
    <w:p w:rsidR="002D1470" w:rsidRPr="00C64EE5" w:rsidRDefault="00211521" w:rsidP="00211521">
      <w:pPr>
        <w:pStyle w:val="a3"/>
        <w:tabs>
          <w:tab w:val="left" w:pos="1312"/>
        </w:tabs>
        <w:spacing w:line="440" w:lineRule="exact"/>
        <w:ind w:leftChars="500" w:left="110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隊職隊員名單），</w:t>
      </w:r>
      <w:r w:rsidR="00C536B6" w:rsidRPr="00C64EE5">
        <w:rPr>
          <w:rFonts w:ascii="標楷體" w:eastAsia="標楷體" w:hAnsi="標楷體" w:cs="Times New Roman" w:hint="eastAsia"/>
          <w:color w:val="000000" w:themeColor="text1"/>
          <w:lang w:eastAsia="zh-TW"/>
        </w:rPr>
        <w:t>提</w:t>
      </w:r>
      <w:r w:rsidRPr="00C64EE5">
        <w:rPr>
          <w:rFonts w:ascii="標楷體" w:eastAsia="標楷體" w:hAnsi="標楷體" w:cs="Times New Roman" w:hint="eastAsia"/>
          <w:color w:val="000000" w:themeColor="text1"/>
          <w:lang w:eastAsia="zh-TW"/>
        </w:rPr>
        <w:t>送金門縣立體育場召開</w:t>
      </w:r>
      <w:r w:rsidR="00C536B6" w:rsidRPr="00C64EE5">
        <w:rPr>
          <w:rFonts w:ascii="標楷體" w:eastAsia="標楷體" w:hAnsi="標楷體" w:cs="Times New Roman" w:hint="eastAsia"/>
          <w:color w:val="000000" w:themeColor="text1"/>
          <w:lang w:eastAsia="zh-TW"/>
        </w:rPr>
        <w:t>選拔委員</w:t>
      </w:r>
      <w:r w:rsidR="00121DE6" w:rsidRPr="00C64EE5">
        <w:rPr>
          <w:rFonts w:ascii="標楷體" w:eastAsia="標楷體" w:hAnsi="標楷體" w:cs="Times New Roman" w:hint="eastAsia"/>
          <w:color w:val="000000" w:themeColor="text1"/>
          <w:lang w:eastAsia="zh-TW"/>
        </w:rPr>
        <w:t>會審議，</w:t>
      </w:r>
      <w:r w:rsidR="00C536B6" w:rsidRPr="00C64EE5">
        <w:rPr>
          <w:rFonts w:ascii="標楷體" w:eastAsia="標楷體" w:hAnsi="標楷體" w:cs="Times New Roman" w:hint="eastAsia"/>
          <w:color w:val="000000" w:themeColor="text1"/>
          <w:lang w:eastAsia="zh-TW"/>
        </w:rPr>
        <w:t>並簽陳核定後代表本縣參加</w:t>
      </w:r>
      <w:r w:rsidRPr="00C64EE5">
        <w:rPr>
          <w:rFonts w:ascii="標楷體" w:eastAsia="標楷體" w:hAnsi="標楷體" w:cs="Times New Roman"/>
          <w:color w:val="000000" w:themeColor="text1"/>
          <w:lang w:eastAsia="zh-TW"/>
        </w:rPr>
        <w:t>111</w:t>
      </w:r>
      <w:r w:rsidR="00C536B6" w:rsidRPr="00C64EE5">
        <w:rPr>
          <w:rFonts w:ascii="標楷體" w:eastAsia="標楷體" w:hAnsi="標楷體" w:cs="Times New Roman"/>
          <w:color w:val="000000" w:themeColor="text1"/>
          <w:lang w:eastAsia="zh-TW"/>
        </w:rPr>
        <w:t>年全民運動會。</w:t>
      </w:r>
    </w:p>
    <w:p w:rsidR="00031C26" w:rsidRPr="00C64EE5" w:rsidRDefault="005D2A3B" w:rsidP="00211521">
      <w:pPr>
        <w:pStyle w:val="a3"/>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w:t>
      </w:r>
      <w:r w:rsidR="00832E7C" w:rsidRPr="00C64EE5">
        <w:rPr>
          <w:rFonts w:ascii="標楷體" w:eastAsia="標楷體" w:hAnsi="標楷體" w:cs="Times New Roman" w:hint="eastAsia"/>
          <w:color w:val="000000" w:themeColor="text1"/>
          <w:lang w:eastAsia="zh-TW"/>
        </w:rPr>
        <w:t>一</w:t>
      </w:r>
      <w:r w:rsidR="00211521" w:rsidRPr="00C64EE5">
        <w:rPr>
          <w:rFonts w:ascii="標楷體" w:eastAsia="標楷體" w:hAnsi="標楷體" w:cs="Times New Roman" w:hint="eastAsia"/>
          <w:color w:val="000000" w:themeColor="text1"/>
          <w:lang w:eastAsia="zh-TW"/>
        </w:rPr>
        <w:t>、</w:t>
      </w:r>
      <w:r w:rsidR="00031C26" w:rsidRPr="00C64EE5">
        <w:rPr>
          <w:rFonts w:ascii="標楷體" w:eastAsia="標楷體" w:hAnsi="標楷體" w:cs="Times New Roman" w:hint="eastAsia"/>
          <w:color w:val="000000" w:themeColor="text1"/>
          <w:lang w:eastAsia="zh-TW"/>
        </w:rPr>
        <w:t>參選標準：</w:t>
      </w:r>
      <w:r w:rsidR="00481F06" w:rsidRPr="00C64EE5">
        <w:rPr>
          <w:rFonts w:ascii="標楷體" w:eastAsia="標楷體" w:hAnsi="標楷體" w:cs="Times New Roman"/>
          <w:color w:val="000000" w:themeColor="text1"/>
          <w:lang w:eastAsia="zh-TW"/>
        </w:rPr>
        <w:t xml:space="preserve"> </w:t>
      </w:r>
    </w:p>
    <w:p w:rsidR="005D2A3B" w:rsidRPr="00C64EE5" w:rsidRDefault="00F93591" w:rsidP="00481F06">
      <w:pPr>
        <w:pStyle w:val="a3"/>
        <w:numPr>
          <w:ilvl w:val="0"/>
          <w:numId w:val="20"/>
        </w:numPr>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全民運本縣代表隊之遴選，由承辦單位成立</w:t>
      </w:r>
      <w:r w:rsidR="00031C26" w:rsidRPr="00C64EE5">
        <w:rPr>
          <w:rFonts w:ascii="標楷體" w:eastAsia="標楷體" w:hAnsi="標楷體" w:cs="Times New Roman" w:hint="eastAsia"/>
          <w:color w:val="000000" w:themeColor="text1"/>
          <w:lang w:eastAsia="zh-TW"/>
        </w:rPr>
        <w:t>選</w:t>
      </w:r>
      <w:r w:rsidRPr="00C64EE5">
        <w:rPr>
          <w:rFonts w:ascii="標楷體" w:eastAsia="標楷體" w:hAnsi="標楷體" w:cs="Times New Roman" w:hint="eastAsia"/>
          <w:color w:val="000000" w:themeColor="text1"/>
          <w:lang w:eastAsia="zh-TW"/>
        </w:rPr>
        <w:t>拔委員會採報名資料書面審查</w:t>
      </w:r>
      <w:r w:rsidR="00031C26" w:rsidRPr="00C64EE5">
        <w:rPr>
          <w:rFonts w:ascii="標楷體" w:eastAsia="標楷體" w:hAnsi="標楷體" w:cs="Times New Roman" w:hint="eastAsia"/>
          <w:color w:val="000000" w:themeColor="text1"/>
          <w:lang w:eastAsia="zh-TW"/>
        </w:rPr>
        <w:t>，並依順位比序遴選出</w:t>
      </w:r>
      <w:r w:rsidR="00481F06" w:rsidRPr="00C64EE5">
        <w:rPr>
          <w:rFonts w:ascii="標楷體" w:eastAsia="標楷體" w:hAnsi="標楷體" w:cs="Times New Roman" w:hint="eastAsia"/>
          <w:color w:val="000000" w:themeColor="text1"/>
          <w:lang w:eastAsia="zh-TW"/>
        </w:rPr>
        <w:t>依以下順位遴選</w:t>
      </w:r>
      <w:r w:rsidR="00031C26" w:rsidRPr="00C64EE5">
        <w:rPr>
          <w:rFonts w:ascii="標楷體" w:eastAsia="標楷體" w:hAnsi="標楷體" w:cs="Times New Roman" w:hint="eastAsia"/>
          <w:color w:val="000000" w:themeColor="text1"/>
          <w:lang w:eastAsia="zh-TW"/>
        </w:rPr>
        <w:t>本縣各競賽種類單項</w:t>
      </w:r>
      <w:r w:rsidR="00481F06" w:rsidRPr="00C64EE5">
        <w:rPr>
          <w:rFonts w:ascii="標楷體" w:eastAsia="標楷體" w:hAnsi="標楷體" w:cs="Times New Roman" w:hint="eastAsia"/>
          <w:color w:val="000000" w:themeColor="text1"/>
          <w:lang w:eastAsia="zh-TW"/>
        </w:rPr>
        <w:t>及</w:t>
      </w:r>
      <w:r w:rsidR="00031C26" w:rsidRPr="00C64EE5">
        <w:rPr>
          <w:rFonts w:ascii="標楷體" w:eastAsia="標楷體" w:hAnsi="標楷體" w:cs="Times New Roman" w:hint="eastAsia"/>
          <w:color w:val="000000" w:themeColor="text1"/>
          <w:lang w:eastAsia="zh-TW"/>
        </w:rPr>
        <w:t>團隊（選手）。</w:t>
      </w:r>
    </w:p>
    <w:p w:rsidR="00481F06" w:rsidRPr="00C64EE5" w:rsidRDefault="00481F06" w:rsidP="00481F06">
      <w:pPr>
        <w:pStyle w:val="a3"/>
        <w:numPr>
          <w:ilvl w:val="0"/>
          <w:numId w:val="21"/>
        </w:numPr>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參賽資格</w:t>
      </w:r>
    </w:p>
    <w:p w:rsidR="00481F06" w:rsidRPr="00C64EE5" w:rsidRDefault="00481F06" w:rsidP="00481F06">
      <w:pPr>
        <w:pStyle w:val="a3"/>
        <w:numPr>
          <w:ilvl w:val="0"/>
          <w:numId w:val="21"/>
        </w:numPr>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績優表現</w:t>
      </w:r>
    </w:p>
    <w:p w:rsidR="00481F06" w:rsidRPr="00C64EE5" w:rsidRDefault="00481F06" w:rsidP="00481F06">
      <w:pPr>
        <w:pStyle w:val="a3"/>
        <w:numPr>
          <w:ilvl w:val="0"/>
          <w:numId w:val="21"/>
        </w:numPr>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在地貢獻度</w:t>
      </w:r>
    </w:p>
    <w:p w:rsidR="00481F06" w:rsidRPr="00C64EE5" w:rsidRDefault="00481F06" w:rsidP="00481F06">
      <w:pPr>
        <w:pStyle w:val="a3"/>
        <w:numPr>
          <w:ilvl w:val="0"/>
          <w:numId w:val="21"/>
        </w:numPr>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未來潛力發展</w:t>
      </w:r>
    </w:p>
    <w:p w:rsidR="005D2A3B" w:rsidRPr="00C64EE5" w:rsidRDefault="00031C26" w:rsidP="005D2A3B">
      <w:pPr>
        <w:pStyle w:val="a3"/>
        <w:tabs>
          <w:tab w:val="left" w:pos="567"/>
          <w:tab w:val="left" w:pos="851"/>
        </w:tabs>
        <w:spacing w:line="440" w:lineRule="exact"/>
        <w:ind w:leftChars="300" w:left="1140" w:right="205"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(二)欲報名之競賽種類</w:t>
      </w:r>
      <w:r w:rsidR="002C2DCE" w:rsidRPr="00C64EE5">
        <w:rPr>
          <w:rFonts w:ascii="標楷體" w:eastAsia="標楷體" w:hAnsi="標楷體" w:cs="Times New Roman" w:hint="eastAsia"/>
          <w:color w:val="000000" w:themeColor="text1"/>
          <w:lang w:eastAsia="zh-TW"/>
        </w:rPr>
        <w:t>若</w:t>
      </w:r>
      <w:r w:rsidRPr="00C64EE5">
        <w:rPr>
          <w:rFonts w:ascii="標楷體" w:eastAsia="標楷體" w:hAnsi="標楷體" w:cs="Times New Roman" w:hint="eastAsia"/>
          <w:color w:val="000000" w:themeColor="text1"/>
          <w:lang w:eastAsia="zh-TW"/>
        </w:rPr>
        <w:t>全民運訂有參賽標準者，均須達標始可報名。</w:t>
      </w:r>
    </w:p>
    <w:p w:rsidR="005D2A3B" w:rsidRPr="00C64EE5" w:rsidRDefault="00031C26" w:rsidP="005D2A3B">
      <w:pPr>
        <w:pStyle w:val="a3"/>
        <w:tabs>
          <w:tab w:val="left" w:pos="567"/>
          <w:tab w:val="left" w:pos="851"/>
        </w:tabs>
        <w:spacing w:line="440" w:lineRule="exact"/>
        <w:ind w:leftChars="300" w:left="1140" w:right="205"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(三)</w:t>
      </w:r>
      <w:r w:rsidR="00CD788A" w:rsidRPr="00C64EE5">
        <w:rPr>
          <w:rFonts w:ascii="標楷體" w:eastAsia="標楷體" w:hAnsi="標楷體" w:cs="Times New Roman" w:hint="eastAsia"/>
          <w:color w:val="000000" w:themeColor="text1"/>
          <w:lang w:eastAsia="zh-TW"/>
        </w:rPr>
        <w:t>全民運</w:t>
      </w:r>
      <w:r w:rsidRPr="00C64EE5">
        <w:rPr>
          <w:rFonts w:ascii="標楷體" w:eastAsia="標楷體" w:hAnsi="標楷體" w:cs="Times New Roman" w:hint="eastAsia"/>
          <w:color w:val="000000" w:themeColor="text1"/>
          <w:lang w:eastAsia="zh-TW"/>
        </w:rPr>
        <w:t>單項技術手冊訂有指定名單或競賽成績時，本縣在列選手列為保障名額。</w:t>
      </w:r>
    </w:p>
    <w:p w:rsidR="00031C26" w:rsidRPr="00C64EE5" w:rsidRDefault="00031C26" w:rsidP="005D2A3B">
      <w:pPr>
        <w:pStyle w:val="a3"/>
        <w:tabs>
          <w:tab w:val="left" w:pos="567"/>
          <w:tab w:val="left" w:pos="851"/>
        </w:tabs>
        <w:spacing w:line="440" w:lineRule="exact"/>
        <w:ind w:leftChars="300" w:left="1140" w:right="205"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(四)依前開名單採計後，各分項本縣仍有可註冊名額時，另以本項訂定之參選標準</w:t>
      </w:r>
    </w:p>
    <w:p w:rsidR="005D2A3B" w:rsidRPr="00C64EE5" w:rsidRDefault="00950D0A" w:rsidP="005D2A3B">
      <w:pPr>
        <w:pStyle w:val="a3"/>
        <w:tabs>
          <w:tab w:val="left" w:pos="567"/>
          <w:tab w:val="left" w:pos="851"/>
        </w:tabs>
        <w:spacing w:line="440" w:lineRule="exact"/>
        <w:ind w:left="622" w:right="205" w:firstLineChars="250" w:firstLine="60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依成績高低比序遴選之，</w:t>
      </w:r>
      <w:r w:rsidR="00031C26" w:rsidRPr="00C64EE5">
        <w:rPr>
          <w:rFonts w:ascii="標楷體" w:eastAsia="標楷體" w:hAnsi="標楷體" w:cs="Times New Roman" w:hint="eastAsia"/>
          <w:color w:val="000000" w:themeColor="text1"/>
          <w:lang w:eastAsia="zh-TW"/>
        </w:rPr>
        <w:t>選</w:t>
      </w:r>
      <w:r w:rsidRPr="00C64EE5">
        <w:rPr>
          <w:rFonts w:ascii="標楷體" w:eastAsia="標楷體" w:hAnsi="標楷體" w:cs="Times New Roman" w:hint="eastAsia"/>
          <w:color w:val="000000" w:themeColor="text1"/>
          <w:lang w:eastAsia="zh-TW"/>
        </w:rPr>
        <w:t>拔</w:t>
      </w:r>
      <w:r w:rsidR="00031C26" w:rsidRPr="00C64EE5">
        <w:rPr>
          <w:rFonts w:ascii="標楷體" w:eastAsia="標楷體" w:hAnsi="標楷體" w:cs="Times New Roman" w:hint="eastAsia"/>
          <w:color w:val="000000" w:themeColor="text1"/>
          <w:lang w:eastAsia="zh-TW"/>
        </w:rPr>
        <w:t>標準如附表一。</w:t>
      </w:r>
    </w:p>
    <w:p w:rsidR="005D2A3B" w:rsidRPr="00C64EE5" w:rsidRDefault="00031C26" w:rsidP="005D2A3B">
      <w:pPr>
        <w:pStyle w:val="a3"/>
        <w:tabs>
          <w:tab w:val="left" w:pos="567"/>
          <w:tab w:val="left" w:pos="851"/>
        </w:tabs>
        <w:spacing w:line="440" w:lineRule="exact"/>
        <w:ind w:leftChars="300" w:left="1140" w:right="205"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(五)</w:t>
      </w:r>
      <w:r w:rsidR="00B025B9" w:rsidRPr="00C64EE5">
        <w:rPr>
          <w:rFonts w:ascii="標楷體" w:eastAsia="標楷體" w:hAnsi="標楷體" w:cs="Times New Roman" w:hint="eastAsia"/>
          <w:color w:val="000000" w:themeColor="text1"/>
          <w:lang w:eastAsia="zh-TW"/>
        </w:rPr>
        <w:t>報名團體運動種類或分項時，仍須比照本</w:t>
      </w:r>
      <w:r w:rsidR="00481F06" w:rsidRPr="00C64EE5">
        <w:rPr>
          <w:rFonts w:ascii="標楷體" w:eastAsia="標楷體" w:hAnsi="標楷體" w:cs="Times New Roman" w:hint="eastAsia"/>
          <w:color w:val="000000" w:themeColor="text1"/>
          <w:lang w:eastAsia="zh-TW"/>
        </w:rPr>
        <w:t>要點</w:t>
      </w:r>
      <w:r w:rsidRPr="00C64EE5">
        <w:rPr>
          <w:rFonts w:ascii="標楷體" w:eastAsia="標楷體" w:hAnsi="標楷體" w:cs="Times New Roman" w:hint="eastAsia"/>
          <w:color w:val="000000" w:themeColor="text1"/>
          <w:lang w:eastAsia="zh-TW"/>
        </w:rPr>
        <w:t>（一）及第（二）款標準，比較</w:t>
      </w:r>
      <w:r w:rsidR="00B025B9" w:rsidRPr="00C64EE5">
        <w:rPr>
          <w:rFonts w:ascii="標楷體" w:eastAsia="標楷體" w:hAnsi="標楷體" w:cs="Times New Roman"/>
          <w:color w:val="000000" w:themeColor="text1"/>
          <w:lang w:eastAsia="zh-TW"/>
        </w:rPr>
        <w:br/>
      </w:r>
      <w:r w:rsidRPr="00C64EE5">
        <w:rPr>
          <w:rFonts w:ascii="標楷體" w:eastAsia="標楷體" w:hAnsi="標楷體" w:cs="Times New Roman" w:hint="eastAsia"/>
          <w:color w:val="000000" w:themeColor="text1"/>
          <w:lang w:eastAsia="zh-TW"/>
        </w:rPr>
        <w:t>成績高低後，由最優成績團體進行組隊事宜。</w:t>
      </w:r>
    </w:p>
    <w:p w:rsidR="00031C26" w:rsidRPr="00C64EE5" w:rsidRDefault="00031C26" w:rsidP="005D2A3B">
      <w:pPr>
        <w:pStyle w:val="a3"/>
        <w:tabs>
          <w:tab w:val="left" w:pos="567"/>
          <w:tab w:val="left" w:pos="851"/>
        </w:tabs>
        <w:spacing w:line="440" w:lineRule="exact"/>
        <w:ind w:leftChars="300" w:left="1140" w:right="205" w:hangingChars="200" w:hanging="48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(六)以單位提出報名者，其所欲</w:t>
      </w:r>
      <w:r w:rsidR="00481F06" w:rsidRPr="00C64EE5">
        <w:rPr>
          <w:rFonts w:ascii="標楷體" w:eastAsia="標楷體" w:hAnsi="標楷體" w:cs="Times New Roman" w:hint="eastAsia"/>
          <w:color w:val="000000" w:themeColor="text1"/>
          <w:lang w:eastAsia="zh-TW"/>
        </w:rPr>
        <w:t>報</w:t>
      </w:r>
      <w:r w:rsidRPr="00C64EE5">
        <w:rPr>
          <w:rFonts w:ascii="標楷體" w:eastAsia="標楷體" w:hAnsi="標楷體" w:cs="Times New Roman" w:hint="eastAsia"/>
          <w:color w:val="000000" w:themeColor="text1"/>
          <w:lang w:eastAsia="zh-TW"/>
        </w:rPr>
        <w:t>參賽之競賽種類各組及其分項最多人</w:t>
      </w:r>
      <w:r w:rsidRPr="00C64EE5">
        <w:rPr>
          <w:rFonts w:ascii="標楷體" w:eastAsia="標楷體" w:hAnsi="標楷體" w:cs="Times New Roman"/>
          <w:color w:val="000000" w:themeColor="text1"/>
          <w:lang w:eastAsia="zh-TW"/>
        </w:rPr>
        <w:t>(組）數，需</w:t>
      </w:r>
    </w:p>
    <w:p w:rsidR="00031C26" w:rsidRPr="00C64EE5" w:rsidRDefault="00031C26" w:rsidP="00031C26">
      <w:pPr>
        <w:pStyle w:val="a3"/>
        <w:tabs>
          <w:tab w:val="left" w:pos="567"/>
          <w:tab w:val="left" w:pos="851"/>
        </w:tabs>
        <w:spacing w:line="440" w:lineRule="exact"/>
        <w:ind w:left="622" w:right="205" w:firstLineChars="250" w:firstLine="600"/>
        <w:rPr>
          <w:rFonts w:ascii="標楷體" w:eastAsia="標楷體" w:hAnsi="標楷體" w:cs="Times New Roman"/>
          <w:color w:val="000000" w:themeColor="text1"/>
          <w:lang w:eastAsia="zh-TW"/>
        </w:rPr>
      </w:pPr>
      <w:r w:rsidRPr="00C64EE5">
        <w:rPr>
          <w:rFonts w:ascii="標楷體" w:eastAsia="標楷體" w:hAnsi="標楷體" w:cs="Times New Roman"/>
          <w:color w:val="000000" w:themeColor="text1"/>
          <w:lang w:eastAsia="zh-TW"/>
        </w:rPr>
        <w:lastRenderedPageBreak/>
        <w:t>以全</w:t>
      </w:r>
      <w:r w:rsidRPr="00C64EE5">
        <w:rPr>
          <w:rFonts w:ascii="標楷體" w:eastAsia="標楷體" w:hAnsi="標楷體" w:cs="Times New Roman" w:hint="eastAsia"/>
          <w:color w:val="000000" w:themeColor="text1"/>
          <w:lang w:eastAsia="zh-TW"/>
        </w:rPr>
        <w:t>民</w:t>
      </w:r>
      <w:r w:rsidRPr="00C64EE5">
        <w:rPr>
          <w:rFonts w:ascii="標楷體" w:eastAsia="標楷體" w:hAnsi="標楷體" w:cs="Times New Roman"/>
          <w:color w:val="000000" w:themeColor="text1"/>
          <w:lang w:eastAsia="zh-TW"/>
        </w:rPr>
        <w:t>運公告之單項技術手冊內名額限定為準。</w:t>
      </w:r>
    </w:p>
    <w:p w:rsidR="00163367" w:rsidRPr="00C64EE5" w:rsidRDefault="00163367" w:rsidP="00163367">
      <w:pPr>
        <w:pStyle w:val="a3"/>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十二、</w:t>
      </w:r>
      <w:r w:rsidR="00A4274E" w:rsidRPr="00C64EE5">
        <w:rPr>
          <w:rFonts w:ascii="標楷體" w:eastAsia="標楷體" w:hAnsi="標楷體" w:cs="Times New Roman" w:hint="eastAsia"/>
          <w:color w:val="000000" w:themeColor="text1"/>
          <w:lang w:eastAsia="zh-TW"/>
        </w:rPr>
        <w:t>參賽</w:t>
      </w:r>
      <w:r w:rsidRPr="00C64EE5">
        <w:rPr>
          <w:rFonts w:ascii="標楷體" w:eastAsia="標楷體" w:hAnsi="標楷體" w:cs="Times New Roman" w:hint="eastAsia"/>
          <w:color w:val="000000" w:themeColor="text1"/>
          <w:lang w:eastAsia="zh-TW"/>
        </w:rPr>
        <w:t>經費補助：</w:t>
      </w:r>
      <w:r w:rsidRPr="00C64EE5">
        <w:rPr>
          <w:rFonts w:ascii="標楷體" w:eastAsia="標楷體" w:hAnsi="標楷體" w:cs="Times New Roman"/>
          <w:color w:val="000000" w:themeColor="text1"/>
          <w:lang w:eastAsia="zh-TW"/>
        </w:rPr>
        <w:br/>
        <w:t xml:space="preserve">     (</w:t>
      </w:r>
      <w:r w:rsidRPr="00C64EE5">
        <w:rPr>
          <w:rFonts w:ascii="標楷體" w:eastAsia="標楷體" w:hAnsi="標楷體" w:cs="Times New Roman" w:hint="eastAsia"/>
          <w:color w:val="000000" w:themeColor="text1"/>
          <w:lang w:eastAsia="zh-TW"/>
        </w:rPr>
        <w:t>一</w:t>
      </w:r>
      <w:r w:rsidRPr="00C64EE5">
        <w:rPr>
          <w:rFonts w:ascii="標楷體" w:eastAsia="標楷體" w:hAnsi="標楷體" w:cs="Times New Roman"/>
          <w:color w:val="000000" w:themeColor="text1"/>
          <w:lang w:eastAsia="zh-TW"/>
        </w:rPr>
        <w:t>)</w:t>
      </w:r>
      <w:r w:rsidRPr="00C64EE5">
        <w:rPr>
          <w:rFonts w:ascii="標楷體" w:eastAsia="標楷體" w:hAnsi="標楷體" w:cs="Times New Roman" w:hint="eastAsia"/>
          <w:color w:val="000000" w:themeColor="text1"/>
          <w:lang w:eastAsia="zh-TW"/>
        </w:rPr>
        <w:t>比賽服裝費：</w:t>
      </w:r>
      <w:r w:rsidR="00223E90" w:rsidRPr="00C64EE5">
        <w:rPr>
          <w:rFonts w:ascii="標楷體" w:eastAsia="標楷體" w:hAnsi="標楷體" w:cs="Times New Roman" w:hint="eastAsia"/>
          <w:color w:val="000000" w:themeColor="text1"/>
          <w:lang w:eastAsia="zh-TW"/>
        </w:rPr>
        <w:t>選手</w:t>
      </w:r>
      <w:r w:rsidRPr="00C64EE5">
        <w:rPr>
          <w:rFonts w:ascii="標楷體" w:eastAsia="標楷體" w:hAnsi="標楷體" w:cs="Times New Roman" w:hint="eastAsia"/>
          <w:color w:val="000000" w:themeColor="text1"/>
          <w:lang w:eastAsia="zh-TW"/>
        </w:rPr>
        <w:t>每人服裝費新台幣1000元。</w:t>
      </w:r>
    </w:p>
    <w:p w:rsidR="00163367" w:rsidRPr="00C64EE5" w:rsidRDefault="00163367" w:rsidP="00163367">
      <w:pPr>
        <w:pStyle w:val="a3"/>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 xml:space="preserve">     (二)交通費：台金機票往返各一趟。旅台者以居住地至比賽</w:t>
      </w:r>
      <w:r w:rsidR="0035055E" w:rsidRPr="00C64EE5">
        <w:rPr>
          <w:rFonts w:ascii="標楷體" w:eastAsia="標楷體" w:hAnsi="標楷體" w:cs="Times New Roman" w:hint="eastAsia"/>
          <w:color w:val="000000" w:themeColor="text1"/>
          <w:lang w:eastAsia="zh-TW"/>
        </w:rPr>
        <w:t>縣市</w:t>
      </w:r>
      <w:r w:rsidRPr="00C64EE5">
        <w:rPr>
          <w:rFonts w:ascii="標楷體" w:eastAsia="標楷體" w:hAnsi="標楷體" w:cs="Times New Roman" w:hint="eastAsia"/>
          <w:color w:val="000000" w:themeColor="text1"/>
          <w:lang w:eastAsia="zh-TW"/>
        </w:rPr>
        <w:t>自強號火車往返票</w:t>
      </w:r>
      <w:r w:rsidRPr="00C64EE5">
        <w:rPr>
          <w:rFonts w:ascii="標楷體" w:eastAsia="標楷體" w:hAnsi="標楷體" w:cs="Times New Roman"/>
          <w:color w:val="000000" w:themeColor="text1"/>
          <w:lang w:eastAsia="zh-TW"/>
        </w:rPr>
        <w:br/>
        <w:t xml:space="preserve">                 </w:t>
      </w:r>
      <w:r w:rsidRPr="00C64EE5">
        <w:rPr>
          <w:rFonts w:ascii="標楷體" w:eastAsia="標楷體" w:hAnsi="標楷體" w:cs="Times New Roman" w:hint="eastAsia"/>
          <w:color w:val="000000" w:themeColor="text1"/>
          <w:lang w:eastAsia="zh-TW"/>
        </w:rPr>
        <w:t>價補助</w:t>
      </w:r>
      <w:r w:rsidR="0035055E" w:rsidRPr="00C64EE5">
        <w:rPr>
          <w:rFonts w:ascii="標楷體" w:eastAsia="標楷體" w:hAnsi="標楷體" w:cs="Times New Roman" w:hint="eastAsia"/>
          <w:color w:val="000000" w:themeColor="text1"/>
          <w:lang w:eastAsia="zh-TW"/>
        </w:rPr>
        <w:t>(本項僅二擇一並須檢據核銷)</w:t>
      </w:r>
      <w:r w:rsidRPr="00C64EE5">
        <w:rPr>
          <w:rFonts w:ascii="標楷體" w:eastAsia="標楷體" w:hAnsi="標楷體" w:cs="Times New Roman" w:hint="eastAsia"/>
          <w:color w:val="000000" w:themeColor="text1"/>
          <w:lang w:eastAsia="zh-TW"/>
        </w:rPr>
        <w:t>。</w:t>
      </w:r>
    </w:p>
    <w:p w:rsidR="0035055E" w:rsidRPr="00C64EE5" w:rsidRDefault="0035055E" w:rsidP="00163367">
      <w:pPr>
        <w:pStyle w:val="a3"/>
        <w:tabs>
          <w:tab w:val="left" w:pos="567"/>
          <w:tab w:val="left" w:pos="851"/>
        </w:tabs>
        <w:spacing w:line="440" w:lineRule="exact"/>
        <w:ind w:right="205"/>
        <w:rPr>
          <w:rFonts w:ascii="標楷體" w:eastAsia="標楷體" w:hAnsi="標楷體" w:cs="Times New Roman"/>
          <w:color w:val="000000" w:themeColor="text1"/>
          <w:lang w:eastAsia="zh-TW"/>
        </w:rPr>
      </w:pPr>
      <w:r w:rsidRPr="00C64EE5">
        <w:rPr>
          <w:rFonts w:ascii="標楷體" w:eastAsia="標楷體" w:hAnsi="標楷體" w:cs="Times New Roman"/>
          <w:color w:val="000000" w:themeColor="text1"/>
          <w:lang w:eastAsia="zh-TW"/>
        </w:rPr>
        <w:t xml:space="preserve">     (</w:t>
      </w:r>
      <w:r w:rsidRPr="00C64EE5">
        <w:rPr>
          <w:rFonts w:ascii="標楷體" w:eastAsia="標楷體" w:hAnsi="標楷體" w:cs="Times New Roman" w:hint="eastAsia"/>
          <w:color w:val="000000" w:themeColor="text1"/>
          <w:lang w:eastAsia="zh-TW"/>
        </w:rPr>
        <w:t>三</w:t>
      </w:r>
      <w:r w:rsidRPr="00C64EE5">
        <w:rPr>
          <w:rFonts w:ascii="標楷體" w:eastAsia="標楷體" w:hAnsi="標楷體" w:cs="Times New Roman"/>
          <w:color w:val="000000" w:themeColor="text1"/>
          <w:lang w:eastAsia="zh-TW"/>
        </w:rPr>
        <w:t>)</w:t>
      </w:r>
      <w:r w:rsidRPr="00C64EE5">
        <w:rPr>
          <w:rFonts w:ascii="標楷體" w:eastAsia="標楷體" w:hAnsi="標楷體" w:cs="Times New Roman" w:hint="eastAsia"/>
          <w:color w:val="000000" w:themeColor="text1"/>
          <w:lang w:eastAsia="zh-TW"/>
        </w:rPr>
        <w:t>膳雜費：每人每天新台幣4</w:t>
      </w:r>
      <w:r w:rsidRPr="00C64EE5">
        <w:rPr>
          <w:rFonts w:ascii="標楷體" w:eastAsia="標楷體" w:hAnsi="標楷體" w:cs="Times New Roman"/>
          <w:color w:val="000000" w:themeColor="text1"/>
          <w:lang w:eastAsia="zh-TW"/>
        </w:rPr>
        <w:t>00</w:t>
      </w:r>
      <w:r w:rsidRPr="00C64EE5">
        <w:rPr>
          <w:rFonts w:ascii="標楷體" w:eastAsia="標楷體" w:hAnsi="標楷體" w:cs="Times New Roman" w:hint="eastAsia"/>
          <w:color w:val="000000" w:themeColor="text1"/>
          <w:lang w:eastAsia="zh-TW"/>
        </w:rPr>
        <w:t>元</w:t>
      </w:r>
      <w:r w:rsidR="00A4274E" w:rsidRPr="00C64EE5">
        <w:rPr>
          <w:rFonts w:ascii="標楷體" w:eastAsia="標楷體" w:hAnsi="標楷體" w:cs="Times New Roman" w:hint="eastAsia"/>
          <w:color w:val="000000" w:themeColor="text1"/>
          <w:lang w:eastAsia="zh-TW"/>
        </w:rPr>
        <w:t>(依全民運實際比賽日期核給)</w:t>
      </w:r>
      <w:r w:rsidRPr="00C64EE5">
        <w:rPr>
          <w:rFonts w:ascii="標楷體" w:eastAsia="標楷體" w:hAnsi="標楷體" w:cs="Times New Roman" w:hint="eastAsia"/>
          <w:color w:val="000000" w:themeColor="text1"/>
          <w:lang w:eastAsia="zh-TW"/>
        </w:rPr>
        <w:t>。</w:t>
      </w:r>
    </w:p>
    <w:p w:rsidR="00C64EE5" w:rsidRPr="00C64EE5" w:rsidRDefault="0035055E" w:rsidP="00C64EE5">
      <w:pPr>
        <w:pStyle w:val="a3"/>
        <w:tabs>
          <w:tab w:val="left" w:pos="567"/>
          <w:tab w:val="left" w:pos="851"/>
        </w:tabs>
        <w:spacing w:line="440" w:lineRule="exact"/>
        <w:ind w:leftChars="-64" w:left="1" w:right="205" w:hangingChars="59" w:hanging="142"/>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 xml:space="preserve">    </w:t>
      </w:r>
      <w:r w:rsidR="00C64EE5" w:rsidRPr="00C64EE5">
        <w:rPr>
          <w:rFonts w:ascii="標楷體" w:eastAsia="標楷體" w:hAnsi="標楷體" w:cs="Times New Roman" w:hint="eastAsia"/>
          <w:color w:val="000000" w:themeColor="text1"/>
          <w:lang w:eastAsia="zh-TW"/>
        </w:rPr>
        <w:t xml:space="preserve">  </w:t>
      </w:r>
      <w:r w:rsidRPr="00C64EE5">
        <w:rPr>
          <w:rFonts w:ascii="標楷體" w:eastAsia="標楷體" w:hAnsi="標楷體" w:cs="Times New Roman" w:hint="eastAsia"/>
          <w:color w:val="000000" w:themeColor="text1"/>
          <w:lang w:eastAsia="zh-TW"/>
        </w:rPr>
        <w:t xml:space="preserve"> (四)住宿費：每人每天新台幣</w:t>
      </w:r>
      <w:r w:rsidR="00A70D2A" w:rsidRPr="00C64EE5">
        <w:rPr>
          <w:rFonts w:ascii="標楷體" w:eastAsia="標楷體" w:hAnsi="標楷體" w:cs="Times New Roman" w:hint="eastAsia"/>
          <w:color w:val="000000" w:themeColor="text1"/>
          <w:lang w:eastAsia="zh-TW"/>
        </w:rPr>
        <w:t>1200元</w:t>
      </w:r>
      <w:r w:rsidR="002C2DCE" w:rsidRPr="00C64EE5">
        <w:rPr>
          <w:rFonts w:ascii="標楷體" w:eastAsia="標楷體" w:hAnsi="標楷體" w:cs="Times New Roman" w:hint="eastAsia"/>
          <w:color w:val="000000" w:themeColor="text1"/>
          <w:lang w:eastAsia="zh-TW"/>
        </w:rPr>
        <w:t>為限</w:t>
      </w:r>
      <w:r w:rsidR="00C64EE5" w:rsidRPr="00C64EE5">
        <w:rPr>
          <w:rFonts w:ascii="標楷體" w:eastAsia="標楷體" w:hAnsi="標楷體" w:cs="Times New Roman"/>
          <w:color w:val="000000" w:themeColor="text1"/>
          <w:lang w:eastAsia="zh-TW"/>
        </w:rPr>
        <w:t xml:space="preserve"> </w:t>
      </w:r>
      <w:r w:rsidR="00A4274E" w:rsidRPr="00C64EE5">
        <w:rPr>
          <w:rFonts w:ascii="標楷體" w:eastAsia="標楷體" w:hAnsi="標楷體" w:cs="Times New Roman"/>
          <w:color w:val="000000" w:themeColor="text1"/>
          <w:lang w:eastAsia="zh-TW"/>
        </w:rPr>
        <w:t>(依全民運實際比賽日期核給</w:t>
      </w:r>
      <w:r w:rsidR="008108B7" w:rsidRPr="00C64EE5">
        <w:rPr>
          <w:rFonts w:ascii="標楷體" w:eastAsia="標楷體" w:hAnsi="標楷體" w:cs="Times New Roman" w:hint="eastAsia"/>
          <w:color w:val="000000" w:themeColor="text1"/>
          <w:lang w:eastAsia="zh-TW"/>
        </w:rPr>
        <w:t>並須檢據核</w:t>
      </w:r>
    </w:p>
    <w:p w:rsidR="00A70D2A" w:rsidRPr="00C64EE5" w:rsidRDefault="00C64EE5" w:rsidP="00C64EE5">
      <w:pPr>
        <w:pStyle w:val="a3"/>
        <w:tabs>
          <w:tab w:val="left" w:pos="567"/>
          <w:tab w:val="left" w:pos="851"/>
        </w:tabs>
        <w:spacing w:line="440" w:lineRule="exact"/>
        <w:ind w:leftChars="-64" w:left="1" w:right="205" w:hangingChars="59" w:hanging="142"/>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 xml:space="preserve">           </w:t>
      </w:r>
      <w:r w:rsidR="008108B7" w:rsidRPr="00C64EE5">
        <w:rPr>
          <w:rFonts w:ascii="標楷體" w:eastAsia="標楷體" w:hAnsi="標楷體" w:cs="Times New Roman" w:hint="eastAsia"/>
          <w:color w:val="000000" w:themeColor="text1"/>
          <w:lang w:eastAsia="zh-TW"/>
        </w:rPr>
        <w:t>銷</w:t>
      </w:r>
      <w:r w:rsidR="00A4274E" w:rsidRPr="00C64EE5">
        <w:rPr>
          <w:rFonts w:ascii="標楷體" w:eastAsia="標楷體" w:hAnsi="標楷體" w:cs="Times New Roman"/>
          <w:color w:val="000000" w:themeColor="text1"/>
          <w:lang w:eastAsia="zh-TW"/>
        </w:rPr>
        <w:t>)</w:t>
      </w:r>
      <w:r w:rsidR="00A70D2A" w:rsidRPr="00C64EE5">
        <w:rPr>
          <w:rFonts w:ascii="標楷體" w:eastAsia="標楷體" w:hAnsi="標楷體" w:cs="Times New Roman" w:hint="eastAsia"/>
          <w:color w:val="000000" w:themeColor="text1"/>
          <w:lang w:eastAsia="zh-TW"/>
        </w:rPr>
        <w:t>。</w:t>
      </w:r>
    </w:p>
    <w:p w:rsidR="00031C26" w:rsidRPr="00C64EE5" w:rsidRDefault="00163367" w:rsidP="00672697">
      <w:pPr>
        <w:pStyle w:val="a3"/>
        <w:tabs>
          <w:tab w:val="left" w:pos="567"/>
          <w:tab w:val="left" w:pos="851"/>
        </w:tabs>
        <w:spacing w:line="440" w:lineRule="exact"/>
        <w:ind w:left="142" w:right="205"/>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十三</w:t>
      </w:r>
      <w:r w:rsidR="00031C26" w:rsidRPr="00C64EE5">
        <w:rPr>
          <w:rFonts w:ascii="標楷體" w:eastAsia="標楷體" w:hAnsi="標楷體" w:cs="Times New Roman" w:hint="eastAsia"/>
          <w:color w:val="000000" w:themeColor="text1"/>
          <w:lang w:eastAsia="zh-TW"/>
        </w:rPr>
        <w:t>、</w:t>
      </w:r>
      <w:r w:rsidR="00121DE6" w:rsidRPr="00C64EE5">
        <w:rPr>
          <w:rFonts w:ascii="標楷體" w:eastAsia="標楷體" w:hAnsi="標楷體" w:cs="Times New Roman" w:hint="eastAsia"/>
          <w:color w:val="000000" w:themeColor="text1"/>
          <w:lang w:eastAsia="zh-TW"/>
        </w:rPr>
        <w:t>本要點</w:t>
      </w:r>
      <w:r w:rsidR="003A1F99" w:rsidRPr="00C64EE5">
        <w:rPr>
          <w:rFonts w:ascii="標楷體" w:eastAsia="標楷體" w:hAnsi="標楷體" w:cs="Times New Roman" w:hint="eastAsia"/>
          <w:color w:val="000000" w:themeColor="text1"/>
          <w:lang w:eastAsia="zh-TW"/>
        </w:rPr>
        <w:t>依據中華民國</w:t>
      </w:r>
      <w:r w:rsidR="00121DE6" w:rsidRPr="00C64EE5">
        <w:rPr>
          <w:rFonts w:ascii="標楷體" w:eastAsia="標楷體" w:hAnsi="標楷體" w:cs="Times New Roman"/>
          <w:color w:val="000000" w:themeColor="text1"/>
          <w:lang w:eastAsia="zh-TW"/>
        </w:rPr>
        <w:t xml:space="preserve"> 111</w:t>
      </w:r>
      <w:r w:rsidR="003A1F99" w:rsidRPr="00C64EE5">
        <w:rPr>
          <w:rFonts w:ascii="標楷體" w:eastAsia="標楷體" w:hAnsi="標楷體" w:cs="Times New Roman"/>
          <w:color w:val="000000" w:themeColor="text1"/>
          <w:lang w:eastAsia="zh-TW"/>
        </w:rPr>
        <w:t>年全</w:t>
      </w:r>
      <w:r w:rsidR="00C536B6" w:rsidRPr="00C64EE5">
        <w:rPr>
          <w:rFonts w:ascii="標楷體" w:eastAsia="標楷體" w:hAnsi="標楷體" w:cs="Times New Roman" w:hint="eastAsia"/>
          <w:color w:val="000000" w:themeColor="text1"/>
          <w:lang w:eastAsia="zh-TW"/>
        </w:rPr>
        <w:t>民</w:t>
      </w:r>
      <w:r w:rsidR="003A1F99" w:rsidRPr="00C64EE5">
        <w:rPr>
          <w:rFonts w:ascii="標楷體" w:eastAsia="標楷體" w:hAnsi="標楷體" w:cs="Times New Roman"/>
          <w:color w:val="000000" w:themeColor="text1"/>
          <w:lang w:eastAsia="zh-TW"/>
        </w:rPr>
        <w:t>運動會競賽規程總則辦理，若有資格爭議一律以</w:t>
      </w:r>
      <w:r w:rsidR="003A1F99" w:rsidRPr="00C64EE5">
        <w:rPr>
          <w:rFonts w:ascii="標楷體" w:eastAsia="標楷體" w:hAnsi="標楷體" w:cs="Times New Roman" w:hint="eastAsia"/>
          <w:color w:val="000000" w:themeColor="text1"/>
          <w:lang w:eastAsia="zh-TW"/>
        </w:rPr>
        <w:t>競</w:t>
      </w:r>
    </w:p>
    <w:p w:rsidR="003A1F99" w:rsidRPr="00C64EE5" w:rsidRDefault="00B025B9" w:rsidP="00031C26">
      <w:pPr>
        <w:pStyle w:val="a3"/>
        <w:tabs>
          <w:tab w:val="left" w:pos="567"/>
          <w:tab w:val="left" w:pos="851"/>
        </w:tabs>
        <w:spacing w:line="440" w:lineRule="exact"/>
        <w:ind w:left="142" w:right="205" w:firstLineChars="300" w:firstLine="72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賽規程總則、各單項技術手冊及本計畫</w:t>
      </w:r>
      <w:r w:rsidR="003A1F99" w:rsidRPr="00C64EE5">
        <w:rPr>
          <w:rFonts w:ascii="標楷體" w:eastAsia="標楷體" w:hAnsi="標楷體" w:cs="Times New Roman" w:hint="eastAsia"/>
          <w:color w:val="000000" w:themeColor="text1"/>
          <w:lang w:eastAsia="zh-TW"/>
        </w:rPr>
        <w:t>之規定辦理。</w:t>
      </w:r>
    </w:p>
    <w:p w:rsidR="003A1F99" w:rsidRPr="00C64EE5" w:rsidRDefault="00163367" w:rsidP="00E25F30">
      <w:pPr>
        <w:pStyle w:val="a3"/>
        <w:spacing w:before="0" w:line="440" w:lineRule="exact"/>
        <w:ind w:leftChars="72" w:left="878" w:right="205" w:hangingChars="300" w:hanging="72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十四</w:t>
      </w:r>
      <w:r w:rsidR="001D0CD1" w:rsidRPr="00C64EE5">
        <w:rPr>
          <w:rFonts w:ascii="標楷體" w:eastAsia="標楷體" w:hAnsi="標楷體" w:cs="Times New Roman" w:hint="eastAsia"/>
          <w:color w:val="000000" w:themeColor="text1"/>
          <w:lang w:eastAsia="zh-TW"/>
        </w:rPr>
        <w:t>、</w:t>
      </w:r>
      <w:r w:rsidR="003A1F99" w:rsidRPr="00C64EE5">
        <w:rPr>
          <w:rFonts w:ascii="標楷體" w:eastAsia="標楷體" w:hAnsi="標楷體" w:cs="Times New Roman" w:hint="eastAsia"/>
          <w:color w:val="000000" w:themeColor="text1"/>
          <w:lang w:eastAsia="zh-TW"/>
        </w:rPr>
        <w:t>各運動種類</w:t>
      </w:r>
      <w:r w:rsidR="003A1F99" w:rsidRPr="00C64EE5">
        <w:rPr>
          <w:rFonts w:ascii="標楷體" w:eastAsia="標楷體" w:hAnsi="標楷體" w:cs="Times New Roman"/>
          <w:color w:val="000000" w:themeColor="text1"/>
          <w:lang w:eastAsia="zh-TW"/>
        </w:rPr>
        <w:t>代表隊</w:t>
      </w:r>
      <w:r w:rsidR="003A1F99" w:rsidRPr="00C64EE5">
        <w:rPr>
          <w:rFonts w:ascii="標楷體" w:eastAsia="標楷體" w:hAnsi="標楷體" w:cs="Times New Roman" w:hint="eastAsia"/>
          <w:color w:val="000000" w:themeColor="text1"/>
          <w:lang w:eastAsia="zh-TW"/>
        </w:rPr>
        <w:t>隊職員</w:t>
      </w:r>
      <w:r w:rsidR="003A1F99" w:rsidRPr="00C64EE5">
        <w:rPr>
          <w:rFonts w:ascii="標楷體" w:eastAsia="標楷體" w:hAnsi="標楷體" w:cs="Times New Roman"/>
          <w:color w:val="000000" w:themeColor="text1"/>
          <w:lang w:eastAsia="zh-TW"/>
        </w:rPr>
        <w:t>之產生，</w:t>
      </w:r>
      <w:r w:rsidR="003A1F99" w:rsidRPr="00C64EE5">
        <w:rPr>
          <w:rFonts w:ascii="標楷體" w:eastAsia="標楷體" w:hAnsi="標楷體" w:cs="Times New Roman" w:hint="eastAsia"/>
          <w:color w:val="000000" w:themeColor="text1"/>
          <w:lang w:eastAsia="zh-TW"/>
        </w:rPr>
        <w:t>領隊及教練</w:t>
      </w:r>
      <w:r w:rsidR="003A1F99" w:rsidRPr="00C64EE5">
        <w:rPr>
          <w:rFonts w:ascii="標楷體" w:eastAsia="標楷體" w:hAnsi="標楷體" w:cs="Times New Roman"/>
          <w:color w:val="000000" w:themeColor="text1"/>
          <w:lang w:eastAsia="zh-TW"/>
        </w:rPr>
        <w:t>以</w:t>
      </w:r>
      <w:r w:rsidR="003A1F99" w:rsidRPr="00C64EE5">
        <w:rPr>
          <w:rFonts w:ascii="標楷體" w:eastAsia="標楷體" w:hAnsi="標楷體" w:cs="Times New Roman" w:hint="eastAsia"/>
          <w:color w:val="000000" w:themeColor="text1"/>
          <w:lang w:eastAsia="zh-TW"/>
        </w:rPr>
        <w:t>各該運動種類所報參選分組入選</w:t>
      </w:r>
      <w:r w:rsidR="003A1F99" w:rsidRPr="00C64EE5">
        <w:rPr>
          <w:rFonts w:ascii="標楷體" w:eastAsia="標楷體" w:hAnsi="標楷體" w:cs="Times New Roman"/>
          <w:color w:val="000000" w:themeColor="text1"/>
          <w:lang w:eastAsia="zh-TW"/>
        </w:rPr>
        <w:t>之選手人數多者</w:t>
      </w:r>
      <w:r w:rsidR="003A1F99" w:rsidRPr="00C64EE5">
        <w:rPr>
          <w:rFonts w:ascii="標楷體" w:eastAsia="標楷體" w:hAnsi="標楷體" w:cs="Times New Roman" w:hint="eastAsia"/>
          <w:color w:val="000000" w:themeColor="text1"/>
          <w:lang w:eastAsia="zh-TW"/>
        </w:rPr>
        <w:t>之指導教練</w:t>
      </w:r>
      <w:r w:rsidR="003A1F99" w:rsidRPr="00C64EE5">
        <w:rPr>
          <w:rFonts w:ascii="標楷體" w:eastAsia="標楷體" w:hAnsi="標楷體" w:cs="Times New Roman"/>
          <w:color w:val="000000" w:themeColor="text1"/>
          <w:lang w:eastAsia="zh-TW"/>
        </w:rPr>
        <w:t>為教練</w:t>
      </w:r>
      <w:r w:rsidR="003A1F99" w:rsidRPr="00C64EE5">
        <w:rPr>
          <w:rFonts w:ascii="標楷體" w:eastAsia="標楷體" w:hAnsi="標楷體" w:cs="Times New Roman" w:hint="eastAsia"/>
          <w:color w:val="000000" w:themeColor="text1"/>
          <w:lang w:eastAsia="zh-TW"/>
        </w:rPr>
        <w:t>，選手人數達可註冊領隊時並得指定領隊乙名；選手人數達可註冊管理時由選手次多之單位指定之</w:t>
      </w:r>
      <w:r w:rsidR="003A1F99" w:rsidRPr="00C64EE5">
        <w:rPr>
          <w:rFonts w:ascii="標楷體" w:eastAsia="標楷體" w:hAnsi="標楷體" w:cs="Times New Roman"/>
          <w:color w:val="000000" w:themeColor="text1"/>
          <w:lang w:eastAsia="zh-TW"/>
        </w:rPr>
        <w:t>。</w:t>
      </w:r>
    </w:p>
    <w:p w:rsidR="003A1F99" w:rsidRPr="00C64EE5" w:rsidRDefault="00163367"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十五</w:t>
      </w:r>
      <w:r w:rsidR="001D0CD1" w:rsidRPr="00C64EE5">
        <w:rPr>
          <w:rFonts w:ascii="標楷體" w:eastAsia="標楷體" w:hAnsi="標楷體" w:cs="Times New Roman" w:hint="eastAsia"/>
          <w:color w:val="000000" w:themeColor="text1"/>
          <w:lang w:eastAsia="zh-TW"/>
        </w:rPr>
        <w:t>、</w:t>
      </w:r>
      <w:r w:rsidR="003A1F99" w:rsidRPr="00C64EE5">
        <w:rPr>
          <w:rFonts w:ascii="標楷體" w:eastAsia="標楷體" w:hAnsi="標楷體" w:cs="Times New Roman" w:hint="eastAsia"/>
          <w:color w:val="000000" w:themeColor="text1"/>
          <w:lang w:eastAsia="zh-TW"/>
        </w:rPr>
        <w:t>各分組於前項所指選手人數若相同時，由所附參考成績最優者得指定之。</w:t>
      </w:r>
    </w:p>
    <w:p w:rsidR="00C74EC7" w:rsidRPr="00C64EE5" w:rsidRDefault="00163367"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r w:rsidRPr="00C64EE5">
        <w:rPr>
          <w:rFonts w:ascii="標楷體" w:eastAsia="標楷體" w:hAnsi="標楷體" w:cs="Times New Roman" w:hint="eastAsia"/>
          <w:color w:val="000000" w:themeColor="text1"/>
          <w:lang w:eastAsia="zh-TW"/>
        </w:rPr>
        <w:t>十六</w:t>
      </w:r>
      <w:r w:rsidR="001E4412" w:rsidRPr="00C64EE5">
        <w:rPr>
          <w:rFonts w:ascii="標楷體" w:eastAsia="標楷體" w:hAnsi="標楷體" w:cs="Times New Roman" w:hint="eastAsia"/>
          <w:color w:val="000000" w:themeColor="text1"/>
          <w:lang w:eastAsia="zh-TW"/>
        </w:rPr>
        <w:t>、</w:t>
      </w:r>
      <w:r w:rsidR="00121DE6" w:rsidRPr="00C64EE5">
        <w:rPr>
          <w:rFonts w:ascii="標楷體" w:eastAsia="標楷體" w:hAnsi="標楷體" w:cs="Times New Roman" w:hint="eastAsia"/>
          <w:color w:val="000000" w:themeColor="text1"/>
          <w:lang w:eastAsia="zh-TW"/>
        </w:rPr>
        <w:t>本要點</w:t>
      </w:r>
      <w:r w:rsidR="00E25F30" w:rsidRPr="00C64EE5">
        <w:rPr>
          <w:rFonts w:ascii="標楷體" w:eastAsia="標楷體" w:hAnsi="標楷體" w:cs="Times New Roman" w:hint="eastAsia"/>
          <w:color w:val="000000" w:themeColor="text1"/>
          <w:kern w:val="2"/>
          <w:lang w:eastAsia="zh-TW"/>
        </w:rPr>
        <w:t>經本場報府核備後實施並公告，修正時亦同。</w:t>
      </w: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E25F30" w:rsidRPr="00C64EE5" w:rsidRDefault="00E25F30"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031C26" w:rsidRPr="00C64EE5" w:rsidRDefault="00031C26"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E25F30">
      <w:pPr>
        <w:pStyle w:val="a3"/>
        <w:spacing w:before="0" w:line="440" w:lineRule="exact"/>
        <w:ind w:leftChars="-1" w:left="-2" w:right="205" w:firstLineChars="50" w:firstLine="120"/>
        <w:rPr>
          <w:rFonts w:ascii="標楷體" w:eastAsia="標楷體" w:hAnsi="標楷體" w:cs="Times New Roman"/>
          <w:color w:val="000000" w:themeColor="text1"/>
          <w:lang w:eastAsia="zh-TW"/>
        </w:rPr>
      </w:pPr>
    </w:p>
    <w:p w:rsidR="00A70D2A" w:rsidRPr="00C64EE5" w:rsidRDefault="00A70D2A" w:rsidP="002738E7">
      <w:pPr>
        <w:pStyle w:val="a3"/>
        <w:spacing w:before="0" w:line="440" w:lineRule="exact"/>
        <w:ind w:left="0" w:right="205"/>
        <w:rPr>
          <w:rFonts w:ascii="標楷體" w:eastAsia="標楷體" w:hAnsi="標楷體" w:cs="Times New Roman"/>
          <w:color w:val="000000" w:themeColor="text1"/>
          <w:lang w:eastAsia="zh-TW"/>
        </w:rPr>
      </w:pPr>
    </w:p>
    <w:p w:rsidR="00A70D2A" w:rsidRPr="00C64EE5" w:rsidRDefault="00A70D2A" w:rsidP="002738E7">
      <w:pPr>
        <w:pStyle w:val="a3"/>
        <w:spacing w:before="0" w:line="440" w:lineRule="exact"/>
        <w:ind w:left="0" w:right="205"/>
        <w:rPr>
          <w:rFonts w:ascii="標楷體" w:eastAsia="標楷體" w:hAnsi="標楷體" w:cs="Times New Roman"/>
          <w:color w:val="000000" w:themeColor="text1"/>
          <w:lang w:eastAsia="zh-TW"/>
        </w:rPr>
      </w:pPr>
    </w:p>
    <w:p w:rsidR="00C74EC7" w:rsidRPr="00C64EE5" w:rsidRDefault="00950D0A" w:rsidP="00C74EC7">
      <w:pPr>
        <w:spacing w:line="418" w:lineRule="exact"/>
        <w:jc w:val="center"/>
        <w:rPr>
          <w:rFonts w:ascii="標楷體" w:eastAsia="標楷體" w:hAnsi="標楷體" w:cs="Times New Roman"/>
          <w:b/>
          <w:color w:val="000000" w:themeColor="text1"/>
          <w:sz w:val="32"/>
          <w:lang w:eastAsia="zh-TW"/>
        </w:rPr>
      </w:pPr>
      <w:r w:rsidRPr="00C64EE5">
        <w:rPr>
          <w:rFonts w:ascii="標楷體" w:eastAsia="標楷體" w:hAnsi="標楷體" w:cs="Times New Roman"/>
          <w:b/>
          <w:noProof/>
          <w:color w:val="000000" w:themeColor="text1"/>
          <w:sz w:val="32"/>
          <w:lang w:eastAsia="zh-TW"/>
        </w:rPr>
        <mc:AlternateContent>
          <mc:Choice Requires="wps">
            <w:drawing>
              <wp:anchor distT="45720" distB="45720" distL="114300" distR="114300" simplePos="0" relativeHeight="251656704" behindDoc="0" locked="0" layoutInCell="1" allowOverlap="1" wp14:anchorId="152AA34D" wp14:editId="1FC7755A">
                <wp:simplePos x="0" y="0"/>
                <wp:positionH relativeFrom="column">
                  <wp:posOffset>5524500</wp:posOffset>
                </wp:positionH>
                <wp:positionV relativeFrom="paragraph">
                  <wp:posOffset>-374650</wp:posOffset>
                </wp:positionV>
                <wp:extent cx="654050" cy="292100"/>
                <wp:effectExtent l="0" t="0" r="1270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921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50D0A" w:rsidRPr="00821AF0" w:rsidRDefault="00950D0A">
                            <w:pPr>
                              <w:rPr>
                                <w:rFonts w:ascii="標楷體" w:eastAsia="標楷體" w:hAnsi="標楷體"/>
                                <w:lang w:eastAsia="zh-TW"/>
                              </w:rPr>
                            </w:pPr>
                            <w:r w:rsidRPr="00821AF0">
                              <w:rPr>
                                <w:rFonts w:ascii="標楷體" w:eastAsia="標楷體" w:hAnsi="標楷體" w:hint="eastAsia"/>
                                <w:lang w:eastAsia="zh-TW"/>
                              </w:rPr>
                              <w:t>附</w:t>
                            </w:r>
                            <w:r w:rsidRPr="00821AF0">
                              <w:rPr>
                                <w:rFonts w:ascii="標楷體" w:eastAsia="標楷體" w:hAnsi="標楷體"/>
                                <w:lang w:eastAsia="zh-TW"/>
                              </w:rPr>
                              <w:t>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2AA34D" id="_x0000_t202" coordsize="21600,21600" o:spt="202" path="m,l,21600r21600,l21600,xe">
                <v:stroke joinstyle="miter"/>
                <v:path gradientshapeok="t" o:connecttype="rect"/>
              </v:shapetype>
              <v:shape id="文字方塊 2" o:spid="_x0000_s1026" type="#_x0000_t202" style="position:absolute;left:0;text-align:left;margin-left:435pt;margin-top:-29.5pt;width:51.5pt;height: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" fillcolor="white [3201]" strokecolor="black [3200]" strokeweight=".25pt">
                <v:textbox>
                  <w:txbxContent>
                    <w:p w:rsidR="00950D0A" w:rsidRPr="00821AF0" w:rsidRDefault="00950D0A">
                      <w:pPr>
                        <w:rPr>
                          <w:rFonts w:ascii="標楷體" w:eastAsia="標楷體" w:hAnsi="標楷體"/>
                          <w:lang w:eastAsia="zh-TW"/>
                        </w:rPr>
                      </w:pPr>
                      <w:r w:rsidRPr="00821AF0">
                        <w:rPr>
                          <w:rFonts w:ascii="標楷體" w:eastAsia="標楷體" w:hAnsi="標楷體" w:hint="eastAsia"/>
                          <w:lang w:eastAsia="zh-TW"/>
                        </w:rPr>
                        <w:t>附</w:t>
                      </w:r>
                      <w:r w:rsidRPr="00821AF0">
                        <w:rPr>
                          <w:rFonts w:ascii="標楷體" w:eastAsia="標楷體" w:hAnsi="標楷體"/>
                          <w:lang w:eastAsia="zh-TW"/>
                        </w:rPr>
                        <w:t>表</w:t>
                      </w:r>
                      <w:proofErr w:type="gramStart"/>
                      <w:r w:rsidRPr="00821AF0">
                        <w:rPr>
                          <w:rFonts w:ascii="標楷體" w:eastAsia="標楷體" w:hAnsi="標楷體"/>
                          <w:lang w:eastAsia="zh-TW"/>
                        </w:rPr>
                        <w:t>一</w:t>
                      </w:r>
                      <w:proofErr w:type="gramEnd"/>
                    </w:p>
                  </w:txbxContent>
                </v:textbox>
                <w10:wrap type="square"/>
              </v:shape>
            </w:pict>
          </mc:Fallback>
        </mc:AlternateContent>
      </w:r>
      <w:r w:rsidR="00A70D2A" w:rsidRPr="00C64EE5">
        <w:rPr>
          <w:rFonts w:ascii="標楷體" w:eastAsia="標楷體" w:hAnsi="標楷體" w:cs="Times New Roman" w:hint="eastAsia"/>
          <w:b/>
          <w:color w:val="000000" w:themeColor="text1"/>
          <w:sz w:val="32"/>
          <w:lang w:eastAsia="zh-TW"/>
        </w:rPr>
        <w:t>111年全民運動會</w:t>
      </w:r>
      <w:r w:rsidR="007377E2" w:rsidRPr="00C64EE5">
        <w:rPr>
          <w:rFonts w:ascii="標楷體" w:eastAsia="標楷體" w:hAnsi="標楷體" w:cs="Times New Roman"/>
          <w:b/>
          <w:color w:val="000000" w:themeColor="text1"/>
          <w:sz w:val="32"/>
          <w:lang w:eastAsia="zh-TW"/>
        </w:rPr>
        <w:t>金門縣</w:t>
      </w:r>
      <w:r w:rsidR="00C74EC7" w:rsidRPr="00C64EE5">
        <w:rPr>
          <w:rFonts w:ascii="標楷體" w:eastAsia="標楷體" w:hAnsi="標楷體" w:cs="Times New Roman"/>
          <w:b/>
          <w:color w:val="000000" w:themeColor="text1"/>
          <w:sz w:val="32"/>
          <w:lang w:eastAsia="zh-TW"/>
        </w:rPr>
        <w:t>代表隊選拔</w:t>
      </w:r>
      <w:r w:rsidR="00A70D2A" w:rsidRPr="00C64EE5">
        <w:rPr>
          <w:rFonts w:ascii="標楷體" w:eastAsia="標楷體" w:hAnsi="標楷體" w:cs="Times New Roman" w:hint="eastAsia"/>
          <w:b/>
          <w:color w:val="000000" w:themeColor="text1"/>
          <w:sz w:val="32"/>
          <w:lang w:eastAsia="zh-TW"/>
        </w:rPr>
        <w:t>比序標準</w:t>
      </w:r>
    </w:p>
    <w:p w:rsidR="00F54487" w:rsidRPr="00C64EE5" w:rsidRDefault="00950D0A" w:rsidP="00501D92">
      <w:pPr>
        <w:pStyle w:val="a3"/>
        <w:spacing w:before="100" w:beforeAutospacing="1" w:after="100" w:afterAutospacing="1"/>
        <w:ind w:right="204"/>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依據選拔要點</w:t>
      </w:r>
      <w:r w:rsidR="00B025B9" w:rsidRPr="00C64EE5">
        <w:rPr>
          <w:rFonts w:ascii="Times New Roman" w:eastAsia="標楷體" w:hAnsi="Times New Roman" w:cs="Times New Roman" w:hint="eastAsia"/>
          <w:color w:val="000000" w:themeColor="text1"/>
          <w:lang w:eastAsia="zh-TW"/>
        </w:rPr>
        <w:t>第十</w:t>
      </w:r>
      <w:r w:rsidRPr="00C64EE5">
        <w:rPr>
          <w:rFonts w:ascii="Times New Roman" w:eastAsia="標楷體" w:hAnsi="Times New Roman" w:cs="Times New Roman" w:hint="eastAsia"/>
          <w:color w:val="000000" w:themeColor="text1"/>
          <w:lang w:eastAsia="zh-TW"/>
        </w:rPr>
        <w:t>一</w:t>
      </w:r>
      <w:r w:rsidR="005A3E06" w:rsidRPr="00C64EE5">
        <w:rPr>
          <w:rFonts w:ascii="Times New Roman" w:eastAsia="標楷體" w:hAnsi="Times New Roman" w:cs="Times New Roman" w:hint="eastAsia"/>
          <w:color w:val="000000" w:themeColor="text1"/>
          <w:lang w:eastAsia="zh-TW"/>
        </w:rPr>
        <w:t>點</w:t>
      </w:r>
      <w:r w:rsidR="008B7F46" w:rsidRPr="00C64EE5">
        <w:rPr>
          <w:rFonts w:ascii="Times New Roman" w:eastAsia="標楷體" w:hAnsi="Times New Roman" w:cs="Times New Roman" w:hint="eastAsia"/>
          <w:color w:val="000000" w:themeColor="text1"/>
          <w:lang w:eastAsia="zh-TW"/>
        </w:rPr>
        <w:t>第四款之規定，</w:t>
      </w:r>
      <w:r w:rsidR="00AC6715" w:rsidRPr="00C64EE5">
        <w:rPr>
          <w:rFonts w:ascii="Times New Roman" w:eastAsia="標楷體" w:hAnsi="Times New Roman" w:cs="Times New Roman" w:hint="eastAsia"/>
          <w:color w:val="000000" w:themeColor="text1"/>
          <w:lang w:eastAsia="zh-TW"/>
        </w:rPr>
        <w:t>依下表所列之</w:t>
      </w:r>
      <w:r w:rsidR="008B7F46" w:rsidRPr="00C64EE5">
        <w:rPr>
          <w:rFonts w:ascii="Times New Roman" w:eastAsia="標楷體" w:hAnsi="Times New Roman" w:cs="Times New Roman" w:hint="eastAsia"/>
          <w:color w:val="000000" w:themeColor="text1"/>
          <w:lang w:eastAsia="zh-TW"/>
        </w:rPr>
        <w:t>成績比</w:t>
      </w:r>
      <w:r w:rsidR="00AC6715" w:rsidRPr="00C64EE5">
        <w:rPr>
          <w:rFonts w:ascii="Times New Roman" w:eastAsia="標楷體" w:hAnsi="Times New Roman" w:cs="Times New Roman" w:hint="eastAsia"/>
          <w:color w:val="000000" w:themeColor="text1"/>
          <w:lang w:eastAsia="zh-TW"/>
        </w:rPr>
        <w:t>序採計之。</w:t>
      </w:r>
    </w:p>
    <w:tbl>
      <w:tblPr>
        <w:tblStyle w:val="ac"/>
        <w:tblW w:w="0" w:type="auto"/>
        <w:tblInd w:w="108" w:type="dxa"/>
        <w:tblLook w:val="04A0" w:firstRow="1" w:lastRow="0" w:firstColumn="1" w:lastColumn="0" w:noHBand="0" w:noVBand="1"/>
      </w:tblPr>
      <w:tblGrid>
        <w:gridCol w:w="1422"/>
        <w:gridCol w:w="2052"/>
        <w:gridCol w:w="2053"/>
        <w:gridCol w:w="2052"/>
        <w:gridCol w:w="2053"/>
      </w:tblGrid>
      <w:tr w:rsidR="00C64EE5" w:rsidRPr="00C64EE5" w:rsidTr="004E0F5C">
        <w:tc>
          <w:tcPr>
            <w:tcW w:w="1423" w:type="dxa"/>
            <w:vMerge w:val="restart"/>
            <w:textDirection w:val="tbRlV"/>
            <w:vAlign w:val="center"/>
          </w:tcPr>
          <w:p w:rsidR="004E0F5C" w:rsidRPr="00C64EE5" w:rsidRDefault="004E0F5C" w:rsidP="004E0F5C">
            <w:pPr>
              <w:spacing w:line="1200" w:lineRule="exact"/>
              <w:ind w:left="113" w:right="113"/>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給分標準</w:t>
            </w:r>
          </w:p>
          <w:p w:rsidR="004E0F5C" w:rsidRPr="00C64EE5" w:rsidRDefault="004E0F5C" w:rsidP="004E0F5C">
            <w:pPr>
              <w:spacing w:line="1200" w:lineRule="exact"/>
              <w:ind w:left="113" w:right="113"/>
              <w:jc w:val="center"/>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名次</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第一</w:t>
            </w:r>
            <w:r w:rsidR="008F4AE9" w:rsidRPr="00C64EE5">
              <w:rPr>
                <w:rFonts w:ascii="Times New Roman" w:eastAsia="標楷體" w:hAnsi="Times New Roman" w:cs="Times New Roman" w:hint="eastAsia"/>
                <w:color w:val="000000" w:themeColor="text1"/>
                <w:sz w:val="24"/>
                <w:szCs w:val="24"/>
                <w:lang w:eastAsia="zh-TW"/>
              </w:rPr>
              <w:t>級</w:t>
            </w: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第二</w:t>
            </w:r>
            <w:r w:rsidR="008F4AE9" w:rsidRPr="00C64EE5">
              <w:rPr>
                <w:rFonts w:ascii="Times New Roman" w:eastAsia="標楷體" w:hAnsi="Times New Roman" w:cs="Times New Roman" w:hint="eastAsia"/>
                <w:color w:val="000000" w:themeColor="text1"/>
                <w:sz w:val="24"/>
                <w:szCs w:val="24"/>
                <w:lang w:eastAsia="zh-TW"/>
              </w:rPr>
              <w:t>級</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第三</w:t>
            </w:r>
            <w:r w:rsidR="008F4AE9" w:rsidRPr="00C64EE5">
              <w:rPr>
                <w:rFonts w:ascii="Times New Roman" w:eastAsia="標楷體" w:hAnsi="Times New Roman" w:cs="Times New Roman" w:hint="eastAsia"/>
                <w:color w:val="000000" w:themeColor="text1"/>
                <w:sz w:val="24"/>
                <w:szCs w:val="24"/>
                <w:lang w:eastAsia="zh-TW"/>
              </w:rPr>
              <w:t>級</w:t>
            </w:r>
          </w:p>
        </w:tc>
      </w:tr>
      <w:tr w:rsidR="00C64EE5" w:rsidRPr="00C64EE5" w:rsidTr="004E0F5C">
        <w:tc>
          <w:tcPr>
            <w:tcW w:w="1423" w:type="dxa"/>
            <w:vMerge/>
            <w:textDirection w:val="tbRlV"/>
          </w:tcPr>
          <w:p w:rsidR="004E0F5C" w:rsidRPr="00C64EE5" w:rsidRDefault="004E0F5C" w:rsidP="009815F1">
            <w:pPr>
              <w:spacing w:line="1200" w:lineRule="exact"/>
              <w:ind w:left="113" w:right="113"/>
              <w:jc w:val="center"/>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1</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12</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9</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4</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2</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11</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8</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3</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3</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10</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7</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2</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4</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9</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6</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5</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8</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5</w:t>
            </w:r>
          </w:p>
        </w:tc>
        <w:tc>
          <w:tcPr>
            <w:tcW w:w="2090" w:type="dxa"/>
          </w:tcPr>
          <w:p w:rsidR="004E0F5C" w:rsidRPr="00C64EE5" w:rsidRDefault="00846108"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6</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7</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4</w:t>
            </w:r>
          </w:p>
        </w:tc>
        <w:tc>
          <w:tcPr>
            <w:tcW w:w="2090" w:type="dxa"/>
          </w:tcPr>
          <w:p w:rsidR="004E0F5C" w:rsidRPr="00C64EE5" w:rsidRDefault="00846108"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p>
        </w:tc>
      </w:tr>
      <w:tr w:rsidR="00C64EE5"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7</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6</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3</w:t>
            </w:r>
          </w:p>
        </w:tc>
        <w:tc>
          <w:tcPr>
            <w:tcW w:w="2090" w:type="dxa"/>
          </w:tcPr>
          <w:p w:rsidR="004E0F5C" w:rsidRPr="00C64EE5" w:rsidRDefault="00846108"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p>
        </w:tc>
      </w:tr>
      <w:tr w:rsidR="004E0F5C" w:rsidRPr="00C64EE5" w:rsidTr="004E0F5C">
        <w:tc>
          <w:tcPr>
            <w:tcW w:w="1423" w:type="dxa"/>
            <w:vMerge/>
          </w:tcPr>
          <w:p w:rsidR="004E0F5C" w:rsidRPr="00C64EE5" w:rsidRDefault="004E0F5C" w:rsidP="009815F1">
            <w:pPr>
              <w:spacing w:line="400" w:lineRule="exact"/>
              <w:rPr>
                <w:rFonts w:ascii="Times New Roman" w:eastAsia="標楷體" w:hAnsi="Times New Roman" w:cs="Times New Roman"/>
                <w:color w:val="000000" w:themeColor="text1"/>
                <w:sz w:val="24"/>
                <w:szCs w:val="24"/>
                <w:lang w:eastAsia="zh-TW"/>
              </w:rPr>
            </w:pPr>
          </w:p>
        </w:tc>
        <w:tc>
          <w:tcPr>
            <w:tcW w:w="2089"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w:t>
            </w:r>
            <w:r w:rsidRPr="00C64EE5">
              <w:rPr>
                <w:rFonts w:ascii="Times New Roman" w:eastAsia="標楷體" w:hAnsi="Times New Roman" w:cs="Times New Roman" w:hint="eastAsia"/>
                <w:color w:val="000000" w:themeColor="text1"/>
                <w:sz w:val="24"/>
                <w:szCs w:val="24"/>
                <w:lang w:eastAsia="zh-TW"/>
              </w:rPr>
              <w:t>8</w:t>
            </w:r>
            <w:r w:rsidRPr="00C64EE5">
              <w:rPr>
                <w:rFonts w:ascii="Times New Roman" w:eastAsia="標楷體" w:hAnsi="Times New Roman" w:cs="Times New Roman" w:hint="eastAsia"/>
                <w:color w:val="000000" w:themeColor="text1"/>
                <w:sz w:val="24"/>
                <w:szCs w:val="24"/>
                <w:lang w:eastAsia="zh-TW"/>
              </w:rPr>
              <w:t>名</w:t>
            </w:r>
          </w:p>
        </w:tc>
        <w:tc>
          <w:tcPr>
            <w:tcW w:w="2090" w:type="dxa"/>
          </w:tcPr>
          <w:p w:rsidR="004E0F5C" w:rsidRPr="00C64EE5" w:rsidRDefault="004E0F5C"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5</w:t>
            </w:r>
          </w:p>
        </w:tc>
        <w:tc>
          <w:tcPr>
            <w:tcW w:w="2089" w:type="dxa"/>
          </w:tcPr>
          <w:p w:rsidR="004E0F5C" w:rsidRPr="00C64EE5" w:rsidRDefault="009F03CF"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color w:val="000000" w:themeColor="text1"/>
                <w:sz w:val="24"/>
                <w:szCs w:val="24"/>
                <w:lang w:eastAsia="zh-TW"/>
              </w:rPr>
              <w:t>2</w:t>
            </w:r>
          </w:p>
        </w:tc>
        <w:tc>
          <w:tcPr>
            <w:tcW w:w="2090" w:type="dxa"/>
          </w:tcPr>
          <w:p w:rsidR="004E0F5C" w:rsidRPr="00C64EE5" w:rsidRDefault="00846108"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p>
        </w:tc>
      </w:tr>
    </w:tbl>
    <w:p w:rsidR="004E0F5C" w:rsidRPr="00C64EE5" w:rsidRDefault="004E0F5C" w:rsidP="00243241">
      <w:pPr>
        <w:pStyle w:val="a3"/>
        <w:spacing w:before="0"/>
        <w:ind w:right="204"/>
        <w:rPr>
          <w:rFonts w:ascii="Times New Roman" w:eastAsia="標楷體" w:hAnsi="Times New Roman" w:cs="Times New Roman"/>
          <w:color w:val="000000" w:themeColor="text1"/>
          <w:lang w:eastAsia="zh-TW"/>
        </w:rPr>
      </w:pPr>
    </w:p>
    <w:tbl>
      <w:tblPr>
        <w:tblStyle w:val="ac"/>
        <w:tblpPr w:leftFromText="180" w:rightFromText="180" w:vertAnchor="text" w:horzAnchor="margin" w:tblpX="108" w:tblpY="145"/>
        <w:tblW w:w="9747" w:type="dxa"/>
        <w:tblLook w:val="04A0" w:firstRow="1" w:lastRow="0" w:firstColumn="1" w:lastColumn="0" w:noHBand="0" w:noVBand="1"/>
      </w:tblPr>
      <w:tblGrid>
        <w:gridCol w:w="9747"/>
      </w:tblGrid>
      <w:tr w:rsidR="00C64EE5" w:rsidRPr="00C64EE5" w:rsidTr="00243241">
        <w:trPr>
          <w:trHeight w:val="558"/>
        </w:trPr>
        <w:tc>
          <w:tcPr>
            <w:tcW w:w="9747" w:type="dxa"/>
            <w:vAlign w:val="center"/>
          </w:tcPr>
          <w:p w:rsidR="004E0F5C" w:rsidRPr="00C64EE5" w:rsidRDefault="004E0F5C" w:rsidP="004E0F5C">
            <w:pPr>
              <w:pStyle w:val="a3"/>
              <w:spacing w:before="100" w:beforeAutospacing="1" w:after="100" w:afterAutospacing="1"/>
              <w:ind w:right="204"/>
              <w:jc w:val="center"/>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比序方式</w:t>
            </w:r>
          </w:p>
        </w:tc>
      </w:tr>
      <w:tr w:rsidR="00C64EE5" w:rsidRPr="00C64EE5" w:rsidTr="00243241">
        <w:trPr>
          <w:trHeight w:val="2533"/>
        </w:trPr>
        <w:tc>
          <w:tcPr>
            <w:tcW w:w="9747" w:type="dxa"/>
          </w:tcPr>
          <w:p w:rsidR="004E0F5C" w:rsidRPr="00C64EE5" w:rsidRDefault="004E0F5C" w:rsidP="00243241">
            <w:pPr>
              <w:pStyle w:val="a3"/>
              <w:spacing w:before="0" w:line="300" w:lineRule="exact"/>
              <w:ind w:left="720" w:right="204" w:hangingChars="300" w:hanging="720"/>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1</w:t>
            </w:r>
            <w:r w:rsidRPr="00C64EE5">
              <w:rPr>
                <w:rFonts w:ascii="Times New Roman" w:eastAsia="標楷體" w:hAnsi="Times New Roman" w:cs="Times New Roman" w:hint="eastAsia"/>
                <w:color w:val="000000" w:themeColor="text1"/>
                <w:lang w:eastAsia="zh-TW"/>
              </w:rPr>
              <w:t>）各申請人</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單位</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檢附各</w:t>
            </w:r>
            <w:r w:rsidR="008F4AE9" w:rsidRPr="00C64EE5">
              <w:rPr>
                <w:rFonts w:ascii="Times New Roman" w:eastAsia="標楷體" w:hAnsi="Times New Roman" w:cs="Times New Roman" w:hint="eastAsia"/>
                <w:color w:val="000000" w:themeColor="text1"/>
                <w:lang w:eastAsia="zh-TW"/>
              </w:rPr>
              <w:t>級</w:t>
            </w:r>
            <w:r w:rsidRPr="00C64EE5">
              <w:rPr>
                <w:rFonts w:ascii="Times New Roman" w:eastAsia="標楷體" w:hAnsi="Times New Roman" w:cs="Times New Roman" w:hint="eastAsia"/>
                <w:color w:val="000000" w:themeColor="text1"/>
                <w:lang w:eastAsia="zh-TW"/>
              </w:rPr>
              <w:t>別最優名次成績證明資料</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如：獎狀影本、賽會主辦單位核發之成績證明、秩序冊等</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，資料如屬影本請於檢附資料上加註與正本相符，並蓋私章以資證明。</w:t>
            </w:r>
          </w:p>
          <w:p w:rsidR="004E0F5C" w:rsidRPr="00C64EE5" w:rsidRDefault="004E0F5C" w:rsidP="00243241">
            <w:pPr>
              <w:pStyle w:val="a3"/>
              <w:spacing w:before="0" w:line="300" w:lineRule="exact"/>
              <w:ind w:left="720" w:right="204" w:hangingChars="300" w:hanging="720"/>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2</w:t>
            </w:r>
            <w:r w:rsidRPr="00C64EE5">
              <w:rPr>
                <w:rFonts w:ascii="Times New Roman" w:eastAsia="標楷體" w:hAnsi="Times New Roman" w:cs="Times New Roman" w:hint="eastAsia"/>
                <w:color w:val="000000" w:themeColor="text1"/>
                <w:lang w:eastAsia="zh-TW"/>
              </w:rPr>
              <w:t>）計分方式：取各</w:t>
            </w:r>
            <w:r w:rsidR="008F4AE9" w:rsidRPr="00C64EE5">
              <w:rPr>
                <w:rFonts w:ascii="Times New Roman" w:eastAsia="標楷體" w:hAnsi="Times New Roman" w:cs="Times New Roman" w:hint="eastAsia"/>
                <w:color w:val="000000" w:themeColor="text1"/>
                <w:lang w:eastAsia="zh-TW"/>
              </w:rPr>
              <w:t>級</w:t>
            </w:r>
            <w:r w:rsidRPr="00C64EE5">
              <w:rPr>
                <w:rFonts w:ascii="Times New Roman" w:eastAsia="標楷體" w:hAnsi="Times New Roman" w:cs="Times New Roman" w:hint="eastAsia"/>
                <w:color w:val="000000" w:themeColor="text1"/>
                <w:lang w:eastAsia="zh-TW"/>
              </w:rPr>
              <w:t>別最優名次之分數＊加權分數之總和。</w:t>
            </w:r>
          </w:p>
          <w:p w:rsidR="004E0F5C" w:rsidRPr="00C64EE5" w:rsidRDefault="004E0F5C" w:rsidP="00243241">
            <w:pPr>
              <w:pStyle w:val="a3"/>
              <w:spacing w:before="0" w:line="300" w:lineRule="exact"/>
              <w:ind w:left="720" w:right="204" w:hangingChars="300" w:hanging="720"/>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3</w:t>
            </w:r>
            <w:r w:rsidRPr="00C64EE5">
              <w:rPr>
                <w:rFonts w:ascii="Times New Roman" w:eastAsia="標楷體" w:hAnsi="Times New Roman" w:cs="Times New Roman" w:hint="eastAsia"/>
                <w:color w:val="000000" w:themeColor="text1"/>
                <w:lang w:eastAsia="zh-TW"/>
              </w:rPr>
              <w:t>）選拔委員會依參與選拔人</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團隊</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分數總和高低依序擇定最優人選</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團隊</w:t>
            </w: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代表。</w:t>
            </w:r>
          </w:p>
          <w:p w:rsidR="004E0F5C" w:rsidRPr="00C64EE5" w:rsidRDefault="004E0F5C" w:rsidP="00243241">
            <w:pPr>
              <w:pStyle w:val="a3"/>
              <w:spacing w:before="0" w:line="300" w:lineRule="exact"/>
              <w:ind w:left="720" w:right="204" w:hangingChars="300" w:hanging="720"/>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4</w:t>
            </w:r>
            <w:r w:rsidRPr="00C64EE5">
              <w:rPr>
                <w:rFonts w:ascii="Times New Roman" w:eastAsia="標楷體" w:hAnsi="Times New Roman" w:cs="Times New Roman" w:hint="eastAsia"/>
                <w:color w:val="000000" w:themeColor="text1"/>
                <w:lang w:eastAsia="zh-TW"/>
              </w:rPr>
              <w:t>）未檢附相關資料者將不予受理。</w:t>
            </w:r>
          </w:p>
          <w:p w:rsidR="004E0F5C" w:rsidRPr="00C64EE5" w:rsidRDefault="004E0F5C" w:rsidP="00243241">
            <w:pPr>
              <w:pStyle w:val="a3"/>
              <w:spacing w:before="0" w:line="300" w:lineRule="exact"/>
              <w:ind w:left="720" w:right="204" w:hangingChars="300" w:hanging="720"/>
              <w:rPr>
                <w:rFonts w:ascii="Times New Roman" w:eastAsia="標楷體" w:hAnsi="Times New Roman" w:cs="Times New Roman"/>
                <w:color w:val="000000" w:themeColor="text1"/>
                <w:lang w:eastAsia="zh-TW"/>
              </w:rPr>
            </w:pPr>
            <w:r w:rsidRPr="00C64EE5">
              <w:rPr>
                <w:rFonts w:ascii="Times New Roman" w:eastAsia="標楷體" w:hAnsi="Times New Roman" w:cs="Times New Roman" w:hint="eastAsia"/>
                <w:color w:val="000000" w:themeColor="text1"/>
                <w:lang w:eastAsia="zh-TW"/>
              </w:rPr>
              <w:t>（</w:t>
            </w:r>
            <w:r w:rsidRPr="00C64EE5">
              <w:rPr>
                <w:rFonts w:ascii="Times New Roman" w:eastAsia="標楷體" w:hAnsi="Times New Roman" w:cs="Times New Roman" w:hint="eastAsia"/>
                <w:color w:val="000000" w:themeColor="text1"/>
                <w:lang w:eastAsia="zh-TW"/>
              </w:rPr>
              <w:t>5</w:t>
            </w:r>
            <w:r w:rsidRPr="00C64EE5">
              <w:rPr>
                <w:rFonts w:ascii="Times New Roman" w:eastAsia="標楷體" w:hAnsi="Times New Roman" w:cs="Times New Roman" w:hint="eastAsia"/>
                <w:color w:val="000000" w:themeColor="text1"/>
                <w:lang w:eastAsia="zh-TW"/>
              </w:rPr>
              <w:t>）申請團體競賽者，由一人填具申請表後附團隊名單，並繳交相關附件，審查時以團體為審驗標準。</w:t>
            </w:r>
          </w:p>
        </w:tc>
      </w:tr>
    </w:tbl>
    <w:p w:rsidR="004E0F5C" w:rsidRPr="00C64EE5" w:rsidRDefault="004E0F5C" w:rsidP="00243241">
      <w:pPr>
        <w:pStyle w:val="a3"/>
        <w:spacing w:before="100" w:beforeAutospacing="1" w:after="100" w:afterAutospacing="1"/>
        <w:ind w:right="204"/>
        <w:rPr>
          <w:rFonts w:ascii="Times New Roman" w:eastAsia="標楷體" w:hAnsi="Times New Roman" w:cs="Times New Roman"/>
          <w:color w:val="000000" w:themeColor="text1"/>
          <w:lang w:eastAsia="zh-TW"/>
        </w:rPr>
      </w:pPr>
    </w:p>
    <w:tbl>
      <w:tblPr>
        <w:tblStyle w:val="ac"/>
        <w:tblW w:w="0" w:type="auto"/>
        <w:tblInd w:w="108" w:type="dxa"/>
        <w:tblLook w:val="04A0" w:firstRow="1" w:lastRow="0" w:firstColumn="1" w:lastColumn="0" w:noHBand="0" w:noVBand="1"/>
      </w:tblPr>
      <w:tblGrid>
        <w:gridCol w:w="1005"/>
        <w:gridCol w:w="6949"/>
        <w:gridCol w:w="1678"/>
      </w:tblGrid>
      <w:tr w:rsidR="00C64EE5" w:rsidRPr="00C64EE5" w:rsidTr="00243241">
        <w:tc>
          <w:tcPr>
            <w:tcW w:w="8080" w:type="dxa"/>
            <w:gridSpan w:val="2"/>
            <w:vAlign w:val="center"/>
          </w:tcPr>
          <w:p w:rsidR="00243241" w:rsidRPr="00C64EE5" w:rsidRDefault="008F4AE9" w:rsidP="0024324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級</w:t>
            </w:r>
            <w:r w:rsidR="00243241" w:rsidRPr="00C64EE5">
              <w:rPr>
                <w:rFonts w:ascii="Times New Roman" w:eastAsia="標楷體" w:hAnsi="Times New Roman" w:cs="Times New Roman" w:hint="eastAsia"/>
                <w:color w:val="000000" w:themeColor="text1"/>
                <w:sz w:val="24"/>
                <w:szCs w:val="24"/>
                <w:lang w:eastAsia="zh-TW"/>
              </w:rPr>
              <w:t>別</w:t>
            </w:r>
          </w:p>
        </w:tc>
        <w:tc>
          <w:tcPr>
            <w:tcW w:w="1701" w:type="dxa"/>
          </w:tcPr>
          <w:p w:rsidR="00243241" w:rsidRPr="00C64EE5" w:rsidRDefault="00243241"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加權分數</w:t>
            </w:r>
          </w:p>
        </w:tc>
      </w:tr>
      <w:tr w:rsidR="00C64EE5" w:rsidRPr="00C64EE5" w:rsidTr="00243241">
        <w:trPr>
          <w:trHeight w:val="692"/>
        </w:trPr>
        <w:tc>
          <w:tcPr>
            <w:tcW w:w="1016" w:type="dxa"/>
            <w:vAlign w:val="center"/>
          </w:tcPr>
          <w:p w:rsidR="00243241" w:rsidRPr="00C64EE5" w:rsidRDefault="00243241" w:rsidP="0024324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第一</w:t>
            </w:r>
            <w:r w:rsidR="008F4AE9" w:rsidRPr="00C64EE5">
              <w:rPr>
                <w:rFonts w:ascii="Times New Roman" w:eastAsia="標楷體" w:hAnsi="Times New Roman" w:cs="Times New Roman" w:hint="eastAsia"/>
                <w:color w:val="000000" w:themeColor="text1"/>
                <w:sz w:val="24"/>
                <w:szCs w:val="24"/>
                <w:lang w:eastAsia="zh-TW"/>
              </w:rPr>
              <w:t>級</w:t>
            </w:r>
          </w:p>
        </w:tc>
        <w:tc>
          <w:tcPr>
            <w:tcW w:w="7064" w:type="dxa"/>
            <w:vAlign w:val="center"/>
          </w:tcPr>
          <w:p w:rsidR="00243241" w:rsidRPr="00C64EE5" w:rsidRDefault="00243241" w:rsidP="00243241">
            <w:pPr>
              <w:spacing w:line="300" w:lineRule="atLeast"/>
              <w:jc w:val="both"/>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(1)109</w:t>
            </w:r>
            <w:r w:rsidRPr="00C64EE5">
              <w:rPr>
                <w:rFonts w:ascii="Times New Roman" w:eastAsia="標楷體" w:hAnsi="Times New Roman" w:cs="Times New Roman" w:hint="eastAsia"/>
                <w:color w:val="000000" w:themeColor="text1"/>
                <w:sz w:val="24"/>
                <w:szCs w:val="24"/>
                <w:lang w:eastAsia="zh-TW"/>
              </w:rPr>
              <w:t>年</w:t>
            </w:r>
            <w:r w:rsidRPr="00C64EE5">
              <w:rPr>
                <w:rFonts w:ascii="標楷體" w:eastAsia="標楷體" w:hAnsi="標楷體" w:hint="eastAsia"/>
                <w:color w:val="000000" w:themeColor="text1"/>
                <w:sz w:val="24"/>
                <w:szCs w:val="24"/>
                <w:lang w:eastAsia="zh-TW"/>
              </w:rPr>
              <w:t>全民運後</w:t>
            </w:r>
            <w:r w:rsidRPr="00C64EE5">
              <w:rPr>
                <w:rFonts w:ascii="標楷體" w:eastAsia="標楷體" w:hAnsi="標楷體" w:cs="Times New Roman" w:hint="eastAsia"/>
                <w:color w:val="000000" w:themeColor="text1"/>
                <w:sz w:val="24"/>
                <w:szCs w:val="24"/>
                <w:lang w:eastAsia="zh-TW"/>
              </w:rPr>
              <w:t>至報名</w:t>
            </w:r>
            <w:r w:rsidRPr="00C64EE5">
              <w:rPr>
                <w:rFonts w:ascii="Times New Roman" w:eastAsia="標楷體" w:hAnsi="Times New Roman" w:cs="Times New Roman" w:hint="eastAsia"/>
                <w:color w:val="000000" w:themeColor="text1"/>
                <w:sz w:val="24"/>
                <w:szCs w:val="24"/>
                <w:lang w:eastAsia="zh-TW"/>
              </w:rPr>
              <w:t>前參加國際性正式錦標賽獲第</w:t>
            </w:r>
            <w:r w:rsidRPr="00C64EE5">
              <w:rPr>
                <w:rFonts w:ascii="Times New Roman" w:eastAsia="標楷體" w:hAnsi="Times New Roman" w:cs="Times New Roman" w:hint="eastAsia"/>
                <w:color w:val="000000" w:themeColor="text1"/>
                <w:sz w:val="24"/>
                <w:szCs w:val="24"/>
                <w:lang w:eastAsia="zh-TW"/>
              </w:rPr>
              <w:t>1-8</w:t>
            </w:r>
            <w:r w:rsidRPr="00C64EE5">
              <w:rPr>
                <w:rFonts w:ascii="Times New Roman" w:eastAsia="標楷體" w:hAnsi="Times New Roman" w:cs="Times New Roman" w:hint="eastAsia"/>
                <w:color w:val="000000" w:themeColor="text1"/>
                <w:sz w:val="24"/>
                <w:szCs w:val="24"/>
                <w:lang w:eastAsia="zh-TW"/>
              </w:rPr>
              <w:t>名者。</w:t>
            </w:r>
          </w:p>
          <w:p w:rsidR="00243241" w:rsidRPr="00C64EE5" w:rsidRDefault="00243241" w:rsidP="00243241">
            <w:pPr>
              <w:spacing w:line="300" w:lineRule="atLeast"/>
              <w:jc w:val="both"/>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(2)109</w:t>
            </w:r>
            <w:r w:rsidRPr="00C64EE5">
              <w:rPr>
                <w:rFonts w:ascii="Times New Roman" w:eastAsia="標楷體" w:hAnsi="Times New Roman" w:cs="Times New Roman" w:hint="eastAsia"/>
                <w:color w:val="000000" w:themeColor="text1"/>
                <w:sz w:val="24"/>
                <w:szCs w:val="24"/>
                <w:lang w:eastAsia="zh-TW"/>
              </w:rPr>
              <w:t>年全民運獲第</w:t>
            </w:r>
            <w:r w:rsidRPr="00C64EE5">
              <w:rPr>
                <w:rFonts w:ascii="Times New Roman" w:eastAsia="標楷體" w:hAnsi="Times New Roman" w:cs="Times New Roman" w:hint="eastAsia"/>
                <w:color w:val="000000" w:themeColor="text1"/>
                <w:sz w:val="24"/>
                <w:szCs w:val="24"/>
                <w:lang w:eastAsia="zh-TW"/>
              </w:rPr>
              <w:t>1-8</w:t>
            </w:r>
            <w:r w:rsidRPr="00C64EE5">
              <w:rPr>
                <w:rFonts w:ascii="Times New Roman" w:eastAsia="標楷體" w:hAnsi="Times New Roman" w:cs="Times New Roman" w:hint="eastAsia"/>
                <w:color w:val="000000" w:themeColor="text1"/>
                <w:sz w:val="24"/>
                <w:szCs w:val="24"/>
                <w:lang w:eastAsia="zh-TW"/>
              </w:rPr>
              <w:t>名者。</w:t>
            </w:r>
          </w:p>
        </w:tc>
        <w:tc>
          <w:tcPr>
            <w:tcW w:w="1701" w:type="dxa"/>
            <w:vAlign w:val="center"/>
          </w:tcPr>
          <w:p w:rsidR="00243241" w:rsidRPr="00C64EE5" w:rsidRDefault="00243241"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r w:rsidRPr="00C64EE5">
              <w:rPr>
                <w:rFonts w:ascii="Times New Roman" w:eastAsia="標楷體" w:hAnsi="Times New Roman" w:cs="Times New Roman" w:hint="eastAsia"/>
                <w:color w:val="000000" w:themeColor="text1"/>
                <w:sz w:val="24"/>
                <w:szCs w:val="24"/>
                <w:lang w:eastAsia="zh-TW"/>
              </w:rPr>
              <w:t>3</w:t>
            </w:r>
          </w:p>
        </w:tc>
      </w:tr>
      <w:tr w:rsidR="00C64EE5" w:rsidRPr="00C64EE5" w:rsidTr="00243241">
        <w:trPr>
          <w:trHeight w:val="1128"/>
        </w:trPr>
        <w:tc>
          <w:tcPr>
            <w:tcW w:w="1016" w:type="dxa"/>
            <w:vAlign w:val="center"/>
          </w:tcPr>
          <w:p w:rsidR="00243241" w:rsidRPr="00C64EE5" w:rsidRDefault="00243241" w:rsidP="0024324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第二</w:t>
            </w:r>
            <w:r w:rsidR="008F4AE9" w:rsidRPr="00C64EE5">
              <w:rPr>
                <w:rFonts w:ascii="Times New Roman" w:eastAsia="標楷體" w:hAnsi="Times New Roman" w:cs="Times New Roman" w:hint="eastAsia"/>
                <w:color w:val="000000" w:themeColor="text1"/>
                <w:sz w:val="24"/>
                <w:szCs w:val="24"/>
                <w:lang w:eastAsia="zh-TW"/>
              </w:rPr>
              <w:t>級</w:t>
            </w:r>
          </w:p>
        </w:tc>
        <w:tc>
          <w:tcPr>
            <w:tcW w:w="7064" w:type="dxa"/>
            <w:vAlign w:val="center"/>
          </w:tcPr>
          <w:p w:rsidR="00243241" w:rsidRPr="00C64EE5" w:rsidRDefault="00243241" w:rsidP="00243241">
            <w:pPr>
              <w:spacing w:line="300" w:lineRule="atLeast"/>
              <w:jc w:val="both"/>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w:t>
            </w:r>
            <w:r w:rsidRPr="00C64EE5">
              <w:rPr>
                <w:rFonts w:ascii="Times New Roman" w:eastAsia="標楷體" w:hAnsi="Times New Roman" w:cs="Times New Roman"/>
                <w:color w:val="000000" w:themeColor="text1"/>
                <w:sz w:val="24"/>
                <w:szCs w:val="24"/>
                <w:lang w:eastAsia="zh-TW"/>
              </w:rPr>
              <w:t>109</w:t>
            </w:r>
            <w:r w:rsidRPr="00C64EE5">
              <w:rPr>
                <w:rFonts w:ascii="Times New Roman" w:eastAsia="標楷體" w:hAnsi="Times New Roman" w:cs="Times New Roman"/>
                <w:color w:val="000000" w:themeColor="text1"/>
                <w:sz w:val="24"/>
                <w:szCs w:val="24"/>
                <w:lang w:eastAsia="zh-TW"/>
              </w:rPr>
              <w:t>年</w:t>
            </w:r>
            <w:r w:rsidRPr="00C64EE5">
              <w:rPr>
                <w:rFonts w:ascii="Times New Roman" w:eastAsia="標楷體" w:hAnsi="Times New Roman" w:cs="Times New Roman" w:hint="eastAsia"/>
                <w:color w:val="000000" w:themeColor="text1"/>
                <w:sz w:val="24"/>
                <w:szCs w:val="24"/>
                <w:lang w:eastAsia="zh-TW"/>
              </w:rPr>
              <w:t>全民運後</w:t>
            </w:r>
            <w:r w:rsidRPr="00C64EE5">
              <w:rPr>
                <w:rFonts w:ascii="Times New Roman" w:eastAsia="標楷體" w:hAnsi="Times New Roman" w:cs="Times New Roman"/>
                <w:color w:val="000000" w:themeColor="text1"/>
                <w:sz w:val="24"/>
                <w:szCs w:val="24"/>
                <w:lang w:eastAsia="zh-TW"/>
              </w:rPr>
              <w:t>至</w:t>
            </w:r>
            <w:r w:rsidRPr="00C64EE5">
              <w:rPr>
                <w:rFonts w:ascii="Times New Roman" w:eastAsia="標楷體" w:hAnsi="Times New Roman" w:cs="Times New Roman" w:hint="eastAsia"/>
                <w:color w:val="000000" w:themeColor="text1"/>
                <w:sz w:val="24"/>
                <w:szCs w:val="24"/>
                <w:lang w:eastAsia="zh-TW"/>
              </w:rPr>
              <w:t>報名前</w:t>
            </w:r>
            <w:r w:rsidRPr="00C64EE5">
              <w:rPr>
                <w:rFonts w:ascii="Times New Roman" w:eastAsia="標楷體" w:hAnsi="Times New Roman" w:cs="Times New Roman"/>
                <w:color w:val="000000" w:themeColor="text1"/>
                <w:sz w:val="24"/>
                <w:szCs w:val="24"/>
                <w:lang w:eastAsia="zh-TW"/>
              </w:rPr>
              <w:t>參加本屆全民運競賽種類之全國各單項協（總）會舉辦之正式錦標賽社會組獲前</w:t>
            </w:r>
            <w:r w:rsidRPr="00C64EE5">
              <w:rPr>
                <w:rFonts w:ascii="Times New Roman" w:eastAsia="標楷體" w:hAnsi="Times New Roman" w:cs="Times New Roman"/>
                <w:color w:val="000000" w:themeColor="text1"/>
                <w:sz w:val="24"/>
                <w:szCs w:val="24"/>
                <w:lang w:eastAsia="zh-TW"/>
              </w:rPr>
              <w:t>8</w:t>
            </w:r>
            <w:r w:rsidRPr="00C64EE5">
              <w:rPr>
                <w:rFonts w:ascii="Times New Roman" w:eastAsia="標楷體" w:hAnsi="Times New Roman" w:cs="Times New Roman"/>
                <w:color w:val="000000" w:themeColor="text1"/>
                <w:sz w:val="24"/>
                <w:szCs w:val="24"/>
                <w:lang w:eastAsia="zh-TW"/>
              </w:rPr>
              <w:t>名者</w:t>
            </w:r>
            <w:r w:rsidRPr="00C64EE5">
              <w:rPr>
                <w:rFonts w:ascii="Times New Roman" w:eastAsia="標楷體" w:hAnsi="Times New Roman" w:cs="Times New Roman" w:hint="eastAsia"/>
                <w:color w:val="000000" w:themeColor="text1"/>
                <w:sz w:val="24"/>
                <w:szCs w:val="24"/>
                <w:lang w:eastAsia="zh-TW"/>
              </w:rPr>
              <w:t>。</w:t>
            </w:r>
          </w:p>
          <w:p w:rsidR="00243241" w:rsidRPr="00C64EE5" w:rsidRDefault="00243241" w:rsidP="00243241">
            <w:pPr>
              <w:spacing w:line="300" w:lineRule="atLeast"/>
              <w:jc w:val="both"/>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(2)</w:t>
            </w:r>
            <w:r w:rsidR="00223E90" w:rsidRPr="00C64EE5">
              <w:rPr>
                <w:rFonts w:ascii="Times New Roman" w:eastAsia="標楷體" w:hAnsi="Times New Roman" w:cs="Times New Roman" w:hint="eastAsia"/>
                <w:color w:val="000000" w:themeColor="text1"/>
                <w:sz w:val="24"/>
                <w:szCs w:val="24"/>
                <w:lang w:eastAsia="zh-TW"/>
              </w:rPr>
              <w:t>前項比賽須有教育部體育署核定之文號</w:t>
            </w:r>
            <w:r w:rsidRPr="00C64EE5">
              <w:rPr>
                <w:rFonts w:ascii="Times New Roman" w:eastAsia="標楷體" w:hAnsi="Times New Roman" w:cs="Times New Roman" w:hint="eastAsia"/>
                <w:color w:val="000000" w:themeColor="text1"/>
                <w:sz w:val="24"/>
                <w:szCs w:val="24"/>
                <w:lang w:eastAsia="zh-TW"/>
              </w:rPr>
              <w:t>。</w:t>
            </w:r>
          </w:p>
        </w:tc>
        <w:tc>
          <w:tcPr>
            <w:tcW w:w="1701" w:type="dxa"/>
            <w:vAlign w:val="center"/>
          </w:tcPr>
          <w:p w:rsidR="00243241" w:rsidRPr="00C64EE5" w:rsidRDefault="00243241"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r w:rsidRPr="00C64EE5">
              <w:rPr>
                <w:rFonts w:ascii="Times New Roman" w:eastAsia="標楷體" w:hAnsi="Times New Roman" w:cs="Times New Roman" w:hint="eastAsia"/>
                <w:color w:val="000000" w:themeColor="text1"/>
                <w:sz w:val="24"/>
                <w:szCs w:val="24"/>
                <w:lang w:eastAsia="zh-TW"/>
              </w:rPr>
              <w:t>2</w:t>
            </w:r>
          </w:p>
        </w:tc>
      </w:tr>
      <w:tr w:rsidR="00243241" w:rsidRPr="00C64EE5" w:rsidTr="00243241">
        <w:trPr>
          <w:trHeight w:val="562"/>
        </w:trPr>
        <w:tc>
          <w:tcPr>
            <w:tcW w:w="1016" w:type="dxa"/>
            <w:vAlign w:val="center"/>
          </w:tcPr>
          <w:p w:rsidR="00243241" w:rsidRPr="00C64EE5" w:rsidRDefault="00243241" w:rsidP="0024324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第三</w:t>
            </w:r>
            <w:r w:rsidR="008F4AE9" w:rsidRPr="00C64EE5">
              <w:rPr>
                <w:rFonts w:ascii="Times New Roman" w:eastAsia="標楷體" w:hAnsi="Times New Roman" w:cs="Times New Roman" w:hint="eastAsia"/>
                <w:color w:val="000000" w:themeColor="text1"/>
                <w:sz w:val="24"/>
                <w:szCs w:val="24"/>
                <w:lang w:eastAsia="zh-TW"/>
              </w:rPr>
              <w:t>級</w:t>
            </w:r>
          </w:p>
        </w:tc>
        <w:tc>
          <w:tcPr>
            <w:tcW w:w="7064" w:type="dxa"/>
            <w:vAlign w:val="center"/>
          </w:tcPr>
          <w:p w:rsidR="00243241" w:rsidRPr="00C64EE5" w:rsidRDefault="00223E90" w:rsidP="00223E90">
            <w:pPr>
              <w:spacing w:line="300" w:lineRule="atLeast"/>
              <w:jc w:val="both"/>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109</w:t>
            </w:r>
            <w:r w:rsidRPr="00C64EE5">
              <w:rPr>
                <w:rFonts w:ascii="Times New Roman" w:eastAsia="標楷體" w:hAnsi="Times New Roman" w:cs="Times New Roman" w:hint="eastAsia"/>
                <w:color w:val="000000" w:themeColor="text1"/>
                <w:sz w:val="24"/>
                <w:szCs w:val="24"/>
                <w:lang w:eastAsia="zh-TW"/>
              </w:rPr>
              <w:t>年</w:t>
            </w:r>
            <w:r w:rsidR="00243241" w:rsidRPr="00C64EE5">
              <w:rPr>
                <w:rFonts w:ascii="Times New Roman" w:eastAsia="標楷體" w:hAnsi="Times New Roman" w:cs="Times New Roman" w:hint="eastAsia"/>
                <w:color w:val="000000" w:themeColor="text1"/>
                <w:sz w:val="24"/>
                <w:szCs w:val="24"/>
                <w:lang w:eastAsia="zh-TW"/>
              </w:rPr>
              <w:t>金門縣運動會</w:t>
            </w:r>
            <w:r w:rsidRPr="00C64EE5">
              <w:rPr>
                <w:rFonts w:ascii="Times New Roman" w:eastAsia="標楷體" w:hAnsi="Times New Roman" w:cs="Times New Roman" w:hint="eastAsia"/>
                <w:color w:val="000000" w:themeColor="text1"/>
                <w:sz w:val="24"/>
                <w:szCs w:val="24"/>
                <w:lang w:eastAsia="zh-TW"/>
              </w:rPr>
              <w:t>各競賽種類獲前</w:t>
            </w:r>
            <w:r w:rsidRPr="00C64EE5">
              <w:rPr>
                <w:rFonts w:ascii="Times New Roman" w:eastAsia="標楷體" w:hAnsi="Times New Roman" w:cs="Times New Roman" w:hint="eastAsia"/>
                <w:color w:val="000000" w:themeColor="text1"/>
                <w:sz w:val="24"/>
                <w:szCs w:val="24"/>
                <w:lang w:eastAsia="zh-TW"/>
              </w:rPr>
              <w:t>4</w:t>
            </w:r>
            <w:r w:rsidR="00243241" w:rsidRPr="00C64EE5">
              <w:rPr>
                <w:rFonts w:ascii="Times New Roman" w:eastAsia="標楷體" w:hAnsi="Times New Roman" w:cs="Times New Roman" w:hint="eastAsia"/>
                <w:color w:val="000000" w:themeColor="text1"/>
                <w:sz w:val="24"/>
                <w:szCs w:val="24"/>
                <w:lang w:eastAsia="zh-TW"/>
              </w:rPr>
              <w:t>名者</w:t>
            </w:r>
            <w:r w:rsidRPr="00C64EE5">
              <w:rPr>
                <w:rFonts w:ascii="Times New Roman" w:eastAsia="標楷體" w:hAnsi="Times New Roman" w:cs="Times New Roman" w:hint="eastAsia"/>
                <w:color w:val="000000" w:themeColor="text1"/>
                <w:sz w:val="24"/>
                <w:szCs w:val="24"/>
                <w:lang w:eastAsia="zh-TW"/>
              </w:rPr>
              <w:t>。</w:t>
            </w:r>
          </w:p>
        </w:tc>
        <w:tc>
          <w:tcPr>
            <w:tcW w:w="1701" w:type="dxa"/>
            <w:vAlign w:val="center"/>
          </w:tcPr>
          <w:p w:rsidR="00243241" w:rsidRPr="00C64EE5" w:rsidRDefault="00243241" w:rsidP="009815F1">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w:t>
            </w:r>
            <w:r w:rsidRPr="00C64EE5">
              <w:rPr>
                <w:rFonts w:ascii="Times New Roman" w:eastAsia="標楷體" w:hAnsi="Times New Roman" w:cs="Times New Roman" w:hint="eastAsia"/>
                <w:color w:val="000000" w:themeColor="text1"/>
                <w:sz w:val="24"/>
                <w:szCs w:val="24"/>
                <w:lang w:eastAsia="zh-TW"/>
              </w:rPr>
              <w:t>1</w:t>
            </w:r>
          </w:p>
        </w:tc>
      </w:tr>
    </w:tbl>
    <w:p w:rsidR="00243241" w:rsidRPr="00C64EE5" w:rsidRDefault="00243241" w:rsidP="00243241">
      <w:pPr>
        <w:pStyle w:val="a3"/>
        <w:spacing w:before="100" w:beforeAutospacing="1" w:after="100" w:afterAutospacing="1"/>
        <w:ind w:right="204"/>
        <w:rPr>
          <w:rFonts w:ascii="Times New Roman" w:eastAsia="標楷體" w:hAnsi="Times New Roman" w:cs="Times New Roman"/>
          <w:color w:val="000000" w:themeColor="text1"/>
          <w:lang w:eastAsia="zh-TW"/>
        </w:rPr>
      </w:pPr>
    </w:p>
    <w:p w:rsidR="00243241" w:rsidRPr="00C64EE5" w:rsidRDefault="00243241" w:rsidP="00243241">
      <w:pPr>
        <w:pStyle w:val="a3"/>
        <w:spacing w:before="100" w:beforeAutospacing="1" w:after="100" w:afterAutospacing="1"/>
        <w:ind w:right="204"/>
        <w:rPr>
          <w:rFonts w:ascii="Times New Roman" w:eastAsia="標楷體" w:hAnsi="Times New Roman" w:cs="Times New Roman"/>
          <w:color w:val="000000" w:themeColor="text1"/>
          <w:lang w:eastAsia="zh-TW"/>
        </w:rPr>
      </w:pPr>
    </w:p>
    <w:p w:rsidR="00243241" w:rsidRPr="00C64EE5" w:rsidRDefault="00243241" w:rsidP="00243241">
      <w:pPr>
        <w:pStyle w:val="a3"/>
        <w:spacing w:before="100" w:beforeAutospacing="1" w:after="100" w:afterAutospacing="1"/>
        <w:ind w:right="204"/>
        <w:rPr>
          <w:rFonts w:ascii="Times New Roman" w:eastAsia="標楷體" w:hAnsi="Times New Roman" w:cs="Times New Roman"/>
          <w:color w:val="000000" w:themeColor="text1"/>
          <w:lang w:eastAsia="zh-TW"/>
        </w:rPr>
      </w:pPr>
    </w:p>
    <w:p w:rsidR="00223E90" w:rsidRPr="00C64EE5" w:rsidRDefault="007E7B96" w:rsidP="00223E90">
      <w:pPr>
        <w:autoSpaceDE/>
        <w:autoSpaceDN/>
        <w:spacing w:line="400" w:lineRule="exact"/>
        <w:jc w:val="center"/>
        <w:rPr>
          <w:rFonts w:ascii="Times New Roman" w:eastAsia="標楷體" w:hAnsi="Times New Roman" w:cs="Times New Roman"/>
          <w:b/>
          <w:color w:val="000000" w:themeColor="text1"/>
          <w:kern w:val="2"/>
          <w:sz w:val="32"/>
          <w:szCs w:val="32"/>
          <w:lang w:eastAsia="zh-TW"/>
        </w:rPr>
      </w:pPr>
      <w:r w:rsidRPr="00C64EE5">
        <w:rPr>
          <w:rFonts w:ascii="Times New Roman" w:eastAsia="標楷體" w:hAnsi="Times New Roman" w:cs="Times New Roman"/>
          <w:noProof/>
          <w:color w:val="000000" w:themeColor="text1"/>
          <w:kern w:val="2"/>
          <w:sz w:val="32"/>
          <w:szCs w:val="32"/>
          <w:lang w:eastAsia="zh-TW"/>
        </w:rPr>
        <mc:AlternateContent>
          <mc:Choice Requires="wps">
            <w:drawing>
              <wp:anchor distT="45720" distB="45720" distL="114300" distR="114300" simplePos="0" relativeHeight="251658752" behindDoc="0" locked="0" layoutInCell="1" allowOverlap="1" wp14:anchorId="52116EB3" wp14:editId="01D0A2CC">
                <wp:simplePos x="0" y="0"/>
                <wp:positionH relativeFrom="column">
                  <wp:posOffset>5537200</wp:posOffset>
                </wp:positionH>
                <wp:positionV relativeFrom="paragraph">
                  <wp:posOffset>-342900</wp:posOffset>
                </wp:positionV>
                <wp:extent cx="628650" cy="273050"/>
                <wp:effectExtent l="0" t="0" r="19050" b="127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3050"/>
                        </a:xfrm>
                        <a:prstGeom prst="rect">
                          <a:avLst/>
                        </a:prstGeom>
                        <a:solidFill>
                          <a:srgbClr val="FFFFFF"/>
                        </a:solidFill>
                        <a:ln w="9525">
                          <a:solidFill>
                            <a:srgbClr val="000000"/>
                          </a:solidFill>
                          <a:miter lim="800000"/>
                          <a:headEnd/>
                          <a:tailEnd/>
                        </a:ln>
                      </wps:spPr>
                      <wps:txbx>
                        <w:txbxContent>
                          <w:p w:rsidR="007E7B96" w:rsidRPr="00821AF0" w:rsidRDefault="007E7B96">
                            <w:pPr>
                              <w:rPr>
                                <w:rFonts w:ascii="標楷體" w:eastAsia="標楷體" w:hAnsi="標楷體"/>
                                <w:lang w:eastAsia="zh-TW"/>
                              </w:rPr>
                            </w:pPr>
                            <w:r w:rsidRPr="00821AF0">
                              <w:rPr>
                                <w:rFonts w:ascii="標楷體" w:eastAsia="標楷體" w:hAnsi="標楷體" w:hint="eastAsia"/>
                                <w:lang w:eastAsia="zh-TW"/>
                              </w:rPr>
                              <w:t>附表</w:t>
                            </w:r>
                            <w:r w:rsidRPr="00821AF0">
                              <w:rPr>
                                <w:rFonts w:ascii="標楷體" w:eastAsia="標楷體" w:hAnsi="標楷體"/>
                                <w:lang w:eastAsia="zh-TW"/>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116EB3" id="_x0000_s1027" type="#_x0000_t202" style="position:absolute;left:0;text-align:left;margin-left:436pt;margin-top:-27pt;width:49.5pt;height:2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">
                <v:textbox>
                  <w:txbxContent>
                    <w:p w:rsidR="007E7B96" w:rsidRPr="00821AF0" w:rsidRDefault="007E7B96">
                      <w:pPr>
                        <w:rPr>
                          <w:rFonts w:ascii="標楷體" w:eastAsia="標楷體" w:hAnsi="標楷體"/>
                          <w:lang w:eastAsia="zh-TW"/>
                        </w:rPr>
                      </w:pPr>
                      <w:r w:rsidRPr="00821AF0">
                        <w:rPr>
                          <w:rFonts w:ascii="標楷體" w:eastAsia="標楷體" w:hAnsi="標楷體" w:hint="eastAsia"/>
                          <w:lang w:eastAsia="zh-TW"/>
                        </w:rPr>
                        <w:t>附表</w:t>
                      </w:r>
                      <w:r w:rsidRPr="00821AF0">
                        <w:rPr>
                          <w:rFonts w:ascii="標楷體" w:eastAsia="標楷體" w:hAnsi="標楷體"/>
                          <w:lang w:eastAsia="zh-TW"/>
                        </w:rPr>
                        <w:t>二</w:t>
                      </w:r>
                    </w:p>
                  </w:txbxContent>
                </v:textbox>
                <w10:wrap type="square"/>
              </v:shape>
            </w:pict>
          </mc:Fallback>
        </mc:AlternateContent>
      </w:r>
      <w:r w:rsidRPr="00C64EE5">
        <w:rPr>
          <w:rFonts w:ascii="Times New Roman" w:eastAsia="標楷體" w:hAnsi="Times New Roman" w:cs="Times New Roman"/>
          <w:color w:val="000000" w:themeColor="text1"/>
          <w:kern w:val="2"/>
          <w:sz w:val="32"/>
          <w:szCs w:val="32"/>
          <w:lang w:eastAsia="zh-TW"/>
        </w:rPr>
        <w:t xml:space="preserve">    </w:t>
      </w:r>
      <w:r w:rsidR="00223E90" w:rsidRPr="00C64EE5">
        <w:rPr>
          <w:rFonts w:ascii="Times New Roman" w:eastAsia="標楷體" w:hAnsi="Times New Roman" w:cs="Times New Roman" w:hint="eastAsia"/>
          <w:b/>
          <w:color w:val="000000" w:themeColor="text1"/>
          <w:kern w:val="2"/>
          <w:sz w:val="32"/>
          <w:szCs w:val="32"/>
          <w:lang w:eastAsia="zh-TW"/>
        </w:rPr>
        <w:t>111</w:t>
      </w:r>
      <w:r w:rsidR="00223E90" w:rsidRPr="00C64EE5">
        <w:rPr>
          <w:rFonts w:ascii="Times New Roman" w:eastAsia="標楷體" w:hAnsi="Times New Roman" w:cs="Times New Roman" w:hint="eastAsia"/>
          <w:b/>
          <w:color w:val="000000" w:themeColor="text1"/>
          <w:kern w:val="2"/>
          <w:sz w:val="32"/>
          <w:szCs w:val="32"/>
          <w:lang w:eastAsia="zh-TW"/>
        </w:rPr>
        <w:t>年全民運動會金門縣代表隊選手選拔申請書</w:t>
      </w:r>
    </w:p>
    <w:p w:rsidR="00223E90" w:rsidRPr="00C64EE5" w:rsidRDefault="00223E90" w:rsidP="00223E90">
      <w:pPr>
        <w:autoSpaceDE/>
        <w:autoSpaceDN/>
        <w:spacing w:line="400" w:lineRule="exact"/>
        <w:rPr>
          <w:rFonts w:ascii="Times New Roman" w:eastAsia="標楷體" w:hAnsi="Times New Roman" w:cs="Times New Roman"/>
          <w:color w:val="000000" w:themeColor="text1"/>
          <w:kern w:val="2"/>
          <w:sz w:val="32"/>
          <w:szCs w:val="32"/>
          <w:lang w:eastAsia="zh-TW"/>
        </w:rPr>
      </w:pPr>
    </w:p>
    <w:p w:rsidR="00223E90" w:rsidRPr="00C64EE5" w:rsidRDefault="00223E90" w:rsidP="00223E90">
      <w:pPr>
        <w:autoSpaceDE/>
        <w:autoSpaceDN/>
        <w:spacing w:line="400" w:lineRule="exact"/>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hint="eastAsia"/>
          <w:color w:val="000000" w:themeColor="text1"/>
          <w:kern w:val="2"/>
          <w:sz w:val="24"/>
          <w:szCs w:val="24"/>
          <w:lang w:eastAsia="zh-TW"/>
        </w:rPr>
        <w:t>一、申請人∕單位：</w:t>
      </w:r>
      <w:r w:rsidRPr="00C64EE5">
        <w:rPr>
          <w:rFonts w:ascii="Times New Roman" w:eastAsia="標楷體" w:hAnsi="Times New Roman" w:cs="Times New Roman" w:hint="eastAsia"/>
          <w:color w:val="000000" w:themeColor="text1"/>
          <w:kern w:val="2"/>
          <w:sz w:val="24"/>
          <w:szCs w:val="24"/>
          <w:lang w:eastAsia="zh-TW"/>
        </w:rPr>
        <w:t xml:space="preserve">                </w:t>
      </w:r>
      <w:r w:rsidR="00FF0F64" w:rsidRPr="00C64EE5">
        <w:rPr>
          <w:rFonts w:ascii="Times New Roman" w:eastAsia="標楷體" w:hAnsi="Times New Roman" w:cs="Times New Roman" w:hint="eastAsia"/>
          <w:color w:val="000000" w:themeColor="text1"/>
          <w:kern w:val="2"/>
          <w:sz w:val="24"/>
          <w:szCs w:val="24"/>
          <w:lang w:eastAsia="zh-TW"/>
        </w:rPr>
        <w:t xml:space="preserve">                              </w:t>
      </w:r>
      <w:r w:rsidR="00FF0F64" w:rsidRPr="00C64EE5">
        <w:rPr>
          <w:rFonts w:ascii="Times New Roman" w:eastAsia="標楷體" w:hAnsi="Times New Roman" w:cs="Times New Roman"/>
          <w:color w:val="000000" w:themeColor="text1"/>
          <w:kern w:val="2"/>
          <w:sz w:val="24"/>
          <w:szCs w:val="24"/>
          <w:lang w:eastAsia="zh-TW"/>
        </w:rPr>
        <w:t xml:space="preserve">                     </w:t>
      </w:r>
      <w:r w:rsidR="00FF0F64" w:rsidRPr="00C64EE5">
        <w:rPr>
          <w:rFonts w:ascii="Times New Roman" w:eastAsia="標楷體" w:hAnsi="Times New Roman" w:cs="Times New Roman" w:hint="eastAsia"/>
          <w:color w:val="000000" w:themeColor="text1"/>
          <w:kern w:val="2"/>
          <w:sz w:val="24"/>
          <w:szCs w:val="24"/>
          <w:lang w:eastAsia="zh-TW"/>
        </w:rPr>
        <w:t>連絡人</w:t>
      </w:r>
      <w:r w:rsidRPr="00C64EE5">
        <w:rPr>
          <w:rFonts w:ascii="Times New Roman" w:eastAsia="標楷體" w:hAnsi="Times New Roman" w:cs="Times New Roman" w:hint="eastAsia"/>
          <w:color w:val="000000" w:themeColor="text1"/>
          <w:kern w:val="2"/>
          <w:sz w:val="24"/>
          <w:szCs w:val="24"/>
          <w:lang w:eastAsia="zh-TW"/>
        </w:rPr>
        <w:t>：</w:t>
      </w:r>
    </w:p>
    <w:p w:rsidR="00223E90" w:rsidRPr="00C64EE5" w:rsidRDefault="00FF0F64" w:rsidP="00223E90">
      <w:pPr>
        <w:autoSpaceDE/>
        <w:autoSpaceDN/>
        <w:spacing w:line="400" w:lineRule="exact"/>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color w:val="000000" w:themeColor="text1"/>
          <w:kern w:val="2"/>
          <w:sz w:val="24"/>
          <w:szCs w:val="24"/>
          <w:lang w:eastAsia="zh-TW"/>
        </w:rPr>
        <w:t xml:space="preserve">                                                                                                   </w:t>
      </w:r>
      <w:r w:rsidRPr="00C64EE5">
        <w:rPr>
          <w:rFonts w:ascii="Times New Roman" w:eastAsia="標楷體" w:hAnsi="Times New Roman" w:cs="Times New Roman" w:hint="eastAsia"/>
          <w:color w:val="000000" w:themeColor="text1"/>
          <w:kern w:val="2"/>
          <w:sz w:val="24"/>
          <w:szCs w:val="24"/>
          <w:lang w:eastAsia="zh-TW"/>
        </w:rPr>
        <w:t>聯絡電話</w:t>
      </w:r>
      <w:r w:rsidRPr="00C64EE5">
        <w:rPr>
          <w:rFonts w:ascii="標楷體" w:eastAsia="標楷體" w:hAnsi="標楷體" w:cs="Times New Roman" w:hint="eastAsia"/>
          <w:color w:val="000000" w:themeColor="text1"/>
          <w:kern w:val="2"/>
          <w:sz w:val="24"/>
          <w:szCs w:val="24"/>
          <w:lang w:eastAsia="zh-TW"/>
        </w:rPr>
        <w:t>：</w:t>
      </w:r>
    </w:p>
    <w:p w:rsidR="00223E90" w:rsidRPr="00C64EE5" w:rsidRDefault="00223E90" w:rsidP="00223E90">
      <w:pPr>
        <w:autoSpaceDE/>
        <w:autoSpaceDN/>
        <w:spacing w:line="400" w:lineRule="exact"/>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hint="eastAsia"/>
          <w:color w:val="000000" w:themeColor="text1"/>
          <w:kern w:val="2"/>
          <w:sz w:val="24"/>
          <w:szCs w:val="24"/>
          <w:lang w:eastAsia="zh-TW"/>
        </w:rPr>
        <w:t>二、申請運動種類、組別及</w:t>
      </w:r>
      <w:r w:rsidR="00F7247F" w:rsidRPr="00C64EE5">
        <w:rPr>
          <w:rFonts w:ascii="Times New Roman" w:eastAsia="標楷體" w:hAnsi="Times New Roman" w:cs="Times New Roman" w:hint="eastAsia"/>
          <w:color w:val="000000" w:themeColor="text1"/>
          <w:kern w:val="2"/>
          <w:sz w:val="24"/>
          <w:szCs w:val="24"/>
          <w:lang w:eastAsia="zh-TW"/>
        </w:rPr>
        <w:t>成績</w:t>
      </w:r>
      <w:r w:rsidRPr="00C64EE5">
        <w:rPr>
          <w:rFonts w:ascii="Times New Roman" w:eastAsia="標楷體" w:hAnsi="Times New Roman" w:cs="Times New Roman" w:hint="eastAsia"/>
          <w:color w:val="000000" w:themeColor="text1"/>
          <w:kern w:val="2"/>
          <w:sz w:val="24"/>
          <w:szCs w:val="24"/>
          <w:lang w:eastAsia="zh-TW"/>
        </w:rPr>
        <w:t>類別：</w:t>
      </w:r>
      <w:r w:rsidRPr="00C64EE5">
        <w:rPr>
          <w:rFonts w:ascii="Times New Roman" w:eastAsia="標楷體" w:hAnsi="Times New Roman" w:cs="Times New Roman"/>
          <w:color w:val="000000" w:themeColor="text1"/>
          <w:kern w:val="2"/>
          <w:sz w:val="24"/>
          <w:szCs w:val="24"/>
          <w:lang w:eastAsia="zh-TW"/>
        </w:rPr>
        <w:br/>
      </w:r>
      <w:r w:rsidRPr="00C64EE5">
        <w:rPr>
          <w:rFonts w:ascii="Times New Roman" w:eastAsia="標楷體" w:hAnsi="Times New Roman" w:cs="Times New Roman" w:hint="eastAsia"/>
          <w:color w:val="000000" w:themeColor="text1"/>
          <w:kern w:val="2"/>
          <w:sz w:val="24"/>
          <w:szCs w:val="24"/>
          <w:lang w:eastAsia="zh-TW"/>
        </w:rPr>
        <w:t xml:space="preserve">        1.</w:t>
      </w:r>
      <w:r w:rsidR="00F7247F" w:rsidRPr="00C64EE5">
        <w:rPr>
          <w:rFonts w:ascii="Times New Roman" w:eastAsia="標楷體" w:hAnsi="Times New Roman" w:cs="Times New Roman" w:hint="eastAsia"/>
          <w:color w:val="000000" w:themeColor="text1"/>
          <w:kern w:val="2"/>
          <w:sz w:val="24"/>
          <w:szCs w:val="24"/>
          <w:lang w:eastAsia="zh-TW"/>
        </w:rPr>
        <w:t>運動種類（如：木</w:t>
      </w:r>
      <w:r w:rsidR="009A7430" w:rsidRPr="00C64EE5">
        <w:rPr>
          <w:rFonts w:ascii="Times New Roman" w:eastAsia="標楷體" w:hAnsi="Times New Roman" w:cs="Times New Roman" w:hint="eastAsia"/>
          <w:color w:val="000000" w:themeColor="text1"/>
          <w:kern w:val="2"/>
          <w:sz w:val="24"/>
          <w:szCs w:val="24"/>
          <w:lang w:eastAsia="zh-TW"/>
        </w:rPr>
        <w:t xml:space="preserve"> </w:t>
      </w:r>
      <w:r w:rsidR="009A7430" w:rsidRPr="00C64EE5">
        <w:rPr>
          <w:rFonts w:ascii="Times New Roman" w:eastAsia="標楷體" w:hAnsi="Times New Roman" w:cs="Times New Roman"/>
          <w:color w:val="000000" w:themeColor="text1"/>
          <w:kern w:val="2"/>
          <w:sz w:val="24"/>
          <w:szCs w:val="24"/>
          <w:lang w:eastAsia="zh-TW"/>
        </w:rPr>
        <w:t xml:space="preserve">   </w:t>
      </w:r>
      <w:r w:rsidR="00F7247F" w:rsidRPr="00C64EE5">
        <w:rPr>
          <w:rFonts w:ascii="Times New Roman" w:eastAsia="標楷體" w:hAnsi="Times New Roman" w:cs="Times New Roman" w:hint="eastAsia"/>
          <w:color w:val="000000" w:themeColor="text1"/>
          <w:kern w:val="2"/>
          <w:sz w:val="24"/>
          <w:szCs w:val="24"/>
          <w:lang w:eastAsia="zh-TW"/>
        </w:rPr>
        <w:t>球</w:t>
      </w:r>
      <w:r w:rsidRPr="00C64EE5">
        <w:rPr>
          <w:rFonts w:ascii="Times New Roman" w:eastAsia="標楷體" w:hAnsi="Times New Roman" w:cs="Times New Roman" w:hint="eastAsia"/>
          <w:color w:val="000000" w:themeColor="text1"/>
          <w:kern w:val="2"/>
          <w:sz w:val="24"/>
          <w:szCs w:val="24"/>
          <w:lang w:eastAsia="zh-TW"/>
        </w:rPr>
        <w:t>）：</w:t>
      </w:r>
      <w:r w:rsidRPr="00C64EE5">
        <w:rPr>
          <w:rFonts w:ascii="Times New Roman" w:eastAsia="標楷體" w:hAnsi="Times New Roman" w:cs="Times New Roman"/>
          <w:color w:val="000000" w:themeColor="text1"/>
          <w:kern w:val="2"/>
          <w:sz w:val="24"/>
          <w:szCs w:val="24"/>
          <w:lang w:eastAsia="zh-TW"/>
        </w:rPr>
        <w:br/>
      </w:r>
      <w:r w:rsidRPr="00C64EE5">
        <w:rPr>
          <w:rFonts w:ascii="Times New Roman" w:eastAsia="標楷體" w:hAnsi="Times New Roman" w:cs="Times New Roman" w:hint="eastAsia"/>
          <w:color w:val="000000" w:themeColor="text1"/>
          <w:kern w:val="2"/>
          <w:sz w:val="24"/>
          <w:szCs w:val="24"/>
          <w:lang w:eastAsia="zh-TW"/>
        </w:rPr>
        <w:t xml:space="preserve">        2.</w:t>
      </w:r>
      <w:r w:rsidRPr="00C64EE5">
        <w:rPr>
          <w:rFonts w:ascii="Times New Roman" w:eastAsia="標楷體" w:hAnsi="Times New Roman" w:cs="Times New Roman" w:hint="eastAsia"/>
          <w:color w:val="000000" w:themeColor="text1"/>
          <w:kern w:val="2"/>
          <w:sz w:val="24"/>
          <w:szCs w:val="24"/>
          <w:lang w:eastAsia="zh-TW"/>
        </w:rPr>
        <w:t>組</w:t>
      </w:r>
      <w:r w:rsidR="009A7430" w:rsidRPr="00C64EE5">
        <w:rPr>
          <w:rFonts w:ascii="Times New Roman" w:eastAsia="標楷體" w:hAnsi="Times New Roman" w:cs="Times New Roman" w:hint="eastAsia"/>
          <w:color w:val="000000" w:themeColor="text1"/>
          <w:kern w:val="2"/>
          <w:sz w:val="24"/>
          <w:szCs w:val="24"/>
          <w:lang w:eastAsia="zh-TW"/>
        </w:rPr>
        <w:t xml:space="preserve"> </w:t>
      </w:r>
      <w:r w:rsidR="009A7430" w:rsidRPr="00C64EE5">
        <w:rPr>
          <w:rFonts w:ascii="Times New Roman" w:eastAsia="標楷體" w:hAnsi="Times New Roman" w:cs="Times New Roman"/>
          <w:color w:val="000000" w:themeColor="text1"/>
          <w:kern w:val="2"/>
          <w:sz w:val="24"/>
          <w:szCs w:val="24"/>
          <w:lang w:eastAsia="zh-TW"/>
        </w:rPr>
        <w:t xml:space="preserve">       </w:t>
      </w:r>
      <w:r w:rsidRPr="00C64EE5">
        <w:rPr>
          <w:rFonts w:ascii="Times New Roman" w:eastAsia="標楷體" w:hAnsi="Times New Roman" w:cs="Times New Roman" w:hint="eastAsia"/>
          <w:color w:val="000000" w:themeColor="text1"/>
          <w:kern w:val="2"/>
          <w:sz w:val="24"/>
          <w:szCs w:val="24"/>
          <w:lang w:eastAsia="zh-TW"/>
        </w:rPr>
        <w:t>別（如：男子組）：</w:t>
      </w:r>
    </w:p>
    <w:p w:rsidR="00223E90" w:rsidRPr="00C64EE5" w:rsidRDefault="00223E90" w:rsidP="00223E90">
      <w:pPr>
        <w:autoSpaceDE/>
        <w:autoSpaceDN/>
        <w:spacing w:line="400" w:lineRule="exact"/>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hint="eastAsia"/>
          <w:color w:val="000000" w:themeColor="text1"/>
          <w:kern w:val="2"/>
          <w:sz w:val="24"/>
          <w:szCs w:val="24"/>
          <w:lang w:eastAsia="zh-TW"/>
        </w:rPr>
        <w:t xml:space="preserve">        3.</w:t>
      </w:r>
      <w:r w:rsidRPr="00C64EE5">
        <w:rPr>
          <w:rFonts w:ascii="Times New Roman" w:eastAsia="標楷體" w:hAnsi="Times New Roman" w:cs="Times New Roman" w:hint="eastAsia"/>
          <w:color w:val="000000" w:themeColor="text1"/>
          <w:kern w:val="2"/>
          <w:sz w:val="24"/>
          <w:szCs w:val="24"/>
          <w:lang w:eastAsia="zh-TW"/>
        </w:rPr>
        <w:t>類</w:t>
      </w:r>
      <w:r w:rsidR="009A7430" w:rsidRPr="00C64EE5">
        <w:rPr>
          <w:rFonts w:ascii="Times New Roman" w:eastAsia="標楷體" w:hAnsi="Times New Roman" w:cs="Times New Roman" w:hint="eastAsia"/>
          <w:color w:val="000000" w:themeColor="text1"/>
          <w:kern w:val="2"/>
          <w:sz w:val="24"/>
          <w:szCs w:val="24"/>
          <w:lang w:eastAsia="zh-TW"/>
        </w:rPr>
        <w:t xml:space="preserve"> </w:t>
      </w:r>
      <w:r w:rsidR="009A7430" w:rsidRPr="00C64EE5">
        <w:rPr>
          <w:rFonts w:ascii="Times New Roman" w:eastAsia="標楷體" w:hAnsi="Times New Roman" w:cs="Times New Roman"/>
          <w:color w:val="000000" w:themeColor="text1"/>
          <w:kern w:val="2"/>
          <w:sz w:val="24"/>
          <w:szCs w:val="24"/>
          <w:lang w:eastAsia="zh-TW"/>
        </w:rPr>
        <w:t xml:space="preserve">       </w:t>
      </w:r>
      <w:r w:rsidRPr="00C64EE5">
        <w:rPr>
          <w:rFonts w:ascii="Times New Roman" w:eastAsia="標楷體" w:hAnsi="Times New Roman" w:cs="Times New Roman" w:hint="eastAsia"/>
          <w:color w:val="000000" w:themeColor="text1"/>
          <w:kern w:val="2"/>
          <w:sz w:val="24"/>
          <w:szCs w:val="24"/>
          <w:lang w:eastAsia="zh-TW"/>
        </w:rPr>
        <w:t>別（如：第一</w:t>
      </w:r>
      <w:r w:rsidR="008F4AE9" w:rsidRPr="00C64EE5">
        <w:rPr>
          <w:rFonts w:ascii="Times New Roman" w:eastAsia="標楷體" w:hAnsi="Times New Roman" w:cs="Times New Roman" w:hint="eastAsia"/>
          <w:color w:val="000000" w:themeColor="text1"/>
          <w:sz w:val="24"/>
          <w:szCs w:val="24"/>
          <w:lang w:eastAsia="zh-TW"/>
        </w:rPr>
        <w:t>級</w:t>
      </w:r>
      <w:r w:rsidRPr="00C64EE5">
        <w:rPr>
          <w:rFonts w:ascii="Times New Roman" w:eastAsia="標楷體" w:hAnsi="Times New Roman" w:cs="Times New Roman" w:hint="eastAsia"/>
          <w:color w:val="000000" w:themeColor="text1"/>
          <w:kern w:val="2"/>
          <w:sz w:val="24"/>
          <w:szCs w:val="24"/>
          <w:lang w:eastAsia="zh-TW"/>
        </w:rPr>
        <w:t>）：</w:t>
      </w:r>
    </w:p>
    <w:p w:rsidR="00223E90" w:rsidRPr="00C64EE5" w:rsidRDefault="00223E90" w:rsidP="00223E90">
      <w:pPr>
        <w:autoSpaceDE/>
        <w:autoSpaceDN/>
        <w:spacing w:line="400" w:lineRule="exact"/>
        <w:rPr>
          <w:rFonts w:ascii="Times New Roman" w:eastAsia="標楷體" w:hAnsi="Times New Roman" w:cs="Times New Roman"/>
          <w:color w:val="000000" w:themeColor="text1"/>
          <w:kern w:val="2"/>
          <w:sz w:val="24"/>
          <w:szCs w:val="24"/>
          <w:lang w:eastAsia="zh-TW"/>
        </w:rPr>
      </w:pPr>
    </w:p>
    <w:p w:rsidR="00223E90" w:rsidRPr="00C64EE5" w:rsidRDefault="00821AF0" w:rsidP="00223E90">
      <w:pPr>
        <w:autoSpaceDE/>
        <w:autoSpaceDN/>
        <w:spacing w:line="400" w:lineRule="exact"/>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hint="eastAsia"/>
          <w:color w:val="000000" w:themeColor="text1"/>
          <w:kern w:val="2"/>
          <w:sz w:val="24"/>
          <w:szCs w:val="24"/>
          <w:lang w:eastAsia="zh-TW"/>
        </w:rPr>
        <w:t>三、審查結果：</w:t>
      </w:r>
    </w:p>
    <w:tbl>
      <w:tblPr>
        <w:tblStyle w:val="1"/>
        <w:tblW w:w="9781" w:type="dxa"/>
        <w:tblInd w:w="108" w:type="dxa"/>
        <w:tblLook w:val="04A0" w:firstRow="1" w:lastRow="0" w:firstColumn="1" w:lastColumn="0" w:noHBand="0" w:noVBand="1"/>
      </w:tblPr>
      <w:tblGrid>
        <w:gridCol w:w="993"/>
        <w:gridCol w:w="4110"/>
        <w:gridCol w:w="850"/>
        <w:gridCol w:w="851"/>
        <w:gridCol w:w="850"/>
        <w:gridCol w:w="851"/>
        <w:gridCol w:w="1276"/>
      </w:tblGrid>
      <w:tr w:rsidR="00C64EE5" w:rsidRPr="00C64EE5" w:rsidTr="00F7247F">
        <w:trPr>
          <w:trHeight w:val="400"/>
        </w:trPr>
        <w:tc>
          <w:tcPr>
            <w:tcW w:w="993"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類別</w:t>
            </w:r>
          </w:p>
        </w:tc>
        <w:tc>
          <w:tcPr>
            <w:tcW w:w="411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賽事名稱</w:t>
            </w: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名次</w:t>
            </w: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分數</w:t>
            </w: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加權</w:t>
            </w: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小計</w:t>
            </w:r>
          </w:p>
        </w:tc>
        <w:tc>
          <w:tcPr>
            <w:tcW w:w="1276"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總和</w:t>
            </w:r>
          </w:p>
        </w:tc>
      </w:tr>
      <w:tr w:rsidR="00C64EE5" w:rsidRPr="00C64EE5" w:rsidTr="00F7247F">
        <w:trPr>
          <w:trHeight w:val="1270"/>
        </w:trPr>
        <w:tc>
          <w:tcPr>
            <w:tcW w:w="993"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第一</w:t>
            </w:r>
            <w:r w:rsidR="008F4AE9" w:rsidRPr="00C64EE5">
              <w:rPr>
                <w:rFonts w:ascii="Times New Roman" w:eastAsia="標楷體" w:hAnsi="Times New Roman" w:cs="Times New Roman" w:hint="eastAsia"/>
                <w:color w:val="000000" w:themeColor="text1"/>
                <w:sz w:val="24"/>
                <w:szCs w:val="24"/>
                <w:lang w:eastAsia="zh-TW"/>
              </w:rPr>
              <w:t>級</w:t>
            </w:r>
          </w:p>
        </w:tc>
        <w:tc>
          <w:tcPr>
            <w:tcW w:w="411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*3</w:t>
            </w: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1276" w:type="dxa"/>
          </w:tcPr>
          <w:p w:rsidR="00223E90" w:rsidRPr="00C64EE5" w:rsidRDefault="00223E90" w:rsidP="00223E90">
            <w:pPr>
              <w:spacing w:line="400" w:lineRule="exact"/>
              <w:jc w:val="center"/>
              <w:rPr>
                <w:rFonts w:ascii="Times New Roman" w:eastAsia="標楷體" w:hAnsi="Times New Roman" w:cs="Times New Roman"/>
                <w:b/>
                <w:color w:val="000000" w:themeColor="text1"/>
                <w:sz w:val="24"/>
                <w:szCs w:val="24"/>
                <w:lang w:eastAsia="zh-TW"/>
              </w:rPr>
            </w:pPr>
          </w:p>
        </w:tc>
      </w:tr>
      <w:tr w:rsidR="00C64EE5" w:rsidRPr="00C64EE5" w:rsidTr="00F7247F">
        <w:trPr>
          <w:trHeight w:val="1270"/>
        </w:trPr>
        <w:tc>
          <w:tcPr>
            <w:tcW w:w="993"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第二</w:t>
            </w:r>
            <w:r w:rsidR="008F4AE9" w:rsidRPr="00C64EE5">
              <w:rPr>
                <w:rFonts w:ascii="Times New Roman" w:eastAsia="標楷體" w:hAnsi="Times New Roman" w:cs="Times New Roman" w:hint="eastAsia"/>
                <w:color w:val="000000" w:themeColor="text1"/>
                <w:sz w:val="24"/>
                <w:szCs w:val="24"/>
                <w:lang w:eastAsia="zh-TW"/>
              </w:rPr>
              <w:t>級</w:t>
            </w:r>
          </w:p>
        </w:tc>
        <w:tc>
          <w:tcPr>
            <w:tcW w:w="411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*2</w:t>
            </w: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1276" w:type="dxa"/>
          </w:tcPr>
          <w:p w:rsidR="00223E90" w:rsidRPr="00C64EE5" w:rsidRDefault="00223E90" w:rsidP="00223E90">
            <w:pPr>
              <w:spacing w:line="400" w:lineRule="exact"/>
              <w:jc w:val="center"/>
              <w:rPr>
                <w:rFonts w:ascii="Times New Roman" w:eastAsia="標楷體" w:hAnsi="Times New Roman" w:cs="Times New Roman"/>
                <w:b/>
                <w:color w:val="000000" w:themeColor="text1"/>
                <w:sz w:val="24"/>
                <w:szCs w:val="24"/>
                <w:lang w:eastAsia="zh-TW"/>
              </w:rPr>
            </w:pPr>
          </w:p>
        </w:tc>
      </w:tr>
      <w:tr w:rsidR="00C64EE5" w:rsidRPr="00C64EE5" w:rsidTr="00F7247F">
        <w:trPr>
          <w:trHeight w:val="1270"/>
        </w:trPr>
        <w:tc>
          <w:tcPr>
            <w:tcW w:w="993"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第三</w:t>
            </w:r>
            <w:r w:rsidR="008F4AE9" w:rsidRPr="00C64EE5">
              <w:rPr>
                <w:rFonts w:ascii="Times New Roman" w:eastAsia="標楷體" w:hAnsi="Times New Roman" w:cs="Times New Roman" w:hint="eastAsia"/>
                <w:color w:val="000000" w:themeColor="text1"/>
                <w:sz w:val="24"/>
                <w:szCs w:val="24"/>
                <w:lang w:eastAsia="zh-TW"/>
              </w:rPr>
              <w:t>級</w:t>
            </w:r>
          </w:p>
        </w:tc>
        <w:tc>
          <w:tcPr>
            <w:tcW w:w="411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850"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r w:rsidRPr="00C64EE5">
              <w:rPr>
                <w:rFonts w:ascii="Times New Roman" w:eastAsia="標楷體" w:hAnsi="Times New Roman" w:cs="Times New Roman" w:hint="eastAsia"/>
                <w:color w:val="000000" w:themeColor="text1"/>
                <w:sz w:val="24"/>
                <w:szCs w:val="24"/>
                <w:lang w:eastAsia="zh-TW"/>
              </w:rPr>
              <w:t>*1</w:t>
            </w:r>
          </w:p>
        </w:tc>
        <w:tc>
          <w:tcPr>
            <w:tcW w:w="851"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c>
          <w:tcPr>
            <w:tcW w:w="1276" w:type="dxa"/>
          </w:tcPr>
          <w:p w:rsidR="00223E90" w:rsidRPr="00C64EE5" w:rsidRDefault="00223E90" w:rsidP="00223E90">
            <w:pPr>
              <w:spacing w:line="400" w:lineRule="exact"/>
              <w:jc w:val="center"/>
              <w:rPr>
                <w:rFonts w:ascii="Times New Roman" w:eastAsia="標楷體" w:hAnsi="Times New Roman" w:cs="Times New Roman"/>
                <w:color w:val="000000" w:themeColor="text1"/>
                <w:sz w:val="24"/>
                <w:szCs w:val="24"/>
                <w:lang w:eastAsia="zh-TW"/>
              </w:rPr>
            </w:pPr>
          </w:p>
        </w:tc>
      </w:tr>
    </w:tbl>
    <w:p w:rsidR="00223E90" w:rsidRPr="00C64EE5" w:rsidRDefault="00223E90" w:rsidP="009A7430">
      <w:pPr>
        <w:autoSpaceDE/>
        <w:autoSpaceDN/>
        <w:spacing w:line="400" w:lineRule="exact"/>
        <w:jc w:val="both"/>
        <w:rPr>
          <w:rFonts w:ascii="Times New Roman" w:eastAsia="標楷體" w:hAnsi="Times New Roman" w:cs="Times New Roman"/>
          <w:color w:val="000000" w:themeColor="text1"/>
          <w:kern w:val="2"/>
          <w:sz w:val="24"/>
          <w:szCs w:val="24"/>
          <w:lang w:eastAsia="zh-TW"/>
        </w:rPr>
      </w:pPr>
      <w:r w:rsidRPr="00C64EE5">
        <w:rPr>
          <w:rFonts w:ascii="Times New Roman" w:eastAsia="標楷體" w:hAnsi="Times New Roman" w:cs="Times New Roman" w:hint="eastAsia"/>
          <w:color w:val="000000" w:themeColor="text1"/>
          <w:kern w:val="2"/>
          <w:sz w:val="24"/>
          <w:szCs w:val="24"/>
          <w:lang w:eastAsia="zh-TW"/>
        </w:rPr>
        <w:t>送審單位：</w:t>
      </w:r>
      <w:r w:rsidR="009A7430" w:rsidRPr="00C64EE5">
        <w:rPr>
          <w:rFonts w:ascii="標楷體" w:eastAsia="標楷體" w:hAnsi="標楷體" w:cs="Times New Roman"/>
          <w:color w:val="000000" w:themeColor="text1"/>
          <w:kern w:val="2"/>
          <w:sz w:val="24"/>
          <w:szCs w:val="24"/>
          <w:lang w:eastAsia="zh-TW"/>
        </w:rPr>
        <w:t>(</w:t>
      </w:r>
      <w:r w:rsidR="009A7430" w:rsidRPr="00C64EE5">
        <w:rPr>
          <w:rFonts w:ascii="標楷體" w:eastAsia="標楷體" w:hAnsi="標楷體" w:cs="Times New Roman" w:hint="eastAsia"/>
          <w:color w:val="000000" w:themeColor="text1"/>
          <w:kern w:val="2"/>
          <w:sz w:val="24"/>
          <w:szCs w:val="24"/>
          <w:lang w:eastAsia="zh-TW"/>
        </w:rPr>
        <w:t>各單位</w:t>
      </w:r>
      <w:r w:rsidRPr="00C64EE5">
        <w:rPr>
          <w:rFonts w:ascii="標楷體" w:eastAsia="標楷體" w:hAnsi="標楷體" w:cs="Times New Roman" w:hint="eastAsia"/>
          <w:color w:val="000000" w:themeColor="text1"/>
          <w:kern w:val="2"/>
          <w:sz w:val="24"/>
          <w:szCs w:val="24"/>
          <w:lang w:eastAsia="zh-TW"/>
        </w:rPr>
        <w:t xml:space="preserve">戳章)    </w:t>
      </w:r>
      <w:r w:rsidRPr="00C64EE5">
        <w:rPr>
          <w:rFonts w:ascii="Times New Roman" w:eastAsia="標楷體" w:hAnsi="Times New Roman" w:cs="Times New Roman" w:hint="eastAsia"/>
          <w:color w:val="000000" w:themeColor="text1"/>
          <w:kern w:val="2"/>
          <w:sz w:val="24"/>
          <w:szCs w:val="24"/>
          <w:lang w:eastAsia="zh-TW"/>
        </w:rPr>
        <w:t xml:space="preserve">        </w:t>
      </w:r>
      <w:r w:rsidRPr="00C64EE5">
        <w:rPr>
          <w:rFonts w:ascii="Times New Roman" w:eastAsia="標楷體" w:hAnsi="Times New Roman" w:cs="Times New Roman"/>
          <w:color w:val="000000" w:themeColor="text1"/>
          <w:kern w:val="2"/>
          <w:sz w:val="24"/>
          <w:szCs w:val="24"/>
          <w:lang w:eastAsia="zh-TW"/>
        </w:rPr>
        <w:t xml:space="preserve">     </w:t>
      </w:r>
      <w:r w:rsidRPr="00C64EE5">
        <w:rPr>
          <w:rFonts w:ascii="Times New Roman" w:eastAsia="標楷體" w:hAnsi="Times New Roman" w:cs="Times New Roman" w:hint="eastAsia"/>
          <w:color w:val="000000" w:themeColor="text1"/>
          <w:kern w:val="2"/>
          <w:sz w:val="24"/>
          <w:szCs w:val="24"/>
          <w:lang w:eastAsia="zh-TW"/>
        </w:rPr>
        <w:t xml:space="preserve">             </w:t>
      </w:r>
      <w:r w:rsidR="009A7430" w:rsidRPr="00C64EE5">
        <w:rPr>
          <w:rFonts w:ascii="Times New Roman" w:eastAsia="標楷體" w:hAnsi="Times New Roman" w:cs="Times New Roman"/>
          <w:color w:val="000000" w:themeColor="text1"/>
          <w:kern w:val="2"/>
          <w:sz w:val="24"/>
          <w:szCs w:val="24"/>
          <w:lang w:eastAsia="zh-TW"/>
        </w:rPr>
        <w:t xml:space="preserve">    </w:t>
      </w:r>
      <w:r w:rsidRPr="00C64EE5">
        <w:rPr>
          <w:rFonts w:ascii="Times New Roman" w:eastAsia="標楷體" w:hAnsi="Times New Roman" w:cs="Times New Roman" w:hint="eastAsia"/>
          <w:color w:val="000000" w:themeColor="text1"/>
          <w:kern w:val="2"/>
          <w:sz w:val="24"/>
          <w:szCs w:val="24"/>
          <w:lang w:eastAsia="zh-TW"/>
        </w:rPr>
        <w:t>金門縣立體育場：</w:t>
      </w:r>
    </w:p>
    <w:sectPr w:rsidR="00223E90" w:rsidRPr="00C64EE5" w:rsidSect="00917170">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F1" w:rsidRDefault="004641F1" w:rsidP="00632F9A">
      <w:r>
        <w:separator/>
      </w:r>
    </w:p>
  </w:endnote>
  <w:endnote w:type="continuationSeparator" w:id="0">
    <w:p w:rsidR="004641F1" w:rsidRDefault="004641F1" w:rsidP="006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F1" w:rsidRDefault="004641F1" w:rsidP="00632F9A">
      <w:r>
        <w:separator/>
      </w:r>
    </w:p>
  </w:footnote>
  <w:footnote w:type="continuationSeparator" w:id="0">
    <w:p w:rsidR="004641F1" w:rsidRDefault="004641F1" w:rsidP="00632F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47A"/>
    <w:multiLevelType w:val="hybridMultilevel"/>
    <w:tmpl w:val="E8989250"/>
    <w:lvl w:ilvl="0" w:tplc="563A872A">
      <w:start w:val="1"/>
      <w:numFmt w:val="taiwaneseCountingThousand"/>
      <w:lvlText w:val="(%1)"/>
      <w:lvlJc w:val="left"/>
      <w:pPr>
        <w:ind w:left="2185" w:hanging="465"/>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 w15:restartNumberingAfterBreak="0">
    <w:nsid w:val="0D6F0EA4"/>
    <w:multiLevelType w:val="hybridMultilevel"/>
    <w:tmpl w:val="AF166566"/>
    <w:lvl w:ilvl="0" w:tplc="FB1E51FC">
      <w:start w:val="1"/>
      <w:numFmt w:val="taiwaneseCountingThousand"/>
      <w:lvlText w:val="(%1)"/>
      <w:lvlJc w:val="left"/>
      <w:pPr>
        <w:ind w:left="1140" w:hanging="4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 w15:restartNumberingAfterBreak="0">
    <w:nsid w:val="17BB1E78"/>
    <w:multiLevelType w:val="hybridMultilevel"/>
    <w:tmpl w:val="0E423DD8"/>
    <w:lvl w:ilvl="0" w:tplc="12E89D3A">
      <w:start w:val="2"/>
      <w:numFmt w:val="taiwaneseCountingThousand"/>
      <w:lvlText w:val="(%1)"/>
      <w:lvlJc w:val="left"/>
      <w:pPr>
        <w:ind w:left="10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871DA3"/>
    <w:multiLevelType w:val="hybridMultilevel"/>
    <w:tmpl w:val="DC623F90"/>
    <w:lvl w:ilvl="0" w:tplc="53E0342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E379C3"/>
    <w:multiLevelType w:val="hybridMultilevel"/>
    <w:tmpl w:val="9C24AC52"/>
    <w:lvl w:ilvl="0" w:tplc="6868EEE2">
      <w:start w:val="3"/>
      <w:numFmt w:val="ideographLegalTraditional"/>
      <w:lvlText w:val="%1、"/>
      <w:lvlJc w:val="left"/>
      <w:pPr>
        <w:ind w:left="592" w:hanging="480"/>
      </w:pPr>
      <w:rPr>
        <w:rFonts w:hint="default"/>
        <w:lang w:val="en-US"/>
      </w:rPr>
    </w:lvl>
    <w:lvl w:ilvl="1" w:tplc="04090019" w:tentative="1">
      <w:start w:val="1"/>
      <w:numFmt w:val="ideographTraditional"/>
      <w:lvlText w:val="%2、"/>
      <w:lvlJc w:val="left"/>
      <w:pPr>
        <w:ind w:left="1072" w:hanging="480"/>
      </w:pPr>
    </w:lvl>
    <w:lvl w:ilvl="2" w:tplc="0409001B">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5" w15:restartNumberingAfterBreak="0">
    <w:nsid w:val="2B8A0CD1"/>
    <w:multiLevelType w:val="hybridMultilevel"/>
    <w:tmpl w:val="5600B790"/>
    <w:lvl w:ilvl="0" w:tplc="BF8E2E16">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319D0C83"/>
    <w:multiLevelType w:val="hybridMultilevel"/>
    <w:tmpl w:val="50ECE54A"/>
    <w:lvl w:ilvl="0" w:tplc="773259B8">
      <w:start w:val="1"/>
      <w:numFmt w:val="decimal"/>
      <w:lvlText w:val="%1."/>
      <w:lvlJc w:val="left"/>
      <w:pPr>
        <w:ind w:left="15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F0AF3"/>
    <w:multiLevelType w:val="hybridMultilevel"/>
    <w:tmpl w:val="9E3E57F4"/>
    <w:lvl w:ilvl="0" w:tplc="DE1A47D2">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3ABE4619"/>
    <w:multiLevelType w:val="hybridMultilevel"/>
    <w:tmpl w:val="F8CA1DB8"/>
    <w:lvl w:ilvl="0" w:tplc="B6AEDB50">
      <w:start w:val="1"/>
      <w:numFmt w:val="taiwaneseCountingThousand"/>
      <w:lvlText w:val="(%1)"/>
      <w:lvlJc w:val="left"/>
      <w:pPr>
        <w:ind w:left="10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B17A60"/>
    <w:multiLevelType w:val="hybridMultilevel"/>
    <w:tmpl w:val="AB6CFF1A"/>
    <w:lvl w:ilvl="0" w:tplc="49604C1E">
      <w:start w:val="1"/>
      <w:numFmt w:val="taiwaneseCountingThousand"/>
      <w:lvlText w:val="(%1)"/>
      <w:lvlJc w:val="left"/>
      <w:pPr>
        <w:ind w:left="1192" w:hanging="492"/>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15:restartNumberingAfterBreak="0">
    <w:nsid w:val="41B927D1"/>
    <w:multiLevelType w:val="hybridMultilevel"/>
    <w:tmpl w:val="C630D84E"/>
    <w:lvl w:ilvl="0" w:tplc="E2BE49C6">
      <w:start w:val="3"/>
      <w:numFmt w:val="taiwaneseCountingThousand"/>
      <w:lvlText w:val="%1、"/>
      <w:lvlJc w:val="left"/>
      <w:pPr>
        <w:ind w:left="592" w:hanging="480"/>
      </w:pPr>
      <w:rPr>
        <w:rFonts w:hint="default"/>
        <w:lang w:val="en-US"/>
      </w:rPr>
    </w:lvl>
    <w:lvl w:ilvl="1" w:tplc="04090019" w:tentative="1">
      <w:start w:val="1"/>
      <w:numFmt w:val="ideographTraditional"/>
      <w:lvlText w:val="%2、"/>
      <w:lvlJc w:val="left"/>
      <w:pPr>
        <w:ind w:left="1072" w:hanging="480"/>
      </w:pPr>
    </w:lvl>
    <w:lvl w:ilvl="2" w:tplc="0409001B">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1" w15:restartNumberingAfterBreak="0">
    <w:nsid w:val="47930FC1"/>
    <w:multiLevelType w:val="hybridMultilevel"/>
    <w:tmpl w:val="119C0DE8"/>
    <w:lvl w:ilvl="0" w:tplc="2EB08F1E">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2" w15:restartNumberingAfterBreak="0">
    <w:nsid w:val="4FED6DD7"/>
    <w:multiLevelType w:val="hybridMultilevel"/>
    <w:tmpl w:val="93DE27A6"/>
    <w:lvl w:ilvl="0" w:tplc="95D248F6">
      <w:start w:val="1"/>
      <w:numFmt w:val="taiwaneseCountingThousand"/>
      <w:lvlText w:val="(%1)"/>
      <w:lvlJc w:val="left"/>
      <w:pPr>
        <w:ind w:left="2155" w:hanging="495"/>
      </w:pPr>
      <w:rPr>
        <w:rFonts w:hint="default"/>
      </w:rPr>
    </w:lvl>
    <w:lvl w:ilvl="1" w:tplc="04090019" w:tentative="1">
      <w:start w:val="1"/>
      <w:numFmt w:val="ideographTraditional"/>
      <w:lvlText w:val="%2、"/>
      <w:lvlJc w:val="left"/>
      <w:pPr>
        <w:ind w:left="2620" w:hanging="480"/>
      </w:pPr>
    </w:lvl>
    <w:lvl w:ilvl="2" w:tplc="0409001B" w:tentative="1">
      <w:start w:val="1"/>
      <w:numFmt w:val="lowerRoman"/>
      <w:lvlText w:val="%3."/>
      <w:lvlJc w:val="right"/>
      <w:pPr>
        <w:ind w:left="3100" w:hanging="480"/>
      </w:pPr>
    </w:lvl>
    <w:lvl w:ilvl="3" w:tplc="0409000F" w:tentative="1">
      <w:start w:val="1"/>
      <w:numFmt w:val="decimal"/>
      <w:lvlText w:val="%4."/>
      <w:lvlJc w:val="left"/>
      <w:pPr>
        <w:ind w:left="3580" w:hanging="480"/>
      </w:pPr>
    </w:lvl>
    <w:lvl w:ilvl="4" w:tplc="04090019" w:tentative="1">
      <w:start w:val="1"/>
      <w:numFmt w:val="ideographTraditional"/>
      <w:lvlText w:val="%5、"/>
      <w:lvlJc w:val="left"/>
      <w:pPr>
        <w:ind w:left="4060" w:hanging="480"/>
      </w:pPr>
    </w:lvl>
    <w:lvl w:ilvl="5" w:tplc="0409001B" w:tentative="1">
      <w:start w:val="1"/>
      <w:numFmt w:val="lowerRoman"/>
      <w:lvlText w:val="%6."/>
      <w:lvlJc w:val="right"/>
      <w:pPr>
        <w:ind w:left="4540" w:hanging="480"/>
      </w:pPr>
    </w:lvl>
    <w:lvl w:ilvl="6" w:tplc="0409000F" w:tentative="1">
      <w:start w:val="1"/>
      <w:numFmt w:val="decimal"/>
      <w:lvlText w:val="%7."/>
      <w:lvlJc w:val="left"/>
      <w:pPr>
        <w:ind w:left="5020" w:hanging="480"/>
      </w:pPr>
    </w:lvl>
    <w:lvl w:ilvl="7" w:tplc="04090019" w:tentative="1">
      <w:start w:val="1"/>
      <w:numFmt w:val="ideographTraditional"/>
      <w:lvlText w:val="%8、"/>
      <w:lvlJc w:val="left"/>
      <w:pPr>
        <w:ind w:left="5500" w:hanging="480"/>
      </w:pPr>
    </w:lvl>
    <w:lvl w:ilvl="8" w:tplc="0409001B" w:tentative="1">
      <w:start w:val="1"/>
      <w:numFmt w:val="lowerRoman"/>
      <w:lvlText w:val="%9."/>
      <w:lvlJc w:val="right"/>
      <w:pPr>
        <w:ind w:left="5980" w:hanging="480"/>
      </w:pPr>
    </w:lvl>
  </w:abstractNum>
  <w:abstractNum w:abstractNumId="13" w15:restartNumberingAfterBreak="0">
    <w:nsid w:val="536D50EA"/>
    <w:multiLevelType w:val="hybridMultilevel"/>
    <w:tmpl w:val="49B888B2"/>
    <w:lvl w:ilvl="0" w:tplc="C8FE6EDC">
      <w:start w:val="1"/>
      <w:numFmt w:val="ideographLegalTraditional"/>
      <w:lvlText w:val="%1、"/>
      <w:lvlJc w:val="left"/>
      <w:pPr>
        <w:ind w:left="622" w:hanging="480"/>
      </w:pPr>
      <w:rPr>
        <w:color w:val="auto"/>
        <w:lang w:val="en-US"/>
      </w:rPr>
    </w:lvl>
    <w:lvl w:ilvl="1" w:tplc="B6AEDB50">
      <w:start w:val="1"/>
      <w:numFmt w:val="taiwaneseCountingThousand"/>
      <w:lvlText w:val="(%2)"/>
      <w:lvlJc w:val="left"/>
      <w:pPr>
        <w:ind w:left="1072" w:hanging="480"/>
      </w:pPr>
      <w:rPr>
        <w:rFonts w:hint="eastAsia"/>
      </w:rPr>
    </w:lvl>
    <w:lvl w:ilvl="2" w:tplc="0409000F">
      <w:start w:val="1"/>
      <w:numFmt w:val="decimal"/>
      <w:lvlText w:val="%3."/>
      <w:lvlJc w:val="lef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4" w15:restartNumberingAfterBreak="0">
    <w:nsid w:val="55880D3E"/>
    <w:multiLevelType w:val="hybridMultilevel"/>
    <w:tmpl w:val="ECEE13D4"/>
    <w:lvl w:ilvl="0" w:tplc="D5000BD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6F65253"/>
    <w:multiLevelType w:val="hybridMultilevel"/>
    <w:tmpl w:val="492A255C"/>
    <w:lvl w:ilvl="0" w:tplc="79FE870C">
      <w:start w:val="1"/>
      <w:numFmt w:val="ideographLegalTraditional"/>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6" w15:restartNumberingAfterBreak="0">
    <w:nsid w:val="5E44129F"/>
    <w:multiLevelType w:val="hybridMultilevel"/>
    <w:tmpl w:val="0620684E"/>
    <w:lvl w:ilvl="0" w:tplc="6FF80FDE">
      <w:start w:val="1"/>
      <w:numFmt w:val="taiwaneseCountingThousand"/>
      <w:lvlText w:val="%1、"/>
      <w:lvlJc w:val="left"/>
      <w:pPr>
        <w:ind w:left="622" w:hanging="480"/>
      </w:pPr>
      <w:rPr>
        <w:rFonts w:hint="default"/>
        <w:lang w:val="en-US"/>
      </w:rPr>
    </w:lvl>
    <w:lvl w:ilvl="1" w:tplc="0278FA38">
      <w:start w:val="1"/>
      <w:numFmt w:val="ideographTraditional"/>
      <w:lvlText w:val="%2、"/>
      <w:lvlJc w:val="left"/>
      <w:pPr>
        <w:ind w:left="1102" w:hanging="480"/>
      </w:pPr>
      <w:rPr>
        <w:lang w:val="en-US"/>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EAB1D51"/>
    <w:multiLevelType w:val="hybridMultilevel"/>
    <w:tmpl w:val="B9B60032"/>
    <w:lvl w:ilvl="0" w:tplc="D6565E56">
      <w:start w:val="1"/>
      <w:numFmt w:val="taiwaneseCountingThousand"/>
      <w:lvlText w:val="%1、"/>
      <w:lvlJc w:val="left"/>
      <w:pPr>
        <w:ind w:left="1072" w:hanging="480"/>
      </w:pPr>
      <w:rPr>
        <w:rFonts w:hint="default"/>
        <w:lang w:val="en-US"/>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8" w15:restartNumberingAfterBreak="0">
    <w:nsid w:val="6000271E"/>
    <w:multiLevelType w:val="hybridMultilevel"/>
    <w:tmpl w:val="DAB02090"/>
    <w:lvl w:ilvl="0" w:tplc="618A704E">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9" w15:restartNumberingAfterBreak="0">
    <w:nsid w:val="754349F2"/>
    <w:multiLevelType w:val="hybridMultilevel"/>
    <w:tmpl w:val="EF8A0870"/>
    <w:lvl w:ilvl="0" w:tplc="24AADE2C">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0" w15:restartNumberingAfterBreak="0">
    <w:nsid w:val="7DD0738A"/>
    <w:multiLevelType w:val="hybridMultilevel"/>
    <w:tmpl w:val="9CACDA1E"/>
    <w:lvl w:ilvl="0" w:tplc="A4BC503C">
      <w:start w:val="1"/>
      <w:numFmt w:val="taiwaneseCountingThousand"/>
      <w:lvlText w:val="(%1)"/>
      <w:lvlJc w:val="left"/>
      <w:pPr>
        <w:ind w:left="1070" w:hanging="48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num w:numId="1">
    <w:abstractNumId w:val="13"/>
  </w:num>
  <w:num w:numId="2">
    <w:abstractNumId w:val="6"/>
  </w:num>
  <w:num w:numId="3">
    <w:abstractNumId w:val="11"/>
  </w:num>
  <w:num w:numId="4">
    <w:abstractNumId w:val="8"/>
  </w:num>
  <w:num w:numId="5">
    <w:abstractNumId w:val="2"/>
  </w:num>
  <w:num w:numId="6">
    <w:abstractNumId w:val="12"/>
  </w:num>
  <w:num w:numId="7">
    <w:abstractNumId w:val="0"/>
  </w:num>
  <w:num w:numId="8">
    <w:abstractNumId w:val="14"/>
  </w:num>
  <w:num w:numId="9">
    <w:abstractNumId w:val="3"/>
  </w:num>
  <w:num w:numId="10">
    <w:abstractNumId w:val="16"/>
  </w:num>
  <w:num w:numId="11">
    <w:abstractNumId w:val="19"/>
  </w:num>
  <w:num w:numId="12">
    <w:abstractNumId w:val="20"/>
  </w:num>
  <w:num w:numId="13">
    <w:abstractNumId w:val="9"/>
  </w:num>
  <w:num w:numId="14">
    <w:abstractNumId w:val="15"/>
  </w:num>
  <w:num w:numId="15">
    <w:abstractNumId w:val="4"/>
  </w:num>
  <w:num w:numId="16">
    <w:abstractNumId w:val="17"/>
  </w:num>
  <w:num w:numId="17">
    <w:abstractNumId w:val="5"/>
  </w:num>
  <w:num w:numId="18">
    <w:abstractNumId w:val="18"/>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B"/>
    <w:rsid w:val="00013FA2"/>
    <w:rsid w:val="00020173"/>
    <w:rsid w:val="00020F06"/>
    <w:rsid w:val="00031C26"/>
    <w:rsid w:val="00042A41"/>
    <w:rsid w:val="000558CD"/>
    <w:rsid w:val="00071D2F"/>
    <w:rsid w:val="00072725"/>
    <w:rsid w:val="00085BC4"/>
    <w:rsid w:val="000906C9"/>
    <w:rsid w:val="00093C51"/>
    <w:rsid w:val="000C2357"/>
    <w:rsid w:val="000C411B"/>
    <w:rsid w:val="000E25A1"/>
    <w:rsid w:val="000F1F35"/>
    <w:rsid w:val="00102E8E"/>
    <w:rsid w:val="00105EBD"/>
    <w:rsid w:val="00121DE6"/>
    <w:rsid w:val="00125CBF"/>
    <w:rsid w:val="001361D6"/>
    <w:rsid w:val="0014559B"/>
    <w:rsid w:val="00150948"/>
    <w:rsid w:val="001548DC"/>
    <w:rsid w:val="001600B3"/>
    <w:rsid w:val="00163367"/>
    <w:rsid w:val="0018071B"/>
    <w:rsid w:val="001D0CD1"/>
    <w:rsid w:val="001D7FED"/>
    <w:rsid w:val="001E4412"/>
    <w:rsid w:val="001E6A66"/>
    <w:rsid w:val="001F3F7F"/>
    <w:rsid w:val="001F6615"/>
    <w:rsid w:val="0020210E"/>
    <w:rsid w:val="00211521"/>
    <w:rsid w:val="00223E90"/>
    <w:rsid w:val="00243241"/>
    <w:rsid w:val="00245ED0"/>
    <w:rsid w:val="0024730D"/>
    <w:rsid w:val="002572D0"/>
    <w:rsid w:val="00270ACE"/>
    <w:rsid w:val="002738E7"/>
    <w:rsid w:val="0027391E"/>
    <w:rsid w:val="00291964"/>
    <w:rsid w:val="002957FA"/>
    <w:rsid w:val="002B14C3"/>
    <w:rsid w:val="002C2DCE"/>
    <w:rsid w:val="002C5592"/>
    <w:rsid w:val="002C7069"/>
    <w:rsid w:val="002D1470"/>
    <w:rsid w:val="002D7722"/>
    <w:rsid w:val="002F08EE"/>
    <w:rsid w:val="002F0924"/>
    <w:rsid w:val="00303484"/>
    <w:rsid w:val="00306D2E"/>
    <w:rsid w:val="00320450"/>
    <w:rsid w:val="00320FCC"/>
    <w:rsid w:val="0035055E"/>
    <w:rsid w:val="0035616C"/>
    <w:rsid w:val="00357F5A"/>
    <w:rsid w:val="003713C9"/>
    <w:rsid w:val="0037373E"/>
    <w:rsid w:val="00381E4C"/>
    <w:rsid w:val="0038549F"/>
    <w:rsid w:val="00390B86"/>
    <w:rsid w:val="00397141"/>
    <w:rsid w:val="00397AD6"/>
    <w:rsid w:val="003A1F99"/>
    <w:rsid w:val="003A324D"/>
    <w:rsid w:val="003B440E"/>
    <w:rsid w:val="003D5B15"/>
    <w:rsid w:val="003D6FEB"/>
    <w:rsid w:val="003E0E49"/>
    <w:rsid w:val="003F386F"/>
    <w:rsid w:val="004229C1"/>
    <w:rsid w:val="00435A13"/>
    <w:rsid w:val="00437BB1"/>
    <w:rsid w:val="004627C3"/>
    <w:rsid w:val="004641F1"/>
    <w:rsid w:val="00480DE2"/>
    <w:rsid w:val="00481F06"/>
    <w:rsid w:val="00487288"/>
    <w:rsid w:val="00495315"/>
    <w:rsid w:val="004B031D"/>
    <w:rsid w:val="004D351F"/>
    <w:rsid w:val="004E0F5C"/>
    <w:rsid w:val="004E3581"/>
    <w:rsid w:val="004F2ECA"/>
    <w:rsid w:val="004F6DF3"/>
    <w:rsid w:val="00501D92"/>
    <w:rsid w:val="00504319"/>
    <w:rsid w:val="0050597E"/>
    <w:rsid w:val="00525CE8"/>
    <w:rsid w:val="00534C70"/>
    <w:rsid w:val="00585802"/>
    <w:rsid w:val="0059181F"/>
    <w:rsid w:val="0059493B"/>
    <w:rsid w:val="005A3E06"/>
    <w:rsid w:val="005A59D3"/>
    <w:rsid w:val="005A7937"/>
    <w:rsid w:val="005B0710"/>
    <w:rsid w:val="005D2A3B"/>
    <w:rsid w:val="005E4279"/>
    <w:rsid w:val="005E6225"/>
    <w:rsid w:val="00605A64"/>
    <w:rsid w:val="00617EA4"/>
    <w:rsid w:val="00632F9A"/>
    <w:rsid w:val="00642BD9"/>
    <w:rsid w:val="00651F78"/>
    <w:rsid w:val="006669B2"/>
    <w:rsid w:val="00672697"/>
    <w:rsid w:val="006753A2"/>
    <w:rsid w:val="00682B38"/>
    <w:rsid w:val="006A09DF"/>
    <w:rsid w:val="006A4C9B"/>
    <w:rsid w:val="006C2575"/>
    <w:rsid w:val="007210CA"/>
    <w:rsid w:val="007375A6"/>
    <w:rsid w:val="007377E2"/>
    <w:rsid w:val="007503AF"/>
    <w:rsid w:val="00756338"/>
    <w:rsid w:val="00757AC3"/>
    <w:rsid w:val="00765D97"/>
    <w:rsid w:val="00770F55"/>
    <w:rsid w:val="007739EF"/>
    <w:rsid w:val="00774F34"/>
    <w:rsid w:val="00784BCA"/>
    <w:rsid w:val="00791D64"/>
    <w:rsid w:val="007A4D3C"/>
    <w:rsid w:val="007A6D02"/>
    <w:rsid w:val="007B1F13"/>
    <w:rsid w:val="007B5CF8"/>
    <w:rsid w:val="007C20D0"/>
    <w:rsid w:val="007E7B96"/>
    <w:rsid w:val="008108B7"/>
    <w:rsid w:val="008143AE"/>
    <w:rsid w:val="00821AF0"/>
    <w:rsid w:val="00832E7C"/>
    <w:rsid w:val="008362F2"/>
    <w:rsid w:val="00841648"/>
    <w:rsid w:val="00846108"/>
    <w:rsid w:val="008472D0"/>
    <w:rsid w:val="0085732F"/>
    <w:rsid w:val="0086349E"/>
    <w:rsid w:val="008732A0"/>
    <w:rsid w:val="00877223"/>
    <w:rsid w:val="00882822"/>
    <w:rsid w:val="0088522C"/>
    <w:rsid w:val="008859D8"/>
    <w:rsid w:val="008B518E"/>
    <w:rsid w:val="008B66EE"/>
    <w:rsid w:val="008B7F46"/>
    <w:rsid w:val="008D37F7"/>
    <w:rsid w:val="008E15EB"/>
    <w:rsid w:val="008F4AE9"/>
    <w:rsid w:val="008F7FC5"/>
    <w:rsid w:val="0091547F"/>
    <w:rsid w:val="00917170"/>
    <w:rsid w:val="0092708D"/>
    <w:rsid w:val="0092724D"/>
    <w:rsid w:val="009503E7"/>
    <w:rsid w:val="00950D0A"/>
    <w:rsid w:val="00951C7B"/>
    <w:rsid w:val="00966641"/>
    <w:rsid w:val="00987C73"/>
    <w:rsid w:val="009954DD"/>
    <w:rsid w:val="009A7430"/>
    <w:rsid w:val="009C1BB2"/>
    <w:rsid w:val="009F03CF"/>
    <w:rsid w:val="009F358B"/>
    <w:rsid w:val="00A10336"/>
    <w:rsid w:val="00A17E40"/>
    <w:rsid w:val="00A3019E"/>
    <w:rsid w:val="00A4274E"/>
    <w:rsid w:val="00A427CF"/>
    <w:rsid w:val="00A64249"/>
    <w:rsid w:val="00A70D2A"/>
    <w:rsid w:val="00A774FA"/>
    <w:rsid w:val="00A8797C"/>
    <w:rsid w:val="00AB30D3"/>
    <w:rsid w:val="00AC00C9"/>
    <w:rsid w:val="00AC3783"/>
    <w:rsid w:val="00AC6715"/>
    <w:rsid w:val="00AD3907"/>
    <w:rsid w:val="00AD3F07"/>
    <w:rsid w:val="00AE0D16"/>
    <w:rsid w:val="00AF14B0"/>
    <w:rsid w:val="00B00605"/>
    <w:rsid w:val="00B025B9"/>
    <w:rsid w:val="00B03AD1"/>
    <w:rsid w:val="00B079B5"/>
    <w:rsid w:val="00B150C5"/>
    <w:rsid w:val="00B41A29"/>
    <w:rsid w:val="00B42607"/>
    <w:rsid w:val="00B46A25"/>
    <w:rsid w:val="00B5362D"/>
    <w:rsid w:val="00B72FC1"/>
    <w:rsid w:val="00B9359F"/>
    <w:rsid w:val="00BA1BD9"/>
    <w:rsid w:val="00BA722F"/>
    <w:rsid w:val="00BC29BA"/>
    <w:rsid w:val="00BC3857"/>
    <w:rsid w:val="00BD2CDF"/>
    <w:rsid w:val="00BD2EC4"/>
    <w:rsid w:val="00BE5922"/>
    <w:rsid w:val="00BF0789"/>
    <w:rsid w:val="00C12ED5"/>
    <w:rsid w:val="00C1402D"/>
    <w:rsid w:val="00C14DFB"/>
    <w:rsid w:val="00C16699"/>
    <w:rsid w:val="00C22949"/>
    <w:rsid w:val="00C31906"/>
    <w:rsid w:val="00C536B6"/>
    <w:rsid w:val="00C546E9"/>
    <w:rsid w:val="00C64EE5"/>
    <w:rsid w:val="00C73DA5"/>
    <w:rsid w:val="00C74EC7"/>
    <w:rsid w:val="00C96869"/>
    <w:rsid w:val="00CA2F14"/>
    <w:rsid w:val="00CC4910"/>
    <w:rsid w:val="00CC6A0C"/>
    <w:rsid w:val="00CD58A8"/>
    <w:rsid w:val="00CD788A"/>
    <w:rsid w:val="00D16573"/>
    <w:rsid w:val="00D16E0D"/>
    <w:rsid w:val="00D17A31"/>
    <w:rsid w:val="00D4403C"/>
    <w:rsid w:val="00D6569B"/>
    <w:rsid w:val="00D9513A"/>
    <w:rsid w:val="00DA07BB"/>
    <w:rsid w:val="00DB10CF"/>
    <w:rsid w:val="00DB234F"/>
    <w:rsid w:val="00DC3A58"/>
    <w:rsid w:val="00DD62FB"/>
    <w:rsid w:val="00DD7BE1"/>
    <w:rsid w:val="00DE1C81"/>
    <w:rsid w:val="00E01CBD"/>
    <w:rsid w:val="00E03015"/>
    <w:rsid w:val="00E05065"/>
    <w:rsid w:val="00E25F30"/>
    <w:rsid w:val="00E34E20"/>
    <w:rsid w:val="00E679AC"/>
    <w:rsid w:val="00E729BE"/>
    <w:rsid w:val="00E741F6"/>
    <w:rsid w:val="00E76A23"/>
    <w:rsid w:val="00E84673"/>
    <w:rsid w:val="00E9531D"/>
    <w:rsid w:val="00EC32B2"/>
    <w:rsid w:val="00ED2ACE"/>
    <w:rsid w:val="00EE445F"/>
    <w:rsid w:val="00EE6EF2"/>
    <w:rsid w:val="00EF5982"/>
    <w:rsid w:val="00F0014F"/>
    <w:rsid w:val="00F123C7"/>
    <w:rsid w:val="00F13C48"/>
    <w:rsid w:val="00F1518C"/>
    <w:rsid w:val="00F35343"/>
    <w:rsid w:val="00F54487"/>
    <w:rsid w:val="00F643DB"/>
    <w:rsid w:val="00F7247F"/>
    <w:rsid w:val="00F725A0"/>
    <w:rsid w:val="00F912FF"/>
    <w:rsid w:val="00F93591"/>
    <w:rsid w:val="00F954AE"/>
    <w:rsid w:val="00FB00CD"/>
    <w:rsid w:val="00FB1871"/>
    <w:rsid w:val="00FC37DA"/>
    <w:rsid w:val="00FD16D8"/>
    <w:rsid w:val="00FD7E83"/>
    <w:rsid w:val="00FE7E2D"/>
    <w:rsid w:val="00FF0F64"/>
    <w:rsid w:val="00FF6268"/>
    <w:rsid w:val="00FF67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A27A"/>
  <w15:docId w15:val="{D4FD6ED7-76BC-4D71-B8FC-939761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9"/>
      <w:ind w:left="11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21"/>
    </w:pPr>
    <w:rPr>
      <w:rFonts w:ascii="Calibri" w:eastAsia="Calibri" w:hAnsi="Calibri" w:cs="Calibri"/>
    </w:rPr>
  </w:style>
  <w:style w:type="character" w:styleId="a5">
    <w:name w:val="Hyperlink"/>
    <w:basedOn w:val="a0"/>
    <w:uiPriority w:val="99"/>
    <w:unhideWhenUsed/>
    <w:rsid w:val="006C2575"/>
    <w:rPr>
      <w:color w:val="0000FF" w:themeColor="hyperlink"/>
      <w:u w:val="single"/>
    </w:rPr>
  </w:style>
  <w:style w:type="paragraph" w:styleId="a6">
    <w:name w:val="header"/>
    <w:basedOn w:val="a"/>
    <w:link w:val="a7"/>
    <w:uiPriority w:val="99"/>
    <w:unhideWhenUsed/>
    <w:rsid w:val="00632F9A"/>
    <w:pPr>
      <w:tabs>
        <w:tab w:val="center" w:pos="4153"/>
        <w:tab w:val="right" w:pos="8306"/>
      </w:tabs>
      <w:snapToGrid w:val="0"/>
    </w:pPr>
    <w:rPr>
      <w:sz w:val="20"/>
      <w:szCs w:val="20"/>
    </w:rPr>
  </w:style>
  <w:style w:type="character" w:customStyle="1" w:styleId="a7">
    <w:name w:val="頁首 字元"/>
    <w:basedOn w:val="a0"/>
    <w:link w:val="a6"/>
    <w:uiPriority w:val="99"/>
    <w:rsid w:val="00632F9A"/>
    <w:rPr>
      <w:rFonts w:ascii="新細明體" w:eastAsia="新細明體" w:hAnsi="新細明體" w:cs="新細明體"/>
      <w:sz w:val="20"/>
      <w:szCs w:val="20"/>
    </w:rPr>
  </w:style>
  <w:style w:type="paragraph" w:styleId="a8">
    <w:name w:val="footer"/>
    <w:basedOn w:val="a"/>
    <w:link w:val="a9"/>
    <w:uiPriority w:val="99"/>
    <w:unhideWhenUsed/>
    <w:rsid w:val="00632F9A"/>
    <w:pPr>
      <w:tabs>
        <w:tab w:val="center" w:pos="4153"/>
        <w:tab w:val="right" w:pos="8306"/>
      </w:tabs>
      <w:snapToGrid w:val="0"/>
    </w:pPr>
    <w:rPr>
      <w:sz w:val="20"/>
      <w:szCs w:val="20"/>
    </w:rPr>
  </w:style>
  <w:style w:type="character" w:customStyle="1" w:styleId="a9">
    <w:name w:val="頁尾 字元"/>
    <w:basedOn w:val="a0"/>
    <w:link w:val="a8"/>
    <w:uiPriority w:val="99"/>
    <w:rsid w:val="00632F9A"/>
    <w:rPr>
      <w:rFonts w:ascii="新細明體" w:eastAsia="新細明體" w:hAnsi="新細明體" w:cs="新細明體"/>
      <w:sz w:val="20"/>
      <w:szCs w:val="20"/>
    </w:rPr>
  </w:style>
  <w:style w:type="paragraph" w:styleId="aa">
    <w:name w:val="Balloon Text"/>
    <w:basedOn w:val="a"/>
    <w:link w:val="ab"/>
    <w:uiPriority w:val="99"/>
    <w:semiHidden/>
    <w:unhideWhenUsed/>
    <w:rsid w:val="00534C7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4C70"/>
    <w:rPr>
      <w:rFonts w:asciiTheme="majorHAnsi" w:eastAsiaTheme="majorEastAsia" w:hAnsiTheme="majorHAnsi" w:cstheme="majorBidi"/>
      <w:sz w:val="18"/>
      <w:szCs w:val="18"/>
    </w:rPr>
  </w:style>
  <w:style w:type="table" w:styleId="ac">
    <w:name w:val="Table Grid"/>
    <w:basedOn w:val="a1"/>
    <w:uiPriority w:val="59"/>
    <w:rsid w:val="00FB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50D0A"/>
    <w:rPr>
      <w:sz w:val="18"/>
      <w:szCs w:val="18"/>
    </w:rPr>
  </w:style>
  <w:style w:type="paragraph" w:styleId="ae">
    <w:name w:val="annotation text"/>
    <w:basedOn w:val="a"/>
    <w:link w:val="af"/>
    <w:uiPriority w:val="99"/>
    <w:semiHidden/>
    <w:unhideWhenUsed/>
    <w:rsid w:val="00950D0A"/>
  </w:style>
  <w:style w:type="character" w:customStyle="1" w:styleId="af">
    <w:name w:val="註解文字 字元"/>
    <w:basedOn w:val="a0"/>
    <w:link w:val="ae"/>
    <w:uiPriority w:val="99"/>
    <w:semiHidden/>
    <w:rsid w:val="00950D0A"/>
    <w:rPr>
      <w:rFonts w:ascii="新細明體" w:eastAsia="新細明體" w:hAnsi="新細明體" w:cs="新細明體"/>
    </w:rPr>
  </w:style>
  <w:style w:type="paragraph" w:styleId="af0">
    <w:name w:val="annotation subject"/>
    <w:basedOn w:val="ae"/>
    <w:next w:val="ae"/>
    <w:link w:val="af1"/>
    <w:uiPriority w:val="99"/>
    <w:semiHidden/>
    <w:unhideWhenUsed/>
    <w:rsid w:val="00950D0A"/>
    <w:rPr>
      <w:b/>
      <w:bCs/>
    </w:rPr>
  </w:style>
  <w:style w:type="character" w:customStyle="1" w:styleId="af1">
    <w:name w:val="註解主旨 字元"/>
    <w:basedOn w:val="af"/>
    <w:link w:val="af0"/>
    <w:uiPriority w:val="99"/>
    <w:semiHidden/>
    <w:rsid w:val="00950D0A"/>
    <w:rPr>
      <w:rFonts w:ascii="新細明體" w:eastAsia="新細明體" w:hAnsi="新細明體" w:cs="新細明體"/>
      <w:b/>
      <w:bCs/>
    </w:rPr>
  </w:style>
  <w:style w:type="table" w:customStyle="1" w:styleId="1">
    <w:name w:val="表格格線1"/>
    <w:basedOn w:val="a1"/>
    <w:next w:val="ac"/>
    <w:uiPriority w:val="59"/>
    <w:rsid w:val="0022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B9F3-22B1-43C9-AFD6-6ADA9F92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陳英強</cp:lastModifiedBy>
  <cp:revision>6</cp:revision>
  <cp:lastPrinted>2022-01-26T06:35:00Z</cp:lastPrinted>
  <dcterms:created xsi:type="dcterms:W3CDTF">2022-01-26T08:22:00Z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2010</vt:lpwstr>
  </property>
  <property fmtid="{D5CDD505-2E9C-101B-9397-08002B2CF9AE}" pid="4" name="LastSaved">
    <vt:filetime>2017-02-14T00:00:00Z</vt:filetime>
  </property>
</Properties>
</file>