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27" w:rsidRPr="006E2CCA" w:rsidRDefault="000618E3" w:rsidP="006E2CCA">
      <w:pPr>
        <w:widowControl/>
        <w:spacing w:before="100" w:beforeAutospacing="1" w:after="100" w:afterAutospacing="1" w:line="400" w:lineRule="exact"/>
        <w:jc w:val="center"/>
        <w:rPr>
          <w:rFonts w:ascii="標楷體" w:eastAsia="標楷體" w:hAnsi="標楷體" w:cs="Arial"/>
          <w:b/>
          <w:color w:val="343434"/>
          <w:kern w:val="0"/>
          <w:szCs w:val="24"/>
        </w:rPr>
      </w:pPr>
      <w:bookmarkStart w:id="0" w:name="_GoBack"/>
      <w:r w:rsidRPr="008730C0">
        <w:rPr>
          <w:rFonts w:ascii="標楷體" w:eastAsia="標楷體" w:hAnsi="標楷體" w:cs="Arial"/>
          <w:b/>
          <w:kern w:val="0"/>
          <w:sz w:val="28"/>
          <w:szCs w:val="24"/>
        </w:rPr>
        <w:t>金門</w:t>
      </w:r>
      <w:r w:rsidRPr="00452E46">
        <w:rPr>
          <w:rFonts w:ascii="標楷體" w:eastAsia="標楷體" w:hAnsi="標楷體" w:cs="Arial"/>
          <w:b/>
          <w:kern w:val="0"/>
          <w:sz w:val="28"/>
          <w:szCs w:val="24"/>
        </w:rPr>
        <w:t>縣</w:t>
      </w:r>
      <w:r w:rsidR="00417237" w:rsidRPr="00452E46">
        <w:rPr>
          <w:rFonts w:ascii="標楷體" w:eastAsia="標楷體" w:hAnsi="標楷體" w:cs="Arial" w:hint="eastAsia"/>
          <w:b/>
          <w:kern w:val="0"/>
          <w:sz w:val="28"/>
          <w:szCs w:val="24"/>
        </w:rPr>
        <w:t>公共</w:t>
      </w:r>
      <w:r w:rsidR="008E6A27" w:rsidRPr="008730C0">
        <w:rPr>
          <w:rFonts w:ascii="標楷體" w:eastAsia="標楷體" w:hAnsi="標楷體" w:cs="Arial" w:hint="eastAsia"/>
          <w:b/>
          <w:kern w:val="0"/>
          <w:sz w:val="28"/>
          <w:szCs w:val="24"/>
          <w:lang w:eastAsia="zh-HK"/>
        </w:rPr>
        <w:t>圖書館</w:t>
      </w:r>
      <w:r w:rsidR="00452E46">
        <w:rPr>
          <w:rFonts w:ascii="標楷體" w:eastAsia="標楷體" w:hAnsi="標楷體" w:cs="Arial" w:hint="eastAsia"/>
          <w:b/>
          <w:kern w:val="0"/>
          <w:sz w:val="28"/>
          <w:szCs w:val="24"/>
          <w:lang w:eastAsia="zh-HK"/>
        </w:rPr>
        <w:t>管理辦法</w:t>
      </w:r>
      <w:r w:rsidR="008730C0" w:rsidRPr="008730C0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 xml:space="preserve"> </w:t>
      </w:r>
      <w:r w:rsidR="00542FFA" w:rsidRPr="008730C0">
        <w:rPr>
          <w:rFonts w:ascii="標楷體" w:eastAsia="標楷體" w:hAnsi="標楷體" w:cs="Arial" w:hint="eastAsia"/>
          <w:b/>
          <w:color w:val="343434"/>
          <w:kern w:val="0"/>
          <w:sz w:val="28"/>
          <w:szCs w:val="24"/>
        </w:rPr>
        <w:t>修正</w:t>
      </w:r>
      <w:r w:rsidR="00DB2080" w:rsidRPr="008730C0">
        <w:rPr>
          <w:rFonts w:ascii="標楷體" w:eastAsia="標楷體" w:hAnsi="標楷體" w:cs="Arial" w:hint="eastAsia"/>
          <w:b/>
          <w:color w:val="343434"/>
          <w:kern w:val="0"/>
          <w:sz w:val="28"/>
          <w:szCs w:val="24"/>
        </w:rPr>
        <w:t>對照表</w:t>
      </w:r>
    </w:p>
    <w:tbl>
      <w:tblPr>
        <w:tblStyle w:val="a3"/>
        <w:tblW w:w="990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1549"/>
        <w:gridCol w:w="1994"/>
        <w:gridCol w:w="699"/>
        <w:gridCol w:w="2693"/>
        <w:gridCol w:w="1833"/>
      </w:tblGrid>
      <w:tr w:rsidR="00947F59" w:rsidRPr="006E2CCA" w:rsidTr="00947F59">
        <w:trPr>
          <w:trHeight w:val="720"/>
        </w:trPr>
        <w:tc>
          <w:tcPr>
            <w:tcW w:w="26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bookmarkEnd w:id="0"/>
          <w:p w:rsidR="00947F59" w:rsidRPr="006E2CCA" w:rsidRDefault="00947F59" w:rsidP="00947F5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修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正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47F59" w:rsidRPr="006E2CCA" w:rsidRDefault="00947F59" w:rsidP="00947F5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現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行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稱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47F59" w:rsidRPr="006E2CCA" w:rsidRDefault="00947F59" w:rsidP="008730C0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6E2CCA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947F59" w:rsidRPr="006E2CCA" w:rsidTr="00947F59">
        <w:trPr>
          <w:trHeight w:val="720"/>
        </w:trPr>
        <w:tc>
          <w:tcPr>
            <w:tcW w:w="26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F59" w:rsidRPr="00452E46" w:rsidRDefault="00947F59" w:rsidP="00452E46">
            <w:pPr>
              <w:spacing w:line="360" w:lineRule="exact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2E46">
              <w:rPr>
                <w:rFonts w:ascii="標楷體" w:eastAsia="標楷體" w:hAnsi="標楷體" w:cs="Arial"/>
                <w:kern w:val="0"/>
                <w:sz w:val="28"/>
                <w:szCs w:val="24"/>
              </w:rPr>
              <w:t>金門縣</w:t>
            </w:r>
            <w:r w:rsidRPr="00452E4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公共</w:t>
            </w:r>
            <w:r w:rsidRPr="00452E46">
              <w:rPr>
                <w:rFonts w:ascii="標楷體" w:eastAsia="標楷體" w:hAnsi="標楷體" w:cs="Arial" w:hint="eastAsia"/>
                <w:kern w:val="0"/>
                <w:sz w:val="28"/>
                <w:szCs w:val="24"/>
                <w:lang w:eastAsia="zh-HK"/>
              </w:rPr>
              <w:t>圖書館</w:t>
            </w:r>
            <w:r w:rsidRPr="00452E4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u w:val="single"/>
                <w:lang w:eastAsia="zh-HK"/>
              </w:rPr>
              <w:t>閱覽規定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F59" w:rsidRPr="00452E46" w:rsidRDefault="00947F59" w:rsidP="00452E46">
            <w:pPr>
              <w:spacing w:line="360" w:lineRule="exact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2E46">
              <w:rPr>
                <w:rFonts w:ascii="標楷體" w:eastAsia="標楷體" w:hAnsi="標楷體" w:cs="Arial"/>
                <w:kern w:val="0"/>
                <w:sz w:val="28"/>
                <w:szCs w:val="24"/>
              </w:rPr>
              <w:t>金門縣</w:t>
            </w:r>
            <w:r w:rsidRPr="00452E46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公共</w:t>
            </w:r>
            <w:r w:rsidRPr="00452E46">
              <w:rPr>
                <w:rFonts w:ascii="標楷體" w:eastAsia="標楷體" w:hAnsi="標楷體" w:cs="Arial" w:hint="eastAsia"/>
                <w:kern w:val="0"/>
                <w:sz w:val="28"/>
                <w:szCs w:val="24"/>
                <w:lang w:eastAsia="zh-HK"/>
              </w:rPr>
              <w:t>圖書館</w:t>
            </w:r>
            <w:r w:rsidRPr="00FA4FEC">
              <w:rPr>
                <w:rFonts w:ascii="標楷體" w:eastAsia="標楷體" w:hAnsi="標楷體" w:cs="Arial" w:hint="eastAsia"/>
                <w:kern w:val="0"/>
                <w:sz w:val="28"/>
                <w:szCs w:val="24"/>
                <w:u w:val="single"/>
                <w:lang w:eastAsia="zh-HK"/>
              </w:rPr>
              <w:t>管理辦法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F59" w:rsidRPr="006E2CCA" w:rsidRDefault="00947F59" w:rsidP="00452E46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原「金門縣公共圖書館管理辦法」係由文化局自行核定，係屬行政規則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為免與法規混淆並參考目前各公共圖書館作法將名稱修正為「</w:t>
            </w:r>
            <w:r w:rsidRPr="00956FDB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  <w:t>金門縣</w:t>
            </w:r>
            <w:r w:rsidRPr="00956F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公共圖書館閱覽規定」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6E2CCA" w:rsidTr="00452E46">
        <w:trPr>
          <w:trHeight w:val="72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</w:rPr>
              <w:t>條文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新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要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E2CCA">
              <w:rPr>
                <w:rFonts w:ascii="標楷體" w:eastAsia="標楷體" w:hAnsi="標楷體"/>
                <w:szCs w:val="24"/>
              </w:rPr>
              <w:t xml:space="preserve"> </w:t>
            </w: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點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原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條</w:t>
            </w:r>
            <w:r w:rsidRPr="006E2C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文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6E2CCA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第一章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6E2CC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總則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</w:tcBorders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452E46" w:rsidRPr="006E2CCA" w:rsidRDefault="00452E46" w:rsidP="00452E46">
            <w:pPr>
              <w:spacing w:line="360" w:lineRule="exact"/>
              <w:ind w:rightChars="-49" w:right="-118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增列章節名稱，較易閱讀。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trike/>
                <w:szCs w:val="24"/>
              </w:rPr>
              <w:t>第</w:t>
            </w:r>
            <w:r w:rsidRPr="006E2CCA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一</w:t>
            </w:r>
            <w:r w:rsidRPr="006E2CCA">
              <w:rPr>
                <w:rFonts w:ascii="標楷體" w:eastAsia="標楷體" w:hAnsi="標楷體" w:hint="eastAsia"/>
                <w:strike/>
                <w:szCs w:val="24"/>
              </w:rPr>
              <w:t>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規定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依圖書館法第八條訂定之</w:t>
            </w: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辦法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依圖書館法第八條規定訂定之。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名稱修正為「</w:t>
            </w:r>
            <w:r w:rsidRPr="00956FDB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  <w:t>金門縣</w:t>
            </w:r>
            <w:r w:rsidRPr="00956F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公共圖書館閱覽規定」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本點配合修正。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</w:rPr>
            </w:pPr>
            <w:r w:rsidRPr="006E2CCA">
              <w:rPr>
                <w:rFonts w:ascii="標楷體" w:eastAsia="標楷體" w:hAnsi="標楷體" w:hint="eastAsia"/>
                <w:strike/>
                <w:szCs w:val="24"/>
              </w:rPr>
              <w:t>第二條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規定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之主管機關為金門縣文化局。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辦法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之主管機關為金門縣文化局。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配合修正。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</w:rPr>
            </w:pPr>
            <w:r w:rsidRPr="006E2CCA">
              <w:rPr>
                <w:rFonts w:ascii="標楷體" w:eastAsia="標楷體" w:hAnsi="標楷體" w:hint="eastAsia"/>
                <w:strike/>
                <w:szCs w:val="24"/>
              </w:rPr>
              <w:t>第三條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標楷體" w:eastAsia="標楷體" w:hAnsi="標楷體"/>
                <w:szCs w:val="24"/>
              </w:rPr>
            </w:pPr>
            <w:r w:rsidRPr="00E251C3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本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規定</w:t>
            </w:r>
            <w:r w:rsidRPr="00E251C3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適用於文化局</w:t>
            </w:r>
            <w:r w:rsidRPr="00E251C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金門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縣立圖書館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、各</w:t>
            </w:r>
            <w:r w:rsidRPr="00E251C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鄉鎮</w:t>
            </w:r>
            <w:r w:rsidRPr="00E251C3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圖書館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及其所屬各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分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館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（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以下簡稱公共圖書館）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各館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書庫</w:t>
            </w:r>
            <w:proofErr w:type="gramStart"/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與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各專室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開放時間及使用方式，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得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依各館之公告辦理。</w:t>
            </w:r>
          </w:p>
        </w:tc>
        <w:tc>
          <w:tcPr>
            <w:tcW w:w="3392" w:type="dxa"/>
            <w:gridSpan w:val="2"/>
          </w:tcPr>
          <w:p w:rsidR="00E251C3" w:rsidRDefault="00E251C3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</w:t>
            </w:r>
            <w:r w:rsidRPr="00E251C3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辦法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適用於文化局縣立圖書館及鄉鎮</w:t>
            </w:r>
            <w:r w:rsidRPr="00E251C3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公所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  <w:r w:rsidRPr="00E251C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</w:t>
            </w:r>
            <w:r w:rsidRPr="00E251C3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自發布日起實施，修改亦同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51C3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金門縣立圖書館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(以下簡稱公共圖書館)書庫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與各專室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開放時間及使用方式，依各館之公告辦理。</w:t>
            </w:r>
          </w:p>
        </w:tc>
        <w:tc>
          <w:tcPr>
            <w:tcW w:w="1833" w:type="dxa"/>
          </w:tcPr>
          <w:p w:rsidR="00452E46" w:rsidRPr="006E2CCA" w:rsidRDefault="00E251C3" w:rsidP="00E251C3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將第二十三條併入</w:t>
            </w:r>
            <w:r w:rsidR="001714A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本章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，增列設分館之彈性</w:t>
            </w:r>
            <w:r w:rsidR="00452E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第二章</w:t>
            </w:r>
          </w:p>
        </w:tc>
        <w:tc>
          <w:tcPr>
            <w:tcW w:w="3543" w:type="dxa"/>
            <w:gridSpan w:val="2"/>
            <w:vAlign w:val="center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</w:pPr>
            <w:r w:rsidRPr="006E2CC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場館使用規定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E46" w:rsidRPr="006E2CCA" w:rsidTr="008730C0">
        <w:trPr>
          <w:trHeight w:val="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</w:rPr>
            </w:pPr>
            <w:r w:rsidRPr="006E2CCA">
              <w:rPr>
                <w:rFonts w:ascii="標楷體" w:eastAsia="標楷體" w:hAnsi="標楷體" w:hint="eastAsia"/>
                <w:strike/>
                <w:szCs w:val="24"/>
              </w:rPr>
              <w:t>第四條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進入公共圖書館應遵守下列規定：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保持衣履整潔及維護環境清潔。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714A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行動電話</w:t>
            </w:r>
            <w:r w:rsidRPr="001714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關閉或改為靜音，接聽電話請至室外。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714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六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歲以下或需成人陪同之兒童進館時，</w:t>
            </w:r>
            <w:r w:rsidRPr="001714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應有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成年人陪同照顧</w:t>
            </w:r>
            <w:r w:rsidRPr="001714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，避免影響他人閱讀權益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，並注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意</w:t>
            </w:r>
            <w:r w:rsidRPr="00344DDC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其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安全。</w:t>
            </w:r>
          </w:p>
          <w:p w:rsidR="00452E46" w:rsidRPr="00344DDC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44D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妥善使用各項公共設備。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妥善保管私人物品。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遇緊急事件時，依館員之指示避難或疏散。</w:t>
            </w:r>
          </w:p>
          <w:p w:rsidR="00452E46" w:rsidRPr="00876094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禁止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攜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帶飲食。</w:t>
            </w:r>
          </w:p>
          <w:p w:rsidR="00452E46" w:rsidRPr="00344DDC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讀者不得以物品佔位、佔用圖書館公共空間，</w:t>
            </w:r>
            <w:proofErr w:type="gramStart"/>
            <w:r w:rsidRPr="00417C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離位超過</w:t>
            </w:r>
            <w:proofErr w:type="gramEnd"/>
            <w:r w:rsidR="00E61663" w:rsidRPr="00417C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417C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417C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，館方得將物品移</w:t>
            </w:r>
            <w:proofErr w:type="gramStart"/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至置物區</w:t>
            </w:r>
            <w:proofErr w:type="gramEnd"/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344DDC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不負保管之責，並依遺留物品處置。</w:t>
            </w:r>
          </w:p>
          <w:p w:rsidR="00452E46" w:rsidRPr="00876094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讀者若於休館後遺留物品於圖書館內，應於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當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日起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日內（末日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為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休館日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則</w:t>
            </w:r>
            <w:r w:rsidRPr="00876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順延一日），憑個人身分證件，於開館時間內至館方登記領回，逾期未領回，館方得依廢棄物處理，讀者不得異議。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360" w:lineRule="exact"/>
              <w:ind w:leftChars="0" w:left="840" w:hanging="4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其他主管機關公告事項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進入公共圖書館應遵守下列規定：</w:t>
            </w:r>
          </w:p>
          <w:p w:rsidR="00950CDA" w:rsidRDefault="00452E46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保持衣履整潔及維護環境清潔。</w:t>
            </w:r>
          </w:p>
          <w:p w:rsidR="00950CDA" w:rsidRDefault="001714AF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手機請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關閉或改為靜音。接聽電話請至室外。</w:t>
            </w:r>
          </w:p>
          <w:p w:rsidR="00950CDA" w:rsidRDefault="001714AF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六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歲以下</w:t>
            </w:r>
            <w:r w:rsidR="00452E46" w:rsidRPr="00950CD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兒童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或需成人陪同之兒童進館</w:t>
            </w:r>
            <w:r w:rsidR="00452E46" w:rsidRPr="00950CD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閱覽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時，</w:t>
            </w: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應有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成年人陪同</w:t>
            </w:r>
            <w:r w:rsidRPr="00950CDA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  <w:lang w:eastAsia="zh-HK"/>
              </w:rPr>
              <w:t>進館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照顧，</w:t>
            </w: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避免影響他人閱讀權益，</w:t>
            </w:r>
            <w:r w:rsidR="00452E46"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並注意安全。</w:t>
            </w:r>
          </w:p>
          <w:p w:rsidR="00950CDA" w:rsidRDefault="00452E46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妥善使用各項公共設備。</w:t>
            </w:r>
          </w:p>
          <w:p w:rsidR="00950CDA" w:rsidRDefault="00452E46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妥善保管私人物品。</w:t>
            </w:r>
          </w:p>
          <w:p w:rsidR="001714AF" w:rsidRDefault="00452E46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遇緊急事件時，依館員之指示避難或疏散。</w:t>
            </w:r>
          </w:p>
          <w:p w:rsidR="001714AF" w:rsidRDefault="001714AF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禁止攜帶飲食。</w:t>
            </w:r>
          </w:p>
          <w:p w:rsidR="001714AF" w:rsidRPr="00876094" w:rsidRDefault="001714AF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</w:pP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讀者不得以物品佔位、佔用圖書館公共空間，</w:t>
            </w:r>
            <w:proofErr w:type="gramStart"/>
            <w:r w:rsidRPr="00417C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離位超過</w:t>
            </w:r>
            <w:proofErr w:type="gramEnd"/>
            <w:r w:rsidR="00950CDA" w:rsidRPr="00417C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417C0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分鐘，館方得將物品移</w:t>
            </w:r>
            <w:proofErr w:type="gramStart"/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至置物區</w:t>
            </w:r>
            <w:proofErr w:type="gramEnd"/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 w:rsidR="00950CDA" w:rsidRPr="0087609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並次日起十日內無人認領，館方得依廢棄物處理</w:t>
            </w:r>
            <w:r w:rsidRPr="0087609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，</w:t>
            </w:r>
            <w:r w:rsidR="00950CDA" w:rsidRPr="0087609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讀者不得有異議</w:t>
            </w:r>
            <w:r w:rsidRPr="0087609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。</w:t>
            </w:r>
          </w:p>
          <w:p w:rsidR="00950CDA" w:rsidRDefault="001714AF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50C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讀者若於休館後遺留物品於圖書館內，應於當日起10日內（末日為休館日則順延一日），憑個人身分證件，於開館時間內至館方登記領回，逾期未領回，館方得依廢棄物處理，讀者不得異議。</w:t>
            </w:r>
          </w:p>
          <w:p w:rsidR="00452E46" w:rsidRPr="006E2CCA" w:rsidRDefault="00452E46" w:rsidP="00950CDA">
            <w:pPr>
              <w:pStyle w:val="a4"/>
              <w:widowControl/>
              <w:numPr>
                <w:ilvl w:val="1"/>
                <w:numId w:val="34"/>
              </w:numPr>
              <w:shd w:val="clear" w:color="auto" w:fill="FFFFFF"/>
              <w:spacing w:line="360" w:lineRule="exact"/>
              <w:ind w:leftChars="0" w:left="44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其他主管機關公告事項。</w:t>
            </w:r>
          </w:p>
        </w:tc>
        <w:tc>
          <w:tcPr>
            <w:tcW w:w="1833" w:type="dxa"/>
          </w:tcPr>
          <w:p w:rsidR="00452E46" w:rsidRPr="006E2CCA" w:rsidRDefault="00E61663" w:rsidP="00E61663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lastRenderedPageBreak/>
              <w:t>統一規定遺留物處理方式</w:t>
            </w:r>
            <w:r w:rsidR="00945F1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lastRenderedPageBreak/>
              <w:t>第五條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進入公共圖書館有下列情形之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一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者，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得予勸離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：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spacing w:line="360" w:lineRule="exact"/>
              <w:ind w:leftChars="0" w:left="840" w:hanging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罹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患法定傳染病、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干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擾閱讀或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酗酒泥醉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spacing w:line="360" w:lineRule="exact"/>
              <w:ind w:leftChars="0" w:left="840" w:hanging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睡覺、飲食、隨地吐痰、吸菸、嚼檳榔或其他影響他人閱讀之行為。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spacing w:line="360" w:lineRule="exact"/>
              <w:ind w:leftChars="0" w:left="840" w:hanging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張貼廣告、散發傳單或推銷商品。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spacing w:line="360" w:lineRule="exact"/>
              <w:ind w:leftChars="0" w:left="840" w:hanging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其他違反法令或主管機關公告事項。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spacing w:line="360" w:lineRule="exact"/>
              <w:ind w:leftChars="0" w:left="840" w:hanging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攜帶動物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（導盲犬不在此限）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  <w:p w:rsidR="00452E46" w:rsidRPr="00344DDC" w:rsidRDefault="00452E46" w:rsidP="00452E46">
            <w:pPr>
              <w:widowControl/>
              <w:shd w:val="clear" w:color="auto" w:fill="FFFFFF"/>
              <w:spacing w:line="360" w:lineRule="exact"/>
              <w:ind w:left="35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4DD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違反本規定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344DDC">
              <w:rPr>
                <w:rFonts w:ascii="Times New Roman" w:eastAsia="標楷體" w:hAnsi="Times New Roman" w:cs="Times New Roman"/>
                <w:kern w:val="0"/>
                <w:szCs w:val="24"/>
              </w:rPr>
              <w:t>經圖書館人員勸導不聽者，得視情節輕重，請</w:t>
            </w:r>
            <w:proofErr w:type="gramStart"/>
            <w:r w:rsidRPr="00344DDC">
              <w:rPr>
                <w:rFonts w:ascii="Times New Roman" w:eastAsia="標楷體" w:hAnsi="Times New Roman" w:cs="Times New Roman"/>
                <w:kern w:val="0"/>
                <w:szCs w:val="24"/>
              </w:rPr>
              <w:t>其離館或</w:t>
            </w:r>
            <w:proofErr w:type="gramEnd"/>
            <w:r w:rsidRPr="00344DDC">
              <w:rPr>
                <w:rFonts w:ascii="Times New Roman" w:eastAsia="標楷體" w:hAnsi="Times New Roman" w:cs="Times New Roman"/>
                <w:kern w:val="0"/>
                <w:szCs w:val="24"/>
              </w:rPr>
              <w:t>暫停借閱權</w:t>
            </w:r>
            <w:r w:rsidRPr="00344DD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利，情節重大者，依法報請警察機關處理。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進入公共圖書館有下列情形之</w:t>
            </w:r>
            <w:proofErr w:type="gramStart"/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者，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得予勸離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：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罹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患法定傳染病、</w:t>
            </w: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擾閱讀或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酗酒泥醉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二、睡覺、飲食、隨地吐痰、吸菸、嚼檳榔或其他影響他人閱讀之行為。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三、張貼廣告、散發傳單或推銷商 品。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四、其他違反法令或主管機關公告 事項。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五、攜帶動物</w:t>
            </w:r>
            <w:r w:rsidR="00BE29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。（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但陪同視覺功能障礙 者之合格導盲犬或由專業訓練人員於執行訓練時帶同之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導盲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幼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犬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，</w:t>
            </w:r>
            <w:r w:rsidR="00BE29F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不在此限）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458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六、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讀者如</w:t>
            </w:r>
            <w:r w:rsidRPr="00BE29F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違反本規定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，經圖書館人員勸導不聽者，得視情節輕重，請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其離館或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暫停借閱權利，情節重大者，依法報請警察機關處理。</w:t>
            </w:r>
          </w:p>
        </w:tc>
        <w:tc>
          <w:tcPr>
            <w:tcW w:w="1833" w:type="dxa"/>
          </w:tcPr>
          <w:p w:rsidR="00452E46" w:rsidRPr="007A56EE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A56EE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lastRenderedPageBreak/>
              <w:t>簡化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「</w:t>
            </w:r>
            <w:r w:rsidRPr="007A56EE">
              <w:rPr>
                <w:rFonts w:ascii="Times New Roman" w:eastAsia="標楷體" w:hAnsi="Times New Roman" w:cs="Times New Roman"/>
                <w:kern w:val="0"/>
                <w:szCs w:val="24"/>
              </w:rPr>
              <w:t>導盲犬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」定義</w:t>
            </w:r>
            <w:r w:rsidRPr="007A56EE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lastRenderedPageBreak/>
              <w:t>第六條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使用公共圖書館電腦有下列情事者，禁止其使用：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破壞館內、外網路設備或主機。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散播電腦病毒。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擅自更改電腦程式。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下載非法軟體。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連線色情網站。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觀看及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玩網路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、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電腦遊戲。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spacing w:line="360" w:lineRule="exact"/>
              <w:ind w:leftChars="0"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影響網路安全、閱覽秩序及其他不正當之行為。</w:t>
            </w:r>
          </w:p>
        </w:tc>
        <w:tc>
          <w:tcPr>
            <w:tcW w:w="3392" w:type="dxa"/>
            <w:gridSpan w:val="2"/>
          </w:tcPr>
          <w:p w:rsidR="00452E46" w:rsidRPr="007A56EE" w:rsidRDefault="00452E46" w:rsidP="001C7498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7A56E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外借公共圖書館圖書資料，應持公共 圖書館</w:t>
            </w:r>
            <w:proofErr w:type="gramStart"/>
            <w:r w:rsidRPr="007A56E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借閱證</w:t>
            </w:r>
            <w:proofErr w:type="gramEnd"/>
            <w:r w:rsidRPr="007A56E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(以下簡稱</w:t>
            </w:r>
            <w:proofErr w:type="gramStart"/>
            <w:r w:rsidRPr="007A56E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借閱證</w:t>
            </w:r>
            <w:proofErr w:type="gramEnd"/>
            <w:r w:rsidRPr="007A56E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)，或 由代理人出具委託書並檢具委託人及代理人身分證明文件辦理。</w:t>
            </w:r>
          </w:p>
        </w:tc>
        <w:tc>
          <w:tcPr>
            <w:tcW w:w="1833" w:type="dxa"/>
          </w:tcPr>
          <w:p w:rsidR="00452E46" w:rsidRPr="007A56EE" w:rsidRDefault="00452E46" w:rsidP="007B5EB9">
            <w:pPr>
              <w:widowControl/>
              <w:shd w:val="clear" w:color="auto" w:fill="FFFFFF"/>
              <w:spacing w:line="360" w:lineRule="exact"/>
              <w:ind w:leftChars="-33" w:left="-79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配合章節分類，原</w:t>
            </w: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</w:t>
            </w: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移至第</w:t>
            </w:r>
            <w:r w:rsidRPr="007A56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三章「</w:t>
            </w:r>
            <w:proofErr w:type="gramStart"/>
            <w:r w:rsidRPr="007A56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借閱證申請</w:t>
            </w:r>
            <w:proofErr w:type="gramEnd"/>
            <w:r w:rsidRPr="007A56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及註銷」章節。</w:t>
            </w:r>
          </w:p>
          <w:p w:rsidR="00452E46" w:rsidRPr="006E2CCA" w:rsidRDefault="00452E46" w:rsidP="007B5EB9">
            <w:pPr>
              <w:widowControl/>
              <w:shd w:val="clear" w:color="auto" w:fill="FFFFFF"/>
              <w:spacing w:line="360" w:lineRule="exact"/>
              <w:ind w:leftChars="-27" w:left="-65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A56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將二十二條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規定</w:t>
            </w:r>
            <w:r w:rsidRPr="007A56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移入本章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第三章</w:t>
            </w:r>
          </w:p>
        </w:tc>
        <w:tc>
          <w:tcPr>
            <w:tcW w:w="3543" w:type="dxa"/>
            <w:gridSpan w:val="2"/>
            <w:vAlign w:val="center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6E2CC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借閱證申請</w:t>
            </w:r>
            <w:proofErr w:type="gramEnd"/>
            <w:r w:rsidRPr="006E2CC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lang w:eastAsia="zh-HK"/>
              </w:rPr>
              <w:t>及註銷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59" w:left="-14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jc w:val="center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t>第七條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申請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公共圖書館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借閱證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（以下簡稱借閱證）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，應填寫申請書，並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依下列規定證件正本向公共圖書館提出：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4"/>
              </w:numPr>
              <w:shd w:val="clear" w:color="auto" w:fill="FFFFFF"/>
              <w:spacing w:line="360" w:lineRule="exact"/>
              <w:ind w:leftChars="0" w:left="840" w:hanging="46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個人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借閱證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spacing w:line="360" w:lineRule="exact"/>
              <w:ind w:leftChars="0" w:left="1120" w:hanging="28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中華民國國民應持國民身分證或駕駛執照。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spacing w:line="360" w:lineRule="exact"/>
              <w:ind w:leftChars="0" w:left="1120" w:hanging="28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未領取國民身分證之未成年人，由父母或監護人持</w:t>
            </w:r>
            <w:r w:rsidRPr="00CE593E">
              <w:rPr>
                <w:rFonts w:ascii="標楷體" w:eastAsia="標楷體" w:hAnsi="標楷體" w:cs="Times New Roman" w:hint="eastAsia"/>
                <w:kern w:val="0"/>
                <w:szCs w:val="24"/>
              </w:rPr>
              <w:t>健保卡或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戶口名簿代為辦理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（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校園辦證不在此限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）</w:t>
            </w:r>
            <w:r w:rsidRPr="006E2CC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spacing w:line="360" w:lineRule="exact"/>
              <w:ind w:leftChars="0" w:left="1120" w:hanging="28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kern w:val="0"/>
                <w:szCs w:val="24"/>
              </w:rPr>
              <w:t>外籍人士、大陸人士應持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護照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或</w:t>
            </w:r>
            <w:r w:rsidRPr="00CE593E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居留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證。</w:t>
            </w:r>
          </w:p>
          <w:p w:rsidR="00452E46" w:rsidRPr="00CE593E" w:rsidRDefault="00452E46" w:rsidP="00452E46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spacing w:line="360" w:lineRule="exact"/>
              <w:ind w:leftChars="0" w:left="1120" w:hanging="28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E593E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館際合作不在此限。</w:t>
            </w:r>
          </w:p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14"/>
              </w:numPr>
              <w:shd w:val="clear" w:color="auto" w:fill="FFFFFF"/>
              <w:spacing w:line="360" w:lineRule="exact"/>
              <w:ind w:leftChars="0" w:left="840" w:hanging="46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家庭</w:t>
            </w: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借閱證</w:t>
            </w:r>
            <w:proofErr w:type="gramEnd"/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452E46" w:rsidRPr="006E2CCA" w:rsidRDefault="00452E46" w:rsidP="00052EE6">
            <w:pPr>
              <w:widowControl/>
              <w:shd w:val="clear" w:color="auto" w:fill="FFFFFF"/>
              <w:spacing w:line="360" w:lineRule="exact"/>
              <w:ind w:left="8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t>設籍金門縣（以下簡稱本縣）之家戶，其成員</w:t>
            </w:r>
            <w:r w:rsidRPr="006E2CCA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憑身分證及戶口名簿或三個月內有效之全戶戶籍謄本辦理，每戶限辦一張，以戶長為代表人。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申請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，應填寫申請書，並依下列規定證件正本向公共圖書館提出：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中華民國國民應持國民身分證或駕駛執照。</w:t>
            </w:r>
          </w:p>
          <w:p w:rsidR="00CE593E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(二)未領取國民身分證之未成年人，由父母或監護人持</w:t>
            </w:r>
            <w:r w:rsidR="00CE59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健保卡或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戶口名簿代為辦理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。</w:t>
            </w:r>
            <w:r w:rsidR="00CE593E" w:rsidRPr="00CE593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校園辦證</w:t>
            </w:r>
            <w:r w:rsidRPr="006E2CC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，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不在此限</w:t>
            </w:r>
            <w:r w:rsidR="00CE593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）</w:t>
            </w:r>
          </w:p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(三)外籍人士、大陸人士</w:t>
            </w:r>
            <w:r w:rsidRPr="00CE593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，應持居留證或</w:t>
            </w:r>
            <w:r w:rsidR="00CE593E" w:rsidRPr="00CE59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身分</w:t>
            </w:r>
            <w:r w:rsidR="00CE593E" w:rsidRPr="00CE59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證</w:t>
            </w:r>
            <w:r w:rsidRPr="00CE593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CE593E" w:rsidRPr="00CE593E" w:rsidRDefault="00CE593E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四)館際合作不在此限。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二、家庭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br/>
              <w:t>設籍金門縣(以下簡稱本縣)之家戶，其成員憑身分證及戶口名簿或三個月內有效之全戶戶籍謄本辦理，每戶限辦一張，以戶長為代表人。</w:t>
            </w:r>
          </w:p>
          <w:p w:rsidR="00452E46" w:rsidRPr="00617A18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617A18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lastRenderedPageBreak/>
              <w:t>三、團體</w:t>
            </w:r>
            <w:proofErr w:type="gramStart"/>
            <w:r w:rsidRPr="00617A18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借閱證</w:t>
            </w:r>
            <w:proofErr w:type="gramEnd"/>
            <w:r w:rsidRPr="00617A18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：</w:t>
            </w:r>
          </w:p>
          <w:p w:rsidR="00452E46" w:rsidRPr="00617A18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617A18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 xml:space="preserve">設籍本縣之機關、學校與登記有案之企業、廠商憑立案證明文件及申請人身分證申請，以負責人為代表人。 </w:t>
            </w:r>
          </w:p>
          <w:p w:rsidR="00452E46" w:rsidRPr="00CE593E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CE593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四、</w:t>
            </w:r>
            <w:proofErr w:type="gramStart"/>
            <w:r w:rsidRPr="00CE593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借閱證適用</w:t>
            </w:r>
            <w:proofErr w:type="gramEnd"/>
            <w:r w:rsidRPr="00CE593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於本縣各公共圖書館，</w:t>
            </w:r>
            <w:r w:rsidR="00CE593E" w:rsidRPr="00CE593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本縣居民可永久使用本卡，非本縣居民</w:t>
            </w:r>
            <w:r w:rsidR="00CE593E" w:rsidRPr="00CE593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每</w:t>
            </w:r>
            <w:r w:rsidR="00CE593E" w:rsidRPr="00CE593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五</w:t>
            </w:r>
            <w:r w:rsidR="00CE593E" w:rsidRPr="00CE593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年應憑前項證明文件辦理驗證後，始得繼續使用</w:t>
            </w:r>
            <w:r w:rsidR="00CE593E" w:rsidRPr="00CE593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將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借閱證正名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為</w:t>
            </w:r>
            <w:r w:rsidRPr="008006D3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>公共圖書館</w:t>
            </w:r>
            <w:proofErr w:type="gramStart"/>
            <w:r w:rsidRPr="008006D3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>借閱證</w:t>
            </w:r>
            <w:proofErr w:type="gramEnd"/>
            <w:r w:rsidRPr="008006D3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增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列若為</w:t>
            </w:r>
            <w:r w:rsidRPr="008006D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館際合作對象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台省公共</w:t>
            </w:r>
            <w:r w:rsidRPr="006E2CCA">
              <w:rPr>
                <w:rFonts w:ascii="標楷體" w:eastAsia="標楷體" w:hAnsi="標楷體" w:hint="eastAsia"/>
                <w:szCs w:val="24"/>
                <w:lang w:eastAsia="zh-HK"/>
              </w:rPr>
              <w:t>圖書館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或其它圖書館)</w:t>
            </w:r>
            <w:r w:rsidRPr="00800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8006D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讀者不需重新申請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</w:t>
            </w:r>
            <w:proofErr w:type="gramStart"/>
            <w:r w:rsidRPr="008006D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閱證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即可跨館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使用。</w:t>
            </w:r>
          </w:p>
          <w:p w:rsidR="00052EE6" w:rsidRDefault="00052EE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長期以來並未有申請團體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借閱證案件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故</w:t>
            </w:r>
            <w:r w:rsidR="00417C0F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予以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刪</w:t>
            </w:r>
            <w:r w:rsidR="00417C0F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除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  <w:p w:rsidR="00452E46" w:rsidRPr="006E2CCA" w:rsidRDefault="00452E46" w:rsidP="00CE593E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6E2CC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借閱證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有效期限</w:t>
            </w:r>
            <w:proofErr w:type="gramEnd"/>
            <w:r w:rsidR="00CE593E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移至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第九點。</w:t>
            </w:r>
          </w:p>
        </w:tc>
      </w:tr>
      <w:tr w:rsidR="00452E46" w:rsidRPr="00862731" w:rsidTr="008730C0">
        <w:trPr>
          <w:trHeight w:val="720"/>
        </w:trPr>
        <w:tc>
          <w:tcPr>
            <w:tcW w:w="1135" w:type="dxa"/>
          </w:tcPr>
          <w:p w:rsidR="00452E46" w:rsidRPr="00862731" w:rsidRDefault="00452E46" w:rsidP="00452E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52E46" w:rsidRPr="00862731" w:rsidRDefault="00452E46" w:rsidP="003807E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縣民卡經</w:t>
            </w:r>
            <w:proofErr w:type="gramStart"/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館方</w:t>
            </w:r>
            <w:r w:rsidR="003807E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過卡</w:t>
            </w:r>
            <w:proofErr w:type="gramEnd"/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後可為</w:t>
            </w:r>
            <w:proofErr w:type="gramStart"/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借閱證之</w:t>
            </w:r>
            <w:proofErr w:type="gramEnd"/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使用。</w:t>
            </w:r>
          </w:p>
        </w:tc>
        <w:tc>
          <w:tcPr>
            <w:tcW w:w="3392" w:type="dxa"/>
            <w:gridSpan w:val="2"/>
          </w:tcPr>
          <w:p w:rsidR="00452E46" w:rsidRPr="00862731" w:rsidRDefault="00452E46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Pr="00A12204" w:rsidRDefault="00452E46" w:rsidP="00A12204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 w:rsidRPr="00A122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新增。</w:t>
            </w:r>
          </w:p>
        </w:tc>
      </w:tr>
      <w:tr w:rsidR="00452E46" w:rsidRPr="00862731" w:rsidTr="008730C0">
        <w:trPr>
          <w:trHeight w:val="720"/>
        </w:trPr>
        <w:tc>
          <w:tcPr>
            <w:tcW w:w="1135" w:type="dxa"/>
          </w:tcPr>
          <w:p w:rsidR="00452E46" w:rsidRPr="00862731" w:rsidRDefault="00452E46" w:rsidP="00452E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52E46" w:rsidRPr="00862731" w:rsidRDefault="00452E46" w:rsidP="000F37E9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借閱證適用</w:t>
            </w:r>
            <w:proofErr w:type="gramEnd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於本縣各公共圖書館，</w:t>
            </w:r>
            <w:r w:rsidR="000F37E9" w:rsidRPr="000F37E9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有效期為永久</w:t>
            </w:r>
            <w:r w:rsidR="000F37E9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（</w:t>
            </w:r>
            <w:r w:rsidR="000F37E9" w:rsidRPr="000F37E9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外籍人士有效期同居留期限</w:t>
            </w:r>
            <w:r w:rsidR="000F37E9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），</w:t>
            </w:r>
            <w:r w:rsidR="000F37E9" w:rsidRPr="000F37E9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連續五年未有借閱紀錄即為靜止戶，得於驗證後繼續使用</w:t>
            </w:r>
            <w:r w:rsidR="000F37E9" w:rsidRPr="000F37E9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8E595E" w:rsidRDefault="008E595E" w:rsidP="00452E46">
            <w:pPr>
              <w:widowControl/>
              <w:shd w:val="clear" w:color="auto" w:fill="FFFFFF"/>
              <w:spacing w:line="360" w:lineRule="exact"/>
              <w:ind w:leftChars="20" w:left="4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E595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四、</w:t>
            </w:r>
            <w:proofErr w:type="gramStart"/>
            <w:r w:rsidRPr="008E595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借閱證適用</w:t>
            </w:r>
            <w:proofErr w:type="gramEnd"/>
            <w:r w:rsidRPr="008E595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於本縣各公共圖書館，</w:t>
            </w:r>
            <w:r w:rsidR="00C52948" w:rsidRPr="000F37E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本縣居民</w:t>
            </w:r>
            <w:r w:rsidR="00C52948" w:rsidRPr="000F37E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可永久使用本卡</w:t>
            </w:r>
            <w:r w:rsidR="00C52948" w:rsidRPr="00C52948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，</w:t>
            </w:r>
            <w:r w:rsidR="00C52948" w:rsidRPr="000F37E9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非本縣居民</w:t>
            </w:r>
            <w:r w:rsidR="00C52948" w:rsidRPr="000F37E9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每</w:t>
            </w:r>
            <w:r w:rsidR="00C52948" w:rsidRPr="000F37E9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五</w:t>
            </w:r>
            <w:r w:rsidR="00C52948" w:rsidRPr="000F37E9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年應憑前項證明文件辦理驗證後，始得繼續使用</w:t>
            </w:r>
            <w:r w:rsidR="00C52948" w:rsidRPr="000F37E9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1833" w:type="dxa"/>
          </w:tcPr>
          <w:p w:rsidR="000F37E9" w:rsidRDefault="00452E46" w:rsidP="00A12204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 w:rsidRPr="00A122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由原第七條部份移入。</w:t>
            </w:r>
          </w:p>
          <w:p w:rsidR="000F37E9" w:rsidRDefault="000F37E9" w:rsidP="000F37E9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增加外籍人士效期規定。</w:t>
            </w:r>
          </w:p>
          <w:p w:rsidR="00452E46" w:rsidRPr="00A12204" w:rsidRDefault="000F37E9" w:rsidP="000F37E9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增加</w:t>
            </w:r>
            <w:r w:rsidR="006B53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五年未使用即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為靜止戶之規定</w:t>
            </w:r>
            <w:r w:rsidR="006B53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。</w:t>
            </w:r>
          </w:p>
        </w:tc>
      </w:tr>
      <w:tr w:rsidR="00452E46" w:rsidRPr="00862731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t>第八條</w:t>
            </w:r>
          </w:p>
        </w:tc>
        <w:tc>
          <w:tcPr>
            <w:tcW w:w="3543" w:type="dxa"/>
            <w:gridSpan w:val="2"/>
          </w:tcPr>
          <w:p w:rsidR="00452E46" w:rsidRPr="00862731" w:rsidRDefault="00452E46" w:rsidP="00452E4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567" w:hanging="567"/>
              <w:jc w:val="both"/>
              <w:rPr>
                <w:rFonts w:ascii="標楷體" w:eastAsia="標楷體" w:hAnsi="標楷體"/>
                <w:szCs w:val="24"/>
              </w:rPr>
            </w:pPr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委託他</w:t>
            </w: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人</w:t>
            </w:r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代為</w:t>
            </w: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申請</w:t>
            </w:r>
            <w:proofErr w:type="gramStart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借閱證時</w:t>
            </w:r>
            <w:proofErr w:type="gramEnd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，</w:t>
            </w: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得</w:t>
            </w:r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填寫</w:t>
            </w: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委託書並檢具申請人及代</w:t>
            </w:r>
            <w:r w:rsidRPr="0086273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理</w:t>
            </w: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人身分證明文件正本辦理，補發時亦同。</w:t>
            </w:r>
          </w:p>
        </w:tc>
        <w:tc>
          <w:tcPr>
            <w:tcW w:w="3392" w:type="dxa"/>
            <w:gridSpan w:val="2"/>
          </w:tcPr>
          <w:p w:rsidR="00452E46" w:rsidRPr="00862731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862731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申請人不能親自申請</w:t>
            </w:r>
            <w:proofErr w:type="gramStart"/>
            <w:r w:rsidRPr="00862731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借閱證時</w:t>
            </w:r>
            <w:proofErr w:type="gramEnd"/>
            <w:r w:rsidRPr="00862731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，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得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出具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委託書並檢具申請人及代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表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人身分證明文件正本</w:t>
            </w:r>
            <w:r w:rsidRPr="00862731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委託代理人</w:t>
            </w: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辦理，補發時亦同。</w:t>
            </w:r>
          </w:p>
        </w:tc>
        <w:tc>
          <w:tcPr>
            <w:tcW w:w="1833" w:type="dxa"/>
          </w:tcPr>
          <w:p w:rsidR="00452E46" w:rsidRPr="00862731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27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修正文字。</w:t>
            </w:r>
          </w:p>
        </w:tc>
      </w:tr>
      <w:tr w:rsidR="00452E46" w:rsidRPr="00862731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t>第九條</w:t>
            </w:r>
          </w:p>
        </w:tc>
        <w:tc>
          <w:tcPr>
            <w:tcW w:w="3543" w:type="dxa"/>
            <w:gridSpan w:val="2"/>
          </w:tcPr>
          <w:p w:rsidR="00452E46" w:rsidRPr="00862731" w:rsidRDefault="00452E46" w:rsidP="00E06692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標楷體" w:eastAsia="標楷體" w:hAnsi="標楷體"/>
                <w:szCs w:val="24"/>
              </w:rPr>
            </w:pPr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使用者資料變更或</w:t>
            </w:r>
            <w:proofErr w:type="gramStart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借閱證遺失</w:t>
            </w:r>
            <w:proofErr w:type="gramEnd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時，應向任</w:t>
            </w:r>
            <w:proofErr w:type="gramStart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一</w:t>
            </w:r>
            <w:proofErr w:type="gramEnd"/>
            <w:r w:rsidRPr="00862731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公共圖書館辦理資料變更或掛失登記；未辦理而發生冒用情事者，應負相關賠償責任</w:t>
            </w:r>
            <w:r w:rsidR="00E06692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（</w:t>
            </w: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未妥善使用借</w:t>
            </w:r>
            <w:r w:rsidR="00E0669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閱</w:t>
            </w: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證及電子借閱證亦同</w:t>
            </w:r>
            <w:r w:rsidR="00E0669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）</w:t>
            </w: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862731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使用者資料變更或</w:t>
            </w:r>
            <w:proofErr w:type="gramStart"/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借閱證遺失</w:t>
            </w:r>
            <w:proofErr w:type="gramEnd"/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時， 應向任</w:t>
            </w:r>
            <w:proofErr w:type="gramStart"/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86273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公共圖書館辦理資料變更或掛失登記；未辦理而發生冒用情事者，應負相關賠償責任。</w:t>
            </w:r>
          </w:p>
        </w:tc>
        <w:tc>
          <w:tcPr>
            <w:tcW w:w="1833" w:type="dxa"/>
          </w:tcPr>
          <w:p w:rsidR="00452E46" w:rsidRPr="00F97718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增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列</w:t>
            </w: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應妥善使用借書證及電子</w:t>
            </w:r>
            <w:proofErr w:type="gramStart"/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借閱證之</w:t>
            </w:r>
            <w:proofErr w:type="gramEnd"/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規定。</w:t>
            </w:r>
          </w:p>
        </w:tc>
      </w:tr>
      <w:tr w:rsidR="00452E46" w:rsidRPr="00F97718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t>第十條</w:t>
            </w:r>
          </w:p>
        </w:tc>
        <w:tc>
          <w:tcPr>
            <w:tcW w:w="3543" w:type="dxa"/>
            <w:gridSpan w:val="2"/>
          </w:tcPr>
          <w:p w:rsidR="00452E46" w:rsidRPr="00F97718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F9771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申請補發</w:t>
            </w:r>
            <w:proofErr w:type="gramStart"/>
            <w:r w:rsidRPr="00F9771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借閱證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應</w:t>
            </w:r>
            <w:r w:rsidRPr="0079360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備妥</w:t>
            </w:r>
            <w:r w:rsidRPr="0079360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第七</w:t>
            </w:r>
            <w:r w:rsidRPr="0079360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點</w:t>
            </w:r>
            <w:proofErr w:type="gramEnd"/>
            <w:r w:rsidRPr="0079360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、第十點所列相關證件</w:t>
            </w:r>
            <w:r w:rsidRPr="00F97718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  <w:r w:rsidRPr="00F9771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申請人有停權事由時，應至停權事由消失後始得辦理。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申請補發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檢具第七</w:t>
            </w:r>
            <w:r w:rsidRPr="00F97718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條</w:t>
            </w:r>
            <w:r w:rsidRPr="0079360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身分證明文件正本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。申請人有停權事由時，應至停權事由消失後始得辦理。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E46" w:rsidRPr="00F97718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06692" w:rsidRPr="00416FE9" w:rsidRDefault="00054E87" w:rsidP="00E06692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採線上</w:t>
            </w:r>
            <w:proofErr w:type="gramEnd"/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辦證者於系統上填寫資料後，有兩種</w:t>
            </w:r>
            <w:proofErr w:type="gramStart"/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借閱</w:t>
            </w:r>
            <w:r w:rsidRPr="00416FE9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證模式</w:t>
            </w:r>
            <w:proofErr w:type="gramEnd"/>
            <w:r w:rsidRPr="00416FE9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：</w:t>
            </w:r>
          </w:p>
          <w:p w:rsidR="00E06692" w:rsidRPr="00416FE9" w:rsidRDefault="00E06692" w:rsidP="00992224">
            <w:pPr>
              <w:pStyle w:val="a4"/>
              <w:widowControl/>
              <w:numPr>
                <w:ilvl w:val="0"/>
                <w:numId w:val="30"/>
              </w:numPr>
              <w:shd w:val="clear" w:color="auto" w:fill="FFFFFF"/>
              <w:spacing w:line="360" w:lineRule="exact"/>
              <w:ind w:leftChars="0" w:left="1049" w:hanging="482"/>
              <w:jc w:val="both"/>
              <w:rPr>
                <w:rFonts w:ascii="標楷體" w:eastAsia="標楷體" w:hAnsi="標楷體" w:cs="Times New Roman"/>
                <w:kern w:val="0"/>
                <w:szCs w:val="28"/>
                <w:lang w:eastAsia="zh-HK"/>
              </w:rPr>
            </w:pP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讀者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未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領取實體證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lastRenderedPageBreak/>
              <w:t>者，僅可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借閱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電子書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。</w:t>
            </w:r>
          </w:p>
          <w:p w:rsidR="00452E46" w:rsidRPr="00E06692" w:rsidRDefault="00E06692" w:rsidP="00992224">
            <w:pPr>
              <w:pStyle w:val="a4"/>
              <w:widowControl/>
              <w:numPr>
                <w:ilvl w:val="0"/>
                <w:numId w:val="30"/>
              </w:numPr>
              <w:shd w:val="clear" w:color="auto" w:fill="FFFFFF"/>
              <w:spacing w:line="360" w:lineRule="exact"/>
              <w:ind w:leftChars="0" w:left="1049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備妥第七點</w:t>
            </w:r>
            <w:proofErr w:type="gramEnd"/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、第十點所列相關證件，至任</w:t>
            </w:r>
            <w:proofErr w:type="gramStart"/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一</w:t>
            </w:r>
            <w:proofErr w:type="gramEnd"/>
            <w:r w:rsidRPr="00416FE9">
              <w:rPr>
                <w:rFonts w:ascii="標楷體" w:eastAsia="標楷體" w:hAnsi="標楷體" w:cs="Times New Roman"/>
                <w:kern w:val="0"/>
                <w:szCs w:val="28"/>
                <w:lang w:eastAsia="zh-HK"/>
              </w:rPr>
              <w:t>公共圖書館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領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取實體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證者，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即能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借閱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</w:rPr>
              <w:t>實體書及電子書</w:t>
            </w:r>
            <w:r w:rsidRPr="00416FE9">
              <w:rPr>
                <w:rFonts w:ascii="標楷體" w:eastAsia="標楷體" w:hAnsi="標楷體" w:cs="Times New Roman" w:hint="eastAsia"/>
                <w:kern w:val="0"/>
                <w:szCs w:val="28"/>
                <w:lang w:eastAsia="zh-HK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Pr="00F97718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新增。</w:t>
            </w:r>
          </w:p>
        </w:tc>
      </w:tr>
      <w:tr w:rsidR="00452E46" w:rsidRPr="00F97718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52E46" w:rsidRDefault="00054E87" w:rsidP="00D949BE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「金門縣立圖書館</w:t>
            </w:r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APP</w:t>
            </w:r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」使用方式</w:t>
            </w:r>
            <w:r w:rsidR="00BF08A2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：</w:t>
            </w:r>
          </w:p>
          <w:p w:rsidR="003B2891" w:rsidRPr="003B2891" w:rsidRDefault="003B2891" w:rsidP="003B2891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已領取實體證者下載APP後，得可使用</w:t>
            </w:r>
            <w:proofErr w:type="gramStart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實體書借閱</w:t>
            </w:r>
            <w:proofErr w:type="gramEnd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相關功能並將取得</w:t>
            </w:r>
            <w:proofErr w:type="gramStart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一</w:t>
            </w:r>
            <w:proofErr w:type="gramEnd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虛擬</w:t>
            </w:r>
            <w:proofErr w:type="gramStart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借閱證</w:t>
            </w:r>
            <w:proofErr w:type="gramEnd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。</w:t>
            </w:r>
          </w:p>
          <w:p w:rsidR="00BF08A2" w:rsidRPr="003B2891" w:rsidRDefault="003B2891" w:rsidP="003B2891">
            <w:pPr>
              <w:pStyle w:val="a4"/>
              <w:widowControl/>
              <w:numPr>
                <w:ilvl w:val="0"/>
                <w:numId w:val="36"/>
              </w:numPr>
              <w:shd w:val="clear" w:color="auto" w:fill="FFFFFF"/>
              <w:spacing w:line="360" w:lineRule="exact"/>
              <w:ind w:leftChars="0" w:left="1049" w:hanging="482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HK"/>
              </w:rPr>
            </w:pPr>
            <w:proofErr w:type="gramStart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採線上</w:t>
            </w:r>
            <w:proofErr w:type="gramEnd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辦證領取電子</w:t>
            </w:r>
            <w:proofErr w:type="gramStart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借閱證者</w:t>
            </w:r>
            <w:proofErr w:type="gramEnd"/>
            <w:r w:rsidRPr="003B2891">
              <w:rPr>
                <w:rFonts w:ascii="標楷體" w:eastAsia="標楷體" w:hAnsi="標楷體" w:cs="Times New Roman" w:hint="eastAsia"/>
                <w:kern w:val="0"/>
                <w:szCs w:val="28"/>
              </w:rPr>
              <w:t>，僅能透過APP進入電子書資源平台使用借閱相關資源。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新增。</w:t>
            </w:r>
          </w:p>
        </w:tc>
      </w:tr>
      <w:tr w:rsidR="00452E46" w:rsidRPr="00F97718" w:rsidTr="008730C0">
        <w:trPr>
          <w:trHeight w:val="720"/>
        </w:trPr>
        <w:tc>
          <w:tcPr>
            <w:tcW w:w="1135" w:type="dxa"/>
            <w:vAlign w:val="center"/>
          </w:tcPr>
          <w:p w:rsidR="00452E46" w:rsidRPr="006E2CCA" w:rsidRDefault="00452E46" w:rsidP="00452E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6BA0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四章</w:t>
            </w:r>
          </w:p>
        </w:tc>
        <w:tc>
          <w:tcPr>
            <w:tcW w:w="3543" w:type="dxa"/>
            <w:gridSpan w:val="2"/>
            <w:vAlign w:val="center"/>
          </w:tcPr>
          <w:p w:rsidR="00452E46" w:rsidRPr="00D91ECB" w:rsidRDefault="00452E46" w:rsidP="00452E4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圖書資料借閱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  <w:tr w:rsidR="00452E46" w:rsidRPr="00F97718" w:rsidTr="008730C0">
        <w:trPr>
          <w:trHeight w:val="720"/>
        </w:trPr>
        <w:tc>
          <w:tcPr>
            <w:tcW w:w="1135" w:type="dxa"/>
            <w:vAlign w:val="center"/>
          </w:tcPr>
          <w:p w:rsidR="00452E46" w:rsidRPr="00236BA0" w:rsidRDefault="00452E46" w:rsidP="00452E4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452E46" w:rsidRPr="00D91ECB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外借公共圖書館圖書資料，應</w:t>
            </w:r>
            <w:proofErr w:type="gramStart"/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持借閱證</w:t>
            </w:r>
            <w:proofErr w:type="gramEnd"/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或出示手機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APP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之電子</w:t>
            </w:r>
            <w:proofErr w:type="gramStart"/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借閱證辦理</w:t>
            </w:r>
            <w:proofErr w:type="gramEnd"/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若非本人則需檢附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代理人身分證明文件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正本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辦理。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新增。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</w:rPr>
              <w:t>第十</w:t>
            </w: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一條</w:t>
            </w:r>
          </w:p>
        </w:tc>
        <w:tc>
          <w:tcPr>
            <w:tcW w:w="3543" w:type="dxa"/>
            <w:gridSpan w:val="2"/>
          </w:tcPr>
          <w:p w:rsidR="00452E46" w:rsidRPr="00D91ECB" w:rsidRDefault="00452E46" w:rsidP="00052EE6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外借圖書資料之借期為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30</w:t>
            </w:r>
            <w:r w:rsidRPr="00C871F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日（</w:t>
            </w:r>
            <w:r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借閱當日起算）</w:t>
            </w:r>
            <w:r w:rsidRPr="00C871F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，</w:t>
            </w:r>
            <w:proofErr w:type="gramStart"/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續借則為</w:t>
            </w:r>
            <w:proofErr w:type="gramEnd"/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7</w:t>
            </w:r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日（二次為限）</w:t>
            </w:r>
            <w:r w:rsidR="003D032F" w:rsidRPr="00C871F7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zh-HK"/>
              </w:rPr>
              <w:t>。</w:t>
            </w:r>
            <w:r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每一場館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個人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借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閱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證限借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10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冊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(</w:t>
            </w:r>
            <w:r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件</w:t>
            </w:r>
            <w:r w:rsidRPr="00D91ECB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)</w:t>
            </w:r>
            <w:r w:rsidR="003D032F" w:rsidRPr="003D032F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、家庭</w:t>
            </w:r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借</w:t>
            </w:r>
            <w:proofErr w:type="gramStart"/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閱證限借</w:t>
            </w:r>
            <w:proofErr w:type="gramEnd"/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20</w:t>
            </w:r>
            <w:r w:rsidR="003D032F" w:rsidRPr="003D032F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冊</w:t>
            </w:r>
            <w:r w:rsidR="003D032F" w:rsidRPr="003D032F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(</w:t>
            </w:r>
            <w:r w:rsidR="003D032F" w:rsidRPr="00C871F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件</w:t>
            </w:r>
            <w:r w:rsidR="003D032F" w:rsidRPr="003D032F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)</w:t>
            </w:r>
            <w:r w:rsidR="003D032F" w:rsidRPr="003D032F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326D24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外借圖書資料之借期為30天，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個人證限借</w:t>
            </w:r>
            <w:r w:rsidR="00806A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326D24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本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(冊)，家庭</w:t>
            </w:r>
            <w:r w:rsidRPr="00326D24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、團體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326D24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本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(冊)。</w:t>
            </w:r>
          </w:p>
        </w:tc>
        <w:tc>
          <w:tcPr>
            <w:tcW w:w="1833" w:type="dxa"/>
          </w:tcPr>
          <w:p w:rsidR="00052EE6" w:rsidRDefault="00806A40" w:rsidP="00052EE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考量前台實際</w:t>
            </w:r>
            <w:r w:rsidR="003D032F">
              <w:rPr>
                <w:rFonts w:ascii="標楷體" w:eastAsia="標楷體" w:hAnsi="標楷體" w:hint="eastAsia"/>
                <w:szCs w:val="24"/>
                <w:lang w:eastAsia="zh-HK"/>
              </w:rPr>
              <w:t>操作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及民眾意見</w:t>
            </w:r>
            <w:r w:rsidR="003D032F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452E46">
              <w:rPr>
                <w:rFonts w:ascii="標楷體" w:eastAsia="標楷體" w:hAnsi="標楷體" w:hint="eastAsia"/>
                <w:szCs w:val="24"/>
                <w:lang w:eastAsia="zh-HK"/>
              </w:rPr>
              <w:t>增加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家庭</w:t>
            </w:r>
            <w:proofErr w:type="gramStart"/>
            <w:r w:rsidR="00452E46">
              <w:rPr>
                <w:rFonts w:ascii="標楷體" w:eastAsia="標楷體" w:hAnsi="標楷體" w:hint="eastAsia"/>
                <w:szCs w:val="24"/>
                <w:lang w:eastAsia="zh-HK"/>
              </w:rPr>
              <w:t>借閱證之</w:t>
            </w:r>
            <w:r w:rsidR="00452E46" w:rsidRPr="00D91ECB">
              <w:rPr>
                <w:rFonts w:ascii="標楷體" w:eastAsia="標楷體" w:hAnsi="標楷體" w:hint="eastAsia"/>
                <w:szCs w:val="24"/>
              </w:rPr>
              <w:t>借閱冊數</w:t>
            </w:r>
            <w:proofErr w:type="gramEnd"/>
            <w:r w:rsidR="00452E46" w:rsidRPr="00D91ECB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452E46" w:rsidRPr="006E2CCA" w:rsidRDefault="006E1381" w:rsidP="00052EE6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增加續借之規定。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jc w:val="center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第十二條</w:t>
            </w:r>
          </w:p>
        </w:tc>
        <w:tc>
          <w:tcPr>
            <w:tcW w:w="3543" w:type="dxa"/>
            <w:gridSpan w:val="2"/>
          </w:tcPr>
          <w:p w:rsidR="00452E46" w:rsidRPr="00D91ECB" w:rsidRDefault="00452E46" w:rsidP="003D032F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圖書超過借閱期限，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於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7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日內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還書，不計算罰則；圖書超過借閱期限，第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8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日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後（含第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8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日）還書，每</w:t>
            </w:r>
            <w:proofErr w:type="gramStart"/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本書</w:t>
            </w:r>
            <w:r w:rsidR="003106B3"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依原</w:t>
            </w:r>
            <w:proofErr w:type="gramEnd"/>
            <w:r w:rsidR="003106B3"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到期日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每超過一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日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則停權一</w:t>
            </w:r>
            <w:r w:rsidRPr="00495CC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日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，</w:t>
            </w:r>
            <w:proofErr w:type="gramStart"/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停權日數</w:t>
            </w:r>
            <w:proofErr w:type="gramEnd"/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累計最多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30</w:t>
            </w:r>
            <w:r w:rsidRPr="00D91EC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日。</w:t>
            </w:r>
          </w:p>
        </w:tc>
        <w:tc>
          <w:tcPr>
            <w:tcW w:w="3392" w:type="dxa"/>
            <w:gridSpan w:val="2"/>
          </w:tcPr>
          <w:p w:rsidR="00452E46" w:rsidRPr="00D91ECB" w:rsidRDefault="00495CCE" w:rsidP="00495CCE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 w:left="-22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圖書超過借閱期限</w:t>
            </w:r>
            <w:r w:rsidRPr="00495CC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(借閱當天起30日內)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第七天內(含第七天)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還書，不計算罰則；圖書超過借閱期限</w:t>
            </w:r>
            <w:r w:rsidRPr="00495CC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(借閱當天起30日內)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，第八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天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後(含第八天)還書，每本書每超過一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天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則停權一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天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，停權天數累計最多30</w:t>
            </w:r>
            <w:r w:rsidRPr="00495C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日。</w:t>
            </w:r>
            <w:proofErr w:type="gramStart"/>
            <w:r w:rsidRPr="00495CC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線上續</w:t>
            </w:r>
            <w:proofErr w:type="gramEnd"/>
            <w:r w:rsidRPr="00495CCE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借為7日，現場讀者還書，如書籍無預約情況下，則直接幫讀者還書後續借30天</w:t>
            </w:r>
            <w:r w:rsidRPr="00495CCE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33" w:type="dxa"/>
          </w:tcPr>
          <w:p w:rsidR="00452E46" w:rsidRPr="006E2CCA" w:rsidRDefault="00495CCE" w:rsidP="00495CCE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簡化內容，續借規定統一移至第二十五點</w:t>
            </w:r>
            <w:r w:rsidR="00452E46" w:rsidRPr="00D91ECB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lastRenderedPageBreak/>
              <w:t>第十三條</w:t>
            </w:r>
          </w:p>
        </w:tc>
        <w:tc>
          <w:tcPr>
            <w:tcW w:w="3543" w:type="dxa"/>
            <w:gridSpan w:val="2"/>
          </w:tcPr>
          <w:p w:rsidR="00452E46" w:rsidRPr="00261B77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</w:pPr>
            <w:r w:rsidRPr="00054E87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下列</w:t>
            </w:r>
            <w:r w:rsidRPr="00261B77">
              <w:rPr>
                <w:rFonts w:ascii="Times New Roman" w:eastAsia="標楷體" w:hAnsi="Times New Roman" w:cs="Times New Roman" w:hint="eastAsia"/>
                <w:kern w:val="0"/>
                <w:szCs w:val="28"/>
                <w:lang w:eastAsia="zh-HK"/>
              </w:rPr>
              <w:t>圖書設備資料限在公共圖書館內閱覽，不提供外借：</w:t>
            </w:r>
          </w:p>
          <w:p w:rsidR="00452E46" w:rsidRPr="00261B77" w:rsidRDefault="00452E46" w:rsidP="00452E46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spacing w:line="360" w:lineRule="exact"/>
              <w:ind w:leftChars="0" w:left="812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61B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報紙、當期期刊</w:t>
            </w:r>
            <w:r w:rsidRPr="00282C1D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、平板電腦</w:t>
            </w:r>
            <w:r w:rsidRPr="00261B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及參考工具書。</w:t>
            </w:r>
          </w:p>
          <w:p w:rsidR="00452E46" w:rsidRPr="00282C1D" w:rsidRDefault="00452E46" w:rsidP="00452E46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spacing w:line="360" w:lineRule="exact"/>
              <w:ind w:leftChars="0" w:left="812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282C1D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借用平板電腦應</w:t>
            </w:r>
            <w:proofErr w:type="gramStart"/>
            <w:r w:rsidRPr="00282C1D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持借閱證依</w:t>
            </w:r>
            <w:proofErr w:type="gramEnd"/>
            <w:r w:rsidRPr="00282C1D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登記之順序使用。</w:t>
            </w:r>
          </w:p>
          <w:p w:rsidR="00452E46" w:rsidRPr="00261B77" w:rsidRDefault="00452E46" w:rsidP="00452E46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spacing w:line="360" w:lineRule="exact"/>
              <w:ind w:leftChars="0" w:left="81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61B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其他限館內</w:t>
            </w:r>
            <w:proofErr w:type="gramEnd"/>
            <w:r w:rsidRPr="00261B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閱覽、公務用或標明不外借之資料。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282C1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下列圖書資料限在公共圖書館內閱覽，不提供外借：</w:t>
            </w:r>
          </w:p>
          <w:p w:rsidR="00452E46" w:rsidRDefault="00452E46" w:rsidP="00282C1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18B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報紙、當期期刊</w:t>
            </w:r>
            <w:r w:rsidR="00282C1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、平板電腦</w:t>
            </w:r>
            <w:r w:rsidRPr="003518B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及參考工具書。</w:t>
            </w:r>
          </w:p>
          <w:p w:rsidR="00282C1D" w:rsidRPr="00282C1D" w:rsidRDefault="00282C1D" w:rsidP="00282C1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2C1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借用平板電腦應</w:t>
            </w:r>
            <w:proofErr w:type="gramStart"/>
            <w:r w:rsidRPr="00282C1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持借閱證依</w:t>
            </w:r>
            <w:proofErr w:type="gramEnd"/>
            <w:r w:rsidRPr="00282C1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登記之順序使用。</w:t>
            </w:r>
          </w:p>
          <w:p w:rsidR="00452E46" w:rsidRPr="003518BB" w:rsidRDefault="00452E46" w:rsidP="00282C1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518B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其他限館內</w:t>
            </w:r>
            <w:proofErr w:type="gramEnd"/>
            <w:r w:rsidRPr="003518B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閱覽、公務用或標明不外借之資料。</w:t>
            </w:r>
          </w:p>
        </w:tc>
        <w:tc>
          <w:tcPr>
            <w:tcW w:w="1833" w:type="dxa"/>
          </w:tcPr>
          <w:p w:rsidR="00452E46" w:rsidRPr="006E2CCA" w:rsidRDefault="00282C1D" w:rsidP="00282C1D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未修正。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第十四條</w:t>
            </w:r>
          </w:p>
        </w:tc>
        <w:tc>
          <w:tcPr>
            <w:tcW w:w="3543" w:type="dxa"/>
            <w:gridSpan w:val="2"/>
          </w:tcPr>
          <w:p w:rsidR="00452E46" w:rsidRPr="002D3F8B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</w:pPr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借閱圖書資料應於</w:t>
            </w:r>
            <w:proofErr w:type="gramStart"/>
            <w:r w:rsidRPr="002D3F8B">
              <w:rPr>
                <w:rFonts w:ascii="Times New Roman" w:eastAsia="標楷體" w:hAnsi="Times New Roman" w:cs="Times New Roman" w:hint="eastAsia"/>
                <w:kern w:val="0"/>
                <w:szCs w:val="28"/>
                <w:lang w:eastAsia="zh-HK"/>
              </w:rPr>
              <w:t>借</w:t>
            </w:r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閱時當場</w:t>
            </w:r>
            <w:proofErr w:type="gramEnd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自行檢查有無撕毀、</w:t>
            </w:r>
            <w:proofErr w:type="gramStart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缺頁</w:t>
            </w:r>
            <w:proofErr w:type="gramEnd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、缺附件、圈點、評</w:t>
            </w:r>
            <w:proofErr w:type="gramStart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註</w:t>
            </w:r>
            <w:proofErr w:type="gramEnd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或污損等情形。有上述情形者，應於</w:t>
            </w:r>
            <w:proofErr w:type="gramStart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借閱時當場</w:t>
            </w:r>
            <w:proofErr w:type="gramEnd"/>
            <w:r w:rsidRPr="002D3F8B">
              <w:rPr>
                <w:rFonts w:ascii="Times New Roman" w:eastAsia="標楷體" w:hAnsi="Times New Roman" w:cs="Times New Roman"/>
                <w:kern w:val="0"/>
                <w:szCs w:val="28"/>
                <w:lang w:eastAsia="zh-HK"/>
              </w:rPr>
              <w:t>聲明。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2D3F8B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借閱人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</w:t>
            </w:r>
            <w:r w:rsidRPr="002D3F8B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之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圖書資料</w:t>
            </w:r>
            <w:r w:rsidRPr="002D3F8B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，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應於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借閱時當場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自行檢查有無撕毀、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缺頁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 缺附件、圈點、評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註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或污損等情形。有上述情形者，應於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借閱時當場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聲明。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D3F8B">
              <w:rPr>
                <w:rFonts w:ascii="標楷體" w:eastAsia="標楷體" w:hAnsi="標楷體" w:hint="eastAsia"/>
                <w:szCs w:val="24"/>
                <w:lang w:eastAsia="zh-HK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文字。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第十五條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732" w:hanging="73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借出之圖書資料公共圖書館需收回時，借閱人應於接獲通知後</w:t>
            </w:r>
            <w:r w:rsidRPr="00077F38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7</w:t>
            </w:r>
            <w:r w:rsidRPr="00077F3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日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內歸還。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借出之圖書資料公共圖書館需收回時，借閱人應於接獲通知後一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內歸還。</w:t>
            </w:r>
          </w:p>
        </w:tc>
        <w:tc>
          <w:tcPr>
            <w:tcW w:w="1833" w:type="dxa"/>
          </w:tcPr>
          <w:p w:rsidR="00452E46" w:rsidRPr="006E2CCA" w:rsidRDefault="00452E46" w:rsidP="007159D0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日</w:t>
            </w:r>
            <w:r w:rsidR="007159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數或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天</w:t>
            </w:r>
            <w:r w:rsidR="007159D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數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統一以日為單位。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第十六條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2C1885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持有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借閱證者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，得於流通櫃台預約任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公共圖書館已借出之圖書資料。每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張借閱證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可預約</w:t>
            </w:r>
            <w:r w:rsidR="00A55386" w:rsidRPr="00A5538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5</w:t>
            </w:r>
            <w:r w:rsidR="002C188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冊</w:t>
            </w:r>
            <w:r w:rsidRPr="00A5538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(</w:t>
            </w:r>
            <w:r w:rsidR="002C188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  <w:lang w:eastAsia="zh-HK"/>
              </w:rPr>
              <w:t>件</w:t>
            </w:r>
            <w:r w:rsidRPr="00A5538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)</w:t>
            </w:r>
            <w:r w:rsidRPr="00EB3534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，預約到館</w:t>
            </w:r>
            <w:r w:rsidR="002C188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zh-HK"/>
              </w:rPr>
              <w:t>通知後</w:t>
            </w:r>
            <w:r w:rsidRPr="00EB3534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保留7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zh-HK"/>
              </w:rPr>
              <w:t>日</w:t>
            </w:r>
            <w:r w:rsidRPr="00EB3534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923705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持有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借閱證者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，得於流通櫃台預約任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公共圖書館已借出之圖書資料。每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張借閱證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可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預約之冊數</w:t>
            </w:r>
            <w:proofErr w:type="gramEnd"/>
            <w:r w:rsidRPr="00923705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3(本)</w:t>
            </w:r>
            <w:r w:rsidRPr="00923705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及</w:t>
            </w:r>
            <w:r w:rsidR="00923705" w:rsidRPr="00923705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借閱期限為30天</w:t>
            </w:r>
            <w:r w:rsidR="00923705" w:rsidRPr="0092370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，預約到館保留7天</w:t>
            </w:r>
            <w:r w:rsidR="00923705" w:rsidRPr="0092370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33" w:type="dxa"/>
          </w:tcPr>
          <w:p w:rsidR="00452E46" w:rsidRPr="006E2CCA" w:rsidRDefault="00A55386" w:rsidP="00923705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讀者屢有反映希增加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預約冊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923705">
              <w:rPr>
                <w:rFonts w:ascii="標楷體" w:eastAsia="標楷體" w:hAnsi="標楷體" w:hint="eastAsia"/>
                <w:szCs w:val="24"/>
                <w:lang w:eastAsia="zh-HK"/>
              </w:rPr>
              <w:t>借閱期限另有規定</w:t>
            </w:r>
            <w:r w:rsidR="00452E46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B3534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B3534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第十七條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館內圖書資料、期刊、報紙及器材設備應善加愛護，(過期)報章雜誌資料經同意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借閱始得</w:t>
            </w:r>
            <w:proofErr w:type="gramEnd"/>
            <w:r w:rsidRPr="00E24D43">
              <w:rPr>
                <w:rFonts w:ascii="標楷體" w:eastAsia="標楷體" w:hAnsi="標楷體" w:cs="Times New Roman" w:hint="eastAsia"/>
                <w:kern w:val="0"/>
                <w:szCs w:val="24"/>
              </w:rPr>
              <w:t>登記借出，當期雜誌不外借，過期雜誌同一類可借1本，</w:t>
            </w:r>
            <w:proofErr w:type="gramStart"/>
            <w:r w:rsidRPr="00E24D43">
              <w:rPr>
                <w:rFonts w:ascii="標楷體" w:eastAsia="標楷體" w:hAnsi="標楷體" w:cs="Times New Roman" w:hint="eastAsia"/>
                <w:kern w:val="0"/>
                <w:szCs w:val="24"/>
              </w:rPr>
              <w:t>不</w:t>
            </w:r>
            <w:proofErr w:type="gramEnd"/>
            <w:r w:rsidRPr="00E24D43">
              <w:rPr>
                <w:rFonts w:ascii="標楷體" w:eastAsia="標楷體" w:hAnsi="標楷體" w:cs="Times New Roman" w:hint="eastAsia"/>
                <w:kern w:val="0"/>
                <w:szCs w:val="24"/>
              </w:rPr>
              <w:t>同類最多借5種，借期為</w:t>
            </w:r>
            <w:r w:rsidRPr="00E24D43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E24D43">
              <w:rPr>
                <w:rFonts w:ascii="標楷體" w:eastAsia="標楷體" w:hAnsi="標楷體" w:cs="Times New Roman" w:hint="eastAsia"/>
                <w:kern w:val="0"/>
                <w:szCs w:val="24"/>
              </w:rPr>
              <w:t>30天</w:t>
            </w:r>
            <w:r w:rsidRPr="00E24D43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E24D43" w:rsidP="00E24D43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E24D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館內圖書資料、期刊、報紙及器材 設備應善加愛護，(過期)報章雜誌資料經同意</w:t>
            </w:r>
            <w:proofErr w:type="gramStart"/>
            <w:r w:rsidRPr="00E24D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借閱始得</w:t>
            </w:r>
            <w:proofErr w:type="gramEnd"/>
            <w:r w:rsidRPr="00E24D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登記借出，當期雜誌不外借，過期雜誌同一類可借1本，</w:t>
            </w:r>
            <w:proofErr w:type="gramStart"/>
            <w:r w:rsidRPr="00E24D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E24D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同類最多借5種，借期為</w:t>
            </w:r>
            <w:r w:rsidRPr="00E24D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E24D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30天</w:t>
            </w:r>
            <w:r w:rsidRPr="00E24D4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33" w:type="dxa"/>
          </w:tcPr>
          <w:p w:rsidR="00452E46" w:rsidRPr="006E2CCA" w:rsidRDefault="00FF6A4A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未修正。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17175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17175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lastRenderedPageBreak/>
              <w:t>第十八條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影印圖書資料，應遵守著作權法及其他相關法令之規定。影印與列印資料之收費</w:t>
            </w:r>
            <w:r w:rsidRPr="00442F9F">
              <w:rPr>
                <w:rFonts w:ascii="標楷體" w:eastAsia="標楷體" w:hAnsi="標楷體" w:cs="Times New Roman"/>
                <w:kern w:val="0"/>
                <w:szCs w:val="24"/>
              </w:rPr>
              <w:t>，</w:t>
            </w:r>
            <w:r w:rsidRPr="005E48A7">
              <w:rPr>
                <w:rFonts w:ascii="標楷體" w:eastAsia="標楷體" w:hAnsi="標楷體" w:cs="Times New Roman" w:hint="eastAsia"/>
                <w:kern w:val="0"/>
                <w:szCs w:val="24"/>
              </w:rPr>
              <w:t>視各館現有設備辦理</w:t>
            </w:r>
            <w:r w:rsidRPr="00442F9F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  <w:tc>
          <w:tcPr>
            <w:tcW w:w="3392" w:type="dxa"/>
            <w:gridSpan w:val="2"/>
          </w:tcPr>
          <w:p w:rsidR="00452E46" w:rsidRPr="006E2CCA" w:rsidRDefault="005E48A7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5E48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影印圖書資料，應遵守著作權法及其他相關法令之規定。影印與列印資料之收費，</w:t>
            </w:r>
            <w:r w:rsidRPr="005E48A7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影印與列印資料之收費，</w:t>
            </w:r>
            <w:r w:rsidRPr="005E48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視各館現有設備辦理</w:t>
            </w:r>
            <w:r w:rsidRPr="005E48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33" w:type="dxa"/>
          </w:tcPr>
          <w:p w:rsidR="00452E46" w:rsidRPr="006E2CCA" w:rsidRDefault="005E48A7" w:rsidP="005E48A7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刪除重覆</w:t>
            </w:r>
            <w:r w:rsidR="00452E46">
              <w:rPr>
                <w:rFonts w:ascii="標楷體" w:eastAsia="標楷體" w:hAnsi="標楷體" w:hint="eastAsia"/>
                <w:szCs w:val="24"/>
                <w:lang w:eastAsia="zh-HK"/>
              </w:rPr>
              <w:t>文字。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17175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17175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第十九條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hint="eastAsia"/>
                <w:szCs w:val="24"/>
              </w:rPr>
              <w:t>資料檢索區電腦僅提供查詢資訊用，影音光碟區設備僅提供觀看公共圖書館之視聽資料。使用前項設備應</w:t>
            </w:r>
            <w:proofErr w:type="gramStart"/>
            <w:r w:rsidRPr="006E2CCA">
              <w:rPr>
                <w:rFonts w:ascii="標楷體" w:eastAsia="標楷體" w:hAnsi="標楷體" w:hint="eastAsia"/>
                <w:szCs w:val="24"/>
              </w:rPr>
              <w:t>持借閱證</w:t>
            </w:r>
            <w:proofErr w:type="gramEnd"/>
            <w:r w:rsidRPr="00FF6A4A">
              <w:rPr>
                <w:rFonts w:ascii="標楷體" w:eastAsia="標楷體" w:hAnsi="標楷體" w:hint="eastAsia"/>
                <w:szCs w:val="24"/>
              </w:rPr>
              <w:t>或身分證件</w:t>
            </w:r>
            <w:r w:rsidRPr="006E2CCA">
              <w:rPr>
                <w:rFonts w:ascii="標楷體" w:eastAsia="標楷體" w:hAnsi="標楷體" w:hint="eastAsia"/>
                <w:szCs w:val="24"/>
              </w:rPr>
              <w:t>依登記之順序使用。資料檢索</w:t>
            </w:r>
            <w:r w:rsidRPr="00FF6A4A">
              <w:rPr>
                <w:rFonts w:ascii="標楷體" w:eastAsia="標楷體" w:hAnsi="標楷體" w:hint="eastAsia"/>
                <w:szCs w:val="24"/>
              </w:rPr>
              <w:t>電腦</w:t>
            </w:r>
            <w:r w:rsidRPr="006E2CCA">
              <w:rPr>
                <w:rFonts w:ascii="標楷體" w:eastAsia="標楷體" w:hAnsi="標楷體" w:hint="eastAsia"/>
                <w:szCs w:val="24"/>
              </w:rPr>
              <w:t>每人每次使用以</w:t>
            </w:r>
            <w:r w:rsidRPr="00FF6A4A">
              <w:rPr>
                <w:rFonts w:ascii="標楷體" w:eastAsia="標楷體" w:hAnsi="標楷體" w:hint="eastAsia"/>
                <w:szCs w:val="24"/>
              </w:rPr>
              <w:t>一小時</w:t>
            </w:r>
            <w:r w:rsidRPr="006E2CCA">
              <w:rPr>
                <w:rFonts w:ascii="標楷體" w:eastAsia="標楷體" w:hAnsi="標楷體" w:hint="eastAsia"/>
                <w:szCs w:val="24"/>
              </w:rPr>
              <w:t>為限；影音光碟區每人每次使用以三小時為限。</w:t>
            </w:r>
          </w:p>
        </w:tc>
        <w:tc>
          <w:tcPr>
            <w:tcW w:w="3392" w:type="dxa"/>
            <w:gridSpan w:val="2"/>
          </w:tcPr>
          <w:p w:rsidR="00452E46" w:rsidRPr="00FF6A4A" w:rsidRDefault="00FF6A4A" w:rsidP="00FF6A4A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F6A4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資料檢索區電腦僅提供查詢資訊用，影音光碟區設備僅提供觀看公共圖書館之視聽資料。使用前項設備應</w:t>
            </w:r>
            <w:proofErr w:type="gramStart"/>
            <w:r w:rsidRPr="00FF6A4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持借閱證</w:t>
            </w:r>
            <w:proofErr w:type="gramEnd"/>
            <w:r w:rsidRPr="00FF6A4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或身分證件依登記之順序使用。資料檢索電腦每人每次使用以一小時為限；影音光碟區每人每次使用以三小時為限。</w:t>
            </w:r>
          </w:p>
        </w:tc>
        <w:tc>
          <w:tcPr>
            <w:tcW w:w="1833" w:type="dxa"/>
          </w:tcPr>
          <w:p w:rsidR="00452E46" w:rsidRPr="006E2CCA" w:rsidRDefault="00FF6A4A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無修正。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6E2CCA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452E46" w:rsidRPr="003853D5" w:rsidRDefault="00452E46" w:rsidP="007A2FEC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/>
                <w:szCs w:val="24"/>
              </w:rPr>
            </w:pPr>
            <w:r w:rsidRPr="003853D5">
              <w:rPr>
                <w:rFonts w:ascii="標楷體" w:eastAsia="標楷體" w:hAnsi="標楷體" w:hint="eastAsia"/>
                <w:szCs w:val="24"/>
              </w:rPr>
              <w:t>電子書及電子雜誌各可借3冊</w:t>
            </w:r>
            <w:r w:rsidRPr="003853D5">
              <w:rPr>
                <w:rFonts w:ascii="標楷體" w:eastAsia="標楷體" w:hAnsi="標楷體"/>
                <w:szCs w:val="24"/>
              </w:rPr>
              <w:t>(</w:t>
            </w:r>
            <w:r w:rsidRPr="003853D5">
              <w:rPr>
                <w:rFonts w:ascii="標楷體" w:eastAsia="標楷體" w:hAnsi="標楷體" w:hint="eastAsia"/>
                <w:szCs w:val="24"/>
              </w:rPr>
              <w:t>件</w:t>
            </w:r>
            <w:r w:rsidRPr="003853D5">
              <w:rPr>
                <w:rFonts w:ascii="標楷體" w:eastAsia="標楷體" w:hAnsi="標楷體"/>
                <w:szCs w:val="24"/>
              </w:rPr>
              <w:t>)</w:t>
            </w:r>
            <w:r w:rsidRPr="003853D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853D5">
              <w:rPr>
                <w:rFonts w:ascii="標楷體" w:eastAsia="標楷體" w:hAnsi="標楷體" w:hint="eastAsia"/>
                <w:szCs w:val="24"/>
              </w:rPr>
              <w:t>借閱日數</w:t>
            </w:r>
            <w:proofErr w:type="gramEnd"/>
            <w:r w:rsidRPr="003853D5">
              <w:rPr>
                <w:rFonts w:ascii="標楷體" w:eastAsia="標楷體" w:hAnsi="標楷體" w:hint="eastAsia"/>
                <w:szCs w:val="24"/>
              </w:rPr>
              <w:t>為7日，到期前3日可續借，續借次數為</w:t>
            </w:r>
            <w:r w:rsidR="007A2FEC">
              <w:rPr>
                <w:rFonts w:ascii="標楷體" w:eastAsia="標楷體" w:hAnsi="標楷體" w:hint="eastAsia"/>
                <w:szCs w:val="24"/>
              </w:rPr>
              <w:t>3</w:t>
            </w:r>
            <w:r w:rsidRPr="003853D5">
              <w:rPr>
                <w:rFonts w:ascii="標楷體" w:eastAsia="標楷體" w:hAnsi="標楷體" w:hint="eastAsia"/>
                <w:szCs w:val="24"/>
              </w:rPr>
              <w:t>次，</w:t>
            </w:r>
            <w:proofErr w:type="gramStart"/>
            <w:r w:rsidRPr="003853D5">
              <w:rPr>
                <w:rFonts w:ascii="標楷體" w:eastAsia="標楷體" w:hAnsi="標楷體" w:hint="eastAsia"/>
                <w:szCs w:val="24"/>
              </w:rPr>
              <w:t>預約冊</w:t>
            </w:r>
            <w:proofErr w:type="gramEnd"/>
            <w:r w:rsidRPr="003853D5">
              <w:rPr>
                <w:rFonts w:ascii="標楷體" w:eastAsia="標楷體" w:hAnsi="標楷體" w:hint="eastAsia"/>
                <w:szCs w:val="24"/>
              </w:rPr>
              <w:t>數為</w:t>
            </w:r>
            <w:r w:rsidR="002C1885">
              <w:rPr>
                <w:rFonts w:ascii="標楷體" w:eastAsia="標楷體" w:hAnsi="標楷體" w:hint="eastAsia"/>
                <w:szCs w:val="24"/>
              </w:rPr>
              <w:t>1</w:t>
            </w:r>
            <w:r w:rsidRPr="003853D5">
              <w:rPr>
                <w:rFonts w:ascii="標楷體" w:eastAsia="標楷體" w:hAnsi="標楷體" w:hint="eastAsia"/>
                <w:szCs w:val="24"/>
              </w:rPr>
              <w:t>0冊。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增列電子書(雜誌)之借閱規定</w:t>
            </w:r>
            <w:r w:rsidRPr="006E2CC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  <w:vAlign w:val="center"/>
          </w:tcPr>
          <w:p w:rsidR="00452E46" w:rsidRPr="006E2CCA" w:rsidRDefault="00452E46" w:rsidP="00452E46">
            <w:pPr>
              <w:spacing w:line="360" w:lineRule="exact"/>
              <w:ind w:leftChars="-9" w:left="-22" w:rightChars="-45" w:right="-10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6BA0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五</w:t>
            </w:r>
            <w:r w:rsidRPr="00236BA0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543" w:type="dxa"/>
            <w:gridSpan w:val="2"/>
            <w:vAlign w:val="center"/>
          </w:tcPr>
          <w:p w:rsidR="00452E46" w:rsidRPr="00E17175" w:rsidRDefault="00452E46" w:rsidP="00452E46">
            <w:pPr>
              <w:spacing w:line="360" w:lineRule="exact"/>
              <w:ind w:leftChars="-9" w:left="-2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停權及賠償責任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E17175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17175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第二十條</w:t>
            </w:r>
          </w:p>
        </w:tc>
        <w:tc>
          <w:tcPr>
            <w:tcW w:w="3543" w:type="dxa"/>
            <w:gridSpan w:val="2"/>
          </w:tcPr>
          <w:p w:rsidR="00452E46" w:rsidRPr="00E17175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/>
                <w:szCs w:val="24"/>
              </w:rPr>
            </w:pPr>
            <w:r w:rsidRPr="00E17175">
              <w:rPr>
                <w:rFonts w:ascii="標楷體" w:eastAsia="標楷體" w:hAnsi="標楷體" w:hint="eastAsia"/>
                <w:szCs w:val="24"/>
                <w:u w:val="single"/>
              </w:rPr>
              <w:t>(電子)</w:t>
            </w:r>
            <w:proofErr w:type="gramStart"/>
            <w:r w:rsidRPr="00E17175">
              <w:rPr>
                <w:rFonts w:ascii="標楷體" w:eastAsia="標楷體" w:hAnsi="標楷體"/>
                <w:szCs w:val="24"/>
              </w:rPr>
              <w:t>借閱證不得</w:t>
            </w:r>
            <w:proofErr w:type="gramEnd"/>
            <w:r w:rsidRPr="00E17175">
              <w:rPr>
                <w:rFonts w:ascii="標楷體" w:eastAsia="標楷體" w:hAnsi="標楷體"/>
                <w:szCs w:val="24"/>
              </w:rPr>
              <w:t>冒領、冒用或轉借他人使用，</w:t>
            </w:r>
            <w:r w:rsidRPr="00054E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違者</w:t>
            </w:r>
            <w:r w:rsidRPr="00E17175">
              <w:rPr>
                <w:rFonts w:ascii="標楷體" w:eastAsia="標楷體" w:hAnsi="標楷體"/>
                <w:szCs w:val="24"/>
              </w:rPr>
              <w:t>予以註銷，並依相關法令處理。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借閱證不得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冒領、冒用或轉借他人 使用，違者予以註銷，並依相關法令處理。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增列電子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借閱證規定</w:t>
            </w:r>
            <w:proofErr w:type="gramEnd"/>
            <w:r w:rsidRPr="006E2CC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52E46" w:rsidRPr="00E61663" w:rsidTr="008730C0">
        <w:trPr>
          <w:trHeight w:val="720"/>
        </w:trPr>
        <w:tc>
          <w:tcPr>
            <w:tcW w:w="1135" w:type="dxa"/>
          </w:tcPr>
          <w:p w:rsidR="00452E46" w:rsidRPr="00E17175" w:rsidRDefault="00452E46" w:rsidP="00452E46">
            <w:pPr>
              <w:spacing w:line="360" w:lineRule="exact"/>
              <w:ind w:leftChars="-20" w:left="-48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E17175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第二十一條</w:t>
            </w:r>
          </w:p>
        </w:tc>
        <w:tc>
          <w:tcPr>
            <w:tcW w:w="3543" w:type="dxa"/>
            <w:gridSpan w:val="2"/>
          </w:tcPr>
          <w:p w:rsidR="00452E46" w:rsidRPr="00E17175" w:rsidRDefault="00452E46" w:rsidP="00054E87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4E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借閱或閱覽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之圖書資料應善盡保管之責，有遺失、撕毀、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缺頁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、缺附件、圈點、評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註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或污損者，應償還相同或較新版本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proofErr w:type="gramEnd"/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新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書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；期刊、報紙應償還相同名稱、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刊期及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之報刊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。遺失套書中之任一冊，可賠償遺失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之單冊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；不能以相同版本償還者，購入完整一套償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還，舊書</w:t>
            </w:r>
            <w:r w:rsidR="008E5D76" w:rsidRPr="008E5D7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則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歸民眾。</w:t>
            </w:r>
          </w:p>
          <w:p w:rsidR="00452E46" w:rsidRPr="00E17175" w:rsidRDefault="00452E46" w:rsidP="00452E46">
            <w:pPr>
              <w:widowControl/>
              <w:shd w:val="clear" w:color="auto" w:fill="FFFFFF"/>
              <w:spacing w:line="360" w:lineRule="exact"/>
              <w:ind w:leftChars="449" w:left="1090" w:hangingChars="5" w:hanging="1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不能依前項規定償還者，依下列標準計價賠償，或以</w:t>
            </w: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一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本</w:t>
            </w:r>
            <w:r w:rsidRPr="008E5D7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年內出版</w:t>
            </w: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之新書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且為定價以上之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同類目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圖書資料償還：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以新臺幣定價者，依該定價計價。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以基本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定價定價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者，依該定價之</w:t>
            </w:r>
            <w:r w:rsidR="008E5D76" w:rsidRPr="008E5D7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eastAsia="zh-HK"/>
              </w:rPr>
              <w:t>五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十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倍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計價。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以外幣定價者，依當日匯率換算後計價。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連續性套書以該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套書總定價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計價；非連續性套書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以單冊定價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計價；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無單冊定價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者，以平均單價計價。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未標明定價之中文圖書資料每一面以新臺幣一元計價；不能查出面數者，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每冊以新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臺幣四百元計價。外文圖書資料每一面以新臺幣二元計價；不能查出面數者，小說類圖書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每冊以新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臺幣四百元計價，其他類圖書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每冊以新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臺幣一千元計價。</w:t>
            </w:r>
          </w:p>
          <w:p w:rsidR="00452E46" w:rsidRPr="00E17175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未標明定價之錄影帶、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VCD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或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CD-ROM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公播版每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件以新臺幣二千五百元計價；家用版每件以新臺幣五百元計價。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DVD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或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LD</w:t>
            </w:r>
            <w:proofErr w:type="gramStart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公播版每</w:t>
            </w:r>
            <w:proofErr w:type="gramEnd"/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件以新臺幣三千五百元計價；家用版每件以新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臺幣一千元計價。錄音帶或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CD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每件以新臺幣五百元計價。</w:t>
            </w:r>
          </w:p>
          <w:p w:rsidR="00FF6A4A" w:rsidRDefault="00452E46" w:rsidP="00C30416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 w:left="1157" w:hanging="43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附件遺失者，以所屬資料定價之二倍計價。</w:t>
            </w:r>
          </w:p>
          <w:p w:rsidR="00452E46" w:rsidRPr="00FF6A4A" w:rsidRDefault="00452E46" w:rsidP="00FF6A4A">
            <w:pPr>
              <w:widowControl/>
              <w:shd w:val="clear" w:color="auto" w:fill="FFFFFF"/>
              <w:spacing w:line="360" w:lineRule="exact"/>
              <w:ind w:left="7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6A4A">
              <w:rPr>
                <w:rFonts w:ascii="Times New Roman" w:eastAsia="標楷體" w:hAnsi="Times New Roman" w:cs="Times New Roman"/>
                <w:kern w:val="0"/>
                <w:szCs w:val="24"/>
              </w:rPr>
              <w:t>借閱人向任</w:t>
            </w:r>
            <w:proofErr w:type="gramStart"/>
            <w:r w:rsidRPr="00FF6A4A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FF6A4A">
              <w:rPr>
                <w:rFonts w:ascii="Times New Roman" w:eastAsia="標楷體" w:hAnsi="Times New Roman" w:cs="Times New Roman"/>
                <w:kern w:val="0"/>
                <w:szCs w:val="24"/>
              </w:rPr>
              <w:t>公共圖書館辦理賠償時，已逾該圖書資料之借閱期限，仍應依第十二條規定辦理。</w:t>
            </w:r>
          </w:p>
        </w:tc>
        <w:tc>
          <w:tcPr>
            <w:tcW w:w="3392" w:type="dxa"/>
            <w:gridSpan w:val="2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借閱或閱覽之圖書資料應善盡保管之責，有遺失、撕毀、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缺頁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、缺附件、圈點、評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註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或污損者，應償還相同或較新版本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之</w:t>
            </w:r>
            <w:proofErr w:type="gramEnd"/>
            <w:r w:rsidRPr="00E17175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圖書資料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；期刊、報紙應償還相同名稱、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刊期及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日期者。遺失套書中之任一冊，可賠償遺失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之單冊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；不能以相同版本償還者，購入完整一套償還，舊書歸</w:t>
            </w:r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還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民眾。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不能依前項規定償還者，依下列標準計價賠償，或以</w:t>
            </w:r>
            <w:r w:rsidRPr="00E17175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二本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年內出版且為定價以上之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同類目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圖書資料償還：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一、以新臺幣定價者，依該定價</w:t>
            </w:r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二倍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計價。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二、以基本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定價定價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者，依該定價之</w:t>
            </w:r>
            <w:r w:rsidRPr="008E5D7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>九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十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倍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計價。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三、以外幣定價者，依當日匯率換算後</w:t>
            </w:r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二</w:t>
            </w:r>
            <w:proofErr w:type="gramStart"/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倍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計價。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四、連續性套書以該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套書總定價</w:t>
            </w:r>
            <w:proofErr w:type="gramEnd"/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之二倍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計價；非連續性套書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以單冊定價</w:t>
            </w:r>
            <w:proofErr w:type="gramEnd"/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之二倍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計價；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無單冊定價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者，以平均單價</w:t>
            </w:r>
            <w:r w:rsidRPr="008E5D76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之二倍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計價。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五、未標明定價之中文圖書資料每一面以新臺幣一元計價；不能查出面數者，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每冊以新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臺幣四百元計價。外文圖書資料每一面以新臺幣二元計價；不能查出面數者，小說類圖書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每冊以新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臺幣四百元計價，其他類圖書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每冊以新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臺幣一千元計價。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六、未標明定價之錄影帶、VCD</w:t>
            </w: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或</w:t>
            </w: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CD-ROM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公播版每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件以新臺幣二千五百元計價；家用版每件以新臺幣五百元計價。DVD或LD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公播版每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件以新臺幣三千五百元計價；家用版每件以新臺幣一千元計價。 錄音帶或CD每件以新臺幣五百元計價。 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E2C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七、附件遺失者，以所屬資料定價之二倍計價。</w:t>
            </w:r>
          </w:p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/>
                <w:szCs w:val="24"/>
              </w:rPr>
            </w:pPr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借閱人向任</w:t>
            </w:r>
            <w:proofErr w:type="gramStart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6E2CC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公共圖書館辦理賠償時，已逾該圖書資料之借閱期限，仍應依第十二條規定辦理。</w:t>
            </w: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lastRenderedPageBreak/>
              <w:t>規定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償還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圖書資料應為</w:t>
            </w: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新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書</w:t>
            </w:r>
            <w:r w:rsidRPr="00E17175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  <w:p w:rsidR="00452E46" w:rsidRPr="006E2CCA" w:rsidRDefault="00452E46" w:rsidP="008E5D7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同時降低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賠償本數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，由二本改為一本、降低賠償</w:t>
            </w:r>
            <w:r w:rsidR="008E5D7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金額由原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定價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二倍改為</w:t>
            </w:r>
            <w:r w:rsidR="008E5D7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原價</w:t>
            </w:r>
            <w:r w:rsidRPr="00E17175">
              <w:rPr>
                <w:rFonts w:ascii="Times New Roman" w:eastAsia="標楷體" w:hAnsi="Times New Roman" w:cs="Times New Roman"/>
                <w:kern w:val="0"/>
                <w:szCs w:val="24"/>
              </w:rPr>
              <w:t>計價。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  <w:vAlign w:val="center"/>
          </w:tcPr>
          <w:p w:rsidR="00452E46" w:rsidRPr="00E17175" w:rsidRDefault="00452E46" w:rsidP="00452E46">
            <w:pPr>
              <w:spacing w:line="360" w:lineRule="exact"/>
              <w:ind w:leftChars="-20" w:left="-48" w:rightChars="-45" w:right="-108"/>
              <w:jc w:val="center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FA203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六</w:t>
            </w:r>
            <w:r w:rsidRPr="00FA203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543" w:type="dxa"/>
            <w:gridSpan w:val="2"/>
            <w:vAlign w:val="center"/>
          </w:tcPr>
          <w:p w:rsidR="00452E46" w:rsidRPr="00434377" w:rsidRDefault="00452E46" w:rsidP="00452E46">
            <w:pPr>
              <w:spacing w:line="360" w:lineRule="exact"/>
              <w:ind w:leftChars="-20" w:left="-4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lang w:eastAsia="zh-HK"/>
              </w:rPr>
              <w:t>其他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773DEF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773DEF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第二十二條</w:t>
            </w:r>
          </w:p>
        </w:tc>
        <w:tc>
          <w:tcPr>
            <w:tcW w:w="3543" w:type="dxa"/>
            <w:gridSpan w:val="2"/>
          </w:tcPr>
          <w:p w:rsidR="00452E46" w:rsidRPr="006E2CCA" w:rsidRDefault="00452E46" w:rsidP="00452E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gridSpan w:val="2"/>
          </w:tcPr>
          <w:p w:rsidR="00452E46" w:rsidRPr="00FF6A4A" w:rsidRDefault="00452E46" w:rsidP="00452E46">
            <w:pPr>
              <w:widowControl/>
              <w:shd w:val="clear" w:color="auto" w:fill="FFFFFF"/>
              <w:spacing w:line="360" w:lineRule="exact"/>
              <w:ind w:left="-22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 xml:space="preserve">使用公共圖書館電腦有下列情事者，禁止其使用： </w:t>
            </w:r>
          </w:p>
          <w:p w:rsidR="00452E46" w:rsidRPr="00FF6A4A" w:rsidRDefault="00452E46" w:rsidP="00452E46">
            <w:pPr>
              <w:widowControl/>
              <w:shd w:val="clear" w:color="auto" w:fill="FFFFFF"/>
              <w:spacing w:line="360" w:lineRule="exact"/>
              <w:ind w:left="-22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 xml:space="preserve">一、破壞館內、外網路設備或主機。 </w:t>
            </w:r>
          </w:p>
          <w:p w:rsidR="00452E46" w:rsidRPr="00FF6A4A" w:rsidRDefault="00452E46" w:rsidP="00452E46">
            <w:pPr>
              <w:widowControl/>
              <w:shd w:val="clear" w:color="auto" w:fill="FFFFFF"/>
              <w:spacing w:line="360" w:lineRule="exact"/>
              <w:ind w:left="-22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FF6A4A">
              <w:rPr>
                <w:rFonts w:ascii="標楷體" w:eastAsia="標楷體" w:hAnsi="標楷體" w:cs="Times New Roman" w:hint="eastAsia"/>
                <w:strike/>
                <w:color w:val="000000"/>
                <w:kern w:val="0"/>
                <w:szCs w:val="24"/>
              </w:rPr>
              <w:t>二、</w:t>
            </w: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散播電腦病毒。</w:t>
            </w:r>
          </w:p>
          <w:p w:rsidR="00452E46" w:rsidRPr="00FF6A4A" w:rsidRDefault="00452E46" w:rsidP="00452E46">
            <w:pPr>
              <w:widowControl/>
              <w:shd w:val="clear" w:color="auto" w:fill="FFFFFF"/>
              <w:spacing w:line="360" w:lineRule="exact"/>
              <w:ind w:left="-22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三、擅自更改電腦程式。</w:t>
            </w: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br/>
              <w:t>四、下載非法軟體。</w:t>
            </w: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br/>
              <w:t>五、連線色情網站。</w:t>
            </w: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br/>
              <w:t>六、玩網路及電腦遊戲。</w:t>
            </w: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br/>
              <w:t>七、影響網路安全、閱覽秩序及其他不正當之行為。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C378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移至第二章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「</w:t>
            </w:r>
            <w:r w:rsidRPr="006C378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場館使用規定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」</w:t>
            </w:r>
            <w:r w:rsidRPr="006C3783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第六點。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9F00BB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9F00BB">
              <w:rPr>
                <w:rFonts w:ascii="標楷體" w:eastAsia="標楷體" w:hAnsi="標楷體" w:hint="eastAsia"/>
                <w:strike/>
                <w:szCs w:val="24"/>
                <w:lang w:eastAsia="zh-HK"/>
              </w:rPr>
              <w:t>第二十三條</w:t>
            </w:r>
          </w:p>
        </w:tc>
        <w:tc>
          <w:tcPr>
            <w:tcW w:w="3543" w:type="dxa"/>
            <w:gridSpan w:val="2"/>
          </w:tcPr>
          <w:p w:rsidR="00452E46" w:rsidRPr="009F00BB" w:rsidRDefault="00452E46" w:rsidP="00452E46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392" w:type="dxa"/>
            <w:gridSpan w:val="2"/>
          </w:tcPr>
          <w:p w:rsidR="00452E46" w:rsidRPr="00FF6A4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</w:pPr>
            <w:r w:rsidRPr="00FF6A4A">
              <w:rPr>
                <w:rFonts w:ascii="標楷體" w:eastAsia="標楷體" w:hAnsi="標楷體" w:cs="Times New Roman"/>
                <w:strike/>
                <w:color w:val="000000"/>
                <w:kern w:val="0"/>
                <w:szCs w:val="24"/>
              </w:rPr>
              <w:t>本辦法適用於文化局縣立圖書館及鄉鎮公所圖書館，自發布日起實施，修改亦同。</w:t>
            </w: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本</w:t>
            </w:r>
            <w:r w:rsidRPr="00956F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規定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適用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場館移至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第一章「總則」第三點。</w:t>
            </w:r>
          </w:p>
        </w:tc>
      </w:tr>
      <w:tr w:rsidR="00452E46" w:rsidRPr="006E2CCA" w:rsidTr="008730C0">
        <w:trPr>
          <w:trHeight w:val="720"/>
        </w:trPr>
        <w:tc>
          <w:tcPr>
            <w:tcW w:w="1135" w:type="dxa"/>
          </w:tcPr>
          <w:p w:rsidR="00452E46" w:rsidRPr="009F00BB" w:rsidRDefault="00452E46" w:rsidP="00452E46">
            <w:pPr>
              <w:spacing w:line="360" w:lineRule="exact"/>
              <w:ind w:leftChars="-9" w:left="-22" w:rightChars="-45" w:right="-108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452E46" w:rsidRPr="009F00BB" w:rsidRDefault="00452E46" w:rsidP="006C3992">
            <w:pPr>
              <w:pStyle w:val="a4"/>
              <w:widowControl/>
              <w:numPr>
                <w:ilvl w:val="0"/>
                <w:numId w:val="10"/>
              </w:numPr>
              <w:shd w:val="clear" w:color="auto" w:fill="FFFFFF"/>
              <w:spacing w:line="360" w:lineRule="exact"/>
              <w:ind w:leftChars="0" w:left="1016" w:hanging="1016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F00B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本規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定</w:t>
            </w:r>
            <w:r w:rsidRPr="009F00B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未詳盡事宜，由</w:t>
            </w:r>
            <w:proofErr w:type="gramStart"/>
            <w:r w:rsidRPr="009F00B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各館依權</w:t>
            </w:r>
            <w:r w:rsidR="006C3992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責</w:t>
            </w:r>
            <w:proofErr w:type="gramEnd"/>
            <w:r w:rsidRPr="009F00B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另為規定或依相關法規辦理。</w:t>
            </w:r>
          </w:p>
        </w:tc>
        <w:tc>
          <w:tcPr>
            <w:tcW w:w="3392" w:type="dxa"/>
            <w:gridSpan w:val="2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3" w:type="dxa"/>
          </w:tcPr>
          <w:p w:rsidR="00452E46" w:rsidRPr="006E2CCA" w:rsidRDefault="00452E46" w:rsidP="00452E46">
            <w:pPr>
              <w:widowControl/>
              <w:shd w:val="clear" w:color="auto" w:fill="FFFFFF"/>
              <w:spacing w:line="360" w:lineRule="exact"/>
              <w:ind w:leftChars="-9" w:left="-2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新增。</w:t>
            </w:r>
          </w:p>
        </w:tc>
      </w:tr>
    </w:tbl>
    <w:p w:rsidR="005C3C99" w:rsidRPr="006E2CCA" w:rsidRDefault="005C3C99" w:rsidP="0038329F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sectPr w:rsidR="005C3C99" w:rsidRPr="006E2CCA" w:rsidSect="00067F08"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DB" w:rsidRDefault="00FA69DB" w:rsidP="000618E3">
      <w:r>
        <w:separator/>
      </w:r>
    </w:p>
  </w:endnote>
  <w:endnote w:type="continuationSeparator" w:id="0">
    <w:p w:rsidR="00FA69DB" w:rsidRDefault="00FA69DB" w:rsidP="0006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D6" w:rsidRDefault="00FA69DB">
    <w:pPr>
      <w:pStyle w:val="a9"/>
      <w:jc w:val="center"/>
    </w:pPr>
    <w:sdt>
      <w:sdtPr>
        <w:id w:val="-1490249403"/>
        <w:docPartObj>
          <w:docPartGallery w:val="Page Numbers (Bottom of Page)"/>
          <w:docPartUnique/>
        </w:docPartObj>
      </w:sdtPr>
      <w:sdtEndPr/>
      <w:sdtContent>
        <w:r w:rsidR="001A3FD6">
          <w:fldChar w:fldCharType="begin"/>
        </w:r>
        <w:r w:rsidR="001A3FD6">
          <w:instrText>PAGE   \* MERGEFORMAT</w:instrText>
        </w:r>
        <w:r w:rsidR="001A3FD6">
          <w:fldChar w:fldCharType="separate"/>
        </w:r>
        <w:r w:rsidR="00061408" w:rsidRPr="00061408">
          <w:rPr>
            <w:noProof/>
            <w:lang w:val="zh-TW"/>
          </w:rPr>
          <w:t>1</w:t>
        </w:r>
        <w:r w:rsidR="001A3FD6">
          <w:fldChar w:fldCharType="end"/>
        </w:r>
      </w:sdtContent>
    </w:sdt>
  </w:p>
  <w:p w:rsidR="001A3FD6" w:rsidRDefault="001A3F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DB" w:rsidRDefault="00FA69DB" w:rsidP="000618E3">
      <w:r>
        <w:separator/>
      </w:r>
    </w:p>
  </w:footnote>
  <w:footnote w:type="continuationSeparator" w:id="0">
    <w:p w:rsidR="00FA69DB" w:rsidRDefault="00FA69DB" w:rsidP="0006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E3A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E3DA5"/>
    <w:multiLevelType w:val="hybridMultilevel"/>
    <w:tmpl w:val="33E4FA3C"/>
    <w:lvl w:ilvl="0" w:tplc="41966AD2">
      <w:start w:val="1"/>
      <w:numFmt w:val="taiwaneseCountingThousand"/>
      <w:lvlText w:val="(%1)"/>
      <w:lvlJc w:val="left"/>
      <w:pPr>
        <w:ind w:left="2258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8" w:hanging="480"/>
      </w:pPr>
    </w:lvl>
    <w:lvl w:ilvl="2" w:tplc="0409001B" w:tentative="1">
      <w:start w:val="1"/>
      <w:numFmt w:val="lowerRoman"/>
      <w:lvlText w:val="%3."/>
      <w:lvlJc w:val="right"/>
      <w:pPr>
        <w:ind w:left="2978" w:hanging="480"/>
      </w:pPr>
    </w:lvl>
    <w:lvl w:ilvl="3" w:tplc="0409000F" w:tentative="1">
      <w:start w:val="1"/>
      <w:numFmt w:val="decimal"/>
      <w:lvlText w:val="%4."/>
      <w:lvlJc w:val="left"/>
      <w:pPr>
        <w:ind w:left="3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8" w:hanging="480"/>
      </w:pPr>
    </w:lvl>
    <w:lvl w:ilvl="5" w:tplc="0409001B" w:tentative="1">
      <w:start w:val="1"/>
      <w:numFmt w:val="lowerRoman"/>
      <w:lvlText w:val="%6."/>
      <w:lvlJc w:val="right"/>
      <w:pPr>
        <w:ind w:left="4418" w:hanging="480"/>
      </w:pPr>
    </w:lvl>
    <w:lvl w:ilvl="6" w:tplc="0409000F" w:tentative="1">
      <w:start w:val="1"/>
      <w:numFmt w:val="decimal"/>
      <w:lvlText w:val="%7."/>
      <w:lvlJc w:val="left"/>
      <w:pPr>
        <w:ind w:left="4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8" w:hanging="480"/>
      </w:pPr>
    </w:lvl>
    <w:lvl w:ilvl="8" w:tplc="0409001B" w:tentative="1">
      <w:start w:val="1"/>
      <w:numFmt w:val="lowerRoman"/>
      <w:lvlText w:val="%9."/>
      <w:lvlJc w:val="right"/>
      <w:pPr>
        <w:ind w:left="5858" w:hanging="480"/>
      </w:pPr>
    </w:lvl>
  </w:abstractNum>
  <w:abstractNum w:abstractNumId="2">
    <w:nsid w:val="04E9196B"/>
    <w:multiLevelType w:val="hybridMultilevel"/>
    <w:tmpl w:val="BD7A727C"/>
    <w:lvl w:ilvl="0" w:tplc="41966AD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73540"/>
    <w:multiLevelType w:val="hybridMultilevel"/>
    <w:tmpl w:val="165AE71E"/>
    <w:lvl w:ilvl="0" w:tplc="EF867AEC">
      <w:start w:val="1"/>
      <w:numFmt w:val="taiwaneseCountingThousand"/>
      <w:lvlText w:val="(%1)"/>
      <w:lvlJc w:val="left"/>
      <w:pPr>
        <w:ind w:left="1048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F43FE0"/>
    <w:multiLevelType w:val="hybridMultilevel"/>
    <w:tmpl w:val="8D4C20CC"/>
    <w:lvl w:ilvl="0" w:tplc="41966AD2">
      <w:start w:val="1"/>
      <w:numFmt w:val="taiwaneseCountingThousand"/>
      <w:lvlText w:val="(%1)"/>
      <w:lvlJc w:val="left"/>
      <w:pPr>
        <w:ind w:left="1570" w:hanging="720"/>
      </w:pPr>
      <w:rPr>
        <w:rFonts w:eastAsia="標楷體" w:hint="eastAsia"/>
        <w:b w:val="0"/>
        <w:i w:val="0"/>
        <w:sz w:val="24"/>
      </w:rPr>
    </w:lvl>
    <w:lvl w:ilvl="1" w:tplc="9F46B3FA">
      <w:start w:val="1"/>
      <w:numFmt w:val="taiwaneseCountingThousand"/>
      <w:lvlText w:val="%2、"/>
      <w:lvlJc w:val="left"/>
      <w:pPr>
        <w:ind w:left="152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>
    <w:nsid w:val="09E37045"/>
    <w:multiLevelType w:val="hybridMultilevel"/>
    <w:tmpl w:val="29A87BB4"/>
    <w:lvl w:ilvl="0" w:tplc="41966AD2">
      <w:start w:val="1"/>
      <w:numFmt w:val="taiwaneseCountingThousand"/>
      <w:lvlText w:val="(%1)"/>
      <w:lvlJc w:val="left"/>
      <w:pPr>
        <w:ind w:left="1571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EE1684"/>
    <w:multiLevelType w:val="hybridMultilevel"/>
    <w:tmpl w:val="1C9CF2E4"/>
    <w:lvl w:ilvl="0" w:tplc="7B04D196">
      <w:start w:val="1"/>
      <w:numFmt w:val="taiwaneseCountingThousand"/>
      <w:lvlText w:val="%1、"/>
      <w:lvlJc w:val="left"/>
      <w:pPr>
        <w:ind w:left="52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7">
    <w:nsid w:val="0C8E47C7"/>
    <w:multiLevelType w:val="hybridMultilevel"/>
    <w:tmpl w:val="45183DA4"/>
    <w:lvl w:ilvl="0" w:tplc="4A62E228">
      <w:start w:val="1"/>
      <w:numFmt w:val="taiwaneseCountingThousand"/>
      <w:lvlText w:val="%1、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8">
    <w:nsid w:val="0EFF0E6B"/>
    <w:multiLevelType w:val="hybridMultilevel"/>
    <w:tmpl w:val="82B002B2"/>
    <w:lvl w:ilvl="0" w:tplc="E2764DB8">
      <w:start w:val="1"/>
      <w:numFmt w:val="taiwaneseCountingThousand"/>
      <w:lvlText w:val="(%1)"/>
      <w:lvlJc w:val="left"/>
      <w:pPr>
        <w:ind w:left="1048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326D3C"/>
    <w:multiLevelType w:val="hybridMultilevel"/>
    <w:tmpl w:val="C5E8F990"/>
    <w:lvl w:ilvl="0" w:tplc="41966AD2">
      <w:start w:val="1"/>
      <w:numFmt w:val="taiwaneseCountingThousand"/>
      <w:lvlText w:val="(%1)"/>
      <w:lvlJc w:val="left"/>
      <w:pPr>
        <w:ind w:left="1289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EB5034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130A43"/>
    <w:multiLevelType w:val="hybridMultilevel"/>
    <w:tmpl w:val="CEFE767A"/>
    <w:lvl w:ilvl="0" w:tplc="1E923874">
      <w:start w:val="1"/>
      <w:numFmt w:val="taiwaneseCountingThousand"/>
      <w:lvlText w:val="(%1)"/>
      <w:lvlJc w:val="left"/>
      <w:pPr>
        <w:ind w:left="1571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0A0313"/>
    <w:multiLevelType w:val="hybridMultilevel"/>
    <w:tmpl w:val="3FF4F300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13">
    <w:nsid w:val="1AC51DC9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B20D21"/>
    <w:multiLevelType w:val="hybridMultilevel"/>
    <w:tmpl w:val="99F6D9B0"/>
    <w:lvl w:ilvl="0" w:tplc="E9424BBA">
      <w:start w:val="1"/>
      <w:numFmt w:val="taiwaneseCountingThousand"/>
      <w:lvlText w:val="%1、"/>
      <w:lvlJc w:val="left"/>
      <w:pPr>
        <w:ind w:left="4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5">
    <w:nsid w:val="205225E4"/>
    <w:multiLevelType w:val="hybridMultilevel"/>
    <w:tmpl w:val="A2CCE71E"/>
    <w:lvl w:ilvl="0" w:tplc="22767FCE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5C34A7"/>
    <w:multiLevelType w:val="hybridMultilevel"/>
    <w:tmpl w:val="38A0CA40"/>
    <w:lvl w:ilvl="0" w:tplc="36223F84">
      <w:start w:val="1"/>
      <w:numFmt w:val="taiwaneseCountingThousand"/>
      <w:lvlText w:val="%1、"/>
      <w:lvlJc w:val="left"/>
      <w:pPr>
        <w:ind w:left="4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7">
    <w:nsid w:val="285C7B49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BA4611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395373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1179C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8B2D54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D22431"/>
    <w:multiLevelType w:val="hybridMultilevel"/>
    <w:tmpl w:val="023C1D7C"/>
    <w:lvl w:ilvl="0" w:tplc="DDD253F4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63402CBC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>
    <w:nsid w:val="47275EF1"/>
    <w:multiLevelType w:val="hybridMultilevel"/>
    <w:tmpl w:val="5F2A5BE4"/>
    <w:lvl w:ilvl="0" w:tplc="4B5C620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D625CA"/>
    <w:multiLevelType w:val="hybridMultilevel"/>
    <w:tmpl w:val="BC0C9774"/>
    <w:lvl w:ilvl="0" w:tplc="F7AAF5BA">
      <w:start w:val="1"/>
      <w:numFmt w:val="taiwaneseCountingThousand"/>
      <w:lvlText w:val="(%1)"/>
      <w:lvlJc w:val="left"/>
      <w:pPr>
        <w:ind w:left="1571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5558A1"/>
    <w:multiLevelType w:val="hybridMultilevel"/>
    <w:tmpl w:val="C096BC58"/>
    <w:lvl w:ilvl="0" w:tplc="A80455C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F0686D"/>
    <w:multiLevelType w:val="hybridMultilevel"/>
    <w:tmpl w:val="997CB006"/>
    <w:lvl w:ilvl="0" w:tplc="98CE7F3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05603D"/>
    <w:multiLevelType w:val="hybridMultilevel"/>
    <w:tmpl w:val="7F461E02"/>
    <w:lvl w:ilvl="0" w:tplc="41966AD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986F2C"/>
    <w:multiLevelType w:val="hybridMultilevel"/>
    <w:tmpl w:val="24D42FA4"/>
    <w:lvl w:ilvl="0" w:tplc="B39AAC36">
      <w:start w:val="1"/>
      <w:numFmt w:val="taiwaneseCountingThousand"/>
      <w:lvlText w:val="(%1)"/>
      <w:lvlJc w:val="left"/>
      <w:pPr>
        <w:ind w:left="1048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>
    <w:nsid w:val="66562B1C"/>
    <w:multiLevelType w:val="hybridMultilevel"/>
    <w:tmpl w:val="8F6CCC98"/>
    <w:lvl w:ilvl="0" w:tplc="41966AD2">
      <w:start w:val="1"/>
      <w:numFmt w:val="taiwaneseCountingThousand"/>
      <w:lvlText w:val="(%1)"/>
      <w:lvlJc w:val="left"/>
      <w:pPr>
        <w:ind w:left="1570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>
    <w:nsid w:val="6CF966DE"/>
    <w:multiLevelType w:val="hybridMultilevel"/>
    <w:tmpl w:val="393C40D4"/>
    <w:lvl w:ilvl="0" w:tplc="05E8D440">
      <w:start w:val="1"/>
      <w:numFmt w:val="taiwaneseCountingThousand"/>
      <w:lvlText w:val="(%1)"/>
      <w:lvlJc w:val="left"/>
      <w:pPr>
        <w:ind w:left="47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>
    <w:nsid w:val="6EFD40BF"/>
    <w:multiLevelType w:val="hybridMultilevel"/>
    <w:tmpl w:val="546AEA78"/>
    <w:lvl w:ilvl="0" w:tplc="C77C9D4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A47505"/>
    <w:multiLevelType w:val="hybridMultilevel"/>
    <w:tmpl w:val="B9FA2BB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0A4E4C"/>
    <w:multiLevelType w:val="hybridMultilevel"/>
    <w:tmpl w:val="15801360"/>
    <w:lvl w:ilvl="0" w:tplc="347622F8">
      <w:start w:val="1"/>
      <w:numFmt w:val="taiwaneseCountingThousand"/>
      <w:lvlText w:val="%1、"/>
      <w:lvlJc w:val="left"/>
      <w:pPr>
        <w:ind w:left="1571" w:hanging="720"/>
      </w:pPr>
      <w:rPr>
        <w:rFonts w:eastAsia="標楷體" w:hint="eastAsia"/>
        <w:b w:val="0"/>
        <w:i w:val="0"/>
        <w:sz w:val="24"/>
      </w:rPr>
    </w:lvl>
    <w:lvl w:ilvl="1" w:tplc="9F6A2678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b w:val="0"/>
        <w:i w:val="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0F0484"/>
    <w:multiLevelType w:val="hybridMultilevel"/>
    <w:tmpl w:val="EC7843FE"/>
    <w:lvl w:ilvl="0" w:tplc="B97E9E8C">
      <w:start w:val="1"/>
      <w:numFmt w:val="taiwaneseCountingThousand"/>
      <w:lvlText w:val="(%1)"/>
      <w:lvlJc w:val="left"/>
      <w:pPr>
        <w:ind w:left="1571" w:hanging="72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012E1F"/>
    <w:multiLevelType w:val="hybridMultilevel"/>
    <w:tmpl w:val="63F05882"/>
    <w:lvl w:ilvl="0" w:tplc="1A160AA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AE5B66"/>
    <w:multiLevelType w:val="hybridMultilevel"/>
    <w:tmpl w:val="2DFA1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3"/>
  </w:num>
  <w:num w:numId="5">
    <w:abstractNumId w:val="22"/>
  </w:num>
  <w:num w:numId="6">
    <w:abstractNumId w:val="30"/>
  </w:num>
  <w:num w:numId="7">
    <w:abstractNumId w:val="7"/>
  </w:num>
  <w:num w:numId="8">
    <w:abstractNumId w:val="16"/>
  </w:num>
  <w:num w:numId="9">
    <w:abstractNumId w:val="14"/>
  </w:num>
  <w:num w:numId="10">
    <w:abstractNumId w:val="26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  <w:num w:numId="16">
    <w:abstractNumId w:val="20"/>
  </w:num>
  <w:num w:numId="17">
    <w:abstractNumId w:val="15"/>
  </w:num>
  <w:num w:numId="18">
    <w:abstractNumId w:val="0"/>
  </w:num>
  <w:num w:numId="19">
    <w:abstractNumId w:val="27"/>
  </w:num>
  <w:num w:numId="20">
    <w:abstractNumId w:val="6"/>
  </w:num>
  <w:num w:numId="21">
    <w:abstractNumId w:val="32"/>
  </w:num>
  <w:num w:numId="22">
    <w:abstractNumId w:val="13"/>
  </w:num>
  <w:num w:numId="23">
    <w:abstractNumId w:val="18"/>
  </w:num>
  <w:num w:numId="24">
    <w:abstractNumId w:val="1"/>
  </w:num>
  <w:num w:numId="25">
    <w:abstractNumId w:val="10"/>
  </w:num>
  <w:num w:numId="26">
    <w:abstractNumId w:val="19"/>
  </w:num>
  <w:num w:numId="27">
    <w:abstractNumId w:val="21"/>
  </w:num>
  <w:num w:numId="28">
    <w:abstractNumId w:val="17"/>
  </w:num>
  <w:num w:numId="29">
    <w:abstractNumId w:val="24"/>
  </w:num>
  <w:num w:numId="30">
    <w:abstractNumId w:val="28"/>
  </w:num>
  <w:num w:numId="31">
    <w:abstractNumId w:val="11"/>
  </w:num>
  <w:num w:numId="32">
    <w:abstractNumId w:val="3"/>
  </w:num>
  <w:num w:numId="33">
    <w:abstractNumId w:val="29"/>
  </w:num>
  <w:num w:numId="34">
    <w:abstractNumId w:val="33"/>
  </w:num>
  <w:num w:numId="35">
    <w:abstractNumId w:val="34"/>
  </w:num>
  <w:num w:numId="36">
    <w:abstractNumId w:val="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27"/>
    <w:rsid w:val="00032578"/>
    <w:rsid w:val="00045D40"/>
    <w:rsid w:val="00047087"/>
    <w:rsid w:val="00052EE6"/>
    <w:rsid w:val="00054E87"/>
    <w:rsid w:val="00056177"/>
    <w:rsid w:val="00061408"/>
    <w:rsid w:val="000618E3"/>
    <w:rsid w:val="00067F08"/>
    <w:rsid w:val="00077F38"/>
    <w:rsid w:val="000B05F8"/>
    <w:rsid w:val="000B3FBB"/>
    <w:rsid w:val="000C27D8"/>
    <w:rsid w:val="000D191B"/>
    <w:rsid w:val="000D1AAC"/>
    <w:rsid w:val="000E0D29"/>
    <w:rsid w:val="000F14AB"/>
    <w:rsid w:val="000F2C20"/>
    <w:rsid w:val="000F37E9"/>
    <w:rsid w:val="001140C7"/>
    <w:rsid w:val="00131438"/>
    <w:rsid w:val="00132020"/>
    <w:rsid w:val="00140DC5"/>
    <w:rsid w:val="001419FC"/>
    <w:rsid w:val="001539BB"/>
    <w:rsid w:val="00162382"/>
    <w:rsid w:val="001656DC"/>
    <w:rsid w:val="00170D7F"/>
    <w:rsid w:val="001714AF"/>
    <w:rsid w:val="0017487A"/>
    <w:rsid w:val="00176ACE"/>
    <w:rsid w:val="00184FF6"/>
    <w:rsid w:val="00193C48"/>
    <w:rsid w:val="001A3FD6"/>
    <w:rsid w:val="001B498F"/>
    <w:rsid w:val="001C2FE5"/>
    <w:rsid w:val="001C7498"/>
    <w:rsid w:val="001F5465"/>
    <w:rsid w:val="00201B1F"/>
    <w:rsid w:val="00211B9C"/>
    <w:rsid w:val="0023547A"/>
    <w:rsid w:val="0025253C"/>
    <w:rsid w:val="00252A49"/>
    <w:rsid w:val="00261B77"/>
    <w:rsid w:val="00266E44"/>
    <w:rsid w:val="00270A54"/>
    <w:rsid w:val="00272E23"/>
    <w:rsid w:val="0028126F"/>
    <w:rsid w:val="002821D1"/>
    <w:rsid w:val="00282C1D"/>
    <w:rsid w:val="002B6ACE"/>
    <w:rsid w:val="002C1885"/>
    <w:rsid w:val="002C1FAE"/>
    <w:rsid w:val="002D3F8B"/>
    <w:rsid w:val="002E051A"/>
    <w:rsid w:val="0030166F"/>
    <w:rsid w:val="003106B3"/>
    <w:rsid w:val="00314F0F"/>
    <w:rsid w:val="00326D24"/>
    <w:rsid w:val="00344DDC"/>
    <w:rsid w:val="00346D0E"/>
    <w:rsid w:val="003518BB"/>
    <w:rsid w:val="00354437"/>
    <w:rsid w:val="003807E6"/>
    <w:rsid w:val="00381D19"/>
    <w:rsid w:val="0038329F"/>
    <w:rsid w:val="003853D5"/>
    <w:rsid w:val="00386BC6"/>
    <w:rsid w:val="00391F68"/>
    <w:rsid w:val="00392A50"/>
    <w:rsid w:val="003B2891"/>
    <w:rsid w:val="003B5A05"/>
    <w:rsid w:val="003C3599"/>
    <w:rsid w:val="003C5625"/>
    <w:rsid w:val="003C5C27"/>
    <w:rsid w:val="003C6DF5"/>
    <w:rsid w:val="003D032F"/>
    <w:rsid w:val="003E003E"/>
    <w:rsid w:val="003E5191"/>
    <w:rsid w:val="003E5D60"/>
    <w:rsid w:val="003F31C9"/>
    <w:rsid w:val="003F4D83"/>
    <w:rsid w:val="00400C52"/>
    <w:rsid w:val="004107E9"/>
    <w:rsid w:val="004146D2"/>
    <w:rsid w:val="00416FE9"/>
    <w:rsid w:val="00417237"/>
    <w:rsid w:val="00417C0F"/>
    <w:rsid w:val="00424B7D"/>
    <w:rsid w:val="004267F6"/>
    <w:rsid w:val="00434377"/>
    <w:rsid w:val="00442F9F"/>
    <w:rsid w:val="00452E46"/>
    <w:rsid w:val="00456339"/>
    <w:rsid w:val="00456C4A"/>
    <w:rsid w:val="00462464"/>
    <w:rsid w:val="00464499"/>
    <w:rsid w:val="00464B77"/>
    <w:rsid w:val="00466202"/>
    <w:rsid w:val="00473B65"/>
    <w:rsid w:val="00476A86"/>
    <w:rsid w:val="0048530E"/>
    <w:rsid w:val="00495CCE"/>
    <w:rsid w:val="004D00CA"/>
    <w:rsid w:val="004D2A68"/>
    <w:rsid w:val="004D59BA"/>
    <w:rsid w:val="004D71CC"/>
    <w:rsid w:val="004F5A42"/>
    <w:rsid w:val="00501BD3"/>
    <w:rsid w:val="00516C67"/>
    <w:rsid w:val="00517C71"/>
    <w:rsid w:val="00521592"/>
    <w:rsid w:val="00522B2E"/>
    <w:rsid w:val="0053697C"/>
    <w:rsid w:val="00542FFA"/>
    <w:rsid w:val="00543136"/>
    <w:rsid w:val="0054396F"/>
    <w:rsid w:val="00551791"/>
    <w:rsid w:val="00556D06"/>
    <w:rsid w:val="00560841"/>
    <w:rsid w:val="00564996"/>
    <w:rsid w:val="005661D0"/>
    <w:rsid w:val="00574FD0"/>
    <w:rsid w:val="00585702"/>
    <w:rsid w:val="005932E3"/>
    <w:rsid w:val="005A7CCF"/>
    <w:rsid w:val="005B616E"/>
    <w:rsid w:val="005C3C99"/>
    <w:rsid w:val="005C3DC8"/>
    <w:rsid w:val="005C4CD0"/>
    <w:rsid w:val="005E48A7"/>
    <w:rsid w:val="005E7385"/>
    <w:rsid w:val="00617A18"/>
    <w:rsid w:val="00632FBC"/>
    <w:rsid w:val="006342DA"/>
    <w:rsid w:val="00637A37"/>
    <w:rsid w:val="00673328"/>
    <w:rsid w:val="006B537D"/>
    <w:rsid w:val="006C3992"/>
    <w:rsid w:val="006C592F"/>
    <w:rsid w:val="006D61D6"/>
    <w:rsid w:val="006E1381"/>
    <w:rsid w:val="006E2CCA"/>
    <w:rsid w:val="006F3ABE"/>
    <w:rsid w:val="006F7022"/>
    <w:rsid w:val="007159D0"/>
    <w:rsid w:val="00717569"/>
    <w:rsid w:val="0073009B"/>
    <w:rsid w:val="0074007E"/>
    <w:rsid w:val="00773DEF"/>
    <w:rsid w:val="007855E6"/>
    <w:rsid w:val="00792646"/>
    <w:rsid w:val="00793606"/>
    <w:rsid w:val="00793B6C"/>
    <w:rsid w:val="007A2FEC"/>
    <w:rsid w:val="007A56EE"/>
    <w:rsid w:val="007B5EB9"/>
    <w:rsid w:val="007C5E49"/>
    <w:rsid w:val="007F6AAC"/>
    <w:rsid w:val="008006D3"/>
    <w:rsid w:val="00806A40"/>
    <w:rsid w:val="00837718"/>
    <w:rsid w:val="00846070"/>
    <w:rsid w:val="00862731"/>
    <w:rsid w:val="008730C0"/>
    <w:rsid w:val="00876094"/>
    <w:rsid w:val="0088649F"/>
    <w:rsid w:val="008C502F"/>
    <w:rsid w:val="008D1F21"/>
    <w:rsid w:val="008E595E"/>
    <w:rsid w:val="008E5D76"/>
    <w:rsid w:val="008E6A27"/>
    <w:rsid w:val="00914022"/>
    <w:rsid w:val="00923705"/>
    <w:rsid w:val="00942100"/>
    <w:rsid w:val="00945F10"/>
    <w:rsid w:val="00947F59"/>
    <w:rsid w:val="00950CDA"/>
    <w:rsid w:val="00956FDB"/>
    <w:rsid w:val="00962DF7"/>
    <w:rsid w:val="00973B38"/>
    <w:rsid w:val="0098644F"/>
    <w:rsid w:val="00992224"/>
    <w:rsid w:val="009A3D59"/>
    <w:rsid w:val="009B6748"/>
    <w:rsid w:val="009D2D6D"/>
    <w:rsid w:val="009F00BB"/>
    <w:rsid w:val="009F726A"/>
    <w:rsid w:val="00A01FBC"/>
    <w:rsid w:val="00A060F3"/>
    <w:rsid w:val="00A12204"/>
    <w:rsid w:val="00A1738C"/>
    <w:rsid w:val="00A5191A"/>
    <w:rsid w:val="00A55386"/>
    <w:rsid w:val="00A710A8"/>
    <w:rsid w:val="00AA0BDC"/>
    <w:rsid w:val="00AB1CA0"/>
    <w:rsid w:val="00AB7E8B"/>
    <w:rsid w:val="00AD7D3E"/>
    <w:rsid w:val="00B07E9C"/>
    <w:rsid w:val="00B35DB0"/>
    <w:rsid w:val="00B537C9"/>
    <w:rsid w:val="00B554B2"/>
    <w:rsid w:val="00B563CF"/>
    <w:rsid w:val="00B8157D"/>
    <w:rsid w:val="00BB533E"/>
    <w:rsid w:val="00BC5994"/>
    <w:rsid w:val="00BD3F5B"/>
    <w:rsid w:val="00BE207D"/>
    <w:rsid w:val="00BE29F1"/>
    <w:rsid w:val="00BE6DA5"/>
    <w:rsid w:val="00BF08A2"/>
    <w:rsid w:val="00BF1487"/>
    <w:rsid w:val="00BF18EE"/>
    <w:rsid w:val="00BF46E8"/>
    <w:rsid w:val="00C032D6"/>
    <w:rsid w:val="00C03E0E"/>
    <w:rsid w:val="00C16917"/>
    <w:rsid w:val="00C23750"/>
    <w:rsid w:val="00C30416"/>
    <w:rsid w:val="00C334F8"/>
    <w:rsid w:val="00C41B67"/>
    <w:rsid w:val="00C52948"/>
    <w:rsid w:val="00C73C0E"/>
    <w:rsid w:val="00C871F7"/>
    <w:rsid w:val="00CB2965"/>
    <w:rsid w:val="00CD38A0"/>
    <w:rsid w:val="00CD7523"/>
    <w:rsid w:val="00CE593E"/>
    <w:rsid w:val="00D0474E"/>
    <w:rsid w:val="00D0683B"/>
    <w:rsid w:val="00D16E1E"/>
    <w:rsid w:val="00D374D6"/>
    <w:rsid w:val="00D37542"/>
    <w:rsid w:val="00D40AA8"/>
    <w:rsid w:val="00D4372B"/>
    <w:rsid w:val="00D5433F"/>
    <w:rsid w:val="00D67829"/>
    <w:rsid w:val="00D7222D"/>
    <w:rsid w:val="00D82CF5"/>
    <w:rsid w:val="00D8685E"/>
    <w:rsid w:val="00D91ECB"/>
    <w:rsid w:val="00D949BE"/>
    <w:rsid w:val="00DA036E"/>
    <w:rsid w:val="00DB2080"/>
    <w:rsid w:val="00DC6A9E"/>
    <w:rsid w:val="00DC70C2"/>
    <w:rsid w:val="00DF6182"/>
    <w:rsid w:val="00E06692"/>
    <w:rsid w:val="00E07519"/>
    <w:rsid w:val="00E1642D"/>
    <w:rsid w:val="00E17175"/>
    <w:rsid w:val="00E246A4"/>
    <w:rsid w:val="00E24D43"/>
    <w:rsid w:val="00E251C3"/>
    <w:rsid w:val="00E3115A"/>
    <w:rsid w:val="00E61663"/>
    <w:rsid w:val="00E91938"/>
    <w:rsid w:val="00E94564"/>
    <w:rsid w:val="00EB0884"/>
    <w:rsid w:val="00EB3534"/>
    <w:rsid w:val="00EB5A38"/>
    <w:rsid w:val="00EB649E"/>
    <w:rsid w:val="00EE00F0"/>
    <w:rsid w:val="00F46879"/>
    <w:rsid w:val="00F57752"/>
    <w:rsid w:val="00F5799E"/>
    <w:rsid w:val="00F7204F"/>
    <w:rsid w:val="00F7441C"/>
    <w:rsid w:val="00F96FEB"/>
    <w:rsid w:val="00F97718"/>
    <w:rsid w:val="00FA4FEC"/>
    <w:rsid w:val="00FA69DB"/>
    <w:rsid w:val="00FC2E7A"/>
    <w:rsid w:val="00FF5A3F"/>
    <w:rsid w:val="00FF689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E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7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E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18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1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18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E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7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E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18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1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1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6F711D4-ECB2-44D5-9A23-91E7F13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user02</cp:lastModifiedBy>
  <cp:revision>2</cp:revision>
  <cp:lastPrinted>2020-02-10T08:18:00Z</cp:lastPrinted>
  <dcterms:created xsi:type="dcterms:W3CDTF">2020-02-12T07:56:00Z</dcterms:created>
  <dcterms:modified xsi:type="dcterms:W3CDTF">2020-02-12T07:56:00Z</dcterms:modified>
</cp:coreProperties>
</file>