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3D" w:rsidRDefault="00365A7B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007" w:rsidRDefault="00581007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27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" stroked="f">
                <v:textbox inset="1.5mm,0,1.5mm,0">
                  <w:txbxContent>
                    <w:p w:rsidR="00581007" w:rsidRDefault="00581007">
                      <w:r>
                        <w:rPr>
                          <w:rFonts w:eastAsia="標楷體" w:hint="eastAsia"/>
                          <w:sz w:val="28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A54E3D">
        <w:rPr>
          <w:rFonts w:eastAsia="標楷體" w:hint="eastAsia"/>
          <w:sz w:val="40"/>
        </w:rPr>
        <w:t>金門縣烏坵鄉公所對民間團體補（捐）助經費明細表</w:t>
      </w:r>
    </w:p>
    <w:p w:rsidR="00A54E3D" w:rsidRDefault="00A54E3D">
      <w:pPr>
        <w:adjustRightInd w:val="0"/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</w:t>
      </w:r>
      <w:r w:rsidR="00B35B5D">
        <w:rPr>
          <w:rFonts w:eastAsia="標楷體" w:hint="eastAsia"/>
          <w:sz w:val="36"/>
        </w:rPr>
        <w:t>1</w:t>
      </w:r>
      <w:r w:rsidR="00E9062C">
        <w:rPr>
          <w:rFonts w:eastAsia="標楷體" w:hint="eastAsia"/>
          <w:sz w:val="36"/>
        </w:rPr>
        <w:t>10</w:t>
      </w:r>
      <w:r>
        <w:rPr>
          <w:rFonts w:eastAsia="標楷體" w:hint="eastAsia"/>
          <w:sz w:val="36"/>
        </w:rPr>
        <w:t>年</w:t>
      </w:r>
      <w:r w:rsidR="00365872">
        <w:rPr>
          <w:rFonts w:eastAsia="標楷體" w:hint="eastAsia"/>
          <w:sz w:val="36"/>
        </w:rPr>
        <w:t>0</w:t>
      </w:r>
      <w:r w:rsidR="00BF6AF7">
        <w:rPr>
          <w:rFonts w:eastAsia="標楷體" w:hint="eastAsia"/>
          <w:sz w:val="36"/>
        </w:rPr>
        <w:t>1</w:t>
      </w:r>
      <w:r>
        <w:rPr>
          <w:rFonts w:eastAsia="標楷體" w:hint="eastAsia"/>
          <w:sz w:val="36"/>
        </w:rPr>
        <w:t>月至</w:t>
      </w:r>
      <w:r w:rsidR="00B35B5D">
        <w:rPr>
          <w:rFonts w:eastAsia="標楷體" w:hint="eastAsia"/>
          <w:sz w:val="36"/>
        </w:rPr>
        <w:t>1</w:t>
      </w:r>
      <w:r w:rsidR="00E9062C">
        <w:rPr>
          <w:rFonts w:eastAsia="標楷體" w:hint="eastAsia"/>
          <w:sz w:val="36"/>
        </w:rPr>
        <w:t>10</w:t>
      </w:r>
      <w:r w:rsidR="00365A7B">
        <w:rPr>
          <w:rFonts w:eastAsia="標楷體" w:hint="eastAsia"/>
          <w:sz w:val="36"/>
        </w:rPr>
        <w:t>年</w:t>
      </w:r>
      <w:r w:rsidR="00365872">
        <w:rPr>
          <w:rFonts w:eastAsia="標楷體" w:hint="eastAsia"/>
          <w:sz w:val="36"/>
        </w:rPr>
        <w:t>0</w:t>
      </w:r>
      <w:bookmarkStart w:id="0" w:name="_GoBack"/>
      <w:bookmarkEnd w:id="0"/>
      <w:r w:rsidR="00E9062C">
        <w:rPr>
          <w:rFonts w:eastAsia="標楷體" w:hint="eastAsia"/>
          <w:sz w:val="36"/>
        </w:rPr>
        <w:t>3</w:t>
      </w:r>
      <w:r>
        <w:rPr>
          <w:rFonts w:eastAsia="標楷體" w:hint="eastAsia"/>
          <w:sz w:val="36"/>
        </w:rPr>
        <w:t>月止</w:t>
      </w:r>
    </w:p>
    <w:p w:rsidR="00A54E3D" w:rsidRDefault="00A54E3D">
      <w:pPr>
        <w:adjustRightInd w:val="0"/>
        <w:snapToGrid w:val="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單位：千元</w:t>
      </w:r>
    </w:p>
    <w:tbl>
      <w:tblPr>
        <w:tblW w:w="144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1620"/>
        <w:gridCol w:w="1260"/>
        <w:gridCol w:w="1080"/>
        <w:gridCol w:w="1260"/>
        <w:gridCol w:w="1272"/>
        <w:gridCol w:w="2038"/>
        <w:gridCol w:w="781"/>
        <w:gridCol w:w="781"/>
      </w:tblGrid>
      <w:tr w:rsidR="00A54E3D">
        <w:trPr>
          <w:cantSplit/>
          <w:trHeight w:val="676"/>
        </w:trPr>
        <w:tc>
          <w:tcPr>
            <w:tcW w:w="162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工作計畫科目名稱</w:t>
            </w:r>
          </w:p>
        </w:tc>
        <w:tc>
          <w:tcPr>
            <w:tcW w:w="270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補助事項或用途</w:t>
            </w:r>
          </w:p>
        </w:tc>
        <w:tc>
          <w:tcPr>
            <w:tcW w:w="162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補助對象</w:t>
            </w:r>
          </w:p>
        </w:tc>
        <w:tc>
          <w:tcPr>
            <w:tcW w:w="126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主辦機關</w:t>
            </w:r>
          </w:p>
        </w:tc>
        <w:tc>
          <w:tcPr>
            <w:tcW w:w="2340" w:type="dxa"/>
            <w:gridSpan w:val="2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撥款情形</w:t>
            </w:r>
          </w:p>
        </w:tc>
        <w:tc>
          <w:tcPr>
            <w:tcW w:w="1272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有無涉及財物或勞務採購</w:t>
            </w:r>
          </w:p>
        </w:tc>
        <w:tc>
          <w:tcPr>
            <w:tcW w:w="2038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處理方式（如未涉及採購則毋須填列，如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公開招標，請填列得廠商）</w:t>
            </w:r>
          </w:p>
        </w:tc>
        <w:tc>
          <w:tcPr>
            <w:tcW w:w="1562" w:type="dxa"/>
            <w:gridSpan w:val="2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是否為除外規定之民間</w:t>
            </w:r>
          </w:p>
        </w:tc>
      </w:tr>
      <w:tr w:rsidR="00A54E3D">
        <w:trPr>
          <w:cantSplit/>
          <w:trHeight w:val="667"/>
        </w:trPr>
        <w:tc>
          <w:tcPr>
            <w:tcW w:w="162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本季撥付</w:t>
            </w:r>
          </w:p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截至本季累計撥付金額</w:t>
            </w:r>
          </w:p>
        </w:tc>
        <w:tc>
          <w:tcPr>
            <w:tcW w:w="1272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1222A4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232044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943643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cantSplit/>
          <w:trHeight w:val="667"/>
        </w:trPr>
        <w:tc>
          <w:tcPr>
            <w:tcW w:w="5940" w:type="dxa"/>
            <w:gridSpan w:val="3"/>
            <w:vAlign w:val="center"/>
          </w:tcPr>
          <w:p w:rsidR="00A54E3D" w:rsidRDefault="00A54E3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　　　計</w:t>
            </w: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624F9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0" w:type="dxa"/>
            <w:vAlign w:val="center"/>
          </w:tcPr>
          <w:p w:rsidR="00A54E3D" w:rsidRDefault="00624F9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A54E3D" w:rsidRDefault="00A54E3D" w:rsidP="00624F9C">
      <w:pPr>
        <w:adjustRightInd w:val="0"/>
        <w:snapToGrid w:val="0"/>
      </w:pPr>
    </w:p>
    <w:sectPr w:rsidR="00A54E3D" w:rsidSect="00A66C11">
      <w:pgSz w:w="16838" w:h="11906" w:orient="landscape" w:code="9"/>
      <w:pgMar w:top="141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84" w:rsidRDefault="00031984" w:rsidP="00866B20">
      <w:r>
        <w:separator/>
      </w:r>
    </w:p>
  </w:endnote>
  <w:endnote w:type="continuationSeparator" w:id="0">
    <w:p w:rsidR="00031984" w:rsidRDefault="00031984" w:rsidP="0086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84" w:rsidRDefault="00031984" w:rsidP="00866B20">
      <w:r>
        <w:separator/>
      </w:r>
    </w:p>
  </w:footnote>
  <w:footnote w:type="continuationSeparator" w:id="0">
    <w:p w:rsidR="00031984" w:rsidRDefault="00031984" w:rsidP="0086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4"/>
    <w:rsid w:val="000154DD"/>
    <w:rsid w:val="00031984"/>
    <w:rsid w:val="000812B9"/>
    <w:rsid w:val="001222A4"/>
    <w:rsid w:val="001E1760"/>
    <w:rsid w:val="0020237C"/>
    <w:rsid w:val="002036B9"/>
    <w:rsid w:val="00232044"/>
    <w:rsid w:val="00251B62"/>
    <w:rsid w:val="002B51A6"/>
    <w:rsid w:val="00365872"/>
    <w:rsid w:val="00365A7B"/>
    <w:rsid w:val="003B4EE0"/>
    <w:rsid w:val="003C4B6D"/>
    <w:rsid w:val="003D5566"/>
    <w:rsid w:val="003E4C60"/>
    <w:rsid w:val="00434FBF"/>
    <w:rsid w:val="004E0CD6"/>
    <w:rsid w:val="005365C0"/>
    <w:rsid w:val="0055784D"/>
    <w:rsid w:val="005667C8"/>
    <w:rsid w:val="00581007"/>
    <w:rsid w:val="00584211"/>
    <w:rsid w:val="00596148"/>
    <w:rsid w:val="005C5C9A"/>
    <w:rsid w:val="006004B1"/>
    <w:rsid w:val="00624F9C"/>
    <w:rsid w:val="006556FC"/>
    <w:rsid w:val="006B0FB0"/>
    <w:rsid w:val="006B551B"/>
    <w:rsid w:val="0076420F"/>
    <w:rsid w:val="00765B64"/>
    <w:rsid w:val="007A5781"/>
    <w:rsid w:val="008235FC"/>
    <w:rsid w:val="008249B5"/>
    <w:rsid w:val="00843BF3"/>
    <w:rsid w:val="00860AF8"/>
    <w:rsid w:val="00866935"/>
    <w:rsid w:val="00866B20"/>
    <w:rsid w:val="008C2CB5"/>
    <w:rsid w:val="00943643"/>
    <w:rsid w:val="0097541A"/>
    <w:rsid w:val="00A54E3D"/>
    <w:rsid w:val="00A66223"/>
    <w:rsid w:val="00A66C11"/>
    <w:rsid w:val="00A85322"/>
    <w:rsid w:val="00AD0868"/>
    <w:rsid w:val="00AE0A7B"/>
    <w:rsid w:val="00AE6D0B"/>
    <w:rsid w:val="00AF53D1"/>
    <w:rsid w:val="00B200B2"/>
    <w:rsid w:val="00B35B5D"/>
    <w:rsid w:val="00BC4293"/>
    <w:rsid w:val="00BE4AB6"/>
    <w:rsid w:val="00BF4759"/>
    <w:rsid w:val="00BF6AF7"/>
    <w:rsid w:val="00C017D1"/>
    <w:rsid w:val="00C11103"/>
    <w:rsid w:val="00C12550"/>
    <w:rsid w:val="00C35E95"/>
    <w:rsid w:val="00C710D6"/>
    <w:rsid w:val="00C849E1"/>
    <w:rsid w:val="00CA4D1B"/>
    <w:rsid w:val="00CF1D8E"/>
    <w:rsid w:val="00D11995"/>
    <w:rsid w:val="00D70971"/>
    <w:rsid w:val="00D75059"/>
    <w:rsid w:val="00DE1758"/>
    <w:rsid w:val="00E05C6A"/>
    <w:rsid w:val="00E3603E"/>
    <w:rsid w:val="00E9062C"/>
    <w:rsid w:val="00EA0319"/>
    <w:rsid w:val="00EB28FC"/>
    <w:rsid w:val="00EC53FB"/>
    <w:rsid w:val="00EE703C"/>
    <w:rsid w:val="00F32435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2A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6B20"/>
    <w:rPr>
      <w:kern w:val="2"/>
    </w:rPr>
  </w:style>
  <w:style w:type="paragraph" w:styleId="a6">
    <w:name w:val="footer"/>
    <w:basedOn w:val="a"/>
    <w:link w:val="a7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6B2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2A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6B20"/>
    <w:rPr>
      <w:kern w:val="2"/>
    </w:rPr>
  </w:style>
  <w:style w:type="paragraph" w:styleId="a6">
    <w:name w:val="footer"/>
    <w:basedOn w:val="a"/>
    <w:link w:val="a7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6B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wuchu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金門縣烏坵鄉公所對鄉民代表所提地方建設建議事項處理明細表</dc:title>
  <dc:creator>Discovery</dc:creator>
  <cp:lastModifiedBy>USER</cp:lastModifiedBy>
  <cp:revision>4</cp:revision>
  <cp:lastPrinted>2020-06-29T13:53:00Z</cp:lastPrinted>
  <dcterms:created xsi:type="dcterms:W3CDTF">2021-04-12T03:06:00Z</dcterms:created>
  <dcterms:modified xsi:type="dcterms:W3CDTF">2021-04-12T03:09:00Z</dcterms:modified>
</cp:coreProperties>
</file>