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DF" w:rsidRDefault="009841C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出國報告(出國類別：考察)</w:t>
      </w:r>
    </w:p>
    <w:p w:rsidR="007C2FDF" w:rsidRDefault="007C2FDF">
      <w:pPr>
        <w:rPr>
          <w:rFonts w:ascii="標楷體" w:eastAsia="標楷體" w:hAnsi="標楷體"/>
          <w:sz w:val="32"/>
          <w:szCs w:val="32"/>
        </w:rPr>
      </w:pPr>
    </w:p>
    <w:p w:rsidR="007C2FDF" w:rsidRDefault="007C2FDF">
      <w:pPr>
        <w:rPr>
          <w:rFonts w:ascii="標楷體" w:eastAsia="標楷體" w:hAnsi="標楷體"/>
          <w:sz w:val="32"/>
          <w:szCs w:val="32"/>
        </w:rPr>
      </w:pPr>
    </w:p>
    <w:p w:rsidR="007C2FDF" w:rsidRDefault="007C2FDF">
      <w:pPr>
        <w:rPr>
          <w:rFonts w:ascii="標楷體" w:eastAsia="標楷體" w:hAnsi="標楷體"/>
          <w:sz w:val="32"/>
          <w:szCs w:val="32"/>
        </w:rPr>
      </w:pPr>
    </w:p>
    <w:p w:rsidR="007C2FDF" w:rsidRDefault="007C2FDF">
      <w:pPr>
        <w:rPr>
          <w:rFonts w:ascii="標楷體" w:eastAsia="標楷體" w:hAnsi="標楷體"/>
          <w:sz w:val="32"/>
          <w:szCs w:val="32"/>
        </w:rPr>
      </w:pPr>
    </w:p>
    <w:p w:rsidR="007C2FDF" w:rsidRDefault="007C2FDF">
      <w:pPr>
        <w:rPr>
          <w:rFonts w:ascii="標楷體" w:eastAsia="標楷體" w:hAnsi="標楷體"/>
          <w:sz w:val="32"/>
          <w:szCs w:val="32"/>
        </w:rPr>
      </w:pPr>
    </w:p>
    <w:p w:rsidR="007C2FDF" w:rsidRDefault="007C2FDF">
      <w:pPr>
        <w:rPr>
          <w:rFonts w:ascii="標楷體" w:eastAsia="標楷體" w:hAnsi="標楷體"/>
          <w:sz w:val="32"/>
          <w:szCs w:val="32"/>
        </w:rPr>
      </w:pPr>
    </w:p>
    <w:p w:rsidR="007C2FDF" w:rsidRDefault="009841C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國外出差報告</w:t>
      </w:r>
    </w:p>
    <w:p w:rsidR="007C2FDF" w:rsidRDefault="007C2FDF">
      <w:pPr>
        <w:rPr>
          <w:rFonts w:ascii="標楷體" w:eastAsia="標楷體" w:hAnsi="標楷體"/>
          <w:sz w:val="32"/>
          <w:szCs w:val="32"/>
        </w:rPr>
      </w:pPr>
    </w:p>
    <w:p w:rsidR="007C2FDF" w:rsidRDefault="007C2FDF">
      <w:pPr>
        <w:rPr>
          <w:rFonts w:ascii="標楷體" w:eastAsia="標楷體" w:hAnsi="標楷體"/>
          <w:sz w:val="32"/>
          <w:szCs w:val="32"/>
        </w:rPr>
      </w:pPr>
    </w:p>
    <w:p w:rsidR="007C2FDF" w:rsidRDefault="007C2FDF">
      <w:pPr>
        <w:rPr>
          <w:rFonts w:ascii="標楷體" w:eastAsia="標楷體" w:hAnsi="標楷體"/>
          <w:sz w:val="32"/>
          <w:szCs w:val="32"/>
        </w:rPr>
      </w:pPr>
    </w:p>
    <w:p w:rsidR="007C2FDF" w:rsidRDefault="007C2FDF">
      <w:pPr>
        <w:rPr>
          <w:rFonts w:ascii="標楷體" w:eastAsia="標楷體" w:hAnsi="標楷體"/>
          <w:sz w:val="32"/>
          <w:szCs w:val="32"/>
        </w:rPr>
      </w:pPr>
    </w:p>
    <w:p w:rsidR="007C2FDF" w:rsidRDefault="009841C9">
      <w:pPr>
        <w:ind w:leftChars="886"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服務機關：金門縣烏坵鄉民代表會</w:t>
      </w:r>
    </w:p>
    <w:p w:rsidR="007C2FDF" w:rsidRDefault="009841C9">
      <w:pPr>
        <w:ind w:leftChars="886"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姓名職稱：陳興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坵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　主席</w:t>
      </w:r>
    </w:p>
    <w:p w:rsidR="007C2FDF" w:rsidRDefault="005971D8">
      <w:pPr>
        <w:ind w:leftChars="886"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派赴國家：馬來西亞</w:t>
      </w:r>
    </w:p>
    <w:p w:rsidR="007C2FDF" w:rsidRDefault="009841C9">
      <w:pPr>
        <w:ind w:leftChars="886"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出國期間：10</w:t>
      </w:r>
      <w:r w:rsidR="00256BBB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.0</w:t>
      </w:r>
      <w:r w:rsidR="00A52898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A52898">
        <w:rPr>
          <w:rFonts w:ascii="標楷體" w:eastAsia="標楷體" w:hAnsi="標楷體" w:hint="eastAsia"/>
          <w:sz w:val="32"/>
          <w:szCs w:val="32"/>
        </w:rPr>
        <w:t>29</w:t>
      </w:r>
      <w:r>
        <w:rPr>
          <w:rFonts w:ascii="標楷體" w:eastAsia="標楷體" w:hAnsi="標楷體" w:hint="eastAsia"/>
          <w:sz w:val="32"/>
          <w:szCs w:val="32"/>
        </w:rPr>
        <w:t>-10</w:t>
      </w:r>
      <w:r w:rsidR="00256BBB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.10.</w:t>
      </w:r>
      <w:r w:rsidR="00A52898">
        <w:rPr>
          <w:rFonts w:ascii="標楷體" w:eastAsia="標楷體" w:hAnsi="標楷體" w:hint="eastAsia"/>
          <w:sz w:val="32"/>
          <w:szCs w:val="32"/>
        </w:rPr>
        <w:t>08</w:t>
      </w:r>
    </w:p>
    <w:p w:rsidR="007C2FDF" w:rsidRDefault="009841C9">
      <w:pPr>
        <w:ind w:leftChars="886"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報告日期：</w:t>
      </w:r>
      <w:r w:rsidR="00256BBB">
        <w:rPr>
          <w:rFonts w:ascii="標楷體" w:eastAsia="標楷體" w:hAnsi="標楷體" w:hint="eastAsia"/>
          <w:sz w:val="32"/>
          <w:szCs w:val="32"/>
        </w:rPr>
        <w:t>106</w:t>
      </w:r>
      <w:r>
        <w:rPr>
          <w:rFonts w:ascii="標楷體" w:eastAsia="標楷體" w:hAnsi="標楷體" w:hint="eastAsia"/>
          <w:sz w:val="32"/>
          <w:szCs w:val="32"/>
        </w:rPr>
        <w:t>.10.28</w:t>
      </w:r>
    </w:p>
    <w:p w:rsidR="007C2FDF" w:rsidRDefault="009841C9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7C2FDF" w:rsidRDefault="009841C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附件1</w:t>
      </w:r>
    </w:p>
    <w:p w:rsidR="007C2FDF" w:rsidRDefault="009841C9">
      <w:pPr>
        <w:pStyle w:val="a3"/>
        <w:spacing w:afterLines="50" w:after="180" w:line="480" w:lineRule="exact"/>
        <w:ind w:left="629" w:hanging="629"/>
        <w:jc w:val="center"/>
        <w:rPr>
          <w:b/>
          <w:sz w:val="36"/>
        </w:rPr>
      </w:pPr>
      <w:r>
        <w:rPr>
          <w:rFonts w:hint="eastAsia"/>
          <w:b/>
          <w:sz w:val="36"/>
        </w:rPr>
        <w:t>地方民意代表出國考察計畫表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7"/>
        <w:gridCol w:w="2473"/>
        <w:gridCol w:w="866"/>
        <w:gridCol w:w="866"/>
        <w:gridCol w:w="2949"/>
      </w:tblGrid>
      <w:tr w:rsidR="007C2FDF">
        <w:trPr>
          <w:cantSplit/>
          <w:trHeight w:val="785"/>
        </w:trPr>
        <w:tc>
          <w:tcPr>
            <w:tcW w:w="2257" w:type="dxa"/>
            <w:vAlign w:val="center"/>
          </w:tcPr>
          <w:p w:rsidR="007C2FDF" w:rsidRDefault="009841C9">
            <w:pPr>
              <w:pStyle w:val="a3"/>
              <w:spacing w:line="440" w:lineRule="exact"/>
              <w:ind w:left="0" w:firstLine="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地方立法機關名稱</w:t>
            </w:r>
          </w:p>
        </w:tc>
        <w:tc>
          <w:tcPr>
            <w:tcW w:w="7154" w:type="dxa"/>
            <w:gridSpan w:val="4"/>
            <w:vAlign w:val="center"/>
          </w:tcPr>
          <w:p w:rsidR="007C2FDF" w:rsidRDefault="009841C9">
            <w:pPr>
              <w:pStyle w:val="a3"/>
              <w:spacing w:line="440" w:lineRule="exact"/>
              <w:ind w:left="0" w:firstLine="0"/>
              <w:jc w:val="both"/>
              <w:rPr>
                <w:sz w:val="32"/>
                <w:szCs w:val="32"/>
              </w:rPr>
            </w:pPr>
            <w:r>
              <w:rPr>
                <w:rFonts w:hAnsi="標楷體" w:hint="eastAsia"/>
                <w:sz w:val="32"/>
                <w:szCs w:val="32"/>
              </w:rPr>
              <w:t>金門縣烏坵鄉民代表會</w:t>
            </w:r>
          </w:p>
        </w:tc>
      </w:tr>
      <w:tr w:rsidR="007C2FDF">
        <w:trPr>
          <w:cantSplit/>
          <w:trHeight w:val="785"/>
        </w:trPr>
        <w:tc>
          <w:tcPr>
            <w:tcW w:w="2257" w:type="dxa"/>
            <w:vAlign w:val="center"/>
          </w:tcPr>
          <w:p w:rsidR="007C2FDF" w:rsidRDefault="009841C9">
            <w:pPr>
              <w:pStyle w:val="a3"/>
              <w:spacing w:line="440" w:lineRule="exact"/>
              <w:ind w:left="0" w:firstLine="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　　　　名</w:t>
            </w:r>
          </w:p>
        </w:tc>
        <w:tc>
          <w:tcPr>
            <w:tcW w:w="3339" w:type="dxa"/>
            <w:gridSpan w:val="2"/>
            <w:vAlign w:val="center"/>
          </w:tcPr>
          <w:p w:rsidR="007C2FDF" w:rsidRDefault="009841C9">
            <w:pPr>
              <w:pStyle w:val="a3"/>
              <w:spacing w:line="440" w:lineRule="exact"/>
              <w:ind w:left="0" w:firstLine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陳興</w:t>
            </w:r>
            <w:proofErr w:type="gramStart"/>
            <w:r>
              <w:rPr>
                <w:rFonts w:hint="eastAsia"/>
                <w:sz w:val="32"/>
                <w:szCs w:val="32"/>
              </w:rPr>
              <w:t>坵</w:t>
            </w:r>
            <w:proofErr w:type="gramEnd"/>
          </w:p>
        </w:tc>
        <w:tc>
          <w:tcPr>
            <w:tcW w:w="866" w:type="dxa"/>
            <w:vAlign w:val="center"/>
          </w:tcPr>
          <w:p w:rsidR="007C2FDF" w:rsidRDefault="009841C9">
            <w:pPr>
              <w:pStyle w:val="a3"/>
              <w:spacing w:line="440" w:lineRule="exact"/>
              <w:ind w:left="0" w:firstLine="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職稱</w:t>
            </w:r>
          </w:p>
        </w:tc>
        <w:tc>
          <w:tcPr>
            <w:tcW w:w="2949" w:type="dxa"/>
            <w:vAlign w:val="center"/>
          </w:tcPr>
          <w:p w:rsidR="007C2FDF" w:rsidRDefault="009841C9">
            <w:pPr>
              <w:pStyle w:val="a3"/>
              <w:spacing w:line="440" w:lineRule="exact"/>
              <w:ind w:left="0" w:firstLine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主席</w:t>
            </w:r>
          </w:p>
        </w:tc>
      </w:tr>
      <w:tr w:rsidR="007C2FDF">
        <w:trPr>
          <w:cantSplit/>
          <w:trHeight w:val="924"/>
        </w:trPr>
        <w:tc>
          <w:tcPr>
            <w:tcW w:w="2257" w:type="dxa"/>
            <w:vAlign w:val="center"/>
          </w:tcPr>
          <w:p w:rsidR="007C2FDF" w:rsidRDefault="009841C9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考察依據</w:t>
            </w:r>
          </w:p>
        </w:tc>
        <w:tc>
          <w:tcPr>
            <w:tcW w:w="7154" w:type="dxa"/>
            <w:gridSpan w:val="4"/>
            <w:vAlign w:val="center"/>
          </w:tcPr>
          <w:p w:rsidR="007C2FDF" w:rsidRDefault="009841C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地方民意代表費用支給及村里長事務補助費補助條例</w:t>
            </w:r>
          </w:p>
        </w:tc>
      </w:tr>
      <w:tr w:rsidR="007C2FDF">
        <w:trPr>
          <w:cantSplit/>
          <w:trHeight w:val="924"/>
        </w:trPr>
        <w:tc>
          <w:tcPr>
            <w:tcW w:w="2257" w:type="dxa"/>
            <w:vAlign w:val="center"/>
          </w:tcPr>
          <w:p w:rsidR="007C2FDF" w:rsidRDefault="009841C9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經費來源</w:t>
            </w:r>
          </w:p>
          <w:p w:rsidR="007C2FDF" w:rsidRDefault="009841C9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及金額</w:t>
            </w:r>
          </w:p>
        </w:tc>
        <w:tc>
          <w:tcPr>
            <w:tcW w:w="7154" w:type="dxa"/>
            <w:gridSpan w:val="4"/>
            <w:vAlign w:val="center"/>
          </w:tcPr>
          <w:p w:rsidR="007C2FDF" w:rsidRDefault="009841C9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代表國外考察費金額:50000元</w:t>
            </w:r>
          </w:p>
        </w:tc>
      </w:tr>
      <w:tr w:rsidR="007C2FDF">
        <w:trPr>
          <w:cantSplit/>
          <w:trHeight w:val="924"/>
        </w:trPr>
        <w:tc>
          <w:tcPr>
            <w:tcW w:w="2257" w:type="dxa"/>
            <w:vAlign w:val="center"/>
          </w:tcPr>
          <w:p w:rsidR="007C2FDF" w:rsidRDefault="009841C9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考察事由/目的</w:t>
            </w:r>
          </w:p>
        </w:tc>
        <w:tc>
          <w:tcPr>
            <w:tcW w:w="7154" w:type="dxa"/>
            <w:gridSpan w:val="4"/>
            <w:vAlign w:val="center"/>
          </w:tcPr>
          <w:p w:rsidR="007C2FDF" w:rsidRDefault="009841C9" w:rsidP="005971D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</w:t>
            </w:r>
            <w:r w:rsidR="005971D8">
              <w:rPr>
                <w:rFonts w:ascii="標楷體" w:eastAsia="標楷體" w:hAnsi="標楷體" w:hint="eastAsia"/>
                <w:sz w:val="32"/>
                <w:szCs w:val="32"/>
              </w:rPr>
              <w:t>馬來西亞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砂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勞越古</w:t>
            </w:r>
            <w:proofErr w:type="gramEnd"/>
            <w:r w:rsidR="005971D8">
              <w:rPr>
                <w:rFonts w:ascii="標楷體" w:eastAsia="標楷體" w:hAnsi="標楷體" w:hint="eastAsia"/>
                <w:sz w:val="32"/>
                <w:szCs w:val="32"/>
              </w:rPr>
              <w:t>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地區觀光設施及民俗民情等</w:t>
            </w:r>
          </w:p>
        </w:tc>
      </w:tr>
      <w:tr w:rsidR="007C2FDF">
        <w:trPr>
          <w:cantSplit/>
          <w:trHeight w:val="924"/>
        </w:trPr>
        <w:tc>
          <w:tcPr>
            <w:tcW w:w="2257" w:type="dxa"/>
            <w:vAlign w:val="center"/>
          </w:tcPr>
          <w:p w:rsidR="007C2FDF" w:rsidRDefault="009841C9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考察期間</w:t>
            </w:r>
          </w:p>
        </w:tc>
        <w:tc>
          <w:tcPr>
            <w:tcW w:w="7154" w:type="dxa"/>
            <w:gridSpan w:val="4"/>
            <w:vAlign w:val="center"/>
          </w:tcPr>
          <w:p w:rsidR="00A52898" w:rsidRDefault="009841C9" w:rsidP="00A52898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自10</w:t>
            </w:r>
            <w:r w:rsidR="00256BBB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A52898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A52898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日起至</w:t>
            </w:r>
            <w:r w:rsidR="00256BBB"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年10月</w:t>
            </w:r>
            <w:r w:rsidR="00A52898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日止，</w:t>
            </w:r>
          </w:p>
          <w:p w:rsidR="007C2FDF" w:rsidRDefault="009841C9" w:rsidP="00A52898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A5289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天</w:t>
            </w:r>
          </w:p>
        </w:tc>
      </w:tr>
      <w:tr w:rsidR="007C2FDF">
        <w:trPr>
          <w:cantSplit/>
          <w:trHeight w:val="924"/>
        </w:trPr>
        <w:tc>
          <w:tcPr>
            <w:tcW w:w="2257" w:type="dxa"/>
            <w:vAlign w:val="center"/>
          </w:tcPr>
          <w:p w:rsidR="007C2FDF" w:rsidRDefault="009841C9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考察地點/國家</w:t>
            </w:r>
          </w:p>
        </w:tc>
        <w:tc>
          <w:tcPr>
            <w:tcW w:w="7154" w:type="dxa"/>
            <w:gridSpan w:val="4"/>
            <w:vAlign w:val="center"/>
          </w:tcPr>
          <w:p w:rsidR="007C2FDF" w:rsidRDefault="005971D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馬來西亞砂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勞越古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晉</w:t>
            </w:r>
          </w:p>
        </w:tc>
      </w:tr>
      <w:tr w:rsidR="007C2FDF">
        <w:trPr>
          <w:cantSplit/>
          <w:trHeight w:val="924"/>
        </w:trPr>
        <w:tc>
          <w:tcPr>
            <w:tcW w:w="2257" w:type="dxa"/>
            <w:vAlign w:val="center"/>
          </w:tcPr>
          <w:p w:rsidR="007C2FDF" w:rsidRDefault="009841C9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考察行程</w:t>
            </w:r>
          </w:p>
        </w:tc>
        <w:tc>
          <w:tcPr>
            <w:tcW w:w="7154" w:type="dxa"/>
            <w:gridSpan w:val="4"/>
            <w:vAlign w:val="center"/>
          </w:tcPr>
          <w:p w:rsidR="007C2FDF" w:rsidRDefault="009841C9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如行程表（附後）</w:t>
            </w:r>
          </w:p>
        </w:tc>
      </w:tr>
      <w:tr w:rsidR="007C2FDF">
        <w:trPr>
          <w:cantSplit/>
          <w:trHeight w:val="924"/>
        </w:trPr>
        <w:tc>
          <w:tcPr>
            <w:tcW w:w="2257" w:type="dxa"/>
            <w:vAlign w:val="center"/>
          </w:tcPr>
          <w:p w:rsidR="007C2FDF" w:rsidRDefault="009841C9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備　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7154" w:type="dxa"/>
            <w:gridSpan w:val="4"/>
            <w:textDirection w:val="lrTbV"/>
            <w:vAlign w:val="center"/>
          </w:tcPr>
          <w:p w:rsidR="007C2FDF" w:rsidRDefault="007C2FD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C2FDF">
        <w:trPr>
          <w:cantSplit/>
          <w:trHeight w:val="925"/>
        </w:trPr>
        <w:tc>
          <w:tcPr>
            <w:tcW w:w="2257" w:type="dxa"/>
            <w:vAlign w:val="center"/>
          </w:tcPr>
          <w:p w:rsidR="007C2FDF" w:rsidRDefault="009841C9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填表日期</w:t>
            </w:r>
          </w:p>
        </w:tc>
        <w:tc>
          <w:tcPr>
            <w:tcW w:w="7154" w:type="dxa"/>
            <w:gridSpan w:val="4"/>
            <w:vAlign w:val="center"/>
          </w:tcPr>
          <w:p w:rsidR="007C2FDF" w:rsidRDefault="009841C9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 w:rsidR="00256BBB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28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C2FDF">
        <w:trPr>
          <w:cantSplit/>
          <w:trHeight w:val="925"/>
        </w:trPr>
        <w:tc>
          <w:tcPr>
            <w:tcW w:w="2257" w:type="dxa"/>
            <w:vAlign w:val="center"/>
          </w:tcPr>
          <w:p w:rsidR="007C2FDF" w:rsidRDefault="009841C9">
            <w:pPr>
              <w:pStyle w:val="a3"/>
              <w:spacing w:line="440" w:lineRule="exact"/>
              <w:ind w:left="482" w:hanging="482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考察人</w:t>
            </w:r>
          </w:p>
          <w:p w:rsidR="007C2FDF" w:rsidRDefault="009841C9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  章</w:t>
            </w:r>
          </w:p>
        </w:tc>
        <w:tc>
          <w:tcPr>
            <w:tcW w:w="2473" w:type="dxa"/>
            <w:vAlign w:val="center"/>
          </w:tcPr>
          <w:p w:rsidR="007C2FDF" w:rsidRDefault="007C2FD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7C2FDF" w:rsidRDefault="009841C9">
            <w:pPr>
              <w:pStyle w:val="a3"/>
              <w:spacing w:line="440" w:lineRule="exact"/>
              <w:ind w:left="482" w:hanging="482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機關首長</w:t>
            </w:r>
          </w:p>
          <w:p w:rsidR="007C2FDF" w:rsidRDefault="009841C9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    章</w:t>
            </w:r>
          </w:p>
        </w:tc>
        <w:tc>
          <w:tcPr>
            <w:tcW w:w="2949" w:type="dxa"/>
            <w:vAlign w:val="center"/>
          </w:tcPr>
          <w:p w:rsidR="007C2FDF" w:rsidRDefault="007C2FD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C2FDF" w:rsidRDefault="009841C9">
      <w:pPr>
        <w:ind w:left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附註：</w:t>
      </w:r>
    </w:p>
    <w:p w:rsidR="007C2FDF" w:rsidRDefault="009841C9">
      <w:pPr>
        <w:spacing w:line="400" w:lineRule="exact"/>
        <w:ind w:leftChars="1" w:left="642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一、依據監察院調查報告，地方民意代表出國考察前須填報出國考察計畫。</w:t>
      </w:r>
    </w:p>
    <w:p w:rsidR="007C2FDF" w:rsidRDefault="009841C9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二、本計畫表批示後留存各該地方立法機關。</w:t>
      </w:r>
    </w:p>
    <w:p w:rsidR="007C2FDF" w:rsidRDefault="007C2FDF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7C2FDF" w:rsidRDefault="009841C9">
      <w:pPr>
        <w:spacing w:afterLines="50" w:after="180" w:line="400" w:lineRule="exact"/>
        <w:ind w:leftChars="1" w:left="723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地方民意代表出國考察行程表</w:t>
      </w:r>
    </w:p>
    <w:tbl>
      <w:tblPr>
        <w:tblStyle w:val="a6"/>
        <w:tblW w:w="9691" w:type="dxa"/>
        <w:tblLayout w:type="fixed"/>
        <w:tblLook w:val="04A0" w:firstRow="1" w:lastRow="0" w:firstColumn="1" w:lastColumn="0" w:noHBand="0" w:noVBand="1"/>
      </w:tblPr>
      <w:tblGrid>
        <w:gridCol w:w="1308"/>
        <w:gridCol w:w="1920"/>
        <w:gridCol w:w="5244"/>
        <w:gridCol w:w="1219"/>
      </w:tblGrid>
      <w:tr w:rsidR="007C2FDF">
        <w:trPr>
          <w:trHeight w:val="489"/>
        </w:trPr>
        <w:tc>
          <w:tcPr>
            <w:tcW w:w="1308" w:type="dxa"/>
            <w:vAlign w:val="center"/>
          </w:tcPr>
          <w:p w:rsidR="007C2FDF" w:rsidRDefault="009841C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920" w:type="dxa"/>
            <w:vAlign w:val="center"/>
          </w:tcPr>
          <w:p w:rsidR="007C2FDF" w:rsidRDefault="009841C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地點</w:t>
            </w:r>
          </w:p>
        </w:tc>
        <w:tc>
          <w:tcPr>
            <w:tcW w:w="5244" w:type="dxa"/>
            <w:vAlign w:val="center"/>
          </w:tcPr>
          <w:p w:rsidR="007C2FDF" w:rsidRDefault="009841C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行程紀要</w:t>
            </w:r>
          </w:p>
        </w:tc>
        <w:tc>
          <w:tcPr>
            <w:tcW w:w="1219" w:type="dxa"/>
          </w:tcPr>
          <w:p w:rsidR="007C2FDF" w:rsidRDefault="009841C9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7C2FDF">
        <w:trPr>
          <w:trHeight w:val="1021"/>
        </w:trPr>
        <w:tc>
          <w:tcPr>
            <w:tcW w:w="1308" w:type="dxa"/>
            <w:vAlign w:val="center"/>
          </w:tcPr>
          <w:p w:rsidR="007C2FDF" w:rsidRDefault="00A5289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9/29</w:t>
            </w:r>
          </w:p>
        </w:tc>
        <w:tc>
          <w:tcPr>
            <w:tcW w:w="1920" w:type="dxa"/>
            <w:vAlign w:val="center"/>
          </w:tcPr>
          <w:p w:rsidR="007C2FDF" w:rsidRDefault="005971D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古晉</w:t>
            </w:r>
          </w:p>
        </w:tc>
        <w:tc>
          <w:tcPr>
            <w:tcW w:w="5244" w:type="dxa"/>
            <w:vAlign w:val="center"/>
          </w:tcPr>
          <w:p w:rsidR="007C2FDF" w:rsidRDefault="009841C9" w:rsidP="005971D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桃</w:t>
            </w:r>
            <w:r w:rsidR="005971D8">
              <w:rPr>
                <w:rFonts w:ascii="標楷體" w:eastAsia="標楷體" w:hAnsi="標楷體" w:hint="eastAsia"/>
                <w:sz w:val="32"/>
                <w:szCs w:val="32"/>
              </w:rPr>
              <w:t>園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機場-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吉隆坡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5971D8">
              <w:rPr>
                <w:rFonts w:ascii="標楷體" w:eastAsia="標楷體" w:hAnsi="標楷體" w:hint="eastAsia"/>
                <w:sz w:val="32"/>
                <w:szCs w:val="32"/>
              </w:rPr>
              <w:t>古晉</w:t>
            </w:r>
          </w:p>
        </w:tc>
        <w:tc>
          <w:tcPr>
            <w:tcW w:w="1219" w:type="dxa"/>
          </w:tcPr>
          <w:p w:rsidR="007C2FDF" w:rsidRDefault="007C2FD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C2FDF">
        <w:trPr>
          <w:trHeight w:val="1021"/>
        </w:trPr>
        <w:tc>
          <w:tcPr>
            <w:tcW w:w="1308" w:type="dxa"/>
            <w:vAlign w:val="center"/>
          </w:tcPr>
          <w:p w:rsidR="007C2FDF" w:rsidRDefault="00A5289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9/30</w:t>
            </w:r>
          </w:p>
        </w:tc>
        <w:tc>
          <w:tcPr>
            <w:tcW w:w="1920" w:type="dxa"/>
            <w:vAlign w:val="center"/>
          </w:tcPr>
          <w:p w:rsidR="007C2FDF" w:rsidRDefault="005971D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古晉</w:t>
            </w:r>
          </w:p>
        </w:tc>
        <w:tc>
          <w:tcPr>
            <w:tcW w:w="5244" w:type="dxa"/>
            <w:vAlign w:val="center"/>
          </w:tcPr>
          <w:p w:rsidR="007C2FDF" w:rsidRDefault="009841C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實蒙谷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野生動物保育中心</w:t>
            </w:r>
          </w:p>
        </w:tc>
        <w:tc>
          <w:tcPr>
            <w:tcW w:w="1219" w:type="dxa"/>
          </w:tcPr>
          <w:p w:rsidR="007C2FDF" w:rsidRDefault="007C2FD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C2FDF">
        <w:trPr>
          <w:trHeight w:val="1021"/>
        </w:trPr>
        <w:tc>
          <w:tcPr>
            <w:tcW w:w="1308" w:type="dxa"/>
            <w:vAlign w:val="center"/>
          </w:tcPr>
          <w:p w:rsidR="007C2FDF" w:rsidRDefault="00A5289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10/1</w:t>
            </w:r>
          </w:p>
        </w:tc>
        <w:tc>
          <w:tcPr>
            <w:tcW w:w="1920" w:type="dxa"/>
            <w:vAlign w:val="center"/>
          </w:tcPr>
          <w:p w:rsidR="007C2FDF" w:rsidRDefault="005971D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古晉</w:t>
            </w:r>
          </w:p>
        </w:tc>
        <w:tc>
          <w:tcPr>
            <w:tcW w:w="5244" w:type="dxa"/>
            <w:vAlign w:val="center"/>
          </w:tcPr>
          <w:p w:rsidR="007C2FDF" w:rsidRDefault="009841C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達邁度假村</w:t>
            </w:r>
          </w:p>
        </w:tc>
        <w:tc>
          <w:tcPr>
            <w:tcW w:w="1219" w:type="dxa"/>
          </w:tcPr>
          <w:p w:rsidR="007C2FDF" w:rsidRDefault="007C2FD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C2FDF">
        <w:trPr>
          <w:trHeight w:val="1021"/>
        </w:trPr>
        <w:tc>
          <w:tcPr>
            <w:tcW w:w="1308" w:type="dxa"/>
            <w:vAlign w:val="center"/>
          </w:tcPr>
          <w:p w:rsidR="007C2FDF" w:rsidRDefault="00A5289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10/2</w:t>
            </w:r>
          </w:p>
        </w:tc>
        <w:tc>
          <w:tcPr>
            <w:tcW w:w="1920" w:type="dxa"/>
            <w:vAlign w:val="center"/>
          </w:tcPr>
          <w:p w:rsidR="007C2FDF" w:rsidRDefault="009841C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達邁度假村</w:t>
            </w:r>
          </w:p>
        </w:tc>
        <w:tc>
          <w:tcPr>
            <w:tcW w:w="5244" w:type="dxa"/>
            <w:vAlign w:val="center"/>
          </w:tcPr>
          <w:p w:rsidR="007C2FDF" w:rsidRDefault="009841C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砂勞越文化村-猫博物馆</w:t>
            </w:r>
          </w:p>
        </w:tc>
        <w:tc>
          <w:tcPr>
            <w:tcW w:w="1219" w:type="dxa"/>
          </w:tcPr>
          <w:p w:rsidR="007C2FDF" w:rsidRDefault="007C2FD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</w:p>
        </w:tc>
      </w:tr>
      <w:tr w:rsidR="00A52898">
        <w:trPr>
          <w:trHeight w:val="1021"/>
        </w:trPr>
        <w:tc>
          <w:tcPr>
            <w:tcW w:w="1308" w:type="dxa"/>
            <w:vAlign w:val="center"/>
          </w:tcPr>
          <w:p w:rsidR="00A52898" w:rsidRDefault="00A5289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10/3</w:t>
            </w:r>
          </w:p>
        </w:tc>
        <w:tc>
          <w:tcPr>
            <w:tcW w:w="1920" w:type="dxa"/>
            <w:vAlign w:val="center"/>
          </w:tcPr>
          <w:p w:rsidR="00A52898" w:rsidRDefault="00A52898" w:rsidP="0059785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山馬當度假漁村</w:t>
            </w:r>
          </w:p>
        </w:tc>
        <w:tc>
          <w:tcPr>
            <w:tcW w:w="5244" w:type="dxa"/>
            <w:vAlign w:val="center"/>
          </w:tcPr>
          <w:p w:rsidR="00A52898" w:rsidRDefault="00A52898" w:rsidP="00A5289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山馬當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度假漁村、馬中友誼公園</w:t>
            </w:r>
          </w:p>
        </w:tc>
        <w:tc>
          <w:tcPr>
            <w:tcW w:w="1219" w:type="dxa"/>
          </w:tcPr>
          <w:p w:rsidR="00A52898" w:rsidRDefault="00A5289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898">
        <w:trPr>
          <w:trHeight w:val="1021"/>
        </w:trPr>
        <w:tc>
          <w:tcPr>
            <w:tcW w:w="1308" w:type="dxa"/>
            <w:vAlign w:val="center"/>
          </w:tcPr>
          <w:p w:rsidR="00A52898" w:rsidRDefault="00A5289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10/4</w:t>
            </w:r>
          </w:p>
        </w:tc>
        <w:tc>
          <w:tcPr>
            <w:tcW w:w="1920" w:type="dxa"/>
            <w:vAlign w:val="center"/>
          </w:tcPr>
          <w:p w:rsidR="00A52898" w:rsidRDefault="00A52898" w:rsidP="0059785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古晉</w:t>
            </w:r>
          </w:p>
        </w:tc>
        <w:tc>
          <w:tcPr>
            <w:tcW w:w="5244" w:type="dxa"/>
            <w:vAlign w:val="center"/>
          </w:tcPr>
          <w:p w:rsidR="00A52898" w:rsidRDefault="00A52898" w:rsidP="0059785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婆羅洲高原</w:t>
            </w:r>
          </w:p>
        </w:tc>
        <w:tc>
          <w:tcPr>
            <w:tcW w:w="1219" w:type="dxa"/>
          </w:tcPr>
          <w:p w:rsidR="00A52898" w:rsidRDefault="00A5289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898">
        <w:trPr>
          <w:trHeight w:val="1021"/>
        </w:trPr>
        <w:tc>
          <w:tcPr>
            <w:tcW w:w="1308" w:type="dxa"/>
            <w:vAlign w:val="center"/>
          </w:tcPr>
          <w:p w:rsidR="00A52898" w:rsidRDefault="00A5289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10/5</w:t>
            </w:r>
          </w:p>
        </w:tc>
        <w:tc>
          <w:tcPr>
            <w:tcW w:w="1920" w:type="dxa"/>
            <w:vAlign w:val="center"/>
          </w:tcPr>
          <w:p w:rsidR="00A52898" w:rsidRDefault="00A52898" w:rsidP="0059785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古晉</w:t>
            </w:r>
          </w:p>
        </w:tc>
        <w:tc>
          <w:tcPr>
            <w:tcW w:w="5244" w:type="dxa"/>
            <w:vAlign w:val="center"/>
          </w:tcPr>
          <w:p w:rsidR="00A52898" w:rsidRDefault="00A52898" w:rsidP="0059785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砂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越河濱公園（夜遊砂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越河）</w:t>
            </w:r>
          </w:p>
        </w:tc>
        <w:tc>
          <w:tcPr>
            <w:tcW w:w="1219" w:type="dxa"/>
          </w:tcPr>
          <w:p w:rsidR="00A52898" w:rsidRDefault="00A5289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898">
        <w:trPr>
          <w:trHeight w:val="1021"/>
        </w:trPr>
        <w:tc>
          <w:tcPr>
            <w:tcW w:w="1308" w:type="dxa"/>
            <w:vAlign w:val="center"/>
          </w:tcPr>
          <w:p w:rsidR="00A52898" w:rsidRDefault="00A5289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10/6</w:t>
            </w:r>
          </w:p>
        </w:tc>
        <w:tc>
          <w:tcPr>
            <w:tcW w:w="1920" w:type="dxa"/>
            <w:vAlign w:val="center"/>
          </w:tcPr>
          <w:p w:rsidR="00A52898" w:rsidRDefault="00A5289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古晉</w:t>
            </w:r>
          </w:p>
        </w:tc>
        <w:tc>
          <w:tcPr>
            <w:tcW w:w="5244" w:type="dxa"/>
            <w:vAlign w:val="center"/>
          </w:tcPr>
          <w:p w:rsidR="00A52898" w:rsidRDefault="00A5289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砂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越博物館-市區觀光（紀念碑、舊法院、華人博物館、大伯公廟）</w:t>
            </w:r>
          </w:p>
        </w:tc>
        <w:tc>
          <w:tcPr>
            <w:tcW w:w="1219" w:type="dxa"/>
          </w:tcPr>
          <w:p w:rsidR="00A52898" w:rsidRDefault="00A5289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898">
        <w:trPr>
          <w:trHeight w:val="1021"/>
        </w:trPr>
        <w:tc>
          <w:tcPr>
            <w:tcW w:w="1308" w:type="dxa"/>
            <w:vAlign w:val="center"/>
          </w:tcPr>
          <w:p w:rsidR="00A52898" w:rsidRDefault="00A5289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10/7</w:t>
            </w:r>
          </w:p>
        </w:tc>
        <w:tc>
          <w:tcPr>
            <w:tcW w:w="1920" w:type="dxa"/>
            <w:vAlign w:val="center"/>
          </w:tcPr>
          <w:p w:rsidR="00A52898" w:rsidRDefault="00A5289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古晉</w:t>
            </w:r>
          </w:p>
        </w:tc>
        <w:tc>
          <w:tcPr>
            <w:tcW w:w="5244" w:type="dxa"/>
            <w:vAlign w:val="center"/>
          </w:tcPr>
          <w:p w:rsidR="00A52898" w:rsidRDefault="00A5289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巴哥國家公園、青山岩-石龍門碧湖</w:t>
            </w:r>
          </w:p>
        </w:tc>
        <w:tc>
          <w:tcPr>
            <w:tcW w:w="1219" w:type="dxa"/>
          </w:tcPr>
          <w:p w:rsidR="00A52898" w:rsidRDefault="00A5289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2898">
        <w:trPr>
          <w:trHeight w:val="1021"/>
        </w:trPr>
        <w:tc>
          <w:tcPr>
            <w:tcW w:w="1308" w:type="dxa"/>
            <w:vAlign w:val="center"/>
          </w:tcPr>
          <w:p w:rsidR="00A52898" w:rsidRDefault="00A5289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10/8</w:t>
            </w:r>
          </w:p>
        </w:tc>
        <w:tc>
          <w:tcPr>
            <w:tcW w:w="1920" w:type="dxa"/>
            <w:vAlign w:val="center"/>
          </w:tcPr>
          <w:p w:rsidR="00A52898" w:rsidRDefault="00A5289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古晉</w:t>
            </w:r>
          </w:p>
        </w:tc>
        <w:tc>
          <w:tcPr>
            <w:tcW w:w="5244" w:type="dxa"/>
            <w:vAlign w:val="center"/>
          </w:tcPr>
          <w:p w:rsidR="00A52898" w:rsidRDefault="00A5289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古晉-吉隆坡-桃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園機場</w:t>
            </w:r>
          </w:p>
        </w:tc>
        <w:tc>
          <w:tcPr>
            <w:tcW w:w="1219" w:type="dxa"/>
          </w:tcPr>
          <w:p w:rsidR="00A52898" w:rsidRDefault="00A5289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52898" w:rsidRDefault="00A52898">
      <w:pPr>
        <w:rPr>
          <w:rFonts w:ascii="標楷體" w:eastAsia="標楷體" w:hAnsi="標楷體"/>
          <w:b/>
          <w:sz w:val="32"/>
          <w:szCs w:val="32"/>
        </w:rPr>
      </w:pPr>
    </w:p>
    <w:p w:rsidR="00A52898" w:rsidRDefault="00A52898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7C2FDF" w:rsidRDefault="009841C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附件2</w:t>
      </w:r>
    </w:p>
    <w:p w:rsidR="007C2FDF" w:rsidRDefault="009841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6"/>
          <w:szCs w:val="36"/>
        </w:rPr>
        <w:t>金門縣烏坵鄉民代表會代表出國考察報告</w:t>
      </w:r>
    </w:p>
    <w:tbl>
      <w:tblPr>
        <w:tblStyle w:val="a6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42"/>
        <w:gridCol w:w="1693"/>
        <w:gridCol w:w="7146"/>
      </w:tblGrid>
      <w:tr w:rsidR="007C2FDF">
        <w:tc>
          <w:tcPr>
            <w:tcW w:w="942" w:type="dxa"/>
            <w:vMerge w:val="restart"/>
            <w:textDirection w:val="tbRlV"/>
          </w:tcPr>
          <w:p w:rsidR="007C2FDF" w:rsidRDefault="009841C9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本文</w:t>
            </w:r>
          </w:p>
        </w:tc>
        <w:tc>
          <w:tcPr>
            <w:tcW w:w="1693" w:type="dxa"/>
            <w:vAlign w:val="center"/>
          </w:tcPr>
          <w:p w:rsidR="007C2FDF" w:rsidRDefault="009841C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考察紀要</w:t>
            </w:r>
          </w:p>
        </w:tc>
        <w:tc>
          <w:tcPr>
            <w:tcW w:w="7146" w:type="dxa"/>
          </w:tcPr>
          <w:p w:rsidR="007C2FDF" w:rsidRDefault="009841C9" w:rsidP="00463F1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第一天：桃</w:t>
            </w:r>
            <w:r w:rsidR="005971D8">
              <w:rPr>
                <w:rFonts w:ascii="標楷體" w:eastAsia="標楷體" w:hAnsi="標楷體" w:hint="eastAsia"/>
                <w:sz w:val="32"/>
                <w:szCs w:val="32"/>
              </w:rPr>
              <w:t>園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機場-吉隆坡-</w:t>
            </w:r>
            <w:r w:rsidR="005971D8">
              <w:rPr>
                <w:rFonts w:ascii="標楷體" w:eastAsia="標楷體" w:hAnsi="標楷體" w:hint="eastAsia"/>
                <w:sz w:val="32"/>
                <w:szCs w:val="32"/>
              </w:rPr>
              <w:t>古晉</w:t>
            </w:r>
          </w:p>
          <w:p w:rsidR="007C2FDF" w:rsidRDefault="009841C9" w:rsidP="00463F1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第二天：古晉-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實蒙谷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野生動物保育中心</w:t>
            </w:r>
          </w:p>
          <w:p w:rsidR="007C2FDF" w:rsidRDefault="009841C9" w:rsidP="00463F1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第三天：古晉-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達邁度假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村</w:t>
            </w:r>
          </w:p>
          <w:p w:rsidR="007C2FDF" w:rsidRDefault="009841C9" w:rsidP="00463F1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第四天：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達邁度假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村-砂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越文化村-猫博物馆</w:t>
            </w:r>
          </w:p>
          <w:p w:rsidR="007C2FDF" w:rsidRDefault="009841C9" w:rsidP="00463F1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第五天：古晉-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山馬當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度假漁村</w:t>
            </w:r>
            <w:r w:rsidR="00C65CF3">
              <w:rPr>
                <w:rFonts w:ascii="標楷體" w:eastAsia="標楷體" w:hAnsi="標楷體" w:hint="eastAsia"/>
                <w:sz w:val="32"/>
                <w:szCs w:val="32"/>
              </w:rPr>
              <w:t>、馬中友誼公園</w:t>
            </w:r>
          </w:p>
          <w:p w:rsidR="007C2FDF" w:rsidRDefault="009841C9" w:rsidP="00463F1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第六天：</w:t>
            </w:r>
            <w:r w:rsidR="00C65CF3">
              <w:rPr>
                <w:rFonts w:ascii="標楷體" w:eastAsia="標楷體" w:hAnsi="標楷體" w:hint="eastAsia"/>
                <w:sz w:val="32"/>
                <w:szCs w:val="32"/>
              </w:rPr>
              <w:t>古晉-婆羅洲高原</w:t>
            </w:r>
          </w:p>
          <w:p w:rsidR="007C2FDF" w:rsidRDefault="009841C9" w:rsidP="00463F1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第七天：</w:t>
            </w:r>
            <w:r w:rsidR="00C65CF3">
              <w:rPr>
                <w:rFonts w:ascii="標楷體" w:eastAsia="標楷體" w:hAnsi="標楷體" w:hint="eastAsia"/>
                <w:sz w:val="32"/>
                <w:szCs w:val="32"/>
              </w:rPr>
              <w:t>古晉-砂</w:t>
            </w:r>
            <w:proofErr w:type="gramStart"/>
            <w:r w:rsidR="00C65CF3">
              <w:rPr>
                <w:rFonts w:ascii="標楷體" w:eastAsia="標楷體" w:hAnsi="標楷體" w:hint="eastAsia"/>
                <w:sz w:val="32"/>
                <w:szCs w:val="32"/>
              </w:rPr>
              <w:t>勞</w:t>
            </w:r>
            <w:proofErr w:type="gramEnd"/>
            <w:r w:rsidR="00C65CF3">
              <w:rPr>
                <w:rFonts w:ascii="標楷體" w:eastAsia="標楷體" w:hAnsi="標楷體" w:hint="eastAsia"/>
                <w:sz w:val="32"/>
                <w:szCs w:val="32"/>
              </w:rPr>
              <w:t>越河濱公園（夜遊砂</w:t>
            </w:r>
            <w:proofErr w:type="gramStart"/>
            <w:r w:rsidR="00C65CF3">
              <w:rPr>
                <w:rFonts w:ascii="標楷體" w:eastAsia="標楷體" w:hAnsi="標楷體" w:hint="eastAsia"/>
                <w:sz w:val="32"/>
                <w:szCs w:val="32"/>
              </w:rPr>
              <w:t>勞</w:t>
            </w:r>
            <w:proofErr w:type="gramEnd"/>
            <w:r w:rsidR="00C65CF3">
              <w:rPr>
                <w:rFonts w:ascii="標楷體" w:eastAsia="標楷體" w:hAnsi="標楷體" w:hint="eastAsia"/>
                <w:sz w:val="32"/>
                <w:szCs w:val="32"/>
              </w:rPr>
              <w:t>越河）</w:t>
            </w:r>
          </w:p>
          <w:p w:rsidR="007C2FDF" w:rsidRDefault="009841C9" w:rsidP="00463F1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第八天：</w:t>
            </w:r>
            <w:r w:rsidR="00C65CF3">
              <w:rPr>
                <w:rFonts w:ascii="標楷體" w:eastAsia="標楷體" w:hAnsi="標楷體" w:hint="eastAsia"/>
                <w:sz w:val="32"/>
                <w:szCs w:val="32"/>
              </w:rPr>
              <w:t>古晉-砂</w:t>
            </w:r>
            <w:proofErr w:type="gramStart"/>
            <w:r w:rsidR="00C65CF3">
              <w:rPr>
                <w:rFonts w:ascii="標楷體" w:eastAsia="標楷體" w:hAnsi="標楷體" w:hint="eastAsia"/>
                <w:sz w:val="32"/>
                <w:szCs w:val="32"/>
              </w:rPr>
              <w:t>勞</w:t>
            </w:r>
            <w:proofErr w:type="gramEnd"/>
            <w:r w:rsidR="00C65CF3">
              <w:rPr>
                <w:rFonts w:ascii="標楷體" w:eastAsia="標楷體" w:hAnsi="標楷體" w:hint="eastAsia"/>
                <w:sz w:val="32"/>
                <w:szCs w:val="32"/>
              </w:rPr>
              <w:t>越博物館-市區觀光</w:t>
            </w:r>
          </w:p>
          <w:p w:rsidR="007C2FDF" w:rsidRDefault="009841C9" w:rsidP="00463F1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第九天：</w:t>
            </w:r>
            <w:r w:rsidR="00C65CF3">
              <w:rPr>
                <w:rFonts w:ascii="標楷體" w:eastAsia="標楷體" w:hAnsi="標楷體" w:hint="eastAsia"/>
                <w:sz w:val="32"/>
                <w:szCs w:val="32"/>
              </w:rPr>
              <w:t>古晉-巴哥國家公園、青山岩-石龍門碧湖</w:t>
            </w:r>
          </w:p>
          <w:p w:rsidR="007C2FDF" w:rsidRDefault="009841C9" w:rsidP="00C65CF3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第十天：</w:t>
            </w:r>
            <w:r w:rsidR="00C65CF3">
              <w:rPr>
                <w:rFonts w:ascii="標楷體" w:eastAsia="標楷體" w:hAnsi="標楷體" w:hint="eastAsia"/>
                <w:sz w:val="32"/>
                <w:szCs w:val="32"/>
              </w:rPr>
              <w:t>古晉-吉隆坡-桃園機場</w:t>
            </w:r>
          </w:p>
        </w:tc>
      </w:tr>
      <w:tr w:rsidR="007C2FDF">
        <w:tc>
          <w:tcPr>
            <w:tcW w:w="942" w:type="dxa"/>
            <w:vMerge/>
            <w:textDirection w:val="tbRlV"/>
          </w:tcPr>
          <w:p w:rsidR="007C2FDF" w:rsidRDefault="007C2FDF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7C2FDF" w:rsidRDefault="009841C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考察心得</w:t>
            </w:r>
          </w:p>
        </w:tc>
        <w:tc>
          <w:tcPr>
            <w:tcW w:w="7146" w:type="dxa"/>
          </w:tcPr>
          <w:p w:rsidR="007C2FDF" w:rsidRPr="00463F1B" w:rsidRDefault="008529FE" w:rsidP="00463F1B">
            <w:pPr>
              <w:spacing w:beforeLines="50" w:before="180" w:line="48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463F1B">
              <w:rPr>
                <w:rFonts w:ascii="標楷體" w:eastAsia="標楷體" w:hAnsi="標楷體"/>
                <w:sz w:val="32"/>
                <w:szCs w:val="28"/>
              </w:rPr>
              <w:t>從飛機俯瞰</w:t>
            </w:r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t>，</w:t>
            </w:r>
            <w:r w:rsidRPr="00463F1B">
              <w:rPr>
                <w:rFonts w:ascii="標楷體" w:eastAsia="標楷體" w:hAnsi="標楷體"/>
                <w:sz w:val="32"/>
                <w:szCs w:val="28"/>
              </w:rPr>
              <w:t>濃密森林中的河川宛如</w:t>
            </w:r>
            <w:proofErr w:type="gramStart"/>
            <w:r w:rsidRPr="00463F1B">
              <w:rPr>
                <w:rFonts w:ascii="標楷體" w:eastAsia="標楷體" w:hAnsi="標楷體"/>
                <w:sz w:val="32"/>
                <w:szCs w:val="28"/>
              </w:rPr>
              <w:t>蜿蜓</w:t>
            </w:r>
            <w:proofErr w:type="gramEnd"/>
            <w:r w:rsidRPr="00463F1B">
              <w:rPr>
                <w:rFonts w:ascii="標楷體" w:eastAsia="標楷體" w:hAnsi="標楷體"/>
                <w:sz w:val="32"/>
                <w:szCs w:val="28"/>
              </w:rPr>
              <w:t>的巨龍</w:t>
            </w:r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t>，</w:t>
            </w:r>
            <w:r w:rsidRPr="00463F1B">
              <w:rPr>
                <w:rFonts w:ascii="標楷體" w:eastAsia="標楷體" w:hAnsi="標楷體"/>
                <w:sz w:val="32"/>
                <w:szCs w:val="28"/>
              </w:rPr>
              <w:t>將森林切割成形狀不一</w:t>
            </w:r>
            <w:proofErr w:type="gramStart"/>
            <w:r w:rsidRPr="00463F1B">
              <w:rPr>
                <w:rFonts w:ascii="標楷體" w:eastAsia="標楷體" w:hAnsi="標楷體"/>
                <w:sz w:val="32"/>
                <w:szCs w:val="28"/>
              </w:rPr>
              <w:t>的綠鑽</w:t>
            </w:r>
            <w:proofErr w:type="gramEnd"/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t>，</w:t>
            </w:r>
            <w:r w:rsidRPr="00463F1B">
              <w:rPr>
                <w:rFonts w:ascii="標楷體" w:eastAsia="標楷體" w:hAnsi="標楷體"/>
                <w:sz w:val="32"/>
                <w:szCs w:val="28"/>
              </w:rPr>
              <w:t>壯觀的令人動容!!</w:t>
            </w:r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t>而這就是</w:t>
            </w:r>
            <w:r w:rsidRPr="00463F1B">
              <w:rPr>
                <w:rFonts w:ascii="標楷體" w:eastAsia="標楷體" w:hAnsi="標楷體"/>
                <w:sz w:val="32"/>
                <w:szCs w:val="28"/>
              </w:rPr>
              <w:t>馬來西亞最大且美麗的砂勞越</w:t>
            </w:r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t>，</w:t>
            </w:r>
            <w:r w:rsidR="009841C9" w:rsidRPr="00463F1B">
              <w:rPr>
                <w:rFonts w:ascii="標楷體" w:eastAsia="標楷體" w:hAnsi="標楷體" w:hint="eastAsia"/>
                <w:sz w:val="32"/>
                <w:szCs w:val="28"/>
              </w:rPr>
              <w:t>古晉是東馬砂勞越（SARAWAK）首府及主要港口，在馬來語中古晉即是“貓”的意思，當地人對貓十分喜愛，該城的標誌也是一隻可愛的大白貓。</w:t>
            </w:r>
          </w:p>
          <w:p w:rsidR="00B6333B" w:rsidRPr="00463F1B" w:rsidRDefault="009841C9" w:rsidP="00463F1B">
            <w:pPr>
              <w:spacing w:beforeLines="50" w:before="180" w:line="480" w:lineRule="exact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t>古晉可分</w:t>
            </w:r>
            <w:proofErr w:type="gramEnd"/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t>爲南北兩市，南市是殖民地時期的市中心，因此保留着許多歐式舊建築</w:t>
            </w:r>
            <w:r w:rsidR="008529FE" w:rsidRPr="00463F1B">
              <w:rPr>
                <w:rFonts w:ascii="標楷體" w:eastAsia="標楷體" w:hAnsi="標楷體"/>
                <w:sz w:val="32"/>
                <w:szCs w:val="28"/>
              </w:rPr>
              <w:t>，市內一部份的建築風格，反應出曾受英國統治的歷史事實，其中最典型的例子便是(砂勞越博物館)，建於1891年是東南亞收藏最多歷史文物的博物館，婆羅洲的人種學及考古學知識盡在其中。</w:t>
            </w:r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t>北市是該市的行政中心，政府機關及州長官邸都集中於北市，著名的瑪格麗特城堡也位於北岸。古晉城市以寧靜著名，建築整齊，有古老的華人大伯公廟、英式建築郵局大</w:t>
            </w:r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lastRenderedPageBreak/>
              <w:t>樓和新式廣播電臺、新聞大廈、廣播電臺。新聞大廈、天主教堂、清真寺等。南市的砂</w:t>
            </w:r>
            <w:proofErr w:type="gramStart"/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t>勞</w:t>
            </w:r>
            <w:proofErr w:type="gramEnd"/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t>越博物館，爲東南亞收藏最好的博物館之一，陳列原住民手工藝品、生產工具及武器，以及尼亞石洞出土的石器時代文物等。北市有面積2590公頃原始雨林，爲巴</w:t>
            </w:r>
            <w:r w:rsidR="00463F1B" w:rsidRPr="00463F1B">
              <w:rPr>
                <w:rFonts w:ascii="標楷體" w:eastAsia="標楷體" w:hAnsi="標楷體" w:hint="eastAsia"/>
                <w:sz w:val="32"/>
                <w:szCs w:val="28"/>
              </w:rPr>
              <w:t>哥</w:t>
            </w:r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t>國家公園，是研究東馬來西亞及婆羅洲生物、地學、人類學與歷史的重要機構</w:t>
            </w:r>
            <w:r w:rsidR="00463F1B" w:rsidRPr="00463F1B">
              <w:rPr>
                <w:rFonts w:ascii="標楷體" w:eastAsia="標楷體" w:hAnsi="標楷體" w:hint="eastAsia"/>
                <w:sz w:val="32"/>
                <w:szCs w:val="28"/>
              </w:rPr>
              <w:t>；</w:t>
            </w:r>
            <w:r w:rsidR="00463F1B" w:rsidRPr="00463F1B">
              <w:rPr>
                <w:rFonts w:ascii="標楷體" w:eastAsia="標楷體" w:hAnsi="標楷體"/>
                <w:sz w:val="32"/>
                <w:szCs w:val="28"/>
              </w:rPr>
              <w:t>砂</w:t>
            </w:r>
            <w:proofErr w:type="gramStart"/>
            <w:r w:rsidR="00463F1B" w:rsidRPr="00463F1B">
              <w:rPr>
                <w:rFonts w:ascii="標楷體" w:eastAsia="標楷體" w:hAnsi="標楷體"/>
                <w:sz w:val="32"/>
                <w:szCs w:val="28"/>
              </w:rPr>
              <w:t>勞</w:t>
            </w:r>
            <w:proofErr w:type="gramEnd"/>
            <w:r w:rsidR="00463F1B" w:rsidRPr="00463F1B">
              <w:rPr>
                <w:rFonts w:ascii="標楷體" w:eastAsia="標楷體" w:hAnsi="標楷體"/>
                <w:sz w:val="32"/>
                <w:szCs w:val="28"/>
              </w:rPr>
              <w:t>越是世界上擁有最多豬籠草品種的地方，除了高海拔品種外，幾乎所有的低海拔品種，甚至砂</w:t>
            </w:r>
            <w:proofErr w:type="gramStart"/>
            <w:r w:rsidR="00463F1B" w:rsidRPr="00463F1B">
              <w:rPr>
                <w:rFonts w:ascii="標楷體" w:eastAsia="標楷體" w:hAnsi="標楷體"/>
                <w:sz w:val="32"/>
                <w:szCs w:val="28"/>
              </w:rPr>
              <w:t>勞</w:t>
            </w:r>
            <w:proofErr w:type="gramEnd"/>
            <w:r w:rsidR="00463F1B" w:rsidRPr="00463F1B">
              <w:rPr>
                <w:rFonts w:ascii="標楷體" w:eastAsia="標楷體" w:hAnsi="標楷體"/>
                <w:sz w:val="32"/>
                <w:szCs w:val="28"/>
              </w:rPr>
              <w:t>越的特有種，都可在這公園內觀賞到。形形色色、大大小小的豬籠草，以及相互爭</w:t>
            </w:r>
            <w:proofErr w:type="gramStart"/>
            <w:r w:rsidR="00463F1B" w:rsidRPr="00463F1B">
              <w:rPr>
                <w:rFonts w:ascii="標楷體" w:eastAsia="標楷體" w:hAnsi="標楷體"/>
                <w:sz w:val="32"/>
                <w:szCs w:val="28"/>
              </w:rPr>
              <w:t>艷</w:t>
            </w:r>
            <w:proofErr w:type="gramEnd"/>
            <w:r w:rsidR="00463F1B" w:rsidRPr="00463F1B">
              <w:rPr>
                <w:rFonts w:ascii="標楷體" w:eastAsia="標楷體" w:hAnsi="標楷體"/>
                <w:sz w:val="32"/>
                <w:szCs w:val="28"/>
              </w:rPr>
              <w:t>的蘭花，的確讓大家驚嘆大自然的美。</w:t>
            </w:r>
          </w:p>
          <w:p w:rsidR="007C2FDF" w:rsidRDefault="009841C9" w:rsidP="00463F1B">
            <w:pPr>
              <w:spacing w:beforeLines="50" w:before="180"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t>古晉附近有着上百座伊班族及比達友族的長屋。</w:t>
            </w:r>
            <w:proofErr w:type="gramStart"/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t>達邁度假</w:t>
            </w:r>
            <w:proofErr w:type="gramEnd"/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t>村，靠近山都望山，是砂</w:t>
            </w:r>
            <w:proofErr w:type="gramStart"/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t>勞</w:t>
            </w:r>
            <w:proofErr w:type="gramEnd"/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t>越主要的旅遊景點，臨近砂</w:t>
            </w:r>
            <w:proofErr w:type="gramStart"/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t>勞</w:t>
            </w:r>
            <w:proofErr w:type="gramEnd"/>
            <w:r w:rsidRPr="00463F1B">
              <w:rPr>
                <w:rFonts w:ascii="標楷體" w:eastAsia="標楷體" w:hAnsi="標楷體" w:hint="eastAsia"/>
                <w:sz w:val="32"/>
                <w:szCs w:val="28"/>
              </w:rPr>
              <w:t>越文化村，文化村內介紹當地民族文化背景與特色。</w:t>
            </w:r>
          </w:p>
        </w:tc>
      </w:tr>
      <w:tr w:rsidR="007C2FDF">
        <w:tc>
          <w:tcPr>
            <w:tcW w:w="942" w:type="dxa"/>
            <w:vMerge/>
            <w:textDirection w:val="tbRlV"/>
          </w:tcPr>
          <w:p w:rsidR="007C2FDF" w:rsidRDefault="007C2FDF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7C2FDF" w:rsidRDefault="009841C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建議事項</w:t>
            </w:r>
          </w:p>
        </w:tc>
        <w:tc>
          <w:tcPr>
            <w:tcW w:w="7146" w:type="dxa"/>
          </w:tcPr>
          <w:p w:rsidR="007C2FDF" w:rsidRDefault="009841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</w:p>
        </w:tc>
      </w:tr>
      <w:tr w:rsidR="007C2FDF">
        <w:trPr>
          <w:cantSplit/>
          <w:trHeight w:val="1134"/>
        </w:trPr>
        <w:tc>
          <w:tcPr>
            <w:tcW w:w="2635" w:type="dxa"/>
            <w:gridSpan w:val="2"/>
            <w:vAlign w:val="center"/>
          </w:tcPr>
          <w:p w:rsidR="007C2FDF" w:rsidRDefault="009841C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報告人</w:t>
            </w:r>
          </w:p>
        </w:tc>
        <w:tc>
          <w:tcPr>
            <w:tcW w:w="7146" w:type="dxa"/>
            <w:vAlign w:val="center"/>
          </w:tcPr>
          <w:p w:rsidR="007C2FDF" w:rsidRDefault="009841C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陳興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坵</w:t>
            </w:r>
            <w:proofErr w:type="gramEnd"/>
          </w:p>
        </w:tc>
      </w:tr>
      <w:tr w:rsidR="007C2FDF">
        <w:trPr>
          <w:cantSplit/>
          <w:trHeight w:val="1134"/>
        </w:trPr>
        <w:tc>
          <w:tcPr>
            <w:tcW w:w="2635" w:type="dxa"/>
            <w:gridSpan w:val="2"/>
            <w:vAlign w:val="center"/>
          </w:tcPr>
          <w:p w:rsidR="007C2FDF" w:rsidRDefault="009841C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報告日期</w:t>
            </w:r>
          </w:p>
        </w:tc>
        <w:tc>
          <w:tcPr>
            <w:tcW w:w="7146" w:type="dxa"/>
            <w:vAlign w:val="center"/>
          </w:tcPr>
          <w:p w:rsidR="007C2FDF" w:rsidRDefault="009841C9" w:rsidP="005971D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10</w:t>
            </w:r>
            <w:r w:rsidR="00256BBB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5971D8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5971D8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</w:tbl>
    <w:p w:rsidR="007C2FDF" w:rsidRDefault="007C2FDF"/>
    <w:sectPr w:rsidR="007C2FDF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80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44"/>
    <w:rsid w:val="00013AF1"/>
    <w:rsid w:val="000226E9"/>
    <w:rsid w:val="000238E8"/>
    <w:rsid w:val="00042D29"/>
    <w:rsid w:val="0005304D"/>
    <w:rsid w:val="000A255D"/>
    <w:rsid w:val="000E05F5"/>
    <w:rsid w:val="00100EA2"/>
    <w:rsid w:val="0012354F"/>
    <w:rsid w:val="00143630"/>
    <w:rsid w:val="001566FE"/>
    <w:rsid w:val="00176EBC"/>
    <w:rsid w:val="001A13D4"/>
    <w:rsid w:val="001A6D13"/>
    <w:rsid w:val="001A6FFA"/>
    <w:rsid w:val="00205F77"/>
    <w:rsid w:val="00212E5A"/>
    <w:rsid w:val="00252CF7"/>
    <w:rsid w:val="00256BBB"/>
    <w:rsid w:val="002628C9"/>
    <w:rsid w:val="0027025E"/>
    <w:rsid w:val="00286272"/>
    <w:rsid w:val="002C5253"/>
    <w:rsid w:val="002D747F"/>
    <w:rsid w:val="002F6A44"/>
    <w:rsid w:val="00323FFB"/>
    <w:rsid w:val="00334897"/>
    <w:rsid w:val="00354919"/>
    <w:rsid w:val="003803E5"/>
    <w:rsid w:val="00390138"/>
    <w:rsid w:val="003E0A6E"/>
    <w:rsid w:val="003F48C2"/>
    <w:rsid w:val="003F544F"/>
    <w:rsid w:val="00406668"/>
    <w:rsid w:val="004120BF"/>
    <w:rsid w:val="00415436"/>
    <w:rsid w:val="00442D5B"/>
    <w:rsid w:val="00463F1B"/>
    <w:rsid w:val="00466B19"/>
    <w:rsid w:val="00466D5C"/>
    <w:rsid w:val="0047101F"/>
    <w:rsid w:val="004B3ACD"/>
    <w:rsid w:val="004E4F71"/>
    <w:rsid w:val="0051352A"/>
    <w:rsid w:val="005144A7"/>
    <w:rsid w:val="00537906"/>
    <w:rsid w:val="00547676"/>
    <w:rsid w:val="005561A5"/>
    <w:rsid w:val="005971D8"/>
    <w:rsid w:val="005A770C"/>
    <w:rsid w:val="005D1D5F"/>
    <w:rsid w:val="005D6303"/>
    <w:rsid w:val="005F0A4D"/>
    <w:rsid w:val="00632E18"/>
    <w:rsid w:val="00634B14"/>
    <w:rsid w:val="006567B3"/>
    <w:rsid w:val="0066554C"/>
    <w:rsid w:val="006C376A"/>
    <w:rsid w:val="006E42A4"/>
    <w:rsid w:val="00712277"/>
    <w:rsid w:val="00716347"/>
    <w:rsid w:val="00736A0A"/>
    <w:rsid w:val="00780097"/>
    <w:rsid w:val="00790675"/>
    <w:rsid w:val="007963D3"/>
    <w:rsid w:val="007B47BD"/>
    <w:rsid w:val="007B594D"/>
    <w:rsid w:val="007C0859"/>
    <w:rsid w:val="007C2FDF"/>
    <w:rsid w:val="007D1F00"/>
    <w:rsid w:val="007F2CA2"/>
    <w:rsid w:val="00830673"/>
    <w:rsid w:val="008529FE"/>
    <w:rsid w:val="0085761F"/>
    <w:rsid w:val="00863DAE"/>
    <w:rsid w:val="0088074B"/>
    <w:rsid w:val="008C4E0A"/>
    <w:rsid w:val="008D73C9"/>
    <w:rsid w:val="008E15EE"/>
    <w:rsid w:val="00900C4E"/>
    <w:rsid w:val="009109D5"/>
    <w:rsid w:val="00912F02"/>
    <w:rsid w:val="009202EB"/>
    <w:rsid w:val="0093623B"/>
    <w:rsid w:val="009418A9"/>
    <w:rsid w:val="009459DA"/>
    <w:rsid w:val="00963FC4"/>
    <w:rsid w:val="0096695F"/>
    <w:rsid w:val="00967712"/>
    <w:rsid w:val="009841C9"/>
    <w:rsid w:val="0098674F"/>
    <w:rsid w:val="009A0FF8"/>
    <w:rsid w:val="009A3883"/>
    <w:rsid w:val="009B5D89"/>
    <w:rsid w:val="009F64D6"/>
    <w:rsid w:val="00A22DEC"/>
    <w:rsid w:val="00A40B7A"/>
    <w:rsid w:val="00A4471C"/>
    <w:rsid w:val="00A52898"/>
    <w:rsid w:val="00A574DF"/>
    <w:rsid w:val="00A748DA"/>
    <w:rsid w:val="00A86443"/>
    <w:rsid w:val="00AE1EFD"/>
    <w:rsid w:val="00B14773"/>
    <w:rsid w:val="00B6333B"/>
    <w:rsid w:val="00B66EF8"/>
    <w:rsid w:val="00B67DF7"/>
    <w:rsid w:val="00B72107"/>
    <w:rsid w:val="00B72F0E"/>
    <w:rsid w:val="00BA2126"/>
    <w:rsid w:val="00BC110B"/>
    <w:rsid w:val="00C00483"/>
    <w:rsid w:val="00C30534"/>
    <w:rsid w:val="00C36ED4"/>
    <w:rsid w:val="00C56F63"/>
    <w:rsid w:val="00C65CF3"/>
    <w:rsid w:val="00C70499"/>
    <w:rsid w:val="00C7293D"/>
    <w:rsid w:val="00C81262"/>
    <w:rsid w:val="00C848FD"/>
    <w:rsid w:val="00CB3332"/>
    <w:rsid w:val="00CB6637"/>
    <w:rsid w:val="00CB6D35"/>
    <w:rsid w:val="00CB6E1C"/>
    <w:rsid w:val="00CC10A1"/>
    <w:rsid w:val="00CC2D3D"/>
    <w:rsid w:val="00CC3E6A"/>
    <w:rsid w:val="00D26988"/>
    <w:rsid w:val="00D51E9C"/>
    <w:rsid w:val="00D67609"/>
    <w:rsid w:val="00D810F7"/>
    <w:rsid w:val="00DA061E"/>
    <w:rsid w:val="00DF4F30"/>
    <w:rsid w:val="00DF6CEA"/>
    <w:rsid w:val="00E30253"/>
    <w:rsid w:val="00E65CE1"/>
    <w:rsid w:val="00E83789"/>
    <w:rsid w:val="00EA136A"/>
    <w:rsid w:val="00EA154E"/>
    <w:rsid w:val="00EA4300"/>
    <w:rsid w:val="00EB4317"/>
    <w:rsid w:val="00EB49C0"/>
    <w:rsid w:val="00F0350F"/>
    <w:rsid w:val="00F13435"/>
    <w:rsid w:val="00F16217"/>
    <w:rsid w:val="00F22C53"/>
    <w:rsid w:val="00F605DC"/>
    <w:rsid w:val="0D7975F7"/>
    <w:rsid w:val="11684482"/>
    <w:rsid w:val="12023B08"/>
    <w:rsid w:val="139D751A"/>
    <w:rsid w:val="1F140584"/>
    <w:rsid w:val="4D1C3786"/>
    <w:rsid w:val="6B0375CF"/>
    <w:rsid w:val="6B10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left="480" w:hanging="480"/>
    </w:pPr>
    <w:rPr>
      <w:rFonts w:ascii="標楷體" w:eastAsia="標楷體"/>
      <w:sz w:val="28"/>
      <w:szCs w:val="20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hint="eastAsia"/>
      <w:kern w:val="0"/>
      <w:lang w:eastAsia="zh-CN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本文縮排 字元"/>
    <w:basedOn w:val="a0"/>
    <w:link w:val="a3"/>
    <w:qFormat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left="480" w:hanging="480"/>
    </w:pPr>
    <w:rPr>
      <w:rFonts w:ascii="標楷體" w:eastAsia="標楷體"/>
      <w:sz w:val="28"/>
      <w:szCs w:val="20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hint="eastAsia"/>
      <w:kern w:val="0"/>
      <w:lang w:eastAsia="zh-CN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本文縮排 字元"/>
    <w:basedOn w:val="a0"/>
    <w:link w:val="a3"/>
    <w:qFormat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A0DF36-D643-4571-B7B4-E1A6698F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dcterms:created xsi:type="dcterms:W3CDTF">2018-08-02T08:04:00Z</dcterms:created>
  <dcterms:modified xsi:type="dcterms:W3CDTF">2018-08-02T08:27:00Z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