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A7C2D" w14:textId="0BF80663" w:rsidR="002319BC" w:rsidRDefault="007D4B45" w:rsidP="00177BA9">
      <w:pPr>
        <w:pStyle w:val="a3"/>
        <w:spacing w:before="1" w:after="240" w:line="480" w:lineRule="exact"/>
        <w:jc w:val="center"/>
        <w:rPr>
          <w:rFonts w:cs="Times New Roman"/>
          <w:b/>
          <w:sz w:val="32"/>
          <w:lang w:eastAsia="zh-TW"/>
        </w:rPr>
      </w:pPr>
      <w:bookmarkStart w:id="0" w:name="_Hlk518978219"/>
      <w:bookmarkStart w:id="1" w:name="_GoBack"/>
      <w:bookmarkEnd w:id="1"/>
      <w:r w:rsidRPr="005F1B0E">
        <w:rPr>
          <w:rFonts w:cs="Times New Roman" w:hint="eastAsia"/>
          <w:b/>
          <w:sz w:val="32"/>
          <w:lang w:eastAsia="zh-TW"/>
        </w:rPr>
        <w:t>金門縣</w:t>
      </w:r>
      <w:proofErr w:type="gramStart"/>
      <w:r w:rsidRPr="005F1B0E">
        <w:rPr>
          <w:rFonts w:cs="Times New Roman" w:hint="eastAsia"/>
          <w:b/>
          <w:sz w:val="32"/>
          <w:lang w:eastAsia="zh-TW"/>
        </w:rPr>
        <w:t>汰</w:t>
      </w:r>
      <w:proofErr w:type="gramEnd"/>
      <w:r w:rsidRPr="005F1B0E">
        <w:rPr>
          <w:rFonts w:cs="Times New Roman" w:hint="eastAsia"/>
          <w:b/>
          <w:sz w:val="32"/>
          <w:lang w:eastAsia="zh-TW"/>
        </w:rPr>
        <w:t>換</w:t>
      </w:r>
      <w:r w:rsidR="00BC18A1" w:rsidRPr="005F1B0E">
        <w:rPr>
          <w:rFonts w:cs="Times New Roman" w:hint="eastAsia"/>
          <w:b/>
          <w:sz w:val="32"/>
          <w:lang w:eastAsia="zh-TW"/>
        </w:rPr>
        <w:t>節能設備</w:t>
      </w:r>
      <w:r w:rsidRPr="005F1B0E">
        <w:rPr>
          <w:rFonts w:cs="Times New Roman" w:hint="eastAsia"/>
          <w:b/>
          <w:sz w:val="32"/>
          <w:lang w:eastAsia="zh-TW"/>
        </w:rPr>
        <w:t>補助要點</w:t>
      </w:r>
      <w:bookmarkEnd w:id="0"/>
    </w:p>
    <w:p w14:paraId="68397A4D" w14:textId="26965AD5" w:rsidR="00E63368" w:rsidRDefault="00E63368" w:rsidP="00F25922">
      <w:pPr>
        <w:pStyle w:val="a3"/>
        <w:spacing w:line="360" w:lineRule="exact"/>
        <w:jc w:val="right"/>
        <w:rPr>
          <w:rFonts w:cs="Times New Roman"/>
          <w:lang w:eastAsia="zh-HK"/>
        </w:rPr>
      </w:pPr>
      <w:r w:rsidRPr="00CC4382">
        <w:rPr>
          <w:rFonts w:cs="Times New Roman" w:hint="eastAsia"/>
          <w:lang w:eastAsia="zh-HK"/>
        </w:rPr>
        <w:t>中華民國</w:t>
      </w:r>
      <w:r w:rsidRPr="00CC4382">
        <w:rPr>
          <w:rFonts w:cs="Times New Roman" w:hint="eastAsia"/>
          <w:lang w:eastAsia="zh-HK"/>
        </w:rPr>
        <w:t>10</w:t>
      </w:r>
      <w:r>
        <w:rPr>
          <w:rFonts w:cs="Times New Roman" w:hint="eastAsia"/>
          <w:lang w:eastAsia="zh-HK"/>
        </w:rPr>
        <w:t>7</w:t>
      </w:r>
      <w:r w:rsidRPr="00CC4382">
        <w:rPr>
          <w:rFonts w:cs="Times New Roman" w:hint="eastAsia"/>
          <w:lang w:eastAsia="zh-HK"/>
        </w:rPr>
        <w:t>年</w:t>
      </w:r>
      <w:r>
        <w:rPr>
          <w:rFonts w:cs="Times New Roman" w:hint="eastAsia"/>
          <w:lang w:eastAsia="zh-HK"/>
        </w:rPr>
        <w:t>9</w:t>
      </w:r>
      <w:r w:rsidRPr="00CC4382">
        <w:rPr>
          <w:rFonts w:cs="Times New Roman" w:hint="eastAsia"/>
          <w:lang w:eastAsia="zh-HK"/>
        </w:rPr>
        <w:t>月</w:t>
      </w:r>
      <w:r>
        <w:rPr>
          <w:rFonts w:cs="Times New Roman" w:hint="eastAsia"/>
          <w:lang w:eastAsia="zh-HK"/>
        </w:rPr>
        <w:t>12</w:t>
      </w:r>
      <w:r w:rsidRPr="00CC4382">
        <w:rPr>
          <w:rFonts w:cs="Times New Roman" w:hint="eastAsia"/>
          <w:lang w:eastAsia="zh-HK"/>
        </w:rPr>
        <w:t>日府建商字第</w:t>
      </w:r>
      <w:r>
        <w:rPr>
          <w:rFonts w:cs="Times New Roman" w:hint="eastAsia"/>
          <w:lang w:eastAsia="zh-HK"/>
        </w:rPr>
        <w:t>10700760630</w:t>
      </w:r>
      <w:r>
        <w:rPr>
          <w:rFonts w:cs="Times New Roman" w:hint="eastAsia"/>
          <w:lang w:eastAsia="zh-HK"/>
        </w:rPr>
        <w:t>號令</w:t>
      </w:r>
      <w:r w:rsidRPr="00CC4382">
        <w:rPr>
          <w:rFonts w:cs="Times New Roman" w:hint="eastAsia"/>
          <w:lang w:eastAsia="zh-HK"/>
        </w:rPr>
        <w:t>發布</w:t>
      </w:r>
    </w:p>
    <w:p w14:paraId="361A7128" w14:textId="7F16FE7C" w:rsidR="00CC4382" w:rsidRDefault="00CC4382" w:rsidP="00F25922">
      <w:pPr>
        <w:pStyle w:val="a3"/>
        <w:spacing w:line="360" w:lineRule="exact"/>
        <w:jc w:val="right"/>
        <w:rPr>
          <w:rFonts w:cs="Times New Roman"/>
          <w:lang w:eastAsia="zh-HK"/>
        </w:rPr>
      </w:pPr>
      <w:r w:rsidRPr="00CC4382">
        <w:rPr>
          <w:rFonts w:cs="Times New Roman" w:hint="eastAsia"/>
          <w:lang w:eastAsia="zh-HK"/>
        </w:rPr>
        <w:t>中華民國</w:t>
      </w:r>
      <w:r w:rsidRPr="00CC4382">
        <w:rPr>
          <w:rFonts w:cs="Times New Roman" w:hint="eastAsia"/>
          <w:lang w:eastAsia="zh-HK"/>
        </w:rPr>
        <w:t>108</w:t>
      </w:r>
      <w:r w:rsidRPr="00CC4382">
        <w:rPr>
          <w:rFonts w:cs="Times New Roman" w:hint="eastAsia"/>
          <w:lang w:eastAsia="zh-HK"/>
        </w:rPr>
        <w:t>年</w:t>
      </w:r>
      <w:r w:rsidRPr="00CC4382">
        <w:rPr>
          <w:rFonts w:cs="Times New Roman" w:hint="eastAsia"/>
          <w:lang w:eastAsia="zh-HK"/>
        </w:rPr>
        <w:t>3</w:t>
      </w:r>
      <w:r w:rsidRPr="00CC4382">
        <w:rPr>
          <w:rFonts w:cs="Times New Roman" w:hint="eastAsia"/>
          <w:lang w:eastAsia="zh-HK"/>
        </w:rPr>
        <w:t>月</w:t>
      </w:r>
      <w:r w:rsidR="00507AD5">
        <w:rPr>
          <w:rFonts w:cs="Times New Roman" w:hint="eastAsia"/>
          <w:lang w:eastAsia="zh-TW"/>
        </w:rPr>
        <w:t>7</w:t>
      </w:r>
      <w:r w:rsidRPr="00CC4382">
        <w:rPr>
          <w:rFonts w:cs="Times New Roman" w:hint="eastAsia"/>
          <w:lang w:eastAsia="zh-HK"/>
        </w:rPr>
        <w:t>日府建商字第</w:t>
      </w:r>
      <w:r w:rsidR="00507AD5">
        <w:rPr>
          <w:rFonts w:cs="Times New Roman" w:hint="eastAsia"/>
          <w:lang w:eastAsia="zh-TW"/>
        </w:rPr>
        <w:t>1080017956</w:t>
      </w:r>
      <w:r w:rsidRPr="00CC4382">
        <w:rPr>
          <w:rFonts w:cs="Times New Roman" w:hint="eastAsia"/>
          <w:lang w:eastAsia="zh-HK"/>
        </w:rPr>
        <w:t>號</w:t>
      </w:r>
      <w:r w:rsidR="00507AD5">
        <w:rPr>
          <w:rFonts w:cs="Times New Roman" w:hint="eastAsia"/>
          <w:lang w:eastAsia="zh-HK"/>
        </w:rPr>
        <w:t>令</w:t>
      </w:r>
      <w:r w:rsidRPr="00CC4382">
        <w:rPr>
          <w:rFonts w:cs="Times New Roman" w:hint="eastAsia"/>
          <w:lang w:eastAsia="zh-HK"/>
        </w:rPr>
        <w:t>修正發布</w:t>
      </w:r>
    </w:p>
    <w:p w14:paraId="4F6AC0AA" w14:textId="08936539" w:rsidR="00F25922" w:rsidRPr="00CC4382" w:rsidRDefault="00F25922" w:rsidP="00F25922">
      <w:pPr>
        <w:pStyle w:val="a3"/>
        <w:wordWrap w:val="0"/>
        <w:spacing w:line="360" w:lineRule="exact"/>
        <w:jc w:val="right"/>
        <w:rPr>
          <w:rFonts w:cs="Times New Roman"/>
          <w:lang w:eastAsia="zh-HK"/>
        </w:rPr>
      </w:pPr>
      <w:r w:rsidRPr="00CC4382">
        <w:rPr>
          <w:rFonts w:cs="Times New Roman" w:hint="eastAsia"/>
          <w:lang w:eastAsia="zh-HK"/>
        </w:rPr>
        <w:t>中華民國</w:t>
      </w:r>
      <w:r w:rsidRPr="00CC4382">
        <w:rPr>
          <w:rFonts w:cs="Times New Roman" w:hint="eastAsia"/>
          <w:lang w:eastAsia="zh-HK"/>
        </w:rPr>
        <w:t>108</w:t>
      </w:r>
      <w:r>
        <w:rPr>
          <w:rFonts w:cs="Times New Roman" w:hint="eastAsia"/>
          <w:lang w:eastAsia="zh-HK"/>
        </w:rPr>
        <w:t>年</w:t>
      </w:r>
      <w:r w:rsidR="00ED7238">
        <w:rPr>
          <w:rFonts w:cs="Times New Roman"/>
          <w:lang w:eastAsia="zh-HK"/>
        </w:rPr>
        <w:t>5</w:t>
      </w:r>
      <w:r w:rsidRPr="00CC4382">
        <w:rPr>
          <w:rFonts w:cs="Times New Roman" w:hint="eastAsia"/>
          <w:lang w:eastAsia="zh-HK"/>
        </w:rPr>
        <w:t>月</w:t>
      </w:r>
      <w:r w:rsidR="00A00F8B">
        <w:rPr>
          <w:rFonts w:cs="Times New Roman" w:hint="eastAsia"/>
          <w:lang w:eastAsia="zh-TW"/>
        </w:rPr>
        <w:t>15</w:t>
      </w:r>
      <w:r w:rsidRPr="00CC4382">
        <w:rPr>
          <w:rFonts w:cs="Times New Roman" w:hint="eastAsia"/>
          <w:lang w:eastAsia="zh-HK"/>
        </w:rPr>
        <w:t>日府建商字第</w:t>
      </w:r>
      <w:r w:rsidR="00A00F8B">
        <w:rPr>
          <w:rFonts w:cs="Times New Roman" w:hint="eastAsia"/>
          <w:lang w:eastAsia="zh-TW"/>
        </w:rPr>
        <w:t>1</w:t>
      </w:r>
      <w:r w:rsidR="00A00F8B">
        <w:rPr>
          <w:rFonts w:cs="Times New Roman"/>
          <w:lang w:eastAsia="zh-TW"/>
        </w:rPr>
        <w:t>0800377431</w:t>
      </w:r>
      <w:r w:rsidRPr="00CC4382">
        <w:rPr>
          <w:rFonts w:cs="Times New Roman" w:hint="eastAsia"/>
          <w:lang w:eastAsia="zh-HK"/>
        </w:rPr>
        <w:t>號</w:t>
      </w:r>
      <w:r>
        <w:rPr>
          <w:rFonts w:cs="Times New Roman" w:hint="eastAsia"/>
          <w:lang w:eastAsia="zh-HK"/>
        </w:rPr>
        <w:t>令</w:t>
      </w:r>
      <w:r w:rsidRPr="00CC4382">
        <w:rPr>
          <w:rFonts w:cs="Times New Roman" w:hint="eastAsia"/>
          <w:lang w:eastAsia="zh-HK"/>
        </w:rPr>
        <w:t>修正發布</w:t>
      </w:r>
    </w:p>
    <w:p w14:paraId="11498811" w14:textId="6C3DED06" w:rsidR="005624E3" w:rsidRPr="005F1B0E" w:rsidRDefault="00F9285D" w:rsidP="00F25922">
      <w:pPr>
        <w:pStyle w:val="20"/>
        <w:numPr>
          <w:ilvl w:val="0"/>
          <w:numId w:val="37"/>
        </w:numPr>
        <w:spacing w:before="240"/>
        <w:ind w:leftChars="0" w:left="567" w:firstLineChars="0" w:hanging="561"/>
        <w:jc w:val="both"/>
        <w:rPr>
          <w:b w:val="0"/>
        </w:rPr>
      </w:pPr>
      <w:r w:rsidRPr="005F1B0E">
        <w:rPr>
          <w:rFonts w:ascii="Times New Roman" w:hAnsi="Times New Roman" w:hint="eastAsia"/>
          <w:b w:val="0"/>
        </w:rPr>
        <w:t>金門縣</w:t>
      </w:r>
      <w:r w:rsidRPr="005F1B0E">
        <w:rPr>
          <w:rFonts w:hint="eastAsia"/>
          <w:b w:val="0"/>
        </w:rPr>
        <w:t>政府</w:t>
      </w:r>
      <w:r w:rsidR="00631E49" w:rsidRPr="005F1B0E">
        <w:rPr>
          <w:rFonts w:hint="eastAsia"/>
          <w:b w:val="0"/>
        </w:rPr>
        <w:t>(以下簡稱本府)</w:t>
      </w:r>
      <w:r w:rsidR="000445F4" w:rsidRPr="005F1B0E">
        <w:rPr>
          <w:rFonts w:hint="eastAsia"/>
          <w:b w:val="0"/>
        </w:rPr>
        <w:t>依縣市共</w:t>
      </w:r>
      <w:proofErr w:type="gramStart"/>
      <w:r w:rsidR="000445F4" w:rsidRPr="005F1B0E">
        <w:rPr>
          <w:rFonts w:hint="eastAsia"/>
          <w:b w:val="0"/>
        </w:rPr>
        <w:t>推住商節</w:t>
      </w:r>
      <w:proofErr w:type="gramEnd"/>
      <w:r w:rsidR="000445F4" w:rsidRPr="005F1B0E">
        <w:rPr>
          <w:rFonts w:hint="eastAsia"/>
          <w:b w:val="0"/>
        </w:rPr>
        <w:t>電行動作業要點辦理所轄服務業</w:t>
      </w:r>
      <w:r w:rsidR="00D37181" w:rsidRPr="005F1B0E">
        <w:rPr>
          <w:b w:val="0"/>
        </w:rPr>
        <w:t>(</w:t>
      </w:r>
      <w:r w:rsidR="000445F4" w:rsidRPr="005F1B0E">
        <w:rPr>
          <w:rFonts w:hint="eastAsia"/>
          <w:b w:val="0"/>
        </w:rPr>
        <w:t>含政府機關、學校</w:t>
      </w:r>
      <w:r w:rsidR="000445F4" w:rsidRPr="005F1B0E">
        <w:rPr>
          <w:b w:val="0"/>
        </w:rPr>
        <w:t>)</w:t>
      </w:r>
      <w:r w:rsidR="00BC18A1" w:rsidRPr="005F1B0E">
        <w:rPr>
          <w:rFonts w:hint="eastAsia"/>
          <w:b w:val="0"/>
        </w:rPr>
        <w:t>、住宅</w:t>
      </w:r>
      <w:proofErr w:type="gramStart"/>
      <w:r w:rsidR="000445F4" w:rsidRPr="005F1B0E">
        <w:rPr>
          <w:rFonts w:hint="eastAsia"/>
          <w:b w:val="0"/>
        </w:rPr>
        <w:t>汰</w:t>
      </w:r>
      <w:proofErr w:type="gramEnd"/>
      <w:r w:rsidR="000445F4" w:rsidRPr="005F1B0E">
        <w:rPr>
          <w:rFonts w:hint="eastAsia"/>
          <w:b w:val="0"/>
        </w:rPr>
        <w:t>換老舊無風管空氣調節機、辦公室照明燈具、室內停車場照明及</w:t>
      </w:r>
      <w:r w:rsidR="00BC18A1" w:rsidRPr="005F1B0E">
        <w:rPr>
          <w:rFonts w:hint="eastAsia"/>
          <w:b w:val="0"/>
        </w:rPr>
        <w:t>電冰箱</w:t>
      </w:r>
      <w:r w:rsidR="007473AB" w:rsidRPr="005F1B0E">
        <w:rPr>
          <w:rFonts w:hint="eastAsia"/>
          <w:b w:val="0"/>
        </w:rPr>
        <w:t>，</w:t>
      </w:r>
      <w:r w:rsidR="000445F4" w:rsidRPr="005F1B0E">
        <w:rPr>
          <w:rFonts w:hint="eastAsia"/>
          <w:b w:val="0"/>
        </w:rPr>
        <w:t>以落實節電目標</w:t>
      </w:r>
      <w:r w:rsidR="00763AA5" w:rsidRPr="005F1B0E">
        <w:rPr>
          <w:rFonts w:hint="eastAsia"/>
          <w:b w:val="0"/>
        </w:rPr>
        <w:t>，特訂定本要點</w:t>
      </w:r>
      <w:r w:rsidR="000445F4" w:rsidRPr="005F1B0E">
        <w:rPr>
          <w:rFonts w:hint="eastAsia"/>
          <w:b w:val="0"/>
        </w:rPr>
        <w:t>。</w:t>
      </w:r>
    </w:p>
    <w:p w14:paraId="7861F7D6" w14:textId="5D9C7E7C" w:rsidR="003D1B28" w:rsidRPr="005F1B0E" w:rsidRDefault="000B6321" w:rsidP="0053228C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rFonts w:ascii="Times New Roman" w:hAnsi="Times New Roman"/>
          <w:b w:val="0"/>
        </w:rPr>
      </w:pPr>
      <w:r w:rsidRPr="005F1B0E">
        <w:rPr>
          <w:rFonts w:ascii="Times New Roman" w:hAnsi="Times New Roman"/>
          <w:b w:val="0"/>
        </w:rPr>
        <w:t>補助對象</w:t>
      </w:r>
      <w:r w:rsidR="0053228C" w:rsidRPr="005F1B0E">
        <w:rPr>
          <w:rFonts w:ascii="Times New Roman" w:hAnsi="Times New Roman" w:hint="eastAsia"/>
          <w:b w:val="0"/>
        </w:rPr>
        <w:t>為</w:t>
      </w:r>
      <w:r w:rsidR="008A033B" w:rsidRPr="005F1B0E">
        <w:rPr>
          <w:rFonts w:ascii="Times New Roman" w:hAnsi="Times New Roman" w:hint="eastAsia"/>
          <w:b w:val="0"/>
        </w:rPr>
        <w:t>服務業</w:t>
      </w:r>
      <w:proofErr w:type="gramStart"/>
      <w:r w:rsidR="005F1B0E">
        <w:rPr>
          <w:rFonts w:ascii="Times New Roman" w:hAnsi="Times New Roman" w:hint="eastAsia"/>
          <w:b w:val="0"/>
        </w:rPr>
        <w:t>（</w:t>
      </w:r>
      <w:proofErr w:type="gramEnd"/>
      <w:r w:rsidR="00472DCE" w:rsidRPr="005F1B0E">
        <w:rPr>
          <w:rFonts w:ascii="Times New Roman" w:hAnsi="Times New Roman" w:hint="eastAsia"/>
          <w:b w:val="0"/>
        </w:rPr>
        <w:t>含</w:t>
      </w:r>
      <w:r w:rsidR="00BC18A1" w:rsidRPr="005F1B0E">
        <w:rPr>
          <w:rFonts w:ascii="Times New Roman" w:hAnsi="Times New Roman" w:hint="eastAsia"/>
          <w:b w:val="0"/>
        </w:rPr>
        <w:t>政府機關</w:t>
      </w:r>
      <w:r w:rsidR="00472DCE" w:rsidRPr="005F1B0E">
        <w:rPr>
          <w:rFonts w:ascii="Times New Roman" w:hAnsi="Times New Roman" w:hint="eastAsia"/>
          <w:b w:val="0"/>
        </w:rPr>
        <w:t>、</w:t>
      </w:r>
      <w:r w:rsidR="00BC18A1" w:rsidRPr="005F1B0E">
        <w:rPr>
          <w:rFonts w:ascii="Times New Roman" w:hAnsi="Times New Roman" w:hint="eastAsia"/>
          <w:b w:val="0"/>
        </w:rPr>
        <w:t>學校</w:t>
      </w:r>
      <w:r w:rsidR="00472DCE" w:rsidRPr="005F1B0E">
        <w:rPr>
          <w:rFonts w:ascii="Times New Roman" w:hAnsi="Times New Roman" w:hint="eastAsia"/>
          <w:b w:val="0"/>
        </w:rPr>
        <w:t>)</w:t>
      </w:r>
      <w:r w:rsidR="00472DCE" w:rsidRPr="005F1B0E">
        <w:rPr>
          <w:rFonts w:ascii="Times New Roman" w:hAnsi="Times New Roman" w:hint="eastAsia"/>
          <w:b w:val="0"/>
        </w:rPr>
        <w:t>、</w:t>
      </w:r>
      <w:r w:rsidR="00BC18A1" w:rsidRPr="005F1B0E">
        <w:rPr>
          <w:rFonts w:ascii="Times New Roman" w:hAnsi="Times New Roman" w:hint="eastAsia"/>
          <w:b w:val="0"/>
        </w:rPr>
        <w:t>一般住宅</w:t>
      </w:r>
      <w:r w:rsidR="00472DCE" w:rsidRPr="005F1B0E">
        <w:rPr>
          <w:rFonts w:ascii="Times New Roman" w:hAnsi="Times New Roman" w:hint="eastAsia"/>
          <w:b w:val="0"/>
        </w:rPr>
        <w:t>、</w:t>
      </w:r>
      <w:r w:rsidR="00BC18A1" w:rsidRPr="005F1B0E">
        <w:rPr>
          <w:rFonts w:ascii="Times New Roman" w:hAnsi="Times New Roman" w:hint="eastAsia"/>
          <w:b w:val="0"/>
        </w:rPr>
        <w:t>集合式住宅</w:t>
      </w:r>
      <w:r w:rsidR="001F6FBB" w:rsidRPr="005F1B0E">
        <w:rPr>
          <w:rFonts w:ascii="Times New Roman" w:hAnsi="Times New Roman" w:hint="eastAsia"/>
          <w:b w:val="0"/>
          <w:lang w:eastAsia="zh-HK"/>
        </w:rPr>
        <w:t>之用電戶</w:t>
      </w:r>
      <w:r w:rsidR="00F01CAD" w:rsidRPr="005F1B0E">
        <w:rPr>
          <w:rFonts w:ascii="Times New Roman" w:hAnsi="Times New Roman" w:hint="eastAsia"/>
          <w:b w:val="0"/>
        </w:rPr>
        <w:t>。</w:t>
      </w:r>
    </w:p>
    <w:p w14:paraId="5352A3A5" w14:textId="3722229E" w:rsidR="00F01CAD" w:rsidRPr="005F1B0E" w:rsidRDefault="006D2214" w:rsidP="0053228C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rFonts w:ascii="Times New Roman" w:hAnsi="Times New Roman"/>
          <w:b w:val="0"/>
        </w:rPr>
      </w:pPr>
      <w:r w:rsidRPr="005F1B0E">
        <w:rPr>
          <w:rFonts w:ascii="Times New Roman" w:hAnsi="Times New Roman"/>
          <w:b w:val="0"/>
        </w:rPr>
        <w:t>申請</w:t>
      </w:r>
      <w:r w:rsidR="00F01CAD" w:rsidRPr="005F1B0E">
        <w:rPr>
          <w:rFonts w:ascii="Times New Roman" w:hAnsi="Times New Roman" w:hint="eastAsia"/>
          <w:b w:val="0"/>
        </w:rPr>
        <w:t>及補助期間</w:t>
      </w:r>
      <w:r w:rsidR="00472DCE" w:rsidRPr="005F1B0E">
        <w:rPr>
          <w:rFonts w:ascii="Times New Roman" w:hAnsi="Times New Roman" w:hint="eastAsia"/>
          <w:b w:val="0"/>
        </w:rPr>
        <w:t>自公告日起至</w:t>
      </w:r>
      <w:r w:rsidR="0053228C" w:rsidRPr="005F1B0E">
        <w:rPr>
          <w:rFonts w:ascii="Times New Roman" w:hAnsi="Times New Roman" w:hint="eastAsia"/>
          <w:b w:val="0"/>
          <w:lang w:eastAsia="zh-HK"/>
        </w:rPr>
        <w:t>一</w:t>
      </w:r>
      <w:r w:rsidR="001F6FBB" w:rsidRPr="005F1B0E">
        <w:rPr>
          <w:rFonts w:ascii="Times New Roman" w:hAnsi="Times New Roman" w:hint="eastAsia"/>
          <w:b w:val="0"/>
          <w:lang w:eastAsia="zh-HK"/>
        </w:rPr>
        <w:t>百</w:t>
      </w:r>
      <w:r w:rsidR="0053228C" w:rsidRPr="005F1B0E">
        <w:rPr>
          <w:rFonts w:ascii="Times New Roman" w:hAnsi="Times New Roman" w:hint="eastAsia"/>
          <w:b w:val="0"/>
          <w:lang w:eastAsia="zh-HK"/>
        </w:rPr>
        <w:t>零八</w:t>
      </w:r>
      <w:r w:rsidR="00472DCE" w:rsidRPr="005F1B0E">
        <w:rPr>
          <w:rFonts w:ascii="Times New Roman" w:hAnsi="Times New Roman" w:hint="eastAsia"/>
          <w:b w:val="0"/>
        </w:rPr>
        <w:t>年</w:t>
      </w:r>
      <w:r w:rsidR="0053228C" w:rsidRPr="005F1B0E">
        <w:rPr>
          <w:rFonts w:ascii="Times New Roman" w:hAnsi="Times New Roman" w:hint="eastAsia"/>
          <w:b w:val="0"/>
          <w:lang w:eastAsia="zh-HK"/>
        </w:rPr>
        <w:t>六</w:t>
      </w:r>
      <w:r w:rsidR="00472DCE" w:rsidRPr="005F1B0E">
        <w:rPr>
          <w:rFonts w:ascii="Times New Roman" w:hAnsi="Times New Roman" w:hint="eastAsia"/>
          <w:b w:val="0"/>
        </w:rPr>
        <w:t>月</w:t>
      </w:r>
      <w:r w:rsidR="0053228C" w:rsidRPr="005F1B0E">
        <w:rPr>
          <w:rFonts w:ascii="Times New Roman" w:hAnsi="Times New Roman" w:hint="eastAsia"/>
          <w:b w:val="0"/>
          <w:lang w:eastAsia="zh-HK"/>
        </w:rPr>
        <w:t>三十</w:t>
      </w:r>
      <w:r w:rsidR="00472DCE" w:rsidRPr="005F1B0E">
        <w:rPr>
          <w:rFonts w:ascii="Times New Roman" w:hAnsi="Times New Roman" w:hint="eastAsia"/>
          <w:b w:val="0"/>
        </w:rPr>
        <w:t>日止</w:t>
      </w:r>
      <w:r w:rsidR="00F01CAD" w:rsidRPr="005F1B0E">
        <w:rPr>
          <w:rFonts w:ascii="Times New Roman" w:hAnsi="Times New Roman" w:hint="eastAsia"/>
          <w:b w:val="0"/>
        </w:rPr>
        <w:t>。</w:t>
      </w:r>
    </w:p>
    <w:p w14:paraId="15924408" w14:textId="2819B712" w:rsidR="0040598E" w:rsidRPr="005F1B0E" w:rsidRDefault="0040598E" w:rsidP="00BE7631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rFonts w:ascii="Times New Roman" w:hAnsi="Times New Roman"/>
          <w:b w:val="0"/>
        </w:rPr>
      </w:pPr>
      <w:r w:rsidRPr="005F1B0E">
        <w:rPr>
          <w:rFonts w:ascii="Times New Roman" w:hAnsi="Times New Roman"/>
          <w:b w:val="0"/>
        </w:rPr>
        <w:t>補助</w:t>
      </w:r>
      <w:r w:rsidR="005472B7" w:rsidRPr="005F1B0E">
        <w:rPr>
          <w:rFonts w:ascii="Times New Roman" w:hAnsi="Times New Roman" w:hint="eastAsia"/>
          <w:b w:val="0"/>
        </w:rPr>
        <w:t>項目</w:t>
      </w:r>
      <w:r w:rsidRPr="005F1B0E">
        <w:rPr>
          <w:rFonts w:ascii="Times New Roman" w:hAnsi="Times New Roman"/>
          <w:b w:val="0"/>
        </w:rPr>
        <w:t>及標準</w:t>
      </w:r>
      <w:r w:rsidR="00F01CAD" w:rsidRPr="005F1B0E">
        <w:rPr>
          <w:rFonts w:ascii="Times New Roman" w:hAnsi="Times New Roman" w:hint="eastAsia"/>
          <w:b w:val="0"/>
        </w:rPr>
        <w:t>如附表。</w:t>
      </w:r>
    </w:p>
    <w:p w14:paraId="2949F32C" w14:textId="727029AE" w:rsidR="00F01CAD" w:rsidRDefault="0027456A" w:rsidP="0053228C">
      <w:pPr>
        <w:pStyle w:val="aa"/>
        <w:ind w:leftChars="0" w:left="567" w:firstLineChars="0" w:firstLine="0"/>
      </w:pPr>
      <w:r w:rsidRPr="005F1B0E">
        <w:rPr>
          <w:rFonts w:hint="eastAsia"/>
          <w:lang w:eastAsia="zh-HK"/>
        </w:rPr>
        <w:t>申請</w:t>
      </w:r>
      <w:r w:rsidR="00F01CAD" w:rsidRPr="005F1B0E">
        <w:rPr>
          <w:rFonts w:hint="eastAsia"/>
        </w:rPr>
        <w:t>T5/T6</w:t>
      </w:r>
      <w:r w:rsidR="00F01CAD" w:rsidRPr="005F1B0E">
        <w:rPr>
          <w:rFonts w:hint="eastAsia"/>
        </w:rPr>
        <w:t>辦公室照明燈具、室內停車場照明、家用無風管空氣調節機、電冰箱</w:t>
      </w:r>
      <w:r w:rsidRPr="005F1B0E">
        <w:rPr>
          <w:rFonts w:hint="eastAsia"/>
          <w:lang w:eastAsia="zh-HK"/>
        </w:rPr>
        <w:t>補助</w:t>
      </w:r>
      <w:r w:rsidR="00F01CAD" w:rsidRPr="005F1B0E">
        <w:rPr>
          <w:rFonts w:hint="eastAsia"/>
        </w:rPr>
        <w:t>，其</w:t>
      </w:r>
      <w:proofErr w:type="gramStart"/>
      <w:r w:rsidR="00F01CAD" w:rsidRPr="005F1B0E">
        <w:rPr>
          <w:rFonts w:hint="eastAsia"/>
        </w:rPr>
        <w:t>汰</w:t>
      </w:r>
      <w:proofErr w:type="gramEnd"/>
      <w:r w:rsidR="00F01CAD" w:rsidRPr="005F1B0E">
        <w:rPr>
          <w:rFonts w:hint="eastAsia"/>
        </w:rPr>
        <w:t>換日期</w:t>
      </w:r>
      <w:r w:rsidRPr="005F1B0E">
        <w:rPr>
          <w:rFonts w:hint="eastAsia"/>
          <w:lang w:eastAsia="zh-HK"/>
        </w:rPr>
        <w:t>以</w:t>
      </w:r>
      <w:r w:rsidR="0053228C" w:rsidRPr="005F1B0E">
        <w:rPr>
          <w:rFonts w:hint="eastAsia"/>
          <w:lang w:eastAsia="zh-HK"/>
        </w:rPr>
        <w:t>一</w:t>
      </w:r>
      <w:r w:rsidR="001F6FBB" w:rsidRPr="005F1B0E">
        <w:rPr>
          <w:rFonts w:hint="eastAsia"/>
          <w:lang w:eastAsia="zh-HK"/>
        </w:rPr>
        <w:t>百</w:t>
      </w:r>
      <w:r w:rsidR="0053228C" w:rsidRPr="005F1B0E">
        <w:rPr>
          <w:rFonts w:hint="eastAsia"/>
          <w:lang w:eastAsia="zh-HK"/>
        </w:rPr>
        <w:t>零七</w:t>
      </w:r>
      <w:r w:rsidR="00F01CAD" w:rsidRPr="005F1B0E">
        <w:rPr>
          <w:rFonts w:hint="eastAsia"/>
        </w:rPr>
        <w:t>年</w:t>
      </w:r>
      <w:r w:rsidR="0053228C" w:rsidRPr="005F1B0E">
        <w:rPr>
          <w:rFonts w:hint="eastAsia"/>
          <w:lang w:eastAsia="zh-HK"/>
        </w:rPr>
        <w:t>十二</w:t>
      </w:r>
      <w:r w:rsidR="00F01CAD" w:rsidRPr="005F1B0E">
        <w:rPr>
          <w:rFonts w:hint="eastAsia"/>
        </w:rPr>
        <w:t>月</w:t>
      </w:r>
      <w:r w:rsidR="0053228C" w:rsidRPr="005F1B0E">
        <w:rPr>
          <w:rFonts w:hint="eastAsia"/>
          <w:lang w:eastAsia="zh-HK"/>
        </w:rPr>
        <w:t>七</w:t>
      </w:r>
      <w:r w:rsidR="00F01CAD" w:rsidRPr="005F1B0E">
        <w:rPr>
          <w:rFonts w:hint="eastAsia"/>
        </w:rPr>
        <w:t>日後</w:t>
      </w:r>
      <w:r w:rsidRPr="005F1B0E">
        <w:rPr>
          <w:rFonts w:hint="eastAsia"/>
          <w:lang w:eastAsia="zh-HK"/>
        </w:rPr>
        <w:t>者為限</w:t>
      </w:r>
      <w:r w:rsidR="00F01CAD" w:rsidRPr="005F1B0E">
        <w:rPr>
          <w:rFonts w:hint="eastAsia"/>
        </w:rPr>
        <w:t>。</w:t>
      </w:r>
    </w:p>
    <w:p w14:paraId="6A3D7B23" w14:textId="6CBB92B8" w:rsidR="00EE0C6B" w:rsidRPr="009E4944" w:rsidRDefault="004D3F96" w:rsidP="0053228C">
      <w:pPr>
        <w:pStyle w:val="aa"/>
        <w:ind w:leftChars="0" w:left="567" w:firstLineChars="0" w:firstLine="0"/>
      </w:pPr>
      <w:r w:rsidRPr="00FD7714">
        <w:rPr>
          <w:rFonts w:hint="eastAsia"/>
          <w:lang w:eastAsia="zh-HK"/>
        </w:rPr>
        <w:t>除</w:t>
      </w:r>
      <w:r w:rsidR="00EE0C6B" w:rsidRPr="00FD7714">
        <w:rPr>
          <w:rFonts w:hint="eastAsia"/>
        </w:rPr>
        <w:t>政府機關、學校外，</w:t>
      </w:r>
      <w:r w:rsidR="00EE0C6B" w:rsidRPr="009E4944">
        <w:rPr>
          <w:rFonts w:hint="eastAsia"/>
        </w:rPr>
        <w:t>同一案如已向其他機關（構）申請補助者，不得再依本要點申請補助。</w:t>
      </w:r>
    </w:p>
    <w:p w14:paraId="0C7D8E5D" w14:textId="45F774A5" w:rsidR="00A246A8" w:rsidRPr="005F1B0E" w:rsidRDefault="000B6321" w:rsidP="00F25922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rFonts w:ascii="Times New Roman" w:hAnsi="Times New Roman"/>
          <w:b w:val="0"/>
        </w:rPr>
      </w:pPr>
      <w:r w:rsidRPr="005F1B0E">
        <w:rPr>
          <w:rFonts w:ascii="Times New Roman" w:hAnsi="Times New Roman"/>
          <w:b w:val="0"/>
        </w:rPr>
        <w:t>應備文件</w:t>
      </w:r>
      <w:r w:rsidR="0053228C" w:rsidRPr="005F1B0E">
        <w:rPr>
          <w:rFonts w:ascii="Times New Roman" w:hAnsi="Times New Roman" w:hint="eastAsia"/>
          <w:b w:val="0"/>
          <w:lang w:eastAsia="zh-HK"/>
        </w:rPr>
        <w:t>如下：</w:t>
      </w:r>
    </w:p>
    <w:p w14:paraId="7E478922" w14:textId="09E2B2B9" w:rsidR="004B4842" w:rsidRPr="005F1B0E" w:rsidRDefault="00656329" w:rsidP="009D27C8">
      <w:pPr>
        <w:pStyle w:val="aa"/>
        <w:ind w:leftChars="115" w:left="882"/>
      </w:pPr>
      <w:r w:rsidRPr="005F1B0E">
        <w:rPr>
          <w:rStyle w:val="30"/>
          <w:rFonts w:ascii="Times New Roman" w:hAnsi="Times New Roman" w:hint="eastAsia"/>
        </w:rPr>
        <w:t>(</w:t>
      </w:r>
      <w:proofErr w:type="gramStart"/>
      <w:r w:rsidRPr="005F1B0E">
        <w:rPr>
          <w:rFonts w:hint="eastAsia"/>
        </w:rPr>
        <w:t>ㄧ</w:t>
      </w:r>
      <w:proofErr w:type="gramEnd"/>
      <w:r w:rsidRPr="005F1B0E">
        <w:rPr>
          <w:rStyle w:val="30"/>
          <w:rFonts w:ascii="Times New Roman" w:hAnsi="Times New Roman" w:hint="eastAsia"/>
        </w:rPr>
        <w:t>)</w:t>
      </w:r>
      <w:r w:rsidR="00A246A8" w:rsidRPr="005F1B0E">
        <w:rPr>
          <w:rStyle w:val="30"/>
          <w:rFonts w:ascii="Times New Roman" w:hAnsi="Times New Roman" w:hint="eastAsia"/>
        </w:rPr>
        <w:t xml:space="preserve"> </w:t>
      </w:r>
      <w:r w:rsidR="008A033B" w:rsidRPr="005F1B0E">
        <w:rPr>
          <w:rFonts w:hint="eastAsia"/>
        </w:rPr>
        <w:t>「</w:t>
      </w:r>
      <w:r w:rsidR="00A246A8" w:rsidRPr="005F1B0E">
        <w:rPr>
          <w:rFonts w:hint="eastAsia"/>
        </w:rPr>
        <w:t>金門縣</w:t>
      </w:r>
      <w:proofErr w:type="gramStart"/>
      <w:r w:rsidR="00A246A8" w:rsidRPr="005F1B0E">
        <w:rPr>
          <w:rFonts w:hint="eastAsia"/>
        </w:rPr>
        <w:t>汰</w:t>
      </w:r>
      <w:proofErr w:type="gramEnd"/>
      <w:r w:rsidR="00A246A8" w:rsidRPr="005F1B0E">
        <w:rPr>
          <w:rFonts w:hint="eastAsia"/>
        </w:rPr>
        <w:t>換節能設備補助申請表</w:t>
      </w:r>
      <w:r w:rsidR="008A033B" w:rsidRPr="005F1B0E">
        <w:rPr>
          <w:rFonts w:hint="eastAsia"/>
        </w:rPr>
        <w:t>」</w:t>
      </w:r>
      <w:r w:rsidR="00326BF2" w:rsidRPr="005F1B0E">
        <w:t>(</w:t>
      </w:r>
      <w:r w:rsidR="00326BF2" w:rsidRPr="005F1B0E">
        <w:rPr>
          <w:rFonts w:hint="eastAsia"/>
        </w:rPr>
        <w:t>附件</w:t>
      </w:r>
      <w:r w:rsidR="00326BF2" w:rsidRPr="005F1B0E">
        <w:rPr>
          <w:rFonts w:hint="eastAsia"/>
        </w:rPr>
        <w:t>1</w:t>
      </w:r>
      <w:r w:rsidR="00326BF2" w:rsidRPr="005F1B0E">
        <w:t>)</w:t>
      </w:r>
      <w:r w:rsidR="0053228C" w:rsidRPr="005F1B0E">
        <w:t>：</w:t>
      </w:r>
    </w:p>
    <w:p w14:paraId="621EEADF" w14:textId="0F87EDF1" w:rsidR="00326BF2" w:rsidRPr="005F1B0E" w:rsidRDefault="00326BF2" w:rsidP="009D27C8">
      <w:pPr>
        <w:pStyle w:val="10"/>
        <w:numPr>
          <w:ilvl w:val="0"/>
          <w:numId w:val="29"/>
        </w:numPr>
        <w:ind w:leftChars="0" w:left="1176" w:firstLineChars="0"/>
        <w:jc w:val="both"/>
      </w:pPr>
      <w:r w:rsidRPr="005F1B0E">
        <w:rPr>
          <w:rFonts w:hint="eastAsia"/>
        </w:rPr>
        <w:t>申請表</w:t>
      </w:r>
      <w:r w:rsidR="005B2C31" w:rsidRPr="005F1B0E">
        <w:rPr>
          <w:rFonts w:hint="eastAsia"/>
        </w:rPr>
        <w:t>（含申請</w:t>
      </w:r>
      <w:r w:rsidR="00E47C92" w:rsidRPr="005F1B0E">
        <w:rPr>
          <w:rFonts w:hint="eastAsia"/>
          <w:lang w:eastAsia="zh-HK"/>
        </w:rPr>
        <w:t>者</w:t>
      </w:r>
      <w:r w:rsidR="005B2C31" w:rsidRPr="005F1B0E">
        <w:rPr>
          <w:rFonts w:hint="eastAsia"/>
        </w:rPr>
        <w:t>資料、申請設備</w:t>
      </w:r>
      <w:proofErr w:type="gramStart"/>
      <w:r w:rsidR="005B2C31" w:rsidRPr="005F1B0E">
        <w:rPr>
          <w:rFonts w:hint="eastAsia"/>
        </w:rPr>
        <w:t>汰</w:t>
      </w:r>
      <w:proofErr w:type="gramEnd"/>
      <w:r w:rsidR="005B2C31" w:rsidRPr="005F1B0E">
        <w:rPr>
          <w:rFonts w:hint="eastAsia"/>
        </w:rPr>
        <w:t>換產品資料）</w:t>
      </w:r>
      <w:r w:rsidR="00B372AD" w:rsidRPr="005F1B0E">
        <w:rPr>
          <w:rFonts w:hint="eastAsia"/>
          <w:lang w:eastAsia="zh-HK"/>
        </w:rPr>
        <w:t>。</w:t>
      </w:r>
    </w:p>
    <w:p w14:paraId="497168D9" w14:textId="64436F4C" w:rsidR="00B074F0" w:rsidRPr="005F1B0E" w:rsidRDefault="009315D3" w:rsidP="009D27C8">
      <w:pPr>
        <w:pStyle w:val="10"/>
        <w:numPr>
          <w:ilvl w:val="0"/>
          <w:numId w:val="29"/>
        </w:numPr>
        <w:ind w:leftChars="0" w:left="1176" w:firstLineChars="0"/>
        <w:jc w:val="both"/>
      </w:pPr>
      <w:r w:rsidRPr="005F1B0E">
        <w:rPr>
          <w:rFonts w:hint="eastAsia"/>
        </w:rPr>
        <w:t>申請</w:t>
      </w:r>
      <w:r w:rsidR="001A05B9" w:rsidRPr="005F1B0E">
        <w:rPr>
          <w:rFonts w:hint="eastAsia"/>
          <w:lang w:eastAsia="zh-HK"/>
        </w:rPr>
        <w:t>者</w:t>
      </w:r>
      <w:r w:rsidRPr="005F1B0E">
        <w:rPr>
          <w:rFonts w:hint="eastAsia"/>
        </w:rPr>
        <w:t>資格證明文件</w:t>
      </w:r>
      <w:r w:rsidR="00B372AD" w:rsidRPr="005F1B0E">
        <w:rPr>
          <w:rFonts w:hint="eastAsia"/>
        </w:rPr>
        <w:t>：</w:t>
      </w:r>
    </w:p>
    <w:p w14:paraId="55E547B3" w14:textId="021FEA12" w:rsidR="005472B7" w:rsidRPr="005F1B0E" w:rsidRDefault="00B074F0" w:rsidP="009D27C8">
      <w:pPr>
        <w:pStyle w:val="10"/>
        <w:numPr>
          <w:ilvl w:val="0"/>
          <w:numId w:val="30"/>
        </w:numPr>
        <w:ind w:leftChars="0" w:left="1498" w:firstLineChars="0"/>
        <w:jc w:val="both"/>
      </w:pPr>
      <w:r w:rsidRPr="005F1B0E">
        <w:rPr>
          <w:rFonts w:hint="eastAsia"/>
        </w:rPr>
        <w:t>服務業：商業登記或法人設立登記證明文件，或其它經本府認定足資證明為服務業之文件。</w:t>
      </w:r>
    </w:p>
    <w:p w14:paraId="09EB0241" w14:textId="18496374" w:rsidR="00B074F0" w:rsidRPr="005F1B0E" w:rsidRDefault="00B074F0" w:rsidP="009D27C8">
      <w:pPr>
        <w:pStyle w:val="10"/>
        <w:numPr>
          <w:ilvl w:val="0"/>
          <w:numId w:val="30"/>
        </w:numPr>
        <w:ind w:leftChars="0" w:left="1498" w:firstLineChars="0"/>
        <w:jc w:val="both"/>
      </w:pPr>
      <w:r w:rsidRPr="005F1B0E">
        <w:rPr>
          <w:rFonts w:hint="eastAsia"/>
        </w:rPr>
        <w:t>一般住宅：</w:t>
      </w:r>
      <w:r w:rsidR="00D066FC" w:rsidRPr="005F1B0E">
        <w:rPr>
          <w:rFonts w:hint="eastAsia"/>
        </w:rPr>
        <w:t>申請</w:t>
      </w:r>
      <w:r w:rsidR="00E47C92" w:rsidRPr="005F1B0E">
        <w:rPr>
          <w:rFonts w:hint="eastAsia"/>
          <w:lang w:eastAsia="zh-HK"/>
        </w:rPr>
        <w:t>者</w:t>
      </w:r>
      <w:r w:rsidRPr="005F1B0E">
        <w:rPr>
          <w:rFonts w:hint="eastAsia"/>
        </w:rPr>
        <w:t>身分證正反面影本。</w:t>
      </w:r>
    </w:p>
    <w:p w14:paraId="06B4DA3A" w14:textId="557E9153" w:rsidR="00B074F0" w:rsidRPr="005F1B0E" w:rsidRDefault="00B074F0" w:rsidP="009D27C8">
      <w:pPr>
        <w:pStyle w:val="10"/>
        <w:numPr>
          <w:ilvl w:val="0"/>
          <w:numId w:val="30"/>
        </w:numPr>
        <w:ind w:leftChars="0" w:left="1498" w:firstLineChars="0"/>
        <w:jc w:val="both"/>
      </w:pPr>
      <w:r w:rsidRPr="005F1B0E">
        <w:rPr>
          <w:rFonts w:hint="eastAsia"/>
        </w:rPr>
        <w:t>集合式住宅：社區管理委員會組織報備證明文件、備案公文影本或足資證明之文件。</w:t>
      </w:r>
    </w:p>
    <w:p w14:paraId="358D41F2" w14:textId="1F3AE9F5" w:rsidR="00B074F0" w:rsidRPr="005F1B0E" w:rsidRDefault="004E57D3" w:rsidP="009D27C8">
      <w:pPr>
        <w:pStyle w:val="10"/>
        <w:numPr>
          <w:ilvl w:val="0"/>
          <w:numId w:val="29"/>
        </w:numPr>
        <w:ind w:leftChars="0" w:left="1176" w:firstLineChars="0"/>
        <w:jc w:val="both"/>
      </w:pPr>
      <w:r w:rsidRPr="005F1B0E">
        <w:rPr>
          <w:rFonts w:hint="eastAsia"/>
        </w:rPr>
        <w:t>補助</w:t>
      </w:r>
      <w:r w:rsidR="001A05B9" w:rsidRPr="005F1B0E">
        <w:rPr>
          <w:rFonts w:hint="eastAsia"/>
          <w:lang w:eastAsia="zh-HK"/>
        </w:rPr>
        <w:t>項目</w:t>
      </w:r>
      <w:r w:rsidR="003B34C2" w:rsidRPr="005F1B0E">
        <w:rPr>
          <w:rFonts w:hint="eastAsia"/>
        </w:rPr>
        <w:t>設置</w:t>
      </w:r>
      <w:r w:rsidRPr="005F1B0E">
        <w:rPr>
          <w:rFonts w:hint="eastAsia"/>
        </w:rPr>
        <w:t>地</w:t>
      </w:r>
      <w:r w:rsidR="003B34C2" w:rsidRPr="005F1B0E">
        <w:rPr>
          <w:rFonts w:hint="eastAsia"/>
        </w:rPr>
        <w:t>址之</w:t>
      </w:r>
      <w:r w:rsidRPr="005F1B0E">
        <w:rPr>
          <w:rFonts w:hint="eastAsia"/>
        </w:rPr>
        <w:t>電費收據</w:t>
      </w:r>
      <w:r w:rsidR="007D68A5" w:rsidRPr="005F1B0E">
        <w:rPr>
          <w:rFonts w:hint="eastAsia"/>
        </w:rPr>
        <w:t>(</w:t>
      </w:r>
      <w:r w:rsidR="00F75B9D" w:rsidRPr="005F1B0E">
        <w:rPr>
          <w:rFonts w:hint="eastAsia"/>
        </w:rPr>
        <w:t>電費收據所載之用戶名</w:t>
      </w:r>
      <w:r w:rsidR="00DC1170">
        <w:rPr>
          <w:rFonts w:hint="eastAsia"/>
          <w:lang w:eastAsia="zh-HK"/>
        </w:rPr>
        <w:t>需</w:t>
      </w:r>
      <w:r w:rsidR="00F75B9D" w:rsidRPr="005F1B0E">
        <w:rPr>
          <w:rFonts w:hint="eastAsia"/>
        </w:rPr>
        <w:t>為申請</w:t>
      </w:r>
      <w:r w:rsidR="001A05B9" w:rsidRPr="005F1B0E">
        <w:rPr>
          <w:rFonts w:hint="eastAsia"/>
          <w:lang w:eastAsia="zh-HK"/>
        </w:rPr>
        <w:t>者</w:t>
      </w:r>
      <w:r w:rsidR="00F75B9D" w:rsidRPr="005F1B0E">
        <w:rPr>
          <w:rFonts w:hint="eastAsia"/>
        </w:rPr>
        <w:t>，否則</w:t>
      </w:r>
      <w:r w:rsidR="00665BD2" w:rsidRPr="005F1B0E">
        <w:rPr>
          <w:rFonts w:hint="eastAsia"/>
        </w:rPr>
        <w:t>即須</w:t>
      </w:r>
      <w:r w:rsidR="00F75B9D" w:rsidRPr="005F1B0E">
        <w:rPr>
          <w:rFonts w:hint="eastAsia"/>
        </w:rPr>
        <w:t>出具申請</w:t>
      </w:r>
      <w:r w:rsidR="001A05B9" w:rsidRPr="005F1B0E">
        <w:rPr>
          <w:rFonts w:hint="eastAsia"/>
          <w:lang w:eastAsia="zh-HK"/>
        </w:rPr>
        <w:t>者</w:t>
      </w:r>
      <w:r w:rsidR="00F75B9D" w:rsidRPr="005F1B0E">
        <w:rPr>
          <w:rFonts w:hint="eastAsia"/>
        </w:rPr>
        <w:t>與</w:t>
      </w:r>
      <w:r w:rsidR="00665BD2" w:rsidRPr="005F1B0E">
        <w:rPr>
          <w:rFonts w:hint="eastAsia"/>
        </w:rPr>
        <w:t>電費收據用戶租賃該地址建物之契約影本，或其他足資證明其係有權使用之文件</w:t>
      </w:r>
      <w:r w:rsidR="007D68A5" w:rsidRPr="005F1B0E">
        <w:rPr>
          <w:rFonts w:hint="eastAsia"/>
        </w:rPr>
        <w:t>)</w:t>
      </w:r>
      <w:r w:rsidRPr="005F1B0E">
        <w:rPr>
          <w:rFonts w:hint="eastAsia"/>
        </w:rPr>
        <w:t>。</w:t>
      </w:r>
    </w:p>
    <w:p w14:paraId="19B015BD" w14:textId="67402EC5" w:rsidR="00B074F0" w:rsidRPr="005F1B0E" w:rsidRDefault="009315D3" w:rsidP="009D27C8">
      <w:pPr>
        <w:pStyle w:val="10"/>
        <w:numPr>
          <w:ilvl w:val="0"/>
          <w:numId w:val="29"/>
        </w:numPr>
        <w:ind w:leftChars="0" w:left="1176" w:firstLineChars="0"/>
        <w:jc w:val="both"/>
      </w:pPr>
      <w:r w:rsidRPr="005F1B0E">
        <w:rPr>
          <w:rFonts w:hint="eastAsia"/>
          <w:szCs w:val="28"/>
        </w:rPr>
        <w:t>購置設備</w:t>
      </w:r>
      <w:r w:rsidR="00665BD2" w:rsidRPr="005F1B0E">
        <w:rPr>
          <w:rFonts w:hint="eastAsia"/>
          <w:szCs w:val="28"/>
        </w:rPr>
        <w:t>之</w:t>
      </w:r>
      <w:r w:rsidRPr="005F1B0E">
        <w:rPr>
          <w:rFonts w:hint="eastAsia"/>
          <w:szCs w:val="28"/>
        </w:rPr>
        <w:t>統一發票</w:t>
      </w:r>
      <w:r w:rsidR="00C13129">
        <w:rPr>
          <w:rFonts w:hint="eastAsia"/>
          <w:szCs w:val="28"/>
          <w:lang w:eastAsia="zh-HK"/>
        </w:rPr>
        <w:t>收執聯</w:t>
      </w:r>
      <w:r w:rsidRPr="005F1B0E">
        <w:rPr>
          <w:rFonts w:hint="eastAsia"/>
          <w:szCs w:val="28"/>
        </w:rPr>
        <w:t>或收據影本</w:t>
      </w:r>
      <w:r w:rsidR="004D3F96">
        <w:rPr>
          <w:rFonts w:hint="eastAsia"/>
          <w:szCs w:val="28"/>
        </w:rPr>
        <w:t>，</w:t>
      </w:r>
      <w:proofErr w:type="gramStart"/>
      <w:r w:rsidR="00DC1170">
        <w:rPr>
          <w:rFonts w:hint="eastAsia"/>
          <w:szCs w:val="28"/>
          <w:lang w:eastAsia="zh-HK"/>
        </w:rPr>
        <w:t>須</w:t>
      </w:r>
      <w:r w:rsidR="00BC1004">
        <w:rPr>
          <w:rFonts w:hint="eastAsia"/>
          <w:lang w:eastAsia="zh-HK"/>
        </w:rPr>
        <w:t>載明</w:t>
      </w:r>
      <w:proofErr w:type="gramEnd"/>
      <w:r w:rsidR="00BC1004">
        <w:rPr>
          <w:rFonts w:hint="eastAsia"/>
          <w:lang w:eastAsia="zh-HK"/>
        </w:rPr>
        <w:t>產品廠牌及型號，</w:t>
      </w:r>
      <w:r w:rsidR="005472B7" w:rsidRPr="005F1B0E">
        <w:rPr>
          <w:rFonts w:hint="eastAsia"/>
        </w:rPr>
        <w:t>政</w:t>
      </w:r>
      <w:r w:rsidR="005472B7" w:rsidRPr="005F1B0E">
        <w:rPr>
          <w:rFonts w:hint="eastAsia"/>
        </w:rPr>
        <w:lastRenderedPageBreak/>
        <w:t>府機關及學校</w:t>
      </w:r>
      <w:r w:rsidR="00075250" w:rsidRPr="005F1B0E">
        <w:rPr>
          <w:rFonts w:hint="eastAsia"/>
        </w:rPr>
        <w:t>另須</w:t>
      </w:r>
      <w:r w:rsidR="005472B7" w:rsidRPr="005F1B0E">
        <w:rPr>
          <w:rFonts w:hint="eastAsia"/>
        </w:rPr>
        <w:t>檢附經費支出分攤表正本</w:t>
      </w:r>
      <w:r w:rsidR="00D464B5" w:rsidRPr="005F1B0E">
        <w:rPr>
          <w:rFonts w:hint="eastAsia"/>
        </w:rPr>
        <w:t>。</w:t>
      </w:r>
    </w:p>
    <w:p w14:paraId="28752EF7" w14:textId="24DCD43D" w:rsidR="009315D3" w:rsidRDefault="00665BD2" w:rsidP="009D27C8">
      <w:pPr>
        <w:pStyle w:val="10"/>
        <w:numPr>
          <w:ilvl w:val="0"/>
          <w:numId w:val="29"/>
        </w:numPr>
        <w:ind w:leftChars="0" w:left="1176" w:firstLineChars="0"/>
        <w:jc w:val="both"/>
      </w:pPr>
      <w:r w:rsidRPr="005F1B0E">
        <w:rPr>
          <w:rFonts w:hint="eastAsia"/>
        </w:rPr>
        <w:t>以</w:t>
      </w:r>
      <w:r w:rsidR="00B237BC" w:rsidRPr="005F1B0E">
        <w:rPr>
          <w:rFonts w:hint="eastAsia"/>
        </w:rPr>
        <w:t>申請</w:t>
      </w:r>
      <w:r w:rsidR="00B237BC" w:rsidRPr="005F1B0E">
        <w:rPr>
          <w:rFonts w:hint="eastAsia"/>
          <w:lang w:eastAsia="zh-HK"/>
        </w:rPr>
        <w:t>者</w:t>
      </w:r>
      <w:r w:rsidRPr="005F1B0E">
        <w:rPr>
          <w:rFonts w:hint="eastAsia"/>
        </w:rPr>
        <w:t>為戶名之</w:t>
      </w:r>
      <w:r w:rsidR="009315D3" w:rsidRPr="005F1B0E">
        <w:rPr>
          <w:rFonts w:hint="eastAsia"/>
        </w:rPr>
        <w:t>存摺</w:t>
      </w:r>
      <w:r w:rsidRPr="005F1B0E">
        <w:rPr>
          <w:rFonts w:hint="eastAsia"/>
        </w:rPr>
        <w:t>封面</w:t>
      </w:r>
      <w:r w:rsidR="009315D3" w:rsidRPr="005F1B0E">
        <w:rPr>
          <w:rFonts w:hint="eastAsia"/>
        </w:rPr>
        <w:t>影本</w:t>
      </w:r>
      <w:r w:rsidR="00D464B5" w:rsidRPr="005F1B0E">
        <w:rPr>
          <w:rFonts w:hint="eastAsia"/>
        </w:rPr>
        <w:t>。</w:t>
      </w:r>
    </w:p>
    <w:p w14:paraId="4B0D7A28" w14:textId="40CC3943" w:rsidR="00675346" w:rsidRPr="005F1B0E" w:rsidRDefault="00DC1170" w:rsidP="009D27C8">
      <w:pPr>
        <w:pStyle w:val="10"/>
        <w:numPr>
          <w:ilvl w:val="0"/>
          <w:numId w:val="29"/>
        </w:numPr>
        <w:ind w:leftChars="0" w:left="1176" w:firstLineChars="0"/>
        <w:jc w:val="both"/>
      </w:pPr>
      <w:r>
        <w:rPr>
          <w:rFonts w:hint="eastAsia"/>
          <w:lang w:eastAsia="zh-HK"/>
        </w:rPr>
        <w:t>申請照明補助者須</w:t>
      </w:r>
      <w:r w:rsidR="00675346">
        <w:rPr>
          <w:rFonts w:hint="eastAsia"/>
          <w:lang w:eastAsia="zh-HK"/>
        </w:rPr>
        <w:t>檢附</w:t>
      </w:r>
      <w:r w:rsidR="00675346" w:rsidRPr="005F1B0E">
        <w:rPr>
          <w:rFonts w:hint="eastAsia"/>
        </w:rPr>
        <w:t>設備</w:t>
      </w:r>
      <w:proofErr w:type="gramStart"/>
      <w:r w:rsidR="00675346" w:rsidRPr="005F1B0E">
        <w:rPr>
          <w:rFonts w:hint="eastAsia"/>
        </w:rPr>
        <w:t>汰換前</w:t>
      </w:r>
      <w:proofErr w:type="gramEnd"/>
      <w:r w:rsidR="00675346" w:rsidRPr="005F1B0E">
        <w:rPr>
          <w:rFonts w:hint="eastAsia"/>
        </w:rPr>
        <w:t>、後現場照片</w:t>
      </w:r>
      <w:r w:rsidR="00675346">
        <w:rPr>
          <w:rFonts w:hint="eastAsia"/>
          <w:lang w:eastAsia="zh-HK"/>
        </w:rPr>
        <w:t>。</w:t>
      </w:r>
    </w:p>
    <w:p w14:paraId="734E6341" w14:textId="296A2409" w:rsidR="005472B7" w:rsidRPr="005F1B0E" w:rsidRDefault="004B4842" w:rsidP="009D27C8">
      <w:pPr>
        <w:pStyle w:val="aa"/>
        <w:ind w:leftChars="103" w:left="848"/>
      </w:pPr>
      <w:r w:rsidRPr="005F1B0E">
        <w:rPr>
          <w:rFonts w:hint="eastAsia"/>
        </w:rPr>
        <w:t>(</w:t>
      </w:r>
      <w:r w:rsidRPr="005F1B0E">
        <w:rPr>
          <w:rFonts w:hint="eastAsia"/>
        </w:rPr>
        <w:t>二</w:t>
      </w:r>
      <w:r w:rsidRPr="005F1B0E">
        <w:rPr>
          <w:rFonts w:hint="eastAsia"/>
        </w:rPr>
        <w:t xml:space="preserve">) </w:t>
      </w:r>
      <w:r w:rsidR="008A033B" w:rsidRPr="005F1B0E">
        <w:rPr>
          <w:rFonts w:hint="eastAsia"/>
        </w:rPr>
        <w:t>「</w:t>
      </w:r>
      <w:r w:rsidR="00E00B71" w:rsidRPr="005F1B0E">
        <w:rPr>
          <w:rFonts w:hint="eastAsia"/>
        </w:rPr>
        <w:t>金門縣</w:t>
      </w:r>
      <w:proofErr w:type="gramStart"/>
      <w:r w:rsidR="00E00B71" w:rsidRPr="005F1B0E">
        <w:rPr>
          <w:rFonts w:hint="eastAsia"/>
        </w:rPr>
        <w:t>汰</w:t>
      </w:r>
      <w:proofErr w:type="gramEnd"/>
      <w:r w:rsidR="00E00B71" w:rsidRPr="005F1B0E">
        <w:rPr>
          <w:rFonts w:hint="eastAsia"/>
        </w:rPr>
        <w:t>換節能設備補助申請切結書</w:t>
      </w:r>
      <w:r w:rsidR="008A033B" w:rsidRPr="005F1B0E">
        <w:rPr>
          <w:rFonts w:hint="eastAsia"/>
        </w:rPr>
        <w:t>」</w:t>
      </w:r>
      <w:r w:rsidR="008A033B" w:rsidRPr="005F1B0E">
        <w:t>(</w:t>
      </w:r>
      <w:r w:rsidR="008A033B" w:rsidRPr="005F1B0E">
        <w:rPr>
          <w:rFonts w:hint="eastAsia"/>
        </w:rPr>
        <w:t>附件</w:t>
      </w:r>
      <w:r w:rsidR="008A033B" w:rsidRPr="005F1B0E">
        <w:rPr>
          <w:rFonts w:hint="eastAsia"/>
        </w:rPr>
        <w:t>2</w:t>
      </w:r>
      <w:r w:rsidR="008A033B" w:rsidRPr="005F1B0E">
        <w:t>)</w:t>
      </w:r>
      <w:r w:rsidR="001A05B9" w:rsidRPr="005F1B0E">
        <w:rPr>
          <w:rFonts w:hint="eastAsia"/>
          <w:lang w:eastAsia="zh-HK"/>
        </w:rPr>
        <w:t>。</w:t>
      </w:r>
    </w:p>
    <w:p w14:paraId="2FC8DDBE" w14:textId="2D042FA6" w:rsidR="00A246A8" w:rsidRDefault="00A246A8" w:rsidP="009D27C8">
      <w:pPr>
        <w:pStyle w:val="aa"/>
        <w:ind w:leftChars="103" w:left="848"/>
        <w:rPr>
          <w:lang w:eastAsia="zh-HK"/>
        </w:rPr>
      </w:pPr>
      <w:r w:rsidRPr="005F1B0E">
        <w:rPr>
          <w:rFonts w:hint="eastAsia"/>
        </w:rPr>
        <w:t>(</w:t>
      </w:r>
      <w:r w:rsidRPr="005F1B0E">
        <w:rPr>
          <w:rFonts w:hint="eastAsia"/>
        </w:rPr>
        <w:t>三</w:t>
      </w:r>
      <w:r w:rsidRPr="005F1B0E">
        <w:rPr>
          <w:rFonts w:hint="eastAsia"/>
        </w:rPr>
        <w:t xml:space="preserve">) </w:t>
      </w:r>
      <w:r w:rsidRPr="005F1B0E">
        <w:rPr>
          <w:rFonts w:hint="eastAsia"/>
        </w:rPr>
        <w:t>「金門縣</w:t>
      </w:r>
      <w:proofErr w:type="gramStart"/>
      <w:r w:rsidRPr="005F1B0E">
        <w:rPr>
          <w:rFonts w:hint="eastAsia"/>
        </w:rPr>
        <w:t>汰</w:t>
      </w:r>
      <w:proofErr w:type="gramEnd"/>
      <w:r w:rsidRPr="005F1B0E">
        <w:rPr>
          <w:rFonts w:hint="eastAsia"/>
        </w:rPr>
        <w:t>換節能設備</w:t>
      </w:r>
      <w:proofErr w:type="gramStart"/>
      <w:r w:rsidRPr="005F1B0E">
        <w:rPr>
          <w:rFonts w:hint="eastAsia"/>
        </w:rPr>
        <w:t>補助款領據</w:t>
      </w:r>
      <w:proofErr w:type="gramEnd"/>
      <w:r w:rsidRPr="005F1B0E">
        <w:rPr>
          <w:rFonts w:hint="eastAsia"/>
        </w:rPr>
        <w:t>」</w:t>
      </w:r>
      <w:r w:rsidRPr="005F1B0E">
        <w:t>(</w:t>
      </w:r>
      <w:r w:rsidRPr="005F1B0E">
        <w:rPr>
          <w:rFonts w:hint="eastAsia"/>
        </w:rPr>
        <w:t>附件</w:t>
      </w:r>
      <w:r w:rsidR="00A2132E" w:rsidRPr="005F1B0E">
        <w:rPr>
          <w:rFonts w:hint="eastAsia"/>
        </w:rPr>
        <w:t>3</w:t>
      </w:r>
      <w:r w:rsidRPr="005F1B0E">
        <w:t>)</w:t>
      </w:r>
      <w:r w:rsidR="001A05B9" w:rsidRPr="005F1B0E">
        <w:rPr>
          <w:rFonts w:hint="eastAsia"/>
          <w:lang w:eastAsia="zh-HK"/>
        </w:rPr>
        <w:t>。</w:t>
      </w:r>
    </w:p>
    <w:p w14:paraId="2B5AE33D" w14:textId="7C620BDB" w:rsidR="00A246A8" w:rsidRPr="005F1B0E" w:rsidRDefault="00A246A8" w:rsidP="009D27C8">
      <w:pPr>
        <w:pStyle w:val="aa"/>
        <w:ind w:leftChars="103" w:left="848"/>
      </w:pPr>
      <w:r w:rsidRPr="005F1B0E">
        <w:rPr>
          <w:rFonts w:hint="eastAsia"/>
        </w:rPr>
        <w:t>(</w:t>
      </w:r>
      <w:r w:rsidRPr="005F1B0E">
        <w:rPr>
          <w:rFonts w:hint="eastAsia"/>
        </w:rPr>
        <w:t>四</w:t>
      </w:r>
      <w:r w:rsidRPr="005F1B0E">
        <w:rPr>
          <w:rFonts w:hint="eastAsia"/>
        </w:rPr>
        <w:t xml:space="preserve">) </w:t>
      </w:r>
      <w:r w:rsidR="00104E69" w:rsidRPr="005F1B0E">
        <w:rPr>
          <w:rFonts w:hint="eastAsia"/>
        </w:rPr>
        <w:t>受</w:t>
      </w:r>
      <w:r w:rsidRPr="005F1B0E">
        <w:rPr>
          <w:rStyle w:val="30"/>
          <w:rFonts w:ascii="Times New Roman" w:hAnsi="Times New Roman" w:hint="eastAsia"/>
        </w:rPr>
        <w:t>補助</w:t>
      </w:r>
      <w:r w:rsidRPr="005F1B0E">
        <w:rPr>
          <w:rFonts w:hint="eastAsia"/>
        </w:rPr>
        <w:t>設備應</w:t>
      </w:r>
      <w:r w:rsidR="005472B7" w:rsidRPr="005F1B0E">
        <w:rPr>
          <w:rFonts w:hint="eastAsia"/>
        </w:rPr>
        <w:t>附</w:t>
      </w:r>
      <w:r w:rsidR="00104E69" w:rsidRPr="005F1B0E">
        <w:rPr>
          <w:rFonts w:hint="eastAsia"/>
        </w:rPr>
        <w:t>之</w:t>
      </w:r>
      <w:r w:rsidRPr="005F1B0E">
        <w:rPr>
          <w:rFonts w:hint="eastAsia"/>
        </w:rPr>
        <w:t>證明文件</w:t>
      </w:r>
      <w:r w:rsidR="001A05B9" w:rsidRPr="005F1B0E">
        <w:rPr>
          <w:rFonts w:hint="eastAsia"/>
        </w:rPr>
        <w:t>：</w:t>
      </w:r>
    </w:p>
    <w:p w14:paraId="3B778C36" w14:textId="57E71B4C" w:rsidR="005472B7" w:rsidRPr="005F1B0E" w:rsidRDefault="00A246A8" w:rsidP="009D27C8">
      <w:pPr>
        <w:pStyle w:val="10"/>
        <w:ind w:leftChars="305" w:left="1134" w:hangingChars="100" w:hanging="280"/>
      </w:pPr>
      <w:r w:rsidRPr="005F1B0E">
        <w:rPr>
          <w:rFonts w:hint="eastAsia"/>
        </w:rPr>
        <w:t xml:space="preserve">1. </w:t>
      </w:r>
      <w:r w:rsidR="00B710A7" w:rsidRPr="005F1B0E">
        <w:rPr>
          <w:rFonts w:hint="eastAsia"/>
        </w:rPr>
        <w:t>無風管空氣調節機</w:t>
      </w:r>
      <w:r w:rsidR="001A05B9" w:rsidRPr="005F1B0E">
        <w:rPr>
          <w:rFonts w:hint="eastAsia"/>
        </w:rPr>
        <w:t>(</w:t>
      </w:r>
      <w:r w:rsidR="007826FB" w:rsidRPr="005F1B0E">
        <w:rPr>
          <w:rFonts w:hint="eastAsia"/>
        </w:rPr>
        <w:t>含家用</w:t>
      </w:r>
      <w:r w:rsidR="001A05B9" w:rsidRPr="005F1B0E">
        <w:rPr>
          <w:rFonts w:hint="eastAsia"/>
        </w:rPr>
        <w:t>)</w:t>
      </w:r>
      <w:r w:rsidR="00D464B5" w:rsidRPr="005F1B0E">
        <w:rPr>
          <w:rFonts w:hint="eastAsia"/>
        </w:rPr>
        <w:t>：</w:t>
      </w:r>
    </w:p>
    <w:p w14:paraId="294BEA6E" w14:textId="64DBB860" w:rsidR="005472B7" w:rsidRPr="005F1B0E" w:rsidRDefault="005472B7" w:rsidP="00F25922">
      <w:pPr>
        <w:pStyle w:val="10"/>
        <w:ind w:leftChars="0" w:left="1162" w:firstLineChars="0" w:firstLine="0"/>
      </w:pPr>
      <w:r w:rsidRPr="005F1B0E">
        <w:rPr>
          <w:rFonts w:hint="eastAsia"/>
        </w:rPr>
        <w:t>舊機回收證明文件</w:t>
      </w:r>
      <w:r w:rsidR="00D464B5" w:rsidRPr="005F1B0E">
        <w:rPr>
          <w:rFonts w:hint="eastAsia"/>
        </w:rPr>
        <w:t>：</w:t>
      </w:r>
    </w:p>
    <w:p w14:paraId="68E37694" w14:textId="3416341A" w:rsidR="005472B7" w:rsidRPr="005F1B0E" w:rsidRDefault="00F25922" w:rsidP="00F25922">
      <w:pPr>
        <w:pStyle w:val="10"/>
        <w:ind w:leftChars="410" w:left="1484" w:hangingChars="120" w:hanging="336"/>
        <w:jc w:val="both"/>
      </w:pPr>
      <w:r>
        <w:rPr>
          <w:rFonts w:hint="eastAsia"/>
        </w:rPr>
        <w:t>(1)</w:t>
      </w:r>
      <w:r w:rsidR="005472B7" w:rsidRPr="005F1B0E">
        <w:rPr>
          <w:rFonts w:hint="eastAsia"/>
        </w:rPr>
        <w:t>小型無風管冷暖氣機</w:t>
      </w:r>
      <w:r w:rsidR="00104E69" w:rsidRPr="005F1B0E">
        <w:rPr>
          <w:rFonts w:hint="eastAsia"/>
        </w:rPr>
        <w:t>（</w:t>
      </w:r>
      <w:r w:rsidR="005472B7" w:rsidRPr="005F1B0E">
        <w:rPr>
          <w:rFonts w:hint="eastAsia"/>
        </w:rPr>
        <w:t>標示額定總冷氣能力</w:t>
      </w:r>
      <w:r w:rsidR="005472B7" w:rsidRPr="005F1B0E">
        <w:rPr>
          <w:rFonts w:hint="eastAsia"/>
        </w:rPr>
        <w:t>8,000</w:t>
      </w:r>
      <w:r w:rsidR="005472B7" w:rsidRPr="005F1B0E">
        <w:rPr>
          <w:rFonts w:hint="eastAsia"/>
        </w:rPr>
        <w:t>仟卡</w:t>
      </w:r>
      <w:r w:rsidR="005472B7" w:rsidRPr="005F1B0E">
        <w:rPr>
          <w:rFonts w:hint="eastAsia"/>
        </w:rPr>
        <w:t>/</w:t>
      </w:r>
      <w:r w:rsidR="005472B7" w:rsidRPr="005F1B0E">
        <w:rPr>
          <w:rFonts w:hint="eastAsia"/>
        </w:rPr>
        <w:t>小</w:t>
      </w:r>
      <w:r w:rsidR="00104E69" w:rsidRPr="005F1B0E">
        <w:rPr>
          <w:rFonts w:hint="eastAsia"/>
        </w:rPr>
        <w:t>時</w:t>
      </w:r>
      <w:r w:rsidR="005472B7" w:rsidRPr="005F1B0E">
        <w:rPr>
          <w:rFonts w:hint="eastAsia"/>
        </w:rPr>
        <w:t>或</w:t>
      </w:r>
      <w:r w:rsidR="005472B7" w:rsidRPr="005F1B0E">
        <w:rPr>
          <w:rFonts w:hint="eastAsia"/>
        </w:rPr>
        <w:t>9,300</w:t>
      </w:r>
      <w:r w:rsidR="005472B7" w:rsidRPr="005F1B0E">
        <w:rPr>
          <w:rFonts w:hint="eastAsia"/>
        </w:rPr>
        <w:t>瓦以下</w:t>
      </w:r>
      <w:r w:rsidR="00104E69" w:rsidRPr="005F1B0E">
        <w:rPr>
          <w:rFonts w:hint="eastAsia"/>
        </w:rPr>
        <w:t>者）：須</w:t>
      </w:r>
      <w:proofErr w:type="gramStart"/>
      <w:r w:rsidR="00104E69" w:rsidRPr="005F1B0E">
        <w:rPr>
          <w:rFonts w:hint="eastAsia"/>
        </w:rPr>
        <w:t>檢附</w:t>
      </w:r>
      <w:r w:rsidR="005472B7" w:rsidRPr="005F1B0E">
        <w:rPr>
          <w:rFonts w:hint="eastAsia"/>
        </w:rPr>
        <w:t>由販賣</w:t>
      </w:r>
      <w:proofErr w:type="gramEnd"/>
      <w:r w:rsidR="005472B7" w:rsidRPr="005F1B0E">
        <w:rPr>
          <w:rFonts w:hint="eastAsia"/>
        </w:rPr>
        <w:t>業者於消費者購買冷氣時，</w:t>
      </w:r>
      <w:r w:rsidR="00A37FEA" w:rsidRPr="005F1B0E">
        <w:rPr>
          <w:rFonts w:hint="eastAsia"/>
        </w:rPr>
        <w:t>為</w:t>
      </w:r>
      <w:r w:rsidR="005472B7" w:rsidRPr="005F1B0E">
        <w:rPr>
          <w:rFonts w:hint="eastAsia"/>
        </w:rPr>
        <w:t>執行回收清除工作</w:t>
      </w:r>
      <w:r w:rsidR="00104E69" w:rsidRPr="005F1B0E">
        <w:rPr>
          <w:rFonts w:hint="eastAsia"/>
        </w:rPr>
        <w:t>所</w:t>
      </w:r>
      <w:r w:rsidR="005472B7" w:rsidRPr="005F1B0E">
        <w:rPr>
          <w:rFonts w:hint="eastAsia"/>
        </w:rPr>
        <w:t>開立</w:t>
      </w:r>
      <w:r w:rsidR="00104E69" w:rsidRPr="005F1B0E">
        <w:rPr>
          <w:rFonts w:hint="eastAsia"/>
        </w:rPr>
        <w:t>之</w:t>
      </w:r>
      <w:r w:rsidR="00104E69" w:rsidRPr="005F1B0E">
        <w:rPr>
          <w:rFonts w:ascii="標楷體" w:hAnsi="標楷體" w:hint="eastAsia"/>
        </w:rPr>
        <w:t>｢</w:t>
      </w:r>
      <w:r w:rsidR="005472B7" w:rsidRPr="005F1B0E">
        <w:rPr>
          <w:rFonts w:hint="eastAsia"/>
        </w:rPr>
        <w:t>廢四機回收</w:t>
      </w:r>
      <w:r w:rsidR="00104E69" w:rsidRPr="005F1B0E">
        <w:rPr>
          <w:rFonts w:hint="eastAsia"/>
        </w:rPr>
        <w:t>聯</w:t>
      </w:r>
      <w:r w:rsidR="005472B7" w:rsidRPr="005F1B0E">
        <w:rPr>
          <w:rFonts w:hint="eastAsia"/>
        </w:rPr>
        <w:t>單</w:t>
      </w:r>
      <w:r w:rsidR="005C043B" w:rsidRPr="00251B93">
        <w:rPr>
          <w:rFonts w:hint="eastAsia"/>
        </w:rPr>
        <w:t>（消費者收執聯）</w:t>
      </w:r>
      <w:r w:rsidR="00104E69" w:rsidRPr="005F1B0E">
        <w:rPr>
          <w:rFonts w:ascii="標楷體" w:hAnsi="標楷體" w:hint="eastAsia"/>
        </w:rPr>
        <w:t>｣</w:t>
      </w:r>
      <w:r w:rsidR="005472B7" w:rsidRPr="005F1B0E">
        <w:rPr>
          <w:rFonts w:hint="eastAsia"/>
        </w:rPr>
        <w:t>。</w:t>
      </w:r>
    </w:p>
    <w:p w14:paraId="613A8E53" w14:textId="53B6FA56" w:rsidR="005472B7" w:rsidRPr="005F1B0E" w:rsidRDefault="00F25922" w:rsidP="00F25922">
      <w:pPr>
        <w:pStyle w:val="10"/>
        <w:ind w:leftChars="410" w:left="1484" w:hangingChars="120" w:hanging="336"/>
        <w:jc w:val="both"/>
      </w:pPr>
      <w:r>
        <w:t>(2)</w:t>
      </w:r>
      <w:r w:rsidR="005472B7" w:rsidRPr="005F1B0E">
        <w:rPr>
          <w:rFonts w:hint="eastAsia"/>
        </w:rPr>
        <w:t>大型無風管冷暖氣機</w:t>
      </w:r>
      <w:r w:rsidR="00104E69" w:rsidRPr="005F1B0E">
        <w:rPr>
          <w:rFonts w:hint="eastAsia"/>
        </w:rPr>
        <w:t>（</w:t>
      </w:r>
      <w:r w:rsidR="005472B7" w:rsidRPr="005F1B0E">
        <w:rPr>
          <w:rFonts w:hint="eastAsia"/>
        </w:rPr>
        <w:t>標示額定總冷氣能力超過</w:t>
      </w:r>
      <w:r w:rsidR="005472B7" w:rsidRPr="005F1B0E">
        <w:t>8,00</w:t>
      </w:r>
      <w:r w:rsidR="005472B7" w:rsidRPr="005F1B0E">
        <w:rPr>
          <w:rFonts w:hint="eastAsia"/>
        </w:rPr>
        <w:t>0</w:t>
      </w:r>
      <w:r w:rsidR="005472B7" w:rsidRPr="005F1B0E">
        <w:rPr>
          <w:rFonts w:hint="eastAsia"/>
        </w:rPr>
        <w:t>仟卡</w:t>
      </w:r>
      <w:r w:rsidR="005472B7" w:rsidRPr="005F1B0E">
        <w:rPr>
          <w:rFonts w:hint="eastAsia"/>
        </w:rPr>
        <w:t>/</w:t>
      </w:r>
      <w:r w:rsidR="005472B7" w:rsidRPr="005F1B0E">
        <w:rPr>
          <w:rFonts w:hint="eastAsia"/>
        </w:rPr>
        <w:t>小時或</w:t>
      </w:r>
      <w:r w:rsidR="005472B7" w:rsidRPr="005F1B0E">
        <w:rPr>
          <w:rFonts w:hint="eastAsia"/>
        </w:rPr>
        <w:t>9</w:t>
      </w:r>
      <w:r w:rsidR="005472B7" w:rsidRPr="005F1B0E">
        <w:t>,</w:t>
      </w:r>
      <w:r w:rsidR="005472B7" w:rsidRPr="005F1B0E">
        <w:rPr>
          <w:rFonts w:hint="eastAsia"/>
        </w:rPr>
        <w:t>300</w:t>
      </w:r>
      <w:r w:rsidR="005472B7" w:rsidRPr="005F1B0E">
        <w:rPr>
          <w:rFonts w:hint="eastAsia"/>
        </w:rPr>
        <w:t>瓦</w:t>
      </w:r>
      <w:r w:rsidR="00104E69" w:rsidRPr="005F1B0E">
        <w:rPr>
          <w:rFonts w:hint="eastAsia"/>
        </w:rPr>
        <w:t>者）</w:t>
      </w:r>
      <w:r w:rsidR="0060008F" w:rsidRPr="005F1B0E">
        <w:rPr>
          <w:rFonts w:hint="eastAsia"/>
        </w:rPr>
        <w:t>：須</w:t>
      </w:r>
      <w:proofErr w:type="gramStart"/>
      <w:r w:rsidR="0060008F" w:rsidRPr="005F1B0E">
        <w:rPr>
          <w:rFonts w:hint="eastAsia"/>
        </w:rPr>
        <w:t>檢附</w:t>
      </w:r>
      <w:r w:rsidR="005472B7" w:rsidRPr="005F1B0E">
        <w:rPr>
          <w:rFonts w:hint="eastAsia"/>
        </w:rPr>
        <w:t>由各</w:t>
      </w:r>
      <w:proofErr w:type="gramEnd"/>
      <w:r w:rsidR="005472B7" w:rsidRPr="005F1B0E">
        <w:rPr>
          <w:rFonts w:hint="eastAsia"/>
        </w:rPr>
        <w:t>鄉鎮清潔隊辦理回收作業，</w:t>
      </w:r>
      <w:r w:rsidR="0060008F" w:rsidRPr="005F1B0E">
        <w:rPr>
          <w:rFonts w:hint="eastAsia"/>
        </w:rPr>
        <w:t>所</w:t>
      </w:r>
      <w:r w:rsidR="005472B7" w:rsidRPr="005F1B0E">
        <w:rPr>
          <w:rFonts w:hint="eastAsia"/>
        </w:rPr>
        <w:t>開立</w:t>
      </w:r>
      <w:r w:rsidR="0060008F" w:rsidRPr="005F1B0E">
        <w:rPr>
          <w:rFonts w:hint="eastAsia"/>
        </w:rPr>
        <w:t>之</w:t>
      </w:r>
      <w:r w:rsidR="00B71BF0" w:rsidRPr="005F1B0E">
        <w:rPr>
          <w:rFonts w:hint="eastAsia"/>
        </w:rPr>
        <w:t>「</w:t>
      </w:r>
      <w:r w:rsidR="005472B7" w:rsidRPr="005F1B0E">
        <w:rPr>
          <w:rFonts w:hint="eastAsia"/>
        </w:rPr>
        <w:t>金門縣</w:t>
      </w:r>
      <w:proofErr w:type="gramStart"/>
      <w:r w:rsidR="00802C2B" w:rsidRPr="005F1B0E">
        <w:rPr>
          <w:rFonts w:hint="eastAsia"/>
        </w:rPr>
        <w:t>汰</w:t>
      </w:r>
      <w:proofErr w:type="gramEnd"/>
      <w:r w:rsidR="00802C2B" w:rsidRPr="005F1B0E">
        <w:rPr>
          <w:rFonts w:hint="eastAsia"/>
        </w:rPr>
        <w:t>換節能設備補助</w:t>
      </w:r>
      <w:r w:rsidR="005472B7" w:rsidRPr="005F1B0E">
        <w:rPr>
          <w:rFonts w:hint="eastAsia"/>
        </w:rPr>
        <w:t>回收證明單</w:t>
      </w:r>
      <w:r w:rsidR="0060008F" w:rsidRPr="005F1B0E">
        <w:rPr>
          <w:rFonts w:ascii="標楷體" w:hAnsi="標楷體" w:hint="eastAsia"/>
        </w:rPr>
        <w:t>｣</w:t>
      </w:r>
      <w:r w:rsidR="005472B7" w:rsidRPr="005F1B0E">
        <w:rPr>
          <w:rFonts w:hint="eastAsia"/>
        </w:rPr>
        <w:t>。</w:t>
      </w:r>
    </w:p>
    <w:p w14:paraId="51C6E4C9" w14:textId="77777777" w:rsidR="00867289" w:rsidRPr="005F1B0E" w:rsidRDefault="00A246A8" w:rsidP="009D27C8">
      <w:pPr>
        <w:pStyle w:val="10"/>
        <w:ind w:leftChars="305" w:left="1134" w:hangingChars="100" w:hanging="280"/>
      </w:pPr>
      <w:r w:rsidRPr="005F1B0E">
        <w:rPr>
          <w:rFonts w:hint="eastAsia"/>
        </w:rPr>
        <w:t xml:space="preserve">2. </w:t>
      </w:r>
      <w:r w:rsidR="00B710A7" w:rsidRPr="005F1B0E">
        <w:rPr>
          <w:rFonts w:hint="eastAsia"/>
        </w:rPr>
        <w:t>辦公室照明燈具</w:t>
      </w:r>
      <w:r w:rsidR="003E0273" w:rsidRPr="005F1B0E">
        <w:rPr>
          <w:rFonts w:hint="eastAsia"/>
        </w:rPr>
        <w:t>(</w:t>
      </w:r>
      <w:r w:rsidR="003E0273" w:rsidRPr="005F1B0E">
        <w:t>T5/T6/T8/T9</w:t>
      </w:r>
      <w:r w:rsidR="003E0273" w:rsidRPr="005F1B0E">
        <w:rPr>
          <w:rFonts w:hint="eastAsia"/>
        </w:rPr>
        <w:t>)</w:t>
      </w:r>
      <w:r w:rsidR="00B710A7" w:rsidRPr="005F1B0E">
        <w:rPr>
          <w:rFonts w:hint="eastAsia"/>
        </w:rPr>
        <w:t>：</w:t>
      </w:r>
    </w:p>
    <w:p w14:paraId="473EC702" w14:textId="02226515" w:rsidR="00B710A7" w:rsidRPr="005F1B0E" w:rsidRDefault="00867289" w:rsidP="009D27C8">
      <w:pPr>
        <w:pStyle w:val="10"/>
        <w:ind w:leftChars="305" w:left="1134" w:hangingChars="100" w:hanging="280"/>
      </w:pPr>
      <w:r w:rsidRPr="005F1B0E">
        <w:rPr>
          <w:rFonts w:hint="eastAsia"/>
        </w:rPr>
        <w:t xml:space="preserve">　</w:t>
      </w:r>
      <w:r w:rsidR="003E0273" w:rsidRPr="005F1B0E">
        <w:rPr>
          <w:rFonts w:hint="eastAsia"/>
        </w:rPr>
        <w:t>「</w:t>
      </w:r>
      <w:r w:rsidR="003E0273" w:rsidRPr="005F1B0E">
        <w:rPr>
          <w:rFonts w:hint="eastAsia"/>
        </w:rPr>
        <w:t xml:space="preserve">TAF </w:t>
      </w:r>
      <w:r w:rsidR="003E0273" w:rsidRPr="005F1B0E">
        <w:rPr>
          <w:rFonts w:hint="eastAsia"/>
        </w:rPr>
        <w:t>認可之發光效率</w:t>
      </w:r>
      <w:r w:rsidR="003E0273" w:rsidRPr="005F1B0E">
        <w:rPr>
          <w:rFonts w:hint="eastAsia"/>
        </w:rPr>
        <w:t xml:space="preserve"> 100 lm/W(</w:t>
      </w:r>
      <w:r w:rsidR="003E0273" w:rsidRPr="005F1B0E">
        <w:rPr>
          <w:rFonts w:hint="eastAsia"/>
        </w:rPr>
        <w:t>含</w:t>
      </w:r>
      <w:r w:rsidR="003E0273" w:rsidRPr="005F1B0E">
        <w:rPr>
          <w:rFonts w:hint="eastAsia"/>
        </w:rPr>
        <w:t>)</w:t>
      </w:r>
      <w:r w:rsidR="003E0273" w:rsidRPr="005F1B0E">
        <w:rPr>
          <w:rFonts w:hint="eastAsia"/>
        </w:rPr>
        <w:t>以上之燈具檢測報告影本</w:t>
      </w:r>
      <w:r w:rsidR="00B71BF0" w:rsidRPr="005F1B0E">
        <w:rPr>
          <w:rFonts w:hint="eastAsia"/>
        </w:rPr>
        <w:t>」</w:t>
      </w:r>
      <w:r w:rsidR="003E0273" w:rsidRPr="005F1B0E">
        <w:rPr>
          <w:rFonts w:hint="eastAsia"/>
        </w:rPr>
        <w:t>或「節能</w:t>
      </w:r>
      <w:proofErr w:type="gramStart"/>
      <w:r w:rsidR="003E0273" w:rsidRPr="005F1B0E">
        <w:rPr>
          <w:rFonts w:hint="eastAsia"/>
        </w:rPr>
        <w:t>標章獲證</w:t>
      </w:r>
      <w:proofErr w:type="gramEnd"/>
      <w:r w:rsidR="003E0273" w:rsidRPr="005F1B0E">
        <w:rPr>
          <w:rFonts w:hint="eastAsia"/>
        </w:rPr>
        <w:t>之產品證書影本」</w:t>
      </w:r>
      <w:r w:rsidR="00A9304E" w:rsidRPr="005F1B0E">
        <w:rPr>
          <w:rFonts w:hint="eastAsia"/>
        </w:rPr>
        <w:t>。</w:t>
      </w:r>
    </w:p>
    <w:p w14:paraId="1A5116A8" w14:textId="77777777" w:rsidR="00782ADD" w:rsidRPr="005F1B0E" w:rsidRDefault="00A246A8" w:rsidP="009D27C8">
      <w:pPr>
        <w:pStyle w:val="10"/>
        <w:ind w:leftChars="305" w:left="1134" w:hangingChars="100" w:hanging="280"/>
      </w:pPr>
      <w:r w:rsidRPr="005F1B0E">
        <w:rPr>
          <w:rFonts w:hint="eastAsia"/>
        </w:rPr>
        <w:t xml:space="preserve">3. </w:t>
      </w:r>
      <w:r w:rsidR="00B710A7" w:rsidRPr="005F1B0E">
        <w:rPr>
          <w:rFonts w:hint="eastAsia"/>
        </w:rPr>
        <w:t>室內停車場照明：</w:t>
      </w:r>
    </w:p>
    <w:p w14:paraId="4E657F6C" w14:textId="1DB6D995" w:rsidR="00B710A7" w:rsidRPr="005F1B0E" w:rsidRDefault="00782ADD" w:rsidP="009D27C8">
      <w:pPr>
        <w:pStyle w:val="10"/>
        <w:ind w:leftChars="305" w:left="1134" w:hangingChars="100" w:hanging="280"/>
      </w:pPr>
      <w:r w:rsidRPr="005F1B0E">
        <w:rPr>
          <w:rFonts w:hint="eastAsia"/>
        </w:rPr>
        <w:t xml:space="preserve">　</w:t>
      </w:r>
      <w:r w:rsidR="003E0273" w:rsidRPr="005F1B0E">
        <w:rPr>
          <w:rFonts w:hint="eastAsia"/>
        </w:rPr>
        <w:t>「</w:t>
      </w:r>
      <w:r w:rsidR="003E0273" w:rsidRPr="005F1B0E">
        <w:rPr>
          <w:rFonts w:hint="eastAsia"/>
        </w:rPr>
        <w:t xml:space="preserve">TAF </w:t>
      </w:r>
      <w:r w:rsidR="003E0273" w:rsidRPr="005F1B0E">
        <w:rPr>
          <w:rFonts w:hint="eastAsia"/>
        </w:rPr>
        <w:t>認可之發光效率</w:t>
      </w:r>
      <w:r w:rsidR="003E0273" w:rsidRPr="005F1B0E">
        <w:rPr>
          <w:rFonts w:hint="eastAsia"/>
        </w:rPr>
        <w:t xml:space="preserve"> 1</w:t>
      </w:r>
      <w:r w:rsidR="003E0273" w:rsidRPr="005F1B0E">
        <w:t>2</w:t>
      </w:r>
      <w:r w:rsidR="003E0273" w:rsidRPr="005F1B0E">
        <w:rPr>
          <w:rFonts w:hint="eastAsia"/>
        </w:rPr>
        <w:t>0 lm/W(</w:t>
      </w:r>
      <w:r w:rsidR="003E0273" w:rsidRPr="005F1B0E">
        <w:rPr>
          <w:rFonts w:hint="eastAsia"/>
        </w:rPr>
        <w:t>含</w:t>
      </w:r>
      <w:r w:rsidR="003E0273" w:rsidRPr="005F1B0E">
        <w:rPr>
          <w:rFonts w:hint="eastAsia"/>
        </w:rPr>
        <w:t>)</w:t>
      </w:r>
      <w:r w:rsidR="003E0273" w:rsidRPr="005F1B0E">
        <w:rPr>
          <w:rFonts w:hint="eastAsia"/>
        </w:rPr>
        <w:t>以上之燈具檢測報告影本</w:t>
      </w:r>
      <w:r w:rsidR="00B71BF0" w:rsidRPr="005F1B0E">
        <w:rPr>
          <w:rFonts w:hint="eastAsia"/>
        </w:rPr>
        <w:t>」</w:t>
      </w:r>
      <w:r w:rsidR="00A9304E" w:rsidRPr="005F1B0E">
        <w:rPr>
          <w:rFonts w:hint="eastAsia"/>
        </w:rPr>
        <w:t>。</w:t>
      </w:r>
    </w:p>
    <w:p w14:paraId="08F43E0B" w14:textId="77777777" w:rsidR="005472B7" w:rsidRPr="005F1B0E" w:rsidRDefault="00A246A8" w:rsidP="009D27C8">
      <w:pPr>
        <w:pStyle w:val="10"/>
        <w:ind w:leftChars="305" w:left="1134" w:hangingChars="100" w:hanging="280"/>
      </w:pPr>
      <w:r w:rsidRPr="005F1B0E">
        <w:rPr>
          <w:rFonts w:hint="eastAsia"/>
        </w:rPr>
        <w:t xml:space="preserve">4. </w:t>
      </w:r>
      <w:r w:rsidR="003E0273" w:rsidRPr="005F1B0E">
        <w:rPr>
          <w:rFonts w:hint="eastAsia"/>
        </w:rPr>
        <w:t>電冰箱：</w:t>
      </w:r>
    </w:p>
    <w:p w14:paraId="2C3B54F3" w14:textId="7BBA4A51" w:rsidR="005472B7" w:rsidRPr="005F1B0E" w:rsidRDefault="005472B7" w:rsidP="00F25922">
      <w:pPr>
        <w:pStyle w:val="10"/>
        <w:ind w:leftChars="415" w:left="1722" w:firstLineChars="0"/>
      </w:pPr>
      <w:r w:rsidRPr="005F1B0E">
        <w:rPr>
          <w:rFonts w:hint="eastAsia"/>
        </w:rPr>
        <w:t>舊機回收證明文件</w:t>
      </w:r>
      <w:r w:rsidR="00A411D7" w:rsidRPr="005F1B0E">
        <w:rPr>
          <w:rFonts w:hint="eastAsia"/>
        </w:rPr>
        <w:t>：</w:t>
      </w:r>
    </w:p>
    <w:p w14:paraId="1A63024F" w14:textId="4B272B41" w:rsidR="00FA6998" w:rsidRPr="005F1B0E" w:rsidRDefault="00F25922" w:rsidP="00F25922">
      <w:pPr>
        <w:pStyle w:val="10"/>
        <w:ind w:leftChars="440" w:left="1652" w:hangingChars="150" w:hanging="420"/>
        <w:jc w:val="both"/>
      </w:pPr>
      <w:r>
        <w:rPr>
          <w:rFonts w:hint="eastAsia"/>
        </w:rPr>
        <w:t>(1)</w:t>
      </w:r>
      <w:r w:rsidR="005472B7" w:rsidRPr="005F1B0E">
        <w:rPr>
          <w:rFonts w:hint="eastAsia"/>
        </w:rPr>
        <w:t>小型電冰箱</w:t>
      </w:r>
      <w:r w:rsidR="00A37FEA" w:rsidRPr="005F1B0E">
        <w:rPr>
          <w:rFonts w:hint="eastAsia"/>
        </w:rPr>
        <w:t>（</w:t>
      </w:r>
      <w:r w:rsidR="005472B7" w:rsidRPr="005F1B0E">
        <w:rPr>
          <w:rFonts w:hint="eastAsia"/>
        </w:rPr>
        <w:t>容量</w:t>
      </w:r>
      <w:r w:rsidR="005472B7" w:rsidRPr="005F1B0E">
        <w:rPr>
          <w:rFonts w:hint="eastAsia"/>
        </w:rPr>
        <w:t>800</w:t>
      </w:r>
      <w:r w:rsidR="005472B7" w:rsidRPr="005F1B0E">
        <w:rPr>
          <w:rFonts w:hint="eastAsia"/>
        </w:rPr>
        <w:t>公升以下</w:t>
      </w:r>
      <w:r w:rsidR="00FA6998" w:rsidRPr="005F1B0E">
        <w:rPr>
          <w:rFonts w:hint="eastAsia"/>
        </w:rPr>
        <w:t>者</w:t>
      </w:r>
      <w:r w:rsidR="00A37FEA" w:rsidRPr="005F1B0E">
        <w:rPr>
          <w:rFonts w:hint="eastAsia"/>
        </w:rPr>
        <w:t>）</w:t>
      </w:r>
      <w:r w:rsidR="00FA6998" w:rsidRPr="005F1B0E">
        <w:rPr>
          <w:rFonts w:hint="eastAsia"/>
        </w:rPr>
        <w:t>：須</w:t>
      </w:r>
      <w:proofErr w:type="gramStart"/>
      <w:r w:rsidR="00FA6998" w:rsidRPr="005F1B0E">
        <w:rPr>
          <w:rFonts w:hint="eastAsia"/>
        </w:rPr>
        <w:t>檢附由販賣</w:t>
      </w:r>
      <w:proofErr w:type="gramEnd"/>
      <w:r w:rsidR="00FA6998" w:rsidRPr="005F1B0E">
        <w:rPr>
          <w:rFonts w:hint="eastAsia"/>
        </w:rPr>
        <w:t>業者於消費者購買冰箱時，為執行回收清除工作所開立之｢廢四機回收聯單</w:t>
      </w:r>
      <w:r w:rsidR="005C043B" w:rsidRPr="00251B93">
        <w:rPr>
          <w:rFonts w:hint="eastAsia"/>
        </w:rPr>
        <w:t>（消費者收執聯）</w:t>
      </w:r>
      <w:r w:rsidR="00FA6998" w:rsidRPr="005F1B0E">
        <w:rPr>
          <w:rFonts w:hint="eastAsia"/>
        </w:rPr>
        <w:t>｣。</w:t>
      </w:r>
    </w:p>
    <w:p w14:paraId="4E4E367F" w14:textId="201E4192" w:rsidR="00A75612" w:rsidRDefault="00FA6998" w:rsidP="00F25922">
      <w:pPr>
        <w:pStyle w:val="10"/>
        <w:ind w:leftChars="440" w:left="1652" w:hangingChars="150" w:hanging="420"/>
        <w:jc w:val="both"/>
      </w:pPr>
      <w:r w:rsidRPr="005F1B0E">
        <w:rPr>
          <w:rFonts w:hint="eastAsia"/>
        </w:rPr>
        <w:t xml:space="preserve"> </w:t>
      </w:r>
      <w:r w:rsidR="00F25922">
        <w:rPr>
          <w:rFonts w:hint="eastAsia"/>
        </w:rPr>
        <w:t>(2)</w:t>
      </w:r>
      <w:r w:rsidR="005472B7" w:rsidRPr="005F1B0E">
        <w:rPr>
          <w:rFonts w:hint="eastAsia"/>
        </w:rPr>
        <w:t>大型電冰箱</w:t>
      </w:r>
      <w:r w:rsidRPr="005F1B0E">
        <w:rPr>
          <w:rFonts w:hint="eastAsia"/>
        </w:rPr>
        <w:t>（</w:t>
      </w:r>
      <w:r w:rsidR="005472B7" w:rsidRPr="005F1B0E">
        <w:rPr>
          <w:rFonts w:hint="eastAsia"/>
        </w:rPr>
        <w:t>容量超過</w:t>
      </w:r>
      <w:r w:rsidR="005472B7" w:rsidRPr="005F1B0E">
        <w:rPr>
          <w:rFonts w:hint="eastAsia"/>
        </w:rPr>
        <w:t>800</w:t>
      </w:r>
      <w:r w:rsidR="005472B7" w:rsidRPr="005F1B0E">
        <w:rPr>
          <w:rFonts w:hint="eastAsia"/>
        </w:rPr>
        <w:t>公升</w:t>
      </w:r>
      <w:r w:rsidRPr="005F1B0E">
        <w:rPr>
          <w:rFonts w:hint="eastAsia"/>
        </w:rPr>
        <w:t>者）須</w:t>
      </w:r>
      <w:proofErr w:type="gramStart"/>
      <w:r w:rsidRPr="005F1B0E">
        <w:rPr>
          <w:rFonts w:hint="eastAsia"/>
        </w:rPr>
        <w:t>檢附由各</w:t>
      </w:r>
      <w:proofErr w:type="gramEnd"/>
      <w:r w:rsidRPr="005F1B0E">
        <w:rPr>
          <w:rFonts w:hint="eastAsia"/>
        </w:rPr>
        <w:t>鄉鎮清潔隊辦理回收作業，所開立之「金門縣</w:t>
      </w:r>
      <w:proofErr w:type="gramStart"/>
      <w:r w:rsidR="00993C6B" w:rsidRPr="005F1B0E">
        <w:rPr>
          <w:rFonts w:hint="eastAsia"/>
        </w:rPr>
        <w:t>汰</w:t>
      </w:r>
      <w:proofErr w:type="gramEnd"/>
      <w:r w:rsidR="00993C6B" w:rsidRPr="005F1B0E">
        <w:rPr>
          <w:rFonts w:hint="eastAsia"/>
        </w:rPr>
        <w:t>換節能設備補助</w:t>
      </w:r>
      <w:r w:rsidRPr="005F1B0E">
        <w:rPr>
          <w:rFonts w:hint="eastAsia"/>
        </w:rPr>
        <w:t>回收證明單</w:t>
      </w:r>
      <w:r w:rsidRPr="005F1B0E">
        <w:rPr>
          <w:rFonts w:ascii="標楷體" w:hAnsi="標楷體" w:hint="eastAsia"/>
        </w:rPr>
        <w:t>｣</w:t>
      </w:r>
      <w:r w:rsidRPr="005F1B0E">
        <w:rPr>
          <w:rFonts w:hint="eastAsia"/>
        </w:rPr>
        <w:t>。</w:t>
      </w:r>
    </w:p>
    <w:p w14:paraId="67A0BBD7" w14:textId="3DA5A8FC" w:rsidR="00A246A8" w:rsidRPr="005F1B0E" w:rsidRDefault="00BC18A1" w:rsidP="0053228C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b w:val="0"/>
        </w:rPr>
      </w:pPr>
      <w:r w:rsidRPr="005F1B0E">
        <w:rPr>
          <w:rFonts w:hint="eastAsia"/>
          <w:b w:val="0"/>
        </w:rPr>
        <w:t>申請者填具申請表及</w:t>
      </w:r>
      <w:r w:rsidRPr="005F1B0E">
        <w:rPr>
          <w:rFonts w:hint="eastAsia"/>
          <w:b w:val="0"/>
          <w:lang w:eastAsia="zh-HK"/>
        </w:rPr>
        <w:t>備妥</w:t>
      </w:r>
      <w:r w:rsidRPr="005F1B0E">
        <w:rPr>
          <w:rFonts w:hint="eastAsia"/>
          <w:b w:val="0"/>
        </w:rPr>
        <w:t>相關文件後，於公告期間內遞交或郵寄</w:t>
      </w:r>
      <w:r w:rsidR="00100864" w:rsidRPr="005F1B0E">
        <w:rPr>
          <w:rFonts w:hint="eastAsia"/>
          <w:b w:val="0"/>
          <w:lang w:eastAsia="zh-HK"/>
        </w:rPr>
        <w:t>本府</w:t>
      </w:r>
      <w:r w:rsidRPr="005F1B0E">
        <w:rPr>
          <w:rFonts w:hint="eastAsia"/>
          <w:b w:val="0"/>
        </w:rPr>
        <w:t>，收件日期以郵戳日期或現場收件日期為</w:t>
      </w:r>
      <w:proofErr w:type="gramStart"/>
      <w:r w:rsidRPr="005F1B0E">
        <w:rPr>
          <w:rFonts w:hint="eastAsia"/>
          <w:b w:val="0"/>
        </w:rPr>
        <w:t>準</w:t>
      </w:r>
      <w:proofErr w:type="gramEnd"/>
      <w:r w:rsidRPr="005F1B0E">
        <w:rPr>
          <w:rFonts w:hint="eastAsia"/>
          <w:b w:val="0"/>
        </w:rPr>
        <w:t>，逾期不予受理。</w:t>
      </w:r>
    </w:p>
    <w:p w14:paraId="6A1150BF" w14:textId="03FCD126" w:rsidR="00A246A8" w:rsidRPr="005F1B0E" w:rsidRDefault="00A246A8" w:rsidP="00BE7631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b w:val="0"/>
        </w:rPr>
      </w:pPr>
      <w:r w:rsidRPr="005F1B0E">
        <w:rPr>
          <w:rFonts w:ascii="Times New Roman" w:hAnsi="Times New Roman"/>
          <w:b w:val="0"/>
        </w:rPr>
        <w:lastRenderedPageBreak/>
        <w:t>審查</w:t>
      </w:r>
      <w:r w:rsidRPr="005F1B0E">
        <w:rPr>
          <w:b w:val="0"/>
        </w:rPr>
        <w:t>程序</w:t>
      </w:r>
      <w:r w:rsidR="0053228C" w:rsidRPr="005F1B0E">
        <w:rPr>
          <w:rFonts w:hint="eastAsia"/>
          <w:b w:val="0"/>
          <w:lang w:eastAsia="zh-HK"/>
        </w:rPr>
        <w:t>如下：</w:t>
      </w:r>
    </w:p>
    <w:p w14:paraId="35538E52" w14:textId="3214918C" w:rsidR="00A246A8" w:rsidRPr="005F1B0E" w:rsidRDefault="00A246A8" w:rsidP="00A246A8">
      <w:pPr>
        <w:pStyle w:val="aa"/>
        <w:ind w:leftChars="103" w:left="848"/>
        <w:rPr>
          <w:lang w:bidi="zh-TW"/>
        </w:rPr>
      </w:pPr>
      <w:bookmarkStart w:id="2" w:name="_Hlk520124282"/>
      <w:r w:rsidRPr="005F1B0E">
        <w:rPr>
          <w:rFonts w:hint="eastAsia"/>
          <w:lang w:bidi="zh-TW"/>
        </w:rPr>
        <w:t>(</w:t>
      </w:r>
      <w:proofErr w:type="gramStart"/>
      <w:r w:rsidRPr="005F1B0E">
        <w:rPr>
          <w:rFonts w:hint="eastAsia"/>
          <w:lang w:bidi="zh-TW"/>
        </w:rPr>
        <w:t>一</w:t>
      </w:r>
      <w:proofErr w:type="gramEnd"/>
      <w:r w:rsidRPr="005F1B0E">
        <w:rPr>
          <w:rFonts w:hint="eastAsia"/>
          <w:lang w:bidi="zh-TW"/>
        </w:rPr>
        <w:t>)</w:t>
      </w:r>
      <w:r w:rsidRPr="005F1B0E">
        <w:rPr>
          <w:lang w:bidi="zh-TW"/>
        </w:rPr>
        <w:tab/>
      </w:r>
      <w:r w:rsidRPr="005F1B0E">
        <w:rPr>
          <w:rFonts w:hint="eastAsia"/>
          <w:lang w:bidi="zh-TW"/>
        </w:rPr>
        <w:t>書面審查：申請案件依收件先後順序由</w:t>
      </w:r>
      <w:r w:rsidR="000C2166" w:rsidRPr="005F1B0E">
        <w:rPr>
          <w:rFonts w:hint="eastAsia"/>
          <w:lang w:bidi="zh-TW"/>
        </w:rPr>
        <w:t>本</w:t>
      </w:r>
      <w:r w:rsidRPr="005F1B0E">
        <w:rPr>
          <w:rFonts w:hint="eastAsia"/>
          <w:lang w:bidi="zh-TW"/>
        </w:rPr>
        <w:t>府</w:t>
      </w:r>
      <w:r w:rsidR="00100864" w:rsidRPr="005F1B0E">
        <w:rPr>
          <w:rFonts w:hint="eastAsia"/>
          <w:lang w:bidi="zh-TW"/>
        </w:rPr>
        <w:t>(</w:t>
      </w:r>
      <w:r w:rsidRPr="005F1B0E">
        <w:rPr>
          <w:rFonts w:hint="eastAsia"/>
          <w:lang w:bidi="zh-TW"/>
        </w:rPr>
        <w:t>建設處</w:t>
      </w:r>
      <w:r w:rsidR="00100864" w:rsidRPr="005F1B0E">
        <w:rPr>
          <w:rFonts w:hint="eastAsia"/>
          <w:lang w:bidi="zh-TW"/>
        </w:rPr>
        <w:t>)</w:t>
      </w:r>
      <w:r w:rsidRPr="005F1B0E">
        <w:rPr>
          <w:rFonts w:hint="eastAsia"/>
          <w:lang w:bidi="zh-TW"/>
        </w:rPr>
        <w:t>進</w:t>
      </w:r>
      <w:bookmarkEnd w:id="2"/>
      <w:r w:rsidRPr="005F1B0E">
        <w:rPr>
          <w:rFonts w:hint="eastAsia"/>
          <w:lang w:bidi="zh-TW"/>
        </w:rPr>
        <w:t>行審核，並於</w:t>
      </w:r>
      <w:r w:rsidRPr="005F1B0E">
        <w:rPr>
          <w:rFonts w:hint="eastAsia"/>
        </w:rPr>
        <w:t>收件</w:t>
      </w:r>
      <w:r w:rsidRPr="005F1B0E">
        <w:rPr>
          <w:rFonts w:hint="eastAsia"/>
          <w:lang w:bidi="zh-TW"/>
        </w:rPr>
        <w:t>後</w:t>
      </w:r>
      <w:r w:rsidR="00100864" w:rsidRPr="005F1B0E">
        <w:rPr>
          <w:rFonts w:hint="eastAsia"/>
          <w:lang w:eastAsia="zh-HK" w:bidi="zh-TW"/>
        </w:rPr>
        <w:t>十</w:t>
      </w:r>
      <w:proofErr w:type="gramStart"/>
      <w:r w:rsidRPr="005F1B0E">
        <w:rPr>
          <w:rFonts w:hint="eastAsia"/>
          <w:lang w:bidi="zh-TW"/>
        </w:rPr>
        <w:t>個</w:t>
      </w:r>
      <w:proofErr w:type="gramEnd"/>
      <w:r w:rsidRPr="005F1B0E">
        <w:rPr>
          <w:rFonts w:hint="eastAsia"/>
          <w:lang w:bidi="zh-TW"/>
        </w:rPr>
        <w:t>工作天內，將審核結果通知申請</w:t>
      </w:r>
      <w:r w:rsidR="00100864" w:rsidRPr="005F1B0E">
        <w:rPr>
          <w:rFonts w:hint="eastAsia"/>
          <w:lang w:eastAsia="zh-HK" w:bidi="zh-TW"/>
        </w:rPr>
        <w:t>者</w:t>
      </w:r>
      <w:r w:rsidRPr="005F1B0E">
        <w:rPr>
          <w:rFonts w:hint="eastAsia"/>
          <w:lang w:bidi="zh-TW"/>
        </w:rPr>
        <w:t>。</w:t>
      </w:r>
    </w:p>
    <w:p w14:paraId="40FAC49A" w14:textId="77777777" w:rsidR="00100864" w:rsidRPr="005F1B0E" w:rsidRDefault="00A246A8" w:rsidP="00A246A8">
      <w:pPr>
        <w:pStyle w:val="aa"/>
        <w:ind w:leftChars="103" w:left="848"/>
        <w:rPr>
          <w:lang w:bidi="zh-TW"/>
        </w:rPr>
      </w:pPr>
      <w:r w:rsidRPr="005F1B0E">
        <w:rPr>
          <w:rFonts w:hint="eastAsia"/>
          <w:lang w:bidi="zh-TW"/>
        </w:rPr>
        <w:t>(</w:t>
      </w:r>
      <w:r w:rsidRPr="005F1B0E">
        <w:rPr>
          <w:rFonts w:hint="eastAsia"/>
          <w:lang w:bidi="zh-TW"/>
        </w:rPr>
        <w:t>二</w:t>
      </w:r>
      <w:r w:rsidRPr="005F1B0E">
        <w:rPr>
          <w:rFonts w:hint="eastAsia"/>
          <w:lang w:bidi="zh-TW"/>
        </w:rPr>
        <w:t>)</w:t>
      </w:r>
      <w:r w:rsidRPr="005F1B0E">
        <w:rPr>
          <w:lang w:bidi="zh-TW"/>
        </w:rPr>
        <w:tab/>
      </w:r>
      <w:r w:rsidRPr="005F1B0E">
        <w:rPr>
          <w:rFonts w:hint="eastAsia"/>
          <w:lang w:bidi="zh-TW"/>
        </w:rPr>
        <w:t>現場查核：通過書面審查之申請案，必要時安排現場查核，</w:t>
      </w:r>
      <w:r w:rsidR="005F70E2" w:rsidRPr="005F1B0E">
        <w:rPr>
          <w:rFonts w:hint="eastAsia"/>
          <w:lang w:bidi="zh-TW"/>
        </w:rPr>
        <w:t>申請</w:t>
      </w:r>
      <w:r w:rsidR="00100864" w:rsidRPr="005F1B0E">
        <w:rPr>
          <w:rFonts w:hint="eastAsia"/>
          <w:lang w:eastAsia="zh-HK" w:bidi="zh-TW"/>
        </w:rPr>
        <w:t>者</w:t>
      </w:r>
      <w:r w:rsidRPr="005F1B0E">
        <w:rPr>
          <w:rFonts w:hint="eastAsia"/>
          <w:lang w:bidi="zh-TW"/>
        </w:rPr>
        <w:t>不得拒絕，如拒絕配合現場查核作業，</w:t>
      </w:r>
      <w:r w:rsidRPr="005F1B0E">
        <w:rPr>
          <w:rFonts w:hint="eastAsia"/>
          <w:lang w:eastAsia="zh-HK" w:bidi="zh-TW"/>
        </w:rPr>
        <w:t>應</w:t>
      </w:r>
      <w:proofErr w:type="gramStart"/>
      <w:r w:rsidRPr="005F1B0E">
        <w:rPr>
          <w:rFonts w:hint="eastAsia"/>
          <w:lang w:eastAsia="zh-HK" w:bidi="zh-TW"/>
        </w:rPr>
        <w:t>不</w:t>
      </w:r>
      <w:proofErr w:type="gramEnd"/>
      <w:r w:rsidRPr="005F1B0E">
        <w:rPr>
          <w:rFonts w:hint="eastAsia"/>
          <w:lang w:eastAsia="zh-HK" w:bidi="zh-TW"/>
        </w:rPr>
        <w:t>核發或繳</w:t>
      </w:r>
      <w:r w:rsidRPr="005F1B0E">
        <w:rPr>
          <w:rFonts w:hint="eastAsia"/>
          <w:lang w:bidi="zh-TW"/>
        </w:rPr>
        <w:t>回補助款。</w:t>
      </w:r>
    </w:p>
    <w:p w14:paraId="751F9969" w14:textId="20395128" w:rsidR="00A246A8" w:rsidRPr="005F1B0E" w:rsidRDefault="00A246A8" w:rsidP="00A246A8">
      <w:pPr>
        <w:pStyle w:val="aa"/>
        <w:ind w:leftChars="103" w:left="848"/>
        <w:rPr>
          <w:lang w:bidi="zh-TW"/>
        </w:rPr>
      </w:pPr>
      <w:r w:rsidRPr="005F1B0E">
        <w:rPr>
          <w:lang w:bidi="zh-TW"/>
        </w:rPr>
        <w:t>(</w:t>
      </w:r>
      <w:r w:rsidRPr="005F1B0E">
        <w:rPr>
          <w:rFonts w:hint="eastAsia"/>
          <w:lang w:bidi="zh-TW"/>
        </w:rPr>
        <w:t>三</w:t>
      </w:r>
      <w:r w:rsidRPr="005F1B0E">
        <w:rPr>
          <w:lang w:bidi="zh-TW"/>
        </w:rPr>
        <w:t>)</w:t>
      </w:r>
      <w:r w:rsidRPr="005F1B0E">
        <w:rPr>
          <w:lang w:bidi="zh-TW"/>
        </w:rPr>
        <w:tab/>
      </w:r>
      <w:r w:rsidRPr="005F1B0E">
        <w:rPr>
          <w:rFonts w:hint="eastAsia"/>
          <w:lang w:bidi="zh-TW"/>
        </w:rPr>
        <w:t>申請應備文件不齊全者，本府將</w:t>
      </w:r>
      <w:r w:rsidR="00B53825" w:rsidRPr="005F1B0E">
        <w:rPr>
          <w:rFonts w:hint="eastAsia"/>
          <w:lang w:bidi="zh-TW"/>
        </w:rPr>
        <w:t>通知</w:t>
      </w:r>
      <w:r w:rsidR="00F14FB7" w:rsidRPr="005F1B0E">
        <w:rPr>
          <w:rFonts w:hint="eastAsia"/>
          <w:lang w:bidi="zh-TW"/>
        </w:rPr>
        <w:t>其</w:t>
      </w:r>
      <w:r w:rsidR="00B53825" w:rsidRPr="005F1B0E">
        <w:rPr>
          <w:rFonts w:hint="eastAsia"/>
          <w:lang w:bidi="zh-TW"/>
        </w:rPr>
        <w:t>限期補</w:t>
      </w:r>
      <w:r w:rsidRPr="005F1B0E">
        <w:rPr>
          <w:rFonts w:hint="eastAsia"/>
          <w:lang w:bidi="zh-TW"/>
        </w:rPr>
        <w:t>件</w:t>
      </w:r>
      <w:r w:rsidR="00F14FB7" w:rsidRPr="005F1B0E">
        <w:rPr>
          <w:rFonts w:hint="eastAsia"/>
          <w:lang w:bidi="zh-TW"/>
        </w:rPr>
        <w:t>；</w:t>
      </w:r>
      <w:r w:rsidR="009064BB" w:rsidRPr="005F1B0E">
        <w:rPr>
          <w:rFonts w:hint="eastAsia"/>
          <w:lang w:bidi="zh-TW"/>
        </w:rPr>
        <w:t>若</w:t>
      </w:r>
      <w:r w:rsidR="00956851" w:rsidRPr="005F1B0E">
        <w:rPr>
          <w:rFonts w:hint="eastAsia"/>
          <w:lang w:bidi="zh-TW"/>
        </w:rPr>
        <w:t>於</w:t>
      </w:r>
      <w:r w:rsidR="00F14FB7" w:rsidRPr="005F1B0E">
        <w:rPr>
          <w:rFonts w:hint="eastAsia"/>
          <w:lang w:bidi="zh-TW"/>
        </w:rPr>
        <w:t>期限</w:t>
      </w:r>
      <w:r w:rsidR="009064BB" w:rsidRPr="005F1B0E">
        <w:rPr>
          <w:rFonts w:hint="eastAsia"/>
          <w:lang w:bidi="zh-TW"/>
        </w:rPr>
        <w:t>內未補件</w:t>
      </w:r>
      <w:r w:rsidR="00956851" w:rsidRPr="005F1B0E">
        <w:rPr>
          <w:rFonts w:hint="eastAsia"/>
          <w:lang w:bidi="zh-TW"/>
        </w:rPr>
        <w:t>者</w:t>
      </w:r>
      <w:r w:rsidR="00F14FB7" w:rsidRPr="005F1B0E">
        <w:rPr>
          <w:rFonts w:hint="eastAsia"/>
          <w:lang w:bidi="zh-TW"/>
        </w:rPr>
        <w:t>即</w:t>
      </w:r>
      <w:proofErr w:type="gramStart"/>
      <w:r w:rsidR="005472B7" w:rsidRPr="005F1B0E">
        <w:rPr>
          <w:rFonts w:hint="eastAsia"/>
          <w:lang w:bidi="zh-TW"/>
        </w:rPr>
        <w:t>予退</w:t>
      </w:r>
      <w:proofErr w:type="gramEnd"/>
      <w:r w:rsidR="005472B7" w:rsidRPr="005F1B0E">
        <w:rPr>
          <w:rFonts w:hint="eastAsia"/>
          <w:lang w:bidi="zh-TW"/>
        </w:rPr>
        <w:t>件，</w:t>
      </w:r>
      <w:r w:rsidRPr="005F1B0E">
        <w:rPr>
          <w:rFonts w:hint="eastAsia"/>
          <w:lang w:bidi="zh-TW"/>
        </w:rPr>
        <w:t>申請者</w:t>
      </w:r>
      <w:r w:rsidR="00F14FB7" w:rsidRPr="005F1B0E">
        <w:rPr>
          <w:rFonts w:hint="eastAsia"/>
          <w:lang w:bidi="zh-TW"/>
        </w:rPr>
        <w:t>於</w:t>
      </w:r>
      <w:r w:rsidRPr="005F1B0E">
        <w:rPr>
          <w:rFonts w:hint="eastAsia"/>
          <w:lang w:bidi="zh-TW"/>
        </w:rPr>
        <w:t>備齊文件後</w:t>
      </w:r>
      <w:r w:rsidR="00F14FB7" w:rsidRPr="005F1B0E">
        <w:rPr>
          <w:rFonts w:hint="eastAsia"/>
          <w:lang w:bidi="zh-TW"/>
        </w:rPr>
        <w:t>方得</w:t>
      </w:r>
      <w:r w:rsidRPr="005F1B0E">
        <w:rPr>
          <w:rFonts w:hint="eastAsia"/>
          <w:lang w:bidi="zh-TW"/>
        </w:rPr>
        <w:t>向</w:t>
      </w:r>
      <w:proofErr w:type="gramStart"/>
      <w:r w:rsidRPr="005F1B0E">
        <w:rPr>
          <w:rFonts w:hint="eastAsia"/>
          <w:lang w:bidi="zh-TW"/>
        </w:rPr>
        <w:t>本府</w:t>
      </w:r>
      <w:r w:rsidR="00F14FB7" w:rsidRPr="005F1B0E">
        <w:rPr>
          <w:rFonts w:hint="eastAsia"/>
          <w:lang w:bidi="zh-TW"/>
        </w:rPr>
        <w:t>重行</w:t>
      </w:r>
      <w:proofErr w:type="gramEnd"/>
      <w:r w:rsidRPr="005F1B0E">
        <w:rPr>
          <w:rFonts w:hint="eastAsia"/>
          <w:lang w:bidi="zh-TW"/>
        </w:rPr>
        <w:t>申請</w:t>
      </w:r>
      <w:r w:rsidR="005472B7" w:rsidRPr="005F1B0E">
        <w:rPr>
          <w:rFonts w:hint="eastAsia"/>
          <w:lang w:bidi="zh-TW"/>
        </w:rPr>
        <w:t>。</w:t>
      </w:r>
      <w:r w:rsidRPr="005F1B0E">
        <w:rPr>
          <w:lang w:bidi="zh-TW"/>
        </w:rPr>
        <w:t xml:space="preserve"> </w:t>
      </w:r>
    </w:p>
    <w:p w14:paraId="0C699288" w14:textId="77777777" w:rsidR="00423E25" w:rsidRPr="005F1B0E" w:rsidRDefault="00423E25" w:rsidP="00423E25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b w:val="0"/>
        </w:rPr>
      </w:pPr>
      <w:r w:rsidRPr="005F1B0E">
        <w:rPr>
          <w:rFonts w:hint="eastAsia"/>
          <w:b w:val="0"/>
        </w:rPr>
        <w:t>本要點之申請表格、其規定應填列事項及檢附文件，</w:t>
      </w:r>
      <w:proofErr w:type="gramStart"/>
      <w:r w:rsidRPr="005F1B0E">
        <w:rPr>
          <w:rFonts w:hint="eastAsia"/>
          <w:b w:val="0"/>
        </w:rPr>
        <w:t>均為補助</w:t>
      </w:r>
      <w:proofErr w:type="gramEnd"/>
      <w:r w:rsidRPr="005F1B0E">
        <w:rPr>
          <w:rFonts w:hint="eastAsia"/>
          <w:b w:val="0"/>
        </w:rPr>
        <w:t>申請要件之一，申請者應切實遵守；申請</w:t>
      </w:r>
      <w:r w:rsidRPr="005F1B0E">
        <w:rPr>
          <w:rFonts w:hint="eastAsia"/>
          <w:b w:val="0"/>
          <w:lang w:eastAsia="zh-HK"/>
        </w:rPr>
        <w:t>者</w:t>
      </w:r>
      <w:r w:rsidRPr="005F1B0E">
        <w:rPr>
          <w:rFonts w:hint="eastAsia"/>
          <w:b w:val="0"/>
        </w:rPr>
        <w:t>違反本要點規定，或有虛偽買賣、偽造不實資料、經補助後逕行退換非補助產品等情事，</w:t>
      </w:r>
      <w:proofErr w:type="gramStart"/>
      <w:r w:rsidRPr="005F1B0E">
        <w:rPr>
          <w:rFonts w:hint="eastAsia"/>
          <w:b w:val="0"/>
        </w:rPr>
        <w:t>本府得廢止</w:t>
      </w:r>
      <w:proofErr w:type="gramEnd"/>
      <w:r w:rsidRPr="005F1B0E">
        <w:rPr>
          <w:rFonts w:hint="eastAsia"/>
          <w:b w:val="0"/>
        </w:rPr>
        <w:t>或撤銷補助，並追回全部或部分補助款，經本府通知限期繳回補助款而逾期未</w:t>
      </w:r>
      <w:proofErr w:type="gramStart"/>
      <w:r w:rsidRPr="005F1B0E">
        <w:rPr>
          <w:rFonts w:hint="eastAsia"/>
          <w:b w:val="0"/>
        </w:rPr>
        <w:t>繳回者</w:t>
      </w:r>
      <w:proofErr w:type="gramEnd"/>
      <w:r w:rsidRPr="005F1B0E">
        <w:rPr>
          <w:rFonts w:hint="eastAsia"/>
          <w:b w:val="0"/>
        </w:rPr>
        <w:t>，將依法移送強制執行。</w:t>
      </w:r>
    </w:p>
    <w:p w14:paraId="584D43EF" w14:textId="0891DFB9" w:rsidR="00A246A8" w:rsidRPr="005F1B0E" w:rsidRDefault="00A246A8" w:rsidP="00BE7631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b w:val="0"/>
        </w:rPr>
      </w:pPr>
      <w:r w:rsidRPr="005F1B0E">
        <w:rPr>
          <w:rFonts w:ascii="Times New Roman" w:hAnsi="Times New Roman"/>
          <w:b w:val="0"/>
        </w:rPr>
        <w:t>補助</w:t>
      </w:r>
      <w:r w:rsidRPr="005F1B0E">
        <w:rPr>
          <w:b w:val="0"/>
        </w:rPr>
        <w:t>款核撥方式</w:t>
      </w:r>
      <w:r w:rsidR="0053228C" w:rsidRPr="005F1B0E">
        <w:rPr>
          <w:rFonts w:hint="eastAsia"/>
          <w:b w:val="0"/>
          <w:lang w:eastAsia="zh-HK"/>
        </w:rPr>
        <w:t>如下：</w:t>
      </w:r>
    </w:p>
    <w:p w14:paraId="27340C28" w14:textId="0DA463FC" w:rsidR="00A246A8" w:rsidRPr="005F1B0E" w:rsidRDefault="00A246A8" w:rsidP="00A246A8">
      <w:pPr>
        <w:pStyle w:val="aa"/>
        <w:ind w:leftChars="103" w:left="848"/>
      </w:pPr>
      <w:r w:rsidRPr="005F1B0E">
        <w:rPr>
          <w:rFonts w:hint="eastAsia"/>
        </w:rPr>
        <w:t>(</w:t>
      </w:r>
      <w:proofErr w:type="gramStart"/>
      <w:r w:rsidRPr="005F1B0E">
        <w:rPr>
          <w:rFonts w:hint="eastAsia"/>
        </w:rPr>
        <w:t>一</w:t>
      </w:r>
      <w:proofErr w:type="gramEnd"/>
      <w:r w:rsidRPr="005F1B0E">
        <w:rPr>
          <w:rFonts w:hint="eastAsia"/>
        </w:rPr>
        <w:t>)</w:t>
      </w:r>
      <w:r w:rsidRPr="005F1B0E">
        <w:tab/>
      </w:r>
      <w:r w:rsidRPr="005F1B0E">
        <w:rPr>
          <w:rFonts w:hint="eastAsia"/>
        </w:rPr>
        <w:t>獲審核通過之申請案，補助款撥入</w:t>
      </w:r>
      <w:r w:rsidR="00F14FB7" w:rsidRPr="005F1B0E">
        <w:rPr>
          <w:rFonts w:hint="eastAsia"/>
        </w:rPr>
        <w:t>申請文件所載明</w:t>
      </w:r>
      <w:r w:rsidRPr="005F1B0E">
        <w:rPr>
          <w:rFonts w:hint="eastAsia"/>
        </w:rPr>
        <w:t>之金融機構</w:t>
      </w:r>
      <w:r w:rsidR="00F14FB7" w:rsidRPr="005F1B0E">
        <w:rPr>
          <w:rFonts w:hint="eastAsia"/>
        </w:rPr>
        <w:t>存款帳戶</w:t>
      </w:r>
      <w:r w:rsidRPr="005F1B0E">
        <w:rPr>
          <w:rFonts w:hint="eastAsia"/>
        </w:rPr>
        <w:t>。</w:t>
      </w:r>
    </w:p>
    <w:p w14:paraId="12C31654" w14:textId="51EB3569" w:rsidR="00A246A8" w:rsidRPr="005F1B0E" w:rsidRDefault="00A246A8" w:rsidP="00A246A8">
      <w:pPr>
        <w:pStyle w:val="aa"/>
        <w:ind w:leftChars="103" w:left="848"/>
      </w:pPr>
      <w:r w:rsidRPr="005F1B0E">
        <w:rPr>
          <w:rFonts w:hint="eastAsia"/>
        </w:rPr>
        <w:t>(</w:t>
      </w:r>
      <w:r w:rsidRPr="005F1B0E">
        <w:rPr>
          <w:rFonts w:hint="eastAsia"/>
        </w:rPr>
        <w:t>二</w:t>
      </w:r>
      <w:r w:rsidRPr="005F1B0E">
        <w:rPr>
          <w:rFonts w:hint="eastAsia"/>
        </w:rPr>
        <w:t>)</w:t>
      </w:r>
      <w:r w:rsidRPr="005F1B0E">
        <w:tab/>
      </w:r>
      <w:r w:rsidRPr="005F1B0E">
        <w:rPr>
          <w:rFonts w:hint="eastAsia"/>
        </w:rPr>
        <w:t>申請案件有下列情形之</w:t>
      </w:r>
      <w:proofErr w:type="gramStart"/>
      <w:r w:rsidRPr="005F1B0E">
        <w:rPr>
          <w:rFonts w:hint="eastAsia"/>
        </w:rPr>
        <w:t>ㄧ</w:t>
      </w:r>
      <w:proofErr w:type="gramEnd"/>
      <w:r w:rsidRPr="005F1B0E">
        <w:rPr>
          <w:rFonts w:hint="eastAsia"/>
        </w:rPr>
        <w:t>者，不予補助：</w:t>
      </w:r>
    </w:p>
    <w:p w14:paraId="6057F04E" w14:textId="2CC4CB8E" w:rsidR="00A246A8" w:rsidRPr="005F1B0E" w:rsidRDefault="00A246A8" w:rsidP="00A246A8">
      <w:pPr>
        <w:pStyle w:val="10"/>
        <w:ind w:leftChars="312" w:left="1134" w:hangingChars="93" w:hanging="260"/>
        <w:jc w:val="both"/>
      </w:pPr>
      <w:r w:rsidRPr="005F1B0E">
        <w:t>1</w:t>
      </w:r>
      <w:r w:rsidRPr="005F1B0E">
        <w:rPr>
          <w:rFonts w:hint="eastAsia"/>
        </w:rPr>
        <w:t>.</w:t>
      </w:r>
      <w:r w:rsidRPr="005F1B0E">
        <w:tab/>
      </w:r>
      <w:r w:rsidRPr="005F1B0E">
        <w:rPr>
          <w:rFonts w:hint="eastAsia"/>
        </w:rPr>
        <w:t>檢附之文件有隱匿、虛偽或假造等</w:t>
      </w:r>
      <w:proofErr w:type="gramStart"/>
      <w:r w:rsidRPr="005F1B0E">
        <w:rPr>
          <w:rFonts w:hint="eastAsia"/>
        </w:rPr>
        <w:t>不</w:t>
      </w:r>
      <w:proofErr w:type="gramEnd"/>
      <w:r w:rsidRPr="005F1B0E">
        <w:rPr>
          <w:rFonts w:hint="eastAsia"/>
        </w:rPr>
        <w:t>實情事、不完整、模糊不清無法審核。</w:t>
      </w:r>
    </w:p>
    <w:p w14:paraId="28AAD826" w14:textId="6D3A324A" w:rsidR="00A246A8" w:rsidRPr="005F1B0E" w:rsidRDefault="00DC1170" w:rsidP="00A246A8">
      <w:pPr>
        <w:pStyle w:val="10"/>
        <w:ind w:leftChars="312" w:left="1134" w:hangingChars="93" w:hanging="260"/>
        <w:jc w:val="both"/>
      </w:pPr>
      <w:r>
        <w:t>2</w:t>
      </w:r>
      <w:r w:rsidR="00A246A8" w:rsidRPr="005F1B0E">
        <w:t>.</w:t>
      </w:r>
      <w:r w:rsidR="00A246A8" w:rsidRPr="005F1B0E">
        <w:tab/>
      </w:r>
      <w:r w:rsidR="00A246A8" w:rsidRPr="005F1B0E">
        <w:rPr>
          <w:rFonts w:hint="eastAsia"/>
        </w:rPr>
        <w:t>申請者資格不符。</w:t>
      </w:r>
    </w:p>
    <w:p w14:paraId="3D32EE4A" w14:textId="0A1CD594" w:rsidR="00A246A8" w:rsidRPr="005F1B0E" w:rsidRDefault="00DC1170" w:rsidP="00A246A8">
      <w:pPr>
        <w:pStyle w:val="10"/>
        <w:ind w:leftChars="312" w:left="1134" w:hangingChars="93" w:hanging="260"/>
        <w:jc w:val="both"/>
      </w:pPr>
      <w:r>
        <w:t>3</w:t>
      </w:r>
      <w:r w:rsidR="00A246A8" w:rsidRPr="005F1B0E">
        <w:t>.</w:t>
      </w:r>
      <w:r w:rsidR="00A246A8" w:rsidRPr="005F1B0E">
        <w:tab/>
      </w:r>
      <w:r w:rsidR="00A246A8" w:rsidRPr="005F1B0E">
        <w:rPr>
          <w:rFonts w:hint="eastAsia"/>
        </w:rPr>
        <w:t>申請補助項目、設備能源效率或型號不符合補助標準。</w:t>
      </w:r>
    </w:p>
    <w:p w14:paraId="65EC6778" w14:textId="4745EAA1" w:rsidR="00A246A8" w:rsidRPr="005F1B0E" w:rsidRDefault="00DC1170" w:rsidP="00A246A8">
      <w:pPr>
        <w:pStyle w:val="10"/>
        <w:ind w:leftChars="312" w:left="1134" w:hangingChars="93" w:hanging="260"/>
        <w:jc w:val="both"/>
      </w:pPr>
      <w:r>
        <w:t>4</w:t>
      </w:r>
      <w:r w:rsidR="00A246A8" w:rsidRPr="005F1B0E">
        <w:t>.</w:t>
      </w:r>
      <w:r w:rsidR="00A246A8" w:rsidRPr="005F1B0E">
        <w:tab/>
      </w:r>
      <w:r w:rsidR="00A246A8" w:rsidRPr="005F1B0E">
        <w:rPr>
          <w:rFonts w:hint="eastAsia"/>
        </w:rPr>
        <w:t>發票或收據之日期非於補助期間。</w:t>
      </w:r>
    </w:p>
    <w:p w14:paraId="28DB9583" w14:textId="1E1176C7" w:rsidR="00A246A8" w:rsidRPr="005F1B0E" w:rsidRDefault="00DC1170" w:rsidP="00A246A8">
      <w:pPr>
        <w:pStyle w:val="10"/>
        <w:ind w:leftChars="312" w:left="1134" w:hangingChars="93" w:hanging="260"/>
        <w:jc w:val="both"/>
      </w:pPr>
      <w:r>
        <w:t>5</w:t>
      </w:r>
      <w:r w:rsidR="00A246A8" w:rsidRPr="005F1B0E">
        <w:t>.</w:t>
      </w:r>
      <w:r w:rsidR="00A246A8" w:rsidRPr="005F1B0E">
        <w:rPr>
          <w:rFonts w:hint="eastAsia"/>
        </w:rPr>
        <w:t>經查證有囤積、轉賣或逕行退換補助產品之情事。</w:t>
      </w:r>
    </w:p>
    <w:p w14:paraId="0B037D43" w14:textId="53F7852F" w:rsidR="00A246A8" w:rsidRPr="005F1B0E" w:rsidRDefault="00DC1170" w:rsidP="00A246A8">
      <w:pPr>
        <w:pStyle w:val="10"/>
        <w:ind w:leftChars="312" w:left="1134" w:hangingChars="93" w:hanging="260"/>
        <w:jc w:val="both"/>
      </w:pPr>
      <w:r>
        <w:t>6</w:t>
      </w:r>
      <w:r w:rsidR="00A246A8" w:rsidRPr="005F1B0E">
        <w:t>.</w:t>
      </w:r>
      <w:r w:rsidR="00A246A8" w:rsidRPr="005F1B0E">
        <w:rPr>
          <w:rFonts w:hint="eastAsia"/>
        </w:rPr>
        <w:t>未配合本府現場查驗或實地抽查。</w:t>
      </w:r>
    </w:p>
    <w:p w14:paraId="1FE92F6F" w14:textId="16DC1DB8" w:rsidR="00A246A8" w:rsidRPr="005F1B0E" w:rsidRDefault="00DC1170" w:rsidP="00A246A8">
      <w:pPr>
        <w:pStyle w:val="10"/>
        <w:ind w:leftChars="312" w:left="1134" w:hangingChars="93" w:hanging="260"/>
        <w:jc w:val="both"/>
      </w:pPr>
      <w:r>
        <w:t>7</w:t>
      </w:r>
      <w:r w:rsidR="00A246A8" w:rsidRPr="005F1B0E">
        <w:t>.</w:t>
      </w:r>
      <w:r w:rsidR="00A246A8" w:rsidRPr="005F1B0E">
        <w:rPr>
          <w:rFonts w:hint="eastAsia"/>
        </w:rPr>
        <w:t>同一申請補助案件已獲其他政府機關補助者</w:t>
      </w:r>
      <w:r w:rsidR="00C13129">
        <w:rPr>
          <w:rFonts w:hint="eastAsia"/>
        </w:rPr>
        <w:t>(</w:t>
      </w:r>
      <w:r w:rsidR="00C13129">
        <w:rPr>
          <w:rFonts w:hint="eastAsia"/>
          <w:lang w:eastAsia="zh-HK"/>
        </w:rPr>
        <w:t>政府機關、學校除外</w:t>
      </w:r>
      <w:r w:rsidR="00C13129">
        <w:rPr>
          <w:rFonts w:hint="eastAsia"/>
          <w:lang w:eastAsia="zh-HK"/>
        </w:rPr>
        <w:t>)</w:t>
      </w:r>
      <w:r w:rsidR="00A246A8" w:rsidRPr="005F1B0E">
        <w:rPr>
          <w:rFonts w:hint="eastAsia"/>
        </w:rPr>
        <w:t>。</w:t>
      </w:r>
    </w:p>
    <w:p w14:paraId="4FCD82B9" w14:textId="5409702F" w:rsidR="00A246A8" w:rsidRPr="005F1B0E" w:rsidRDefault="00DC1170" w:rsidP="00A246A8">
      <w:pPr>
        <w:pStyle w:val="10"/>
        <w:ind w:leftChars="312" w:left="1134" w:hangingChars="93" w:hanging="260"/>
        <w:jc w:val="both"/>
      </w:pPr>
      <w:r>
        <w:t>8</w:t>
      </w:r>
      <w:r w:rsidR="00A246A8" w:rsidRPr="005F1B0E">
        <w:t>.</w:t>
      </w:r>
      <w:r w:rsidR="00A246A8" w:rsidRPr="005F1B0E">
        <w:rPr>
          <w:rFonts w:hint="eastAsia"/>
        </w:rPr>
        <w:t>現場查驗經限期改善未果者。</w:t>
      </w:r>
    </w:p>
    <w:p w14:paraId="7A0C2717" w14:textId="6EF88C11" w:rsidR="001E657C" w:rsidRPr="005F1B0E" w:rsidRDefault="00DC1170" w:rsidP="00A246A8">
      <w:pPr>
        <w:pStyle w:val="10"/>
        <w:ind w:leftChars="312" w:left="1134" w:hangingChars="93" w:hanging="260"/>
        <w:jc w:val="both"/>
        <w:rPr>
          <w:lang w:eastAsia="zh-HK"/>
        </w:rPr>
      </w:pPr>
      <w:r>
        <w:t>9</w:t>
      </w:r>
      <w:r w:rsidR="001E657C" w:rsidRPr="005F1B0E">
        <w:t>.</w:t>
      </w:r>
      <w:r w:rsidR="0075117F" w:rsidRPr="005F1B0E">
        <w:rPr>
          <w:rFonts w:hint="eastAsia"/>
        </w:rPr>
        <w:t>申請</w:t>
      </w:r>
      <w:r w:rsidR="00E47C92" w:rsidRPr="005F1B0E">
        <w:rPr>
          <w:rFonts w:hint="eastAsia"/>
          <w:lang w:eastAsia="zh-HK"/>
        </w:rPr>
        <w:t>者</w:t>
      </w:r>
      <w:r w:rsidR="0075117F" w:rsidRPr="005F1B0E">
        <w:rPr>
          <w:rFonts w:hint="eastAsia"/>
        </w:rPr>
        <w:t>為服務業，然</w:t>
      </w:r>
      <w:r w:rsidR="001E657C" w:rsidRPr="005F1B0E">
        <w:rPr>
          <w:rFonts w:hint="eastAsia"/>
          <w:lang w:eastAsia="zh-HK"/>
        </w:rPr>
        <w:t>未有實際經營或營業之行為者。</w:t>
      </w:r>
    </w:p>
    <w:p w14:paraId="39E14A55" w14:textId="4E7EF770" w:rsidR="003917EE" w:rsidRPr="005F1B0E" w:rsidRDefault="003917EE" w:rsidP="00A246A8">
      <w:pPr>
        <w:pStyle w:val="10"/>
        <w:ind w:leftChars="312" w:left="1134" w:hangingChars="93" w:hanging="260"/>
        <w:jc w:val="both"/>
      </w:pPr>
      <w:r w:rsidRPr="005F1B0E">
        <w:rPr>
          <w:rFonts w:hint="eastAsia"/>
        </w:rPr>
        <w:t>1</w:t>
      </w:r>
      <w:r w:rsidR="00DC1170">
        <w:rPr>
          <w:rFonts w:hint="eastAsia"/>
        </w:rPr>
        <w:t>0</w:t>
      </w:r>
      <w:r w:rsidRPr="005F1B0E">
        <w:t>.</w:t>
      </w:r>
      <w:r w:rsidRPr="005F1B0E">
        <w:rPr>
          <w:rFonts w:hint="eastAsia"/>
        </w:rPr>
        <w:t>申請案件具有其他重大明顯之瑕疵，而可歸責於申請</w:t>
      </w:r>
      <w:r w:rsidR="00E47C92" w:rsidRPr="005F1B0E">
        <w:rPr>
          <w:rFonts w:hint="eastAsia"/>
          <w:lang w:eastAsia="zh-HK"/>
        </w:rPr>
        <w:t>者</w:t>
      </w:r>
      <w:r w:rsidRPr="005F1B0E">
        <w:rPr>
          <w:rFonts w:hint="eastAsia"/>
        </w:rPr>
        <w:t>。</w:t>
      </w:r>
    </w:p>
    <w:p w14:paraId="512BD5C3" w14:textId="77777777" w:rsidR="00A246A8" w:rsidRPr="005F1B0E" w:rsidRDefault="00A246A8" w:rsidP="0053228C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b w:val="0"/>
        </w:rPr>
      </w:pPr>
      <w:r w:rsidRPr="005F1B0E">
        <w:rPr>
          <w:rFonts w:hint="eastAsia"/>
          <w:b w:val="0"/>
        </w:rPr>
        <w:t>為辦理本要點補助事項，於必要範圍內，得蒐集、處理及使用申請者相關資料，並將依個人資料保護法、營業秘密法及相關法令之規定辦理。</w:t>
      </w:r>
    </w:p>
    <w:p w14:paraId="19B46EBC" w14:textId="0F54EA29" w:rsidR="00A246A8" w:rsidRPr="005F1B0E" w:rsidRDefault="00A246A8" w:rsidP="00100864">
      <w:pPr>
        <w:pStyle w:val="20"/>
        <w:numPr>
          <w:ilvl w:val="0"/>
          <w:numId w:val="37"/>
        </w:numPr>
        <w:spacing w:before="120"/>
        <w:ind w:leftChars="0" w:left="851" w:firstLineChars="0" w:hanging="848"/>
        <w:jc w:val="both"/>
        <w:rPr>
          <w:b w:val="0"/>
        </w:rPr>
      </w:pPr>
      <w:bookmarkStart w:id="3" w:name="_Hlk519264467"/>
      <w:r w:rsidRPr="005F1B0E">
        <w:rPr>
          <w:rFonts w:hint="eastAsia"/>
          <w:b w:val="0"/>
        </w:rPr>
        <w:lastRenderedPageBreak/>
        <w:t>預算用罄處理原則</w:t>
      </w:r>
      <w:r w:rsidR="0053228C" w:rsidRPr="005F1B0E">
        <w:rPr>
          <w:rFonts w:hint="eastAsia"/>
          <w:b w:val="0"/>
          <w:lang w:eastAsia="zh-HK"/>
        </w:rPr>
        <w:t>如下：</w:t>
      </w:r>
    </w:p>
    <w:bookmarkEnd w:id="3"/>
    <w:p w14:paraId="3A08F46B" w14:textId="166E3277" w:rsidR="00A246A8" w:rsidRPr="005F1B0E" w:rsidRDefault="00A246A8" w:rsidP="00F01CAD">
      <w:pPr>
        <w:pStyle w:val="aa"/>
        <w:numPr>
          <w:ilvl w:val="0"/>
          <w:numId w:val="38"/>
        </w:numPr>
        <w:ind w:leftChars="0" w:firstLineChars="0"/>
      </w:pPr>
      <w:r w:rsidRPr="005F1B0E">
        <w:rPr>
          <w:rFonts w:hint="eastAsia"/>
        </w:rPr>
        <w:t>本項總補助經費</w:t>
      </w:r>
      <w:r w:rsidR="001909CB" w:rsidRPr="005F1B0E">
        <w:rPr>
          <w:rFonts w:hint="eastAsia"/>
        </w:rPr>
        <w:t>如將用罄</w:t>
      </w:r>
      <w:r w:rsidRPr="005F1B0E">
        <w:rPr>
          <w:rFonts w:hint="eastAsia"/>
        </w:rPr>
        <w:t>，</w:t>
      </w:r>
      <w:proofErr w:type="gramStart"/>
      <w:r w:rsidRPr="005F1B0E">
        <w:rPr>
          <w:rFonts w:hint="eastAsia"/>
        </w:rPr>
        <w:t>本</w:t>
      </w:r>
      <w:r w:rsidRPr="005F1B0E">
        <w:rPr>
          <w:rFonts w:hint="eastAsia"/>
          <w:lang w:eastAsia="zh-HK"/>
        </w:rPr>
        <w:t>府</w:t>
      </w:r>
      <w:r w:rsidRPr="005F1B0E">
        <w:rPr>
          <w:rFonts w:hint="eastAsia"/>
        </w:rPr>
        <w:t>得公告</w:t>
      </w:r>
      <w:proofErr w:type="gramEnd"/>
      <w:r w:rsidRPr="005F1B0E">
        <w:rPr>
          <w:rFonts w:hint="eastAsia"/>
        </w:rPr>
        <w:t>終止補助與提前截止申請補助期間</w:t>
      </w:r>
      <w:r w:rsidR="001909CB" w:rsidRPr="005F1B0E">
        <w:rPr>
          <w:rFonts w:hint="eastAsia"/>
        </w:rPr>
        <w:t>；</w:t>
      </w:r>
      <w:r w:rsidRPr="005F1B0E">
        <w:rPr>
          <w:rFonts w:hint="eastAsia"/>
        </w:rPr>
        <w:t>於</w:t>
      </w:r>
      <w:r w:rsidR="0075117F" w:rsidRPr="005F1B0E">
        <w:rPr>
          <w:rFonts w:hint="eastAsia"/>
        </w:rPr>
        <w:t>截止日</w:t>
      </w:r>
      <w:r w:rsidRPr="005F1B0E">
        <w:rPr>
          <w:rFonts w:hint="eastAsia"/>
        </w:rPr>
        <w:t>前送件者，仍依本要點辦理補助，直到</w:t>
      </w:r>
      <w:proofErr w:type="gramStart"/>
      <w:r w:rsidRPr="005F1B0E">
        <w:rPr>
          <w:rFonts w:hint="eastAsia"/>
        </w:rPr>
        <w:t>用罄即停止</w:t>
      </w:r>
      <w:proofErr w:type="gramEnd"/>
      <w:r w:rsidRPr="005F1B0E">
        <w:rPr>
          <w:rFonts w:hint="eastAsia"/>
        </w:rPr>
        <w:t>辦理。</w:t>
      </w:r>
    </w:p>
    <w:p w14:paraId="049589B6" w14:textId="432E4114" w:rsidR="00A246A8" w:rsidRPr="005F1B0E" w:rsidRDefault="00423E25" w:rsidP="00A246A8">
      <w:pPr>
        <w:pStyle w:val="aa"/>
        <w:ind w:leftChars="103" w:left="848"/>
      </w:pPr>
      <w:r w:rsidRPr="005F1B0E">
        <w:rPr>
          <w:rFonts w:hint="eastAsia"/>
        </w:rPr>
        <w:t xml:space="preserve"> </w:t>
      </w:r>
      <w:r w:rsidR="00A246A8" w:rsidRPr="005F1B0E">
        <w:rPr>
          <w:rFonts w:hint="eastAsia"/>
        </w:rPr>
        <w:t>(</w:t>
      </w:r>
      <w:r w:rsidR="00A246A8" w:rsidRPr="005F1B0E">
        <w:rPr>
          <w:rFonts w:hint="eastAsia"/>
          <w:lang w:eastAsia="zh-HK"/>
        </w:rPr>
        <w:t>二</w:t>
      </w:r>
      <w:r w:rsidR="00A246A8" w:rsidRPr="005F1B0E">
        <w:rPr>
          <w:rFonts w:hint="eastAsia"/>
          <w:lang w:eastAsia="zh-HK"/>
        </w:rPr>
        <w:t>)</w:t>
      </w:r>
      <w:r w:rsidR="00A246A8" w:rsidRPr="005F1B0E">
        <w:rPr>
          <w:rFonts w:hint="eastAsia"/>
        </w:rPr>
        <w:t>於截止日前已</w:t>
      </w:r>
      <w:proofErr w:type="gramStart"/>
      <w:r w:rsidR="00A246A8" w:rsidRPr="005F1B0E">
        <w:rPr>
          <w:rFonts w:hint="eastAsia"/>
        </w:rPr>
        <w:t>汰</w:t>
      </w:r>
      <w:proofErr w:type="gramEnd"/>
      <w:r w:rsidR="00A246A8" w:rsidRPr="005F1B0E">
        <w:rPr>
          <w:rFonts w:hint="eastAsia"/>
        </w:rPr>
        <w:t>換或裝設後，</w:t>
      </w:r>
      <w:r w:rsidR="00BC1004">
        <w:rPr>
          <w:rFonts w:hint="eastAsia"/>
          <w:lang w:eastAsia="zh-HK"/>
        </w:rPr>
        <w:t>因</w:t>
      </w:r>
      <w:proofErr w:type="gramStart"/>
      <w:r w:rsidR="00BC1004">
        <w:rPr>
          <w:rFonts w:hint="eastAsia"/>
          <w:lang w:eastAsia="zh-HK"/>
        </w:rPr>
        <w:t>宥</w:t>
      </w:r>
      <w:proofErr w:type="gramEnd"/>
      <w:r w:rsidR="00BC1004">
        <w:rPr>
          <w:rFonts w:hint="eastAsia"/>
          <w:lang w:eastAsia="zh-HK"/>
        </w:rPr>
        <w:t>於預算</w:t>
      </w:r>
      <w:r w:rsidR="00A246A8" w:rsidRPr="005F1B0E">
        <w:rPr>
          <w:rFonts w:hint="eastAsia"/>
        </w:rPr>
        <w:t>未能獲得補助者，受補助資格將予以保留，視</w:t>
      </w:r>
      <w:r w:rsidRPr="005F1B0E">
        <w:rPr>
          <w:rFonts w:hint="eastAsia"/>
          <w:lang w:eastAsia="zh-HK"/>
        </w:rPr>
        <w:t>爾後</w:t>
      </w:r>
      <w:r w:rsidR="00A246A8" w:rsidRPr="005F1B0E">
        <w:rPr>
          <w:rFonts w:hint="eastAsia"/>
        </w:rPr>
        <w:t>本</w:t>
      </w:r>
      <w:r w:rsidR="00A246A8" w:rsidRPr="005F1B0E">
        <w:rPr>
          <w:rFonts w:hint="eastAsia"/>
          <w:lang w:eastAsia="zh-HK"/>
        </w:rPr>
        <w:t>府</w:t>
      </w:r>
      <w:r w:rsidR="00A246A8" w:rsidRPr="005F1B0E">
        <w:rPr>
          <w:rFonts w:hint="eastAsia"/>
        </w:rPr>
        <w:t>補助經費及公告補助要點持續辦理。</w:t>
      </w:r>
    </w:p>
    <w:p w14:paraId="2F37CEC9" w14:textId="03BADC26" w:rsidR="0053228C" w:rsidRPr="005F1B0E" w:rsidRDefault="00A246A8" w:rsidP="0053228C">
      <w:pPr>
        <w:pStyle w:val="20"/>
        <w:numPr>
          <w:ilvl w:val="0"/>
          <w:numId w:val="37"/>
        </w:numPr>
        <w:spacing w:before="120"/>
        <w:ind w:leftChars="0" w:left="851" w:firstLineChars="0" w:hanging="848"/>
        <w:jc w:val="both"/>
        <w:rPr>
          <w:b w:val="0"/>
        </w:rPr>
      </w:pPr>
      <w:r w:rsidRPr="005F1B0E">
        <w:rPr>
          <w:rFonts w:hint="eastAsia"/>
          <w:b w:val="0"/>
        </w:rPr>
        <w:t>本</w:t>
      </w:r>
      <w:r w:rsidR="0053228C" w:rsidRPr="005F1B0E">
        <w:rPr>
          <w:rFonts w:hint="eastAsia"/>
          <w:b w:val="0"/>
          <w:lang w:eastAsia="zh-HK"/>
        </w:rPr>
        <w:t>要點</w:t>
      </w:r>
      <w:r w:rsidRPr="005F1B0E">
        <w:rPr>
          <w:rFonts w:hint="eastAsia"/>
          <w:b w:val="0"/>
        </w:rPr>
        <w:t>如有未盡事宜，</w:t>
      </w:r>
      <w:proofErr w:type="gramStart"/>
      <w:r w:rsidRPr="005F1B0E">
        <w:rPr>
          <w:rFonts w:hint="eastAsia"/>
          <w:b w:val="0"/>
        </w:rPr>
        <w:t>本府得視</w:t>
      </w:r>
      <w:proofErr w:type="gramEnd"/>
      <w:r w:rsidRPr="005F1B0E">
        <w:rPr>
          <w:rFonts w:hint="eastAsia"/>
          <w:b w:val="0"/>
        </w:rPr>
        <w:t>執行情形補充或修改之。</w:t>
      </w:r>
      <w:r w:rsidR="0053228C" w:rsidRPr="005F1B0E">
        <w:rPr>
          <w:b w:val="0"/>
        </w:rPr>
        <w:br w:type="page"/>
      </w:r>
    </w:p>
    <w:p w14:paraId="505018D0" w14:textId="67631EDC" w:rsidR="0053228C" w:rsidRPr="005F1B0E" w:rsidRDefault="0053228C" w:rsidP="005F1B0E">
      <w:pPr>
        <w:pStyle w:val="20"/>
        <w:spacing w:before="120"/>
        <w:ind w:leftChars="0" w:left="142" w:firstLineChars="0" w:firstLine="4"/>
        <w:jc w:val="both"/>
        <w:rPr>
          <w:b w:val="0"/>
        </w:rPr>
      </w:pPr>
      <w:r w:rsidRPr="005F1B0E">
        <w:rPr>
          <w:rFonts w:hint="eastAsia"/>
          <w:b w:val="0"/>
          <w:lang w:eastAsia="zh-HK"/>
        </w:rPr>
        <w:lastRenderedPageBreak/>
        <w:t>附表：</w:t>
      </w:r>
    </w:p>
    <w:tbl>
      <w:tblPr>
        <w:tblStyle w:val="TableNormal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97"/>
        <w:gridCol w:w="1245"/>
        <w:gridCol w:w="4313"/>
        <w:gridCol w:w="2649"/>
      </w:tblGrid>
      <w:tr w:rsidR="005F1B0E" w:rsidRPr="005F1B0E" w14:paraId="65ED716B" w14:textId="77777777" w:rsidTr="00F01CAD">
        <w:trPr>
          <w:trHeight w:val="20"/>
          <w:tblHeader/>
        </w:trPr>
        <w:tc>
          <w:tcPr>
            <w:tcW w:w="771" w:type="pct"/>
            <w:shd w:val="clear" w:color="auto" w:fill="D9D9D9"/>
            <w:vAlign w:val="center"/>
          </w:tcPr>
          <w:p w14:paraId="6A2FB71C" w14:textId="4436BAC6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</w:pPr>
            <w:proofErr w:type="spellStart"/>
            <w:r w:rsidRPr="005F1B0E">
              <w:t>補助項目</w:t>
            </w:r>
            <w:proofErr w:type="spellEnd"/>
          </w:p>
        </w:tc>
        <w:tc>
          <w:tcPr>
            <w:tcW w:w="641" w:type="pct"/>
            <w:shd w:val="clear" w:color="auto" w:fill="D9D9D9"/>
          </w:tcPr>
          <w:p w14:paraId="1AC6EB8A" w14:textId="6F5AC040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</w:pPr>
            <w:r w:rsidRPr="005F1B0E">
              <w:rPr>
                <w:rFonts w:hint="eastAsia"/>
                <w:lang w:eastAsia="zh-HK"/>
              </w:rPr>
              <w:t>補助對象</w:t>
            </w:r>
          </w:p>
        </w:tc>
        <w:tc>
          <w:tcPr>
            <w:tcW w:w="2222" w:type="pct"/>
            <w:shd w:val="clear" w:color="auto" w:fill="D9D9D9"/>
            <w:vAlign w:val="center"/>
          </w:tcPr>
          <w:p w14:paraId="43908F1A" w14:textId="78D83DC7" w:rsidR="00F01CAD" w:rsidRPr="005F1B0E" w:rsidRDefault="00F01CAD" w:rsidP="0043232B">
            <w:pPr>
              <w:pStyle w:val="TableParagraph"/>
              <w:spacing w:line="480" w:lineRule="exact"/>
              <w:ind w:left="0"/>
              <w:jc w:val="center"/>
            </w:pPr>
            <w:proofErr w:type="spellStart"/>
            <w:r w:rsidRPr="005F1B0E">
              <w:t>補助項目及條件</w:t>
            </w:r>
            <w:proofErr w:type="spellEnd"/>
          </w:p>
        </w:tc>
        <w:tc>
          <w:tcPr>
            <w:tcW w:w="1365" w:type="pct"/>
            <w:shd w:val="clear" w:color="auto" w:fill="D9D9D9"/>
            <w:vAlign w:val="center"/>
          </w:tcPr>
          <w:p w14:paraId="1BCEC1CC" w14:textId="77777777" w:rsidR="00F01CAD" w:rsidRPr="005F1B0E" w:rsidRDefault="00F01CAD" w:rsidP="0043232B">
            <w:pPr>
              <w:pStyle w:val="TableParagraph"/>
              <w:spacing w:line="480" w:lineRule="exact"/>
              <w:ind w:left="0"/>
              <w:jc w:val="center"/>
            </w:pPr>
            <w:proofErr w:type="spellStart"/>
            <w:r w:rsidRPr="005F1B0E">
              <w:t>補助標準</w:t>
            </w:r>
            <w:proofErr w:type="spellEnd"/>
          </w:p>
        </w:tc>
      </w:tr>
      <w:tr w:rsidR="005F1B0E" w:rsidRPr="005F1B0E" w14:paraId="1B8410E2" w14:textId="77777777" w:rsidTr="00F01CAD">
        <w:trPr>
          <w:trHeight w:val="20"/>
        </w:trPr>
        <w:tc>
          <w:tcPr>
            <w:tcW w:w="771" w:type="pct"/>
          </w:tcPr>
          <w:p w14:paraId="27F2B839" w14:textId="404FAF9F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lang w:eastAsia="zh-TW"/>
              </w:rPr>
              <w:t>無風管空氣調</w:t>
            </w:r>
            <w:r w:rsidRPr="005F1B0E">
              <w:rPr>
                <w:rFonts w:hint="eastAsia"/>
                <w:lang w:eastAsia="zh-HK"/>
              </w:rPr>
              <w:t>節</w:t>
            </w:r>
            <w:r w:rsidRPr="005F1B0E">
              <w:rPr>
                <w:lang w:eastAsia="zh-TW"/>
              </w:rPr>
              <w:t>機</w:t>
            </w:r>
          </w:p>
        </w:tc>
        <w:tc>
          <w:tcPr>
            <w:tcW w:w="641" w:type="pct"/>
          </w:tcPr>
          <w:p w14:paraId="325C122A" w14:textId="77777777" w:rsidR="00F01CAD" w:rsidRPr="005F1B0E" w:rsidRDefault="00F01CAD" w:rsidP="00F01CAD">
            <w:pPr>
              <w:pStyle w:val="TableParagraph"/>
              <w:tabs>
                <w:tab w:val="left" w:pos="601"/>
                <w:tab w:val="left" w:pos="602"/>
              </w:tabs>
              <w:spacing w:line="480" w:lineRule="exact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服務業</w:t>
            </w:r>
          </w:p>
          <w:p w14:paraId="5000E4A3" w14:textId="77777777" w:rsidR="00F01CAD" w:rsidRPr="005F1B0E" w:rsidRDefault="00F01CAD" w:rsidP="00F01CAD">
            <w:pPr>
              <w:pStyle w:val="TableParagraph"/>
              <w:tabs>
                <w:tab w:val="left" w:pos="601"/>
                <w:tab w:val="left" w:pos="602"/>
              </w:tabs>
              <w:spacing w:line="480" w:lineRule="exact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機關</w:t>
            </w:r>
          </w:p>
          <w:p w14:paraId="21ED6B9F" w14:textId="4D502013" w:rsidR="00F01CAD" w:rsidRPr="005F1B0E" w:rsidRDefault="00F01CAD" w:rsidP="00F01CAD">
            <w:pPr>
              <w:pStyle w:val="TableParagraph"/>
              <w:tabs>
                <w:tab w:val="left" w:pos="601"/>
                <w:tab w:val="left" w:pos="602"/>
              </w:tabs>
              <w:spacing w:line="480" w:lineRule="exact"/>
              <w:jc w:val="center"/>
              <w:rPr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學校</w:t>
            </w:r>
          </w:p>
        </w:tc>
        <w:tc>
          <w:tcPr>
            <w:tcW w:w="2222" w:type="pct"/>
          </w:tcPr>
          <w:p w14:paraId="25922159" w14:textId="5C46C481" w:rsidR="00F01CAD" w:rsidRPr="005F1B0E" w:rsidRDefault="00F01CAD" w:rsidP="0043232B">
            <w:pPr>
              <w:pStyle w:val="TableParagraph"/>
              <w:numPr>
                <w:ilvl w:val="0"/>
                <w:numId w:val="9"/>
              </w:numPr>
              <w:tabs>
                <w:tab w:val="left" w:pos="601"/>
                <w:tab w:val="left" w:pos="602"/>
              </w:tabs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hint="eastAsia"/>
                <w:lang w:eastAsia="zh-TW"/>
              </w:rPr>
              <w:t>指符合中華民國國家標準</w:t>
            </w:r>
            <w:r w:rsidRPr="005F1B0E">
              <w:rPr>
                <w:rFonts w:cs="Times New Roman"/>
                <w:lang w:eastAsia="zh-TW"/>
              </w:rPr>
              <w:t>(</w:t>
            </w:r>
            <w:r w:rsidRPr="005F1B0E">
              <w:rPr>
                <w:rFonts w:hint="eastAsia"/>
                <w:lang w:eastAsia="zh-TW"/>
              </w:rPr>
              <w:t>以下簡稱</w:t>
            </w:r>
            <w:r w:rsidRPr="005F1B0E">
              <w:rPr>
                <w:rFonts w:cs="Times New Roman"/>
                <w:lang w:eastAsia="zh-TW"/>
              </w:rPr>
              <w:t>CNS)</w:t>
            </w:r>
            <w:r w:rsidRPr="005F1B0E">
              <w:rPr>
                <w:lang w:eastAsia="zh-TW"/>
              </w:rPr>
              <w:t xml:space="preserve"> </w:t>
            </w:r>
            <w:r w:rsidRPr="005F1B0E">
              <w:rPr>
                <w:rFonts w:cs="Times New Roman"/>
                <w:lang w:eastAsia="zh-TW"/>
              </w:rPr>
              <w:t>3615</w:t>
            </w:r>
            <w:r w:rsidRPr="005F1B0E">
              <w:rPr>
                <w:rFonts w:hint="eastAsia"/>
                <w:lang w:eastAsia="zh-TW"/>
              </w:rPr>
              <w:t>及</w:t>
            </w:r>
            <w:r w:rsidRPr="005F1B0E">
              <w:rPr>
                <w:rFonts w:cs="Times New Roman"/>
                <w:lang w:eastAsia="zh-TW"/>
              </w:rPr>
              <w:t>CNS 14464</w:t>
            </w:r>
            <w:r w:rsidRPr="005F1B0E">
              <w:rPr>
                <w:rFonts w:hint="eastAsia"/>
                <w:lang w:eastAsia="zh-TW"/>
              </w:rPr>
              <w:t>規定，其額定冷氣能力</w:t>
            </w:r>
            <w:r w:rsidRPr="005F1B0E">
              <w:rPr>
                <w:rFonts w:cs="Times New Roman"/>
                <w:lang w:eastAsia="zh-TW"/>
              </w:rPr>
              <w:t>71kW</w:t>
            </w:r>
            <w:r w:rsidRPr="005F1B0E">
              <w:rPr>
                <w:rFonts w:hint="eastAsia"/>
                <w:lang w:eastAsia="zh-TW"/>
              </w:rPr>
              <w:t>以下，且列入經濟部標準檢驗局應施檢驗品目者。</w:t>
            </w:r>
          </w:p>
          <w:p w14:paraId="72162779" w14:textId="77777777" w:rsidR="00F01CAD" w:rsidRPr="005F1B0E" w:rsidRDefault="00F01CAD" w:rsidP="0043232B">
            <w:pPr>
              <w:pStyle w:val="TableParagraph"/>
              <w:numPr>
                <w:ilvl w:val="0"/>
                <w:numId w:val="9"/>
              </w:numPr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hint="eastAsia"/>
                <w:spacing w:val="-2"/>
                <w:lang w:eastAsia="zh-TW" w:bidi="zh-TW"/>
              </w:rPr>
              <w:t>汰舊換新後之設備，應符合「無風管空氣調節機容許耗用能源基準與能源效率分級標示事項、方法及檢查方式」所規範之</w:t>
            </w:r>
            <w:r w:rsidRPr="005F1B0E">
              <w:rPr>
                <w:rFonts w:cs="Times New Roman"/>
                <w:spacing w:val="-2"/>
                <w:lang w:eastAsia="zh-TW" w:bidi="zh-TW"/>
              </w:rPr>
              <w:t>1</w:t>
            </w:r>
            <w:r w:rsidRPr="005F1B0E">
              <w:rPr>
                <w:rFonts w:hint="eastAsia"/>
                <w:spacing w:val="-2"/>
                <w:lang w:eastAsia="zh-TW" w:bidi="zh-TW"/>
              </w:rPr>
              <w:t>或</w:t>
            </w:r>
            <w:r w:rsidRPr="005F1B0E">
              <w:rPr>
                <w:rFonts w:cs="Times New Roman"/>
                <w:spacing w:val="-2"/>
                <w:lang w:eastAsia="zh-TW" w:bidi="zh-TW"/>
              </w:rPr>
              <w:t>2</w:t>
            </w:r>
            <w:r w:rsidRPr="005F1B0E">
              <w:rPr>
                <w:rFonts w:hint="eastAsia"/>
                <w:spacing w:val="-2"/>
                <w:lang w:eastAsia="zh-TW" w:bidi="zh-TW"/>
              </w:rPr>
              <w:t>級產品</w:t>
            </w:r>
            <w:r w:rsidRPr="005F1B0E">
              <w:rPr>
                <w:rStyle w:val="ad"/>
                <w:spacing w:val="-2"/>
                <w:lang w:bidi="zh-TW"/>
              </w:rPr>
              <w:footnoteReference w:id="1"/>
            </w:r>
            <w:r w:rsidRPr="005F1B0E">
              <w:rPr>
                <w:rFonts w:hint="eastAsia"/>
                <w:spacing w:val="-2"/>
                <w:lang w:eastAsia="zh-TW"/>
              </w:rPr>
              <w:t>。</w:t>
            </w:r>
          </w:p>
        </w:tc>
        <w:tc>
          <w:tcPr>
            <w:tcW w:w="1365" w:type="pct"/>
          </w:tcPr>
          <w:p w14:paraId="56F54C7C" w14:textId="079DAB06" w:rsidR="00F01CAD" w:rsidRPr="005F1B0E" w:rsidRDefault="00F01CAD" w:rsidP="005F1B0E">
            <w:pPr>
              <w:pStyle w:val="TableParagraph"/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hint="eastAsia"/>
                <w:lang w:eastAsia="zh-TW"/>
              </w:rPr>
              <w:t>額定總冷氣能力每</w:t>
            </w:r>
            <w:r w:rsidRPr="005F1B0E">
              <w:rPr>
                <w:lang w:eastAsia="zh-TW"/>
              </w:rPr>
              <w:t>kW</w:t>
            </w:r>
            <w:r w:rsidRPr="005F1B0E">
              <w:rPr>
                <w:rFonts w:hint="eastAsia"/>
                <w:lang w:eastAsia="zh-TW"/>
              </w:rPr>
              <w:t>補助新臺幣</w:t>
            </w:r>
            <w:r w:rsidRPr="005F1B0E">
              <w:rPr>
                <w:rFonts w:cs="Times New Roman"/>
                <w:lang w:eastAsia="zh-TW"/>
              </w:rPr>
              <w:t>2,500</w:t>
            </w:r>
            <w:r w:rsidRPr="005F1B0E">
              <w:rPr>
                <w:rFonts w:hint="eastAsia"/>
                <w:lang w:eastAsia="zh-TW"/>
              </w:rPr>
              <w:t>元，若未滿</w:t>
            </w:r>
            <w:r w:rsidRPr="005F1B0E">
              <w:rPr>
                <w:lang w:eastAsia="zh-TW"/>
              </w:rPr>
              <w:t>1kW</w:t>
            </w:r>
            <w:r w:rsidRPr="005F1B0E">
              <w:rPr>
                <w:rFonts w:hint="eastAsia"/>
                <w:lang w:eastAsia="zh-TW"/>
              </w:rPr>
              <w:t>則以實際</w:t>
            </w:r>
            <w:r w:rsidRPr="005F1B0E">
              <w:rPr>
                <w:lang w:eastAsia="zh-TW"/>
              </w:rPr>
              <w:t>kW</w:t>
            </w:r>
            <w:r w:rsidRPr="005F1B0E">
              <w:rPr>
                <w:rFonts w:hint="eastAsia"/>
                <w:lang w:eastAsia="zh-TW"/>
              </w:rPr>
              <w:t>數</w:t>
            </w:r>
            <w:r w:rsidRPr="005F1B0E">
              <w:rPr>
                <w:lang w:eastAsia="zh-TW"/>
              </w:rPr>
              <w:t>(</w:t>
            </w:r>
            <w:proofErr w:type="gramStart"/>
            <w:r w:rsidRPr="005F1B0E">
              <w:rPr>
                <w:rFonts w:hint="eastAsia"/>
                <w:lang w:eastAsia="zh-TW"/>
              </w:rPr>
              <w:t>取至小數</w:t>
            </w:r>
            <w:proofErr w:type="gramEnd"/>
            <w:r w:rsidRPr="005F1B0E">
              <w:rPr>
                <w:rFonts w:hint="eastAsia"/>
                <w:lang w:eastAsia="zh-TW"/>
              </w:rPr>
              <w:t>第二位</w:t>
            </w:r>
            <w:r w:rsidRPr="005F1B0E">
              <w:rPr>
                <w:lang w:eastAsia="zh-TW"/>
              </w:rPr>
              <w:t>)*</w:t>
            </w:r>
            <w:r w:rsidR="0055021E" w:rsidRPr="005F1B0E">
              <w:rPr>
                <w:rFonts w:hint="eastAsia"/>
                <w:lang w:eastAsia="zh-HK"/>
              </w:rPr>
              <w:t>新臺幣</w:t>
            </w:r>
            <w:r w:rsidRPr="005F1B0E">
              <w:rPr>
                <w:rFonts w:cs="Times New Roman"/>
                <w:lang w:eastAsia="zh-TW"/>
              </w:rPr>
              <w:t>2,500</w:t>
            </w:r>
            <w:r w:rsidRPr="005F1B0E">
              <w:rPr>
                <w:rFonts w:hint="eastAsia"/>
                <w:lang w:eastAsia="zh-TW"/>
              </w:rPr>
              <w:t>元計算，總補助金額</w:t>
            </w:r>
            <w:r w:rsidRPr="005F1B0E">
              <w:rPr>
                <w:rFonts w:hint="eastAsia"/>
                <w:lang w:eastAsia="zh-HK"/>
              </w:rPr>
              <w:t>以元為單位，補助上限為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5</w:t>
            </w:r>
            <w:r w:rsidRPr="005F1B0E">
              <w:rPr>
                <w:rFonts w:cs="Times New Roman"/>
                <w:szCs w:val="28"/>
                <w:lang w:eastAsia="zh-TW"/>
              </w:rPr>
              <w:t>0%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，</w:t>
            </w:r>
            <w:proofErr w:type="gramStart"/>
            <w:r w:rsidRPr="005F1B0E">
              <w:rPr>
                <w:rFonts w:hint="eastAsia"/>
                <w:lang w:eastAsia="zh-TW"/>
              </w:rPr>
              <w:t>每</w:t>
            </w:r>
            <w:r w:rsidR="00355D35">
              <w:rPr>
                <w:rFonts w:hint="eastAsia"/>
                <w:lang w:eastAsia="zh-TW"/>
              </w:rPr>
              <w:t>電號</w:t>
            </w:r>
            <w:proofErr w:type="gramEnd"/>
            <w:r w:rsidR="001C46C0">
              <w:rPr>
                <w:rFonts w:hint="eastAsia"/>
                <w:lang w:eastAsia="zh-HK"/>
              </w:rPr>
              <w:t>每年</w:t>
            </w:r>
            <w:r w:rsidRPr="005F1B0E">
              <w:rPr>
                <w:rFonts w:hint="eastAsia"/>
                <w:lang w:eastAsia="zh-TW"/>
              </w:rPr>
              <w:t>以</w:t>
            </w:r>
            <w:r w:rsidR="00825B86">
              <w:rPr>
                <w:rFonts w:cs="Times New Roman" w:hint="eastAsia"/>
                <w:lang w:eastAsia="zh-TW"/>
              </w:rPr>
              <w:t>60</w:t>
            </w:r>
            <w:r w:rsidRPr="005F1B0E">
              <w:rPr>
                <w:rFonts w:cs="Times New Roman"/>
                <w:lang w:eastAsia="zh-TW"/>
              </w:rPr>
              <w:t>kW</w:t>
            </w:r>
            <w:r w:rsidRPr="005F1B0E">
              <w:rPr>
                <w:rFonts w:hint="eastAsia"/>
                <w:lang w:eastAsia="zh-TW"/>
              </w:rPr>
              <w:t>為限。</w:t>
            </w:r>
            <w:r w:rsidR="00825B86">
              <w:rPr>
                <w:rFonts w:hint="eastAsia"/>
                <w:lang w:eastAsia="zh-TW"/>
              </w:rPr>
              <w:t>(</w:t>
            </w:r>
            <w:r w:rsidR="00825B86">
              <w:rPr>
                <w:rFonts w:hint="eastAsia"/>
                <w:lang w:eastAsia="zh-TW"/>
              </w:rPr>
              <w:t>政府機關不在此限</w:t>
            </w:r>
            <w:r w:rsidR="00825B86">
              <w:rPr>
                <w:rFonts w:hint="eastAsia"/>
                <w:lang w:eastAsia="zh-TW"/>
              </w:rPr>
              <w:t>)</w:t>
            </w:r>
          </w:p>
        </w:tc>
      </w:tr>
      <w:tr w:rsidR="005F1B0E" w:rsidRPr="005F1B0E" w14:paraId="083AD4E3" w14:textId="77777777" w:rsidTr="00F01CAD">
        <w:trPr>
          <w:trHeight w:val="20"/>
        </w:trPr>
        <w:tc>
          <w:tcPr>
            <w:tcW w:w="771" w:type="pct"/>
          </w:tcPr>
          <w:p w14:paraId="5FA5D48A" w14:textId="5C27A306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  <w:rPr>
                <w:rFonts w:cs="新細明體"/>
                <w:lang w:eastAsia="zh-TW"/>
              </w:rPr>
            </w:pPr>
            <w:r w:rsidRPr="005F1B0E">
              <w:rPr>
                <w:lang w:eastAsia="zh-TW"/>
              </w:rPr>
              <w:t>辦公</w:t>
            </w:r>
            <w:r w:rsidRPr="005F1B0E">
              <w:rPr>
                <w:rFonts w:hint="eastAsia"/>
                <w:lang w:eastAsia="zh-HK"/>
              </w:rPr>
              <w:t>室</w:t>
            </w:r>
            <w:r w:rsidRPr="005F1B0E">
              <w:rPr>
                <w:rFonts w:cs="新細明體" w:hint="eastAsia"/>
                <w:lang w:eastAsia="zh-TW"/>
              </w:rPr>
              <w:t>照明燈具</w:t>
            </w:r>
          </w:p>
        </w:tc>
        <w:tc>
          <w:tcPr>
            <w:tcW w:w="641" w:type="pct"/>
          </w:tcPr>
          <w:p w14:paraId="7CCC3315" w14:textId="77777777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  <w:rPr>
                <w:rFonts w:cs="新細明體"/>
                <w:lang w:eastAsia="zh-TW"/>
              </w:rPr>
            </w:pPr>
            <w:r w:rsidRPr="005F1B0E">
              <w:rPr>
                <w:rFonts w:cs="新細明體" w:hint="eastAsia"/>
                <w:lang w:eastAsia="zh-TW"/>
              </w:rPr>
              <w:t>服務業</w:t>
            </w:r>
          </w:p>
          <w:p w14:paraId="12D2AB5F" w14:textId="40D0B78C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  <w:rPr>
                <w:rFonts w:cs="新細明體"/>
                <w:lang w:eastAsia="zh-TW"/>
              </w:rPr>
            </w:pPr>
            <w:r w:rsidRPr="005F1B0E">
              <w:rPr>
                <w:rFonts w:cs="新細明體" w:hint="eastAsia"/>
                <w:lang w:eastAsia="zh-TW"/>
              </w:rPr>
              <w:t>機關</w:t>
            </w:r>
          </w:p>
          <w:p w14:paraId="261D2931" w14:textId="370529F6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  <w:rPr>
                <w:rFonts w:cs="新細明體"/>
                <w:lang w:eastAsia="zh-TW"/>
              </w:rPr>
            </w:pPr>
            <w:r w:rsidRPr="005F1B0E">
              <w:rPr>
                <w:rFonts w:cs="新細明體" w:hint="eastAsia"/>
                <w:lang w:eastAsia="zh-TW"/>
              </w:rPr>
              <w:t>學校</w:t>
            </w:r>
          </w:p>
        </w:tc>
        <w:tc>
          <w:tcPr>
            <w:tcW w:w="2222" w:type="pct"/>
          </w:tcPr>
          <w:p w14:paraId="77D7A5AB" w14:textId="2C4675AD" w:rsidR="00F01CAD" w:rsidRPr="005F1B0E" w:rsidRDefault="00F01CAD" w:rsidP="0043232B">
            <w:pPr>
              <w:pStyle w:val="a4"/>
              <w:numPr>
                <w:ilvl w:val="0"/>
                <w:numId w:val="12"/>
              </w:numPr>
              <w:autoSpaceDE/>
              <w:autoSpaceDN/>
              <w:adjustRightInd w:val="0"/>
              <w:snapToGrid w:val="0"/>
              <w:ind w:hanging="482"/>
              <w:jc w:val="both"/>
              <w:rPr>
                <w:spacing w:val="-2"/>
                <w:lang w:eastAsia="zh-TW"/>
              </w:rPr>
            </w:pPr>
            <w:r w:rsidRPr="005F1B0E">
              <w:rPr>
                <w:rFonts w:hint="eastAsia"/>
                <w:spacing w:val="-2"/>
                <w:lang w:eastAsia="zh-TW"/>
              </w:rPr>
              <w:t>辦公室老舊照明燈具：指服務業辦公與營業場所，及政府機關學校之</w:t>
            </w:r>
            <w:r w:rsidRPr="005F1B0E">
              <w:rPr>
                <w:rFonts w:hint="eastAsia"/>
                <w:spacing w:val="-2"/>
                <w:lang w:eastAsia="zh-TW"/>
              </w:rPr>
              <w:t>T</w:t>
            </w:r>
            <w:r w:rsidRPr="005F1B0E">
              <w:rPr>
                <w:spacing w:val="-2"/>
                <w:lang w:eastAsia="zh-TW"/>
              </w:rPr>
              <w:t>5/T6/</w:t>
            </w:r>
            <w:r w:rsidRPr="005F1B0E">
              <w:rPr>
                <w:rFonts w:cs="Times New Roman"/>
                <w:spacing w:val="-2"/>
                <w:lang w:eastAsia="zh-TW"/>
              </w:rPr>
              <w:t>T8/T9</w:t>
            </w:r>
            <w:r w:rsidRPr="005F1B0E">
              <w:rPr>
                <w:rFonts w:hint="eastAsia"/>
                <w:spacing w:val="-2"/>
                <w:lang w:eastAsia="zh-TW"/>
              </w:rPr>
              <w:t>螢光燈具。</w:t>
            </w:r>
          </w:p>
          <w:p w14:paraId="26FB94C6" w14:textId="77777777" w:rsidR="00F01CAD" w:rsidRPr="005F1B0E" w:rsidRDefault="00F01CAD" w:rsidP="0043232B">
            <w:pPr>
              <w:pStyle w:val="TableParagraph"/>
              <w:numPr>
                <w:ilvl w:val="0"/>
                <w:numId w:val="12"/>
              </w:numPr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汰舊換新後之照明燈具，發光效率應達</w:t>
            </w:r>
            <w:r w:rsidRPr="005F1B0E">
              <w:rPr>
                <w:rFonts w:cs="Times New Roman"/>
                <w:lang w:eastAsia="zh-TW"/>
              </w:rPr>
              <w:t>100 lm/W(</w:t>
            </w:r>
            <w:r w:rsidRPr="005F1B0E">
              <w:rPr>
                <w:rFonts w:cs="Times New Roman" w:hint="eastAsia"/>
                <w:lang w:eastAsia="zh-TW"/>
              </w:rPr>
              <w:t>含</w:t>
            </w:r>
            <w:r w:rsidRPr="005F1B0E">
              <w:rPr>
                <w:rFonts w:cs="Times New Roman"/>
                <w:lang w:eastAsia="zh-TW"/>
              </w:rPr>
              <w:t>)</w:t>
            </w:r>
            <w:r w:rsidRPr="005F1B0E">
              <w:rPr>
                <w:rFonts w:cs="Times New Roman" w:hint="eastAsia"/>
                <w:lang w:eastAsia="zh-TW"/>
              </w:rPr>
              <w:t>以上</w:t>
            </w:r>
            <w:r w:rsidRPr="005F1B0E">
              <w:rPr>
                <w:rFonts w:hint="eastAsia"/>
                <w:spacing w:val="-2"/>
                <w:lang w:eastAsia="zh-TW"/>
              </w:rPr>
              <w:t>。</w:t>
            </w:r>
          </w:p>
        </w:tc>
        <w:tc>
          <w:tcPr>
            <w:tcW w:w="1365" w:type="pct"/>
          </w:tcPr>
          <w:p w14:paraId="1C8728F4" w14:textId="11DE2491" w:rsidR="00F01CAD" w:rsidRPr="005F1B0E" w:rsidRDefault="00F01CAD" w:rsidP="0043232B">
            <w:pPr>
              <w:pStyle w:val="TableParagraph"/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cs="Times New Roman" w:hint="eastAsia"/>
                <w:szCs w:val="28"/>
                <w:lang w:eastAsia="zh-TW"/>
              </w:rPr>
              <w:t>每具補助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5</w:t>
            </w:r>
            <w:r w:rsidRPr="005F1B0E">
              <w:rPr>
                <w:rFonts w:cs="Times New Roman"/>
                <w:szCs w:val="28"/>
                <w:lang w:eastAsia="zh-TW"/>
              </w:rPr>
              <w:t>0%</w:t>
            </w:r>
            <w:r w:rsidR="0055021E" w:rsidRPr="005F1B0E">
              <w:rPr>
                <w:rFonts w:cs="Times New Roman" w:hint="eastAsia"/>
                <w:szCs w:val="28"/>
                <w:lang w:eastAsia="zh-TW"/>
              </w:rPr>
              <w:t>費用，惟每具補助單價</w:t>
            </w:r>
            <w:proofErr w:type="gramStart"/>
            <w:r w:rsidR="0055021E" w:rsidRPr="005F1B0E">
              <w:rPr>
                <w:rFonts w:cs="Times New Roman" w:hint="eastAsia"/>
                <w:szCs w:val="28"/>
                <w:lang w:eastAsia="zh-TW"/>
              </w:rPr>
              <w:t>不得逾新</w:t>
            </w:r>
            <w:r w:rsidR="0055021E" w:rsidRPr="005F1B0E">
              <w:rPr>
                <w:rFonts w:cs="Times New Roman" w:hint="eastAsia"/>
                <w:szCs w:val="28"/>
                <w:lang w:eastAsia="zh-HK"/>
              </w:rPr>
              <w:t>臺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幣</w:t>
            </w:r>
            <w:proofErr w:type="gramEnd"/>
            <w:r w:rsidRPr="005F1B0E">
              <w:rPr>
                <w:rFonts w:cs="Times New Roman" w:hint="eastAsia"/>
                <w:szCs w:val="28"/>
                <w:lang w:eastAsia="zh-TW"/>
              </w:rPr>
              <w:t>7</w:t>
            </w:r>
            <w:r w:rsidRPr="005F1B0E">
              <w:rPr>
                <w:rFonts w:cs="Times New Roman"/>
                <w:szCs w:val="28"/>
                <w:lang w:eastAsia="zh-TW"/>
              </w:rPr>
              <w:t>50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元。</w:t>
            </w:r>
          </w:p>
        </w:tc>
      </w:tr>
      <w:tr w:rsidR="005F1B0E" w:rsidRPr="005F1B0E" w14:paraId="78C25101" w14:textId="77777777" w:rsidTr="00F01CAD">
        <w:trPr>
          <w:trHeight w:val="2053"/>
        </w:trPr>
        <w:tc>
          <w:tcPr>
            <w:tcW w:w="771" w:type="pct"/>
          </w:tcPr>
          <w:p w14:paraId="1AD468B4" w14:textId="06FD84A7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  <w:rPr>
                <w:rFonts w:cs="新細明體"/>
                <w:lang w:eastAsia="zh-TW"/>
              </w:rPr>
            </w:pPr>
            <w:r w:rsidRPr="005F1B0E">
              <w:rPr>
                <w:rFonts w:cs="新細明體" w:hint="eastAsia"/>
                <w:lang w:eastAsia="zh-TW"/>
              </w:rPr>
              <w:t>室內停車場照明</w:t>
            </w:r>
          </w:p>
        </w:tc>
        <w:tc>
          <w:tcPr>
            <w:tcW w:w="641" w:type="pct"/>
          </w:tcPr>
          <w:p w14:paraId="29A2506D" w14:textId="41454255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服務業</w:t>
            </w:r>
          </w:p>
          <w:p w14:paraId="529C3E63" w14:textId="77777777" w:rsidR="00F01CAD" w:rsidRPr="005F1B0E" w:rsidRDefault="00F01CAD" w:rsidP="00F01CAD">
            <w:pPr>
              <w:pStyle w:val="TableParagraph"/>
              <w:spacing w:line="480" w:lineRule="exact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機關</w:t>
            </w:r>
          </w:p>
          <w:p w14:paraId="16EE932F" w14:textId="77777777" w:rsidR="00F01CAD" w:rsidRPr="005F1B0E" w:rsidRDefault="00F01CAD" w:rsidP="00F01CAD">
            <w:pPr>
              <w:pStyle w:val="TableParagraph"/>
              <w:spacing w:line="480" w:lineRule="exact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學校</w:t>
            </w:r>
          </w:p>
          <w:p w14:paraId="7B1C6C8F" w14:textId="2F0CF2E6" w:rsidR="009D67C0" w:rsidRPr="005F1B0E" w:rsidRDefault="009D67C0" w:rsidP="009D67C0">
            <w:pPr>
              <w:pStyle w:val="TableParagraph"/>
              <w:spacing w:line="480" w:lineRule="exact"/>
              <w:ind w:left="0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集合住宅</w:t>
            </w:r>
          </w:p>
        </w:tc>
        <w:tc>
          <w:tcPr>
            <w:tcW w:w="2222" w:type="pct"/>
          </w:tcPr>
          <w:p w14:paraId="61C19323" w14:textId="47C2113F" w:rsidR="00F01CAD" w:rsidRPr="005F1B0E" w:rsidRDefault="00F01CAD" w:rsidP="0043232B">
            <w:pPr>
              <w:pStyle w:val="TableParagraph"/>
              <w:numPr>
                <w:ilvl w:val="0"/>
                <w:numId w:val="7"/>
              </w:numPr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汰舊換新後之照明燈具，發光效率應達</w:t>
            </w:r>
            <w:r w:rsidRPr="005F1B0E">
              <w:rPr>
                <w:rFonts w:cs="Times New Roman" w:hint="eastAsia"/>
                <w:lang w:eastAsia="zh-TW"/>
              </w:rPr>
              <w:t>120</w:t>
            </w:r>
            <w:r w:rsidRPr="005F1B0E">
              <w:rPr>
                <w:rFonts w:cs="Times New Roman"/>
                <w:lang w:eastAsia="zh-TW"/>
              </w:rPr>
              <w:t xml:space="preserve"> </w:t>
            </w:r>
            <w:r w:rsidRPr="005F1B0E">
              <w:rPr>
                <w:rFonts w:cs="Times New Roman" w:hint="eastAsia"/>
                <w:lang w:eastAsia="zh-TW"/>
              </w:rPr>
              <w:t>lm/W(</w:t>
            </w:r>
            <w:r w:rsidRPr="005F1B0E">
              <w:rPr>
                <w:rFonts w:cs="Times New Roman" w:hint="eastAsia"/>
                <w:lang w:eastAsia="zh-TW"/>
              </w:rPr>
              <w:t>含</w:t>
            </w:r>
            <w:r w:rsidRPr="005F1B0E">
              <w:rPr>
                <w:rFonts w:cs="Times New Roman" w:hint="eastAsia"/>
                <w:lang w:eastAsia="zh-TW"/>
              </w:rPr>
              <w:t>)</w:t>
            </w:r>
            <w:r w:rsidRPr="005F1B0E">
              <w:rPr>
                <w:rFonts w:cs="Times New Roman" w:hint="eastAsia"/>
                <w:lang w:eastAsia="zh-TW"/>
              </w:rPr>
              <w:t>以上</w:t>
            </w:r>
            <w:r w:rsidRPr="005F1B0E">
              <w:rPr>
                <w:rFonts w:hint="eastAsia"/>
                <w:spacing w:val="-2"/>
                <w:lang w:eastAsia="zh-TW"/>
              </w:rPr>
              <w:t>。</w:t>
            </w:r>
          </w:p>
        </w:tc>
        <w:tc>
          <w:tcPr>
            <w:tcW w:w="1365" w:type="pct"/>
          </w:tcPr>
          <w:p w14:paraId="5A368612" w14:textId="215305A3" w:rsidR="00F01CAD" w:rsidRPr="005F1B0E" w:rsidRDefault="00F01CAD" w:rsidP="0055021E">
            <w:pPr>
              <w:pStyle w:val="TableParagraph"/>
              <w:spacing w:line="480" w:lineRule="exact"/>
              <w:jc w:val="both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szCs w:val="28"/>
                <w:lang w:eastAsia="zh-TW"/>
              </w:rPr>
              <w:t>每具補助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5</w:t>
            </w:r>
            <w:r w:rsidRPr="005F1B0E">
              <w:rPr>
                <w:rFonts w:cs="Times New Roman"/>
                <w:szCs w:val="28"/>
                <w:lang w:eastAsia="zh-TW"/>
              </w:rPr>
              <w:t>0%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費用，惟每具補助單價</w:t>
            </w:r>
            <w:proofErr w:type="gramStart"/>
            <w:r w:rsidRPr="005F1B0E">
              <w:rPr>
                <w:rFonts w:cs="Times New Roman" w:hint="eastAsia"/>
                <w:szCs w:val="28"/>
                <w:lang w:eastAsia="zh-TW"/>
              </w:rPr>
              <w:t>不得逾新</w:t>
            </w:r>
            <w:r w:rsidR="0055021E" w:rsidRPr="005F1B0E">
              <w:rPr>
                <w:rFonts w:cs="Times New Roman" w:hint="eastAsia"/>
                <w:szCs w:val="28"/>
                <w:lang w:eastAsia="zh-HK"/>
              </w:rPr>
              <w:t>臺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幣</w:t>
            </w:r>
            <w:proofErr w:type="gramEnd"/>
            <w:r w:rsidRPr="005F1B0E">
              <w:rPr>
                <w:rFonts w:cs="Times New Roman" w:hint="eastAsia"/>
                <w:szCs w:val="28"/>
                <w:lang w:eastAsia="zh-TW"/>
              </w:rPr>
              <w:t>7</w:t>
            </w:r>
            <w:r w:rsidRPr="005F1B0E">
              <w:rPr>
                <w:rFonts w:cs="Times New Roman"/>
                <w:szCs w:val="28"/>
                <w:lang w:eastAsia="zh-TW"/>
              </w:rPr>
              <w:t>50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元。</w:t>
            </w:r>
          </w:p>
        </w:tc>
      </w:tr>
      <w:tr w:rsidR="005F1B0E" w:rsidRPr="005F1B0E" w14:paraId="0D0FBA94" w14:textId="77777777" w:rsidTr="00F01CAD">
        <w:trPr>
          <w:trHeight w:val="4946"/>
        </w:trPr>
        <w:tc>
          <w:tcPr>
            <w:tcW w:w="771" w:type="pct"/>
          </w:tcPr>
          <w:p w14:paraId="42C11053" w14:textId="50EF398D" w:rsidR="00F01CAD" w:rsidRPr="005F1B0E" w:rsidRDefault="00F01CAD" w:rsidP="009D67C0">
            <w:pPr>
              <w:pStyle w:val="TableParagraph"/>
              <w:spacing w:line="480" w:lineRule="exact"/>
              <w:ind w:left="0"/>
              <w:jc w:val="center"/>
              <w:rPr>
                <w:lang w:eastAsia="zh-TW"/>
              </w:rPr>
            </w:pPr>
            <w:r w:rsidRPr="005F1B0E">
              <w:rPr>
                <w:rFonts w:hint="eastAsia"/>
                <w:lang w:eastAsia="zh-TW"/>
              </w:rPr>
              <w:lastRenderedPageBreak/>
              <w:t>家用</w:t>
            </w:r>
            <w:r w:rsidRPr="005F1B0E">
              <w:rPr>
                <w:lang w:eastAsia="zh-TW"/>
              </w:rPr>
              <w:t>無風管空氣調</w:t>
            </w:r>
            <w:r w:rsidRPr="005F1B0E">
              <w:rPr>
                <w:rFonts w:hint="eastAsia"/>
                <w:lang w:eastAsia="zh-HK"/>
              </w:rPr>
              <w:t>節</w:t>
            </w:r>
            <w:r w:rsidRPr="005F1B0E">
              <w:rPr>
                <w:lang w:eastAsia="zh-TW"/>
              </w:rPr>
              <w:t>機</w:t>
            </w:r>
          </w:p>
        </w:tc>
        <w:tc>
          <w:tcPr>
            <w:tcW w:w="641" w:type="pct"/>
          </w:tcPr>
          <w:p w14:paraId="4A5D3E47" w14:textId="552E1B02" w:rsidR="00F01CAD" w:rsidRPr="005F1B0E" w:rsidRDefault="009D67C0" w:rsidP="009D67C0">
            <w:pPr>
              <w:pStyle w:val="TableParagraph"/>
              <w:spacing w:line="480" w:lineRule="exact"/>
              <w:ind w:left="40"/>
              <w:jc w:val="center"/>
              <w:rPr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一般住宅</w:t>
            </w:r>
          </w:p>
        </w:tc>
        <w:tc>
          <w:tcPr>
            <w:tcW w:w="2222" w:type="pct"/>
          </w:tcPr>
          <w:p w14:paraId="039C2AA1" w14:textId="0C7D9F84" w:rsidR="00F01CAD" w:rsidRPr="005F1B0E" w:rsidRDefault="00F01CAD" w:rsidP="0043232B">
            <w:pPr>
              <w:pStyle w:val="TableParagraph"/>
              <w:numPr>
                <w:ilvl w:val="0"/>
                <w:numId w:val="9"/>
              </w:numPr>
              <w:tabs>
                <w:tab w:val="left" w:pos="601"/>
                <w:tab w:val="left" w:pos="602"/>
              </w:tabs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hint="eastAsia"/>
                <w:lang w:eastAsia="zh-TW"/>
              </w:rPr>
              <w:t>指符合中華民國國家標準</w:t>
            </w:r>
            <w:r w:rsidRPr="005F1B0E">
              <w:rPr>
                <w:rFonts w:cs="Times New Roman"/>
                <w:lang w:eastAsia="zh-TW"/>
              </w:rPr>
              <w:t>(</w:t>
            </w:r>
            <w:r w:rsidRPr="005F1B0E">
              <w:rPr>
                <w:rFonts w:hint="eastAsia"/>
                <w:lang w:eastAsia="zh-TW"/>
              </w:rPr>
              <w:t>以下簡稱</w:t>
            </w:r>
            <w:r w:rsidRPr="005F1B0E">
              <w:rPr>
                <w:rFonts w:cs="Times New Roman"/>
                <w:lang w:eastAsia="zh-TW"/>
              </w:rPr>
              <w:t>CNS)</w:t>
            </w:r>
            <w:r w:rsidRPr="005F1B0E">
              <w:rPr>
                <w:lang w:eastAsia="zh-TW"/>
              </w:rPr>
              <w:t xml:space="preserve"> </w:t>
            </w:r>
            <w:r w:rsidRPr="005F1B0E">
              <w:rPr>
                <w:rFonts w:cs="Times New Roman"/>
                <w:lang w:eastAsia="zh-TW"/>
              </w:rPr>
              <w:t>3615</w:t>
            </w:r>
            <w:r w:rsidRPr="005F1B0E">
              <w:rPr>
                <w:rFonts w:hint="eastAsia"/>
                <w:lang w:eastAsia="zh-TW"/>
              </w:rPr>
              <w:t>及</w:t>
            </w:r>
            <w:r w:rsidRPr="005F1B0E">
              <w:rPr>
                <w:rFonts w:cs="Times New Roman"/>
                <w:lang w:eastAsia="zh-TW"/>
              </w:rPr>
              <w:t>CNS 14464</w:t>
            </w:r>
            <w:r w:rsidRPr="005F1B0E">
              <w:rPr>
                <w:rFonts w:hint="eastAsia"/>
                <w:lang w:eastAsia="zh-TW"/>
              </w:rPr>
              <w:t>規定，其額定冷氣能力</w:t>
            </w:r>
            <w:r w:rsidRPr="005F1B0E">
              <w:rPr>
                <w:rFonts w:cs="Times New Roman"/>
                <w:lang w:eastAsia="zh-TW"/>
              </w:rPr>
              <w:t>71kW</w:t>
            </w:r>
            <w:r w:rsidRPr="005F1B0E">
              <w:rPr>
                <w:rFonts w:hint="eastAsia"/>
                <w:lang w:eastAsia="zh-TW"/>
              </w:rPr>
              <w:t>以下，且列入經濟部標準檢驗局應施檢驗品目者。</w:t>
            </w:r>
          </w:p>
          <w:p w14:paraId="191C1A3D" w14:textId="77777777" w:rsidR="00F01CAD" w:rsidRPr="005F1B0E" w:rsidRDefault="00F01CAD" w:rsidP="0043232B">
            <w:pPr>
              <w:pStyle w:val="TableParagraph"/>
              <w:numPr>
                <w:ilvl w:val="0"/>
                <w:numId w:val="13"/>
              </w:numPr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hint="eastAsia"/>
                <w:spacing w:val="-2"/>
                <w:lang w:eastAsia="zh-TW" w:bidi="zh-TW"/>
              </w:rPr>
              <w:t>汰舊換新後之設備，應符合「無風管空氣調節機容許耗用能源基準與能源效率分級標示事項、方法及檢查方式」所規範之</w:t>
            </w:r>
            <w:r w:rsidRPr="005F1B0E">
              <w:rPr>
                <w:rFonts w:cs="Times New Roman"/>
                <w:spacing w:val="-2"/>
                <w:lang w:eastAsia="zh-TW" w:bidi="zh-TW"/>
              </w:rPr>
              <w:t>1</w:t>
            </w:r>
            <w:r w:rsidRPr="005F1B0E">
              <w:rPr>
                <w:rFonts w:hint="eastAsia"/>
                <w:spacing w:val="-2"/>
                <w:lang w:eastAsia="zh-TW" w:bidi="zh-TW"/>
              </w:rPr>
              <w:t>或</w:t>
            </w:r>
            <w:r w:rsidRPr="005F1B0E">
              <w:rPr>
                <w:rFonts w:cs="Times New Roman"/>
                <w:spacing w:val="-2"/>
                <w:lang w:eastAsia="zh-TW" w:bidi="zh-TW"/>
              </w:rPr>
              <w:t>2</w:t>
            </w:r>
            <w:r w:rsidRPr="005F1B0E">
              <w:rPr>
                <w:rFonts w:hint="eastAsia"/>
                <w:spacing w:val="-2"/>
                <w:lang w:eastAsia="zh-TW" w:bidi="zh-TW"/>
              </w:rPr>
              <w:t>級產品</w:t>
            </w:r>
            <w:r w:rsidRPr="005F1B0E">
              <w:rPr>
                <w:rStyle w:val="ad"/>
                <w:spacing w:val="-2"/>
                <w:lang w:bidi="zh-TW"/>
              </w:rPr>
              <w:footnoteReference w:id="2"/>
            </w:r>
            <w:r w:rsidRPr="005F1B0E">
              <w:rPr>
                <w:rFonts w:hint="eastAsia"/>
                <w:spacing w:val="-2"/>
                <w:lang w:eastAsia="zh-TW"/>
              </w:rPr>
              <w:t>。</w:t>
            </w:r>
          </w:p>
        </w:tc>
        <w:tc>
          <w:tcPr>
            <w:tcW w:w="1365" w:type="pct"/>
          </w:tcPr>
          <w:p w14:paraId="66274F07" w14:textId="156CD983" w:rsidR="00F01CAD" w:rsidRPr="005F1B0E" w:rsidRDefault="00F01CAD" w:rsidP="00C13129">
            <w:pPr>
              <w:pStyle w:val="TableParagraph"/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hint="eastAsia"/>
                <w:lang w:eastAsia="zh-TW"/>
              </w:rPr>
              <w:t>額定總冷氣能力每</w:t>
            </w:r>
            <w:r w:rsidRPr="005F1B0E">
              <w:rPr>
                <w:lang w:eastAsia="zh-TW"/>
              </w:rPr>
              <w:t>kW</w:t>
            </w:r>
            <w:r w:rsidRPr="005F1B0E">
              <w:rPr>
                <w:rFonts w:hint="eastAsia"/>
                <w:lang w:eastAsia="zh-TW"/>
              </w:rPr>
              <w:t>補助新臺幣</w:t>
            </w:r>
            <w:r w:rsidRPr="005F1B0E">
              <w:rPr>
                <w:rFonts w:hint="eastAsia"/>
                <w:lang w:eastAsia="zh-TW"/>
              </w:rPr>
              <w:t>1</w:t>
            </w:r>
            <w:r w:rsidRPr="005F1B0E">
              <w:rPr>
                <w:lang w:eastAsia="zh-TW"/>
              </w:rPr>
              <w:t>,</w:t>
            </w:r>
            <w:r w:rsidRPr="005F1B0E">
              <w:rPr>
                <w:rFonts w:hint="eastAsia"/>
                <w:lang w:eastAsia="zh-TW"/>
              </w:rPr>
              <w:t>0</w:t>
            </w:r>
            <w:r w:rsidRPr="005F1B0E">
              <w:rPr>
                <w:rFonts w:cs="Times New Roman"/>
                <w:lang w:eastAsia="zh-TW"/>
              </w:rPr>
              <w:t>00</w:t>
            </w:r>
            <w:r w:rsidRPr="005F1B0E">
              <w:rPr>
                <w:rFonts w:hint="eastAsia"/>
                <w:lang w:eastAsia="zh-TW"/>
              </w:rPr>
              <w:t>元，若未滿</w:t>
            </w:r>
            <w:r w:rsidRPr="005F1B0E">
              <w:rPr>
                <w:lang w:eastAsia="zh-TW"/>
              </w:rPr>
              <w:t>1kW</w:t>
            </w:r>
            <w:r w:rsidRPr="005F1B0E">
              <w:rPr>
                <w:rFonts w:hint="eastAsia"/>
                <w:lang w:eastAsia="zh-TW"/>
              </w:rPr>
              <w:t>則以實際</w:t>
            </w:r>
            <w:r w:rsidRPr="005F1B0E">
              <w:rPr>
                <w:lang w:eastAsia="zh-TW"/>
              </w:rPr>
              <w:t>kW</w:t>
            </w:r>
            <w:r w:rsidRPr="005F1B0E">
              <w:rPr>
                <w:rFonts w:hint="eastAsia"/>
                <w:lang w:eastAsia="zh-TW"/>
              </w:rPr>
              <w:t>數</w:t>
            </w:r>
            <w:r w:rsidRPr="005F1B0E">
              <w:rPr>
                <w:lang w:eastAsia="zh-TW"/>
              </w:rPr>
              <w:t>(</w:t>
            </w:r>
            <w:proofErr w:type="gramStart"/>
            <w:r w:rsidRPr="005F1B0E">
              <w:rPr>
                <w:rFonts w:hint="eastAsia"/>
                <w:lang w:eastAsia="zh-TW"/>
              </w:rPr>
              <w:t>取至小數</w:t>
            </w:r>
            <w:proofErr w:type="gramEnd"/>
            <w:r w:rsidRPr="005F1B0E">
              <w:rPr>
                <w:rFonts w:hint="eastAsia"/>
                <w:lang w:eastAsia="zh-TW"/>
              </w:rPr>
              <w:t>第二位</w:t>
            </w:r>
            <w:r w:rsidRPr="005F1B0E">
              <w:rPr>
                <w:lang w:eastAsia="zh-TW"/>
              </w:rPr>
              <w:t>)*</w:t>
            </w:r>
            <w:r w:rsidR="0055021E" w:rsidRPr="005F1B0E">
              <w:rPr>
                <w:rFonts w:hint="eastAsia"/>
                <w:lang w:eastAsia="zh-HK"/>
              </w:rPr>
              <w:t>新臺幣</w:t>
            </w:r>
            <w:r w:rsidRPr="005F1B0E">
              <w:rPr>
                <w:lang w:eastAsia="zh-TW"/>
              </w:rPr>
              <w:t>1</w:t>
            </w:r>
            <w:r w:rsidRPr="005F1B0E">
              <w:rPr>
                <w:rFonts w:cs="Times New Roman"/>
                <w:lang w:eastAsia="zh-TW"/>
              </w:rPr>
              <w:t>,000</w:t>
            </w:r>
            <w:r w:rsidRPr="005F1B0E">
              <w:rPr>
                <w:rFonts w:hint="eastAsia"/>
                <w:lang w:eastAsia="zh-TW"/>
              </w:rPr>
              <w:t>元計算，總補助金額</w:t>
            </w:r>
            <w:r w:rsidRPr="005F1B0E">
              <w:rPr>
                <w:rFonts w:hint="eastAsia"/>
                <w:lang w:eastAsia="zh-HK"/>
              </w:rPr>
              <w:t>以元為單位，補助上限為</w:t>
            </w:r>
            <w:r w:rsidR="0055021E" w:rsidRPr="005F1B0E">
              <w:rPr>
                <w:rFonts w:hint="eastAsia"/>
                <w:lang w:eastAsia="zh-HK"/>
              </w:rPr>
              <w:t>新臺幣</w:t>
            </w:r>
            <w:r w:rsidRPr="005F1B0E">
              <w:rPr>
                <w:rFonts w:cs="Times New Roman"/>
                <w:lang w:eastAsia="zh-TW"/>
              </w:rPr>
              <w:t>3,000</w:t>
            </w:r>
            <w:r w:rsidRPr="005F1B0E">
              <w:rPr>
                <w:rFonts w:cs="Times New Roman" w:hint="eastAsia"/>
                <w:lang w:eastAsia="zh-TW"/>
              </w:rPr>
              <w:t>元</w:t>
            </w:r>
            <w:r w:rsidRPr="005F1B0E">
              <w:rPr>
                <w:rFonts w:hint="eastAsia"/>
                <w:lang w:eastAsia="zh-TW"/>
              </w:rPr>
              <w:t>。</w:t>
            </w:r>
          </w:p>
        </w:tc>
      </w:tr>
      <w:tr w:rsidR="005F1B0E" w:rsidRPr="005F1B0E" w14:paraId="45D9ED7D" w14:textId="77777777" w:rsidTr="00F01CAD">
        <w:trPr>
          <w:trHeight w:val="3939"/>
        </w:trPr>
        <w:tc>
          <w:tcPr>
            <w:tcW w:w="771" w:type="pct"/>
          </w:tcPr>
          <w:p w14:paraId="5502B449" w14:textId="11EC0759" w:rsidR="00F01CAD" w:rsidRPr="005F1B0E" w:rsidRDefault="00F01CAD" w:rsidP="009D67C0">
            <w:pPr>
              <w:pStyle w:val="TableParagraph"/>
              <w:spacing w:line="480" w:lineRule="exact"/>
              <w:ind w:left="0"/>
              <w:jc w:val="center"/>
              <w:rPr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電冰箱</w:t>
            </w:r>
          </w:p>
        </w:tc>
        <w:tc>
          <w:tcPr>
            <w:tcW w:w="641" w:type="pct"/>
          </w:tcPr>
          <w:p w14:paraId="3A05FA0E" w14:textId="77777777" w:rsidR="009D67C0" w:rsidRPr="005F1B0E" w:rsidRDefault="009D67C0" w:rsidP="009D67C0">
            <w:pPr>
              <w:pStyle w:val="TableParagraph"/>
              <w:spacing w:line="480" w:lineRule="exact"/>
              <w:ind w:left="0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一般住宅服務業</w:t>
            </w:r>
          </w:p>
          <w:p w14:paraId="1083A664" w14:textId="77777777" w:rsidR="009D67C0" w:rsidRPr="005F1B0E" w:rsidRDefault="009D67C0" w:rsidP="009D67C0">
            <w:pPr>
              <w:pStyle w:val="TableParagraph"/>
              <w:spacing w:line="480" w:lineRule="exact"/>
              <w:ind w:left="0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機關</w:t>
            </w:r>
          </w:p>
          <w:p w14:paraId="6DA6F375" w14:textId="2592F5CA" w:rsidR="00F01CAD" w:rsidRPr="005F1B0E" w:rsidRDefault="009D67C0" w:rsidP="009D67C0">
            <w:pPr>
              <w:pStyle w:val="TableParagraph"/>
              <w:spacing w:line="480" w:lineRule="exact"/>
              <w:ind w:left="0"/>
              <w:jc w:val="center"/>
              <w:rPr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學校</w:t>
            </w:r>
          </w:p>
        </w:tc>
        <w:tc>
          <w:tcPr>
            <w:tcW w:w="2222" w:type="pct"/>
          </w:tcPr>
          <w:p w14:paraId="05D46C9B" w14:textId="77777777" w:rsidR="00F01CAD" w:rsidRPr="005F1B0E" w:rsidRDefault="00F01CAD" w:rsidP="0043232B">
            <w:pPr>
              <w:pStyle w:val="a4"/>
              <w:numPr>
                <w:ilvl w:val="0"/>
                <w:numId w:val="9"/>
              </w:numPr>
              <w:autoSpaceDE/>
              <w:autoSpaceDN/>
              <w:adjustRightInd w:val="0"/>
              <w:snapToGrid w:val="0"/>
              <w:jc w:val="both"/>
              <w:rPr>
                <w:rFonts w:cs="Times New Roman"/>
                <w:spacing w:val="10"/>
                <w:lang w:eastAsia="zh-TW"/>
              </w:rPr>
            </w:pPr>
            <w:r w:rsidRPr="005F1B0E">
              <w:rPr>
                <w:rFonts w:hint="eastAsia"/>
                <w:spacing w:val="-2"/>
                <w:lang w:eastAsia="zh-TW" w:bidi="zh-TW"/>
              </w:rPr>
              <w:t>汰舊換新後之設備，應符合「電冰箱容許耗用能源基準與能源效率分級標示事項、方法及檢查方式」所規範之</w:t>
            </w:r>
            <w:r w:rsidRPr="005F1B0E">
              <w:rPr>
                <w:rFonts w:cs="Times New Roman"/>
                <w:spacing w:val="-2"/>
                <w:lang w:eastAsia="zh-TW" w:bidi="zh-TW"/>
              </w:rPr>
              <w:t>1</w:t>
            </w:r>
            <w:r w:rsidRPr="005F1B0E">
              <w:rPr>
                <w:rFonts w:hint="eastAsia"/>
                <w:spacing w:val="-2"/>
                <w:lang w:eastAsia="zh-TW" w:bidi="zh-TW"/>
              </w:rPr>
              <w:t>或</w:t>
            </w:r>
            <w:r w:rsidRPr="005F1B0E">
              <w:rPr>
                <w:rFonts w:cs="Times New Roman"/>
                <w:spacing w:val="-2"/>
                <w:lang w:eastAsia="zh-TW" w:bidi="zh-TW"/>
              </w:rPr>
              <w:t>2</w:t>
            </w:r>
            <w:r w:rsidRPr="005F1B0E">
              <w:rPr>
                <w:rFonts w:hint="eastAsia"/>
                <w:spacing w:val="-2"/>
                <w:lang w:eastAsia="zh-TW" w:bidi="zh-TW"/>
              </w:rPr>
              <w:t>級產品</w:t>
            </w:r>
            <w:r w:rsidRPr="005F1B0E">
              <w:rPr>
                <w:rStyle w:val="ad"/>
                <w:spacing w:val="-2"/>
                <w:lang w:bidi="zh-TW"/>
              </w:rPr>
              <w:footnoteReference w:id="3"/>
            </w:r>
            <w:r w:rsidRPr="005F1B0E">
              <w:rPr>
                <w:rFonts w:hint="eastAsia"/>
                <w:spacing w:val="-2"/>
                <w:lang w:eastAsia="zh-TW"/>
              </w:rPr>
              <w:t>。</w:t>
            </w:r>
          </w:p>
        </w:tc>
        <w:tc>
          <w:tcPr>
            <w:tcW w:w="1365" w:type="pct"/>
          </w:tcPr>
          <w:p w14:paraId="41571BFF" w14:textId="785B3493" w:rsidR="00F01CAD" w:rsidRPr="005F1B0E" w:rsidRDefault="00F01CAD" w:rsidP="0043232B">
            <w:pPr>
              <w:pStyle w:val="TableParagraph"/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hint="eastAsia"/>
                <w:lang w:eastAsia="zh-TW"/>
              </w:rPr>
              <w:t>每公升補助新臺幣</w:t>
            </w:r>
            <w:r w:rsidRPr="005F1B0E">
              <w:rPr>
                <w:rFonts w:hint="eastAsia"/>
                <w:lang w:eastAsia="zh-TW"/>
              </w:rPr>
              <w:t>1</w:t>
            </w:r>
            <w:r w:rsidRPr="005F1B0E">
              <w:rPr>
                <w:rFonts w:cs="Times New Roman"/>
                <w:lang w:eastAsia="zh-TW"/>
              </w:rPr>
              <w:t>0</w:t>
            </w:r>
            <w:r w:rsidRPr="005F1B0E">
              <w:rPr>
                <w:rFonts w:hint="eastAsia"/>
                <w:lang w:eastAsia="zh-TW"/>
              </w:rPr>
              <w:t>元，若未滿</w:t>
            </w:r>
            <w:r w:rsidRPr="005F1B0E">
              <w:rPr>
                <w:lang w:eastAsia="zh-TW"/>
              </w:rPr>
              <w:t>1</w:t>
            </w:r>
            <w:r w:rsidRPr="005F1B0E">
              <w:rPr>
                <w:rFonts w:hint="eastAsia"/>
                <w:lang w:eastAsia="zh-TW"/>
              </w:rPr>
              <w:t>公升則以實際公升數</w:t>
            </w:r>
            <w:r w:rsidRPr="005F1B0E">
              <w:rPr>
                <w:lang w:eastAsia="zh-TW"/>
              </w:rPr>
              <w:t>(</w:t>
            </w:r>
            <w:proofErr w:type="gramStart"/>
            <w:r w:rsidRPr="005F1B0E">
              <w:rPr>
                <w:rFonts w:hint="eastAsia"/>
                <w:lang w:eastAsia="zh-TW"/>
              </w:rPr>
              <w:t>取至小數</w:t>
            </w:r>
            <w:proofErr w:type="gramEnd"/>
            <w:r w:rsidRPr="005F1B0E">
              <w:rPr>
                <w:rFonts w:hint="eastAsia"/>
                <w:lang w:eastAsia="zh-TW"/>
              </w:rPr>
              <w:t>第二位</w:t>
            </w:r>
            <w:r w:rsidRPr="005F1B0E">
              <w:rPr>
                <w:lang w:eastAsia="zh-TW"/>
              </w:rPr>
              <w:t>)*</w:t>
            </w:r>
            <w:r w:rsidR="0055021E" w:rsidRPr="005F1B0E">
              <w:rPr>
                <w:rFonts w:hint="eastAsia"/>
                <w:lang w:eastAsia="zh-HK"/>
              </w:rPr>
              <w:t xml:space="preserve"> </w:t>
            </w:r>
            <w:r w:rsidR="0055021E" w:rsidRPr="005F1B0E">
              <w:rPr>
                <w:rFonts w:hint="eastAsia"/>
                <w:lang w:eastAsia="zh-HK"/>
              </w:rPr>
              <w:t>新臺幣</w:t>
            </w:r>
            <w:r w:rsidRPr="005F1B0E">
              <w:rPr>
                <w:lang w:eastAsia="zh-TW"/>
              </w:rPr>
              <w:t>1</w:t>
            </w:r>
            <w:r w:rsidRPr="005F1B0E">
              <w:rPr>
                <w:rFonts w:cs="Times New Roman"/>
                <w:lang w:eastAsia="zh-TW"/>
              </w:rPr>
              <w:t>0</w:t>
            </w:r>
            <w:r w:rsidRPr="005F1B0E">
              <w:rPr>
                <w:rFonts w:hint="eastAsia"/>
                <w:lang w:eastAsia="zh-TW"/>
              </w:rPr>
              <w:t>元計算，總補助金額</w:t>
            </w:r>
            <w:r w:rsidRPr="005F1B0E">
              <w:rPr>
                <w:rFonts w:hint="eastAsia"/>
                <w:lang w:eastAsia="zh-HK"/>
              </w:rPr>
              <w:t>以元為單位，補助上限為</w:t>
            </w:r>
            <w:r w:rsidR="0055021E" w:rsidRPr="005F1B0E">
              <w:rPr>
                <w:rFonts w:hint="eastAsia"/>
                <w:lang w:eastAsia="zh-HK"/>
              </w:rPr>
              <w:t>新臺幣</w:t>
            </w:r>
            <w:r w:rsidRPr="005F1B0E">
              <w:rPr>
                <w:rFonts w:cs="Times New Roman"/>
                <w:lang w:eastAsia="zh-TW"/>
              </w:rPr>
              <w:t>3,000</w:t>
            </w:r>
            <w:r w:rsidRPr="005F1B0E">
              <w:rPr>
                <w:rFonts w:cs="Times New Roman" w:hint="eastAsia"/>
                <w:lang w:eastAsia="zh-TW"/>
              </w:rPr>
              <w:t>元</w:t>
            </w:r>
            <w:r w:rsidRPr="005F1B0E">
              <w:rPr>
                <w:rFonts w:hint="eastAsia"/>
                <w:lang w:eastAsia="zh-TW"/>
              </w:rPr>
              <w:t>。</w:t>
            </w:r>
          </w:p>
        </w:tc>
      </w:tr>
    </w:tbl>
    <w:p w14:paraId="78BA83F1" w14:textId="77777777" w:rsidR="005624E3" w:rsidRPr="005F1B0E" w:rsidRDefault="005624E3" w:rsidP="00F01CAD">
      <w:pPr>
        <w:pStyle w:val="20"/>
        <w:spacing w:before="120"/>
        <w:ind w:leftChars="0" w:left="3" w:firstLineChars="0" w:firstLine="0"/>
        <w:jc w:val="both"/>
        <w:rPr>
          <w:sz w:val="20"/>
        </w:rPr>
      </w:pPr>
    </w:p>
    <w:sectPr w:rsidR="005624E3" w:rsidRPr="005F1B0E" w:rsidSect="00A246A8">
      <w:footerReference w:type="default" r:id="rId8"/>
      <w:pgSz w:w="11910" w:h="16840"/>
      <w:pgMar w:top="1440" w:right="1080" w:bottom="1440" w:left="1080" w:header="0" w:footer="851" w:gutter="0"/>
      <w:cols w:space="720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68147D" w16cid:durableId="2062D587"/>
  <w16cid:commentId w16cid:paraId="73F5B269" w16cid:durableId="2062D4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44A77" w14:textId="77777777" w:rsidR="00304E41" w:rsidRDefault="00304E41">
      <w:r>
        <w:separator/>
      </w:r>
    </w:p>
  </w:endnote>
  <w:endnote w:type="continuationSeparator" w:id="0">
    <w:p w14:paraId="629CA235" w14:textId="77777777" w:rsidR="00304E41" w:rsidRDefault="0030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FCFA" w14:textId="77777777" w:rsidR="005624E3" w:rsidRDefault="00B156E2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719E8C" wp14:editId="03DC359B">
              <wp:simplePos x="0" y="0"/>
              <wp:positionH relativeFrom="page">
                <wp:posOffset>3657245</wp:posOffset>
              </wp:positionH>
              <wp:positionV relativeFrom="page">
                <wp:posOffset>10224364</wp:posOffset>
              </wp:positionV>
              <wp:extent cx="115200" cy="151200"/>
              <wp:effectExtent l="0" t="0" r="1841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0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50ABF" w14:textId="77777777" w:rsidR="005624E3" w:rsidRDefault="000B6321" w:rsidP="00D37181">
                          <w:pPr>
                            <w:spacing w:line="214" w:lineRule="exact"/>
                            <w:ind w:leftChars="-1" w:left="-3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F8B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19E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95pt;margin-top:805.05pt;width:9.05pt;height:1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" filled="f" stroked="f">
              <v:textbox inset="0,0,0,0">
                <w:txbxContent>
                  <w:p w14:paraId="17E50ABF" w14:textId="77777777" w:rsidR="005624E3" w:rsidRDefault="000B6321" w:rsidP="00D37181">
                    <w:pPr>
                      <w:spacing w:line="214" w:lineRule="exact"/>
                      <w:ind w:leftChars="-1" w:left="-3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0F8B">
                      <w:rPr>
                        <w:rFonts w:ascii="Trebuchet MS"/>
                        <w:noProof/>
                        <w:w w:val="96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CA7BF" w14:textId="77777777" w:rsidR="00304E41" w:rsidRDefault="00304E41">
      <w:r>
        <w:separator/>
      </w:r>
    </w:p>
  </w:footnote>
  <w:footnote w:type="continuationSeparator" w:id="0">
    <w:p w14:paraId="67309088" w14:textId="77777777" w:rsidR="00304E41" w:rsidRDefault="00304E41">
      <w:r>
        <w:continuationSeparator/>
      </w:r>
    </w:p>
  </w:footnote>
  <w:footnote w:id="1">
    <w:p w14:paraId="5478A4CF" w14:textId="77777777" w:rsidR="00F01CAD" w:rsidRPr="005C3B74" w:rsidRDefault="00F01CAD" w:rsidP="00F01CAD">
      <w:pPr>
        <w:pStyle w:val="ab"/>
        <w:rPr>
          <w:lang w:eastAsia="zh-TW"/>
        </w:rPr>
      </w:pPr>
      <w:r>
        <w:rPr>
          <w:rStyle w:val="ad"/>
        </w:rPr>
        <w:footnoteRef/>
      </w:r>
      <w:r>
        <w:rPr>
          <w:lang w:eastAsia="zh-TW"/>
        </w:rPr>
        <w:t xml:space="preserve"> </w:t>
      </w:r>
      <w:r w:rsidRPr="00321DFD">
        <w:rPr>
          <w:rFonts w:ascii="標楷體" w:eastAsia="標楷體" w:hAnsi="標楷體" w:hint="eastAsia"/>
        </w:rPr>
        <w:t>中華民國能源效率標示網</w:t>
      </w:r>
      <w:r>
        <w:rPr>
          <w:rFonts w:hint="eastAsia"/>
        </w:rPr>
        <w:t>：</w:t>
      </w:r>
      <w:r w:rsidRPr="001A4619">
        <w:rPr>
          <w:rFonts w:ascii="Times New Roman" w:eastAsia="標楷體" w:hAnsi="Times New Roman" w:cs="Times New Roman"/>
        </w:rPr>
        <w:t>https://ranking.energylabel.org.tw/_outweb/product/Approval/list.asp</w:t>
      </w:r>
    </w:p>
  </w:footnote>
  <w:footnote w:id="2">
    <w:p w14:paraId="33576F38" w14:textId="77777777" w:rsidR="00F01CAD" w:rsidRPr="005C3B74" w:rsidRDefault="00F01CAD" w:rsidP="00F01CAD">
      <w:pPr>
        <w:pStyle w:val="ab"/>
        <w:rPr>
          <w:lang w:eastAsia="zh-TW"/>
        </w:rPr>
      </w:pPr>
      <w:r>
        <w:rPr>
          <w:rStyle w:val="ad"/>
        </w:rPr>
        <w:footnoteRef/>
      </w:r>
      <w:r>
        <w:rPr>
          <w:lang w:eastAsia="zh-TW"/>
        </w:rPr>
        <w:t xml:space="preserve"> </w:t>
      </w:r>
      <w:r w:rsidRPr="00321DFD">
        <w:rPr>
          <w:rFonts w:ascii="標楷體" w:eastAsia="標楷體" w:hAnsi="標楷體" w:hint="eastAsia"/>
        </w:rPr>
        <w:t>中華民國能源效率標示網</w:t>
      </w:r>
      <w:r>
        <w:rPr>
          <w:rFonts w:hint="eastAsia"/>
        </w:rPr>
        <w:t>：</w:t>
      </w:r>
      <w:r w:rsidRPr="001A4619">
        <w:rPr>
          <w:rFonts w:ascii="Times New Roman" w:eastAsia="標楷體" w:hAnsi="Times New Roman" w:cs="Times New Roman"/>
        </w:rPr>
        <w:t>https://ranking.energylabel.org.tw/_outweb/product/Approval/list.asp</w:t>
      </w:r>
    </w:p>
  </w:footnote>
  <w:footnote w:id="3">
    <w:p w14:paraId="3C527EE7" w14:textId="77777777" w:rsidR="00F01CAD" w:rsidRPr="005C3B74" w:rsidRDefault="00F01CAD" w:rsidP="00F01CAD">
      <w:pPr>
        <w:pStyle w:val="ab"/>
        <w:rPr>
          <w:lang w:eastAsia="zh-TW"/>
        </w:rPr>
      </w:pPr>
      <w:r>
        <w:rPr>
          <w:rStyle w:val="ad"/>
        </w:rPr>
        <w:footnoteRef/>
      </w:r>
      <w:r>
        <w:rPr>
          <w:lang w:eastAsia="zh-TW"/>
        </w:rPr>
        <w:t xml:space="preserve"> </w:t>
      </w:r>
      <w:r w:rsidRPr="00321DFD">
        <w:rPr>
          <w:rFonts w:ascii="標楷體" w:eastAsia="標楷體" w:hAnsi="標楷體" w:hint="eastAsia"/>
        </w:rPr>
        <w:t>中華民國能源效率標示網</w:t>
      </w:r>
      <w:r>
        <w:rPr>
          <w:rFonts w:hint="eastAsia"/>
        </w:rPr>
        <w:t>：</w:t>
      </w:r>
      <w:r w:rsidRPr="001A4619">
        <w:rPr>
          <w:rFonts w:ascii="Times New Roman" w:eastAsia="標楷體" w:hAnsi="Times New Roman" w:cs="Times New Roman"/>
        </w:rPr>
        <w:t>https://ranking.energylabel.org.tw/_outweb/product/Approval/list.asp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10E"/>
    <w:multiLevelType w:val="hybridMultilevel"/>
    <w:tmpl w:val="9F0E6F2C"/>
    <w:lvl w:ilvl="0" w:tplc="7A660F1A">
      <w:start w:val="1"/>
      <w:numFmt w:val="lowerLetter"/>
      <w:lvlText w:val="%1."/>
      <w:lvlJc w:val="left"/>
      <w:pPr>
        <w:ind w:left="2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</w:lvl>
  </w:abstractNum>
  <w:abstractNum w:abstractNumId="1" w15:restartNumberingAfterBreak="0">
    <w:nsid w:val="02E7161A"/>
    <w:multiLevelType w:val="hybridMultilevel"/>
    <w:tmpl w:val="51A20556"/>
    <w:lvl w:ilvl="0" w:tplc="04090009">
      <w:start w:val="1"/>
      <w:numFmt w:val="bullet"/>
      <w:lvlText w:val=""/>
      <w:lvlJc w:val="left"/>
      <w:pPr>
        <w:ind w:left="6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1" w:hanging="480"/>
      </w:pPr>
      <w:rPr>
        <w:rFonts w:ascii="Wingdings" w:hAnsi="Wingdings" w:hint="default"/>
      </w:rPr>
    </w:lvl>
  </w:abstractNum>
  <w:abstractNum w:abstractNumId="2" w15:restartNumberingAfterBreak="0">
    <w:nsid w:val="04223682"/>
    <w:multiLevelType w:val="hybridMultilevel"/>
    <w:tmpl w:val="CF3840DC"/>
    <w:lvl w:ilvl="0" w:tplc="91783024">
      <w:numFmt w:val="bullet"/>
      <w:lvlText w:val=""/>
      <w:lvlJc w:val="left"/>
      <w:pPr>
        <w:ind w:left="601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2CEE0130">
      <w:numFmt w:val="bullet"/>
      <w:lvlText w:val="•"/>
      <w:lvlJc w:val="left"/>
      <w:pPr>
        <w:ind w:left="991" w:hanging="480"/>
      </w:pPr>
      <w:rPr>
        <w:rFonts w:hint="default"/>
        <w:lang w:val="zh-TW" w:eastAsia="zh-TW" w:bidi="zh-TW"/>
      </w:rPr>
    </w:lvl>
    <w:lvl w:ilvl="2" w:tplc="FD3CA2DE">
      <w:numFmt w:val="bullet"/>
      <w:lvlText w:val="•"/>
      <w:lvlJc w:val="left"/>
      <w:pPr>
        <w:ind w:left="1382" w:hanging="480"/>
      </w:pPr>
      <w:rPr>
        <w:rFonts w:hint="default"/>
        <w:lang w:val="zh-TW" w:eastAsia="zh-TW" w:bidi="zh-TW"/>
      </w:rPr>
    </w:lvl>
    <w:lvl w:ilvl="3" w:tplc="A5622B32">
      <w:numFmt w:val="bullet"/>
      <w:lvlText w:val="•"/>
      <w:lvlJc w:val="left"/>
      <w:pPr>
        <w:ind w:left="1773" w:hanging="480"/>
      </w:pPr>
      <w:rPr>
        <w:rFonts w:hint="default"/>
        <w:lang w:val="zh-TW" w:eastAsia="zh-TW" w:bidi="zh-TW"/>
      </w:rPr>
    </w:lvl>
    <w:lvl w:ilvl="4" w:tplc="63B8F7D0">
      <w:numFmt w:val="bullet"/>
      <w:lvlText w:val="•"/>
      <w:lvlJc w:val="left"/>
      <w:pPr>
        <w:ind w:left="2164" w:hanging="480"/>
      </w:pPr>
      <w:rPr>
        <w:rFonts w:hint="default"/>
        <w:lang w:val="zh-TW" w:eastAsia="zh-TW" w:bidi="zh-TW"/>
      </w:rPr>
    </w:lvl>
    <w:lvl w:ilvl="5" w:tplc="9C00312E">
      <w:numFmt w:val="bullet"/>
      <w:lvlText w:val="•"/>
      <w:lvlJc w:val="left"/>
      <w:pPr>
        <w:ind w:left="2556" w:hanging="480"/>
      </w:pPr>
      <w:rPr>
        <w:rFonts w:hint="default"/>
        <w:lang w:val="zh-TW" w:eastAsia="zh-TW" w:bidi="zh-TW"/>
      </w:rPr>
    </w:lvl>
    <w:lvl w:ilvl="6" w:tplc="27FC7C74">
      <w:numFmt w:val="bullet"/>
      <w:lvlText w:val="•"/>
      <w:lvlJc w:val="left"/>
      <w:pPr>
        <w:ind w:left="2947" w:hanging="480"/>
      </w:pPr>
      <w:rPr>
        <w:rFonts w:hint="default"/>
        <w:lang w:val="zh-TW" w:eastAsia="zh-TW" w:bidi="zh-TW"/>
      </w:rPr>
    </w:lvl>
    <w:lvl w:ilvl="7" w:tplc="127C9BD6">
      <w:numFmt w:val="bullet"/>
      <w:lvlText w:val="•"/>
      <w:lvlJc w:val="left"/>
      <w:pPr>
        <w:ind w:left="3338" w:hanging="480"/>
      </w:pPr>
      <w:rPr>
        <w:rFonts w:hint="default"/>
        <w:lang w:val="zh-TW" w:eastAsia="zh-TW" w:bidi="zh-TW"/>
      </w:rPr>
    </w:lvl>
    <w:lvl w:ilvl="8" w:tplc="008A0530">
      <w:numFmt w:val="bullet"/>
      <w:lvlText w:val="•"/>
      <w:lvlJc w:val="left"/>
      <w:pPr>
        <w:ind w:left="3729" w:hanging="480"/>
      </w:pPr>
      <w:rPr>
        <w:rFonts w:hint="default"/>
        <w:lang w:val="zh-TW" w:eastAsia="zh-TW" w:bidi="zh-TW"/>
      </w:rPr>
    </w:lvl>
  </w:abstractNum>
  <w:abstractNum w:abstractNumId="3" w15:restartNumberingAfterBreak="0">
    <w:nsid w:val="09163CF3"/>
    <w:multiLevelType w:val="hybridMultilevel"/>
    <w:tmpl w:val="0C5202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794" w:hanging="480"/>
      </w:pPr>
    </w:lvl>
    <w:lvl w:ilvl="2" w:tplc="0409001B" w:tentative="1">
      <w:start w:val="1"/>
      <w:numFmt w:val="lowerRoman"/>
      <w:lvlText w:val="%3."/>
      <w:lvlJc w:val="right"/>
      <w:pPr>
        <w:ind w:left="2274" w:hanging="480"/>
      </w:pPr>
    </w:lvl>
    <w:lvl w:ilvl="3" w:tplc="0409000F" w:tentative="1">
      <w:start w:val="1"/>
      <w:numFmt w:val="decimal"/>
      <w:lvlText w:val="%4."/>
      <w:lvlJc w:val="left"/>
      <w:pPr>
        <w:ind w:left="2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4" w:hanging="480"/>
      </w:pPr>
    </w:lvl>
    <w:lvl w:ilvl="5" w:tplc="0409001B" w:tentative="1">
      <w:start w:val="1"/>
      <w:numFmt w:val="lowerRoman"/>
      <w:lvlText w:val="%6."/>
      <w:lvlJc w:val="right"/>
      <w:pPr>
        <w:ind w:left="3714" w:hanging="480"/>
      </w:pPr>
    </w:lvl>
    <w:lvl w:ilvl="6" w:tplc="0409000F" w:tentative="1">
      <w:start w:val="1"/>
      <w:numFmt w:val="decimal"/>
      <w:lvlText w:val="%7."/>
      <w:lvlJc w:val="left"/>
      <w:pPr>
        <w:ind w:left="4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4" w:hanging="480"/>
      </w:pPr>
    </w:lvl>
    <w:lvl w:ilvl="8" w:tplc="0409001B" w:tentative="1">
      <w:start w:val="1"/>
      <w:numFmt w:val="lowerRoman"/>
      <w:lvlText w:val="%9."/>
      <w:lvlJc w:val="right"/>
      <w:pPr>
        <w:ind w:left="5154" w:hanging="480"/>
      </w:pPr>
    </w:lvl>
  </w:abstractNum>
  <w:abstractNum w:abstractNumId="4" w15:restartNumberingAfterBreak="0">
    <w:nsid w:val="0A574F56"/>
    <w:multiLevelType w:val="hybridMultilevel"/>
    <w:tmpl w:val="9BFEEE58"/>
    <w:lvl w:ilvl="0" w:tplc="58900994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zh-TW" w:eastAsia="zh-TW" w:bidi="zh-TW"/>
      </w:rPr>
    </w:lvl>
    <w:lvl w:ilvl="1" w:tplc="DADA581C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C1D6B95A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465475AE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29809BD4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BC208CD2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C374ADD6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836A03B0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C70219EE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5" w15:restartNumberingAfterBreak="0">
    <w:nsid w:val="0FF55EFB"/>
    <w:multiLevelType w:val="hybridMultilevel"/>
    <w:tmpl w:val="151AFAEE"/>
    <w:lvl w:ilvl="0" w:tplc="3EF499FE">
      <w:start w:val="1"/>
      <w:numFmt w:val="taiwaneseCountingThousand"/>
      <w:lvlText w:val="%1、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6" w15:restartNumberingAfterBreak="0">
    <w:nsid w:val="16C944EF"/>
    <w:multiLevelType w:val="hybridMultilevel"/>
    <w:tmpl w:val="453448E2"/>
    <w:lvl w:ilvl="0" w:tplc="5BE4B4C0">
      <w:numFmt w:val="bullet"/>
      <w:lvlText w:val=""/>
      <w:lvlJc w:val="left"/>
      <w:pPr>
        <w:ind w:left="601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A5D2122A">
      <w:numFmt w:val="bullet"/>
      <w:lvlText w:val="•"/>
      <w:lvlJc w:val="left"/>
      <w:pPr>
        <w:ind w:left="991" w:hanging="480"/>
      </w:pPr>
      <w:rPr>
        <w:rFonts w:hint="default"/>
        <w:lang w:val="zh-TW" w:eastAsia="zh-TW" w:bidi="zh-TW"/>
      </w:rPr>
    </w:lvl>
    <w:lvl w:ilvl="2" w:tplc="296C8ABA">
      <w:numFmt w:val="bullet"/>
      <w:lvlText w:val="•"/>
      <w:lvlJc w:val="left"/>
      <w:pPr>
        <w:ind w:left="1382" w:hanging="480"/>
      </w:pPr>
      <w:rPr>
        <w:rFonts w:hint="default"/>
        <w:lang w:val="zh-TW" w:eastAsia="zh-TW" w:bidi="zh-TW"/>
      </w:rPr>
    </w:lvl>
    <w:lvl w:ilvl="3" w:tplc="6A40A18E">
      <w:numFmt w:val="bullet"/>
      <w:lvlText w:val="•"/>
      <w:lvlJc w:val="left"/>
      <w:pPr>
        <w:ind w:left="1773" w:hanging="480"/>
      </w:pPr>
      <w:rPr>
        <w:rFonts w:hint="default"/>
        <w:lang w:val="zh-TW" w:eastAsia="zh-TW" w:bidi="zh-TW"/>
      </w:rPr>
    </w:lvl>
    <w:lvl w:ilvl="4" w:tplc="71345C8C">
      <w:numFmt w:val="bullet"/>
      <w:lvlText w:val="•"/>
      <w:lvlJc w:val="left"/>
      <w:pPr>
        <w:ind w:left="2164" w:hanging="480"/>
      </w:pPr>
      <w:rPr>
        <w:rFonts w:hint="default"/>
        <w:lang w:val="zh-TW" w:eastAsia="zh-TW" w:bidi="zh-TW"/>
      </w:rPr>
    </w:lvl>
    <w:lvl w:ilvl="5" w:tplc="F302404A">
      <w:numFmt w:val="bullet"/>
      <w:lvlText w:val="•"/>
      <w:lvlJc w:val="left"/>
      <w:pPr>
        <w:ind w:left="2556" w:hanging="480"/>
      </w:pPr>
      <w:rPr>
        <w:rFonts w:hint="default"/>
        <w:lang w:val="zh-TW" w:eastAsia="zh-TW" w:bidi="zh-TW"/>
      </w:rPr>
    </w:lvl>
    <w:lvl w:ilvl="6" w:tplc="E9D8C05E">
      <w:numFmt w:val="bullet"/>
      <w:lvlText w:val="•"/>
      <w:lvlJc w:val="left"/>
      <w:pPr>
        <w:ind w:left="2947" w:hanging="480"/>
      </w:pPr>
      <w:rPr>
        <w:rFonts w:hint="default"/>
        <w:lang w:val="zh-TW" w:eastAsia="zh-TW" w:bidi="zh-TW"/>
      </w:rPr>
    </w:lvl>
    <w:lvl w:ilvl="7" w:tplc="77AA1122">
      <w:numFmt w:val="bullet"/>
      <w:lvlText w:val="•"/>
      <w:lvlJc w:val="left"/>
      <w:pPr>
        <w:ind w:left="3338" w:hanging="480"/>
      </w:pPr>
      <w:rPr>
        <w:rFonts w:hint="default"/>
        <w:lang w:val="zh-TW" w:eastAsia="zh-TW" w:bidi="zh-TW"/>
      </w:rPr>
    </w:lvl>
    <w:lvl w:ilvl="8" w:tplc="A50C4BC4">
      <w:numFmt w:val="bullet"/>
      <w:lvlText w:val="•"/>
      <w:lvlJc w:val="left"/>
      <w:pPr>
        <w:ind w:left="3729" w:hanging="480"/>
      </w:pPr>
      <w:rPr>
        <w:rFonts w:hint="default"/>
        <w:lang w:val="zh-TW" w:eastAsia="zh-TW" w:bidi="zh-TW"/>
      </w:rPr>
    </w:lvl>
  </w:abstractNum>
  <w:abstractNum w:abstractNumId="7" w15:restartNumberingAfterBreak="0">
    <w:nsid w:val="1C9242DE"/>
    <w:multiLevelType w:val="hybridMultilevel"/>
    <w:tmpl w:val="76C49D3C"/>
    <w:lvl w:ilvl="0" w:tplc="463CF0D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8" w15:restartNumberingAfterBreak="0">
    <w:nsid w:val="1EEE530E"/>
    <w:multiLevelType w:val="hybridMultilevel"/>
    <w:tmpl w:val="0A84B0B6"/>
    <w:lvl w:ilvl="0" w:tplc="C8B43458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zh-TW" w:eastAsia="zh-TW" w:bidi="zh-TW"/>
      </w:rPr>
    </w:lvl>
    <w:lvl w:ilvl="1" w:tplc="625A8EF2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3E8848C8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8B8E40BC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FCF86B3E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CC42988A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76FC35CE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95DA30AC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8F401C66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9" w15:restartNumberingAfterBreak="0">
    <w:nsid w:val="23AA5809"/>
    <w:multiLevelType w:val="hybridMultilevel"/>
    <w:tmpl w:val="0492C9D8"/>
    <w:lvl w:ilvl="0" w:tplc="4C84F614">
      <w:start w:val="1"/>
      <w:numFmt w:val="taiwaneseCountingThousand"/>
      <w:lvlText w:val="(%1)"/>
      <w:lvlJc w:val="left"/>
      <w:pPr>
        <w:ind w:left="852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0" w15:restartNumberingAfterBreak="0">
    <w:nsid w:val="278854BF"/>
    <w:multiLevelType w:val="hybridMultilevel"/>
    <w:tmpl w:val="8C1C7B1E"/>
    <w:lvl w:ilvl="0" w:tplc="FB7685FC">
      <w:start w:val="1"/>
      <w:numFmt w:val="taiwaneseCountingThousand"/>
      <w:lvlText w:val="%1、"/>
      <w:lvlJc w:val="left"/>
      <w:pPr>
        <w:ind w:left="483" w:hanging="480"/>
      </w:pPr>
      <w:rPr>
        <w:rFonts w:hint="eastAsia"/>
        <w:b w:val="0"/>
        <w:i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1" w15:restartNumberingAfterBreak="0">
    <w:nsid w:val="27AE7BC0"/>
    <w:multiLevelType w:val="hybridMultilevel"/>
    <w:tmpl w:val="3522E71E"/>
    <w:lvl w:ilvl="0" w:tplc="E71A7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  <w:sz w:val="28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D36A26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D04C0C"/>
    <w:multiLevelType w:val="hybridMultilevel"/>
    <w:tmpl w:val="4CA82D5E"/>
    <w:lvl w:ilvl="0" w:tplc="F3EC59A0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C76AAC32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714AAABA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51743240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339AF186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5E847056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0D00135C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FDBE0AE8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D5BC3674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13" w15:restartNumberingAfterBreak="0">
    <w:nsid w:val="2BB61DA4"/>
    <w:multiLevelType w:val="hybridMultilevel"/>
    <w:tmpl w:val="714A8E00"/>
    <w:lvl w:ilvl="0" w:tplc="A280AB1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3D122656">
      <w:start w:val="1"/>
      <w:numFmt w:val="decimal"/>
      <w:lvlText w:val="%2."/>
      <w:lvlJc w:val="left"/>
      <w:pPr>
        <w:ind w:left="196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4" w15:restartNumberingAfterBreak="0">
    <w:nsid w:val="2C4217B7"/>
    <w:multiLevelType w:val="hybridMultilevel"/>
    <w:tmpl w:val="8FCC1B4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D3034FB"/>
    <w:multiLevelType w:val="hybridMultilevel"/>
    <w:tmpl w:val="2444B242"/>
    <w:lvl w:ilvl="0" w:tplc="43F6B21A">
      <w:start w:val="1"/>
      <w:numFmt w:val="taiwaneseCountingThousand"/>
      <w:lvlText w:val="%1、"/>
      <w:lvlJc w:val="left"/>
      <w:pPr>
        <w:ind w:left="591" w:hanging="465"/>
      </w:pPr>
      <w:rPr>
        <w:rFonts w:ascii="標楷體" w:eastAsia="標楷體" w:hAnsi="標楷體"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16" w15:restartNumberingAfterBreak="0">
    <w:nsid w:val="2E081D11"/>
    <w:multiLevelType w:val="hybridMultilevel"/>
    <w:tmpl w:val="823003D0"/>
    <w:lvl w:ilvl="0" w:tplc="B65EA7FA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zh-TW" w:eastAsia="zh-TW" w:bidi="zh-TW"/>
      </w:rPr>
    </w:lvl>
    <w:lvl w:ilvl="1" w:tplc="BCAA4676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81003D24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225EB2C4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BA909972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20B63E3A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A45875E4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2C9CD684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162CF0EC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17" w15:restartNumberingAfterBreak="0">
    <w:nsid w:val="2FAC2429"/>
    <w:multiLevelType w:val="hybridMultilevel"/>
    <w:tmpl w:val="633A18FE"/>
    <w:lvl w:ilvl="0" w:tplc="4E9AC8E6">
      <w:numFmt w:val="bullet"/>
      <w:lvlText w:val=""/>
      <w:lvlJc w:val="left"/>
      <w:pPr>
        <w:ind w:left="601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9BF2367E">
      <w:numFmt w:val="bullet"/>
      <w:lvlText w:val="•"/>
      <w:lvlJc w:val="left"/>
      <w:pPr>
        <w:ind w:left="991" w:hanging="480"/>
      </w:pPr>
      <w:rPr>
        <w:rFonts w:hint="default"/>
        <w:lang w:val="zh-TW" w:eastAsia="zh-TW" w:bidi="zh-TW"/>
      </w:rPr>
    </w:lvl>
    <w:lvl w:ilvl="2" w:tplc="0BD09500">
      <w:numFmt w:val="bullet"/>
      <w:lvlText w:val="•"/>
      <w:lvlJc w:val="left"/>
      <w:pPr>
        <w:ind w:left="1382" w:hanging="480"/>
      </w:pPr>
      <w:rPr>
        <w:rFonts w:hint="default"/>
        <w:lang w:val="zh-TW" w:eastAsia="zh-TW" w:bidi="zh-TW"/>
      </w:rPr>
    </w:lvl>
    <w:lvl w:ilvl="3" w:tplc="A2D0B5CA">
      <w:numFmt w:val="bullet"/>
      <w:lvlText w:val="•"/>
      <w:lvlJc w:val="left"/>
      <w:pPr>
        <w:ind w:left="1773" w:hanging="480"/>
      </w:pPr>
      <w:rPr>
        <w:rFonts w:hint="default"/>
        <w:lang w:val="zh-TW" w:eastAsia="zh-TW" w:bidi="zh-TW"/>
      </w:rPr>
    </w:lvl>
    <w:lvl w:ilvl="4" w:tplc="AF2A6C86">
      <w:numFmt w:val="bullet"/>
      <w:lvlText w:val="•"/>
      <w:lvlJc w:val="left"/>
      <w:pPr>
        <w:ind w:left="2164" w:hanging="480"/>
      </w:pPr>
      <w:rPr>
        <w:rFonts w:hint="default"/>
        <w:lang w:val="zh-TW" w:eastAsia="zh-TW" w:bidi="zh-TW"/>
      </w:rPr>
    </w:lvl>
    <w:lvl w:ilvl="5" w:tplc="BFE07E94">
      <w:numFmt w:val="bullet"/>
      <w:lvlText w:val="•"/>
      <w:lvlJc w:val="left"/>
      <w:pPr>
        <w:ind w:left="2556" w:hanging="480"/>
      </w:pPr>
      <w:rPr>
        <w:rFonts w:hint="default"/>
        <w:lang w:val="zh-TW" w:eastAsia="zh-TW" w:bidi="zh-TW"/>
      </w:rPr>
    </w:lvl>
    <w:lvl w:ilvl="6" w:tplc="6EB0E06E">
      <w:numFmt w:val="bullet"/>
      <w:lvlText w:val="•"/>
      <w:lvlJc w:val="left"/>
      <w:pPr>
        <w:ind w:left="2947" w:hanging="480"/>
      </w:pPr>
      <w:rPr>
        <w:rFonts w:hint="default"/>
        <w:lang w:val="zh-TW" w:eastAsia="zh-TW" w:bidi="zh-TW"/>
      </w:rPr>
    </w:lvl>
    <w:lvl w:ilvl="7" w:tplc="58C4D5DE">
      <w:numFmt w:val="bullet"/>
      <w:lvlText w:val="•"/>
      <w:lvlJc w:val="left"/>
      <w:pPr>
        <w:ind w:left="3338" w:hanging="480"/>
      </w:pPr>
      <w:rPr>
        <w:rFonts w:hint="default"/>
        <w:lang w:val="zh-TW" w:eastAsia="zh-TW" w:bidi="zh-TW"/>
      </w:rPr>
    </w:lvl>
    <w:lvl w:ilvl="8" w:tplc="2668CAE4">
      <w:numFmt w:val="bullet"/>
      <w:lvlText w:val="•"/>
      <w:lvlJc w:val="left"/>
      <w:pPr>
        <w:ind w:left="3729" w:hanging="480"/>
      </w:pPr>
      <w:rPr>
        <w:rFonts w:hint="default"/>
        <w:lang w:val="zh-TW" w:eastAsia="zh-TW" w:bidi="zh-TW"/>
      </w:rPr>
    </w:lvl>
  </w:abstractNum>
  <w:abstractNum w:abstractNumId="18" w15:restartNumberingAfterBreak="0">
    <w:nsid w:val="31CC116A"/>
    <w:multiLevelType w:val="hybridMultilevel"/>
    <w:tmpl w:val="E7BCC366"/>
    <w:lvl w:ilvl="0" w:tplc="9A1492EA">
      <w:start w:val="1"/>
      <w:numFmt w:val="lowerLetter"/>
      <w:lvlText w:val="%1."/>
      <w:lvlJc w:val="left"/>
      <w:pPr>
        <w:ind w:left="2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</w:lvl>
  </w:abstractNum>
  <w:abstractNum w:abstractNumId="19" w15:restartNumberingAfterBreak="0">
    <w:nsid w:val="3BFE4314"/>
    <w:multiLevelType w:val="hybridMultilevel"/>
    <w:tmpl w:val="B15EEFCC"/>
    <w:lvl w:ilvl="0" w:tplc="804EBC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252AA3"/>
    <w:multiLevelType w:val="hybridMultilevel"/>
    <w:tmpl w:val="B1441246"/>
    <w:lvl w:ilvl="0" w:tplc="DB5861E6">
      <w:start w:val="1"/>
      <w:numFmt w:val="taiwaneseCountingThousand"/>
      <w:pStyle w:val="4"/>
      <w:lvlText w:val="(%1)"/>
      <w:lvlJc w:val="left"/>
      <w:pPr>
        <w:ind w:left="840" w:hanging="360"/>
      </w:pPr>
      <w:rPr>
        <w:rFonts w:hint="default"/>
        <w:color w:val="000000" w:themeColor="text1"/>
      </w:rPr>
    </w:lvl>
    <w:lvl w:ilvl="1" w:tplc="450A27A6">
      <w:start w:val="1"/>
      <w:numFmt w:val="decimal"/>
      <w:lvlText w:val="%2."/>
      <w:lvlJc w:val="left"/>
      <w:pPr>
        <w:ind w:left="834" w:hanging="480"/>
      </w:pPr>
    </w:lvl>
    <w:lvl w:ilvl="2" w:tplc="0409001B">
      <w:start w:val="1"/>
      <w:numFmt w:val="lowerRoman"/>
      <w:lvlText w:val="%3."/>
      <w:lvlJc w:val="right"/>
      <w:pPr>
        <w:ind w:left="1314" w:hanging="480"/>
      </w:pPr>
    </w:lvl>
    <w:lvl w:ilvl="3" w:tplc="0D028C5C">
      <w:start w:val="1"/>
      <w:numFmt w:val="decimal"/>
      <w:pStyle w:val="2"/>
      <w:lvlText w:val="%4."/>
      <w:lvlJc w:val="left"/>
      <w:pPr>
        <w:ind w:left="1794" w:hanging="480"/>
      </w:pPr>
    </w:lvl>
    <w:lvl w:ilvl="4" w:tplc="04090019">
      <w:start w:val="1"/>
      <w:numFmt w:val="ideographTraditional"/>
      <w:lvlText w:val="%5、"/>
      <w:lvlJc w:val="left"/>
      <w:pPr>
        <w:ind w:left="2274" w:hanging="480"/>
      </w:pPr>
    </w:lvl>
    <w:lvl w:ilvl="5" w:tplc="0409001B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1" w15:restartNumberingAfterBreak="0">
    <w:nsid w:val="41F46085"/>
    <w:multiLevelType w:val="hybridMultilevel"/>
    <w:tmpl w:val="D08C1936"/>
    <w:lvl w:ilvl="0" w:tplc="71EAC1A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54" w:hanging="480"/>
      </w:pPr>
    </w:lvl>
    <w:lvl w:ilvl="2" w:tplc="0409001B" w:tentative="1">
      <w:start w:val="1"/>
      <w:numFmt w:val="lowerRoman"/>
      <w:lvlText w:val="%3."/>
      <w:lvlJc w:val="right"/>
      <w:pPr>
        <w:ind w:left="834" w:hanging="480"/>
      </w:pPr>
    </w:lvl>
    <w:lvl w:ilvl="3" w:tplc="0409000F" w:tentative="1">
      <w:start w:val="1"/>
      <w:numFmt w:val="decimal"/>
      <w:lvlText w:val="%4."/>
      <w:lvlJc w:val="left"/>
      <w:pPr>
        <w:ind w:left="1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94" w:hanging="480"/>
      </w:pPr>
    </w:lvl>
    <w:lvl w:ilvl="5" w:tplc="0409001B" w:tentative="1">
      <w:start w:val="1"/>
      <w:numFmt w:val="lowerRoman"/>
      <w:lvlText w:val="%6."/>
      <w:lvlJc w:val="right"/>
      <w:pPr>
        <w:ind w:left="2274" w:hanging="480"/>
      </w:pPr>
    </w:lvl>
    <w:lvl w:ilvl="6" w:tplc="0409000F" w:tentative="1">
      <w:start w:val="1"/>
      <w:numFmt w:val="decimal"/>
      <w:lvlText w:val="%7."/>
      <w:lvlJc w:val="left"/>
      <w:pPr>
        <w:ind w:left="2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34" w:hanging="480"/>
      </w:pPr>
    </w:lvl>
    <w:lvl w:ilvl="8" w:tplc="0409001B" w:tentative="1">
      <w:start w:val="1"/>
      <w:numFmt w:val="lowerRoman"/>
      <w:lvlText w:val="%9."/>
      <w:lvlJc w:val="right"/>
      <w:pPr>
        <w:ind w:left="3714" w:hanging="480"/>
      </w:pPr>
    </w:lvl>
  </w:abstractNum>
  <w:abstractNum w:abstractNumId="22" w15:restartNumberingAfterBreak="0">
    <w:nsid w:val="455228B6"/>
    <w:multiLevelType w:val="hybridMultilevel"/>
    <w:tmpl w:val="8E82A2B2"/>
    <w:lvl w:ilvl="0" w:tplc="0409000F">
      <w:start w:val="1"/>
      <w:numFmt w:val="decimal"/>
      <w:lvlText w:val="%1."/>
      <w:lvlJc w:val="left"/>
      <w:pPr>
        <w:ind w:left="21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18" w:hanging="480"/>
      </w:pPr>
    </w:lvl>
    <w:lvl w:ilvl="2" w:tplc="0409001B" w:tentative="1">
      <w:start w:val="1"/>
      <w:numFmt w:val="lowerRoman"/>
      <w:lvlText w:val="%3."/>
      <w:lvlJc w:val="right"/>
      <w:pPr>
        <w:ind w:left="3098" w:hanging="480"/>
      </w:pPr>
    </w:lvl>
    <w:lvl w:ilvl="3" w:tplc="0409000F" w:tentative="1">
      <w:start w:val="1"/>
      <w:numFmt w:val="decimal"/>
      <w:lvlText w:val="%4."/>
      <w:lvlJc w:val="left"/>
      <w:pPr>
        <w:ind w:left="3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8" w:hanging="480"/>
      </w:pPr>
    </w:lvl>
    <w:lvl w:ilvl="5" w:tplc="0409001B" w:tentative="1">
      <w:start w:val="1"/>
      <w:numFmt w:val="lowerRoman"/>
      <w:lvlText w:val="%6."/>
      <w:lvlJc w:val="right"/>
      <w:pPr>
        <w:ind w:left="4538" w:hanging="480"/>
      </w:pPr>
    </w:lvl>
    <w:lvl w:ilvl="6" w:tplc="0409000F" w:tentative="1">
      <w:start w:val="1"/>
      <w:numFmt w:val="decimal"/>
      <w:lvlText w:val="%7."/>
      <w:lvlJc w:val="left"/>
      <w:pPr>
        <w:ind w:left="5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8" w:hanging="480"/>
      </w:pPr>
    </w:lvl>
    <w:lvl w:ilvl="8" w:tplc="0409001B" w:tentative="1">
      <w:start w:val="1"/>
      <w:numFmt w:val="lowerRoman"/>
      <w:lvlText w:val="%9."/>
      <w:lvlJc w:val="right"/>
      <w:pPr>
        <w:ind w:left="5978" w:hanging="480"/>
      </w:pPr>
    </w:lvl>
  </w:abstractNum>
  <w:abstractNum w:abstractNumId="23" w15:restartNumberingAfterBreak="0">
    <w:nsid w:val="4A0911D7"/>
    <w:multiLevelType w:val="hybridMultilevel"/>
    <w:tmpl w:val="EDB6E4FE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4" w15:restartNumberingAfterBreak="0">
    <w:nsid w:val="4A4468E4"/>
    <w:multiLevelType w:val="hybridMultilevel"/>
    <w:tmpl w:val="A43E710E"/>
    <w:lvl w:ilvl="0" w:tplc="C08C7750">
      <w:start w:val="1"/>
      <w:numFmt w:val="decimal"/>
      <w:lvlText w:val="(%1)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</w:lvl>
  </w:abstractNum>
  <w:abstractNum w:abstractNumId="25" w15:restartNumberingAfterBreak="0">
    <w:nsid w:val="50947E10"/>
    <w:multiLevelType w:val="hybridMultilevel"/>
    <w:tmpl w:val="1F0C8C7E"/>
    <w:lvl w:ilvl="0" w:tplc="56DEE994">
      <w:start w:val="1"/>
      <w:numFmt w:val="decimal"/>
      <w:lvlText w:val="(%1)"/>
      <w:lvlJc w:val="left"/>
      <w:pPr>
        <w:ind w:left="1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26" w15:restartNumberingAfterBreak="0">
    <w:nsid w:val="538C5943"/>
    <w:multiLevelType w:val="hybridMultilevel"/>
    <w:tmpl w:val="39A867DE"/>
    <w:lvl w:ilvl="0" w:tplc="4AF881B0">
      <w:start w:val="1"/>
      <w:numFmt w:val="decimal"/>
      <w:lvlText w:val="%1."/>
      <w:lvlJc w:val="left"/>
      <w:pPr>
        <w:ind w:left="1656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zh-TW" w:eastAsia="zh-TW" w:bidi="zh-TW"/>
      </w:rPr>
    </w:lvl>
    <w:lvl w:ilvl="1" w:tplc="B180EE7E">
      <w:numFmt w:val="bullet"/>
      <w:lvlText w:val="•"/>
      <w:lvlJc w:val="left"/>
      <w:pPr>
        <w:ind w:left="2552" w:hanging="356"/>
      </w:pPr>
      <w:rPr>
        <w:rFonts w:hint="default"/>
        <w:lang w:val="zh-TW" w:eastAsia="zh-TW" w:bidi="zh-TW"/>
      </w:rPr>
    </w:lvl>
    <w:lvl w:ilvl="2" w:tplc="F07C6D3A">
      <w:numFmt w:val="bullet"/>
      <w:lvlText w:val="•"/>
      <w:lvlJc w:val="left"/>
      <w:pPr>
        <w:ind w:left="3445" w:hanging="356"/>
      </w:pPr>
      <w:rPr>
        <w:rFonts w:hint="default"/>
        <w:lang w:val="zh-TW" w:eastAsia="zh-TW" w:bidi="zh-TW"/>
      </w:rPr>
    </w:lvl>
    <w:lvl w:ilvl="3" w:tplc="B2BECB92">
      <w:numFmt w:val="bullet"/>
      <w:lvlText w:val="•"/>
      <w:lvlJc w:val="left"/>
      <w:pPr>
        <w:ind w:left="4337" w:hanging="356"/>
      </w:pPr>
      <w:rPr>
        <w:rFonts w:hint="default"/>
        <w:lang w:val="zh-TW" w:eastAsia="zh-TW" w:bidi="zh-TW"/>
      </w:rPr>
    </w:lvl>
    <w:lvl w:ilvl="4" w:tplc="2FF2BBFA">
      <w:numFmt w:val="bullet"/>
      <w:lvlText w:val="•"/>
      <w:lvlJc w:val="left"/>
      <w:pPr>
        <w:ind w:left="5230" w:hanging="356"/>
      </w:pPr>
      <w:rPr>
        <w:rFonts w:hint="default"/>
        <w:lang w:val="zh-TW" w:eastAsia="zh-TW" w:bidi="zh-TW"/>
      </w:rPr>
    </w:lvl>
    <w:lvl w:ilvl="5" w:tplc="0E3EE022">
      <w:numFmt w:val="bullet"/>
      <w:lvlText w:val="•"/>
      <w:lvlJc w:val="left"/>
      <w:pPr>
        <w:ind w:left="6123" w:hanging="356"/>
      </w:pPr>
      <w:rPr>
        <w:rFonts w:hint="default"/>
        <w:lang w:val="zh-TW" w:eastAsia="zh-TW" w:bidi="zh-TW"/>
      </w:rPr>
    </w:lvl>
    <w:lvl w:ilvl="6" w:tplc="1F34823E">
      <w:numFmt w:val="bullet"/>
      <w:lvlText w:val="•"/>
      <w:lvlJc w:val="left"/>
      <w:pPr>
        <w:ind w:left="7015" w:hanging="356"/>
      </w:pPr>
      <w:rPr>
        <w:rFonts w:hint="default"/>
        <w:lang w:val="zh-TW" w:eastAsia="zh-TW" w:bidi="zh-TW"/>
      </w:rPr>
    </w:lvl>
    <w:lvl w:ilvl="7" w:tplc="25E655D0">
      <w:numFmt w:val="bullet"/>
      <w:lvlText w:val="•"/>
      <w:lvlJc w:val="left"/>
      <w:pPr>
        <w:ind w:left="7908" w:hanging="356"/>
      </w:pPr>
      <w:rPr>
        <w:rFonts w:hint="default"/>
        <w:lang w:val="zh-TW" w:eastAsia="zh-TW" w:bidi="zh-TW"/>
      </w:rPr>
    </w:lvl>
    <w:lvl w:ilvl="8" w:tplc="711A786C">
      <w:numFmt w:val="bullet"/>
      <w:lvlText w:val="•"/>
      <w:lvlJc w:val="left"/>
      <w:pPr>
        <w:ind w:left="8801" w:hanging="356"/>
      </w:pPr>
      <w:rPr>
        <w:rFonts w:hint="default"/>
        <w:lang w:val="zh-TW" w:eastAsia="zh-TW" w:bidi="zh-TW"/>
      </w:rPr>
    </w:lvl>
  </w:abstractNum>
  <w:abstractNum w:abstractNumId="27" w15:restartNumberingAfterBreak="0">
    <w:nsid w:val="5BE0695B"/>
    <w:multiLevelType w:val="hybridMultilevel"/>
    <w:tmpl w:val="9F0E6F2C"/>
    <w:lvl w:ilvl="0" w:tplc="7A660F1A">
      <w:start w:val="1"/>
      <w:numFmt w:val="lowerLetter"/>
      <w:lvlText w:val="%1."/>
      <w:lvlJc w:val="left"/>
      <w:pPr>
        <w:ind w:left="2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</w:lvl>
  </w:abstractNum>
  <w:abstractNum w:abstractNumId="28" w15:restartNumberingAfterBreak="0">
    <w:nsid w:val="5C237455"/>
    <w:multiLevelType w:val="hybridMultilevel"/>
    <w:tmpl w:val="5CA226E8"/>
    <w:lvl w:ilvl="0" w:tplc="71EAC1A4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auto"/>
        <w:sz w:val="28"/>
      </w:rPr>
    </w:lvl>
    <w:lvl w:ilvl="1" w:tplc="C4C8BEE0">
      <w:start w:val="1"/>
      <w:numFmt w:val="taiwaneseCountingThousand"/>
      <w:lvlText w:val="(%2)"/>
      <w:lvlJc w:val="left"/>
      <w:pPr>
        <w:ind w:left="834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9" w15:restartNumberingAfterBreak="0">
    <w:nsid w:val="606C5A8E"/>
    <w:multiLevelType w:val="hybridMultilevel"/>
    <w:tmpl w:val="E7BCC366"/>
    <w:lvl w:ilvl="0" w:tplc="9A1492EA">
      <w:start w:val="1"/>
      <w:numFmt w:val="lowerLetter"/>
      <w:lvlText w:val="%1."/>
      <w:lvlJc w:val="left"/>
      <w:pPr>
        <w:ind w:left="2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</w:lvl>
  </w:abstractNum>
  <w:abstractNum w:abstractNumId="30" w15:restartNumberingAfterBreak="0">
    <w:nsid w:val="611F2544"/>
    <w:multiLevelType w:val="hybridMultilevel"/>
    <w:tmpl w:val="D954095A"/>
    <w:lvl w:ilvl="0" w:tplc="1A126A1A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zh-TW" w:eastAsia="zh-TW" w:bidi="zh-TW"/>
      </w:rPr>
    </w:lvl>
    <w:lvl w:ilvl="1" w:tplc="0316A91E">
      <w:start w:val="1"/>
      <w:numFmt w:val="decimal"/>
      <w:lvlText w:val="(%2)"/>
      <w:lvlJc w:val="left"/>
      <w:pPr>
        <w:ind w:left="20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zh-TW" w:eastAsia="zh-TW" w:bidi="zh-TW"/>
      </w:rPr>
    </w:lvl>
    <w:lvl w:ilvl="2" w:tplc="7938CF12">
      <w:numFmt w:val="bullet"/>
      <w:lvlText w:val="•"/>
      <w:lvlJc w:val="left"/>
      <w:pPr>
        <w:ind w:left="2971" w:hanging="360"/>
      </w:pPr>
      <w:rPr>
        <w:rFonts w:hint="default"/>
        <w:lang w:val="zh-TW" w:eastAsia="zh-TW" w:bidi="zh-TW"/>
      </w:rPr>
    </w:lvl>
    <w:lvl w:ilvl="3" w:tplc="7F043568">
      <w:numFmt w:val="bullet"/>
      <w:lvlText w:val="•"/>
      <w:lvlJc w:val="left"/>
      <w:pPr>
        <w:ind w:left="3923" w:hanging="360"/>
      </w:pPr>
      <w:rPr>
        <w:rFonts w:hint="default"/>
        <w:lang w:val="zh-TW" w:eastAsia="zh-TW" w:bidi="zh-TW"/>
      </w:rPr>
    </w:lvl>
    <w:lvl w:ilvl="4" w:tplc="5F3C1088">
      <w:numFmt w:val="bullet"/>
      <w:lvlText w:val="•"/>
      <w:lvlJc w:val="left"/>
      <w:pPr>
        <w:ind w:left="4875" w:hanging="360"/>
      </w:pPr>
      <w:rPr>
        <w:rFonts w:hint="default"/>
        <w:lang w:val="zh-TW" w:eastAsia="zh-TW" w:bidi="zh-TW"/>
      </w:rPr>
    </w:lvl>
    <w:lvl w:ilvl="5" w:tplc="7B0E6420">
      <w:numFmt w:val="bullet"/>
      <w:lvlText w:val="•"/>
      <w:lvlJc w:val="left"/>
      <w:pPr>
        <w:ind w:left="5827" w:hanging="360"/>
      </w:pPr>
      <w:rPr>
        <w:rFonts w:hint="default"/>
        <w:lang w:val="zh-TW" w:eastAsia="zh-TW" w:bidi="zh-TW"/>
      </w:rPr>
    </w:lvl>
    <w:lvl w:ilvl="6" w:tplc="A2C6230A">
      <w:numFmt w:val="bullet"/>
      <w:lvlText w:val="•"/>
      <w:lvlJc w:val="left"/>
      <w:pPr>
        <w:ind w:left="6779" w:hanging="360"/>
      </w:pPr>
      <w:rPr>
        <w:rFonts w:hint="default"/>
        <w:lang w:val="zh-TW" w:eastAsia="zh-TW" w:bidi="zh-TW"/>
      </w:rPr>
    </w:lvl>
    <w:lvl w:ilvl="7" w:tplc="8BCA2D94">
      <w:numFmt w:val="bullet"/>
      <w:lvlText w:val="•"/>
      <w:lvlJc w:val="left"/>
      <w:pPr>
        <w:ind w:left="7730" w:hanging="360"/>
      </w:pPr>
      <w:rPr>
        <w:rFonts w:hint="default"/>
        <w:lang w:val="zh-TW" w:eastAsia="zh-TW" w:bidi="zh-TW"/>
      </w:rPr>
    </w:lvl>
    <w:lvl w:ilvl="8" w:tplc="D0968664">
      <w:numFmt w:val="bullet"/>
      <w:lvlText w:val="•"/>
      <w:lvlJc w:val="left"/>
      <w:pPr>
        <w:ind w:left="8682" w:hanging="360"/>
      </w:pPr>
      <w:rPr>
        <w:rFonts w:hint="default"/>
        <w:lang w:val="zh-TW" w:eastAsia="zh-TW" w:bidi="zh-TW"/>
      </w:rPr>
    </w:lvl>
  </w:abstractNum>
  <w:abstractNum w:abstractNumId="31" w15:restartNumberingAfterBreak="0">
    <w:nsid w:val="63F74927"/>
    <w:multiLevelType w:val="hybridMultilevel"/>
    <w:tmpl w:val="5318489A"/>
    <w:lvl w:ilvl="0" w:tplc="0409000F">
      <w:start w:val="1"/>
      <w:numFmt w:val="decimal"/>
      <w:lvlText w:val="%1."/>
      <w:lvlJc w:val="left"/>
      <w:pPr>
        <w:ind w:left="15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32" w15:restartNumberingAfterBreak="0">
    <w:nsid w:val="68985B25"/>
    <w:multiLevelType w:val="hybridMultilevel"/>
    <w:tmpl w:val="B21A07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F342EF"/>
    <w:multiLevelType w:val="hybridMultilevel"/>
    <w:tmpl w:val="DD1E4354"/>
    <w:lvl w:ilvl="0" w:tplc="3F2E2514">
      <w:start w:val="1"/>
      <w:numFmt w:val="lowerLetter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34" w15:restartNumberingAfterBreak="0">
    <w:nsid w:val="743F6C9D"/>
    <w:multiLevelType w:val="hybridMultilevel"/>
    <w:tmpl w:val="F26A4F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6BC56BB"/>
    <w:multiLevelType w:val="hybridMultilevel"/>
    <w:tmpl w:val="5CE638F6"/>
    <w:lvl w:ilvl="0" w:tplc="A25C13BC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4" w:hanging="480"/>
      </w:pPr>
    </w:lvl>
    <w:lvl w:ilvl="2" w:tplc="0409001B" w:tentative="1">
      <w:start w:val="1"/>
      <w:numFmt w:val="lowerRoman"/>
      <w:lvlText w:val="%3."/>
      <w:lvlJc w:val="right"/>
      <w:pPr>
        <w:ind w:left="2314" w:hanging="480"/>
      </w:pPr>
    </w:lvl>
    <w:lvl w:ilvl="3" w:tplc="0409000F" w:tentative="1">
      <w:start w:val="1"/>
      <w:numFmt w:val="decimal"/>
      <w:lvlText w:val="%4."/>
      <w:lvlJc w:val="left"/>
      <w:pPr>
        <w:ind w:left="2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4" w:hanging="480"/>
      </w:pPr>
    </w:lvl>
    <w:lvl w:ilvl="5" w:tplc="0409001B" w:tentative="1">
      <w:start w:val="1"/>
      <w:numFmt w:val="lowerRoman"/>
      <w:lvlText w:val="%6."/>
      <w:lvlJc w:val="right"/>
      <w:pPr>
        <w:ind w:left="3754" w:hanging="480"/>
      </w:pPr>
    </w:lvl>
    <w:lvl w:ilvl="6" w:tplc="0409000F" w:tentative="1">
      <w:start w:val="1"/>
      <w:numFmt w:val="decimal"/>
      <w:lvlText w:val="%7."/>
      <w:lvlJc w:val="left"/>
      <w:pPr>
        <w:ind w:left="4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4" w:hanging="480"/>
      </w:pPr>
    </w:lvl>
    <w:lvl w:ilvl="8" w:tplc="0409001B" w:tentative="1">
      <w:start w:val="1"/>
      <w:numFmt w:val="lowerRoman"/>
      <w:lvlText w:val="%9."/>
      <w:lvlJc w:val="right"/>
      <w:pPr>
        <w:ind w:left="5194" w:hanging="480"/>
      </w:pPr>
    </w:lvl>
  </w:abstractNum>
  <w:abstractNum w:abstractNumId="36" w15:restartNumberingAfterBreak="0">
    <w:nsid w:val="7AD33997"/>
    <w:multiLevelType w:val="hybridMultilevel"/>
    <w:tmpl w:val="086693DE"/>
    <w:lvl w:ilvl="0" w:tplc="E10E518A">
      <w:start w:val="1"/>
      <w:numFmt w:val="taiwaneseCountingThousand"/>
      <w:lvlText w:val="(%1)"/>
      <w:lvlJc w:val="left"/>
      <w:pPr>
        <w:ind w:left="591" w:hanging="465"/>
      </w:pPr>
      <w:rPr>
        <w:rFonts w:hint="default"/>
        <w:color w:val="000000" w:themeColor="text1"/>
      </w:rPr>
    </w:lvl>
    <w:lvl w:ilvl="1" w:tplc="55FADACA">
      <w:start w:val="1"/>
      <w:numFmt w:val="taiwaneseCountingThousand"/>
      <w:lvlText w:val="%2、"/>
      <w:lvlJc w:val="left"/>
      <w:pPr>
        <w:ind w:left="1778" w:hanging="360"/>
      </w:pPr>
      <w:rPr>
        <w:rFonts w:ascii="標楷體" w:eastAsia="標楷體" w:hAnsi="標楷體" w:hint="default"/>
        <w:color w:val="auto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num w:numId="1">
    <w:abstractNumId w:val="26"/>
  </w:num>
  <w:num w:numId="2">
    <w:abstractNumId w:val="12"/>
  </w:num>
  <w:num w:numId="3">
    <w:abstractNumId w:val="16"/>
  </w:num>
  <w:num w:numId="4">
    <w:abstractNumId w:val="4"/>
  </w:num>
  <w:num w:numId="5">
    <w:abstractNumId w:val="8"/>
  </w:num>
  <w:num w:numId="6">
    <w:abstractNumId w:val="30"/>
  </w:num>
  <w:num w:numId="7">
    <w:abstractNumId w:val="6"/>
  </w:num>
  <w:num w:numId="8">
    <w:abstractNumId w:val="2"/>
  </w:num>
  <w:num w:numId="9">
    <w:abstractNumId w:val="17"/>
  </w:num>
  <w:num w:numId="10">
    <w:abstractNumId w:val="11"/>
  </w:num>
  <w:num w:numId="11">
    <w:abstractNumId w:val="15"/>
  </w:num>
  <w:num w:numId="12">
    <w:abstractNumId w:val="1"/>
  </w:num>
  <w:num w:numId="13">
    <w:abstractNumId w:val="14"/>
  </w:num>
  <w:num w:numId="14">
    <w:abstractNumId w:val="36"/>
  </w:num>
  <w:num w:numId="15">
    <w:abstractNumId w:val="23"/>
  </w:num>
  <w:num w:numId="16">
    <w:abstractNumId w:val="21"/>
  </w:num>
  <w:num w:numId="17">
    <w:abstractNumId w:val="3"/>
  </w:num>
  <w:num w:numId="18">
    <w:abstractNumId w:val="34"/>
  </w:num>
  <w:num w:numId="19">
    <w:abstractNumId w:val="20"/>
  </w:num>
  <w:num w:numId="20">
    <w:abstractNumId w:val="22"/>
  </w:num>
  <w:num w:numId="21">
    <w:abstractNumId w:val="20"/>
    <w:lvlOverride w:ilvl="0">
      <w:startOverride w:val="1"/>
    </w:lvlOverride>
  </w:num>
  <w:num w:numId="22">
    <w:abstractNumId w:val="5"/>
  </w:num>
  <w:num w:numId="23">
    <w:abstractNumId w:val="28"/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19"/>
  </w:num>
  <w:num w:numId="27">
    <w:abstractNumId w:val="32"/>
  </w:num>
  <w:num w:numId="28">
    <w:abstractNumId w:val="35"/>
  </w:num>
  <w:num w:numId="29">
    <w:abstractNumId w:val="13"/>
  </w:num>
  <w:num w:numId="30">
    <w:abstractNumId w:val="25"/>
  </w:num>
  <w:num w:numId="31">
    <w:abstractNumId w:val="33"/>
  </w:num>
  <w:num w:numId="32">
    <w:abstractNumId w:val="18"/>
  </w:num>
  <w:num w:numId="33">
    <w:abstractNumId w:val="27"/>
  </w:num>
  <w:num w:numId="34">
    <w:abstractNumId w:val="24"/>
  </w:num>
  <w:num w:numId="35">
    <w:abstractNumId w:val="29"/>
  </w:num>
  <w:num w:numId="36">
    <w:abstractNumId w:val="0"/>
  </w:num>
  <w:num w:numId="37">
    <w:abstractNumId w:val="10"/>
  </w:num>
  <w:num w:numId="38">
    <w:abstractNumId w:val="7"/>
  </w:num>
  <w:num w:numId="39">
    <w:abstractNumId w:val="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E3"/>
    <w:rsid w:val="000445F4"/>
    <w:rsid w:val="00066B1B"/>
    <w:rsid w:val="00066DE2"/>
    <w:rsid w:val="00067A59"/>
    <w:rsid w:val="000721B1"/>
    <w:rsid w:val="00075250"/>
    <w:rsid w:val="00092776"/>
    <w:rsid w:val="0009616F"/>
    <w:rsid w:val="000A1AF3"/>
    <w:rsid w:val="000A6AED"/>
    <w:rsid w:val="000B5363"/>
    <w:rsid w:val="000B6321"/>
    <w:rsid w:val="000C2166"/>
    <w:rsid w:val="000D0AED"/>
    <w:rsid w:val="000D48CF"/>
    <w:rsid w:val="000E7D41"/>
    <w:rsid w:val="000F0E92"/>
    <w:rsid w:val="00100864"/>
    <w:rsid w:val="00104E69"/>
    <w:rsid w:val="00112839"/>
    <w:rsid w:val="001370CF"/>
    <w:rsid w:val="00146D18"/>
    <w:rsid w:val="0015387D"/>
    <w:rsid w:val="00154586"/>
    <w:rsid w:val="00155D42"/>
    <w:rsid w:val="00166D7F"/>
    <w:rsid w:val="00174BD2"/>
    <w:rsid w:val="00177BA9"/>
    <w:rsid w:val="001909CB"/>
    <w:rsid w:val="0019252C"/>
    <w:rsid w:val="00197A41"/>
    <w:rsid w:val="001A05B9"/>
    <w:rsid w:val="001C337F"/>
    <w:rsid w:val="001C413A"/>
    <w:rsid w:val="001C46C0"/>
    <w:rsid w:val="001E64C6"/>
    <w:rsid w:val="001E657C"/>
    <w:rsid w:val="001F230E"/>
    <w:rsid w:val="001F6FBB"/>
    <w:rsid w:val="00206EC2"/>
    <w:rsid w:val="00226B23"/>
    <w:rsid w:val="00230436"/>
    <w:rsid w:val="002319BC"/>
    <w:rsid w:val="00233480"/>
    <w:rsid w:val="00240D63"/>
    <w:rsid w:val="00246F73"/>
    <w:rsid w:val="00251DD1"/>
    <w:rsid w:val="0027456A"/>
    <w:rsid w:val="002B7B8B"/>
    <w:rsid w:val="002C15CC"/>
    <w:rsid w:val="002E030C"/>
    <w:rsid w:val="002F3C27"/>
    <w:rsid w:val="003028A5"/>
    <w:rsid w:val="00304E41"/>
    <w:rsid w:val="00326BF2"/>
    <w:rsid w:val="00336B2D"/>
    <w:rsid w:val="00355D35"/>
    <w:rsid w:val="00372BC9"/>
    <w:rsid w:val="00382A5F"/>
    <w:rsid w:val="00385A1A"/>
    <w:rsid w:val="00386CD7"/>
    <w:rsid w:val="003917EE"/>
    <w:rsid w:val="003B34C2"/>
    <w:rsid w:val="003C7AEF"/>
    <w:rsid w:val="003D06B0"/>
    <w:rsid w:val="003D1B28"/>
    <w:rsid w:val="003E0273"/>
    <w:rsid w:val="003F490D"/>
    <w:rsid w:val="0040598E"/>
    <w:rsid w:val="00423E25"/>
    <w:rsid w:val="00430977"/>
    <w:rsid w:val="00463A99"/>
    <w:rsid w:val="00472DCE"/>
    <w:rsid w:val="004A45BB"/>
    <w:rsid w:val="004A6191"/>
    <w:rsid w:val="004B4842"/>
    <w:rsid w:val="004C2A9C"/>
    <w:rsid w:val="004C4BDD"/>
    <w:rsid w:val="004C51AE"/>
    <w:rsid w:val="004D0A3E"/>
    <w:rsid w:val="004D3F96"/>
    <w:rsid w:val="004E0E2D"/>
    <w:rsid w:val="004E57D3"/>
    <w:rsid w:val="004F1288"/>
    <w:rsid w:val="00501CC4"/>
    <w:rsid w:val="00507AD5"/>
    <w:rsid w:val="005268B2"/>
    <w:rsid w:val="0053228C"/>
    <w:rsid w:val="00544319"/>
    <w:rsid w:val="005472B7"/>
    <w:rsid w:val="0055021E"/>
    <w:rsid w:val="00550C7E"/>
    <w:rsid w:val="00556D5F"/>
    <w:rsid w:val="005624E3"/>
    <w:rsid w:val="00566910"/>
    <w:rsid w:val="005838A1"/>
    <w:rsid w:val="00590E33"/>
    <w:rsid w:val="005B2C31"/>
    <w:rsid w:val="005B394A"/>
    <w:rsid w:val="005C043B"/>
    <w:rsid w:val="005C3B74"/>
    <w:rsid w:val="005D1443"/>
    <w:rsid w:val="005D7D05"/>
    <w:rsid w:val="005E6E7A"/>
    <w:rsid w:val="005F1B0E"/>
    <w:rsid w:val="005F2013"/>
    <w:rsid w:val="005F70E2"/>
    <w:rsid w:val="0060008F"/>
    <w:rsid w:val="00605D94"/>
    <w:rsid w:val="00631E49"/>
    <w:rsid w:val="006512A8"/>
    <w:rsid w:val="00656329"/>
    <w:rsid w:val="00665549"/>
    <w:rsid w:val="00665AE2"/>
    <w:rsid w:val="00665BD2"/>
    <w:rsid w:val="00671C85"/>
    <w:rsid w:val="00675346"/>
    <w:rsid w:val="00677CC5"/>
    <w:rsid w:val="006837B2"/>
    <w:rsid w:val="006942B9"/>
    <w:rsid w:val="00694F5F"/>
    <w:rsid w:val="006A14FC"/>
    <w:rsid w:val="006C0BB5"/>
    <w:rsid w:val="006C508C"/>
    <w:rsid w:val="006C59E3"/>
    <w:rsid w:val="006D2214"/>
    <w:rsid w:val="006D3B3E"/>
    <w:rsid w:val="006E13ED"/>
    <w:rsid w:val="006E185A"/>
    <w:rsid w:val="007303B6"/>
    <w:rsid w:val="00737643"/>
    <w:rsid w:val="007473AB"/>
    <w:rsid w:val="0075117F"/>
    <w:rsid w:val="00763AA5"/>
    <w:rsid w:val="0077106B"/>
    <w:rsid w:val="007826FB"/>
    <w:rsid w:val="00782ADD"/>
    <w:rsid w:val="00791183"/>
    <w:rsid w:val="007A6997"/>
    <w:rsid w:val="007A748A"/>
    <w:rsid w:val="007A7CE5"/>
    <w:rsid w:val="007D4B45"/>
    <w:rsid w:val="007D68A5"/>
    <w:rsid w:val="00802C2B"/>
    <w:rsid w:val="0080394D"/>
    <w:rsid w:val="00822304"/>
    <w:rsid w:val="00822FBF"/>
    <w:rsid w:val="00825B86"/>
    <w:rsid w:val="008308CA"/>
    <w:rsid w:val="00840341"/>
    <w:rsid w:val="0085331C"/>
    <w:rsid w:val="00867289"/>
    <w:rsid w:val="008A033B"/>
    <w:rsid w:val="008B5208"/>
    <w:rsid w:val="008B6210"/>
    <w:rsid w:val="008C021E"/>
    <w:rsid w:val="008E1764"/>
    <w:rsid w:val="008F6D37"/>
    <w:rsid w:val="00901B86"/>
    <w:rsid w:val="009064BB"/>
    <w:rsid w:val="009315D3"/>
    <w:rsid w:val="00941F89"/>
    <w:rsid w:val="009538E4"/>
    <w:rsid w:val="00955510"/>
    <w:rsid w:val="00956851"/>
    <w:rsid w:val="00963624"/>
    <w:rsid w:val="00993C6B"/>
    <w:rsid w:val="009D27C8"/>
    <w:rsid w:val="009D67C0"/>
    <w:rsid w:val="009E2858"/>
    <w:rsid w:val="009E4944"/>
    <w:rsid w:val="009E58EC"/>
    <w:rsid w:val="009E6002"/>
    <w:rsid w:val="00A00F8B"/>
    <w:rsid w:val="00A17FD8"/>
    <w:rsid w:val="00A2132E"/>
    <w:rsid w:val="00A246A8"/>
    <w:rsid w:val="00A35C1B"/>
    <w:rsid w:val="00A3726E"/>
    <w:rsid w:val="00A37FEA"/>
    <w:rsid w:val="00A411D7"/>
    <w:rsid w:val="00A41FE1"/>
    <w:rsid w:val="00A75612"/>
    <w:rsid w:val="00A86054"/>
    <w:rsid w:val="00A9304E"/>
    <w:rsid w:val="00A97587"/>
    <w:rsid w:val="00AB0B36"/>
    <w:rsid w:val="00AB1089"/>
    <w:rsid w:val="00AB11BA"/>
    <w:rsid w:val="00AB3724"/>
    <w:rsid w:val="00AC3C06"/>
    <w:rsid w:val="00AD1BA0"/>
    <w:rsid w:val="00AD4FA4"/>
    <w:rsid w:val="00B07321"/>
    <w:rsid w:val="00B074F0"/>
    <w:rsid w:val="00B11A25"/>
    <w:rsid w:val="00B129C4"/>
    <w:rsid w:val="00B156E2"/>
    <w:rsid w:val="00B237BC"/>
    <w:rsid w:val="00B3278C"/>
    <w:rsid w:val="00B36BEF"/>
    <w:rsid w:val="00B372AD"/>
    <w:rsid w:val="00B5121A"/>
    <w:rsid w:val="00B53825"/>
    <w:rsid w:val="00B63994"/>
    <w:rsid w:val="00B64C11"/>
    <w:rsid w:val="00B64E6F"/>
    <w:rsid w:val="00B710A7"/>
    <w:rsid w:val="00B71BF0"/>
    <w:rsid w:val="00B76DA8"/>
    <w:rsid w:val="00B81E17"/>
    <w:rsid w:val="00B826F5"/>
    <w:rsid w:val="00B97F72"/>
    <w:rsid w:val="00BB6407"/>
    <w:rsid w:val="00BC1004"/>
    <w:rsid w:val="00BC18A1"/>
    <w:rsid w:val="00BC255F"/>
    <w:rsid w:val="00BC7A88"/>
    <w:rsid w:val="00BD65A5"/>
    <w:rsid w:val="00BD7150"/>
    <w:rsid w:val="00BE64F2"/>
    <w:rsid w:val="00BE7631"/>
    <w:rsid w:val="00C02BC9"/>
    <w:rsid w:val="00C13129"/>
    <w:rsid w:val="00C341FB"/>
    <w:rsid w:val="00C37C57"/>
    <w:rsid w:val="00C526A0"/>
    <w:rsid w:val="00C5457C"/>
    <w:rsid w:val="00C571C3"/>
    <w:rsid w:val="00C630FD"/>
    <w:rsid w:val="00C90ECE"/>
    <w:rsid w:val="00C95CF3"/>
    <w:rsid w:val="00C9612E"/>
    <w:rsid w:val="00CB42BC"/>
    <w:rsid w:val="00CB6DE4"/>
    <w:rsid w:val="00CC4382"/>
    <w:rsid w:val="00CC55B2"/>
    <w:rsid w:val="00CC6743"/>
    <w:rsid w:val="00CF066D"/>
    <w:rsid w:val="00CF5ED9"/>
    <w:rsid w:val="00D055C5"/>
    <w:rsid w:val="00D066FC"/>
    <w:rsid w:val="00D20AB9"/>
    <w:rsid w:val="00D215BF"/>
    <w:rsid w:val="00D37181"/>
    <w:rsid w:val="00D463F3"/>
    <w:rsid w:val="00D464B5"/>
    <w:rsid w:val="00D47461"/>
    <w:rsid w:val="00D7405D"/>
    <w:rsid w:val="00D92E37"/>
    <w:rsid w:val="00D94E30"/>
    <w:rsid w:val="00DA2FA9"/>
    <w:rsid w:val="00DB6B08"/>
    <w:rsid w:val="00DC1170"/>
    <w:rsid w:val="00DF7217"/>
    <w:rsid w:val="00E00B71"/>
    <w:rsid w:val="00E16277"/>
    <w:rsid w:val="00E171E5"/>
    <w:rsid w:val="00E43B74"/>
    <w:rsid w:val="00E43BA3"/>
    <w:rsid w:val="00E47C92"/>
    <w:rsid w:val="00E63368"/>
    <w:rsid w:val="00E8488E"/>
    <w:rsid w:val="00E869F1"/>
    <w:rsid w:val="00E97DA3"/>
    <w:rsid w:val="00EA7DB0"/>
    <w:rsid w:val="00EB3955"/>
    <w:rsid w:val="00EC5825"/>
    <w:rsid w:val="00ED274B"/>
    <w:rsid w:val="00ED4185"/>
    <w:rsid w:val="00ED7238"/>
    <w:rsid w:val="00EE0C6B"/>
    <w:rsid w:val="00EE1E75"/>
    <w:rsid w:val="00F01CAD"/>
    <w:rsid w:val="00F10A62"/>
    <w:rsid w:val="00F14FB7"/>
    <w:rsid w:val="00F25922"/>
    <w:rsid w:val="00F30C83"/>
    <w:rsid w:val="00F4163A"/>
    <w:rsid w:val="00F4431B"/>
    <w:rsid w:val="00F44DBA"/>
    <w:rsid w:val="00F5019B"/>
    <w:rsid w:val="00F53EED"/>
    <w:rsid w:val="00F617CE"/>
    <w:rsid w:val="00F67AEB"/>
    <w:rsid w:val="00F75B9D"/>
    <w:rsid w:val="00F82130"/>
    <w:rsid w:val="00F9285D"/>
    <w:rsid w:val="00F97B3A"/>
    <w:rsid w:val="00FA3A29"/>
    <w:rsid w:val="00FA6998"/>
    <w:rsid w:val="00FC1E18"/>
    <w:rsid w:val="00FD232D"/>
    <w:rsid w:val="00FD26B0"/>
    <w:rsid w:val="00FD7714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ACEA6"/>
  <w15:docId w15:val="{C6033475-C0EC-482B-A84F-58FD9BBF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微軟正黑體"/>
        <w:sz w:val="28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565" w:lineRule="exact"/>
      <w:ind w:left="989"/>
      <w:outlineLvl w:val="0"/>
    </w:pPr>
    <w:rPr>
      <w:sz w:val="32"/>
      <w:szCs w:val="32"/>
    </w:rPr>
  </w:style>
  <w:style w:type="paragraph" w:styleId="20">
    <w:name w:val="heading 2"/>
    <w:aliases w:val="u"/>
    <w:basedOn w:val="a"/>
    <w:uiPriority w:val="1"/>
    <w:qFormat/>
    <w:rsid w:val="00F30C83"/>
    <w:pPr>
      <w:spacing w:before="1" w:line="480" w:lineRule="exact"/>
      <w:ind w:leftChars="200" w:left="840" w:hangingChars="100" w:hanging="280"/>
      <w:outlineLvl w:val="1"/>
    </w:pPr>
    <w:rPr>
      <w:rFonts w:ascii="標楷體" w:hAnsi="標楷體"/>
      <w:b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</w:rPr>
  </w:style>
  <w:style w:type="paragraph" w:styleId="a4">
    <w:name w:val="List Paragraph"/>
    <w:basedOn w:val="a"/>
    <w:link w:val="a5"/>
    <w:uiPriority w:val="34"/>
    <w:qFormat/>
    <w:pPr>
      <w:spacing w:line="480" w:lineRule="exact"/>
      <w:ind w:left="1658" w:hanging="360"/>
    </w:pPr>
  </w:style>
  <w:style w:type="paragraph" w:customStyle="1" w:styleId="TableParagraph">
    <w:name w:val="Table Paragraph"/>
    <w:basedOn w:val="a"/>
    <w:uiPriority w:val="1"/>
    <w:qFormat/>
    <w:pPr>
      <w:ind w:left="121"/>
    </w:pPr>
  </w:style>
  <w:style w:type="character" w:customStyle="1" w:styleId="a5">
    <w:name w:val="清單段落 字元"/>
    <w:basedOn w:val="a0"/>
    <w:link w:val="a4"/>
    <w:uiPriority w:val="34"/>
    <w:rsid w:val="000445F4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6">
    <w:name w:val="header"/>
    <w:basedOn w:val="a"/>
    <w:link w:val="a7"/>
    <w:uiPriority w:val="99"/>
    <w:unhideWhenUsed/>
    <w:rsid w:val="0004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45F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04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45F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customStyle="1" w:styleId="aa">
    <w:name w:val="(一)"/>
    <w:basedOn w:val="a4"/>
    <w:qFormat/>
    <w:rsid w:val="00F30C83"/>
    <w:pPr>
      <w:autoSpaceDE/>
      <w:autoSpaceDN/>
      <w:adjustRightInd w:val="0"/>
      <w:snapToGrid w:val="0"/>
      <w:ind w:leftChars="300" w:left="1400" w:hangingChars="200" w:hanging="560"/>
      <w:jc w:val="both"/>
    </w:pPr>
    <w:rPr>
      <w:rFonts w:cs="Times New Roman"/>
      <w:kern w:val="2"/>
      <w:szCs w:val="28"/>
      <w:lang w:eastAsia="zh-TW"/>
    </w:rPr>
  </w:style>
  <w:style w:type="paragraph" w:customStyle="1" w:styleId="4">
    <w:name w:val="樣式4"/>
    <w:basedOn w:val="a4"/>
    <w:link w:val="40"/>
    <w:qFormat/>
    <w:rsid w:val="008A033B"/>
    <w:pPr>
      <w:numPr>
        <w:numId w:val="19"/>
      </w:numPr>
      <w:autoSpaceDE/>
      <w:autoSpaceDN/>
      <w:adjustRightInd w:val="0"/>
      <w:snapToGrid w:val="0"/>
      <w:spacing w:line="360" w:lineRule="auto"/>
      <w:ind w:left="602" w:hanging="176"/>
      <w:jc w:val="both"/>
    </w:pPr>
    <w:rPr>
      <w:rFonts w:cs="Times New Roman"/>
      <w:kern w:val="2"/>
    </w:rPr>
  </w:style>
  <w:style w:type="character" w:customStyle="1" w:styleId="40">
    <w:name w:val="樣式4 字元"/>
    <w:basedOn w:val="a5"/>
    <w:link w:val="4"/>
    <w:rsid w:val="008A033B"/>
    <w:rPr>
      <w:rFonts w:ascii="Times New Roman" w:eastAsia="標楷體" w:hAnsi="Times New Roman" w:cs="Times New Roman"/>
      <w:kern w:val="2"/>
      <w:sz w:val="28"/>
      <w:lang w:val="zh-TW" w:eastAsia="zh-TW" w:bidi="zh-TW"/>
    </w:rPr>
  </w:style>
  <w:style w:type="paragraph" w:customStyle="1" w:styleId="3">
    <w:name w:val="樣式3"/>
    <w:basedOn w:val="a4"/>
    <w:link w:val="30"/>
    <w:rsid w:val="00D20AB9"/>
    <w:pPr>
      <w:autoSpaceDE/>
      <w:autoSpaceDN/>
      <w:adjustRightInd w:val="0"/>
      <w:snapToGrid w:val="0"/>
      <w:spacing w:line="360" w:lineRule="auto"/>
      <w:ind w:left="993" w:hanging="567"/>
      <w:jc w:val="both"/>
    </w:pPr>
    <w:rPr>
      <w:rFonts w:ascii="標楷體" w:hAnsi="標楷體" w:cs="Times New Roman"/>
      <w:kern w:val="2"/>
    </w:rPr>
  </w:style>
  <w:style w:type="character" w:customStyle="1" w:styleId="30">
    <w:name w:val="樣式3 字元"/>
    <w:basedOn w:val="a5"/>
    <w:link w:val="3"/>
    <w:rsid w:val="00D20AB9"/>
    <w:rPr>
      <w:rFonts w:ascii="標楷體" w:eastAsia="標楷體" w:hAnsi="標楷體" w:cs="Times New Roman"/>
      <w:kern w:val="2"/>
      <w:sz w:val="28"/>
      <w:lang w:val="zh-TW" w:eastAsia="zh-TW" w:bidi="zh-TW"/>
    </w:rPr>
  </w:style>
  <w:style w:type="paragraph" w:styleId="ab">
    <w:name w:val="footnote text"/>
    <w:basedOn w:val="a"/>
    <w:link w:val="ac"/>
    <w:uiPriority w:val="99"/>
    <w:semiHidden/>
    <w:unhideWhenUsed/>
    <w:rsid w:val="00D20AB9"/>
    <w:pPr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D20AB9"/>
    <w:rPr>
      <w:kern w:val="2"/>
      <w:sz w:val="20"/>
      <w:szCs w:val="20"/>
      <w:lang w:eastAsia="zh-TW"/>
    </w:rPr>
  </w:style>
  <w:style w:type="character" w:styleId="ad">
    <w:name w:val="footnote reference"/>
    <w:basedOn w:val="a0"/>
    <w:uiPriority w:val="99"/>
    <w:semiHidden/>
    <w:unhideWhenUsed/>
    <w:rsid w:val="00D20AB9"/>
    <w:rPr>
      <w:vertAlign w:val="superscript"/>
    </w:rPr>
  </w:style>
  <w:style w:type="paragraph" w:customStyle="1" w:styleId="10">
    <w:name w:val="1."/>
    <w:basedOn w:val="a4"/>
    <w:link w:val="11"/>
    <w:uiPriority w:val="1"/>
    <w:qFormat/>
    <w:rsid w:val="00F53EED"/>
    <w:pPr>
      <w:adjustRightInd w:val="0"/>
      <w:snapToGrid w:val="0"/>
      <w:ind w:leftChars="400" w:left="1680" w:hangingChars="200" w:hanging="560"/>
    </w:pPr>
    <w:rPr>
      <w:rFonts w:cs="Times New Roman"/>
      <w:lang w:eastAsia="zh-TW" w:bidi="zh-TW"/>
    </w:rPr>
  </w:style>
  <w:style w:type="paragraph" w:customStyle="1" w:styleId="2">
    <w:name w:val="樣式2"/>
    <w:basedOn w:val="a"/>
    <w:rsid w:val="00BE64F2"/>
    <w:pPr>
      <w:numPr>
        <w:ilvl w:val="3"/>
        <w:numId w:val="19"/>
      </w:numPr>
    </w:pPr>
  </w:style>
  <w:style w:type="character" w:customStyle="1" w:styleId="11">
    <w:name w:val="1. 字元"/>
    <w:basedOn w:val="a5"/>
    <w:link w:val="10"/>
    <w:uiPriority w:val="1"/>
    <w:rsid w:val="00F53EED"/>
    <w:rPr>
      <w:rFonts w:ascii="Noto Sans CJK JP Regular" w:eastAsia="Noto Sans CJK JP Regular" w:hAnsi="Noto Sans CJK JP Regular" w:cs="Times New Roman"/>
      <w:lang w:val="zh-TW" w:eastAsia="zh-TW" w:bidi="zh-TW"/>
    </w:rPr>
  </w:style>
  <w:style w:type="character" w:styleId="ae">
    <w:name w:val="annotation reference"/>
    <w:basedOn w:val="a0"/>
    <w:uiPriority w:val="99"/>
    <w:semiHidden/>
    <w:unhideWhenUsed/>
    <w:rsid w:val="000A6A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A6AED"/>
  </w:style>
  <w:style w:type="character" w:customStyle="1" w:styleId="af0">
    <w:name w:val="註解文字 字元"/>
    <w:basedOn w:val="a0"/>
    <w:link w:val="af"/>
    <w:uiPriority w:val="99"/>
    <w:semiHidden/>
    <w:rsid w:val="000A6AE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6AE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A6AED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A6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0A6AED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2B7B8B"/>
    <w:pPr>
      <w:widowControl/>
      <w:autoSpaceDE/>
      <w:autoSpaceDN/>
    </w:pPr>
  </w:style>
  <w:style w:type="character" w:styleId="af6">
    <w:name w:val="Emphasis"/>
    <w:basedOn w:val="a0"/>
    <w:uiPriority w:val="20"/>
    <w:qFormat/>
    <w:rsid w:val="00550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70C7-359A-49C7-8632-4A417EB3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專案一組-范鑫榆</dc:creator>
  <cp:lastModifiedBy>Windows 使用者</cp:lastModifiedBy>
  <cp:revision>28</cp:revision>
  <cp:lastPrinted>2019-05-06T07:25:00Z</cp:lastPrinted>
  <dcterms:created xsi:type="dcterms:W3CDTF">2019-04-18T02:37:00Z</dcterms:created>
  <dcterms:modified xsi:type="dcterms:W3CDTF">2019-05-15T00:48:00Z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2018-07-31T00:00:00Z</vt:filetime>
  </property>
</Properties>
</file>