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05C" w:rsidRPr="001B32FD" w:rsidRDefault="007A4327">
      <w:pPr>
        <w:pStyle w:val="a3"/>
        <w:spacing w:line="502" w:lineRule="exact"/>
        <w:ind w:left="9"/>
        <w:jc w:val="center"/>
        <w:rPr>
          <w:spacing w:val="-6"/>
          <w:sz w:val="40"/>
          <w:szCs w:val="40"/>
        </w:rPr>
      </w:pPr>
      <w:r w:rsidRPr="007A4327">
        <w:rPr>
          <w:rFonts w:hint="eastAsia"/>
          <w:sz w:val="40"/>
          <w:szCs w:val="40"/>
        </w:rPr>
        <w:t>【未成年子女權利義務行使負擔登記】</w:t>
      </w:r>
      <w:r w:rsidR="00DA53EE" w:rsidRPr="001B32FD">
        <w:rPr>
          <w:spacing w:val="-4"/>
          <w:sz w:val="40"/>
          <w:szCs w:val="40"/>
        </w:rPr>
        <w:t>~應備證件</w:t>
      </w:r>
      <w:r w:rsidR="00DA53EE" w:rsidRPr="001B32FD">
        <w:rPr>
          <w:spacing w:val="-6"/>
          <w:sz w:val="40"/>
          <w:szCs w:val="40"/>
        </w:rPr>
        <w:t>自我檢核表</w:t>
      </w:r>
    </w:p>
    <w:p w:rsidR="00EC405C" w:rsidRDefault="00EC405C">
      <w:pPr>
        <w:spacing w:before="3" w:after="1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thinThickSmallGap" w:sz="12" w:space="0" w:color="000000"/>
          <w:left w:val="thinThickSmallGap" w:sz="12" w:space="0" w:color="000000"/>
          <w:bottom w:val="thinThickSmallGap" w:sz="12" w:space="0" w:color="000000"/>
          <w:right w:val="thinThickSmallGap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10206"/>
      </w:tblGrid>
      <w:tr w:rsidR="00EC405C" w:rsidTr="007A4327">
        <w:trPr>
          <w:trHeight w:val="1734"/>
        </w:trPr>
        <w:tc>
          <w:tcPr>
            <w:tcW w:w="834" w:type="dxa"/>
            <w:vAlign w:val="center"/>
          </w:tcPr>
          <w:p w:rsidR="00EC405C" w:rsidRPr="00AA2ACB" w:rsidRDefault="00DA53EE" w:rsidP="00AA2ACB">
            <w:pPr>
              <w:pStyle w:val="TableParagraph"/>
              <w:spacing w:before="239" w:line="182" w:lineRule="auto"/>
              <w:ind w:left="196" w:right="189" w:firstLine="9"/>
              <w:jc w:val="center"/>
              <w:rPr>
                <w:sz w:val="28"/>
                <w:szCs w:val="28"/>
              </w:rPr>
            </w:pPr>
            <w:r w:rsidRPr="00AA2ACB">
              <w:rPr>
                <w:spacing w:val="-10"/>
                <w:sz w:val="28"/>
                <w:szCs w:val="28"/>
              </w:rPr>
              <w:t>貼心小叮嚀</w:t>
            </w:r>
          </w:p>
        </w:tc>
        <w:tc>
          <w:tcPr>
            <w:tcW w:w="10206" w:type="dxa"/>
            <w:vAlign w:val="center"/>
          </w:tcPr>
          <w:p w:rsidR="00EC405C" w:rsidRPr="007A4327" w:rsidRDefault="007A4327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spacing w:before="33"/>
              <w:ind w:left="350" w:hanging="240"/>
              <w:rPr>
                <w:sz w:val="32"/>
                <w:szCs w:val="32"/>
              </w:rPr>
            </w:pPr>
            <w:r w:rsidRPr="007A4327">
              <w:rPr>
                <w:sz w:val="32"/>
                <w:szCs w:val="32"/>
              </w:rPr>
              <w:t>請攜帶應備證件（均查驗正本）並得向全國任一戶政事務所辦理。</w:t>
            </w:r>
          </w:p>
          <w:p w:rsidR="00EC405C" w:rsidRPr="007A4327" w:rsidRDefault="007A4327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spacing w:before="5"/>
              <w:ind w:left="350" w:hanging="240"/>
              <w:rPr>
                <w:sz w:val="32"/>
                <w:szCs w:val="32"/>
              </w:rPr>
            </w:pPr>
            <w:r w:rsidRPr="007A4327">
              <w:rPr>
                <w:sz w:val="32"/>
                <w:szCs w:val="32"/>
              </w:rPr>
              <w:t>戶籍登記之申請，應於事件發生或確定後</w:t>
            </w:r>
            <w:r w:rsidRPr="007A4327">
              <w:rPr>
                <w:b/>
                <w:sz w:val="32"/>
                <w:szCs w:val="32"/>
              </w:rPr>
              <w:t>30日內</w:t>
            </w:r>
            <w:r w:rsidRPr="007A4327">
              <w:rPr>
                <w:sz w:val="32"/>
                <w:szCs w:val="32"/>
              </w:rPr>
              <w:t>為之。</w:t>
            </w:r>
          </w:p>
          <w:p w:rsidR="00EC405C" w:rsidRDefault="00DA53EE" w:rsidP="007A4327">
            <w:pPr>
              <w:pStyle w:val="TableParagraph"/>
              <w:spacing w:line="340" w:lineRule="atLeast"/>
              <w:ind w:right="80" w:hanging="241"/>
              <w:rPr>
                <w:sz w:val="24"/>
              </w:rPr>
            </w:pPr>
            <w:r w:rsidRPr="007A4327">
              <w:rPr>
                <w:spacing w:val="-4"/>
                <w:sz w:val="32"/>
                <w:szCs w:val="32"/>
              </w:rPr>
              <w:t>※倘有其</w:t>
            </w:r>
            <w:r w:rsidRPr="007A4327">
              <w:rPr>
                <w:spacing w:val="-2"/>
                <w:sz w:val="32"/>
                <w:szCs w:val="32"/>
              </w:rPr>
              <w:t>他特殊情形，請來電本所諮詢。</w:t>
            </w:r>
          </w:p>
        </w:tc>
      </w:tr>
      <w:tr w:rsidR="00EC405C" w:rsidTr="007A4327">
        <w:trPr>
          <w:trHeight w:val="4663"/>
        </w:trPr>
        <w:tc>
          <w:tcPr>
            <w:tcW w:w="834" w:type="dxa"/>
            <w:vAlign w:val="center"/>
          </w:tcPr>
          <w:p w:rsidR="00EC405C" w:rsidRPr="00AA2ACB" w:rsidRDefault="00DA53EE" w:rsidP="00AA2ACB">
            <w:pPr>
              <w:pStyle w:val="TableParagraph"/>
              <w:spacing w:before="182" w:line="237" w:lineRule="auto"/>
              <w:ind w:left="196" w:right="189"/>
              <w:jc w:val="center"/>
              <w:rPr>
                <w:sz w:val="28"/>
                <w:szCs w:val="28"/>
              </w:rPr>
            </w:pPr>
            <w:r w:rsidRPr="00AA2ACB">
              <w:rPr>
                <w:spacing w:val="-10"/>
                <w:sz w:val="28"/>
                <w:szCs w:val="28"/>
              </w:rPr>
              <w:t>應備證件</w:t>
            </w:r>
          </w:p>
        </w:tc>
        <w:tc>
          <w:tcPr>
            <w:tcW w:w="10206" w:type="dxa"/>
            <w:vAlign w:val="center"/>
          </w:tcPr>
          <w:p w:rsidR="00EC405C" w:rsidRPr="007A4327" w:rsidRDefault="007A4327" w:rsidP="007A4327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hanging="360"/>
              <w:rPr>
                <w:b/>
                <w:sz w:val="32"/>
                <w:szCs w:val="32"/>
              </w:rPr>
            </w:pPr>
            <w:r w:rsidRPr="007A4327">
              <w:rPr>
                <w:rFonts w:hint="eastAsia"/>
                <w:b/>
                <w:sz w:val="32"/>
                <w:szCs w:val="32"/>
              </w:rPr>
              <w:t>未成年子女權利義務行使或負擔人及未成年子女之戶口名簿、未成年子女權利義務行使或負擔</w:t>
            </w:r>
            <w:bookmarkStart w:id="0" w:name="_GoBack"/>
            <w:bookmarkEnd w:id="0"/>
            <w:r w:rsidRPr="007A4327">
              <w:rPr>
                <w:rFonts w:hint="eastAsia"/>
                <w:b/>
                <w:sz w:val="32"/>
                <w:szCs w:val="32"/>
              </w:rPr>
              <w:t>人國民身分證、印章（或簽名）。</w:t>
            </w:r>
          </w:p>
          <w:p w:rsidR="007A4327" w:rsidRPr="007A4327" w:rsidRDefault="007A4327" w:rsidP="007A4327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hanging="360"/>
              <w:rPr>
                <w:b/>
                <w:sz w:val="32"/>
                <w:szCs w:val="32"/>
              </w:rPr>
            </w:pPr>
            <w:r w:rsidRPr="007A4327">
              <w:rPr>
                <w:rFonts w:hint="eastAsia"/>
                <w:b/>
                <w:sz w:val="32"/>
                <w:szCs w:val="32"/>
              </w:rPr>
              <w:t>未成年子女權利義務行使負擔證明文件：</w:t>
            </w:r>
          </w:p>
          <w:p w:rsidR="007A4327" w:rsidRPr="007A4327" w:rsidRDefault="007A4327" w:rsidP="007A4327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hanging="42"/>
              <w:rPr>
                <w:b/>
                <w:sz w:val="32"/>
                <w:szCs w:val="32"/>
              </w:rPr>
            </w:pPr>
            <w:r w:rsidRPr="007A4327">
              <w:rPr>
                <w:b/>
                <w:sz w:val="32"/>
                <w:szCs w:val="32"/>
              </w:rPr>
              <w:t>法院調解、和解、裁判：法院文件及確定證明書。</w:t>
            </w:r>
          </w:p>
          <w:p w:rsidR="007A4327" w:rsidRPr="007A4327" w:rsidRDefault="007A4327" w:rsidP="007A4327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hanging="42"/>
              <w:rPr>
                <w:b/>
                <w:sz w:val="32"/>
                <w:szCs w:val="32"/>
              </w:rPr>
            </w:pPr>
            <w:r w:rsidRPr="007A4327">
              <w:rPr>
                <w:b/>
                <w:sz w:val="32"/>
                <w:szCs w:val="32"/>
              </w:rPr>
              <w:t>協議（重新協議）：協議書。</w:t>
            </w:r>
          </w:p>
          <w:p w:rsidR="007A4327" w:rsidRPr="007A4327" w:rsidRDefault="007A4327" w:rsidP="007A4327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hanging="360"/>
              <w:rPr>
                <w:b/>
                <w:sz w:val="32"/>
                <w:szCs w:val="32"/>
              </w:rPr>
            </w:pPr>
            <w:r w:rsidRPr="007A4327">
              <w:rPr>
                <w:rFonts w:hint="eastAsia"/>
                <w:b/>
                <w:sz w:val="32"/>
                <w:szCs w:val="32"/>
              </w:rPr>
              <w:t>委託他人辦理：另附委託書及受委託人國民身分證、印章（或簽名）。</w:t>
            </w:r>
          </w:p>
          <w:p w:rsidR="007A4327" w:rsidRDefault="007A4327" w:rsidP="007A4327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hanging="360"/>
              <w:rPr>
                <w:sz w:val="24"/>
              </w:rPr>
            </w:pPr>
            <w:r w:rsidRPr="007A4327">
              <w:rPr>
                <w:rFonts w:hint="eastAsia"/>
                <w:b/>
                <w:sz w:val="32"/>
                <w:szCs w:val="32"/>
              </w:rPr>
              <w:t>文件在國外作成者，應經我駐外使領館、代表處、辦事處或其他外交部授權機構認證；在大陸地區作成或香港、澳門作成者，</w:t>
            </w:r>
            <w:r w:rsidRPr="007A4327">
              <w:rPr>
                <w:b/>
                <w:sz w:val="32"/>
                <w:szCs w:val="32"/>
              </w:rPr>
              <w:t>應經行政院設立或指定之機構</w:t>
            </w:r>
            <w:r w:rsidRPr="007A4327">
              <w:rPr>
                <w:rFonts w:hint="eastAsia"/>
                <w:b/>
                <w:sz w:val="32"/>
                <w:szCs w:val="32"/>
              </w:rPr>
              <w:t>或委託之民</w:t>
            </w:r>
            <w:r w:rsidRPr="007A4327">
              <w:rPr>
                <w:b/>
                <w:sz w:val="32"/>
                <w:szCs w:val="32"/>
              </w:rPr>
              <w:t>間團體驗證。文件外文者，應檢附經駐外館處驗證或國內公證人</w:t>
            </w:r>
            <w:r w:rsidRPr="007A4327">
              <w:rPr>
                <w:rFonts w:hint="eastAsia"/>
                <w:b/>
                <w:sz w:val="32"/>
                <w:szCs w:val="32"/>
              </w:rPr>
              <w:t>認證之中文譯本。</w:t>
            </w:r>
          </w:p>
        </w:tc>
      </w:tr>
      <w:tr w:rsidR="00EC405C" w:rsidTr="00AA2ACB">
        <w:trPr>
          <w:trHeight w:val="4679"/>
        </w:trPr>
        <w:tc>
          <w:tcPr>
            <w:tcW w:w="834" w:type="dxa"/>
            <w:vAlign w:val="center"/>
          </w:tcPr>
          <w:p w:rsidR="00EC405C" w:rsidRPr="005F69F1" w:rsidRDefault="00DA53EE" w:rsidP="00AA2ACB">
            <w:pPr>
              <w:pStyle w:val="TableParagraph"/>
              <w:spacing w:before="345" w:line="256" w:lineRule="auto"/>
              <w:ind w:left="139" w:right="245"/>
              <w:jc w:val="center"/>
              <w:rPr>
                <w:sz w:val="28"/>
                <w:szCs w:val="28"/>
              </w:rPr>
            </w:pPr>
            <w:r w:rsidRPr="005F69F1">
              <w:rPr>
                <w:spacing w:val="-10"/>
                <w:sz w:val="28"/>
                <w:szCs w:val="28"/>
              </w:rPr>
              <w:t>注意事項</w:t>
            </w:r>
          </w:p>
        </w:tc>
        <w:tc>
          <w:tcPr>
            <w:tcW w:w="10206" w:type="dxa"/>
            <w:vAlign w:val="center"/>
          </w:tcPr>
          <w:p w:rsidR="007A4327" w:rsidRPr="007A4327" w:rsidRDefault="007A4327" w:rsidP="007A4327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before="19"/>
              <w:ind w:left="350" w:hanging="240"/>
              <w:rPr>
                <w:b/>
                <w:sz w:val="32"/>
                <w:szCs w:val="32"/>
              </w:rPr>
            </w:pPr>
            <w:r w:rsidRPr="007A4327">
              <w:rPr>
                <w:rFonts w:hint="eastAsia"/>
                <w:b/>
                <w:sz w:val="32"/>
                <w:szCs w:val="32"/>
              </w:rPr>
              <w:t>適格申請人：</w:t>
            </w:r>
            <w:r w:rsidRPr="007A4327">
              <w:rPr>
                <w:b/>
                <w:sz w:val="32"/>
                <w:szCs w:val="32"/>
              </w:rPr>
              <w:t>(</w:t>
            </w:r>
            <w:r w:rsidRPr="007A4327">
              <w:rPr>
                <w:rFonts w:hint="eastAsia"/>
                <w:b/>
                <w:sz w:val="32"/>
                <w:szCs w:val="32"/>
              </w:rPr>
              <w:t>1</w:t>
            </w:r>
            <w:r w:rsidRPr="007A4327">
              <w:rPr>
                <w:b/>
                <w:sz w:val="32"/>
                <w:szCs w:val="32"/>
              </w:rPr>
              <w:t>)法院調解、和解、裁判：未成</w:t>
            </w:r>
            <w:r w:rsidRPr="007A4327">
              <w:rPr>
                <w:rFonts w:hint="eastAsia"/>
                <w:b/>
                <w:sz w:val="32"/>
                <w:szCs w:val="32"/>
              </w:rPr>
              <w:t>年子女權利義務行使或負擔任一方。</w:t>
            </w:r>
            <w:r w:rsidRPr="007A4327">
              <w:rPr>
                <w:b/>
                <w:sz w:val="32"/>
                <w:szCs w:val="32"/>
              </w:rPr>
              <w:t xml:space="preserve"> (2)協議</w:t>
            </w:r>
            <w:r w:rsidRPr="007A4327">
              <w:rPr>
                <w:rFonts w:hint="eastAsia"/>
                <w:b/>
                <w:sz w:val="32"/>
                <w:szCs w:val="32"/>
              </w:rPr>
              <w:t>(</w:t>
            </w:r>
            <w:r w:rsidRPr="007A4327">
              <w:rPr>
                <w:b/>
                <w:sz w:val="32"/>
                <w:szCs w:val="32"/>
              </w:rPr>
              <w:t>重新協議）：協議（重新協議）後之未成</w:t>
            </w:r>
            <w:r w:rsidRPr="007A4327">
              <w:rPr>
                <w:rFonts w:hint="eastAsia"/>
                <w:b/>
                <w:sz w:val="32"/>
                <w:szCs w:val="32"/>
              </w:rPr>
              <w:t>年子女權利義務行使或負擔之一方或雙方。(</w:t>
            </w:r>
            <w:r w:rsidRPr="007A4327">
              <w:rPr>
                <w:b/>
                <w:sz w:val="32"/>
                <w:szCs w:val="32"/>
              </w:rPr>
              <w:t>3)受委託人。</w:t>
            </w:r>
          </w:p>
          <w:p w:rsidR="00EC405C" w:rsidRPr="007A4327" w:rsidRDefault="007A4327" w:rsidP="007A4327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ind w:left="350" w:hanging="240"/>
              <w:rPr>
                <w:sz w:val="28"/>
                <w:szCs w:val="28"/>
              </w:rPr>
            </w:pPr>
            <w:r w:rsidRPr="007A4327">
              <w:rPr>
                <w:rFonts w:hint="eastAsia"/>
                <w:sz w:val="28"/>
                <w:szCs w:val="28"/>
              </w:rPr>
              <w:t>經催告仍不申請者，依戶籍法第</w:t>
            </w:r>
            <w:r w:rsidRPr="007A4327">
              <w:rPr>
                <w:sz w:val="28"/>
                <w:szCs w:val="28"/>
              </w:rPr>
              <w:t>48條之2規定，戶政事務所應逕為登記。</w:t>
            </w:r>
          </w:p>
          <w:p w:rsidR="00EC405C" w:rsidRPr="007A4327" w:rsidRDefault="007A4327" w:rsidP="007A4327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before="5"/>
              <w:ind w:left="350" w:right="85"/>
              <w:jc w:val="both"/>
              <w:rPr>
                <w:sz w:val="28"/>
                <w:szCs w:val="28"/>
              </w:rPr>
            </w:pPr>
            <w:r w:rsidRPr="007A4327">
              <w:rPr>
                <w:rFonts w:hint="eastAsia"/>
                <w:sz w:val="28"/>
                <w:szCs w:val="28"/>
              </w:rPr>
              <w:t>對於未成年子女權利義務之行使或負擔，經父母協議或經法院裁判確定、調解或和解成立由父母一方或雙方任之者，應為未成年子女權利義務行使負擔登記。</w:t>
            </w:r>
          </w:p>
          <w:p w:rsidR="007A4327" w:rsidRPr="007A4327" w:rsidRDefault="007A4327" w:rsidP="007A4327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before="5"/>
              <w:ind w:left="350" w:right="85"/>
              <w:jc w:val="both"/>
              <w:rPr>
                <w:sz w:val="28"/>
                <w:szCs w:val="28"/>
              </w:rPr>
            </w:pPr>
            <w:r w:rsidRPr="007A4327">
              <w:rPr>
                <w:rFonts w:hint="eastAsia"/>
                <w:sz w:val="28"/>
                <w:szCs w:val="28"/>
              </w:rPr>
              <w:t>有下列情形之一者，戶政事務所應辦理「未成年子女權利義務行使負擔登記」：</w:t>
            </w:r>
          </w:p>
          <w:p w:rsidR="007A4327" w:rsidRPr="007A4327" w:rsidRDefault="007A4327" w:rsidP="007A4327">
            <w:pPr>
              <w:pStyle w:val="TableParagraph"/>
              <w:numPr>
                <w:ilvl w:val="1"/>
                <w:numId w:val="8"/>
              </w:numPr>
              <w:tabs>
                <w:tab w:val="left" w:pos="350"/>
              </w:tabs>
              <w:spacing w:before="6"/>
              <w:ind w:right="-15"/>
              <w:rPr>
                <w:sz w:val="28"/>
                <w:szCs w:val="28"/>
              </w:rPr>
            </w:pPr>
            <w:r w:rsidRPr="007A4327">
              <w:rPr>
                <w:rFonts w:hint="eastAsia"/>
                <w:sz w:val="28"/>
                <w:szCs w:val="28"/>
              </w:rPr>
              <w:t>父母因離婚而對未成年子女權利義務行使負擔有民法第</w:t>
            </w:r>
            <w:r w:rsidRPr="007A4327">
              <w:rPr>
                <w:sz w:val="28"/>
                <w:szCs w:val="28"/>
              </w:rPr>
              <w:t>1055條規定情事者。</w:t>
            </w:r>
          </w:p>
          <w:p w:rsidR="007A4327" w:rsidRDefault="007A4327" w:rsidP="007A4327">
            <w:pPr>
              <w:pStyle w:val="TableParagraph"/>
              <w:numPr>
                <w:ilvl w:val="1"/>
                <w:numId w:val="8"/>
              </w:numPr>
              <w:tabs>
                <w:tab w:val="left" w:pos="350"/>
              </w:tabs>
              <w:spacing w:before="6"/>
              <w:ind w:right="-15"/>
              <w:rPr>
                <w:sz w:val="28"/>
                <w:szCs w:val="28"/>
              </w:rPr>
            </w:pPr>
            <w:r w:rsidRPr="007A4327">
              <w:rPr>
                <w:rFonts w:hint="eastAsia"/>
                <w:sz w:val="28"/>
                <w:szCs w:val="28"/>
              </w:rPr>
              <w:t>有民法第</w:t>
            </w:r>
            <w:r w:rsidRPr="007A4327">
              <w:rPr>
                <w:sz w:val="28"/>
                <w:szCs w:val="28"/>
              </w:rPr>
              <w:t>1089條第1項規定情事者。</w:t>
            </w:r>
          </w:p>
          <w:p w:rsidR="007A4327" w:rsidRPr="007A4327" w:rsidRDefault="007A4327" w:rsidP="007A4327">
            <w:pPr>
              <w:pStyle w:val="TableParagraph"/>
              <w:numPr>
                <w:ilvl w:val="1"/>
                <w:numId w:val="8"/>
              </w:numPr>
              <w:tabs>
                <w:tab w:val="left" w:pos="350"/>
              </w:tabs>
              <w:spacing w:before="6"/>
              <w:ind w:right="-15"/>
              <w:rPr>
                <w:sz w:val="28"/>
                <w:szCs w:val="28"/>
              </w:rPr>
            </w:pPr>
            <w:r w:rsidRPr="007A4327">
              <w:rPr>
                <w:rFonts w:hint="eastAsia"/>
                <w:sz w:val="28"/>
                <w:szCs w:val="28"/>
              </w:rPr>
              <w:t>父母不繼續共同生活達</w:t>
            </w:r>
            <w:r w:rsidRPr="007A4327">
              <w:rPr>
                <w:sz w:val="28"/>
                <w:szCs w:val="28"/>
              </w:rPr>
              <w:t>6個月以上，而對未成年子女權利義務行使負擔有民法第1089之1條情事者。</w:t>
            </w:r>
          </w:p>
          <w:p w:rsidR="00EC405C" w:rsidRPr="005F69F1" w:rsidRDefault="007A4327" w:rsidP="007A4327">
            <w:pPr>
              <w:pStyle w:val="TableParagraph"/>
              <w:numPr>
                <w:ilvl w:val="1"/>
                <w:numId w:val="8"/>
              </w:numPr>
              <w:tabs>
                <w:tab w:val="left" w:pos="350"/>
              </w:tabs>
              <w:spacing w:before="6"/>
              <w:ind w:right="-15"/>
              <w:rPr>
                <w:sz w:val="24"/>
              </w:rPr>
            </w:pPr>
            <w:r w:rsidRPr="007A4327">
              <w:rPr>
                <w:rFonts w:hint="eastAsia"/>
                <w:sz w:val="28"/>
                <w:szCs w:val="28"/>
              </w:rPr>
              <w:t>非婚生子女經生父認領，對於未成年子女權利義務之行使負擔有民法第</w:t>
            </w:r>
            <w:r w:rsidRPr="007A4327">
              <w:rPr>
                <w:sz w:val="28"/>
                <w:szCs w:val="28"/>
              </w:rPr>
              <w:t>1069之1</w:t>
            </w:r>
            <w:r w:rsidRPr="007A4327">
              <w:rPr>
                <w:rFonts w:hint="eastAsia"/>
                <w:sz w:val="28"/>
                <w:szCs w:val="28"/>
              </w:rPr>
              <w:t>條情事者。</w:t>
            </w:r>
          </w:p>
        </w:tc>
      </w:tr>
      <w:tr w:rsidR="00EC405C" w:rsidTr="0000358C">
        <w:trPr>
          <w:trHeight w:val="1183"/>
        </w:trPr>
        <w:tc>
          <w:tcPr>
            <w:tcW w:w="834" w:type="dxa"/>
            <w:vAlign w:val="center"/>
          </w:tcPr>
          <w:p w:rsidR="00EC405C" w:rsidRPr="005F69F1" w:rsidRDefault="00AA2ACB" w:rsidP="00AA2ACB">
            <w:pPr>
              <w:pStyle w:val="TableParagraph"/>
              <w:spacing w:before="345" w:line="256" w:lineRule="auto"/>
              <w:ind w:left="139" w:right="245"/>
              <w:jc w:val="center"/>
              <w:rPr>
                <w:sz w:val="28"/>
                <w:szCs w:val="28"/>
              </w:rPr>
            </w:pPr>
            <w:r w:rsidRPr="005F69F1">
              <w:rPr>
                <w:rFonts w:hint="eastAsia"/>
                <w:spacing w:val="-10"/>
                <w:sz w:val="28"/>
                <w:szCs w:val="28"/>
              </w:rPr>
              <w:t>備註</w:t>
            </w:r>
          </w:p>
        </w:tc>
        <w:tc>
          <w:tcPr>
            <w:tcW w:w="10206" w:type="dxa"/>
            <w:vAlign w:val="center"/>
          </w:tcPr>
          <w:p w:rsidR="00EC405C" w:rsidRPr="005F69F1" w:rsidRDefault="005F69F1" w:rsidP="005F69F1">
            <w:pPr>
              <w:pStyle w:val="TableParagraph"/>
              <w:tabs>
                <w:tab w:val="left" w:pos="350"/>
              </w:tabs>
              <w:spacing w:line="314" w:lineRule="exact"/>
              <w:ind w:left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="00DA53EE" w:rsidRPr="005F69F1">
              <w:rPr>
                <w:sz w:val="32"/>
                <w:szCs w:val="32"/>
              </w:rPr>
              <w:t>電</w:t>
            </w:r>
            <w:r w:rsidR="00BF64EA">
              <w:rPr>
                <w:rFonts w:hint="eastAsia"/>
                <w:sz w:val="32"/>
                <w:szCs w:val="32"/>
              </w:rPr>
              <w:t xml:space="preserve">  </w:t>
            </w:r>
            <w:r w:rsidR="00DA53EE" w:rsidRPr="005F69F1">
              <w:rPr>
                <w:sz w:val="32"/>
                <w:szCs w:val="32"/>
              </w:rPr>
              <w:t>話：</w:t>
            </w:r>
            <w:r w:rsidR="00B92B1A" w:rsidRPr="005F69F1">
              <w:rPr>
                <w:rFonts w:hint="eastAsia"/>
                <w:sz w:val="32"/>
                <w:szCs w:val="32"/>
              </w:rPr>
              <w:t>082-324283</w:t>
            </w:r>
          </w:p>
          <w:p w:rsidR="00EC405C" w:rsidRPr="005F69F1" w:rsidRDefault="005F69F1" w:rsidP="005F69F1">
            <w:pPr>
              <w:pStyle w:val="TableParagraph"/>
              <w:tabs>
                <w:tab w:val="left" w:pos="5865"/>
              </w:tabs>
              <w:spacing w:line="300" w:lineRule="exact"/>
              <w:ind w:left="0"/>
              <w:rPr>
                <w:sz w:val="24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="00B92B1A" w:rsidRPr="005F69F1">
              <w:rPr>
                <w:rFonts w:hint="eastAsia"/>
                <w:sz w:val="32"/>
                <w:szCs w:val="32"/>
              </w:rPr>
              <w:t>地</w:t>
            </w:r>
            <w:r w:rsidR="00BF64EA">
              <w:rPr>
                <w:rFonts w:hint="eastAsia"/>
                <w:sz w:val="32"/>
                <w:szCs w:val="32"/>
              </w:rPr>
              <w:t xml:space="preserve">  </w:t>
            </w:r>
            <w:r w:rsidR="00B92B1A" w:rsidRPr="005F69F1">
              <w:rPr>
                <w:rFonts w:hint="eastAsia"/>
                <w:sz w:val="32"/>
                <w:szCs w:val="32"/>
              </w:rPr>
              <w:t>址：金門縣金城鎮民生路2號二樓</w:t>
            </w:r>
            <w:r w:rsidR="00B92B1A" w:rsidRPr="005F69F1">
              <w:rPr>
                <w:spacing w:val="-2"/>
                <w:sz w:val="24"/>
              </w:rPr>
              <w:tab/>
            </w:r>
          </w:p>
        </w:tc>
      </w:tr>
      <w:tr w:rsidR="00DB3D81" w:rsidTr="007A4327">
        <w:trPr>
          <w:trHeight w:val="1163"/>
        </w:trPr>
        <w:tc>
          <w:tcPr>
            <w:tcW w:w="11040" w:type="dxa"/>
            <w:gridSpan w:val="2"/>
            <w:vAlign w:val="center"/>
          </w:tcPr>
          <w:p w:rsidR="00DB3D81" w:rsidRPr="00AA2ACB" w:rsidRDefault="00DB3D81" w:rsidP="00DB3D81">
            <w:pPr>
              <w:pStyle w:val="TableParagraph"/>
              <w:tabs>
                <w:tab w:val="left" w:pos="350"/>
              </w:tabs>
              <w:spacing w:line="314" w:lineRule="exact"/>
              <w:rPr>
                <w:color w:val="0000FF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D91E81" wp14:editId="0E7441E3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-17780</wp:posOffset>
                      </wp:positionV>
                      <wp:extent cx="6934200" cy="285750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342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B3D81" w:rsidRPr="00DB3D81" w:rsidRDefault="00DB3D81" w:rsidP="00DB3D81">
                                  <w:pPr>
                                    <w:pStyle w:val="TableParagraph"/>
                                    <w:tabs>
                                      <w:tab w:val="left" w:pos="350"/>
                                    </w:tabs>
                                    <w:spacing w:line="314" w:lineRule="exact"/>
                                    <w:ind w:left="0"/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B3D81">
                                    <w:rPr>
                                      <w:rFonts w:hint="eastAsia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金城鎮</w:t>
                                  </w:r>
                                  <w:r w:rsidRPr="00DB3D81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戶政事務所關心您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D91E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3.55pt;margin-top:-1.4pt;width:546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" filled="f" stroked="f">
                      <v:textbox>
                        <w:txbxContent>
                          <w:p w:rsidR="00DB3D81" w:rsidRPr="00DB3D81" w:rsidRDefault="00DB3D81" w:rsidP="00DB3D81">
                            <w:pPr>
                              <w:pStyle w:val="TableParagraph"/>
                              <w:tabs>
                                <w:tab w:val="left" w:pos="350"/>
                              </w:tabs>
                              <w:spacing w:line="314" w:lineRule="exact"/>
                              <w:ind w:left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D81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金城鎮</w:t>
                            </w:r>
                            <w:r w:rsidRPr="00DB3D81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戶政事務所關心您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C405C" w:rsidRDefault="00EC405C" w:rsidP="00B92B1A">
      <w:pPr>
        <w:spacing w:before="32"/>
        <w:ind w:right="757"/>
        <w:jc w:val="right"/>
        <w:rPr>
          <w:sz w:val="20"/>
        </w:rPr>
      </w:pPr>
    </w:p>
    <w:sectPr w:rsidR="00EC405C" w:rsidSect="00AA2ACB">
      <w:type w:val="continuous"/>
      <w:pgSz w:w="11910" w:h="16840"/>
      <w:pgMar w:top="238" w:right="249" w:bottom="244" w:left="23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CF9" w:rsidRDefault="004F5CF9" w:rsidP="007A4327">
      <w:r>
        <w:separator/>
      </w:r>
    </w:p>
  </w:endnote>
  <w:endnote w:type="continuationSeparator" w:id="0">
    <w:p w:rsidR="004F5CF9" w:rsidRDefault="004F5CF9" w:rsidP="007A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CF9" w:rsidRDefault="004F5CF9" w:rsidP="007A4327">
      <w:r>
        <w:separator/>
      </w:r>
    </w:p>
  </w:footnote>
  <w:footnote w:type="continuationSeparator" w:id="0">
    <w:p w:rsidR="004F5CF9" w:rsidRDefault="004F5CF9" w:rsidP="007A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110E"/>
    <w:multiLevelType w:val="hybridMultilevel"/>
    <w:tmpl w:val="03342A56"/>
    <w:lvl w:ilvl="0" w:tplc="A4749BF2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3E7214D6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A1EC5AD4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DFCAD0AA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92FA16B6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94980B6C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89980250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F8CA0E20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43AECFD8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1" w15:restartNumberingAfterBreak="0">
    <w:nsid w:val="19F322EA"/>
    <w:multiLevelType w:val="hybridMultilevel"/>
    <w:tmpl w:val="4594C7E8"/>
    <w:lvl w:ilvl="0" w:tplc="9F760680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C3563B00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E27088EA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12F0DE40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E3FAA3B2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6992824A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E64EF198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1E447080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6BD06D08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2" w15:restartNumberingAfterBreak="0">
    <w:nsid w:val="222631FA"/>
    <w:multiLevelType w:val="hybridMultilevel"/>
    <w:tmpl w:val="E168D7A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59917E6"/>
    <w:multiLevelType w:val="hybridMultilevel"/>
    <w:tmpl w:val="01BA84AC"/>
    <w:lvl w:ilvl="0" w:tplc="4ACC01B0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19287C52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F2CAE8B0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5BD22094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45A2AC64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2B0E1ACE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A6266F8E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FDECDADE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150E24E6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4" w15:restartNumberingAfterBreak="0">
    <w:nsid w:val="33324F41"/>
    <w:multiLevelType w:val="hybridMultilevel"/>
    <w:tmpl w:val="56CA1336"/>
    <w:lvl w:ilvl="0" w:tplc="4000BD46">
      <w:numFmt w:val="bullet"/>
      <w:lvlText w:val="□"/>
      <w:lvlJc w:val="left"/>
      <w:pPr>
        <w:ind w:left="47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C9CE9D4C">
      <w:numFmt w:val="bullet"/>
      <w:lvlText w:val="•"/>
      <w:lvlJc w:val="left"/>
      <w:pPr>
        <w:ind w:left="1331" w:hanging="361"/>
      </w:pPr>
      <w:rPr>
        <w:rFonts w:hint="default"/>
        <w:lang w:val="en-US" w:eastAsia="zh-TW" w:bidi="ar-SA"/>
      </w:rPr>
    </w:lvl>
    <w:lvl w:ilvl="2" w:tplc="D570E314">
      <w:numFmt w:val="bullet"/>
      <w:lvlText w:val="•"/>
      <w:lvlJc w:val="left"/>
      <w:pPr>
        <w:ind w:left="2182" w:hanging="361"/>
      </w:pPr>
      <w:rPr>
        <w:rFonts w:hint="default"/>
        <w:lang w:val="en-US" w:eastAsia="zh-TW" w:bidi="ar-SA"/>
      </w:rPr>
    </w:lvl>
    <w:lvl w:ilvl="3" w:tplc="FAC03734">
      <w:numFmt w:val="bullet"/>
      <w:lvlText w:val="•"/>
      <w:lvlJc w:val="left"/>
      <w:pPr>
        <w:ind w:left="3033" w:hanging="361"/>
      </w:pPr>
      <w:rPr>
        <w:rFonts w:hint="default"/>
        <w:lang w:val="en-US" w:eastAsia="zh-TW" w:bidi="ar-SA"/>
      </w:rPr>
    </w:lvl>
    <w:lvl w:ilvl="4" w:tplc="157A453E">
      <w:numFmt w:val="bullet"/>
      <w:lvlText w:val="•"/>
      <w:lvlJc w:val="left"/>
      <w:pPr>
        <w:ind w:left="3885" w:hanging="361"/>
      </w:pPr>
      <w:rPr>
        <w:rFonts w:hint="default"/>
        <w:lang w:val="en-US" w:eastAsia="zh-TW" w:bidi="ar-SA"/>
      </w:rPr>
    </w:lvl>
    <w:lvl w:ilvl="5" w:tplc="BCFCC986">
      <w:numFmt w:val="bullet"/>
      <w:lvlText w:val="•"/>
      <w:lvlJc w:val="left"/>
      <w:pPr>
        <w:ind w:left="4736" w:hanging="361"/>
      </w:pPr>
      <w:rPr>
        <w:rFonts w:hint="default"/>
        <w:lang w:val="en-US" w:eastAsia="zh-TW" w:bidi="ar-SA"/>
      </w:rPr>
    </w:lvl>
    <w:lvl w:ilvl="6" w:tplc="A5DECBAA">
      <w:numFmt w:val="bullet"/>
      <w:lvlText w:val="•"/>
      <w:lvlJc w:val="left"/>
      <w:pPr>
        <w:ind w:left="5587" w:hanging="361"/>
      </w:pPr>
      <w:rPr>
        <w:rFonts w:hint="default"/>
        <w:lang w:val="en-US" w:eastAsia="zh-TW" w:bidi="ar-SA"/>
      </w:rPr>
    </w:lvl>
    <w:lvl w:ilvl="7" w:tplc="CBE49AB6">
      <w:numFmt w:val="bullet"/>
      <w:lvlText w:val="•"/>
      <w:lvlJc w:val="left"/>
      <w:pPr>
        <w:ind w:left="6439" w:hanging="361"/>
      </w:pPr>
      <w:rPr>
        <w:rFonts w:hint="default"/>
        <w:lang w:val="en-US" w:eastAsia="zh-TW" w:bidi="ar-SA"/>
      </w:rPr>
    </w:lvl>
    <w:lvl w:ilvl="8" w:tplc="B6FC6CB0">
      <w:numFmt w:val="bullet"/>
      <w:lvlText w:val="•"/>
      <w:lvlJc w:val="left"/>
      <w:pPr>
        <w:ind w:left="7290" w:hanging="361"/>
      </w:pPr>
      <w:rPr>
        <w:rFonts w:hint="default"/>
        <w:lang w:val="en-US" w:eastAsia="zh-TW" w:bidi="ar-SA"/>
      </w:rPr>
    </w:lvl>
  </w:abstractNum>
  <w:abstractNum w:abstractNumId="5" w15:restartNumberingAfterBreak="0">
    <w:nsid w:val="508127E6"/>
    <w:multiLevelType w:val="hybridMultilevel"/>
    <w:tmpl w:val="DA2ECE54"/>
    <w:lvl w:ilvl="0" w:tplc="1F4C03B0">
      <w:start w:val="1"/>
      <w:numFmt w:val="decimal"/>
      <w:lvlText w:val="%1."/>
      <w:lvlJc w:val="left"/>
      <w:pPr>
        <w:ind w:left="351" w:hanging="242"/>
      </w:pPr>
      <w:rPr>
        <w:rFonts w:ascii="標楷體" w:eastAsia="標楷體" w:hAnsi="標楷體" w:cs="標楷體" w:hint="default"/>
        <w:b w:val="0"/>
        <w:bCs w:val="0"/>
        <w:i w:val="0"/>
        <w:iCs w:val="0"/>
        <w:color w:val="0000FF"/>
        <w:spacing w:val="0"/>
        <w:w w:val="99"/>
        <w:sz w:val="22"/>
        <w:szCs w:val="22"/>
        <w:lang w:val="en-US" w:eastAsia="zh-TW" w:bidi="ar-SA"/>
      </w:rPr>
    </w:lvl>
    <w:lvl w:ilvl="1" w:tplc="C61A7782">
      <w:numFmt w:val="bullet"/>
      <w:lvlText w:val="•"/>
      <w:lvlJc w:val="left"/>
      <w:pPr>
        <w:ind w:left="1223" w:hanging="242"/>
      </w:pPr>
      <w:rPr>
        <w:rFonts w:hint="default"/>
        <w:lang w:val="en-US" w:eastAsia="zh-TW" w:bidi="ar-SA"/>
      </w:rPr>
    </w:lvl>
    <w:lvl w:ilvl="2" w:tplc="1DE89C92">
      <w:numFmt w:val="bullet"/>
      <w:lvlText w:val="•"/>
      <w:lvlJc w:val="left"/>
      <w:pPr>
        <w:ind w:left="2086" w:hanging="242"/>
      </w:pPr>
      <w:rPr>
        <w:rFonts w:hint="default"/>
        <w:lang w:val="en-US" w:eastAsia="zh-TW" w:bidi="ar-SA"/>
      </w:rPr>
    </w:lvl>
    <w:lvl w:ilvl="3" w:tplc="FD0C6DF8">
      <w:numFmt w:val="bullet"/>
      <w:lvlText w:val="•"/>
      <w:lvlJc w:val="left"/>
      <w:pPr>
        <w:ind w:left="2949" w:hanging="242"/>
      </w:pPr>
      <w:rPr>
        <w:rFonts w:hint="default"/>
        <w:lang w:val="en-US" w:eastAsia="zh-TW" w:bidi="ar-SA"/>
      </w:rPr>
    </w:lvl>
    <w:lvl w:ilvl="4" w:tplc="5726A918">
      <w:numFmt w:val="bullet"/>
      <w:lvlText w:val="•"/>
      <w:lvlJc w:val="left"/>
      <w:pPr>
        <w:ind w:left="3813" w:hanging="242"/>
      </w:pPr>
      <w:rPr>
        <w:rFonts w:hint="default"/>
        <w:lang w:val="en-US" w:eastAsia="zh-TW" w:bidi="ar-SA"/>
      </w:rPr>
    </w:lvl>
    <w:lvl w:ilvl="5" w:tplc="8EA834EA">
      <w:numFmt w:val="bullet"/>
      <w:lvlText w:val="•"/>
      <w:lvlJc w:val="left"/>
      <w:pPr>
        <w:ind w:left="4676" w:hanging="242"/>
      </w:pPr>
      <w:rPr>
        <w:rFonts w:hint="default"/>
        <w:lang w:val="en-US" w:eastAsia="zh-TW" w:bidi="ar-SA"/>
      </w:rPr>
    </w:lvl>
    <w:lvl w:ilvl="6" w:tplc="8110C4B6">
      <w:numFmt w:val="bullet"/>
      <w:lvlText w:val="•"/>
      <w:lvlJc w:val="left"/>
      <w:pPr>
        <w:ind w:left="5539" w:hanging="242"/>
      </w:pPr>
      <w:rPr>
        <w:rFonts w:hint="default"/>
        <w:lang w:val="en-US" w:eastAsia="zh-TW" w:bidi="ar-SA"/>
      </w:rPr>
    </w:lvl>
    <w:lvl w:ilvl="7" w:tplc="10ACDCCE">
      <w:numFmt w:val="bullet"/>
      <w:lvlText w:val="•"/>
      <w:lvlJc w:val="left"/>
      <w:pPr>
        <w:ind w:left="6403" w:hanging="242"/>
      </w:pPr>
      <w:rPr>
        <w:rFonts w:hint="default"/>
        <w:lang w:val="en-US" w:eastAsia="zh-TW" w:bidi="ar-SA"/>
      </w:rPr>
    </w:lvl>
    <w:lvl w:ilvl="8" w:tplc="7C6EFAEE">
      <w:numFmt w:val="bullet"/>
      <w:lvlText w:val="•"/>
      <w:lvlJc w:val="left"/>
      <w:pPr>
        <w:ind w:left="7266" w:hanging="242"/>
      </w:pPr>
      <w:rPr>
        <w:rFonts w:hint="default"/>
        <w:lang w:val="en-US" w:eastAsia="zh-TW" w:bidi="ar-SA"/>
      </w:rPr>
    </w:lvl>
  </w:abstractNum>
  <w:abstractNum w:abstractNumId="6" w15:restartNumberingAfterBreak="0">
    <w:nsid w:val="79365A2E"/>
    <w:multiLevelType w:val="hybridMultilevel"/>
    <w:tmpl w:val="DDC20608"/>
    <w:lvl w:ilvl="0" w:tplc="9C68E5A4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45F06E5A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ED5A51DA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7D58180A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83061050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1130CF9E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596A946C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7CF08EA0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181A0184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7" w15:restartNumberingAfterBreak="0">
    <w:nsid w:val="7A4A4441"/>
    <w:multiLevelType w:val="hybridMultilevel"/>
    <w:tmpl w:val="5732ADD0"/>
    <w:lvl w:ilvl="0" w:tplc="8D708E82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A6940232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A5903318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6ECE66DE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AA421B26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F25C74C6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41F233C4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6D78F0FC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BA561534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5C"/>
    <w:rsid w:val="0000358C"/>
    <w:rsid w:val="001B32FD"/>
    <w:rsid w:val="002B2A7E"/>
    <w:rsid w:val="0038307F"/>
    <w:rsid w:val="003E2911"/>
    <w:rsid w:val="004F5CF9"/>
    <w:rsid w:val="005F69F1"/>
    <w:rsid w:val="007A4327"/>
    <w:rsid w:val="00A37932"/>
    <w:rsid w:val="00AA2ACB"/>
    <w:rsid w:val="00B92B1A"/>
    <w:rsid w:val="00BC47AB"/>
    <w:rsid w:val="00BF64EA"/>
    <w:rsid w:val="00CA4C32"/>
    <w:rsid w:val="00DA53EE"/>
    <w:rsid w:val="00DB3D81"/>
    <w:rsid w:val="00EC405C"/>
    <w:rsid w:val="00FD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602A6"/>
  <w15:docId w15:val="{353F61B9-421B-4678-AFF0-682B86F6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50"/>
    </w:pPr>
  </w:style>
  <w:style w:type="paragraph" w:styleId="a5">
    <w:name w:val="Balloon Text"/>
    <w:basedOn w:val="a"/>
    <w:link w:val="a6"/>
    <w:uiPriority w:val="99"/>
    <w:semiHidden/>
    <w:unhideWhenUsed/>
    <w:rsid w:val="00B92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92B1A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7">
    <w:name w:val="header"/>
    <w:basedOn w:val="a"/>
    <w:link w:val="a8"/>
    <w:uiPriority w:val="99"/>
    <w:unhideWhenUsed/>
    <w:rsid w:val="007A43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A4327"/>
    <w:rPr>
      <w:rFonts w:ascii="標楷體" w:eastAsia="標楷體" w:hAnsi="標楷體" w:cs="標楷體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7A43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A4327"/>
    <w:rPr>
      <w:rFonts w:ascii="標楷體" w:eastAsia="標楷體" w:hAnsi="標楷體" w:cs="標楷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出生登記應備證件自我檢查表</dc:title>
  <dc:subject>出生登記應備證件自我檢查表(A4直印)</dc:subject>
  <dc:creator>澎湖縣馬公市戶政事務所</dc:creator>
  <cp:keywords>出生登記應備證件自我檢查表</cp:keywords>
  <cp:lastModifiedBy>os2</cp:lastModifiedBy>
  <cp:revision>4</cp:revision>
  <cp:lastPrinted>2023-09-13T01:33:00Z</cp:lastPrinted>
  <dcterms:created xsi:type="dcterms:W3CDTF">2023-09-19T06:35:00Z</dcterms:created>
  <dcterms:modified xsi:type="dcterms:W3CDTF">2023-09-20T02:30:00Z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2023-09-12T00:00:00Z</vt:filetime>
  </property>
  <property fmtid="{D5CDD505-2E9C-101B-9397-08002B2CF9AE}" pid="5" name="Producer">
    <vt:lpwstr>Microsoft® Word 2019</vt:lpwstr>
  </property>
</Properties>
</file>