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C0" w:rsidRPr="00323F45" w:rsidRDefault="002001C0" w:rsidP="002001C0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color w:val="343434"/>
          <w:kern w:val="0"/>
          <w:sz w:val="36"/>
          <w:szCs w:val="36"/>
        </w:rPr>
      </w:pPr>
      <w:r w:rsidRPr="00323F45">
        <w:rPr>
          <w:rFonts w:ascii="標楷體" w:eastAsia="標楷體" w:hAnsi="標楷體" w:cs="Arial"/>
          <w:b/>
          <w:bCs/>
          <w:color w:val="343434"/>
          <w:kern w:val="0"/>
          <w:sz w:val="36"/>
          <w:szCs w:val="36"/>
        </w:rPr>
        <w:t>金門縣金寧鄉公所</w:t>
      </w:r>
      <w:proofErr w:type="gramStart"/>
      <w:r w:rsidRPr="00323F45">
        <w:rPr>
          <w:rFonts w:ascii="標楷體" w:eastAsia="標楷體" w:hAnsi="標楷體" w:cs="Arial"/>
          <w:b/>
          <w:bCs/>
          <w:color w:val="343434"/>
          <w:kern w:val="0"/>
          <w:sz w:val="36"/>
          <w:szCs w:val="36"/>
        </w:rPr>
        <w:t>11</w:t>
      </w:r>
      <w:r w:rsidR="00554389" w:rsidRPr="00323F45">
        <w:rPr>
          <w:rFonts w:ascii="標楷體" w:eastAsia="標楷體" w:hAnsi="標楷體" w:cs="Arial" w:hint="eastAsia"/>
          <w:b/>
          <w:bCs/>
          <w:color w:val="343434"/>
          <w:kern w:val="0"/>
          <w:sz w:val="36"/>
          <w:szCs w:val="36"/>
        </w:rPr>
        <w:t>3</w:t>
      </w:r>
      <w:proofErr w:type="gramEnd"/>
      <w:r w:rsidRPr="00323F45">
        <w:rPr>
          <w:rFonts w:ascii="標楷體" w:eastAsia="標楷體" w:hAnsi="標楷體" w:cs="Arial"/>
          <w:b/>
          <w:bCs/>
          <w:color w:val="343434"/>
          <w:kern w:val="0"/>
          <w:sz w:val="36"/>
          <w:szCs w:val="36"/>
        </w:rPr>
        <w:t>年度清潔隊員甄選簡章</w:t>
      </w:r>
    </w:p>
    <w:p w:rsidR="0029599E" w:rsidRPr="003E5C38" w:rsidRDefault="0029599E" w:rsidP="0029599E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金寧鄉公所（以下簡稱本所），為公平、公開進用清潔隊員，並杜絕關說，提升素質，</w:t>
      </w:r>
      <w:r w:rsidRPr="00D00133">
        <w:rPr>
          <w:rFonts w:ascii="標楷體" w:eastAsia="標楷體" w:hAnsi="標楷體" w:hint="eastAsia"/>
          <w:b/>
          <w:sz w:val="32"/>
          <w:szCs w:val="32"/>
        </w:rPr>
        <w:t>特依</w:t>
      </w:r>
      <w:r w:rsidR="00D00133" w:rsidRPr="00D00133">
        <w:rPr>
          <w:rFonts w:ascii="標楷體" w:eastAsia="標楷體" w:hAnsi="標楷體" w:hint="eastAsia"/>
          <w:b/>
          <w:sz w:val="32"/>
          <w:szCs w:val="32"/>
        </w:rPr>
        <w:t>金寧鄉公所清潔隊隊員甄選辦</w:t>
      </w:r>
      <w:r w:rsidR="00D00133" w:rsidRPr="003E5C38">
        <w:rPr>
          <w:rFonts w:ascii="標楷體" w:eastAsia="標楷體" w:hAnsi="標楷體" w:hint="eastAsia"/>
          <w:b/>
          <w:sz w:val="36"/>
          <w:szCs w:val="36"/>
        </w:rPr>
        <w:t>法</w:t>
      </w:r>
      <w:r w:rsidRPr="003E5C38">
        <w:rPr>
          <w:rFonts w:ascii="標楷體" w:eastAsia="標楷體" w:hAnsi="標楷體" w:hint="eastAsia"/>
          <w:b/>
          <w:sz w:val="32"/>
          <w:szCs w:val="32"/>
        </w:rPr>
        <w:t>及相關法令規定，對外招考清潔隊員。</w:t>
      </w:r>
    </w:p>
    <w:p w:rsidR="0029599E" w:rsidRPr="003E5C38" w:rsidRDefault="0029599E" w:rsidP="00403AF7">
      <w:pPr>
        <w:spacing w:line="500" w:lineRule="exact"/>
        <w:ind w:leftChars="6" w:left="699" w:hangingChars="214" w:hanging="685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一、上網公告</w:t>
      </w:r>
      <w:r w:rsidR="00EE6582">
        <w:rPr>
          <w:rFonts w:ascii="標楷體" w:eastAsia="標楷體" w:hAnsi="標楷體" w:hint="eastAsia"/>
          <w:b/>
          <w:sz w:val="32"/>
          <w:szCs w:val="32"/>
        </w:rPr>
        <w:t>及報名</w:t>
      </w:r>
      <w:r w:rsidR="002B79FE">
        <w:rPr>
          <w:rFonts w:ascii="標楷體" w:eastAsia="標楷體" w:hAnsi="標楷體" w:hint="eastAsia"/>
          <w:b/>
          <w:sz w:val="32"/>
          <w:szCs w:val="32"/>
        </w:rPr>
        <w:t>時間</w:t>
      </w:r>
      <w:r w:rsidRPr="003E5C38">
        <w:rPr>
          <w:rFonts w:ascii="標楷體" w:eastAsia="標楷體" w:hAnsi="標楷體" w:hint="eastAsia"/>
          <w:b/>
          <w:sz w:val="32"/>
          <w:szCs w:val="32"/>
        </w:rPr>
        <w:t>：</w:t>
      </w:r>
      <w:r w:rsidR="00403AF7" w:rsidRPr="00403AF7">
        <w:rPr>
          <w:rFonts w:ascii="標楷體" w:eastAsia="標楷體" w:hAnsi="標楷體" w:hint="eastAsia"/>
          <w:b/>
          <w:sz w:val="32"/>
          <w:szCs w:val="32"/>
        </w:rPr>
        <w:t>113年1月29日至同年2月2日</w:t>
      </w:r>
      <w:r w:rsidRPr="003E5C3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9599E" w:rsidRPr="003E5C38" w:rsidRDefault="0029599E" w:rsidP="0029599E">
      <w:pPr>
        <w:spacing w:line="500" w:lineRule="exact"/>
        <w:ind w:leftChars="6" w:left="382" w:hangingChars="115" w:hanging="368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二、具備資格：</w:t>
      </w:r>
    </w:p>
    <w:p w:rsidR="0029599E" w:rsidRPr="003E5C38" w:rsidRDefault="0029599E" w:rsidP="0029599E">
      <w:pPr>
        <w:spacing w:line="500" w:lineRule="exact"/>
        <w:ind w:leftChars="105" w:left="957" w:hangingChars="220" w:hanging="705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(一</w:t>
      </w:r>
      <w:proofErr w:type="gramStart"/>
      <w:r w:rsidRPr="003E5C38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  <w:r w:rsidRPr="003E5C38">
        <w:rPr>
          <w:rFonts w:ascii="標楷體" w:eastAsia="標楷體" w:hAnsi="標楷體" w:hint="eastAsia"/>
          <w:b/>
          <w:sz w:val="32"/>
          <w:szCs w:val="32"/>
        </w:rPr>
        <w:t>設籍於本鄉之中華民國國民，男女不拘，男性需役畢或免服兵役者需檢附退伍令或證明文件（含國民兵、補充兵、代役），女性免付。</w:t>
      </w:r>
    </w:p>
    <w:p w:rsidR="0029599E" w:rsidRPr="003E5C38" w:rsidRDefault="0029599E" w:rsidP="0029599E">
      <w:pPr>
        <w:spacing w:line="500" w:lineRule="exact"/>
        <w:ind w:leftChars="105" w:left="957" w:hangingChars="220" w:hanging="705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（二）年齡：年滿二十歲以上，身體健康、精神正常、</w:t>
      </w:r>
      <w:proofErr w:type="gramStart"/>
      <w:r w:rsidRPr="003E5C38">
        <w:rPr>
          <w:rFonts w:ascii="標楷體" w:eastAsia="標楷體" w:hAnsi="標楷體" w:hint="eastAsia"/>
          <w:b/>
          <w:sz w:val="32"/>
          <w:szCs w:val="32"/>
        </w:rPr>
        <w:t>四肢無殘</w:t>
      </w:r>
      <w:proofErr w:type="gramEnd"/>
      <w:r w:rsidRPr="003E5C38">
        <w:rPr>
          <w:rFonts w:ascii="標楷體" w:eastAsia="標楷體" w:hAnsi="標楷體" w:hint="eastAsia"/>
          <w:b/>
          <w:sz w:val="32"/>
          <w:szCs w:val="32"/>
        </w:rPr>
        <w:t xml:space="preserve"> 缺、無色盲或無法定傳染病者。</w:t>
      </w:r>
    </w:p>
    <w:p w:rsidR="0029599E" w:rsidRPr="003E5C38" w:rsidRDefault="0029599E" w:rsidP="0029599E">
      <w:pPr>
        <w:spacing w:line="500" w:lineRule="exact"/>
        <w:ind w:leftChars="105" w:left="957" w:hangingChars="220" w:hanging="705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（三）國民小學（含）以上學校畢業或具同等學歷程度者。</w:t>
      </w:r>
    </w:p>
    <w:p w:rsidR="0029599E" w:rsidRPr="003E5C38" w:rsidRDefault="0029599E" w:rsidP="0029599E">
      <w:pPr>
        <w:spacing w:line="500" w:lineRule="exact"/>
        <w:ind w:leftChars="105" w:left="957" w:hangingChars="220" w:hanging="705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（四）品行端正無不良</w:t>
      </w:r>
      <w:proofErr w:type="gramStart"/>
      <w:r w:rsidRPr="003E5C38">
        <w:rPr>
          <w:rFonts w:ascii="標楷體" w:eastAsia="標楷體" w:hAnsi="標楷體" w:hint="eastAsia"/>
          <w:b/>
          <w:sz w:val="32"/>
          <w:szCs w:val="32"/>
        </w:rPr>
        <w:t>良</w:t>
      </w:r>
      <w:proofErr w:type="gramEnd"/>
      <w:r w:rsidRPr="003E5C38">
        <w:rPr>
          <w:rFonts w:ascii="標楷體" w:eastAsia="標楷體" w:hAnsi="標楷體" w:hint="eastAsia"/>
          <w:b/>
          <w:sz w:val="32"/>
          <w:szCs w:val="32"/>
        </w:rPr>
        <w:t>嗜好，足以勝任指派之工作。</w:t>
      </w:r>
    </w:p>
    <w:p w:rsidR="0029599E" w:rsidRPr="003E5C38" w:rsidRDefault="0029599E" w:rsidP="0029599E">
      <w:pPr>
        <w:spacing w:line="500" w:lineRule="exact"/>
        <w:ind w:leftChars="105" w:left="957" w:hangingChars="220" w:hanging="705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（五）報名時需繳交公立醫院或健保特約醫院最近三個月之一班勞工體檢（表）證明一份（檢查合格體驗項目需含肺部X光透視檢查無法定傳染病及嗎啡、安非他命尿液等毒性反應檢驗項目）。</w:t>
      </w:r>
    </w:p>
    <w:p w:rsidR="0029599E" w:rsidRPr="003E5C38" w:rsidRDefault="0029599E" w:rsidP="0029599E">
      <w:pPr>
        <w:spacing w:line="500" w:lineRule="exact"/>
        <w:ind w:leftChars="105" w:left="957" w:hangingChars="220" w:hanging="705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（六）甄試人員</w:t>
      </w:r>
      <w:proofErr w:type="gramStart"/>
      <w:r w:rsidRPr="003E5C38">
        <w:rPr>
          <w:rFonts w:ascii="標楷體" w:eastAsia="標楷體" w:hAnsi="標楷體" w:hint="eastAsia"/>
          <w:b/>
          <w:sz w:val="32"/>
          <w:szCs w:val="32"/>
        </w:rPr>
        <w:t>準</w:t>
      </w:r>
      <w:proofErr w:type="gramEnd"/>
      <w:r w:rsidRPr="003E5C38">
        <w:rPr>
          <w:rFonts w:ascii="標楷體" w:eastAsia="標楷體" w:hAnsi="標楷體" w:hint="eastAsia"/>
          <w:b/>
          <w:sz w:val="32"/>
          <w:szCs w:val="32"/>
        </w:rPr>
        <w:t>用公務人員任用規定，有下列情事之</w:t>
      </w:r>
      <w:proofErr w:type="gramStart"/>
      <w:r w:rsidRPr="003E5C3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3E5C38">
        <w:rPr>
          <w:rFonts w:ascii="標楷體" w:eastAsia="標楷體" w:hAnsi="標楷體" w:hint="eastAsia"/>
          <w:b/>
          <w:sz w:val="32"/>
          <w:szCs w:val="32"/>
        </w:rPr>
        <w:t>者，不得報名雇用為清潔隊員：</w:t>
      </w:r>
    </w:p>
    <w:p w:rsidR="0029599E" w:rsidRPr="003E5C38" w:rsidRDefault="0029599E" w:rsidP="0029599E">
      <w:pPr>
        <w:spacing w:line="500" w:lineRule="exact"/>
        <w:ind w:leftChars="250" w:left="952" w:hangingChars="110" w:hanging="352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1.未具或喪失中華民國國籍。</w:t>
      </w:r>
    </w:p>
    <w:p w:rsidR="0029599E" w:rsidRPr="003E5C38" w:rsidRDefault="0029599E" w:rsidP="0029599E">
      <w:pPr>
        <w:spacing w:line="500" w:lineRule="exact"/>
        <w:ind w:leftChars="250" w:left="952" w:hangingChars="110" w:hanging="352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2.具中華民國國籍兼具外國國籍。但本法或其他法律另有規定者，不在此限。</w:t>
      </w:r>
    </w:p>
    <w:p w:rsidR="0029599E" w:rsidRPr="003E5C38" w:rsidRDefault="0029599E" w:rsidP="0029599E">
      <w:pPr>
        <w:spacing w:line="500" w:lineRule="exact"/>
        <w:ind w:leftChars="250" w:left="952" w:hangingChars="110" w:hanging="352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3.動員戡亂時期終止後，曾犯內亂罪、外患罪，經有罪判決確定或通緝有案尚未結案。</w:t>
      </w:r>
    </w:p>
    <w:p w:rsidR="0029599E" w:rsidRPr="003E5C38" w:rsidRDefault="0029599E" w:rsidP="0029599E">
      <w:pPr>
        <w:spacing w:line="500" w:lineRule="exact"/>
        <w:ind w:leftChars="250" w:left="952" w:hangingChars="110" w:hanging="352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4.曾服公務有貪污行為，經有罪判決確定或通緝有案尚未結案。</w:t>
      </w:r>
    </w:p>
    <w:p w:rsidR="0029599E" w:rsidRPr="003E5C38" w:rsidRDefault="0029599E" w:rsidP="0029599E">
      <w:pPr>
        <w:spacing w:line="500" w:lineRule="exact"/>
        <w:ind w:leftChars="250" w:left="952" w:hangingChars="110" w:hanging="352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5.犯前二款以外之罪，判處有期徒刑以上之刑確定，尚未執行或執行未畢者。但受緩刑宣告者，不在此限。</w:t>
      </w:r>
    </w:p>
    <w:p w:rsidR="0029599E" w:rsidRPr="003E5C38" w:rsidRDefault="0029599E" w:rsidP="0029599E">
      <w:pPr>
        <w:spacing w:line="500" w:lineRule="exact"/>
        <w:ind w:leftChars="250" w:left="952" w:hangingChars="110" w:hanging="352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lastRenderedPageBreak/>
        <w:t>6.曾受免除職務懲戒處分。</w:t>
      </w:r>
    </w:p>
    <w:p w:rsidR="0029599E" w:rsidRPr="003E5C38" w:rsidRDefault="0029599E" w:rsidP="0029599E">
      <w:pPr>
        <w:spacing w:line="500" w:lineRule="exact"/>
        <w:ind w:leftChars="250" w:left="952" w:hangingChars="110" w:hanging="352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7.依法停止任用。</w:t>
      </w:r>
    </w:p>
    <w:p w:rsidR="0029599E" w:rsidRPr="003E5C38" w:rsidRDefault="0029599E" w:rsidP="0029599E">
      <w:pPr>
        <w:spacing w:line="500" w:lineRule="exact"/>
        <w:ind w:leftChars="250" w:left="952" w:hangingChars="110" w:hanging="352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8.褫奪公權尚未復權。</w:t>
      </w:r>
    </w:p>
    <w:p w:rsidR="0029599E" w:rsidRPr="003E5C38" w:rsidRDefault="0029599E" w:rsidP="0029599E">
      <w:pPr>
        <w:spacing w:line="500" w:lineRule="exact"/>
        <w:ind w:leftChars="250" w:left="952" w:hangingChars="110" w:hanging="352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9.經合格醫師證明有精神病者。</w:t>
      </w:r>
    </w:p>
    <w:p w:rsidR="0029599E" w:rsidRPr="003E5C38" w:rsidRDefault="0029599E" w:rsidP="0029599E">
      <w:pPr>
        <w:spacing w:line="500" w:lineRule="exact"/>
        <w:ind w:leftChars="250" w:left="952" w:hangingChars="110" w:hanging="352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10.依其他法律規定不得任用為公務人員。</w:t>
      </w:r>
    </w:p>
    <w:p w:rsidR="0029599E" w:rsidRPr="003E5C38" w:rsidRDefault="0029599E" w:rsidP="0029599E">
      <w:pPr>
        <w:spacing w:line="500" w:lineRule="exact"/>
        <w:ind w:leftChars="250" w:left="952" w:hangingChars="110" w:hanging="352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11.受監護或輔助宣告，尚未撤銷。</w:t>
      </w:r>
    </w:p>
    <w:p w:rsidR="002001C0" w:rsidRPr="006042F3" w:rsidRDefault="002001C0" w:rsidP="006042F3">
      <w:pPr>
        <w:widowControl/>
        <w:shd w:val="clear" w:color="auto" w:fill="FFFFFF"/>
        <w:ind w:leftChars="119" w:left="779" w:hangingChars="176" w:hanging="493"/>
        <w:rPr>
          <w:rFonts w:ascii="Arial" w:eastAsia="新細明體" w:hAnsi="Arial" w:cs="Arial"/>
          <w:color w:val="343434"/>
          <w:kern w:val="0"/>
          <w:sz w:val="28"/>
          <w:szCs w:val="28"/>
        </w:rPr>
      </w:pPr>
      <w:r w:rsidRPr="006042F3">
        <w:rPr>
          <w:rFonts w:ascii="Arial" w:eastAsia="新細明體" w:hAnsi="Arial" w:cs="Arial"/>
          <w:color w:val="343434"/>
          <w:kern w:val="0"/>
          <w:sz w:val="28"/>
          <w:szCs w:val="28"/>
        </w:rPr>
        <w:t> </w:t>
      </w:r>
    </w:p>
    <w:p w:rsidR="0029599E" w:rsidRPr="003E5C38" w:rsidRDefault="0029599E" w:rsidP="0029599E">
      <w:pPr>
        <w:spacing w:line="500" w:lineRule="exact"/>
        <w:ind w:leftChars="24" w:left="1403" w:hangingChars="420" w:hanging="1345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三、報名資訊及相關規定：</w:t>
      </w:r>
    </w:p>
    <w:p w:rsidR="0029599E" w:rsidRPr="003E5C38" w:rsidRDefault="0029599E" w:rsidP="0029599E">
      <w:pPr>
        <w:spacing w:line="500" w:lineRule="exact"/>
        <w:ind w:leftChars="162" w:left="1014" w:hangingChars="195" w:hanging="625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Pr="003E5C3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3E5C38">
        <w:rPr>
          <w:rFonts w:ascii="標楷體" w:eastAsia="標楷體" w:hAnsi="標楷體" w:hint="eastAsia"/>
          <w:b/>
          <w:sz w:val="32"/>
          <w:szCs w:val="32"/>
        </w:rPr>
        <w:t>)報名資訊：公開於本所網站。</w:t>
      </w:r>
    </w:p>
    <w:p w:rsidR="0029599E" w:rsidRPr="003E5C38" w:rsidRDefault="0029599E" w:rsidP="0029599E">
      <w:pPr>
        <w:spacing w:line="500" w:lineRule="exact"/>
        <w:ind w:leftChars="162" w:left="1014" w:hangingChars="195" w:hanging="625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/>
          <w:b/>
          <w:sz w:val="32"/>
          <w:szCs w:val="32"/>
        </w:rPr>
        <w:t>(</w:t>
      </w:r>
      <w:r w:rsidRPr="003E5C38">
        <w:rPr>
          <w:rFonts w:ascii="標楷體" w:eastAsia="標楷體" w:hAnsi="標楷體" w:hint="eastAsia"/>
          <w:b/>
          <w:sz w:val="32"/>
          <w:szCs w:val="32"/>
        </w:rPr>
        <w:t>二</w:t>
      </w:r>
      <w:r w:rsidRPr="003E5C38">
        <w:rPr>
          <w:rFonts w:ascii="標楷體" w:eastAsia="標楷體" w:hAnsi="標楷體"/>
          <w:b/>
          <w:sz w:val="32"/>
          <w:szCs w:val="32"/>
        </w:rPr>
        <w:t>)</w:t>
      </w:r>
      <w:r w:rsidRPr="003E5C38">
        <w:rPr>
          <w:rFonts w:ascii="標楷體" w:eastAsia="標楷體" w:hAnsi="標楷體" w:hint="eastAsia"/>
          <w:b/>
          <w:sz w:val="32"/>
          <w:szCs w:val="32"/>
        </w:rPr>
        <w:t>報名應缴文件</w:t>
      </w:r>
      <w:r w:rsidRPr="003E5C38">
        <w:rPr>
          <w:rFonts w:ascii="標楷體" w:eastAsia="標楷體" w:hAnsi="標楷體"/>
          <w:b/>
          <w:sz w:val="32"/>
          <w:szCs w:val="32"/>
        </w:rPr>
        <w:t>：</w:t>
      </w:r>
      <w:r w:rsidRPr="003E5C38">
        <w:rPr>
          <w:rFonts w:ascii="標楷體" w:eastAsia="標楷體" w:hAnsi="標楷體" w:hint="eastAsia"/>
          <w:b/>
          <w:sz w:val="32"/>
          <w:szCs w:val="32"/>
        </w:rPr>
        <w:t>應繳表件不齊全者</w:t>
      </w:r>
      <w:r w:rsidRPr="003E5C38">
        <w:rPr>
          <w:rFonts w:ascii="標楷體" w:eastAsia="標楷體" w:hAnsi="標楷體"/>
          <w:b/>
          <w:sz w:val="32"/>
          <w:szCs w:val="32"/>
        </w:rPr>
        <w:t>，</w:t>
      </w:r>
      <w:r w:rsidRPr="003E5C38">
        <w:rPr>
          <w:rFonts w:ascii="標楷體" w:eastAsia="標楷體" w:hAnsi="標楷體" w:hint="eastAsia"/>
          <w:b/>
          <w:sz w:val="32"/>
          <w:szCs w:val="32"/>
        </w:rPr>
        <w:t>一律不受理報名。參加甄試者之報名資格或繳交之證明文件，於錄取後發現有填寫不實或與規定不合者，取消其錄取資格。</w:t>
      </w:r>
    </w:p>
    <w:p w:rsidR="0029599E" w:rsidRPr="003E5C38" w:rsidRDefault="0029599E" w:rsidP="0029599E">
      <w:pPr>
        <w:spacing w:line="500" w:lineRule="exact"/>
        <w:ind w:leftChars="250" w:left="968" w:hangingChars="115" w:hanging="368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1.甄選報名表1份。</w:t>
      </w:r>
    </w:p>
    <w:p w:rsidR="0029599E" w:rsidRPr="003E5C38" w:rsidRDefault="0029599E" w:rsidP="0029599E">
      <w:pPr>
        <w:spacing w:line="500" w:lineRule="exact"/>
        <w:ind w:leftChars="250" w:left="968" w:hangingChars="115" w:hanging="368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2.國民身分證影本、個人戶籍謄本正本。</w:t>
      </w:r>
    </w:p>
    <w:p w:rsidR="0029599E" w:rsidRPr="003E5C38" w:rsidRDefault="0029599E" w:rsidP="0029599E">
      <w:pPr>
        <w:spacing w:line="500" w:lineRule="exact"/>
        <w:ind w:leftChars="250" w:left="968" w:hangingChars="115" w:hanging="368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3.專業執照影本黏貼表1份。</w:t>
      </w:r>
    </w:p>
    <w:p w:rsidR="0029599E" w:rsidRPr="003E5C38" w:rsidRDefault="0029599E" w:rsidP="0029599E">
      <w:pPr>
        <w:spacing w:line="500" w:lineRule="exact"/>
        <w:ind w:leftChars="250" w:left="968" w:hangingChars="115" w:hanging="368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4.切結書1份。</w:t>
      </w:r>
    </w:p>
    <w:p w:rsidR="0029599E" w:rsidRPr="003E5C38" w:rsidRDefault="0029599E" w:rsidP="0029599E">
      <w:pPr>
        <w:spacing w:line="500" w:lineRule="exact"/>
        <w:ind w:leftChars="250" w:left="968" w:hangingChars="115" w:hanging="368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5.最高學歷證件影本1份。</w:t>
      </w:r>
    </w:p>
    <w:p w:rsidR="0029599E" w:rsidRDefault="0029599E" w:rsidP="0029599E">
      <w:pPr>
        <w:spacing w:line="500" w:lineRule="exact"/>
        <w:ind w:leftChars="250" w:left="968" w:hangingChars="115" w:hanging="368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6.男性需役畢或免服兵役者需檢附退伍令或證明文件影本一份(女性免附)。</w:t>
      </w:r>
    </w:p>
    <w:p w:rsidR="00323F45" w:rsidRPr="003E5C38" w:rsidRDefault="00323F45" w:rsidP="00323F45">
      <w:pPr>
        <w:spacing w:line="500" w:lineRule="exact"/>
        <w:ind w:leftChars="250" w:left="968" w:hangingChars="115" w:hanging="36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7.體檢證明1份</w:t>
      </w:r>
      <w:r w:rsidR="00E360AD">
        <w:rPr>
          <w:rFonts w:ascii="標楷體" w:eastAsia="標楷體" w:hAnsi="標楷體" w:hint="eastAsia"/>
          <w:b/>
          <w:sz w:val="32"/>
          <w:szCs w:val="32"/>
        </w:rPr>
        <w:t>(近期公立醫院三個月內)，倘若報名時無法繳交應於考試日繳交</w:t>
      </w:r>
      <w:r>
        <w:rPr>
          <w:rFonts w:ascii="新細明體" w:eastAsia="新細明體" w:hAnsi="新細明體" w:hint="eastAsia"/>
          <w:b/>
          <w:sz w:val="32"/>
          <w:szCs w:val="32"/>
        </w:rPr>
        <w:t>。</w:t>
      </w:r>
    </w:p>
    <w:p w:rsidR="00323F45" w:rsidRPr="003E5C38" w:rsidRDefault="00323F45" w:rsidP="00323F45">
      <w:pPr>
        <w:spacing w:line="500" w:lineRule="exact"/>
        <w:ind w:left="1409" w:hangingChars="440" w:hanging="1409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四、甄選方式：</w:t>
      </w:r>
    </w:p>
    <w:p w:rsidR="00323F45" w:rsidRPr="003E5C38" w:rsidRDefault="00323F45" w:rsidP="00323F45">
      <w:pPr>
        <w:spacing w:line="500" w:lineRule="exact"/>
        <w:ind w:leftChars="180" w:left="1057" w:hangingChars="195" w:hanging="625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cs="Arial"/>
          <w:b/>
          <w:kern w:val="0"/>
          <w:sz w:val="32"/>
          <w:szCs w:val="32"/>
        </w:rPr>
        <w:t>(</w:t>
      </w:r>
      <w:proofErr w:type="gramStart"/>
      <w:r w:rsidRPr="003E5C38">
        <w:rPr>
          <w:rFonts w:ascii="標楷體" w:eastAsia="標楷體" w:hAnsi="標楷體" w:cs="Arial"/>
          <w:b/>
          <w:kern w:val="0"/>
          <w:sz w:val="32"/>
          <w:szCs w:val="32"/>
        </w:rPr>
        <w:t>一</w:t>
      </w:r>
      <w:proofErr w:type="gramEnd"/>
      <w:r w:rsidRPr="003E5C38">
        <w:rPr>
          <w:rFonts w:ascii="標楷體" w:eastAsia="標楷體" w:hAnsi="標楷體" w:cs="Arial"/>
          <w:b/>
          <w:kern w:val="0"/>
          <w:sz w:val="32"/>
          <w:szCs w:val="32"/>
        </w:rPr>
        <w:t>)甄試項目：</w:t>
      </w:r>
      <w:r w:rsidRPr="003E5C38">
        <w:rPr>
          <w:rFonts w:ascii="標楷體" w:eastAsia="標楷體" w:hAnsi="標楷體" w:cs="Arial" w:hint="eastAsia"/>
          <w:b/>
          <w:kern w:val="0"/>
          <w:sz w:val="32"/>
          <w:szCs w:val="32"/>
        </w:rPr>
        <w:t>總分合計</w:t>
      </w:r>
      <w:r w:rsidRPr="003E5C38">
        <w:rPr>
          <w:rFonts w:ascii="標楷體" w:eastAsia="標楷體" w:hAnsi="標楷體" w:cs="Arial"/>
          <w:b/>
          <w:kern w:val="0"/>
          <w:sz w:val="32"/>
          <w:szCs w:val="32"/>
        </w:rPr>
        <w:t>100分。</w:t>
      </w:r>
      <w:r w:rsidRPr="003E5C38">
        <w:rPr>
          <w:rFonts w:ascii="標楷體" w:eastAsia="標楷體" w:hAnsi="標楷體" w:cs="Arial" w:hint="eastAsia"/>
          <w:b/>
          <w:kern w:val="0"/>
          <w:sz w:val="32"/>
          <w:szCs w:val="32"/>
        </w:rPr>
        <w:t>計有學歷、專業、筆試、面試等或其他項目業經專</w:t>
      </w: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>案</w:t>
      </w:r>
      <w:r w:rsidRPr="003E5C38">
        <w:rPr>
          <w:rFonts w:ascii="標楷體" w:eastAsia="標楷體" w:hAnsi="標楷體" w:cs="Arial" w:hint="eastAsia"/>
          <w:b/>
          <w:kern w:val="0"/>
          <w:sz w:val="32"/>
          <w:szCs w:val="32"/>
        </w:rPr>
        <w:t>簽</w:t>
      </w: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>奉</w:t>
      </w:r>
      <w:r w:rsidRPr="003E5C38">
        <w:rPr>
          <w:rFonts w:ascii="標楷體" w:eastAsia="標楷體" w:hAnsi="標楷體" w:cs="Arial" w:hint="eastAsia"/>
          <w:b/>
          <w:kern w:val="0"/>
          <w:sz w:val="32"/>
          <w:szCs w:val="32"/>
        </w:rPr>
        <w:t>核准。</w:t>
      </w:r>
    </w:p>
    <w:p w:rsidR="00323F45" w:rsidRPr="003E5C38" w:rsidRDefault="00323F45" w:rsidP="00403AF7">
      <w:pPr>
        <w:widowControl/>
        <w:spacing w:line="500" w:lineRule="exact"/>
        <w:ind w:leftChars="140" w:left="1057" w:hangingChars="225" w:hanging="721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（二）注意事項：甄試</w:t>
      </w: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項目逾時與面試時間進行經三次唱名未到者視同棄權，取消資格，不得異議。(面試順序以准考證報名先後為順序)。</w:t>
      </w:r>
    </w:p>
    <w:p w:rsidR="00323F45" w:rsidRPr="003E5C38" w:rsidRDefault="00323F45" w:rsidP="00323F45">
      <w:pPr>
        <w:widowControl/>
        <w:spacing w:line="500" w:lineRule="exact"/>
        <w:ind w:leftChars="180" w:left="1057" w:hangingChars="195" w:hanging="625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(三)由本所組成甄選小組，其考核項目如下：</w:t>
      </w:r>
    </w:p>
    <w:p w:rsidR="00323F45" w:rsidRPr="003E5C38" w:rsidRDefault="00323F45" w:rsidP="00323F45">
      <w:pPr>
        <w:widowControl/>
        <w:spacing w:line="500" w:lineRule="exact"/>
        <w:ind w:leftChars="250" w:left="936" w:hangingChars="105" w:hanging="336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1.</w:t>
      </w: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甄選小組審核：甄選簡章及面試等項目。</w:t>
      </w:r>
    </w:p>
    <w:p w:rsidR="00323F45" w:rsidRPr="003E5C38" w:rsidRDefault="00323F45" w:rsidP="00323F45">
      <w:pPr>
        <w:spacing w:line="500" w:lineRule="exact"/>
        <w:ind w:leftChars="250" w:left="936" w:hangingChars="105" w:hanging="336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2.</w:t>
      </w: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成績計算：依評分內容成績加總平均計算至小數點以下第二位，滿分為一百分，及格為六十分，未達六十分者不予錄取。</w:t>
      </w:r>
    </w:p>
    <w:p w:rsidR="00323F45" w:rsidRPr="003E5C38" w:rsidRDefault="00323F45" w:rsidP="00323F45">
      <w:pPr>
        <w:widowControl/>
        <w:spacing w:line="500" w:lineRule="exact"/>
        <w:ind w:leftChars="250" w:left="936" w:hangingChars="105" w:hanging="336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3.</w:t>
      </w: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甄選結果：錄取人員接到錄取通知後於指定時間至本所辦理到職手續事宜，指定時間未至本所辦理到職報到，而逾期以棄權論。(資格不符或未獲</w:t>
      </w:r>
      <w:proofErr w:type="gramStart"/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遴</w:t>
      </w:r>
      <w:proofErr w:type="gramEnd"/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用恕</w:t>
      </w:r>
      <w:proofErr w:type="gramStart"/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不</w:t>
      </w:r>
      <w:proofErr w:type="gramEnd"/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另行通知及退件)。</w:t>
      </w:r>
    </w:p>
    <w:p w:rsidR="00323F45" w:rsidRPr="003E5C38" w:rsidRDefault="00323F45" w:rsidP="00323F45">
      <w:pPr>
        <w:spacing w:line="500" w:lineRule="exact"/>
        <w:ind w:leftChars="250" w:left="936" w:hangingChars="105" w:hanging="336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4.</w:t>
      </w: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其他事項。</w:t>
      </w:r>
    </w:p>
    <w:p w:rsidR="00323F45" w:rsidRPr="003E5C38" w:rsidRDefault="00323F45" w:rsidP="00323F45">
      <w:pPr>
        <w:spacing w:line="500" w:lineRule="exact"/>
        <w:ind w:left="1409" w:hangingChars="440" w:hanging="1409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五、</w:t>
      </w: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錄取及進用：</w:t>
      </w:r>
    </w:p>
    <w:p w:rsidR="00323F45" w:rsidRPr="003E5C38" w:rsidRDefault="00323F45" w:rsidP="00323F45">
      <w:pPr>
        <w:widowControl/>
        <w:spacing w:line="500" w:lineRule="exact"/>
        <w:ind w:leftChars="174" w:left="1091" w:hangingChars="210" w:hanging="673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(</w:t>
      </w:r>
      <w:proofErr w:type="gramStart"/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一</w:t>
      </w:r>
      <w:proofErr w:type="gramEnd"/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)甄選結果按成績高低依序錄取</w:t>
      </w:r>
      <w:r w:rsidRPr="003E5C3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正取</w:t>
      </w:r>
      <w:r w:rsidR="000569F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1名</w:t>
      </w:r>
      <w:r w:rsidRPr="003E5C3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、備取</w:t>
      </w:r>
      <w:r w:rsidR="000569F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 w:rsidR="000569F2" w:rsidRPr="000569F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名</w:t>
      </w:r>
      <w:r w:rsidRPr="003E5C3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。</w:t>
      </w:r>
    </w:p>
    <w:p w:rsidR="00323F45" w:rsidRPr="003E5C38" w:rsidRDefault="00323F45" w:rsidP="00323F45">
      <w:pPr>
        <w:widowControl/>
        <w:spacing w:line="500" w:lineRule="exact"/>
        <w:ind w:leftChars="174" w:left="1091" w:hangingChars="210" w:hanging="673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(二)錄取人員接到通知後依規定時間辦理到職手續事宜，逾期以棄權論。</w:t>
      </w:r>
    </w:p>
    <w:p w:rsidR="00323F45" w:rsidRPr="003E5C38" w:rsidRDefault="00323F45" w:rsidP="00323F45">
      <w:pPr>
        <w:spacing w:line="500" w:lineRule="exact"/>
        <w:ind w:leftChars="174" w:left="1091" w:hangingChars="210" w:hanging="673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(三)錄取人員報名資格或繳交之證明文件，經甄選錄取後發現體檢證明</w:t>
      </w:r>
      <w:proofErr w:type="gramStart"/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不</w:t>
      </w:r>
      <w:proofErr w:type="gramEnd"/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合格者或與甄選規定不符者，即取消其取資格。</w:t>
      </w:r>
    </w:p>
    <w:p w:rsidR="00323F45" w:rsidRPr="003E5C38" w:rsidRDefault="00323F45" w:rsidP="00323F45">
      <w:pPr>
        <w:widowControl/>
        <w:spacing w:line="500" w:lineRule="exact"/>
        <w:ind w:leftChars="174" w:left="1091" w:hangingChars="210" w:hanging="673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(四)錄取人員</w:t>
      </w:r>
      <w:proofErr w:type="gramStart"/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應檢附切結</w:t>
      </w:r>
      <w:proofErr w:type="gramEnd"/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書並遵守不得經營商業、投資營利事業、兼職行為或登記為公司(行號)負責人，且切結與首長、主任秘書及業務主管(隊長)未具三親等以內之關係，經發現與首長、主任秘書及業務主管(隊長)具三親等以內之關係，立即取消其錄取資格。</w:t>
      </w:r>
    </w:p>
    <w:p w:rsidR="00323F45" w:rsidRPr="003E5C38" w:rsidRDefault="00323F45" w:rsidP="00323F45">
      <w:pPr>
        <w:spacing w:line="500" w:lineRule="exact"/>
        <w:ind w:leftChars="174" w:left="1091" w:hangingChars="210" w:hanging="673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(五)新進人員應先予試用</w:t>
      </w:r>
      <w:r w:rsidRPr="003E5C3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三</w:t>
      </w: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個月，期滿成績合格者，由本所發給僱用通知書予以正式進用，其試用期間不能勝任或品性不端者，得隨時註銷錄取資格。</w:t>
      </w:r>
    </w:p>
    <w:p w:rsidR="00323F45" w:rsidRPr="003E5C38" w:rsidRDefault="00323F45" w:rsidP="00323F45">
      <w:pPr>
        <w:widowControl/>
        <w:spacing w:line="500" w:lineRule="exact"/>
        <w:ind w:left="1409" w:hangingChars="440" w:hanging="1409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六</w:t>
      </w: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、工作內容：依本所清潔隊實際業務需求，統一指揮調度工作，不得有異議。</w:t>
      </w:r>
    </w:p>
    <w:p w:rsidR="00323F45" w:rsidRPr="003E5C38" w:rsidRDefault="00323F45" w:rsidP="00323F45">
      <w:pPr>
        <w:widowControl/>
        <w:spacing w:line="500" w:lineRule="exact"/>
        <w:ind w:leftChars="180" w:left="1345" w:hangingChars="285" w:hanging="913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(</w:t>
      </w:r>
      <w:proofErr w:type="gramStart"/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一</w:t>
      </w:r>
      <w:proofErr w:type="gramEnd"/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)垃圾收運、廚餘回收、資源回收清運分類。</w:t>
      </w:r>
    </w:p>
    <w:p w:rsidR="00323F45" w:rsidRPr="003E5C38" w:rsidRDefault="00323F45" w:rsidP="00323F45">
      <w:pPr>
        <w:widowControl/>
        <w:spacing w:line="500" w:lineRule="exact"/>
        <w:ind w:leftChars="180" w:left="1345" w:hangingChars="285" w:hanging="913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(二)道路清掃、側溝清理、小廣告清除、髒亂點清除。</w:t>
      </w:r>
    </w:p>
    <w:p w:rsidR="00323F45" w:rsidRPr="003E5C38" w:rsidRDefault="00323F45" w:rsidP="00323F45">
      <w:pPr>
        <w:widowControl/>
        <w:spacing w:line="500" w:lineRule="exact"/>
        <w:ind w:leftChars="180" w:left="1345" w:hangingChars="285" w:hanging="913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(三)大型傢俱清運、消毒及其他環保整飭市容觀瞻。</w:t>
      </w:r>
    </w:p>
    <w:p w:rsidR="00323F45" w:rsidRPr="003E5C38" w:rsidRDefault="00323F45" w:rsidP="00323F45">
      <w:pPr>
        <w:widowControl/>
        <w:spacing w:line="500" w:lineRule="exact"/>
        <w:ind w:leftChars="180" w:left="1345" w:hangingChars="285" w:hanging="913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(四)天然災害環境整頓及善後事宜。</w:t>
      </w:r>
    </w:p>
    <w:p w:rsidR="00323F45" w:rsidRPr="003E5C38" w:rsidRDefault="00323F45" w:rsidP="00323F45">
      <w:pPr>
        <w:widowControl/>
        <w:spacing w:line="500" w:lineRule="exact"/>
        <w:ind w:leftChars="180" w:left="1345" w:hangingChars="285" w:hanging="913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(五)上級單位、長官臨時交辦事項。</w:t>
      </w:r>
    </w:p>
    <w:p w:rsidR="00323F45" w:rsidRPr="003E5C38" w:rsidRDefault="00323F45" w:rsidP="00323F45">
      <w:pPr>
        <w:spacing w:line="500" w:lineRule="exact"/>
        <w:ind w:leftChars="180" w:left="1345" w:hangingChars="285" w:hanging="913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3E5C38">
        <w:rPr>
          <w:rFonts w:ascii="標楷體" w:eastAsia="標楷體" w:hAnsi="標楷體" w:cs="新細明體"/>
          <w:b/>
          <w:kern w:val="0"/>
          <w:sz w:val="32"/>
          <w:szCs w:val="32"/>
        </w:rPr>
        <w:t>(六)依據廢棄物清理法及其相關法令規定辦理。</w:t>
      </w:r>
    </w:p>
    <w:p w:rsidR="00323F45" w:rsidRPr="003E5C38" w:rsidRDefault="00323F45" w:rsidP="00323F45">
      <w:pPr>
        <w:spacing w:line="500" w:lineRule="exact"/>
        <w:ind w:left="1409" w:hangingChars="440" w:hanging="1409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七、工作待遇及福利：</w:t>
      </w:r>
    </w:p>
    <w:p w:rsidR="00323F45" w:rsidRPr="003E5C38" w:rsidRDefault="00323F45" w:rsidP="00323F45">
      <w:pPr>
        <w:spacing w:line="500" w:lineRule="exact"/>
        <w:ind w:leftChars="180" w:left="1089" w:hangingChars="205" w:hanging="657"/>
        <w:jc w:val="both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lastRenderedPageBreak/>
        <w:t>(</w:t>
      </w:r>
      <w:proofErr w:type="gramStart"/>
      <w:r w:rsidRPr="003E5C3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3E5C38">
        <w:rPr>
          <w:rFonts w:ascii="標楷體" w:eastAsia="標楷體" w:hAnsi="標楷體" w:hint="eastAsia"/>
          <w:b/>
          <w:sz w:val="32"/>
          <w:szCs w:val="32"/>
        </w:rPr>
        <w:t>)凡經告錄取者，其所涉之權利義務，應依本甄試</w:t>
      </w:r>
      <w:proofErr w:type="gramStart"/>
      <w:r w:rsidRPr="003E5C38">
        <w:rPr>
          <w:rFonts w:ascii="標楷體" w:eastAsia="標楷體" w:hAnsi="標楷體" w:hint="eastAsia"/>
          <w:b/>
          <w:sz w:val="32"/>
          <w:szCs w:val="32"/>
        </w:rPr>
        <w:t>簡章暨本所</w:t>
      </w:r>
      <w:proofErr w:type="gramEnd"/>
      <w:r w:rsidRPr="003E5C38">
        <w:rPr>
          <w:rFonts w:ascii="標楷體" w:eastAsia="標楷體" w:hAnsi="標楷體" w:hint="eastAsia"/>
          <w:b/>
          <w:sz w:val="32"/>
          <w:szCs w:val="32"/>
        </w:rPr>
        <w:t>相關規定辦理。</w:t>
      </w:r>
    </w:p>
    <w:p w:rsidR="00323F45" w:rsidRPr="003E5C38" w:rsidRDefault="00323F45" w:rsidP="00323F45">
      <w:pPr>
        <w:spacing w:line="500" w:lineRule="exact"/>
        <w:ind w:leftChars="180" w:left="1089" w:hangingChars="205" w:hanging="657"/>
        <w:rPr>
          <w:rFonts w:ascii="標楷體" w:eastAsia="標楷體" w:hAnsi="標楷體"/>
          <w:b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(二)進用清潔隊員依工友管理要點『各機關學校工友</w:t>
      </w:r>
      <w:proofErr w:type="gramStart"/>
      <w:r w:rsidRPr="003E5C38">
        <w:rPr>
          <w:rFonts w:ascii="標楷體" w:eastAsia="標楷體" w:hAnsi="標楷體" w:hint="eastAsia"/>
          <w:b/>
          <w:sz w:val="32"/>
          <w:szCs w:val="32"/>
        </w:rPr>
        <w:t>工餉核支</w:t>
      </w:r>
      <w:proofErr w:type="gramEnd"/>
      <w:r w:rsidRPr="003E5C38">
        <w:rPr>
          <w:rFonts w:ascii="標楷體" w:eastAsia="標楷體" w:hAnsi="標楷體" w:hint="eastAsia"/>
          <w:b/>
          <w:sz w:val="32"/>
          <w:szCs w:val="32"/>
        </w:rPr>
        <w:t>標準表』薪</w:t>
      </w:r>
      <w:proofErr w:type="gramStart"/>
      <w:r w:rsidRPr="003E5C38">
        <w:rPr>
          <w:rFonts w:ascii="標楷體" w:eastAsia="標楷體" w:hAnsi="標楷體" w:hint="eastAsia"/>
          <w:b/>
          <w:sz w:val="32"/>
          <w:szCs w:val="32"/>
        </w:rPr>
        <w:t>點起支</w:t>
      </w:r>
      <w:proofErr w:type="gramEnd"/>
      <w:r w:rsidRPr="003E5C3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001C0" w:rsidRPr="00F93B5A" w:rsidRDefault="00323F45" w:rsidP="00F93B5A">
      <w:pPr>
        <w:spacing w:line="500" w:lineRule="exact"/>
        <w:ind w:left="615" w:hangingChars="192" w:hanging="615"/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</w:pPr>
      <w:r w:rsidRPr="003E5C38">
        <w:rPr>
          <w:rFonts w:ascii="標楷體" w:eastAsia="標楷體" w:hAnsi="標楷體" w:hint="eastAsia"/>
          <w:b/>
          <w:sz w:val="32"/>
          <w:szCs w:val="32"/>
        </w:rPr>
        <w:t>八、</w:t>
      </w:r>
      <w:r w:rsidR="002001C0" w:rsidRPr="00F93B5A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符合甄選資格者，請將上述證明文件及甄試書面項目依序裝訂裝妥後，一律親自報名，並請攜帶相關正本證件提供檢驗，檢核後歸還，</w:t>
      </w:r>
      <w:r w:rsidR="00162E23" w:rsidRPr="00162E23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報名時間：。</w:t>
      </w:r>
      <w:proofErr w:type="gramStart"/>
      <w:r w:rsidR="002001C0" w:rsidRPr="00F93B5A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逕</w:t>
      </w:r>
      <w:proofErr w:type="gramEnd"/>
      <w:r w:rsidR="002001C0" w:rsidRPr="00F93B5A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至金門縣金寧鄉公所報名，聯絡人及電話：</w:t>
      </w:r>
      <w:r w:rsidR="002372E2" w:rsidRPr="00F93B5A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張</w:t>
      </w:r>
      <w:r w:rsidR="002001C0" w:rsidRPr="00F93B5A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先生082-325610轉22</w:t>
      </w:r>
      <w:r w:rsidR="00851538" w:rsidRPr="00F93B5A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1</w:t>
      </w:r>
      <w:r w:rsidR="002001C0" w:rsidRPr="00F93B5A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，本次招考錄取者均從事外勤作業，須具備緊急應變能力及體力，足以勝任所指派之工作。</w:t>
      </w:r>
    </w:p>
    <w:p w:rsidR="00F93B5A" w:rsidRDefault="00F93B5A" w:rsidP="002001C0">
      <w:pPr>
        <w:widowControl/>
        <w:shd w:val="clear" w:color="auto" w:fill="FFFFFF"/>
        <w:rPr>
          <w:rFonts w:ascii="標楷體" w:eastAsia="標楷體" w:hAnsi="標楷體" w:cs="Arial"/>
          <w:b/>
          <w:bCs/>
          <w:color w:val="343434"/>
          <w:kern w:val="0"/>
          <w:sz w:val="32"/>
          <w:szCs w:val="32"/>
        </w:rPr>
      </w:pPr>
      <w:r w:rsidRPr="00F93B5A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九</w:t>
      </w:r>
      <w:r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、</w:t>
      </w:r>
      <w:r w:rsidR="002001C0" w:rsidRPr="00F93B5A">
        <w:rPr>
          <w:rFonts w:ascii="標楷體" w:eastAsia="標楷體" w:hAnsi="標楷體" w:cs="Arial"/>
          <w:b/>
          <w:bCs/>
          <w:color w:val="343434"/>
          <w:kern w:val="0"/>
          <w:sz w:val="32"/>
          <w:szCs w:val="32"/>
        </w:rPr>
        <w:t>甄選方式：</w:t>
      </w:r>
    </w:p>
    <w:p w:rsidR="002001C0" w:rsidRPr="00032073" w:rsidRDefault="002001C0" w:rsidP="00032073">
      <w:pPr>
        <w:widowControl/>
        <w:shd w:val="clear" w:color="auto" w:fill="FFFFFF"/>
        <w:spacing w:line="500" w:lineRule="exact"/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</w:pPr>
      <w:r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 </w:t>
      </w:r>
      <w:r w:rsidR="00F93B5A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(</w:t>
      </w:r>
      <w:proofErr w:type="gramStart"/>
      <w:r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一</w:t>
      </w:r>
      <w:proofErr w:type="gramEnd"/>
      <w:r w:rsidR="00F93B5A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)</w:t>
      </w:r>
      <w:r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甄試項目：以下合計總分100分。</w:t>
      </w:r>
    </w:p>
    <w:tbl>
      <w:tblPr>
        <w:tblW w:w="10216" w:type="dxa"/>
        <w:jc w:val="center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3885"/>
        <w:gridCol w:w="2290"/>
        <w:gridCol w:w="1622"/>
      </w:tblGrid>
      <w:tr w:rsidR="00B75C69" w:rsidRPr="00032073" w:rsidTr="00F93B5A">
        <w:trPr>
          <w:trHeight w:val="525"/>
          <w:jc w:val="center"/>
        </w:trPr>
        <w:tc>
          <w:tcPr>
            <w:tcW w:w="6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C69" w:rsidRPr="00032073" w:rsidRDefault="00B75C69" w:rsidP="00032073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書</w:t>
            </w:r>
            <w:r w:rsidRPr="00032073">
              <w:rPr>
                <w:rFonts w:ascii="標楷體" w:eastAsia="標楷體" w:hAnsi="標楷體" w:cs="Arial" w:hint="eastAsia"/>
                <w:b/>
                <w:color w:val="343434"/>
                <w:kern w:val="0"/>
                <w:sz w:val="32"/>
                <w:szCs w:val="32"/>
              </w:rPr>
              <w:t xml:space="preserve">  </w:t>
            </w: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 xml:space="preserve">面 </w:t>
            </w:r>
            <w:r w:rsidRPr="00032073">
              <w:rPr>
                <w:rFonts w:ascii="標楷體" w:eastAsia="標楷體" w:hAnsi="標楷體" w:cs="Arial" w:hint="eastAsia"/>
                <w:b/>
                <w:color w:val="343434"/>
                <w:kern w:val="0"/>
                <w:sz w:val="32"/>
                <w:szCs w:val="32"/>
              </w:rPr>
              <w:t>3</w:t>
            </w: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0%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C69" w:rsidRPr="00032073" w:rsidRDefault="00B75C69" w:rsidP="00032073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筆試</w:t>
            </w:r>
            <w:r w:rsidRPr="00032073">
              <w:rPr>
                <w:rFonts w:ascii="標楷體" w:eastAsia="標楷體" w:hAnsi="標楷體" w:cs="Arial" w:hint="eastAsia"/>
                <w:b/>
                <w:color w:val="343434"/>
                <w:kern w:val="0"/>
                <w:sz w:val="32"/>
                <w:szCs w:val="32"/>
              </w:rPr>
              <w:t>3</w:t>
            </w: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0%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C69" w:rsidRPr="00032073" w:rsidRDefault="00B75C69" w:rsidP="00032073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面試</w:t>
            </w:r>
            <w:r w:rsidRPr="00032073">
              <w:rPr>
                <w:rFonts w:ascii="標楷體" w:eastAsia="標楷體" w:hAnsi="標楷體" w:cs="Arial" w:hint="eastAsia"/>
                <w:b/>
                <w:color w:val="343434"/>
                <w:kern w:val="0"/>
                <w:sz w:val="32"/>
                <w:szCs w:val="32"/>
              </w:rPr>
              <w:t>4</w:t>
            </w: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0%</w:t>
            </w:r>
          </w:p>
        </w:tc>
      </w:tr>
      <w:tr w:rsidR="00B75C69" w:rsidRPr="00032073" w:rsidTr="00F93B5A">
        <w:trPr>
          <w:trHeight w:val="525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C69" w:rsidRPr="00032073" w:rsidRDefault="00B75C69" w:rsidP="00032073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學歷10%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C69" w:rsidRPr="00032073" w:rsidRDefault="00B75C69" w:rsidP="00032073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專業</w:t>
            </w:r>
            <w:r w:rsidRPr="00032073">
              <w:rPr>
                <w:rFonts w:ascii="標楷體" w:eastAsia="標楷體" w:hAnsi="標楷體" w:cs="Arial" w:hint="eastAsia"/>
                <w:b/>
                <w:color w:val="343434"/>
                <w:kern w:val="0"/>
                <w:sz w:val="32"/>
                <w:szCs w:val="32"/>
              </w:rPr>
              <w:t>2</w:t>
            </w: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0%</w:t>
            </w:r>
          </w:p>
        </w:tc>
        <w:tc>
          <w:tcPr>
            <w:tcW w:w="22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C69" w:rsidRPr="00032073" w:rsidRDefault="00B75C69" w:rsidP="00032073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環保基本常識</w:t>
            </w:r>
          </w:p>
          <w:p w:rsidR="00B75C69" w:rsidRPr="00032073" w:rsidRDefault="00B75C69" w:rsidP="00032073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proofErr w:type="gramStart"/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＊</w:t>
            </w:r>
            <w:proofErr w:type="gramEnd"/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請自行上網參閱111年台北市政府環保局環保常識試題題庫。</w:t>
            </w:r>
          </w:p>
        </w:tc>
        <w:tc>
          <w:tcPr>
            <w:tcW w:w="1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C69" w:rsidRPr="00032073" w:rsidRDefault="00B75C69" w:rsidP="00032073">
            <w:pPr>
              <w:widowControl/>
              <w:spacing w:line="500" w:lineRule="exact"/>
              <w:jc w:val="center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面   試</w:t>
            </w:r>
          </w:p>
        </w:tc>
      </w:tr>
      <w:tr w:rsidR="00B75C69" w:rsidRPr="00032073" w:rsidTr="00032073">
        <w:trPr>
          <w:trHeight w:val="3393"/>
          <w:jc w:val="center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C69" w:rsidRPr="00032073" w:rsidRDefault="00B75C69" w:rsidP="00032073">
            <w:pPr>
              <w:widowControl/>
              <w:spacing w:line="500" w:lineRule="exact"/>
              <w:jc w:val="both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大學-10分</w:t>
            </w:r>
          </w:p>
          <w:p w:rsidR="00B75C69" w:rsidRPr="00032073" w:rsidRDefault="00B75C69" w:rsidP="00032073">
            <w:pPr>
              <w:widowControl/>
              <w:spacing w:line="500" w:lineRule="exact"/>
              <w:jc w:val="both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專科-8分</w:t>
            </w:r>
          </w:p>
          <w:p w:rsidR="00B75C69" w:rsidRPr="00032073" w:rsidRDefault="00B75C69" w:rsidP="00032073">
            <w:pPr>
              <w:widowControl/>
              <w:spacing w:line="500" w:lineRule="exact"/>
              <w:jc w:val="both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高中</w:t>
            </w:r>
            <w:proofErr w:type="gramStart"/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（</w:t>
            </w:r>
            <w:proofErr w:type="gramEnd"/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職)以上 －6分</w:t>
            </w:r>
          </w:p>
          <w:p w:rsidR="00B75C69" w:rsidRPr="00032073" w:rsidRDefault="00B75C69" w:rsidP="00032073">
            <w:pPr>
              <w:widowControl/>
              <w:spacing w:line="500" w:lineRule="exact"/>
              <w:jc w:val="both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國中小－4分</w:t>
            </w:r>
          </w:p>
          <w:p w:rsidR="00B75C69" w:rsidRPr="00032073" w:rsidRDefault="00B75C69" w:rsidP="00032073">
            <w:pPr>
              <w:widowControl/>
              <w:spacing w:line="500" w:lineRule="exact"/>
              <w:jc w:val="both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微軟正黑體"/>
                <w:b/>
                <w:color w:val="343434"/>
                <w:kern w:val="0"/>
                <w:sz w:val="32"/>
                <w:szCs w:val="32"/>
              </w:rPr>
              <w:t>※</w:t>
            </w: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應繳交畢業證件影本(報名時請攜帶相關正本證件提供檢驗)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5C69" w:rsidRPr="00032073" w:rsidRDefault="00B75C69" w:rsidP="00032073">
            <w:pPr>
              <w:widowControl/>
              <w:spacing w:line="500" w:lineRule="exact"/>
              <w:jc w:val="both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1.</w:t>
            </w:r>
            <w:r w:rsidRPr="00032073">
              <w:rPr>
                <w:rFonts w:ascii="標楷體" w:eastAsia="標楷體" w:hAnsi="標楷體" w:cs="Arial" w:hint="eastAsia"/>
                <w:b/>
                <w:color w:val="343434"/>
                <w:kern w:val="0"/>
                <w:sz w:val="32"/>
                <w:szCs w:val="32"/>
              </w:rPr>
              <w:t>必</w:t>
            </w: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具備大貨車執照－</w:t>
            </w:r>
            <w:r w:rsidRPr="00032073">
              <w:rPr>
                <w:rFonts w:ascii="標楷體" w:eastAsia="標楷體" w:hAnsi="標楷體" w:cs="Arial" w:hint="eastAsia"/>
                <w:b/>
                <w:color w:val="343434"/>
                <w:kern w:val="0"/>
                <w:sz w:val="32"/>
                <w:szCs w:val="32"/>
              </w:rPr>
              <w:t>1</w:t>
            </w: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0分。</w:t>
            </w:r>
          </w:p>
          <w:p w:rsidR="00B75C69" w:rsidRPr="00032073" w:rsidRDefault="00B75C69" w:rsidP="00032073">
            <w:pPr>
              <w:widowControl/>
              <w:spacing w:line="500" w:lineRule="exact"/>
              <w:ind w:left="259" w:hangingChars="81" w:hanging="259"/>
              <w:jc w:val="both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2.持有車輛維修、挖掘機、堆高機、鏟裝機、起重機、丙級以上水電</w:t>
            </w:r>
            <w:proofErr w:type="gramStart"/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匠</w:t>
            </w:r>
            <w:proofErr w:type="gramEnd"/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、乙級</w:t>
            </w:r>
            <w:proofErr w:type="gramStart"/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以上職安證照</w:t>
            </w:r>
            <w:proofErr w:type="gramEnd"/>
            <w:r w:rsidRPr="00032073">
              <w:rPr>
                <w:rFonts w:ascii="標楷體" w:eastAsia="標楷體" w:hAnsi="標楷體" w:cs="Arial" w:hint="eastAsia"/>
                <w:b/>
                <w:color w:val="343434"/>
                <w:kern w:val="0"/>
                <w:sz w:val="32"/>
                <w:szCs w:val="32"/>
              </w:rPr>
              <w:t>；</w:t>
            </w: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有以上證照者</w:t>
            </w:r>
            <w:r w:rsidRPr="00032073">
              <w:rPr>
                <w:rFonts w:ascii="標楷體" w:eastAsia="標楷體" w:hAnsi="標楷體" w:cs="Arial" w:hint="eastAsia"/>
                <w:b/>
                <w:color w:val="343434"/>
                <w:kern w:val="0"/>
                <w:sz w:val="32"/>
                <w:szCs w:val="32"/>
              </w:rPr>
              <w:t>每</w:t>
            </w: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1張加</w:t>
            </w:r>
            <w:r w:rsidRPr="00032073">
              <w:rPr>
                <w:rFonts w:ascii="標楷體" w:eastAsia="標楷體" w:hAnsi="標楷體" w:cs="Arial" w:hint="eastAsia"/>
                <w:b/>
                <w:color w:val="343434"/>
                <w:kern w:val="0"/>
                <w:sz w:val="32"/>
                <w:szCs w:val="32"/>
              </w:rPr>
              <w:t>2</w:t>
            </w: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分最高加至10分</w:t>
            </w:r>
            <w:proofErr w:type="gramStart"/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）</w:t>
            </w:r>
            <w:proofErr w:type="gramEnd"/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。</w:t>
            </w:r>
          </w:p>
          <w:p w:rsidR="00B75C69" w:rsidRPr="00032073" w:rsidRDefault="00B75C69" w:rsidP="00032073">
            <w:pPr>
              <w:widowControl/>
              <w:spacing w:line="500" w:lineRule="exact"/>
              <w:jc w:val="both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  <w:r w:rsidRPr="00032073">
              <w:rPr>
                <w:rFonts w:ascii="標楷體" w:eastAsia="標楷體" w:hAnsi="標楷體" w:cs="微軟正黑體"/>
                <w:b/>
                <w:color w:val="343434"/>
                <w:kern w:val="0"/>
                <w:sz w:val="32"/>
                <w:szCs w:val="32"/>
              </w:rPr>
              <w:t>※</w:t>
            </w: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應繳交有效證照影本(報名時請攜帶相關正本證件提供檢驗)本項最高</w:t>
            </w:r>
            <w:r w:rsidRPr="00032073">
              <w:rPr>
                <w:rFonts w:ascii="標楷體" w:eastAsia="標楷體" w:hAnsi="標楷體" w:cs="Arial" w:hint="eastAsia"/>
                <w:b/>
                <w:color w:val="343434"/>
                <w:kern w:val="0"/>
                <w:sz w:val="32"/>
                <w:szCs w:val="32"/>
              </w:rPr>
              <w:t>2</w:t>
            </w:r>
            <w:r w:rsidRPr="00032073"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  <w:t>0分。</w:t>
            </w:r>
          </w:p>
        </w:tc>
        <w:tc>
          <w:tcPr>
            <w:tcW w:w="22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C69" w:rsidRPr="00032073" w:rsidRDefault="00B75C69" w:rsidP="00032073">
            <w:pPr>
              <w:widowControl/>
              <w:spacing w:line="500" w:lineRule="exact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5C69" w:rsidRPr="00032073" w:rsidRDefault="00B75C69" w:rsidP="00032073">
            <w:pPr>
              <w:widowControl/>
              <w:spacing w:line="500" w:lineRule="exact"/>
              <w:rPr>
                <w:rFonts w:ascii="標楷體" w:eastAsia="標楷體" w:hAnsi="標楷體" w:cs="Arial"/>
                <w:b/>
                <w:color w:val="343434"/>
                <w:kern w:val="0"/>
                <w:sz w:val="32"/>
                <w:szCs w:val="32"/>
              </w:rPr>
            </w:pPr>
          </w:p>
        </w:tc>
      </w:tr>
    </w:tbl>
    <w:p w:rsidR="00B75C69" w:rsidRPr="00032073" w:rsidRDefault="00032073" w:rsidP="00CD09EF">
      <w:pPr>
        <w:widowControl/>
        <w:shd w:val="clear" w:color="auto" w:fill="FFFFFF"/>
        <w:spacing w:line="500" w:lineRule="exact"/>
        <w:ind w:leftChars="60" w:left="708" w:rightChars="-177" w:right="-425" w:hangingChars="176" w:hanging="564"/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(</w:t>
      </w:r>
      <w:r w:rsidR="002001C0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二</w:t>
      </w:r>
      <w:r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)</w:t>
      </w:r>
      <w:r w:rsidR="002001C0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注意事項：甄試項目逾時與面試時間進行經三次唱名未到者視同棄權，取消資格，不得異議。（面試順序以准考證報名先後為順序）。</w:t>
      </w:r>
    </w:p>
    <w:p w:rsidR="002001C0" w:rsidRPr="00032073" w:rsidRDefault="00032073" w:rsidP="00032073">
      <w:pPr>
        <w:widowControl/>
        <w:shd w:val="clear" w:color="auto" w:fill="FFFFFF"/>
        <w:spacing w:line="500" w:lineRule="exact"/>
        <w:ind w:leftChars="60" w:left="708" w:rightChars="-555" w:right="-1332" w:hangingChars="176" w:hanging="564"/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(</w:t>
      </w:r>
      <w:r w:rsidR="002001C0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三</w:t>
      </w:r>
      <w:r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)</w:t>
      </w:r>
      <w:r w:rsidR="002001C0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由本所組成甄選小組，其考核項目如下：</w:t>
      </w:r>
    </w:p>
    <w:p w:rsidR="00E12F6E" w:rsidRPr="00032073" w:rsidRDefault="00032073" w:rsidP="00032073">
      <w:pPr>
        <w:widowControl/>
        <w:shd w:val="clear" w:color="auto" w:fill="FFFFFF"/>
        <w:spacing w:line="500" w:lineRule="exact"/>
        <w:ind w:leftChars="192" w:left="852" w:hangingChars="122" w:hanging="391"/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lastRenderedPageBreak/>
        <w:t>1.</w:t>
      </w:r>
      <w:r w:rsidR="002001C0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甄選小組審核：甄選簡章及面試等項目。</w:t>
      </w:r>
    </w:p>
    <w:p w:rsidR="00E12F6E" w:rsidRPr="00032073" w:rsidRDefault="00032073" w:rsidP="00032073">
      <w:pPr>
        <w:widowControl/>
        <w:shd w:val="clear" w:color="auto" w:fill="FFFFFF"/>
        <w:spacing w:line="500" w:lineRule="exact"/>
        <w:ind w:leftChars="192" w:left="852" w:hangingChars="122" w:hanging="391"/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2.</w:t>
      </w:r>
      <w:r w:rsidR="002001C0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成績計算：依評分內容成績加總平均計算至小數點以下第二位，以成績最高者前一名正取，滿分為一百分，及格為六十分，未達六十分者不予錄取。</w:t>
      </w:r>
    </w:p>
    <w:p w:rsidR="00E12F6E" w:rsidRPr="00032073" w:rsidRDefault="00032073" w:rsidP="00032073">
      <w:pPr>
        <w:widowControl/>
        <w:shd w:val="clear" w:color="auto" w:fill="FFFFFF"/>
        <w:spacing w:line="500" w:lineRule="exact"/>
        <w:ind w:leftChars="192" w:left="852" w:hangingChars="122" w:hanging="391"/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3.</w:t>
      </w:r>
      <w:r w:rsidR="002001C0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同分者之處理：同分者依相關職能證照加分，大貨車執照者為</w:t>
      </w:r>
      <w:r w:rsidR="00B75C69" w:rsidRPr="00032073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1</w:t>
      </w:r>
      <w:r w:rsidR="002001C0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0分，另如持機械機具證照者</w:t>
      </w:r>
      <w:proofErr w:type="gramStart"/>
      <w:r w:rsidR="002001C0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（</w:t>
      </w:r>
      <w:proofErr w:type="gramEnd"/>
      <w:r w:rsidR="002001C0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持有車輛維修、挖掘機、堆高機、鏟裝機、起重機、丙級以上水電</w:t>
      </w:r>
      <w:proofErr w:type="gramStart"/>
      <w:r w:rsidR="002001C0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匠</w:t>
      </w:r>
      <w:proofErr w:type="gramEnd"/>
      <w:r w:rsidR="002001C0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、乙級以上職安證照，具有以上證照每1項加</w:t>
      </w:r>
      <w:r w:rsidR="00B75C69" w:rsidRPr="00032073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2</w:t>
      </w:r>
      <w:r w:rsidR="002001C0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分最高加至10分。若再同分者以學歷進行評比，若同等學歷者，再依評分內容項目依序評比，最終若仍同分者以抽籤決定錄取。</w:t>
      </w:r>
    </w:p>
    <w:p w:rsidR="002001C0" w:rsidRPr="00032073" w:rsidRDefault="002001C0" w:rsidP="00032073">
      <w:pPr>
        <w:widowControl/>
        <w:shd w:val="clear" w:color="auto" w:fill="FFFFFF"/>
        <w:spacing w:line="500" w:lineRule="exact"/>
        <w:ind w:leftChars="-59" w:left="47" w:hangingChars="59" w:hanging="189"/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</w:pPr>
      <w:r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 </w:t>
      </w:r>
      <w:r w:rsidR="00032073"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十</w:t>
      </w:r>
      <w:r w:rsidRPr="00032073">
        <w:rPr>
          <w:rFonts w:ascii="標楷體" w:eastAsia="標楷體" w:hAnsi="標楷體" w:cs="Arial"/>
          <w:b/>
          <w:bCs/>
          <w:color w:val="343434"/>
          <w:kern w:val="0"/>
          <w:sz w:val="32"/>
          <w:szCs w:val="32"/>
        </w:rPr>
        <w:t>、甄選面試：</w:t>
      </w:r>
      <w:r w:rsidRPr="00032073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面試日期於報名後再行通知甄選日期及筆試地點。</w:t>
      </w:r>
    </w:p>
    <w:p w:rsidR="00403AF7" w:rsidRPr="00D52AA7" w:rsidRDefault="00032073" w:rsidP="00D52AA7">
      <w:pPr>
        <w:widowControl/>
        <w:shd w:val="clear" w:color="auto" w:fill="FFFFFF"/>
        <w:spacing w:line="500" w:lineRule="exact"/>
        <w:ind w:left="945" w:hangingChars="295" w:hanging="945"/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</w:pPr>
      <w:r w:rsidRPr="00D52AA7">
        <w:rPr>
          <w:rFonts w:ascii="標楷體" w:eastAsia="標楷體" w:hAnsi="標楷體" w:cs="Arial"/>
          <w:b/>
          <w:bCs/>
          <w:color w:val="343434"/>
          <w:kern w:val="0"/>
          <w:sz w:val="32"/>
          <w:szCs w:val="32"/>
        </w:rPr>
        <w:t>十一</w:t>
      </w:r>
      <w:r w:rsidR="002001C0" w:rsidRPr="00D52AA7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、本次甄選</w:t>
      </w:r>
      <w:r w:rsidR="00403AF7" w:rsidRPr="00D52AA7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資訊如下:</w:t>
      </w:r>
    </w:p>
    <w:p w:rsidR="00EE6582" w:rsidRDefault="00403AF7" w:rsidP="00EE6582">
      <w:pPr>
        <w:pStyle w:val="a9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</w:pPr>
      <w:r w:rsidRPr="00403AF7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甄選公告</w:t>
      </w:r>
      <w:r w:rsidR="00EE6582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及</w:t>
      </w:r>
      <w:r w:rsidR="002001C0" w:rsidRPr="00403AF7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報名書表</w:t>
      </w:r>
      <w:r w:rsidR="008034D0" w:rsidRPr="00403AF7"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  <w:t>於</w:t>
      </w:r>
      <w:r w:rsidR="00EE6582" w:rsidRPr="00EE6582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甄選公告及報名於中華民國113年1 月29日至同年2月2日公告及報名，上班期間報名於2月2日下午5時30分截止，（例假日除外），報名</w:t>
      </w:r>
      <w:proofErr w:type="gramStart"/>
      <w:r w:rsidR="00EE6582" w:rsidRPr="00EE6582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書表請至</w:t>
      </w:r>
      <w:proofErr w:type="gramEnd"/>
      <w:r w:rsidR="00EE6582" w:rsidRPr="00EE6582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本所網站下載或</w:t>
      </w:r>
      <w:proofErr w:type="gramStart"/>
      <w:r w:rsidR="00EE6582" w:rsidRPr="00EE6582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逕</w:t>
      </w:r>
      <w:proofErr w:type="gramEnd"/>
      <w:r w:rsidR="00EE6582" w:rsidRPr="00EE6582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至本所清潔隊索取（每人最多領取一份，恕不郵寄）。洽詢電話082-325610＃221 。</w:t>
      </w:r>
    </w:p>
    <w:p w:rsidR="002425C4" w:rsidRPr="00565D60" w:rsidRDefault="00403AF7" w:rsidP="002B79FE">
      <w:pPr>
        <w:pStyle w:val="a9"/>
        <w:widowControl/>
        <w:numPr>
          <w:ilvl w:val="0"/>
          <w:numId w:val="1"/>
        </w:numPr>
        <w:shd w:val="clear" w:color="auto" w:fill="FFFFFF"/>
        <w:spacing w:line="500" w:lineRule="exact"/>
        <w:ind w:leftChars="0"/>
        <w:rPr>
          <w:rFonts w:ascii="標楷體" w:eastAsia="標楷體" w:hAnsi="標楷體" w:cs="Arial"/>
          <w:b/>
          <w:color w:val="343434"/>
          <w:kern w:val="0"/>
          <w:sz w:val="32"/>
          <w:szCs w:val="32"/>
        </w:rPr>
      </w:pPr>
      <w:r w:rsidRPr="00565D60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甄選考試:</w:t>
      </w:r>
      <w:r w:rsidR="00565D60" w:rsidRPr="00565D60">
        <w:rPr>
          <w:rFonts w:ascii="標楷體" w:eastAsia="標楷體" w:hAnsi="標楷體"/>
          <w:b/>
          <w:sz w:val="32"/>
          <w:szCs w:val="32"/>
        </w:rPr>
        <w:t xml:space="preserve"> 考試</w:t>
      </w:r>
      <w:r w:rsidR="002B79FE" w:rsidRPr="002B79FE">
        <w:rPr>
          <w:rFonts w:ascii="標楷體" w:eastAsia="標楷體" w:hAnsi="標楷體" w:hint="eastAsia"/>
          <w:b/>
          <w:sz w:val="32"/>
          <w:szCs w:val="32"/>
        </w:rPr>
        <w:t>時間</w:t>
      </w:r>
      <w:bookmarkStart w:id="0" w:name="_GoBack"/>
      <w:bookmarkEnd w:id="0"/>
      <w:r w:rsidR="00565D60" w:rsidRPr="00565D60">
        <w:rPr>
          <w:rFonts w:ascii="標楷體" w:eastAsia="標楷體" w:hAnsi="標楷體"/>
          <w:b/>
          <w:sz w:val="32"/>
          <w:szCs w:val="32"/>
        </w:rPr>
        <w:t>擇期</w:t>
      </w:r>
      <w:r w:rsidR="00595647">
        <w:rPr>
          <w:rFonts w:ascii="標楷體" w:eastAsia="標楷體" w:hAnsi="標楷體" w:hint="eastAsia"/>
          <w:b/>
          <w:sz w:val="32"/>
          <w:szCs w:val="32"/>
        </w:rPr>
        <w:t>通知</w:t>
      </w:r>
      <w:r w:rsidR="00162E23" w:rsidRPr="00565D60">
        <w:rPr>
          <w:rFonts w:ascii="標楷體" w:eastAsia="標楷體" w:hAnsi="標楷體" w:cs="Arial" w:hint="eastAsia"/>
          <w:b/>
          <w:color w:val="343434"/>
          <w:kern w:val="0"/>
          <w:sz w:val="32"/>
          <w:szCs w:val="32"/>
        </w:rPr>
        <w:t>。</w:t>
      </w:r>
    </w:p>
    <w:p w:rsidR="00F93B5A" w:rsidRPr="00032073" w:rsidRDefault="00032073" w:rsidP="00032073">
      <w:pPr>
        <w:widowControl/>
        <w:shd w:val="clear" w:color="auto" w:fill="FFFFFF"/>
        <w:spacing w:line="500" w:lineRule="exact"/>
        <w:ind w:left="945" w:hangingChars="295" w:hanging="945"/>
        <w:rPr>
          <w:rFonts w:ascii="標楷體" w:eastAsia="標楷體" w:hAnsi="標楷體"/>
          <w:b/>
          <w:sz w:val="32"/>
          <w:szCs w:val="32"/>
        </w:rPr>
      </w:pPr>
      <w:r w:rsidRPr="00032073">
        <w:rPr>
          <w:rFonts w:ascii="標楷體" w:eastAsia="標楷體" w:hAnsi="標楷體" w:hint="eastAsia"/>
          <w:b/>
          <w:sz w:val="32"/>
          <w:szCs w:val="32"/>
        </w:rPr>
        <w:t>十二</w:t>
      </w:r>
      <w:r w:rsidR="00F93B5A" w:rsidRPr="00032073">
        <w:rPr>
          <w:rFonts w:ascii="標楷體" w:eastAsia="標楷體" w:hAnsi="標楷體" w:hint="eastAsia"/>
          <w:b/>
          <w:sz w:val="32"/>
          <w:szCs w:val="32"/>
        </w:rPr>
        <w:t>、榜示日期：經甄選後公佈本所網站。</w:t>
      </w:r>
    </w:p>
    <w:sectPr w:rsidR="00F93B5A" w:rsidRPr="00032073" w:rsidSect="00F93B5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CB" w:rsidRDefault="00CA0DCB" w:rsidP="00B75C69">
      <w:r>
        <w:separator/>
      </w:r>
    </w:p>
  </w:endnote>
  <w:endnote w:type="continuationSeparator" w:id="0">
    <w:p w:rsidR="00CA0DCB" w:rsidRDefault="00CA0DCB" w:rsidP="00B7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CB" w:rsidRDefault="00CA0DCB" w:rsidP="00B75C69">
      <w:r>
        <w:separator/>
      </w:r>
    </w:p>
  </w:footnote>
  <w:footnote w:type="continuationSeparator" w:id="0">
    <w:p w:rsidR="00CA0DCB" w:rsidRDefault="00CA0DCB" w:rsidP="00B7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C3C"/>
    <w:multiLevelType w:val="hybridMultilevel"/>
    <w:tmpl w:val="B504DA86"/>
    <w:lvl w:ilvl="0" w:tplc="74F6971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C0"/>
    <w:rsid w:val="00032073"/>
    <w:rsid w:val="00033C30"/>
    <w:rsid w:val="00037580"/>
    <w:rsid w:val="0005137D"/>
    <w:rsid w:val="000569F2"/>
    <w:rsid w:val="000758AA"/>
    <w:rsid w:val="000C4447"/>
    <w:rsid w:val="00162E23"/>
    <w:rsid w:val="001E3F66"/>
    <w:rsid w:val="002001C0"/>
    <w:rsid w:val="002372E2"/>
    <w:rsid w:val="002425C4"/>
    <w:rsid w:val="00265917"/>
    <w:rsid w:val="00284AF7"/>
    <w:rsid w:val="00284E17"/>
    <w:rsid w:val="0029599E"/>
    <w:rsid w:val="002A5438"/>
    <w:rsid w:val="002B79FE"/>
    <w:rsid w:val="00323F45"/>
    <w:rsid w:val="00324EFC"/>
    <w:rsid w:val="00393E85"/>
    <w:rsid w:val="003B2F8D"/>
    <w:rsid w:val="00403AF7"/>
    <w:rsid w:val="004301C6"/>
    <w:rsid w:val="0043487A"/>
    <w:rsid w:val="004602AC"/>
    <w:rsid w:val="004C5FE3"/>
    <w:rsid w:val="004D0BEC"/>
    <w:rsid w:val="004E04B3"/>
    <w:rsid w:val="00541736"/>
    <w:rsid w:val="00554389"/>
    <w:rsid w:val="00565D60"/>
    <w:rsid w:val="00595647"/>
    <w:rsid w:val="005C4AF8"/>
    <w:rsid w:val="005E412F"/>
    <w:rsid w:val="006042F3"/>
    <w:rsid w:val="00634543"/>
    <w:rsid w:val="0066675B"/>
    <w:rsid w:val="006C3EAE"/>
    <w:rsid w:val="006C5492"/>
    <w:rsid w:val="00727C98"/>
    <w:rsid w:val="008034D0"/>
    <w:rsid w:val="00851538"/>
    <w:rsid w:val="008950A0"/>
    <w:rsid w:val="009333F2"/>
    <w:rsid w:val="00A3733C"/>
    <w:rsid w:val="00A96C9B"/>
    <w:rsid w:val="00B65DF0"/>
    <w:rsid w:val="00B75C69"/>
    <w:rsid w:val="00BB6901"/>
    <w:rsid w:val="00C7290F"/>
    <w:rsid w:val="00CA0DCB"/>
    <w:rsid w:val="00CD09EF"/>
    <w:rsid w:val="00D00133"/>
    <w:rsid w:val="00D52AA7"/>
    <w:rsid w:val="00D72D59"/>
    <w:rsid w:val="00DB7912"/>
    <w:rsid w:val="00E12F6E"/>
    <w:rsid w:val="00E360AD"/>
    <w:rsid w:val="00EE6582"/>
    <w:rsid w:val="00F85B50"/>
    <w:rsid w:val="00F87BAA"/>
    <w:rsid w:val="00F93B5A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5C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5C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13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03AF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5C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5C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13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03A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user</cp:lastModifiedBy>
  <cp:revision>4</cp:revision>
  <cp:lastPrinted>2024-01-26T07:40:00Z</cp:lastPrinted>
  <dcterms:created xsi:type="dcterms:W3CDTF">2024-01-26T07:53:00Z</dcterms:created>
  <dcterms:modified xsi:type="dcterms:W3CDTF">2024-01-26T07:58:00Z</dcterms:modified>
</cp:coreProperties>
</file>