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32" w:rsidRPr="00192995" w:rsidRDefault="00BC1332" w:rsidP="00BC1332">
      <w:pPr>
        <w:spacing w:beforeLines="100" w:before="360"/>
        <w:jc w:val="center"/>
        <w:rPr>
          <w:sz w:val="40"/>
          <w:szCs w:val="24"/>
        </w:rPr>
      </w:pPr>
      <w:bookmarkStart w:id="0" w:name="_GoBack"/>
      <w:r>
        <w:rPr>
          <w:rFonts w:ascii="新細明體" w:hAnsi="新細明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E2CA4" wp14:editId="12D3696C">
                <wp:simplePos x="0" y="0"/>
                <wp:positionH relativeFrom="column">
                  <wp:posOffset>5410200</wp:posOffset>
                </wp:positionH>
                <wp:positionV relativeFrom="paragraph">
                  <wp:posOffset>8255</wp:posOffset>
                </wp:positionV>
                <wp:extent cx="655320" cy="312420"/>
                <wp:effectExtent l="0" t="0" r="11430" b="1143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1332" w:rsidRDefault="00BC1332" w:rsidP="00BC133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  <w:p w:rsidR="00BC1332" w:rsidRDefault="00BC1332" w:rsidP="00BC13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E2CA4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26pt;margin-top:.65pt;width:51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" fillcolor="white [3201]" strokeweight=".5pt">
                <v:textbox>
                  <w:txbxContent>
                    <w:p w:rsidR="00BC1332" w:rsidRDefault="00BC1332" w:rsidP="00BC1332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3</w:t>
                      </w:r>
                    </w:p>
                    <w:p w:rsidR="00BC1332" w:rsidRDefault="00BC1332" w:rsidP="00BC1332"/>
                  </w:txbxContent>
                </v:textbox>
              </v:shape>
            </w:pict>
          </mc:Fallback>
        </mc:AlternateContent>
      </w:r>
      <w:r w:rsidRPr="00192995">
        <w:rPr>
          <w:rFonts w:hint="eastAsia"/>
          <w:sz w:val="40"/>
          <w:szCs w:val="24"/>
        </w:rPr>
        <w:t>領</w:t>
      </w:r>
      <w:r w:rsidRPr="00192995">
        <w:rPr>
          <w:sz w:val="40"/>
          <w:szCs w:val="24"/>
        </w:rPr>
        <w:tab/>
      </w:r>
      <w:r w:rsidRPr="00192995">
        <w:rPr>
          <w:rFonts w:hint="eastAsia"/>
          <w:sz w:val="40"/>
          <w:szCs w:val="24"/>
        </w:rPr>
        <w:t>據</w:t>
      </w:r>
    </w:p>
    <w:bookmarkEnd w:id="0"/>
    <w:p w:rsidR="00BC1332" w:rsidRPr="00192995" w:rsidRDefault="00BC1332" w:rsidP="00BC1332">
      <w:pPr>
        <w:spacing w:beforeLines="100" w:before="360"/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茲領取貴所補助本</w:t>
      </w:r>
      <w:r>
        <w:rPr>
          <w:rFonts w:hint="eastAsia"/>
          <w:sz w:val="28"/>
          <w:szCs w:val="24"/>
          <w:u w:val="single"/>
        </w:rPr>
        <w:t xml:space="preserve">                 </w:t>
      </w:r>
      <w:r w:rsidRPr="00192995">
        <w:rPr>
          <w:rFonts w:hint="eastAsia"/>
          <w:sz w:val="28"/>
          <w:szCs w:val="24"/>
        </w:rPr>
        <w:t>辦理「</w:t>
      </w:r>
      <w:r>
        <w:rPr>
          <w:rFonts w:hint="eastAsia"/>
          <w:sz w:val="28"/>
          <w:szCs w:val="24"/>
          <w:u w:val="single"/>
        </w:rPr>
        <w:t xml:space="preserve">                  </w:t>
      </w:r>
      <w:r w:rsidRPr="00192995">
        <w:rPr>
          <w:rFonts w:hint="eastAsia"/>
          <w:sz w:val="28"/>
          <w:szCs w:val="24"/>
        </w:rPr>
        <w:t>」計新台幣</w:t>
      </w:r>
      <w:r>
        <w:rPr>
          <w:rFonts w:hint="eastAsia"/>
          <w:sz w:val="28"/>
          <w:szCs w:val="24"/>
          <w:u w:val="single"/>
        </w:rPr>
        <w:t xml:space="preserve">             </w:t>
      </w:r>
      <w:r w:rsidRPr="00192995">
        <w:rPr>
          <w:rFonts w:hint="eastAsia"/>
          <w:sz w:val="28"/>
          <w:szCs w:val="24"/>
        </w:rPr>
        <w:t>元整，屬實無訛。</w:t>
      </w:r>
    </w:p>
    <w:p w:rsidR="00BC1332" w:rsidRPr="00192995" w:rsidRDefault="00BC1332" w:rsidP="00BC1332">
      <w:pPr>
        <w:spacing w:beforeLines="100" w:before="360"/>
        <w:rPr>
          <w:sz w:val="28"/>
          <w:szCs w:val="24"/>
        </w:rPr>
      </w:pPr>
      <w:r w:rsidRPr="00192995">
        <w:rPr>
          <w:sz w:val="28"/>
          <w:szCs w:val="24"/>
        </w:rPr>
        <w:t xml:space="preserve"> </w:t>
      </w:r>
    </w:p>
    <w:p w:rsidR="00BC1332" w:rsidRPr="00192995" w:rsidRDefault="00BC1332" w:rsidP="00BC1332">
      <w:pPr>
        <w:spacing w:beforeLines="100" w:before="360"/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此致</w:t>
      </w:r>
      <w:r w:rsidRPr="00192995"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金門縣金寧鄉</w:t>
      </w:r>
      <w:r w:rsidRPr="00192995">
        <w:rPr>
          <w:rFonts w:hint="eastAsia"/>
          <w:sz w:val="28"/>
          <w:szCs w:val="24"/>
        </w:rPr>
        <w:t>公所</w:t>
      </w:r>
    </w:p>
    <w:p w:rsidR="00BC1332" w:rsidRPr="00192995" w:rsidRDefault="00BC1332" w:rsidP="00BC1332">
      <w:pPr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受補助對象名稱：</w:t>
      </w:r>
    </w:p>
    <w:p w:rsidR="00BC1332" w:rsidRPr="00192995" w:rsidRDefault="00BC1332" w:rsidP="00BC1332">
      <w:pPr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負責人姓名：</w:t>
      </w:r>
    </w:p>
    <w:p w:rsidR="00BC1332" w:rsidRPr="00192995" w:rsidRDefault="00BC1332" w:rsidP="00BC1332">
      <w:pPr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會</w:t>
      </w:r>
      <w:r w:rsidRPr="00192995">
        <w:rPr>
          <w:rFonts w:hint="eastAsia"/>
          <w:sz w:val="28"/>
          <w:szCs w:val="24"/>
        </w:rPr>
        <w:t xml:space="preserve">   </w:t>
      </w:r>
      <w:r w:rsidRPr="00192995">
        <w:rPr>
          <w:rFonts w:hint="eastAsia"/>
          <w:sz w:val="28"/>
          <w:szCs w:val="24"/>
        </w:rPr>
        <w:t>計：</w:t>
      </w:r>
    </w:p>
    <w:p w:rsidR="00BC1332" w:rsidRPr="00192995" w:rsidRDefault="00BC1332" w:rsidP="00BC1332">
      <w:pPr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出</w:t>
      </w:r>
      <w:r w:rsidRPr="00192995">
        <w:rPr>
          <w:rFonts w:hint="eastAsia"/>
          <w:sz w:val="28"/>
          <w:szCs w:val="24"/>
        </w:rPr>
        <w:t xml:space="preserve">   </w:t>
      </w:r>
      <w:r w:rsidRPr="00192995">
        <w:rPr>
          <w:rFonts w:hint="eastAsia"/>
          <w:sz w:val="28"/>
          <w:szCs w:val="24"/>
        </w:rPr>
        <w:t>納：</w:t>
      </w:r>
    </w:p>
    <w:p w:rsidR="00BC1332" w:rsidRPr="00192995" w:rsidRDefault="00BC1332" w:rsidP="00BC1332">
      <w:pPr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通訊處：</w:t>
      </w:r>
    </w:p>
    <w:p w:rsidR="00BC1332" w:rsidRPr="00192995" w:rsidRDefault="00BC1332" w:rsidP="00BC1332">
      <w:pPr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電</w:t>
      </w:r>
      <w:r w:rsidRPr="00192995">
        <w:rPr>
          <w:rFonts w:hint="eastAsia"/>
          <w:sz w:val="28"/>
          <w:szCs w:val="24"/>
        </w:rPr>
        <w:t xml:space="preserve">   </w:t>
      </w:r>
      <w:r w:rsidRPr="00192995">
        <w:rPr>
          <w:rFonts w:hint="eastAsia"/>
          <w:sz w:val="28"/>
          <w:szCs w:val="24"/>
        </w:rPr>
        <w:t>話：</w:t>
      </w:r>
    </w:p>
    <w:p w:rsidR="00BC1332" w:rsidRPr="00192995" w:rsidRDefault="00BC1332" w:rsidP="00BC1332">
      <w:pPr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戶名及局帳號：</w:t>
      </w:r>
    </w:p>
    <w:p w:rsidR="00BC1332" w:rsidRDefault="00BC1332" w:rsidP="00BC1332">
      <w:pPr>
        <w:rPr>
          <w:sz w:val="28"/>
          <w:szCs w:val="24"/>
        </w:rPr>
      </w:pPr>
      <w:r w:rsidRPr="00192995">
        <w:rPr>
          <w:rFonts w:hint="eastAsia"/>
          <w:sz w:val="28"/>
          <w:szCs w:val="24"/>
        </w:rPr>
        <w:t>統一編號：</w:t>
      </w:r>
    </w:p>
    <w:p w:rsidR="00BC1332" w:rsidRDefault="00BC1332" w:rsidP="00BC1332">
      <w:pPr>
        <w:rPr>
          <w:sz w:val="28"/>
          <w:szCs w:val="24"/>
        </w:rPr>
      </w:pPr>
    </w:p>
    <w:p w:rsidR="00BC1332" w:rsidRDefault="00BC1332" w:rsidP="00BC1332">
      <w:pPr>
        <w:rPr>
          <w:sz w:val="28"/>
          <w:szCs w:val="24"/>
        </w:rPr>
      </w:pPr>
    </w:p>
    <w:p w:rsidR="00BC1332" w:rsidRDefault="00BC1332" w:rsidP="00BC1332">
      <w:pPr>
        <w:rPr>
          <w:sz w:val="28"/>
          <w:szCs w:val="24"/>
        </w:rPr>
      </w:pPr>
    </w:p>
    <w:p w:rsidR="00BC1332" w:rsidRDefault="00BC1332" w:rsidP="00BC1332">
      <w:pPr>
        <w:rPr>
          <w:sz w:val="28"/>
          <w:szCs w:val="24"/>
        </w:rPr>
      </w:pPr>
    </w:p>
    <w:p w:rsidR="00BC1332" w:rsidRPr="00192995" w:rsidRDefault="00BC1332" w:rsidP="00BC1332">
      <w:pPr>
        <w:jc w:val="center"/>
        <w:rPr>
          <w:sz w:val="28"/>
          <w:szCs w:val="24"/>
        </w:rPr>
      </w:pPr>
      <w:r w:rsidRPr="00192995">
        <w:rPr>
          <w:sz w:val="28"/>
          <w:szCs w:val="24"/>
        </w:rPr>
        <w:t>中</w:t>
      </w:r>
      <w:r w:rsidRPr="00192995">
        <w:rPr>
          <w:sz w:val="28"/>
          <w:szCs w:val="24"/>
        </w:rPr>
        <w:t xml:space="preserve">   </w:t>
      </w:r>
      <w:r w:rsidRPr="00192995">
        <w:rPr>
          <w:sz w:val="28"/>
          <w:szCs w:val="24"/>
        </w:rPr>
        <w:t>華</w:t>
      </w:r>
      <w:r w:rsidRPr="00192995">
        <w:rPr>
          <w:sz w:val="28"/>
          <w:szCs w:val="24"/>
        </w:rPr>
        <w:t xml:space="preserve">   </w:t>
      </w:r>
      <w:r w:rsidRPr="00192995">
        <w:rPr>
          <w:sz w:val="28"/>
          <w:szCs w:val="24"/>
        </w:rPr>
        <w:t>民</w:t>
      </w:r>
      <w:r w:rsidRPr="00192995">
        <w:rPr>
          <w:sz w:val="28"/>
          <w:szCs w:val="24"/>
        </w:rPr>
        <w:t xml:space="preserve">   </w:t>
      </w:r>
      <w:r w:rsidRPr="00192995">
        <w:rPr>
          <w:sz w:val="28"/>
          <w:szCs w:val="24"/>
        </w:rPr>
        <w:t>國</w:t>
      </w:r>
      <w:r w:rsidRPr="00192995"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 xml:space="preserve">   </w:t>
      </w:r>
      <w:r w:rsidRPr="00192995">
        <w:rPr>
          <w:sz w:val="28"/>
          <w:szCs w:val="24"/>
        </w:rPr>
        <w:t>年</w:t>
      </w:r>
      <w:r>
        <w:rPr>
          <w:rFonts w:hint="eastAsia"/>
          <w:sz w:val="28"/>
          <w:szCs w:val="24"/>
        </w:rPr>
        <w:t xml:space="preserve">   </w:t>
      </w:r>
      <w:r w:rsidRPr="00192995">
        <w:rPr>
          <w:sz w:val="28"/>
          <w:szCs w:val="24"/>
        </w:rPr>
        <w:t>月</w:t>
      </w:r>
      <w:r>
        <w:rPr>
          <w:rFonts w:hint="eastAsia"/>
          <w:sz w:val="28"/>
          <w:szCs w:val="24"/>
        </w:rPr>
        <w:t xml:space="preserve">   </w:t>
      </w:r>
      <w:r w:rsidRPr="00192995">
        <w:rPr>
          <w:sz w:val="28"/>
          <w:szCs w:val="24"/>
        </w:rPr>
        <w:t>日</w:t>
      </w:r>
    </w:p>
    <w:p w:rsidR="00FA414F" w:rsidRPr="00BC1332" w:rsidRDefault="00FA414F" w:rsidP="00BC1332"/>
    <w:sectPr w:rsidR="00FA414F" w:rsidRPr="00BC13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32"/>
    <w:rsid w:val="00BC1332"/>
    <w:rsid w:val="00F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0FB6B-E1D5-4709-9E5F-CB8970A4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2021-01-11T01:24:00Z</dcterms:created>
  <dcterms:modified xsi:type="dcterms:W3CDTF">2021-01-11T01:25:00Z</dcterms:modified>
</cp:coreProperties>
</file>