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C8" w:rsidRPr="009E50DC" w:rsidRDefault="009E50DC" w:rsidP="009E50DC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E50DC">
        <w:rPr>
          <w:rFonts w:ascii="標楷體" w:eastAsia="標楷體" w:hAnsi="標楷體" w:hint="eastAsia"/>
          <w:sz w:val="36"/>
          <w:szCs w:val="36"/>
        </w:rPr>
        <w:t>金門縣水產試驗所所轄各場地</w:t>
      </w:r>
      <w:r w:rsidR="00363238">
        <w:rPr>
          <w:rFonts w:ascii="標楷體" w:eastAsia="標楷體" w:hAnsi="標楷體" w:hint="eastAsia"/>
          <w:sz w:val="36"/>
          <w:szCs w:val="36"/>
        </w:rPr>
        <w:t>清潔</w:t>
      </w:r>
      <w:r w:rsidRPr="009E50DC">
        <w:rPr>
          <w:rFonts w:ascii="標楷體" w:eastAsia="標楷體" w:hAnsi="標楷體" w:hint="eastAsia"/>
          <w:sz w:val="36"/>
          <w:szCs w:val="36"/>
        </w:rPr>
        <w:t>收費表</w:t>
      </w:r>
    </w:p>
    <w:p w:rsidR="009E50DC" w:rsidRDefault="009E50DC" w:rsidP="009E50DC">
      <w:pPr>
        <w:rPr>
          <w:rFonts w:ascii="標楷體" w:eastAsia="標楷體" w:hAnsi="標楷體"/>
          <w:sz w:val="27"/>
          <w:szCs w:val="27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</w:tblGrid>
      <w:tr w:rsidR="00363238" w:rsidTr="00363238">
        <w:trPr>
          <w:jc w:val="center"/>
        </w:trPr>
        <w:tc>
          <w:tcPr>
            <w:tcW w:w="1701" w:type="dxa"/>
          </w:tcPr>
          <w:p w:rsidR="00363238" w:rsidRDefault="00363238" w:rsidP="00B033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場地</w:t>
            </w:r>
          </w:p>
        </w:tc>
        <w:tc>
          <w:tcPr>
            <w:tcW w:w="1701" w:type="dxa"/>
          </w:tcPr>
          <w:p w:rsidR="00363238" w:rsidRDefault="00363238" w:rsidP="00B033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使用時間</w:t>
            </w:r>
          </w:p>
        </w:tc>
        <w:tc>
          <w:tcPr>
            <w:tcW w:w="1701" w:type="dxa"/>
          </w:tcPr>
          <w:p w:rsidR="00363238" w:rsidRDefault="00363238" w:rsidP="00B033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清潔費</w:t>
            </w:r>
          </w:p>
        </w:tc>
        <w:tc>
          <w:tcPr>
            <w:tcW w:w="2268" w:type="dxa"/>
          </w:tcPr>
          <w:p w:rsidR="00363238" w:rsidRDefault="00363238" w:rsidP="00B033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363238" w:rsidTr="00363238">
        <w:trPr>
          <w:jc w:val="center"/>
        </w:trPr>
        <w:tc>
          <w:tcPr>
            <w:tcW w:w="1701" w:type="dxa"/>
          </w:tcPr>
          <w:p w:rsidR="00363238" w:rsidRDefault="00363238" w:rsidP="009E50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會議室</w:t>
            </w:r>
          </w:p>
        </w:tc>
        <w:tc>
          <w:tcPr>
            <w:tcW w:w="1701" w:type="dxa"/>
          </w:tcPr>
          <w:p w:rsidR="00363238" w:rsidRDefault="00363238" w:rsidP="009E50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每時段</w:t>
            </w:r>
          </w:p>
        </w:tc>
        <w:tc>
          <w:tcPr>
            <w:tcW w:w="1701" w:type="dxa"/>
          </w:tcPr>
          <w:p w:rsidR="00363238" w:rsidRDefault="00363238" w:rsidP="009E50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500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元</w:t>
            </w:r>
          </w:p>
        </w:tc>
        <w:tc>
          <w:tcPr>
            <w:tcW w:w="2268" w:type="dxa"/>
          </w:tcPr>
          <w:p w:rsidR="00363238" w:rsidRDefault="00F1145C" w:rsidP="009E50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8:</w:t>
            </w:r>
            <w:r w:rsidR="00A05528"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0-12:00</w:t>
            </w:r>
          </w:p>
          <w:p w:rsidR="00F1145C" w:rsidRDefault="00F1145C" w:rsidP="00A0552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A05528"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A05528">
              <w:rPr>
                <w:rFonts w:ascii="標楷體" w:eastAsia="標楷體" w:hAnsi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0-17:</w:t>
            </w:r>
            <w:r w:rsidR="00A05528">
              <w:rPr>
                <w:rFonts w:ascii="標楷體" w:eastAsia="標楷體" w:hAnsi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363238" w:rsidTr="00363238">
        <w:trPr>
          <w:jc w:val="center"/>
        </w:trPr>
        <w:tc>
          <w:tcPr>
            <w:tcW w:w="1701" w:type="dxa"/>
          </w:tcPr>
          <w:p w:rsidR="00363238" w:rsidRDefault="00363238" w:rsidP="009E50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簡報室</w:t>
            </w:r>
          </w:p>
        </w:tc>
        <w:tc>
          <w:tcPr>
            <w:tcW w:w="1701" w:type="dxa"/>
          </w:tcPr>
          <w:p w:rsidR="00363238" w:rsidRDefault="00363238" w:rsidP="009E50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每時段</w:t>
            </w:r>
          </w:p>
        </w:tc>
        <w:tc>
          <w:tcPr>
            <w:tcW w:w="1701" w:type="dxa"/>
          </w:tcPr>
          <w:p w:rsidR="00363238" w:rsidRDefault="00363238" w:rsidP="009E50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元</w:t>
            </w:r>
          </w:p>
        </w:tc>
        <w:tc>
          <w:tcPr>
            <w:tcW w:w="2268" w:type="dxa"/>
          </w:tcPr>
          <w:p w:rsidR="00F1145C" w:rsidRDefault="00F1145C" w:rsidP="00F1145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8:</w:t>
            </w:r>
            <w:r w:rsidR="00A05528"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0-12:00</w:t>
            </w:r>
          </w:p>
          <w:p w:rsidR="00363238" w:rsidRDefault="00F1145C" w:rsidP="00A0552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A05528"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A05528">
              <w:rPr>
                <w:rFonts w:ascii="標楷體" w:eastAsia="標楷體" w:hAnsi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0-17:</w:t>
            </w:r>
            <w:r w:rsidR="00A05528">
              <w:rPr>
                <w:rFonts w:ascii="標楷體" w:eastAsia="標楷體" w:hAnsi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363238" w:rsidTr="00363238">
        <w:trPr>
          <w:jc w:val="center"/>
        </w:trPr>
        <w:tc>
          <w:tcPr>
            <w:tcW w:w="1701" w:type="dxa"/>
          </w:tcPr>
          <w:p w:rsidR="00363238" w:rsidRDefault="00363238" w:rsidP="0017522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美食館</w:t>
            </w:r>
          </w:p>
        </w:tc>
        <w:tc>
          <w:tcPr>
            <w:tcW w:w="1701" w:type="dxa"/>
          </w:tcPr>
          <w:p w:rsidR="00363238" w:rsidRDefault="00363238" w:rsidP="00A0552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每</w:t>
            </w:r>
            <w:r w:rsidR="00A05528">
              <w:rPr>
                <w:rFonts w:ascii="標楷體" w:eastAsia="標楷體" w:hAnsi="標楷體" w:hint="eastAsia"/>
                <w:sz w:val="27"/>
                <w:szCs w:val="27"/>
              </w:rPr>
              <w:t>2小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時</w:t>
            </w:r>
          </w:p>
        </w:tc>
        <w:tc>
          <w:tcPr>
            <w:tcW w:w="1701" w:type="dxa"/>
          </w:tcPr>
          <w:p w:rsidR="00363238" w:rsidRDefault="00363238" w:rsidP="009E50D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3238" w:rsidRPr="00BB48F6" w:rsidRDefault="00BB48F6" w:rsidP="00F1145C">
            <w:pPr>
              <w:rPr>
                <w:rFonts w:ascii="標楷體" w:eastAsia="標楷體" w:hAnsi="標楷體"/>
                <w:szCs w:val="24"/>
              </w:rPr>
            </w:pPr>
            <w:r w:rsidRPr="00BB48F6">
              <w:rPr>
                <w:rFonts w:ascii="標楷體" w:eastAsia="標楷體" w:hAnsi="標楷體" w:hint="eastAsia"/>
                <w:szCs w:val="24"/>
              </w:rPr>
              <w:t>須</w:t>
            </w: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="00566327">
              <w:rPr>
                <w:rFonts w:ascii="標楷體" w:eastAsia="標楷體" w:hAnsi="標楷體" w:hint="eastAsia"/>
                <w:szCs w:val="24"/>
              </w:rPr>
              <w:t>最</w:t>
            </w:r>
            <w:r w:rsidRPr="00BB48F6">
              <w:rPr>
                <w:rFonts w:ascii="標楷體" w:eastAsia="標楷體" w:hAnsi="標楷體" w:hint="eastAsia"/>
                <w:szCs w:val="24"/>
              </w:rPr>
              <w:t>低</w:t>
            </w:r>
            <w:r w:rsidR="00566327">
              <w:rPr>
                <w:rFonts w:ascii="標楷體" w:eastAsia="標楷體" w:hAnsi="標楷體" w:hint="eastAsia"/>
                <w:szCs w:val="24"/>
              </w:rPr>
              <w:t>額度</w:t>
            </w:r>
            <w:r w:rsidRPr="00BB48F6">
              <w:rPr>
                <w:rFonts w:ascii="標楷體" w:eastAsia="標楷體" w:hAnsi="標楷體" w:hint="eastAsia"/>
                <w:szCs w:val="24"/>
              </w:rPr>
              <w:t>消</w:t>
            </w:r>
            <w:r w:rsidR="00566327">
              <w:rPr>
                <w:rFonts w:ascii="標楷體" w:eastAsia="標楷體" w:hAnsi="標楷體" w:hint="eastAsia"/>
                <w:szCs w:val="24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>新臺幣</w:t>
            </w:r>
            <w:r w:rsidRPr="00BB48F6">
              <w:rPr>
                <w:rFonts w:ascii="標楷體" w:eastAsia="標楷體" w:hAnsi="標楷體" w:hint="eastAsia"/>
                <w:szCs w:val="24"/>
              </w:rPr>
              <w:t>2</w:t>
            </w:r>
            <w:r w:rsidRPr="00BB48F6">
              <w:rPr>
                <w:rFonts w:ascii="標楷體" w:eastAsia="標楷體" w:hAnsi="標楷體"/>
                <w:szCs w:val="24"/>
              </w:rPr>
              <w:t>,000</w:t>
            </w:r>
            <w:r w:rsidRPr="00BB48F6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整</w:t>
            </w:r>
          </w:p>
        </w:tc>
      </w:tr>
      <w:tr w:rsidR="009C6B33" w:rsidTr="006F70C2">
        <w:trPr>
          <w:trHeight w:val="1100"/>
          <w:jc w:val="center"/>
        </w:trPr>
        <w:tc>
          <w:tcPr>
            <w:tcW w:w="7371" w:type="dxa"/>
            <w:gridSpan w:val="4"/>
          </w:tcPr>
          <w:p w:rsidR="009C6B33" w:rsidRDefault="009C6B33" w:rsidP="009E50DC">
            <w:pPr>
              <w:rPr>
                <w:rFonts w:ascii="標楷體" w:eastAsia="標楷體" w:hAnsi="標楷體"/>
                <w:szCs w:val="24"/>
              </w:rPr>
            </w:pPr>
            <w:r w:rsidRPr="009C6B33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9C6B33" w:rsidRDefault="009C6B33" w:rsidP="009E50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一、使用時段不以小時計。</w:t>
            </w:r>
          </w:p>
          <w:p w:rsidR="009C6B33" w:rsidRPr="009C6B33" w:rsidRDefault="009C6B33" w:rsidP="009E50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二、幣值單位：新臺幣。</w:t>
            </w:r>
          </w:p>
        </w:tc>
      </w:tr>
    </w:tbl>
    <w:p w:rsidR="009E50DC" w:rsidRDefault="009E50DC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9C6B33" w:rsidP="009E50DC">
      <w:pPr>
        <w:rPr>
          <w:rFonts w:ascii="標楷體" w:eastAsia="標楷體" w:hAnsi="標楷體"/>
          <w:sz w:val="27"/>
          <w:szCs w:val="27"/>
        </w:rPr>
      </w:pPr>
    </w:p>
    <w:p w:rsidR="009C6B33" w:rsidRDefault="00F26583" w:rsidP="009E50DC">
      <w:pPr>
        <w:rPr>
          <w:rFonts w:ascii="標楷體" w:eastAsia="標楷體" w:hAnsi="標楷體"/>
          <w:sz w:val="27"/>
          <w:szCs w:val="27"/>
        </w:rPr>
      </w:pPr>
      <w:r w:rsidRPr="00F26583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D572E" wp14:editId="6436356F">
                <wp:simplePos x="0" y="0"/>
                <wp:positionH relativeFrom="column">
                  <wp:posOffset>990600</wp:posOffset>
                </wp:positionH>
                <wp:positionV relativeFrom="paragraph">
                  <wp:posOffset>99060</wp:posOffset>
                </wp:positionV>
                <wp:extent cx="44653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83" w:rsidRDefault="00F26583">
                            <w:r w:rsidRPr="00F2658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金門縣水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產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試驗所</w:t>
                            </w:r>
                            <w:r w:rsidRPr="009E50D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所轄各場地</w:t>
                            </w:r>
                            <w:r w:rsidRPr="00F2658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使用申請表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D57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8pt;margin-top:7.8pt;width:35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" stroked="f">
                <v:textbox style="mso-fit-shape-to-text:t">
                  <w:txbxContent>
                    <w:p w:rsidR="00F26583" w:rsidRDefault="00F26583">
                      <w:r w:rsidRPr="00F2658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金門縣水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產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試驗所</w:t>
                      </w:r>
                      <w:r w:rsidRPr="009E50D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所轄各場地</w:t>
                      </w:r>
                      <w:r w:rsidRPr="00F2658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使用申請表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38FC99" wp14:editId="083F5479">
            <wp:extent cx="792480" cy="715645"/>
            <wp:effectExtent l="0" t="0" r="762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669" cy="71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29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1282"/>
        <w:gridCol w:w="1290"/>
        <w:gridCol w:w="2572"/>
        <w:gridCol w:w="2572"/>
      </w:tblGrid>
      <w:tr w:rsidR="00F26583" w:rsidRPr="00F26583" w:rsidTr="00F26583">
        <w:trPr>
          <w:trHeight w:val="567"/>
        </w:trPr>
        <w:tc>
          <w:tcPr>
            <w:tcW w:w="385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jc w:val="both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  <w:r w:rsidRPr="00F26583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申請機關（</w:t>
            </w:r>
            <w:r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構、</w:t>
            </w:r>
            <w:r w:rsidRPr="00F26583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團體）</w:t>
            </w:r>
          </w:p>
        </w:tc>
        <w:tc>
          <w:tcPr>
            <w:tcW w:w="643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26583" w:rsidRPr="00F26583" w:rsidRDefault="00F26583" w:rsidP="00F26583">
            <w:pPr>
              <w:jc w:val="center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</w:p>
        </w:tc>
      </w:tr>
      <w:tr w:rsidR="00F26583" w:rsidRPr="00F26583" w:rsidTr="00F26583">
        <w:trPr>
          <w:trHeight w:val="567"/>
        </w:trPr>
        <w:tc>
          <w:tcPr>
            <w:tcW w:w="38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jc w:val="both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  <w:r w:rsidRPr="00F26583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承辦人聯絡（電話）方式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26583" w:rsidRPr="00F26583" w:rsidRDefault="00F26583" w:rsidP="00F26583">
            <w:pPr>
              <w:jc w:val="center"/>
              <w:rPr>
                <w:rFonts w:ascii="標楷體" w:eastAsia="標楷體" w:hAnsi="標楷體" w:cs="Times New Roman"/>
                <w:sz w:val="34"/>
                <w:szCs w:val="34"/>
              </w:rPr>
            </w:pPr>
          </w:p>
        </w:tc>
      </w:tr>
      <w:tr w:rsidR="00F26583" w:rsidRPr="00F26583" w:rsidTr="00F26583">
        <w:trPr>
          <w:trHeight w:val="567"/>
        </w:trPr>
        <w:tc>
          <w:tcPr>
            <w:tcW w:w="38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ind w:firstLineChars="50" w:firstLine="170"/>
              <w:jc w:val="both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  <w:r w:rsidRPr="00F26583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使用日期（時間）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ind w:firstLineChars="200" w:firstLine="680"/>
              <w:jc w:val="both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  <w:r w:rsidRPr="00F26583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年  月  日  時  分至  時  分</w:t>
            </w:r>
          </w:p>
        </w:tc>
      </w:tr>
      <w:tr w:rsidR="00F26583" w:rsidRPr="00F26583" w:rsidTr="00F26583">
        <w:trPr>
          <w:trHeight w:val="567"/>
        </w:trPr>
        <w:tc>
          <w:tcPr>
            <w:tcW w:w="38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ind w:firstLineChars="50" w:firstLine="170"/>
              <w:jc w:val="both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  <w:r w:rsidRPr="00F26583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活動內容（</w:t>
            </w:r>
            <w:r w:rsidR="00B033C6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事</w:t>
            </w:r>
            <w:r w:rsidRPr="00F26583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由）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26583" w:rsidRPr="00F26583" w:rsidRDefault="00F26583" w:rsidP="00F26583">
            <w:pPr>
              <w:ind w:firstLineChars="50" w:firstLine="170"/>
              <w:jc w:val="center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</w:p>
        </w:tc>
      </w:tr>
      <w:tr w:rsidR="00F26583" w:rsidRPr="00F26583" w:rsidTr="00F26583">
        <w:trPr>
          <w:trHeight w:val="567"/>
        </w:trPr>
        <w:tc>
          <w:tcPr>
            <w:tcW w:w="385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ind w:firstLineChars="50" w:firstLine="170"/>
              <w:jc w:val="both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  <w:r w:rsidRPr="00F26583">
              <w:rPr>
                <w:rFonts w:ascii="華康儷楷書(P)" w:eastAsia="華康儷楷書(P)" w:hAnsi="Times New Roman" w:cs="Times New Roman" w:hint="eastAsia"/>
                <w:sz w:val="34"/>
                <w:szCs w:val="34"/>
              </w:rPr>
              <w:t>預計活動參加人數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6583" w:rsidRPr="00F26583" w:rsidRDefault="00F26583" w:rsidP="00F26583">
            <w:pPr>
              <w:ind w:firstLineChars="50" w:firstLine="170"/>
              <w:jc w:val="center"/>
              <w:rPr>
                <w:rFonts w:ascii="華康儷楷書(P)" w:eastAsia="華康儷楷書(P)" w:hAnsi="Times New Roman" w:cs="Times New Roman"/>
                <w:sz w:val="34"/>
                <w:szCs w:val="34"/>
              </w:rPr>
            </w:pPr>
          </w:p>
        </w:tc>
      </w:tr>
      <w:tr w:rsidR="00F26583" w:rsidRPr="00F26583" w:rsidTr="001B7D5A">
        <w:trPr>
          <w:cantSplit/>
          <w:trHeight w:val="2835"/>
        </w:trPr>
        <w:tc>
          <w:tcPr>
            <w:tcW w:w="10288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1B7D5A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26583">
              <w:rPr>
                <w:rFonts w:ascii="標楷體" w:eastAsia="標楷體" w:hAnsi="標楷體" w:cs="Times New Roman" w:hint="eastAsia"/>
                <w:sz w:val="32"/>
                <w:szCs w:val="32"/>
              </w:rPr>
              <w:t>備註：</w:t>
            </w:r>
            <w:r w:rsidR="00D843DD" w:rsidRPr="00F26583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</w:p>
          <w:p w:rsidR="00F26583" w:rsidRPr="00F26583" w:rsidRDefault="00F26583" w:rsidP="001B7D5A">
            <w:pPr>
              <w:rPr>
                <w:rFonts w:ascii="華康儷楷書(P)" w:eastAsia="華康儷楷書(P)" w:hAnsi="Times New Roman" w:cs="Times New Roman"/>
                <w:sz w:val="36"/>
                <w:szCs w:val="36"/>
              </w:rPr>
            </w:pPr>
          </w:p>
          <w:p w:rsidR="00F26583" w:rsidRPr="00F26583" w:rsidRDefault="00F26583" w:rsidP="00F26583">
            <w:pPr>
              <w:rPr>
                <w:rFonts w:ascii="標楷體" w:eastAsia="標楷體" w:hAnsi="標楷體" w:cs="Times New Roman"/>
                <w:szCs w:val="24"/>
              </w:rPr>
            </w:pPr>
            <w:r w:rsidRPr="00F26583">
              <w:rPr>
                <w:rFonts w:ascii="標楷體" w:eastAsia="標楷體" w:hAnsi="標楷體" w:cs="Times New Roman" w:hint="eastAsia"/>
                <w:szCs w:val="24"/>
              </w:rPr>
              <w:t>收費標準：</w:t>
            </w:r>
          </w:p>
          <w:p w:rsidR="00F26583" w:rsidRPr="00F26583" w:rsidRDefault="00F26583" w:rsidP="00F26583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F26583"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26583">
              <w:rPr>
                <w:rFonts w:ascii="標楷體" w:eastAsia="標楷體" w:hAnsi="標楷體" w:cs="Times New Roman" w:hint="eastAsia"/>
                <w:szCs w:val="24"/>
              </w:rPr>
              <w:t>每時段</w:t>
            </w:r>
            <w:r w:rsidR="001B7D5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清潔費收取新臺幣</w:t>
            </w:r>
            <w:r w:rsidRPr="00F26583">
              <w:rPr>
                <w:rFonts w:ascii="標楷體" w:eastAsia="標楷體" w:hAnsi="標楷體" w:cs="Times New Roman" w:hint="eastAsia"/>
                <w:szCs w:val="24"/>
              </w:rPr>
              <w:t>500元。</w:t>
            </w:r>
          </w:p>
          <w:p w:rsidR="00F26583" w:rsidRPr="00F26583" w:rsidRDefault="001B7D5A" w:rsidP="00F26583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簡報</w:t>
            </w:r>
            <w:r w:rsidRPr="00F26583">
              <w:rPr>
                <w:rFonts w:ascii="標楷體" w:eastAsia="標楷體" w:hAnsi="標楷體" w:cs="Times New Roman" w:hint="eastAsia"/>
                <w:szCs w:val="24"/>
              </w:rPr>
              <w:t>室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26583">
              <w:rPr>
                <w:rFonts w:ascii="標楷體" w:eastAsia="標楷體" w:hAnsi="標楷體" w:cs="Times New Roman" w:hint="eastAsia"/>
                <w:szCs w:val="24"/>
              </w:rPr>
              <w:t>每時段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，清潔費收取新臺幣</w:t>
            </w:r>
            <w:r w:rsidRPr="00F26583">
              <w:rPr>
                <w:rFonts w:ascii="標楷體" w:eastAsia="標楷體" w:hAnsi="標楷體" w:cs="Times New Roman" w:hint="eastAsia"/>
                <w:szCs w:val="24"/>
              </w:rPr>
              <w:t>500元。</w:t>
            </w:r>
          </w:p>
          <w:p w:rsidR="00F26583" w:rsidRPr="00F26583" w:rsidRDefault="001B7D5A" w:rsidP="0073581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石蚵之家美食館：</w:t>
            </w:r>
            <w:r w:rsidRPr="00F26583">
              <w:rPr>
                <w:rFonts w:ascii="標楷體" w:eastAsia="標楷體" w:hAnsi="標楷體" w:cs="Times New Roman" w:hint="eastAsia"/>
                <w:szCs w:val="24"/>
              </w:rPr>
              <w:t>每</w:t>
            </w:r>
            <w:r w:rsidR="0073581A">
              <w:rPr>
                <w:rFonts w:ascii="標楷體" w:eastAsia="標楷體" w:hAnsi="標楷體" w:cs="Times New Roman" w:hint="eastAsia"/>
                <w:szCs w:val="24"/>
              </w:rPr>
              <w:t>2小</w:t>
            </w:r>
            <w:r w:rsidRPr="00F26583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73581A" w:rsidRPr="00BB48F6">
              <w:rPr>
                <w:rFonts w:ascii="標楷體" w:eastAsia="標楷體" w:hAnsi="標楷體" w:hint="eastAsia"/>
                <w:szCs w:val="24"/>
              </w:rPr>
              <w:t>須</w:t>
            </w:r>
            <w:r w:rsidR="0073581A">
              <w:rPr>
                <w:rFonts w:ascii="標楷體" w:eastAsia="標楷體" w:hAnsi="標楷體" w:hint="eastAsia"/>
                <w:szCs w:val="24"/>
              </w:rPr>
              <w:t>有最</w:t>
            </w:r>
            <w:r w:rsidR="0073581A" w:rsidRPr="00BB48F6">
              <w:rPr>
                <w:rFonts w:ascii="標楷體" w:eastAsia="標楷體" w:hAnsi="標楷體" w:hint="eastAsia"/>
                <w:szCs w:val="24"/>
              </w:rPr>
              <w:t>低</w:t>
            </w:r>
            <w:r w:rsidR="0073581A">
              <w:rPr>
                <w:rFonts w:ascii="標楷體" w:eastAsia="標楷體" w:hAnsi="標楷體" w:hint="eastAsia"/>
                <w:szCs w:val="24"/>
              </w:rPr>
              <w:t>額度</w:t>
            </w:r>
            <w:r w:rsidR="0073581A" w:rsidRPr="00BB48F6">
              <w:rPr>
                <w:rFonts w:ascii="標楷體" w:eastAsia="標楷體" w:hAnsi="標楷體" w:hint="eastAsia"/>
                <w:szCs w:val="24"/>
              </w:rPr>
              <w:t>消</w:t>
            </w:r>
            <w:r w:rsidR="0073581A">
              <w:rPr>
                <w:rFonts w:ascii="標楷體" w:eastAsia="標楷體" w:hAnsi="標楷體" w:hint="eastAsia"/>
                <w:szCs w:val="24"/>
              </w:rPr>
              <w:t>費新臺幣</w:t>
            </w:r>
            <w:r w:rsidR="0073581A" w:rsidRPr="00BB48F6">
              <w:rPr>
                <w:rFonts w:ascii="標楷體" w:eastAsia="標楷體" w:hAnsi="標楷體" w:hint="eastAsia"/>
                <w:szCs w:val="24"/>
              </w:rPr>
              <w:t>2</w:t>
            </w:r>
            <w:r w:rsidR="0073581A" w:rsidRPr="00BB48F6">
              <w:rPr>
                <w:rFonts w:ascii="標楷體" w:eastAsia="標楷體" w:hAnsi="標楷體"/>
                <w:szCs w:val="24"/>
              </w:rPr>
              <w:t>,000</w:t>
            </w:r>
            <w:r w:rsidR="0073581A" w:rsidRPr="00BB48F6">
              <w:rPr>
                <w:rFonts w:ascii="標楷體" w:eastAsia="標楷體" w:hAnsi="標楷體" w:hint="eastAsia"/>
                <w:szCs w:val="24"/>
              </w:rPr>
              <w:t>元</w:t>
            </w:r>
            <w:r w:rsidR="0073581A">
              <w:rPr>
                <w:rFonts w:ascii="標楷體" w:eastAsia="標楷體" w:hAnsi="標楷體" w:hint="eastAsia"/>
                <w:szCs w:val="24"/>
              </w:rPr>
              <w:t>整</w:t>
            </w:r>
            <w:r w:rsidRPr="00F265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F26583" w:rsidRPr="00F26583" w:rsidTr="00F26583">
        <w:trPr>
          <w:cantSplit/>
          <w:trHeight w:hRule="exact" w:val="1329"/>
        </w:trPr>
        <w:tc>
          <w:tcPr>
            <w:tcW w:w="102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6583" w:rsidRPr="00F26583" w:rsidRDefault="00123632" w:rsidP="00F26583">
            <w:pPr>
              <w:rPr>
                <w:rFonts w:ascii="華康儷楷書(P)" w:eastAsia="華康儷楷書(P)" w:hAnsi="Times New Roman" w:cs="Times New Roman"/>
                <w:sz w:val="40"/>
                <w:szCs w:val="24"/>
              </w:rPr>
            </w:pPr>
            <w:r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(</w:t>
            </w:r>
            <w:r w:rsidR="00F26583" w:rsidRPr="00F26583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設備</w:t>
            </w:r>
            <w:r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)</w:t>
            </w:r>
            <w:r w:rsidR="00F26583" w:rsidRPr="00F26583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 xml:space="preserve">使用情形： </w:t>
            </w:r>
            <w:r w:rsidR="00F26583" w:rsidRPr="00F26583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sym w:font="Wingdings 2" w:char="F035"/>
            </w:r>
            <w:r w:rsidR="00F26583" w:rsidRPr="00F26583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 xml:space="preserve">正常 </w:t>
            </w:r>
            <w:r w:rsidR="00F26583" w:rsidRPr="00F26583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sym w:font="Wingdings 2" w:char="F035"/>
            </w:r>
            <w:r w:rsidR="00F26583" w:rsidRPr="00F26583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異常</w:t>
            </w:r>
            <w:r w:rsidR="00F26583" w:rsidRPr="00F26583">
              <w:rPr>
                <w:rFonts w:ascii="華康儷楷書(P)" w:eastAsia="華康儷楷書(P)" w:hAnsi="Times New Roman" w:cs="Times New Roman" w:hint="eastAsia"/>
                <w:b/>
                <w:sz w:val="32"/>
                <w:szCs w:val="32"/>
              </w:rPr>
              <w:t>（如有異常請註明）</w:t>
            </w:r>
          </w:p>
          <w:p w:rsidR="00F26583" w:rsidRPr="00F26583" w:rsidRDefault="00F26583" w:rsidP="00F26583">
            <w:pPr>
              <w:rPr>
                <w:rFonts w:ascii="華康儷楷書(P)" w:eastAsia="華康儷楷書(P)" w:hAnsi="Times New Roman" w:cs="Times New Roman"/>
                <w:sz w:val="32"/>
                <w:szCs w:val="32"/>
              </w:rPr>
            </w:pPr>
          </w:p>
        </w:tc>
      </w:tr>
      <w:tr w:rsidR="00F26583" w:rsidRPr="00F26583" w:rsidTr="00F26583">
        <w:trPr>
          <w:cantSplit/>
          <w:trHeight w:val="912"/>
        </w:trPr>
        <w:tc>
          <w:tcPr>
            <w:tcW w:w="2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jc w:val="center"/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  <w:r w:rsidRPr="00F26583">
              <w:rPr>
                <w:rFonts w:ascii="華康儷楷書(P)" w:eastAsia="華康儷楷書(P)" w:hAnsi="Times New Roman" w:cs="Times New Roman" w:hint="eastAsia"/>
                <w:sz w:val="36"/>
                <w:szCs w:val="24"/>
              </w:rPr>
              <w:t>承辦單位</w:t>
            </w:r>
          </w:p>
        </w:tc>
        <w:tc>
          <w:tcPr>
            <w:tcW w:w="25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A05528">
            <w:pPr>
              <w:spacing w:line="400" w:lineRule="exact"/>
              <w:jc w:val="center"/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  <w:r>
              <w:rPr>
                <w:rFonts w:ascii="華康儷楷書(P)" w:eastAsia="華康儷楷書(P)" w:hAnsi="Times New Roman" w:cs="Times New Roman" w:hint="eastAsia"/>
                <w:sz w:val="36"/>
                <w:szCs w:val="24"/>
              </w:rPr>
              <w:t>會辦單位</w:t>
            </w:r>
            <w:r w:rsidR="00A05528">
              <w:rPr>
                <w:rFonts w:ascii="華康儷楷書(P)" w:eastAsia="華康儷楷書(P)" w:hAnsi="Times New Roman" w:cs="Times New Roman" w:hint="eastAsia"/>
                <w:sz w:val="36"/>
                <w:szCs w:val="24"/>
              </w:rPr>
              <w:t>(海洋課或養殖課)</w:t>
            </w:r>
          </w:p>
        </w:tc>
        <w:tc>
          <w:tcPr>
            <w:tcW w:w="2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jc w:val="center"/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  <w:r w:rsidRPr="00F26583">
              <w:rPr>
                <w:rFonts w:ascii="華康儷楷書(P)" w:eastAsia="華康儷楷書(P)" w:hAnsi="Times New Roman" w:cs="Times New Roman" w:hint="eastAsia"/>
                <w:sz w:val="36"/>
                <w:szCs w:val="24"/>
              </w:rPr>
              <w:t>會計室</w:t>
            </w:r>
          </w:p>
        </w:tc>
        <w:tc>
          <w:tcPr>
            <w:tcW w:w="2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6583" w:rsidRPr="00F26583" w:rsidRDefault="00F26583" w:rsidP="00F26583">
            <w:pPr>
              <w:jc w:val="center"/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  <w:r>
              <w:rPr>
                <w:rFonts w:ascii="華康儷楷書(P)" w:eastAsia="華康儷楷書(P)" w:hAnsi="Times New Roman" w:cs="Times New Roman" w:hint="eastAsia"/>
                <w:sz w:val="36"/>
                <w:szCs w:val="24"/>
              </w:rPr>
              <w:t>所</w:t>
            </w:r>
            <w:r w:rsidRPr="00F26583">
              <w:rPr>
                <w:rFonts w:ascii="華康儷楷書(P)" w:eastAsia="華康儷楷書(P)" w:hAnsi="Times New Roman" w:cs="Times New Roman" w:hint="eastAsia"/>
                <w:sz w:val="36"/>
                <w:szCs w:val="24"/>
              </w:rPr>
              <w:t>長</w:t>
            </w:r>
          </w:p>
        </w:tc>
      </w:tr>
      <w:tr w:rsidR="00FD3BCD" w:rsidRPr="00F26583" w:rsidTr="001B7D5A">
        <w:trPr>
          <w:cantSplit/>
          <w:trHeight w:val="2689"/>
        </w:trPr>
        <w:tc>
          <w:tcPr>
            <w:tcW w:w="2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3BCD" w:rsidRDefault="00FD3BCD" w:rsidP="00F26583">
            <w:pPr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  <w:p w:rsidR="00FD3BCD" w:rsidRDefault="00FD3BCD" w:rsidP="00F26583">
            <w:pPr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  <w:p w:rsidR="00FD3BCD" w:rsidRPr="00F26583" w:rsidRDefault="00FD3BCD" w:rsidP="00F26583">
            <w:pPr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3BCD" w:rsidRPr="00F26583" w:rsidRDefault="00FD3BCD" w:rsidP="00F26583">
            <w:pPr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</w:tc>
        <w:tc>
          <w:tcPr>
            <w:tcW w:w="2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3BCD" w:rsidRPr="00F26583" w:rsidRDefault="00FD3BCD" w:rsidP="00F26583">
            <w:pPr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</w:tc>
        <w:tc>
          <w:tcPr>
            <w:tcW w:w="2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3BCD" w:rsidRPr="00F26583" w:rsidRDefault="00FD3BCD" w:rsidP="00F26583">
            <w:pPr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</w:tc>
      </w:tr>
    </w:tbl>
    <w:p w:rsidR="00F26583" w:rsidRDefault="00F26583" w:rsidP="009E50DC">
      <w:pPr>
        <w:rPr>
          <w:rFonts w:ascii="標楷體" w:eastAsia="標楷體" w:hAnsi="標楷體"/>
          <w:sz w:val="27"/>
          <w:szCs w:val="27"/>
        </w:rPr>
      </w:pPr>
    </w:p>
    <w:sectPr w:rsidR="00F26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99" w:rsidRDefault="009F5699" w:rsidP="00D128D7">
      <w:r>
        <w:separator/>
      </w:r>
    </w:p>
  </w:endnote>
  <w:endnote w:type="continuationSeparator" w:id="0">
    <w:p w:rsidR="009F5699" w:rsidRDefault="009F5699" w:rsidP="00D1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99" w:rsidRDefault="009F5699" w:rsidP="00D128D7">
      <w:r>
        <w:separator/>
      </w:r>
    </w:p>
  </w:footnote>
  <w:footnote w:type="continuationSeparator" w:id="0">
    <w:p w:rsidR="009F5699" w:rsidRDefault="009F5699" w:rsidP="00D1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A64"/>
    <w:multiLevelType w:val="hybridMultilevel"/>
    <w:tmpl w:val="E86274D2"/>
    <w:lvl w:ilvl="0" w:tplc="37CCF93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1D"/>
    <w:rsid w:val="00066490"/>
    <w:rsid w:val="000771A1"/>
    <w:rsid w:val="00092276"/>
    <w:rsid w:val="000F5C91"/>
    <w:rsid w:val="00123632"/>
    <w:rsid w:val="0013358C"/>
    <w:rsid w:val="00175227"/>
    <w:rsid w:val="001A0B60"/>
    <w:rsid w:val="001B7D5A"/>
    <w:rsid w:val="0022381D"/>
    <w:rsid w:val="0022504D"/>
    <w:rsid w:val="002A2013"/>
    <w:rsid w:val="002A2A0B"/>
    <w:rsid w:val="002B028B"/>
    <w:rsid w:val="002C39CE"/>
    <w:rsid w:val="002D5307"/>
    <w:rsid w:val="002E7E16"/>
    <w:rsid w:val="00310581"/>
    <w:rsid w:val="003177F6"/>
    <w:rsid w:val="0035395D"/>
    <w:rsid w:val="00363238"/>
    <w:rsid w:val="0039707E"/>
    <w:rsid w:val="003C09C8"/>
    <w:rsid w:val="003D7628"/>
    <w:rsid w:val="003F3C0E"/>
    <w:rsid w:val="00413932"/>
    <w:rsid w:val="00437F5C"/>
    <w:rsid w:val="00467BFA"/>
    <w:rsid w:val="00481E37"/>
    <w:rsid w:val="004E5E75"/>
    <w:rsid w:val="004F1B0F"/>
    <w:rsid w:val="00536651"/>
    <w:rsid w:val="00566327"/>
    <w:rsid w:val="005A5D17"/>
    <w:rsid w:val="006206B8"/>
    <w:rsid w:val="00657D2E"/>
    <w:rsid w:val="00732B55"/>
    <w:rsid w:val="0073581A"/>
    <w:rsid w:val="00735D89"/>
    <w:rsid w:val="00771F5B"/>
    <w:rsid w:val="0081368F"/>
    <w:rsid w:val="00822C87"/>
    <w:rsid w:val="0083046A"/>
    <w:rsid w:val="008308DD"/>
    <w:rsid w:val="00853638"/>
    <w:rsid w:val="008C2390"/>
    <w:rsid w:val="008F6AA0"/>
    <w:rsid w:val="009650B9"/>
    <w:rsid w:val="0099335D"/>
    <w:rsid w:val="009C6B33"/>
    <w:rsid w:val="009E50DC"/>
    <w:rsid w:val="009F5699"/>
    <w:rsid w:val="00A05528"/>
    <w:rsid w:val="00AB0CEB"/>
    <w:rsid w:val="00AB21C2"/>
    <w:rsid w:val="00AD6435"/>
    <w:rsid w:val="00AF2702"/>
    <w:rsid w:val="00B033C6"/>
    <w:rsid w:val="00B267E5"/>
    <w:rsid w:val="00B4173B"/>
    <w:rsid w:val="00B63140"/>
    <w:rsid w:val="00BB48F6"/>
    <w:rsid w:val="00BD6C01"/>
    <w:rsid w:val="00BF18F0"/>
    <w:rsid w:val="00BF4BAE"/>
    <w:rsid w:val="00C370A0"/>
    <w:rsid w:val="00C56991"/>
    <w:rsid w:val="00CB0DD8"/>
    <w:rsid w:val="00CD1EED"/>
    <w:rsid w:val="00CF2BF0"/>
    <w:rsid w:val="00D128D7"/>
    <w:rsid w:val="00D518A1"/>
    <w:rsid w:val="00D843DD"/>
    <w:rsid w:val="00DE311C"/>
    <w:rsid w:val="00E6384C"/>
    <w:rsid w:val="00E868B9"/>
    <w:rsid w:val="00EB4E1D"/>
    <w:rsid w:val="00F1145C"/>
    <w:rsid w:val="00F26583"/>
    <w:rsid w:val="00F5639F"/>
    <w:rsid w:val="00F70CF4"/>
    <w:rsid w:val="00FD3BCD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9868E-9DD6-491F-90CC-21E7FB0E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8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8D7"/>
    <w:rPr>
      <w:sz w:val="20"/>
      <w:szCs w:val="20"/>
    </w:rPr>
  </w:style>
  <w:style w:type="table" w:styleId="a7">
    <w:name w:val="Table Grid"/>
    <w:basedOn w:val="a1"/>
    <w:uiPriority w:val="39"/>
    <w:rsid w:val="009E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63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39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2023-11-29T00:08:00Z</cp:lastPrinted>
  <dcterms:created xsi:type="dcterms:W3CDTF">2023-12-15T07:48:00Z</dcterms:created>
  <dcterms:modified xsi:type="dcterms:W3CDTF">2023-12-15T07:48:00Z</dcterms:modified>
</cp:coreProperties>
</file>