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82E" w:rsidRPr="000C7A74" w:rsidRDefault="00EC28C9" w:rsidP="00EC28C9">
      <w:pPr>
        <w:spacing w:line="400" w:lineRule="exact"/>
        <w:jc w:val="center"/>
        <w:rPr>
          <w:rFonts w:ascii="標楷體" w:eastAsia="標楷體" w:hAnsi="標楷體"/>
          <w:sz w:val="28"/>
          <w:szCs w:val="28"/>
        </w:rPr>
      </w:pPr>
      <w:r w:rsidRPr="000C7A74">
        <w:rPr>
          <w:rFonts w:ascii="標楷體" w:eastAsia="標楷體" w:hAnsi="標楷體" w:hint="eastAsia"/>
          <w:sz w:val="28"/>
          <w:szCs w:val="28"/>
        </w:rPr>
        <w:t>金門縣稅務局</w:t>
      </w:r>
      <w:r w:rsidR="00636A86">
        <w:rPr>
          <w:rFonts w:ascii="標楷體" w:eastAsia="標楷體" w:hAnsi="標楷體" w:hint="eastAsia"/>
          <w:sz w:val="28"/>
          <w:szCs w:val="28"/>
        </w:rPr>
        <w:t>推動</w:t>
      </w:r>
      <w:r w:rsidR="00A67324">
        <w:rPr>
          <w:rFonts w:ascii="標楷體" w:eastAsia="標楷體" w:hAnsi="標楷體" w:hint="eastAsia"/>
          <w:sz w:val="28"/>
          <w:szCs w:val="28"/>
        </w:rPr>
        <w:t>轉帳納稅、</w:t>
      </w:r>
      <w:r w:rsidR="006E7FBB" w:rsidRPr="006E7FBB">
        <w:rPr>
          <w:rFonts w:ascii="標楷體" w:eastAsia="標楷體" w:hAnsi="標楷體" w:hint="eastAsia"/>
          <w:sz w:val="28"/>
          <w:szCs w:val="28"/>
        </w:rPr>
        <w:t>以電子方式傳送繳款書</w:t>
      </w:r>
      <w:r w:rsidR="00636A86">
        <w:rPr>
          <w:rFonts w:ascii="標楷體" w:eastAsia="標楷體" w:hAnsi="標楷體" w:hint="eastAsia"/>
          <w:sz w:val="28"/>
          <w:szCs w:val="28"/>
        </w:rPr>
        <w:t>、</w:t>
      </w:r>
      <w:r w:rsidR="006E7FBB" w:rsidRPr="006E7FBB">
        <w:rPr>
          <w:rFonts w:ascii="標楷體" w:eastAsia="標楷體" w:hAnsi="標楷體" w:hint="eastAsia"/>
          <w:sz w:val="28"/>
          <w:szCs w:val="28"/>
        </w:rPr>
        <w:t>轉帳通知及證明</w:t>
      </w:r>
      <w:r w:rsidR="00636A86">
        <w:rPr>
          <w:rFonts w:ascii="標楷體" w:eastAsia="標楷體" w:hAnsi="標楷體" w:hint="eastAsia"/>
          <w:sz w:val="28"/>
          <w:szCs w:val="28"/>
        </w:rPr>
        <w:t>服務</w:t>
      </w:r>
      <w:r w:rsidR="0076182E" w:rsidRPr="000C7A74">
        <w:rPr>
          <w:rFonts w:ascii="標楷體" w:eastAsia="標楷體" w:hAnsi="標楷體" w:hint="eastAsia"/>
          <w:sz w:val="28"/>
          <w:szCs w:val="28"/>
        </w:rPr>
        <w:t>贈送</w:t>
      </w:r>
      <w:r w:rsidR="001F0A52">
        <w:rPr>
          <w:rFonts w:ascii="標楷體" w:eastAsia="標楷體" w:hAnsi="標楷體" w:hint="eastAsia"/>
          <w:sz w:val="28"/>
          <w:szCs w:val="28"/>
        </w:rPr>
        <w:t>禮</w:t>
      </w:r>
      <w:r w:rsidR="001F6099">
        <w:rPr>
          <w:rFonts w:ascii="標楷體" w:eastAsia="標楷體" w:hAnsi="標楷體" w:hint="eastAsia"/>
          <w:sz w:val="28"/>
          <w:szCs w:val="28"/>
        </w:rPr>
        <w:t>券</w:t>
      </w:r>
      <w:r w:rsidR="0076182E" w:rsidRPr="000C7A74">
        <w:rPr>
          <w:rFonts w:ascii="標楷體" w:eastAsia="標楷體" w:hAnsi="標楷體" w:hint="eastAsia"/>
          <w:sz w:val="28"/>
          <w:szCs w:val="28"/>
        </w:rPr>
        <w:t>施行</w:t>
      </w:r>
      <w:r w:rsidR="00540350">
        <w:rPr>
          <w:rFonts w:ascii="標楷體" w:eastAsia="標楷體" w:hAnsi="標楷體" w:hint="eastAsia"/>
          <w:sz w:val="28"/>
          <w:szCs w:val="28"/>
        </w:rPr>
        <w:t>要點</w:t>
      </w:r>
    </w:p>
    <w:p w:rsidR="003E283E" w:rsidRDefault="002B4915" w:rsidP="00054793">
      <w:pPr>
        <w:pStyle w:val="Web"/>
        <w:numPr>
          <w:ilvl w:val="0"/>
          <w:numId w:val="1"/>
        </w:numPr>
        <w:adjustRightInd w:val="0"/>
        <w:spacing w:line="320" w:lineRule="exact"/>
        <w:ind w:left="560" w:hangingChars="200" w:hanging="560"/>
        <w:rPr>
          <w:rFonts w:ascii="標楷體" w:eastAsia="標楷體" w:hAnsi="標楷體" w:cs="Arial"/>
          <w:sz w:val="28"/>
          <w:szCs w:val="28"/>
        </w:rPr>
      </w:pPr>
      <w:r>
        <w:rPr>
          <w:rFonts w:ascii="標楷體" w:eastAsia="標楷體" w:hAnsi="標楷體" w:cs="Arial" w:hint="eastAsia"/>
          <w:sz w:val="28"/>
          <w:szCs w:val="28"/>
        </w:rPr>
        <w:t>活動</w:t>
      </w:r>
      <w:r w:rsidR="003E283E">
        <w:rPr>
          <w:rFonts w:ascii="標楷體" w:eastAsia="標楷體" w:hAnsi="標楷體" w:cs="Arial" w:hint="eastAsia"/>
          <w:sz w:val="28"/>
          <w:szCs w:val="28"/>
        </w:rPr>
        <w:t>目的:</w:t>
      </w:r>
    </w:p>
    <w:p w:rsidR="003E283E" w:rsidRDefault="003E283E" w:rsidP="003E283E">
      <w:pPr>
        <w:pStyle w:val="Web"/>
        <w:adjustRightInd w:val="0"/>
        <w:spacing w:line="320" w:lineRule="exact"/>
        <w:ind w:left="560"/>
        <w:rPr>
          <w:rFonts w:ascii="標楷體" w:eastAsia="標楷體" w:hAnsi="標楷體" w:cs="Arial"/>
          <w:sz w:val="28"/>
          <w:szCs w:val="28"/>
        </w:rPr>
      </w:pPr>
      <w:proofErr w:type="gramStart"/>
      <w:r>
        <w:rPr>
          <w:rFonts w:ascii="標楷體" w:eastAsia="標楷體" w:hAnsi="標楷體" w:cs="Arial" w:hint="eastAsia"/>
          <w:sz w:val="28"/>
          <w:szCs w:val="28"/>
        </w:rPr>
        <w:t>鑑</w:t>
      </w:r>
      <w:proofErr w:type="gramEnd"/>
      <w:r>
        <w:rPr>
          <w:rFonts w:ascii="標楷體" w:eastAsia="標楷體" w:hAnsi="標楷體" w:cs="Arial" w:hint="eastAsia"/>
          <w:sz w:val="28"/>
          <w:szCs w:val="28"/>
        </w:rPr>
        <w:t>於定期開徵</w:t>
      </w:r>
      <w:proofErr w:type="gramStart"/>
      <w:r>
        <w:rPr>
          <w:rFonts w:ascii="標楷體" w:eastAsia="標楷體" w:hAnsi="標楷體" w:cs="Arial" w:hint="eastAsia"/>
          <w:sz w:val="28"/>
          <w:szCs w:val="28"/>
        </w:rPr>
        <w:t>大批委郵列印</w:t>
      </w:r>
      <w:proofErr w:type="gramEnd"/>
      <w:r>
        <w:rPr>
          <w:rFonts w:ascii="標楷體" w:eastAsia="標楷體" w:hAnsi="標楷體" w:cs="Arial" w:hint="eastAsia"/>
          <w:sz w:val="28"/>
          <w:szCs w:val="28"/>
        </w:rPr>
        <w:t>，稅單從列印、封裝、寄發成本昂貴，為</w:t>
      </w:r>
      <w:proofErr w:type="gramStart"/>
      <w:r>
        <w:rPr>
          <w:rFonts w:ascii="標楷體" w:eastAsia="標楷體" w:hAnsi="標楷體" w:cs="Arial" w:hint="eastAsia"/>
          <w:sz w:val="28"/>
          <w:szCs w:val="28"/>
        </w:rPr>
        <w:t>撙</w:t>
      </w:r>
      <w:proofErr w:type="gramEnd"/>
      <w:r>
        <w:rPr>
          <w:rFonts w:ascii="標楷體" w:eastAsia="標楷體" w:hAnsi="標楷體" w:cs="Arial" w:hint="eastAsia"/>
          <w:sz w:val="28"/>
          <w:szCs w:val="28"/>
        </w:rPr>
        <w:t>節經費</w:t>
      </w:r>
      <w:r w:rsidR="005E03C0">
        <w:rPr>
          <w:rFonts w:ascii="標楷體" w:eastAsia="標楷體" w:hAnsi="標楷體" w:cs="Arial" w:hint="eastAsia"/>
          <w:sz w:val="28"/>
          <w:szCs w:val="28"/>
        </w:rPr>
        <w:t>達成無紙化</w:t>
      </w:r>
      <w:r w:rsidR="00760687">
        <w:rPr>
          <w:rFonts w:ascii="標楷體" w:eastAsia="標楷體" w:hAnsi="標楷體" w:cs="Arial" w:hint="eastAsia"/>
          <w:sz w:val="28"/>
          <w:szCs w:val="28"/>
        </w:rPr>
        <w:t>環保考量</w:t>
      </w:r>
      <w:r w:rsidR="005E03C0">
        <w:rPr>
          <w:rFonts w:ascii="標楷體" w:eastAsia="標楷體" w:hAnsi="標楷體" w:cs="Arial" w:hint="eastAsia"/>
          <w:sz w:val="28"/>
          <w:szCs w:val="28"/>
        </w:rPr>
        <w:t>，</w:t>
      </w:r>
      <w:r w:rsidR="00760687">
        <w:rPr>
          <w:rFonts w:ascii="標楷體" w:eastAsia="標楷體" w:hAnsi="標楷體" w:cs="Arial" w:hint="eastAsia"/>
          <w:sz w:val="28"/>
          <w:szCs w:val="28"/>
        </w:rPr>
        <w:t>並鼓勵申報人踴躍利用地方稅網路申報系統，</w:t>
      </w:r>
      <w:r w:rsidR="00F64055">
        <w:rPr>
          <w:rFonts w:ascii="標楷體" w:eastAsia="標楷體" w:hAnsi="標楷體" w:cs="Arial" w:hint="eastAsia"/>
          <w:sz w:val="28"/>
          <w:szCs w:val="28"/>
        </w:rPr>
        <w:t>以</w:t>
      </w:r>
      <w:r w:rsidR="00760687">
        <w:rPr>
          <w:rFonts w:ascii="標楷體" w:eastAsia="標楷體" w:hAnsi="標楷體" w:cs="Arial" w:hint="eastAsia"/>
          <w:sz w:val="28"/>
          <w:szCs w:val="28"/>
        </w:rPr>
        <w:t>營造簡政</w:t>
      </w:r>
      <w:r w:rsidR="00F64055">
        <w:rPr>
          <w:rFonts w:ascii="標楷體" w:eastAsia="標楷體" w:hAnsi="標楷體" w:cs="Arial" w:hint="eastAsia"/>
          <w:sz w:val="28"/>
          <w:szCs w:val="28"/>
        </w:rPr>
        <w:t>便</w:t>
      </w:r>
      <w:r w:rsidR="00760687">
        <w:rPr>
          <w:rFonts w:ascii="標楷體" w:eastAsia="標楷體" w:hAnsi="標楷體" w:cs="Arial" w:hint="eastAsia"/>
          <w:sz w:val="28"/>
          <w:szCs w:val="28"/>
        </w:rPr>
        <w:t>民租稅環境。</w:t>
      </w:r>
    </w:p>
    <w:p w:rsidR="00054793" w:rsidRPr="00054793" w:rsidRDefault="002C0F5B" w:rsidP="00054793">
      <w:pPr>
        <w:pStyle w:val="a8"/>
        <w:numPr>
          <w:ilvl w:val="0"/>
          <w:numId w:val="1"/>
        </w:numPr>
        <w:spacing w:line="320" w:lineRule="exact"/>
        <w:ind w:leftChars="0" w:left="560" w:hangingChars="200" w:hanging="560"/>
        <w:rPr>
          <w:rFonts w:ascii="標楷體" w:eastAsia="標楷體" w:hAnsi="標楷體" w:cs="Arial"/>
          <w:sz w:val="28"/>
          <w:szCs w:val="28"/>
        </w:rPr>
      </w:pPr>
      <w:r w:rsidRPr="00054793">
        <w:rPr>
          <w:rFonts w:ascii="標楷體" w:eastAsia="標楷體" w:hAnsi="標楷體" w:cs="Arial" w:hint="eastAsia"/>
          <w:sz w:val="28"/>
          <w:szCs w:val="28"/>
        </w:rPr>
        <w:t>獎勵對象:</w:t>
      </w:r>
      <w:r w:rsidR="00054793" w:rsidRPr="00054793">
        <w:rPr>
          <w:rFonts w:ascii="標楷體" w:eastAsia="標楷體" w:hAnsi="標楷體" w:hint="eastAsia"/>
          <w:sz w:val="28"/>
          <w:szCs w:val="28"/>
        </w:rPr>
        <w:t>本</w:t>
      </w:r>
      <w:r w:rsidR="00054793" w:rsidRPr="00054793">
        <w:rPr>
          <w:rFonts w:ascii="標楷體" w:eastAsia="標楷體" w:hAnsi="標楷體" w:cs="Arial" w:hint="eastAsia"/>
          <w:sz w:val="28"/>
          <w:szCs w:val="28"/>
        </w:rPr>
        <w:t>縣房屋稅、地價稅及使用牌照稅</w:t>
      </w:r>
      <w:r w:rsidR="006F1E84">
        <w:rPr>
          <w:rFonts w:ascii="標楷體" w:eastAsia="標楷體" w:hAnsi="標楷體" w:cs="Arial" w:hint="eastAsia"/>
          <w:sz w:val="28"/>
          <w:szCs w:val="28"/>
        </w:rPr>
        <w:t>納稅義務人</w:t>
      </w:r>
    </w:p>
    <w:p w:rsidR="006F1E84" w:rsidRDefault="00054793" w:rsidP="009D2D57">
      <w:pPr>
        <w:pStyle w:val="a8"/>
        <w:numPr>
          <w:ilvl w:val="0"/>
          <w:numId w:val="12"/>
        </w:numPr>
        <w:spacing w:line="400" w:lineRule="exact"/>
        <w:ind w:leftChars="0" w:left="720"/>
        <w:rPr>
          <w:rFonts w:ascii="標楷體" w:eastAsia="標楷體" w:hAnsi="標楷體" w:cs="Arial"/>
          <w:sz w:val="28"/>
          <w:szCs w:val="28"/>
        </w:rPr>
      </w:pPr>
      <w:r w:rsidRPr="00054793">
        <w:rPr>
          <w:rFonts w:ascii="標楷體" w:eastAsia="標楷體" w:hAnsi="標楷體" w:cs="Arial" w:hint="eastAsia"/>
          <w:sz w:val="28"/>
          <w:szCs w:val="28"/>
        </w:rPr>
        <w:t>新申辦約定轉帳戶</w:t>
      </w:r>
    </w:p>
    <w:p w:rsidR="006F1E84" w:rsidRDefault="00054793" w:rsidP="009D2D57">
      <w:pPr>
        <w:pStyle w:val="a8"/>
        <w:numPr>
          <w:ilvl w:val="0"/>
          <w:numId w:val="12"/>
        </w:numPr>
        <w:spacing w:line="400" w:lineRule="exact"/>
        <w:ind w:leftChars="0" w:left="720"/>
        <w:rPr>
          <w:rFonts w:ascii="標楷體" w:eastAsia="標楷體" w:hAnsi="標楷體"/>
          <w:sz w:val="28"/>
          <w:szCs w:val="28"/>
        </w:rPr>
      </w:pPr>
      <w:r w:rsidRPr="00054793">
        <w:rPr>
          <w:rFonts w:ascii="標楷體" w:eastAsia="標楷體" w:hAnsi="標楷體" w:cs="Arial" w:hint="eastAsia"/>
          <w:sz w:val="28"/>
          <w:szCs w:val="28"/>
        </w:rPr>
        <w:t>申請以</w:t>
      </w:r>
      <w:r w:rsidRPr="00054793">
        <w:rPr>
          <w:rFonts w:ascii="標楷體" w:eastAsia="標楷體" w:hAnsi="標楷體" w:hint="eastAsia"/>
          <w:sz w:val="28"/>
          <w:szCs w:val="28"/>
        </w:rPr>
        <w:t>電子方式傳送繳款書</w:t>
      </w:r>
    </w:p>
    <w:p w:rsidR="00054793" w:rsidRPr="00054793" w:rsidRDefault="006F1E84" w:rsidP="009D2D57">
      <w:pPr>
        <w:pStyle w:val="a8"/>
        <w:numPr>
          <w:ilvl w:val="0"/>
          <w:numId w:val="12"/>
        </w:numPr>
        <w:spacing w:line="400" w:lineRule="exact"/>
        <w:ind w:leftChars="0" w:left="720"/>
        <w:rPr>
          <w:rFonts w:ascii="標楷體" w:eastAsia="標楷體" w:hAnsi="標楷體"/>
          <w:sz w:val="28"/>
          <w:szCs w:val="28"/>
        </w:rPr>
      </w:pPr>
      <w:r>
        <w:rPr>
          <w:rFonts w:ascii="標楷體" w:eastAsia="標楷體" w:hAnsi="標楷體" w:hint="eastAsia"/>
          <w:sz w:val="28"/>
          <w:szCs w:val="28"/>
        </w:rPr>
        <w:t>申請</w:t>
      </w:r>
      <w:r w:rsidR="00054793" w:rsidRPr="00054793">
        <w:rPr>
          <w:rFonts w:ascii="標楷體" w:eastAsia="標楷體" w:hAnsi="標楷體" w:hint="eastAsia"/>
          <w:sz w:val="28"/>
          <w:szCs w:val="28"/>
        </w:rPr>
        <w:t>以電子方式傳送轉帳通知及證明。</w:t>
      </w:r>
    </w:p>
    <w:p w:rsidR="0076182E" w:rsidRDefault="0076182E" w:rsidP="00BF651A">
      <w:pPr>
        <w:pStyle w:val="Web"/>
        <w:numPr>
          <w:ilvl w:val="0"/>
          <w:numId w:val="1"/>
        </w:numPr>
        <w:adjustRightInd w:val="0"/>
        <w:spacing w:line="320" w:lineRule="exact"/>
        <w:ind w:left="560" w:hangingChars="200" w:hanging="560"/>
        <w:rPr>
          <w:rFonts w:ascii="標楷體" w:eastAsia="標楷體" w:hAnsi="標楷體" w:cs="Arial"/>
          <w:sz w:val="28"/>
          <w:szCs w:val="28"/>
        </w:rPr>
      </w:pPr>
      <w:r w:rsidRPr="000C7A74">
        <w:rPr>
          <w:rFonts w:ascii="標楷體" w:eastAsia="標楷體" w:hAnsi="標楷體" w:cs="Arial" w:hint="eastAsia"/>
          <w:sz w:val="28"/>
          <w:szCs w:val="28"/>
        </w:rPr>
        <w:t>申辦方式</w:t>
      </w:r>
    </w:p>
    <w:p w:rsidR="005137CB" w:rsidRDefault="008F53C0" w:rsidP="00C92CE2">
      <w:pPr>
        <w:pStyle w:val="a8"/>
        <w:numPr>
          <w:ilvl w:val="0"/>
          <w:numId w:val="13"/>
        </w:numPr>
        <w:spacing w:line="400" w:lineRule="exact"/>
        <w:ind w:leftChars="0" w:left="720"/>
        <w:rPr>
          <w:rFonts w:ascii="標楷體" w:eastAsia="標楷體" w:hAnsi="標楷體" w:cs="Arial"/>
          <w:sz w:val="28"/>
          <w:szCs w:val="28"/>
        </w:rPr>
      </w:pPr>
      <w:r w:rsidRPr="00C7000F">
        <w:rPr>
          <w:rFonts w:ascii="標楷體" w:eastAsia="標楷體" w:hAnsi="標楷體" w:cs="Arial" w:hint="eastAsia"/>
          <w:sz w:val="28"/>
          <w:szCs w:val="28"/>
        </w:rPr>
        <w:t>申辦</w:t>
      </w:r>
      <w:r w:rsidR="002D26E5" w:rsidRPr="00C7000F">
        <w:rPr>
          <w:rFonts w:ascii="標楷體" w:eastAsia="標楷體" w:hAnsi="標楷體" w:cs="Arial" w:hint="eastAsia"/>
          <w:sz w:val="28"/>
          <w:szCs w:val="28"/>
        </w:rPr>
        <w:t>轉帳納稅:</w:t>
      </w:r>
      <w:proofErr w:type="gramStart"/>
      <w:r w:rsidR="005137CB" w:rsidRPr="00C7000F">
        <w:rPr>
          <w:rFonts w:ascii="標楷體" w:eastAsia="標楷體" w:hAnsi="標楷體" w:cs="Arial"/>
          <w:sz w:val="28"/>
          <w:szCs w:val="28"/>
        </w:rPr>
        <w:t>依式填妥</w:t>
      </w:r>
      <w:proofErr w:type="gramEnd"/>
      <w:r w:rsidR="005137CB" w:rsidRPr="00C7000F">
        <w:rPr>
          <w:rFonts w:ascii="標楷體" w:eastAsia="標楷體" w:hAnsi="標楷體" w:cs="Arial"/>
          <w:sz w:val="28"/>
          <w:szCs w:val="28"/>
        </w:rPr>
        <w:t>「委託轉帳代繳(領)各項稅款約定書」，並加蓋約定扣款帳戶原留印鑑(如原留簽名者請簽名)，連同最近1期之繳款書影本，向</w:t>
      </w:r>
      <w:r w:rsidR="005137CB" w:rsidRPr="00C7000F">
        <w:rPr>
          <w:rFonts w:ascii="標楷體" w:eastAsia="標楷體" w:hAnsi="標楷體" w:cs="Arial" w:hint="eastAsia"/>
          <w:sz w:val="28"/>
          <w:szCs w:val="28"/>
        </w:rPr>
        <w:t>本局財產稅</w:t>
      </w:r>
      <w:r w:rsidR="005137CB" w:rsidRPr="00C7000F">
        <w:rPr>
          <w:rFonts w:ascii="標楷體" w:eastAsia="標楷體" w:hAnsi="標楷體" w:cs="Arial"/>
          <w:sz w:val="28"/>
          <w:szCs w:val="28"/>
        </w:rPr>
        <w:t>科提出申請。亦可利用定期開徵繳款書所附印之「</w:t>
      </w:r>
      <w:r w:rsidR="00485C64" w:rsidRPr="00C7000F">
        <w:rPr>
          <w:rFonts w:ascii="標楷體" w:eastAsia="標楷體" w:hAnsi="標楷體" w:cs="Arial"/>
          <w:sz w:val="28"/>
          <w:szCs w:val="28"/>
        </w:rPr>
        <w:t>委託轉帳代繳(領)各項稅款約定書</w:t>
      </w:r>
      <w:r w:rsidR="005137CB" w:rsidRPr="00C7000F">
        <w:rPr>
          <w:rFonts w:ascii="標楷體" w:eastAsia="標楷體" w:hAnsi="標楷體" w:cs="Arial"/>
          <w:sz w:val="28"/>
          <w:szCs w:val="28"/>
        </w:rPr>
        <w:t>」聯填妥存款人資料，並加蓋約定扣款帳戶原留印鑑(如原留簽名者請簽名)後,裝入信封自行郵寄或送至本</w:t>
      </w:r>
      <w:r w:rsidR="005137CB" w:rsidRPr="00C7000F">
        <w:rPr>
          <w:rFonts w:ascii="標楷體" w:eastAsia="標楷體" w:hAnsi="標楷體" w:cs="Arial" w:hint="eastAsia"/>
          <w:sz w:val="28"/>
          <w:szCs w:val="28"/>
        </w:rPr>
        <w:t>局</w:t>
      </w:r>
      <w:r w:rsidR="005137CB" w:rsidRPr="00C7000F">
        <w:rPr>
          <w:rFonts w:ascii="標楷體" w:eastAsia="標楷體" w:hAnsi="標楷體" w:cs="Arial"/>
          <w:sz w:val="28"/>
          <w:szCs w:val="28"/>
        </w:rPr>
        <w:t>辦理。</w:t>
      </w:r>
    </w:p>
    <w:p w:rsidR="00853D70" w:rsidRDefault="00853D70" w:rsidP="00C92CE2">
      <w:pPr>
        <w:pStyle w:val="a8"/>
        <w:numPr>
          <w:ilvl w:val="0"/>
          <w:numId w:val="13"/>
        </w:numPr>
        <w:spacing w:line="400" w:lineRule="exact"/>
        <w:ind w:leftChars="0" w:left="720"/>
        <w:rPr>
          <w:rFonts w:ascii="標楷體" w:eastAsia="標楷體" w:hAnsi="標楷體" w:cs="Arial"/>
          <w:sz w:val="28"/>
          <w:szCs w:val="28"/>
        </w:rPr>
      </w:pPr>
      <w:r>
        <w:rPr>
          <w:rFonts w:ascii="標楷體" w:eastAsia="標楷體" w:hAnsi="標楷體" w:hint="eastAsia"/>
          <w:sz w:val="28"/>
          <w:szCs w:val="28"/>
        </w:rPr>
        <w:t>以</w:t>
      </w:r>
      <w:r w:rsidRPr="002D26E5">
        <w:rPr>
          <w:rFonts w:ascii="標楷體" w:eastAsia="標楷體" w:hAnsi="標楷體" w:hint="eastAsia"/>
          <w:sz w:val="28"/>
          <w:szCs w:val="28"/>
        </w:rPr>
        <w:t>電子方式傳送繳款書、轉帳通知及證明</w:t>
      </w:r>
      <w:r>
        <w:rPr>
          <w:rFonts w:ascii="標楷體" w:eastAsia="標楷體" w:hAnsi="標楷體" w:hint="eastAsia"/>
          <w:sz w:val="28"/>
          <w:szCs w:val="28"/>
        </w:rPr>
        <w:t>:</w:t>
      </w:r>
    </w:p>
    <w:p w:rsidR="00636A86" w:rsidRDefault="00636A86" w:rsidP="0020309D">
      <w:pPr>
        <w:pStyle w:val="a8"/>
        <w:numPr>
          <w:ilvl w:val="0"/>
          <w:numId w:val="4"/>
        </w:numPr>
        <w:spacing w:line="400" w:lineRule="exact"/>
        <w:ind w:leftChars="100" w:left="722" w:hanging="482"/>
        <w:rPr>
          <w:rFonts w:ascii="標楷體" w:eastAsia="標楷體" w:hAnsi="標楷體"/>
          <w:sz w:val="28"/>
          <w:szCs w:val="28"/>
        </w:rPr>
      </w:pPr>
      <w:r w:rsidRPr="0020309D">
        <w:rPr>
          <w:rFonts w:ascii="標楷體" w:eastAsia="標楷體" w:hAnsi="標楷體" w:hint="eastAsia"/>
          <w:sz w:val="28"/>
          <w:szCs w:val="28"/>
        </w:rPr>
        <w:t>網路申辦：請至金門縣稅務局網站(</w:t>
      </w:r>
      <w:hyperlink r:id="rId8" w:history="1">
        <w:r w:rsidRPr="0020309D">
          <w:rPr>
            <w:rFonts w:hint="eastAsia"/>
          </w:rPr>
          <w:t>https://kmtax.kinmen.gov.tw/</w:t>
        </w:r>
      </w:hyperlink>
      <w:r w:rsidRPr="002D26E5">
        <w:rPr>
          <w:rFonts w:ascii="標楷體" w:eastAsia="標楷體" w:hAnsi="標楷體" w:hint="eastAsia"/>
          <w:sz w:val="28"/>
          <w:szCs w:val="28"/>
        </w:rPr>
        <w:t>) 網路申報\</w:t>
      </w:r>
      <w:r w:rsidR="00B968A0">
        <w:rPr>
          <w:rFonts w:ascii="標楷體" w:eastAsia="標楷體" w:hAnsi="標楷體" w:hint="eastAsia"/>
          <w:sz w:val="28"/>
          <w:szCs w:val="28"/>
        </w:rPr>
        <w:t>定期開徵查繳稅及電子傳送服務</w:t>
      </w:r>
      <w:bookmarkStart w:id="0" w:name="_GoBack"/>
      <w:bookmarkEnd w:id="0"/>
      <w:r w:rsidR="00BB6D4C" w:rsidRPr="002D26E5">
        <w:rPr>
          <w:rFonts w:ascii="標楷體" w:eastAsia="標楷體" w:hAnsi="標楷體" w:hint="eastAsia"/>
          <w:sz w:val="28"/>
          <w:szCs w:val="28"/>
        </w:rPr>
        <w:t>，以自然人/工商憑證或全民健康保險卡辦理申請。</w:t>
      </w:r>
    </w:p>
    <w:p w:rsidR="0043791D" w:rsidRPr="0020309D" w:rsidRDefault="0043791D" w:rsidP="0020309D">
      <w:pPr>
        <w:pStyle w:val="a8"/>
        <w:numPr>
          <w:ilvl w:val="0"/>
          <w:numId w:val="4"/>
        </w:numPr>
        <w:spacing w:line="400" w:lineRule="exact"/>
        <w:ind w:leftChars="100" w:left="722" w:hanging="482"/>
        <w:rPr>
          <w:rFonts w:ascii="標楷體" w:eastAsia="標楷體" w:hAnsi="標楷體"/>
          <w:sz w:val="28"/>
          <w:szCs w:val="28"/>
        </w:rPr>
      </w:pPr>
      <w:r w:rsidRPr="0020309D">
        <w:rPr>
          <w:rFonts w:ascii="標楷體" w:eastAsia="標楷體" w:hAnsi="標楷體" w:hint="eastAsia"/>
          <w:sz w:val="28"/>
          <w:szCs w:val="28"/>
        </w:rPr>
        <w:t>臨櫃申請：請攜帶</w:t>
      </w:r>
      <w:r w:rsidR="00EB602E" w:rsidRPr="0020309D">
        <w:rPr>
          <w:rFonts w:ascii="標楷體" w:eastAsia="標楷體" w:hAnsi="標楷體" w:hint="eastAsia"/>
          <w:sz w:val="28"/>
          <w:szCs w:val="28"/>
        </w:rPr>
        <w:t>身分證及印章至金</w:t>
      </w:r>
      <w:r w:rsidRPr="0020309D">
        <w:rPr>
          <w:rFonts w:ascii="標楷體" w:eastAsia="標楷體" w:hAnsi="標楷體" w:hint="eastAsia"/>
          <w:sz w:val="28"/>
          <w:szCs w:val="28"/>
        </w:rPr>
        <w:t>門縣稅務局(地址：金門縣金城鎮民族路328號)，親洽櫃台辦理申請</w:t>
      </w:r>
      <w:r w:rsidR="00075DCE" w:rsidRPr="0020309D">
        <w:rPr>
          <w:rFonts w:ascii="標楷體" w:eastAsia="標楷體" w:hAnsi="標楷體" w:hint="eastAsia"/>
          <w:sz w:val="28"/>
          <w:szCs w:val="28"/>
        </w:rPr>
        <w:t>。</w:t>
      </w:r>
    </w:p>
    <w:p w:rsidR="0076182E" w:rsidRPr="0043791D" w:rsidRDefault="001E3481" w:rsidP="0043791D">
      <w:pPr>
        <w:pStyle w:val="Web"/>
        <w:numPr>
          <w:ilvl w:val="0"/>
          <w:numId w:val="1"/>
        </w:numPr>
        <w:adjustRightInd w:val="0"/>
        <w:spacing w:line="320" w:lineRule="exact"/>
        <w:ind w:left="560" w:hangingChars="200" w:hanging="560"/>
        <w:rPr>
          <w:rFonts w:ascii="標楷體" w:eastAsia="標楷體" w:hAnsi="標楷體" w:cs="Arial"/>
          <w:sz w:val="28"/>
          <w:szCs w:val="28"/>
        </w:rPr>
      </w:pPr>
      <w:r w:rsidRPr="001D46BF">
        <w:rPr>
          <w:rFonts w:ascii="標楷體" w:eastAsia="標楷體" w:hAnsi="標楷體" w:cs="Arial" w:hint="eastAsia"/>
          <w:sz w:val="28"/>
          <w:szCs w:val="28"/>
        </w:rPr>
        <w:t>贈</w:t>
      </w:r>
      <w:r w:rsidRPr="0043791D">
        <w:rPr>
          <w:rFonts w:ascii="標楷體" w:eastAsia="標楷體" w:hAnsi="標楷體" w:cs="Arial" w:hint="eastAsia"/>
          <w:sz w:val="28"/>
          <w:szCs w:val="28"/>
        </w:rPr>
        <w:t>送</w:t>
      </w:r>
      <w:r w:rsidR="001F0A52">
        <w:rPr>
          <w:rFonts w:ascii="標楷體" w:eastAsia="標楷體" w:hAnsi="標楷體" w:cs="Arial" w:hint="eastAsia"/>
          <w:sz w:val="28"/>
          <w:szCs w:val="28"/>
        </w:rPr>
        <w:t>禮</w:t>
      </w:r>
      <w:r w:rsidR="00075DCE">
        <w:rPr>
          <w:rFonts w:ascii="標楷體" w:eastAsia="標楷體" w:hAnsi="標楷體" w:cs="Arial" w:hint="eastAsia"/>
          <w:sz w:val="28"/>
          <w:szCs w:val="28"/>
        </w:rPr>
        <w:t>券</w:t>
      </w:r>
      <w:r w:rsidR="0076182E" w:rsidRPr="0043791D">
        <w:rPr>
          <w:rFonts w:ascii="標楷體" w:eastAsia="標楷體" w:hAnsi="標楷體" w:cs="Arial" w:hint="eastAsia"/>
          <w:sz w:val="28"/>
          <w:szCs w:val="28"/>
        </w:rPr>
        <w:t>兌換作業</w:t>
      </w:r>
    </w:p>
    <w:p w:rsidR="0076182E" w:rsidRDefault="0076182E" w:rsidP="0020309D">
      <w:pPr>
        <w:pStyle w:val="a8"/>
        <w:numPr>
          <w:ilvl w:val="0"/>
          <w:numId w:val="14"/>
        </w:numPr>
        <w:spacing w:line="400" w:lineRule="exact"/>
        <w:ind w:leftChars="0"/>
        <w:rPr>
          <w:rFonts w:ascii="標楷體" w:eastAsia="標楷體" w:hAnsi="標楷體"/>
          <w:sz w:val="28"/>
          <w:szCs w:val="28"/>
        </w:rPr>
      </w:pPr>
      <w:r w:rsidRPr="00710E42">
        <w:rPr>
          <w:rFonts w:ascii="標楷體" w:eastAsia="標楷體" w:hAnsi="標楷體" w:hint="eastAsia"/>
          <w:sz w:val="28"/>
          <w:szCs w:val="28"/>
        </w:rPr>
        <w:t>活動期間：</w:t>
      </w:r>
      <w:r w:rsidR="003A5EA7">
        <w:rPr>
          <w:rFonts w:ascii="標楷體" w:eastAsia="標楷體" w:hAnsi="標楷體" w:hint="eastAsia"/>
          <w:sz w:val="28"/>
          <w:szCs w:val="28"/>
        </w:rPr>
        <w:t>即日起至</w:t>
      </w:r>
      <w:r w:rsidR="00867CA2">
        <w:rPr>
          <w:rFonts w:ascii="標楷體" w:eastAsia="標楷體" w:hAnsi="標楷體" w:hint="eastAsia"/>
          <w:sz w:val="28"/>
          <w:szCs w:val="28"/>
        </w:rPr>
        <w:t>109年度禮券送完為</w:t>
      </w:r>
      <w:r w:rsidR="003A5EA7">
        <w:rPr>
          <w:rFonts w:ascii="標楷體" w:eastAsia="標楷體" w:hAnsi="標楷體" w:hint="eastAsia"/>
          <w:sz w:val="28"/>
          <w:szCs w:val="28"/>
        </w:rPr>
        <w:t>止</w:t>
      </w:r>
      <w:r w:rsidRPr="00710E42">
        <w:rPr>
          <w:rFonts w:ascii="標楷體" w:eastAsia="標楷體" w:hAnsi="標楷體" w:hint="eastAsia"/>
          <w:sz w:val="28"/>
          <w:szCs w:val="28"/>
        </w:rPr>
        <w:t>。</w:t>
      </w:r>
    </w:p>
    <w:p w:rsidR="0020309D" w:rsidRPr="0020309D" w:rsidRDefault="0020309D" w:rsidP="0020309D">
      <w:pPr>
        <w:pStyle w:val="a8"/>
        <w:numPr>
          <w:ilvl w:val="0"/>
          <w:numId w:val="14"/>
        </w:numPr>
        <w:spacing w:line="400" w:lineRule="exact"/>
        <w:ind w:leftChars="0"/>
        <w:rPr>
          <w:rFonts w:ascii="標楷體" w:eastAsia="標楷體" w:hAnsi="標楷體"/>
          <w:sz w:val="28"/>
          <w:szCs w:val="28"/>
        </w:rPr>
      </w:pPr>
      <w:r w:rsidRPr="0020309D">
        <w:rPr>
          <w:rFonts w:ascii="標楷體" w:eastAsia="標楷體" w:hAnsi="標楷體" w:hint="eastAsia"/>
          <w:sz w:val="28"/>
          <w:szCs w:val="28"/>
        </w:rPr>
        <w:t>兌換地址：金門縣金城鎮民族路328號(金門縣</w:t>
      </w:r>
      <w:r w:rsidRPr="0020309D">
        <w:rPr>
          <w:rFonts w:ascii="標楷體" w:eastAsia="標楷體" w:hAnsi="標楷體" w:cs="Arial" w:hint="eastAsia"/>
          <w:sz w:val="28"/>
          <w:szCs w:val="28"/>
        </w:rPr>
        <w:t>稅務局財產稅科</w:t>
      </w:r>
      <w:r>
        <w:rPr>
          <w:rFonts w:ascii="標楷體" w:eastAsia="標楷體" w:hAnsi="標楷體" w:cs="Arial" w:hint="eastAsia"/>
          <w:sz w:val="28"/>
          <w:szCs w:val="28"/>
        </w:rPr>
        <w:t>)。</w:t>
      </w:r>
    </w:p>
    <w:p w:rsidR="0020309D" w:rsidRDefault="0020309D" w:rsidP="0020309D">
      <w:pPr>
        <w:pStyle w:val="a8"/>
        <w:numPr>
          <w:ilvl w:val="0"/>
          <w:numId w:val="14"/>
        </w:numPr>
        <w:spacing w:line="400" w:lineRule="exact"/>
        <w:ind w:leftChars="0"/>
        <w:rPr>
          <w:rFonts w:ascii="標楷體" w:eastAsia="標楷體" w:hAnsi="標楷體"/>
          <w:sz w:val="28"/>
          <w:szCs w:val="28"/>
        </w:rPr>
      </w:pPr>
      <w:r w:rsidRPr="00BF651A">
        <w:rPr>
          <w:rFonts w:ascii="標楷體" w:eastAsia="標楷體" w:hAnsi="標楷體" w:hint="eastAsia"/>
          <w:sz w:val="28"/>
          <w:szCs w:val="28"/>
        </w:rPr>
        <w:t>兌換</w:t>
      </w:r>
      <w:r w:rsidR="00B93CFF">
        <w:rPr>
          <w:rFonts w:ascii="標楷體" w:eastAsia="標楷體" w:hAnsi="標楷體" w:hint="eastAsia"/>
          <w:sz w:val="28"/>
          <w:szCs w:val="28"/>
        </w:rPr>
        <w:t>內容</w:t>
      </w:r>
      <w:r w:rsidRPr="00BF651A">
        <w:rPr>
          <w:rFonts w:ascii="標楷體" w:eastAsia="標楷體" w:hAnsi="標楷體" w:hint="eastAsia"/>
          <w:sz w:val="28"/>
          <w:szCs w:val="28"/>
        </w:rPr>
        <w:t>：</w:t>
      </w:r>
      <w:r>
        <w:rPr>
          <w:rFonts w:ascii="標楷體" w:eastAsia="標楷體" w:hAnsi="標楷體" w:hint="eastAsia"/>
          <w:sz w:val="28"/>
          <w:szCs w:val="28"/>
        </w:rPr>
        <w:t>面額100元禮券</w:t>
      </w:r>
      <w:r w:rsidR="00B93CFF">
        <w:rPr>
          <w:rFonts w:ascii="標楷體" w:eastAsia="標楷體" w:hAnsi="標楷體" w:hint="eastAsia"/>
          <w:sz w:val="28"/>
          <w:szCs w:val="28"/>
        </w:rPr>
        <w:t>乙張</w:t>
      </w:r>
      <w:r w:rsidR="001802D5">
        <w:rPr>
          <w:rFonts w:ascii="標楷體" w:eastAsia="標楷體" w:hAnsi="標楷體" w:hint="eastAsia"/>
          <w:sz w:val="28"/>
          <w:szCs w:val="28"/>
        </w:rPr>
        <w:t>，送完為止</w:t>
      </w:r>
      <w:r w:rsidRPr="00BF651A">
        <w:rPr>
          <w:rFonts w:ascii="標楷體" w:eastAsia="標楷體" w:hAnsi="標楷體" w:hint="eastAsia"/>
          <w:sz w:val="28"/>
          <w:szCs w:val="28"/>
        </w:rPr>
        <w:t>。</w:t>
      </w:r>
    </w:p>
    <w:p w:rsidR="0020309D" w:rsidRDefault="0020309D" w:rsidP="0020309D">
      <w:pPr>
        <w:pStyle w:val="a8"/>
        <w:numPr>
          <w:ilvl w:val="0"/>
          <w:numId w:val="14"/>
        </w:numPr>
        <w:spacing w:line="400" w:lineRule="exact"/>
        <w:ind w:leftChars="0"/>
        <w:rPr>
          <w:rFonts w:ascii="標楷體" w:eastAsia="標楷體" w:hAnsi="標楷體"/>
          <w:sz w:val="28"/>
          <w:szCs w:val="28"/>
        </w:rPr>
      </w:pPr>
      <w:r w:rsidRPr="0020309D">
        <w:rPr>
          <w:rFonts w:ascii="標楷體" w:eastAsia="標楷體" w:hAnsi="標楷體" w:hint="eastAsia"/>
          <w:sz w:val="28"/>
          <w:szCs w:val="28"/>
        </w:rPr>
        <w:t>兌換方式</w:t>
      </w:r>
      <w:r>
        <w:rPr>
          <w:rFonts w:ascii="標楷體" w:eastAsia="標楷體" w:hAnsi="標楷體" w:hint="eastAsia"/>
          <w:sz w:val="28"/>
          <w:szCs w:val="28"/>
        </w:rPr>
        <w:t>:</w:t>
      </w:r>
    </w:p>
    <w:p w:rsidR="002202C2" w:rsidRPr="00117DA3" w:rsidRDefault="003514F2" w:rsidP="00C721C1">
      <w:pPr>
        <w:pStyle w:val="a8"/>
        <w:numPr>
          <w:ilvl w:val="0"/>
          <w:numId w:val="15"/>
        </w:numPr>
        <w:spacing w:line="400" w:lineRule="exact"/>
        <w:ind w:leftChars="100" w:left="722" w:hanging="482"/>
        <w:rPr>
          <w:rFonts w:ascii="標楷體" w:eastAsia="標楷體" w:hAnsi="標楷體"/>
          <w:sz w:val="28"/>
          <w:szCs w:val="28"/>
        </w:rPr>
      </w:pPr>
      <w:r w:rsidRPr="00117DA3">
        <w:rPr>
          <w:rFonts w:ascii="標楷體" w:eastAsia="標楷體" w:hAnsi="標楷體" w:hint="eastAsia"/>
          <w:sz w:val="28"/>
          <w:szCs w:val="28"/>
        </w:rPr>
        <w:t>臨櫃申辦</w:t>
      </w:r>
      <w:r w:rsidR="007352CF">
        <w:rPr>
          <w:rFonts w:ascii="標楷體" w:eastAsia="標楷體" w:hAnsi="標楷體" w:hint="eastAsia"/>
          <w:sz w:val="28"/>
          <w:szCs w:val="28"/>
        </w:rPr>
        <w:t>完成後</w:t>
      </w:r>
      <w:r w:rsidR="007352CF" w:rsidRPr="003F319D">
        <w:rPr>
          <w:rFonts w:ascii="標楷體" w:eastAsia="標楷體" w:hAnsi="標楷體" w:hint="eastAsia"/>
          <w:sz w:val="28"/>
          <w:szCs w:val="28"/>
        </w:rPr>
        <w:t>發放</w:t>
      </w:r>
      <w:r w:rsidR="007352CF">
        <w:rPr>
          <w:rFonts w:ascii="標楷體" w:eastAsia="標楷體" w:hAnsi="標楷體" w:hint="eastAsia"/>
          <w:sz w:val="28"/>
          <w:szCs w:val="28"/>
        </w:rPr>
        <w:t>禮券</w:t>
      </w:r>
      <w:r w:rsidR="007352CF" w:rsidRPr="003F319D">
        <w:rPr>
          <w:rFonts w:ascii="標楷體" w:eastAsia="標楷體" w:hAnsi="標楷體" w:hint="eastAsia"/>
          <w:sz w:val="28"/>
          <w:szCs w:val="28"/>
        </w:rPr>
        <w:t>，並於「</w:t>
      </w:r>
      <w:r w:rsidR="007352CF" w:rsidRPr="000C7A74">
        <w:rPr>
          <w:rFonts w:ascii="標楷體" w:eastAsia="標楷體" w:hAnsi="標楷體" w:hint="eastAsia"/>
          <w:sz w:val="28"/>
          <w:szCs w:val="28"/>
        </w:rPr>
        <w:t>金門縣稅務局</w:t>
      </w:r>
      <w:r w:rsidR="007352CF">
        <w:rPr>
          <w:rFonts w:ascii="標楷體" w:eastAsia="標楷體" w:hAnsi="標楷體" w:hint="eastAsia"/>
          <w:sz w:val="28"/>
          <w:szCs w:val="28"/>
        </w:rPr>
        <w:t>推動轉帳納稅、</w:t>
      </w:r>
      <w:r w:rsidR="007352CF" w:rsidRPr="006E7FBB">
        <w:rPr>
          <w:rFonts w:ascii="標楷體" w:eastAsia="標楷體" w:hAnsi="標楷體" w:hint="eastAsia"/>
          <w:sz w:val="28"/>
          <w:szCs w:val="28"/>
        </w:rPr>
        <w:t>以電子方式傳送繳款書</w:t>
      </w:r>
      <w:r w:rsidR="007352CF">
        <w:rPr>
          <w:rFonts w:ascii="標楷體" w:eastAsia="標楷體" w:hAnsi="標楷體" w:hint="eastAsia"/>
          <w:sz w:val="28"/>
          <w:szCs w:val="28"/>
        </w:rPr>
        <w:t>、</w:t>
      </w:r>
      <w:r w:rsidR="007352CF" w:rsidRPr="006E7FBB">
        <w:rPr>
          <w:rFonts w:ascii="標楷體" w:eastAsia="標楷體" w:hAnsi="標楷體" w:hint="eastAsia"/>
          <w:sz w:val="28"/>
          <w:szCs w:val="28"/>
        </w:rPr>
        <w:t>轉帳通知及證明</w:t>
      </w:r>
      <w:r w:rsidR="007352CF">
        <w:rPr>
          <w:rFonts w:ascii="標楷體" w:eastAsia="標楷體" w:hAnsi="標楷體" w:hint="eastAsia"/>
          <w:sz w:val="28"/>
          <w:szCs w:val="28"/>
        </w:rPr>
        <w:t>服務</w:t>
      </w:r>
      <w:r w:rsidR="007352CF" w:rsidRPr="000C7A74">
        <w:rPr>
          <w:rFonts w:ascii="標楷體" w:eastAsia="標楷體" w:hAnsi="標楷體" w:hint="eastAsia"/>
          <w:sz w:val="28"/>
          <w:szCs w:val="28"/>
        </w:rPr>
        <w:t>贈送</w:t>
      </w:r>
      <w:r w:rsidR="007352CF">
        <w:rPr>
          <w:rFonts w:ascii="標楷體" w:eastAsia="標楷體" w:hAnsi="標楷體" w:hint="eastAsia"/>
          <w:sz w:val="28"/>
          <w:szCs w:val="28"/>
        </w:rPr>
        <w:t>禮券</w:t>
      </w:r>
      <w:r w:rsidR="007352CF" w:rsidRPr="00E979C9">
        <w:rPr>
          <w:rFonts w:ascii="標楷體" w:eastAsia="標楷體" w:hAnsi="標楷體" w:hint="eastAsia"/>
          <w:sz w:val="28"/>
          <w:szCs w:val="36"/>
        </w:rPr>
        <w:t>發放領用單</w:t>
      </w:r>
      <w:r w:rsidR="007352CF" w:rsidRPr="003F319D">
        <w:rPr>
          <w:rFonts w:ascii="標楷體" w:eastAsia="標楷體" w:hAnsi="標楷體" w:hint="eastAsia"/>
          <w:sz w:val="28"/>
          <w:szCs w:val="28"/>
        </w:rPr>
        <w:t>」簽名</w:t>
      </w:r>
      <w:r w:rsidR="006A2B7D">
        <w:rPr>
          <w:rFonts w:ascii="標楷體" w:eastAsia="標楷體" w:hAnsi="標楷體" w:hint="eastAsia"/>
          <w:sz w:val="28"/>
          <w:szCs w:val="28"/>
        </w:rPr>
        <w:t>（詳附件1，以下簡稱領用單）</w:t>
      </w:r>
      <w:r w:rsidR="002202C2" w:rsidRPr="00117DA3">
        <w:rPr>
          <w:rFonts w:ascii="標楷體" w:eastAsia="標楷體" w:hAnsi="標楷體"/>
          <w:sz w:val="28"/>
          <w:szCs w:val="28"/>
        </w:rPr>
        <w:t>。</w:t>
      </w:r>
    </w:p>
    <w:p w:rsidR="0076182E" w:rsidRPr="007E1354" w:rsidRDefault="0076182E" w:rsidP="00C721C1">
      <w:pPr>
        <w:pStyle w:val="a8"/>
        <w:numPr>
          <w:ilvl w:val="0"/>
          <w:numId w:val="15"/>
        </w:numPr>
        <w:spacing w:line="400" w:lineRule="exact"/>
        <w:ind w:leftChars="100" w:left="722" w:hanging="482"/>
        <w:rPr>
          <w:rFonts w:ascii="標楷體" w:eastAsia="標楷體" w:hAnsi="標楷體"/>
          <w:sz w:val="28"/>
          <w:szCs w:val="28"/>
        </w:rPr>
      </w:pPr>
      <w:r w:rsidRPr="003F319D">
        <w:rPr>
          <w:rFonts w:ascii="標楷體" w:eastAsia="標楷體" w:hAnsi="標楷體" w:hint="eastAsia"/>
          <w:sz w:val="28"/>
          <w:szCs w:val="28"/>
        </w:rPr>
        <w:lastRenderedPageBreak/>
        <w:t>臨櫃申請者應</w:t>
      </w:r>
      <w:r w:rsidRPr="007E1354">
        <w:rPr>
          <w:rFonts w:ascii="標楷體" w:eastAsia="標楷體" w:hAnsi="標楷體" w:hint="eastAsia"/>
          <w:sz w:val="28"/>
          <w:szCs w:val="28"/>
        </w:rPr>
        <w:t>攜帶身分證明文件正本</w:t>
      </w:r>
      <w:r w:rsidR="007B1693" w:rsidRPr="007E1354">
        <w:rPr>
          <w:rFonts w:ascii="標楷體" w:eastAsia="標楷體" w:hAnsi="標楷體" w:hint="eastAsia"/>
          <w:sz w:val="28"/>
          <w:szCs w:val="28"/>
        </w:rPr>
        <w:t>及印章</w:t>
      </w:r>
      <w:r w:rsidRPr="007E1354">
        <w:rPr>
          <w:rFonts w:ascii="標楷體" w:eastAsia="標楷體" w:hAnsi="標楷體" w:hint="eastAsia"/>
          <w:sz w:val="28"/>
          <w:szCs w:val="28"/>
        </w:rPr>
        <w:t>，非納稅義務人本人應填具委託書並攜帶委託人及受託人身分證明文件</w:t>
      </w:r>
      <w:r w:rsidR="007B1693" w:rsidRPr="007E1354">
        <w:rPr>
          <w:rFonts w:ascii="標楷體" w:eastAsia="標楷體" w:hAnsi="標楷體" w:hint="eastAsia"/>
          <w:sz w:val="28"/>
          <w:szCs w:val="28"/>
        </w:rPr>
        <w:t>正本及印章</w:t>
      </w:r>
      <w:r w:rsidRPr="007E1354">
        <w:rPr>
          <w:rFonts w:ascii="標楷體" w:eastAsia="標楷體" w:hAnsi="標楷體" w:hint="eastAsia"/>
          <w:sz w:val="28"/>
          <w:szCs w:val="28"/>
        </w:rPr>
        <w:t>，現場申辦完成後發放</w:t>
      </w:r>
      <w:r w:rsidR="001F0A52" w:rsidRPr="007E1354">
        <w:rPr>
          <w:rFonts w:ascii="標楷體" w:eastAsia="標楷體" w:hAnsi="標楷體" w:hint="eastAsia"/>
          <w:sz w:val="28"/>
          <w:szCs w:val="28"/>
        </w:rPr>
        <w:t>禮</w:t>
      </w:r>
      <w:r w:rsidR="00075DCE" w:rsidRPr="007E1354">
        <w:rPr>
          <w:rFonts w:ascii="標楷體" w:eastAsia="標楷體" w:hAnsi="標楷體" w:hint="eastAsia"/>
          <w:sz w:val="28"/>
          <w:szCs w:val="28"/>
        </w:rPr>
        <w:t>券</w:t>
      </w:r>
      <w:r w:rsidRPr="007E1354">
        <w:rPr>
          <w:rFonts w:ascii="標楷體" w:eastAsia="標楷體" w:hAnsi="標楷體" w:hint="eastAsia"/>
          <w:sz w:val="28"/>
          <w:szCs w:val="28"/>
        </w:rPr>
        <w:t>，</w:t>
      </w:r>
      <w:proofErr w:type="gramStart"/>
      <w:r w:rsidRPr="007E1354">
        <w:rPr>
          <w:rFonts w:ascii="標楷體" w:eastAsia="標楷體" w:hAnsi="標楷體" w:hint="eastAsia"/>
          <w:sz w:val="28"/>
          <w:szCs w:val="28"/>
        </w:rPr>
        <w:t>並於</w:t>
      </w:r>
      <w:r w:rsidR="007B1693" w:rsidRPr="007E1354">
        <w:rPr>
          <w:rFonts w:ascii="標楷體" w:eastAsia="標楷體" w:hAnsi="標楷體" w:hint="eastAsia"/>
          <w:sz w:val="28"/>
          <w:szCs w:val="36"/>
        </w:rPr>
        <w:t>領用</w:t>
      </w:r>
      <w:proofErr w:type="gramEnd"/>
      <w:r w:rsidR="007B1693" w:rsidRPr="007E1354">
        <w:rPr>
          <w:rFonts w:ascii="標楷體" w:eastAsia="標楷體" w:hAnsi="標楷體" w:hint="eastAsia"/>
          <w:sz w:val="28"/>
          <w:szCs w:val="36"/>
        </w:rPr>
        <w:t>單</w:t>
      </w:r>
      <w:r w:rsidRPr="007E1354">
        <w:rPr>
          <w:rFonts w:ascii="標楷體" w:eastAsia="標楷體" w:hAnsi="標楷體" w:hint="eastAsia"/>
          <w:sz w:val="28"/>
          <w:szCs w:val="28"/>
        </w:rPr>
        <w:t>簽名。</w:t>
      </w:r>
    </w:p>
    <w:p w:rsidR="0076182E" w:rsidRPr="007E1354" w:rsidRDefault="009E1BAB" w:rsidP="00F02AEF">
      <w:pPr>
        <w:pStyle w:val="a8"/>
        <w:numPr>
          <w:ilvl w:val="0"/>
          <w:numId w:val="15"/>
        </w:numPr>
        <w:spacing w:line="400" w:lineRule="exact"/>
        <w:ind w:leftChars="0" w:left="722" w:hanging="482"/>
        <w:rPr>
          <w:rFonts w:ascii="標楷體" w:eastAsia="標楷體" w:hAnsi="標楷體"/>
          <w:sz w:val="28"/>
          <w:szCs w:val="28"/>
        </w:rPr>
      </w:pPr>
      <w:r w:rsidRPr="00AE551D">
        <w:rPr>
          <w:rFonts w:ascii="標楷體" w:eastAsia="標楷體" w:hAnsi="標楷體" w:hint="eastAsia"/>
          <w:sz w:val="28"/>
          <w:szCs w:val="28"/>
        </w:rPr>
        <w:t>非臨</w:t>
      </w:r>
      <w:r w:rsidRPr="00324B5A">
        <w:rPr>
          <w:rFonts w:ascii="標楷體" w:eastAsia="標楷體" w:hAnsi="標楷體" w:hint="eastAsia"/>
          <w:sz w:val="28"/>
          <w:szCs w:val="28"/>
        </w:rPr>
        <w:t>櫃申請</w:t>
      </w:r>
      <w:r>
        <w:rPr>
          <w:rFonts w:ascii="標楷體" w:eastAsia="標楷體" w:hAnsi="標楷體" w:hint="eastAsia"/>
          <w:sz w:val="28"/>
          <w:szCs w:val="28"/>
        </w:rPr>
        <w:t>案件</w:t>
      </w:r>
      <w:r w:rsidRPr="00324B5A">
        <w:rPr>
          <w:rFonts w:ascii="標楷體" w:eastAsia="標楷體" w:hAnsi="標楷體" w:cs="標楷體"/>
          <w:kern w:val="3"/>
          <w:sz w:val="28"/>
          <w:szCs w:val="28"/>
          <w:lang w:bidi="hi-IN"/>
        </w:rPr>
        <w:t>，</w:t>
      </w:r>
      <w:r w:rsidRPr="00324B5A">
        <w:rPr>
          <w:rFonts w:ascii="標楷體" w:eastAsia="標楷體" w:hAnsi="標楷體" w:hint="eastAsia"/>
          <w:sz w:val="28"/>
          <w:szCs w:val="28"/>
        </w:rPr>
        <w:t>申請人應攜帶身分證明文件影本，非納稅義務人本人應填具委託書並攜帶委託人身分證明影本，及受託人身分證明文件正本，</w:t>
      </w:r>
      <w:r w:rsidR="0076182E" w:rsidRPr="007E1354">
        <w:rPr>
          <w:rFonts w:ascii="標楷體" w:eastAsia="標楷體" w:hAnsi="標楷體" w:hint="eastAsia"/>
          <w:sz w:val="28"/>
          <w:szCs w:val="28"/>
        </w:rPr>
        <w:t>至本局領取</w:t>
      </w:r>
      <w:r w:rsidR="001F0A52" w:rsidRPr="007E1354">
        <w:rPr>
          <w:rFonts w:ascii="標楷體" w:eastAsia="標楷體" w:hAnsi="標楷體" w:hint="eastAsia"/>
          <w:sz w:val="28"/>
          <w:szCs w:val="28"/>
        </w:rPr>
        <w:t>禮</w:t>
      </w:r>
      <w:r w:rsidR="00051B1A" w:rsidRPr="007E1354">
        <w:rPr>
          <w:rFonts w:ascii="標楷體" w:eastAsia="標楷體" w:hAnsi="標楷體" w:hint="eastAsia"/>
          <w:sz w:val="28"/>
          <w:szCs w:val="28"/>
        </w:rPr>
        <w:t>券</w:t>
      </w:r>
      <w:r w:rsidR="0076182E" w:rsidRPr="007E1354">
        <w:rPr>
          <w:rFonts w:ascii="標楷體" w:eastAsia="標楷體" w:hAnsi="標楷體" w:hint="eastAsia"/>
          <w:sz w:val="28"/>
          <w:szCs w:val="28"/>
        </w:rPr>
        <w:t>，並於「</w:t>
      </w:r>
      <w:r w:rsidR="003448D9" w:rsidRPr="007E1354">
        <w:rPr>
          <w:rFonts w:ascii="標楷體" w:eastAsia="標楷體" w:hAnsi="標楷體" w:hint="eastAsia"/>
          <w:sz w:val="28"/>
          <w:szCs w:val="28"/>
        </w:rPr>
        <w:t>領用單</w:t>
      </w:r>
      <w:r w:rsidR="0076182E" w:rsidRPr="007E1354">
        <w:rPr>
          <w:rFonts w:ascii="標楷體" w:eastAsia="標楷體" w:hAnsi="標楷體" w:hint="eastAsia"/>
          <w:sz w:val="28"/>
          <w:szCs w:val="28"/>
        </w:rPr>
        <w:t>」簽名。</w:t>
      </w:r>
    </w:p>
    <w:p w:rsidR="0076182E" w:rsidRPr="00296FB4" w:rsidRDefault="0076182E" w:rsidP="004F654B">
      <w:pPr>
        <w:pStyle w:val="a8"/>
        <w:numPr>
          <w:ilvl w:val="0"/>
          <w:numId w:val="1"/>
        </w:numPr>
        <w:spacing w:line="320" w:lineRule="exact"/>
        <w:ind w:leftChars="0" w:left="560" w:hangingChars="200" w:hanging="560"/>
        <w:rPr>
          <w:rFonts w:ascii="標楷體" w:eastAsia="標楷體" w:hAnsi="標楷體"/>
          <w:sz w:val="28"/>
          <w:szCs w:val="28"/>
        </w:rPr>
      </w:pPr>
      <w:r w:rsidRPr="007E1354">
        <w:rPr>
          <w:rFonts w:ascii="標楷體" w:eastAsia="標楷體" w:hAnsi="標楷體" w:hint="eastAsia"/>
          <w:sz w:val="28"/>
          <w:szCs w:val="28"/>
        </w:rPr>
        <w:t>活動期間每一</w:t>
      </w:r>
      <w:r w:rsidR="00DA6821">
        <w:rPr>
          <w:rFonts w:ascii="標楷體" w:eastAsia="標楷體" w:hAnsi="標楷體" w:hint="eastAsia"/>
          <w:sz w:val="28"/>
          <w:szCs w:val="28"/>
        </w:rPr>
        <w:t>申請人</w:t>
      </w:r>
      <w:r w:rsidRPr="007E1354">
        <w:rPr>
          <w:rFonts w:ascii="標楷體" w:eastAsia="標楷體" w:hAnsi="標楷體" w:hint="eastAsia"/>
          <w:sz w:val="28"/>
          <w:szCs w:val="28"/>
        </w:rPr>
        <w:t>限領一張</w:t>
      </w:r>
      <w:r w:rsidR="001F0A52" w:rsidRPr="00296FB4">
        <w:rPr>
          <w:rFonts w:ascii="標楷體" w:eastAsia="標楷體" w:hAnsi="標楷體" w:hint="eastAsia"/>
          <w:sz w:val="28"/>
          <w:szCs w:val="28"/>
        </w:rPr>
        <w:t>禮</w:t>
      </w:r>
      <w:r w:rsidR="003F3F91" w:rsidRPr="00296FB4">
        <w:rPr>
          <w:rFonts w:ascii="標楷體" w:eastAsia="標楷體" w:hAnsi="標楷體" w:hint="eastAsia"/>
          <w:sz w:val="28"/>
          <w:szCs w:val="28"/>
        </w:rPr>
        <w:t>券</w:t>
      </w:r>
      <w:r w:rsidRPr="00296FB4">
        <w:rPr>
          <w:rFonts w:ascii="標楷體" w:eastAsia="標楷體" w:hAnsi="標楷體" w:hint="eastAsia"/>
          <w:sz w:val="28"/>
          <w:szCs w:val="28"/>
        </w:rPr>
        <w:t>，不得重覆領取。</w:t>
      </w:r>
    </w:p>
    <w:p w:rsidR="0076182E" w:rsidRPr="00296FB4" w:rsidRDefault="0076182E" w:rsidP="00022934">
      <w:pPr>
        <w:pStyle w:val="a8"/>
        <w:numPr>
          <w:ilvl w:val="0"/>
          <w:numId w:val="1"/>
        </w:numPr>
        <w:spacing w:line="320" w:lineRule="exact"/>
        <w:ind w:leftChars="0" w:left="560" w:hangingChars="200" w:hanging="560"/>
        <w:rPr>
          <w:rFonts w:ascii="標楷體" w:eastAsia="標楷體" w:hAnsi="標楷體"/>
          <w:sz w:val="28"/>
          <w:szCs w:val="28"/>
        </w:rPr>
      </w:pPr>
      <w:r w:rsidRPr="00296FB4">
        <w:rPr>
          <w:rFonts w:ascii="標楷體" w:eastAsia="標楷體" w:hAnsi="標楷體" w:hint="eastAsia"/>
          <w:sz w:val="28"/>
          <w:szCs w:val="28"/>
        </w:rPr>
        <w:t>活動</w:t>
      </w:r>
      <w:r w:rsidR="001F0A52" w:rsidRPr="00296FB4">
        <w:rPr>
          <w:rFonts w:ascii="標楷體" w:eastAsia="標楷體" w:hAnsi="標楷體" w:hint="eastAsia"/>
          <w:sz w:val="28"/>
          <w:szCs w:val="28"/>
        </w:rPr>
        <w:t>禮</w:t>
      </w:r>
      <w:r w:rsidR="003F3F91" w:rsidRPr="00296FB4">
        <w:rPr>
          <w:rFonts w:ascii="標楷體" w:eastAsia="標楷體" w:hAnsi="標楷體" w:hint="eastAsia"/>
          <w:sz w:val="28"/>
          <w:szCs w:val="28"/>
        </w:rPr>
        <w:t>券領取</w:t>
      </w:r>
      <w:r w:rsidRPr="00296FB4">
        <w:rPr>
          <w:rFonts w:ascii="標楷體" w:eastAsia="標楷體" w:hAnsi="標楷體" w:hint="eastAsia"/>
          <w:sz w:val="28"/>
          <w:szCs w:val="28"/>
        </w:rPr>
        <w:t>期</w:t>
      </w:r>
      <w:r w:rsidR="003F3F91" w:rsidRPr="00296FB4">
        <w:rPr>
          <w:rFonts w:ascii="標楷體" w:eastAsia="標楷體" w:hAnsi="標楷體" w:hint="eastAsia"/>
          <w:sz w:val="28"/>
          <w:szCs w:val="28"/>
        </w:rPr>
        <w:t>限</w:t>
      </w:r>
      <w:r w:rsidRPr="00296FB4">
        <w:rPr>
          <w:rFonts w:ascii="標楷體" w:eastAsia="標楷體" w:hAnsi="標楷體" w:hint="eastAsia"/>
          <w:sz w:val="28"/>
          <w:szCs w:val="28"/>
        </w:rPr>
        <w:t>自申辦完成日起</w:t>
      </w:r>
      <w:r w:rsidR="003F3F91" w:rsidRPr="00296FB4">
        <w:rPr>
          <w:rFonts w:ascii="標楷體" w:eastAsia="標楷體" w:hAnsi="標楷體" w:hint="eastAsia"/>
          <w:sz w:val="28"/>
          <w:szCs w:val="28"/>
        </w:rPr>
        <w:t>2個月內</w:t>
      </w:r>
      <w:r w:rsidRPr="00296FB4">
        <w:rPr>
          <w:rFonts w:ascii="標楷體" w:eastAsia="標楷體" w:hAnsi="標楷體" w:hint="eastAsia"/>
          <w:sz w:val="28"/>
          <w:szCs w:val="28"/>
        </w:rPr>
        <w:t>，逾期未領取者視同放棄。</w:t>
      </w:r>
    </w:p>
    <w:p w:rsidR="0076182E" w:rsidRPr="00022934" w:rsidRDefault="0076182E" w:rsidP="004F654B">
      <w:pPr>
        <w:pStyle w:val="a8"/>
        <w:numPr>
          <w:ilvl w:val="0"/>
          <w:numId w:val="1"/>
        </w:numPr>
        <w:spacing w:line="320" w:lineRule="exact"/>
        <w:ind w:leftChars="0" w:left="560" w:hangingChars="200" w:hanging="560"/>
        <w:rPr>
          <w:rFonts w:ascii="標楷體" w:eastAsia="標楷體" w:hAnsi="標楷體"/>
          <w:sz w:val="28"/>
          <w:szCs w:val="28"/>
        </w:rPr>
      </w:pPr>
      <w:r w:rsidRPr="00022934">
        <w:rPr>
          <w:rFonts w:ascii="標楷體" w:eastAsia="標楷體" w:hAnsi="標楷體" w:hint="eastAsia"/>
          <w:sz w:val="28"/>
          <w:szCs w:val="28"/>
        </w:rPr>
        <w:t>委託書請至本局網站(公告資訊/稅務公告/</w:t>
      </w:r>
      <w:r w:rsidR="00022934" w:rsidRPr="00022934">
        <w:rPr>
          <w:rFonts w:ascii="標楷體" w:eastAsia="標楷體" w:hAnsi="標楷體" w:hint="eastAsia"/>
          <w:sz w:val="28"/>
          <w:szCs w:val="28"/>
        </w:rPr>
        <w:t>申辦</w:t>
      </w:r>
      <w:r w:rsidR="00022934">
        <w:rPr>
          <w:rFonts w:ascii="標楷體" w:eastAsia="標楷體" w:hAnsi="標楷體" w:hint="eastAsia"/>
          <w:sz w:val="28"/>
          <w:szCs w:val="28"/>
        </w:rPr>
        <w:t>轉帳納稅、</w:t>
      </w:r>
      <w:r w:rsidR="00022934" w:rsidRPr="006E7FBB">
        <w:rPr>
          <w:rFonts w:ascii="標楷體" w:eastAsia="標楷體" w:hAnsi="標楷體" w:hint="eastAsia"/>
          <w:sz w:val="28"/>
          <w:szCs w:val="28"/>
        </w:rPr>
        <w:t>以電子方式傳送繳款書</w:t>
      </w:r>
      <w:r w:rsidR="00022934">
        <w:rPr>
          <w:rFonts w:ascii="標楷體" w:eastAsia="標楷體" w:hAnsi="標楷體" w:hint="eastAsia"/>
          <w:sz w:val="28"/>
          <w:szCs w:val="28"/>
        </w:rPr>
        <w:t>、</w:t>
      </w:r>
      <w:r w:rsidR="00022934" w:rsidRPr="006E7FBB">
        <w:rPr>
          <w:rFonts w:ascii="標楷體" w:eastAsia="標楷體" w:hAnsi="標楷體" w:hint="eastAsia"/>
          <w:sz w:val="28"/>
          <w:szCs w:val="28"/>
        </w:rPr>
        <w:t>轉帳通知及證明</w:t>
      </w:r>
      <w:r w:rsidR="00022934">
        <w:rPr>
          <w:rFonts w:ascii="標楷體" w:eastAsia="標楷體" w:hAnsi="標楷體" w:hint="eastAsia"/>
          <w:sz w:val="28"/>
          <w:szCs w:val="28"/>
        </w:rPr>
        <w:t>服務</w:t>
      </w:r>
      <w:r w:rsidR="00022934" w:rsidRPr="000C7A74">
        <w:rPr>
          <w:rFonts w:ascii="標楷體" w:eastAsia="標楷體" w:hAnsi="標楷體" w:hint="eastAsia"/>
          <w:sz w:val="28"/>
          <w:szCs w:val="28"/>
        </w:rPr>
        <w:t>贈送</w:t>
      </w:r>
      <w:r w:rsidR="00022934">
        <w:rPr>
          <w:rFonts w:ascii="標楷體" w:eastAsia="標楷體" w:hAnsi="標楷體" w:hint="eastAsia"/>
          <w:sz w:val="28"/>
          <w:szCs w:val="28"/>
        </w:rPr>
        <w:t>禮券</w:t>
      </w:r>
      <w:r w:rsidR="00022934" w:rsidRPr="000C7A74">
        <w:rPr>
          <w:rFonts w:ascii="標楷體" w:eastAsia="標楷體" w:hAnsi="標楷體" w:hint="eastAsia"/>
          <w:sz w:val="28"/>
          <w:szCs w:val="28"/>
        </w:rPr>
        <w:t>施行</w:t>
      </w:r>
      <w:r w:rsidR="00022934">
        <w:rPr>
          <w:rFonts w:ascii="標楷體" w:eastAsia="標楷體" w:hAnsi="標楷體" w:hint="eastAsia"/>
          <w:sz w:val="28"/>
          <w:szCs w:val="28"/>
        </w:rPr>
        <w:t>要點</w:t>
      </w:r>
      <w:r w:rsidRPr="00022934">
        <w:rPr>
          <w:rFonts w:ascii="標楷體" w:eastAsia="標楷體" w:hAnsi="標楷體" w:hint="eastAsia"/>
          <w:sz w:val="28"/>
          <w:szCs w:val="28"/>
        </w:rPr>
        <w:t>)下載。</w:t>
      </w:r>
    </w:p>
    <w:p w:rsidR="0076182E" w:rsidRPr="00C915DC" w:rsidRDefault="0076182E" w:rsidP="004F654B">
      <w:pPr>
        <w:pStyle w:val="a8"/>
        <w:numPr>
          <w:ilvl w:val="0"/>
          <w:numId w:val="1"/>
        </w:numPr>
        <w:spacing w:line="320" w:lineRule="exact"/>
        <w:ind w:leftChars="0" w:left="560" w:hangingChars="200" w:hanging="560"/>
        <w:rPr>
          <w:rFonts w:ascii="標楷體" w:eastAsia="標楷體" w:hAnsi="標楷體"/>
          <w:sz w:val="28"/>
          <w:szCs w:val="28"/>
        </w:rPr>
      </w:pPr>
      <w:r w:rsidRPr="00C915DC">
        <w:rPr>
          <w:rFonts w:ascii="標楷體" w:eastAsia="標楷體" w:hAnsi="標楷體" w:hint="eastAsia"/>
          <w:sz w:val="28"/>
          <w:szCs w:val="28"/>
        </w:rPr>
        <w:t>本局保留隨時修改、變更、暫停或終止本活動內容之權利，並以本局網站公告為</w:t>
      </w:r>
      <w:proofErr w:type="gramStart"/>
      <w:r w:rsidRPr="00C915DC">
        <w:rPr>
          <w:rFonts w:ascii="標楷體" w:eastAsia="標楷體" w:hAnsi="標楷體" w:hint="eastAsia"/>
          <w:sz w:val="28"/>
          <w:szCs w:val="28"/>
        </w:rPr>
        <w:t>準</w:t>
      </w:r>
      <w:proofErr w:type="gramEnd"/>
      <w:r w:rsidRPr="00C915DC">
        <w:rPr>
          <w:rFonts w:ascii="標楷體" w:eastAsia="標楷體" w:hAnsi="標楷體" w:hint="eastAsia"/>
          <w:sz w:val="28"/>
          <w:szCs w:val="28"/>
        </w:rPr>
        <w:t>。若有其他未盡事宜，悉依本局相關規定或解釋。</w:t>
      </w:r>
    </w:p>
    <w:p w:rsidR="001B2531" w:rsidRPr="000C7A74" w:rsidRDefault="001B2531" w:rsidP="000C7A74">
      <w:pPr>
        <w:spacing w:line="400" w:lineRule="exact"/>
        <w:rPr>
          <w:sz w:val="28"/>
          <w:szCs w:val="28"/>
        </w:rPr>
      </w:pPr>
    </w:p>
    <w:sectPr w:rsidR="001B2531" w:rsidRPr="000C7A74" w:rsidSect="00A270D9">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5A6" w:rsidRDefault="007D45A6" w:rsidP="003A2562">
      <w:r>
        <w:separator/>
      </w:r>
    </w:p>
  </w:endnote>
  <w:endnote w:type="continuationSeparator" w:id="0">
    <w:p w:rsidR="007D45A6" w:rsidRDefault="007D45A6" w:rsidP="003A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5A6" w:rsidRDefault="007D45A6" w:rsidP="003A2562">
      <w:r>
        <w:separator/>
      </w:r>
    </w:p>
  </w:footnote>
  <w:footnote w:type="continuationSeparator" w:id="0">
    <w:p w:rsidR="007D45A6" w:rsidRDefault="007D45A6" w:rsidP="003A2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7A82"/>
    <w:multiLevelType w:val="multilevel"/>
    <w:tmpl w:val="AAD8BC98"/>
    <w:lvl w:ilvl="0">
      <w:start w:val="1"/>
      <w:numFmt w:val="taiwaneseCountingThousand"/>
      <w:lvlText w:val="%1、"/>
      <w:lvlJc w:val="left"/>
      <w:pPr>
        <w:ind w:left="567" w:hanging="425"/>
      </w:pPr>
      <w:rPr>
        <w:rFonts w:hint="eastAsia"/>
        <w:lang w:val="en-US"/>
      </w:rPr>
    </w:lvl>
    <w:lvl w:ilvl="1">
      <w:start w:val="1"/>
      <w:numFmt w:val="decimal"/>
      <w:lvlText w:val="%1(一)"/>
      <w:lvlJc w:val="left"/>
      <w:pPr>
        <w:ind w:left="1134" w:hanging="567"/>
      </w:pPr>
      <w:rPr>
        <w:rFonts w:hint="eastAsia"/>
      </w:rPr>
    </w:lvl>
    <w:lvl w:ilvl="2">
      <w:start w:val="1"/>
      <w:numFmt w:val="none"/>
      <w:lvlText w:val="1:"/>
      <w:lvlJc w:val="left"/>
      <w:pPr>
        <w:ind w:left="1560" w:hanging="567"/>
      </w:pPr>
      <w:rPr>
        <w:rFonts w:hint="eastAsia"/>
      </w:rPr>
    </w:lvl>
    <w:lvl w:ilvl="3">
      <w:start w:val="1"/>
      <w:numFmt w:val="decimal"/>
      <w:lvlText w:val="%1.%2.%3.%4"/>
      <w:lvlJc w:val="left"/>
      <w:pPr>
        <w:ind w:left="2126" w:hanging="708"/>
      </w:pPr>
      <w:rPr>
        <w:rFonts w:hint="eastAsia"/>
      </w:rPr>
    </w:lvl>
    <w:lvl w:ilvl="4">
      <w:start w:val="1"/>
      <w:numFmt w:val="decimal"/>
      <w:lvlText w:val="%1.%2.%3.%4.%5"/>
      <w:lvlJc w:val="left"/>
      <w:pPr>
        <w:ind w:left="2693" w:hanging="850"/>
      </w:pPr>
      <w:rPr>
        <w:rFonts w:hint="eastAsia"/>
      </w:rPr>
    </w:lvl>
    <w:lvl w:ilvl="5">
      <w:start w:val="1"/>
      <w:numFmt w:val="decimal"/>
      <w:lvlText w:val="%1.%2.%3.%4.%5.%6"/>
      <w:lvlJc w:val="left"/>
      <w:pPr>
        <w:ind w:left="3402" w:hanging="1134"/>
      </w:pPr>
      <w:rPr>
        <w:rFonts w:hint="eastAsia"/>
      </w:rPr>
    </w:lvl>
    <w:lvl w:ilvl="6">
      <w:start w:val="1"/>
      <w:numFmt w:val="decimal"/>
      <w:lvlText w:val="%1.%2.%3.%4.%5.%6.%7"/>
      <w:lvlJc w:val="left"/>
      <w:pPr>
        <w:ind w:left="3969" w:hanging="1276"/>
      </w:pPr>
      <w:rPr>
        <w:rFonts w:hint="eastAsia"/>
      </w:rPr>
    </w:lvl>
    <w:lvl w:ilvl="7">
      <w:start w:val="1"/>
      <w:numFmt w:val="decimal"/>
      <w:lvlText w:val="%1.%2.%3.%4.%5.%6.%7.%8"/>
      <w:lvlJc w:val="left"/>
      <w:pPr>
        <w:ind w:left="4536" w:hanging="1418"/>
      </w:pPr>
      <w:rPr>
        <w:rFonts w:hint="eastAsia"/>
      </w:rPr>
    </w:lvl>
    <w:lvl w:ilvl="8">
      <w:start w:val="1"/>
      <w:numFmt w:val="decimal"/>
      <w:lvlText w:val="%1.%2.%3.%4.%5.%6.%7.%8.%9"/>
      <w:lvlJc w:val="left"/>
      <w:pPr>
        <w:ind w:left="5244" w:hanging="1700"/>
      </w:pPr>
      <w:rPr>
        <w:rFonts w:hint="eastAsia"/>
      </w:rPr>
    </w:lvl>
  </w:abstractNum>
  <w:abstractNum w:abstractNumId="1">
    <w:nsid w:val="0C80473F"/>
    <w:multiLevelType w:val="hybridMultilevel"/>
    <w:tmpl w:val="62FA64CA"/>
    <w:lvl w:ilvl="0" w:tplc="644A04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8826120"/>
    <w:multiLevelType w:val="hybridMultilevel"/>
    <w:tmpl w:val="11B82228"/>
    <w:lvl w:ilvl="0" w:tplc="A36AB36E">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nsid w:val="23B04521"/>
    <w:multiLevelType w:val="hybridMultilevel"/>
    <w:tmpl w:val="E6C47200"/>
    <w:lvl w:ilvl="0" w:tplc="FA74FB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05B553E"/>
    <w:multiLevelType w:val="hybridMultilevel"/>
    <w:tmpl w:val="268C4824"/>
    <w:lvl w:ilvl="0" w:tplc="CD48D1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3A641F"/>
    <w:multiLevelType w:val="hybridMultilevel"/>
    <w:tmpl w:val="9BC69038"/>
    <w:lvl w:ilvl="0" w:tplc="B5286DD8">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41848DC"/>
    <w:multiLevelType w:val="hybridMultilevel"/>
    <w:tmpl w:val="3F34255A"/>
    <w:lvl w:ilvl="0" w:tplc="8E7235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7C678B7"/>
    <w:multiLevelType w:val="hybridMultilevel"/>
    <w:tmpl w:val="92345F14"/>
    <w:lvl w:ilvl="0" w:tplc="B5286DD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C1105AF"/>
    <w:multiLevelType w:val="hybridMultilevel"/>
    <w:tmpl w:val="C9B0F978"/>
    <w:lvl w:ilvl="0" w:tplc="B5286DD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0F5424F"/>
    <w:multiLevelType w:val="multilevel"/>
    <w:tmpl w:val="3BBE6510"/>
    <w:lvl w:ilvl="0">
      <w:start w:val="2"/>
      <w:numFmt w:val="taiwaneseCountingThousand"/>
      <w:lvlText w:val="%1、"/>
      <w:lvlJc w:val="left"/>
      <w:pPr>
        <w:ind w:left="425" w:hanging="425"/>
      </w:pPr>
      <w:rPr>
        <w:rFonts w:hint="eastAsia"/>
      </w:rPr>
    </w:lvl>
    <w:lvl w:ilvl="1">
      <w:start w:val="1"/>
      <w:numFmt w:val="decimal"/>
      <w:lvlText w:val="%1(一)"/>
      <w:lvlJc w:val="left"/>
      <w:pPr>
        <w:ind w:left="992" w:hanging="567"/>
      </w:pPr>
      <w:rPr>
        <w:rFonts w:hint="eastAsia"/>
      </w:rPr>
    </w:lvl>
    <w:lvl w:ilvl="2">
      <w:start w:val="1"/>
      <w:numFmt w:val="none"/>
      <w:lvlText w:val="1:"/>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4BE004B9"/>
    <w:multiLevelType w:val="hybridMultilevel"/>
    <w:tmpl w:val="A6940404"/>
    <w:lvl w:ilvl="0" w:tplc="FA74FB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EF26200"/>
    <w:multiLevelType w:val="hybridMultilevel"/>
    <w:tmpl w:val="E7F2D0F0"/>
    <w:lvl w:ilvl="0" w:tplc="B5286DD8">
      <w:start w:val="1"/>
      <w:numFmt w:val="taiwaneseCountingThousand"/>
      <w:lvlText w:val="(%1)、"/>
      <w:lvlJc w:val="left"/>
      <w:pPr>
        <w:ind w:left="1331" w:hanging="480"/>
      </w:pPr>
      <w:rPr>
        <w:rFonts w:hint="eastAsia"/>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nsid w:val="51574B6F"/>
    <w:multiLevelType w:val="hybridMultilevel"/>
    <w:tmpl w:val="11B82228"/>
    <w:lvl w:ilvl="0" w:tplc="A36AB36E">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nsid w:val="77E55851"/>
    <w:multiLevelType w:val="multilevel"/>
    <w:tmpl w:val="C86C4D3C"/>
    <w:lvl w:ilvl="0">
      <w:start w:val="1"/>
      <w:numFmt w:val="taiwaneseCountingThousand"/>
      <w:lvlText w:val="%1、"/>
      <w:lvlJc w:val="left"/>
      <w:pPr>
        <w:ind w:left="567" w:hanging="425"/>
      </w:pPr>
      <w:rPr>
        <w:rFonts w:hint="eastAsia"/>
        <w:sz w:val="20"/>
      </w:rPr>
    </w:lvl>
    <w:lvl w:ilvl="1">
      <w:start w:val="1"/>
      <w:numFmt w:val="decimal"/>
      <w:lvlText w:val="%1(一)"/>
      <w:lvlJc w:val="left"/>
      <w:pPr>
        <w:ind w:left="1134" w:hanging="567"/>
      </w:pPr>
      <w:rPr>
        <w:rFonts w:hint="eastAsia"/>
        <w:sz w:val="20"/>
      </w:rPr>
    </w:lvl>
    <w:lvl w:ilvl="2">
      <w:start w:val="1"/>
      <w:numFmt w:val="none"/>
      <w:lvlText w:val="1:"/>
      <w:lvlJc w:val="left"/>
      <w:pPr>
        <w:ind w:left="1560" w:hanging="567"/>
      </w:pPr>
      <w:rPr>
        <w:rFonts w:hint="eastAsia"/>
        <w:sz w:val="20"/>
      </w:rPr>
    </w:lvl>
    <w:lvl w:ilvl="3">
      <w:start w:val="1"/>
      <w:numFmt w:val="decimal"/>
      <w:lvlText w:val="%1.%2.%3.%4"/>
      <w:lvlJc w:val="left"/>
      <w:pPr>
        <w:ind w:left="2126" w:hanging="708"/>
      </w:pPr>
      <w:rPr>
        <w:rFonts w:hint="eastAsia"/>
        <w:sz w:val="20"/>
      </w:rPr>
    </w:lvl>
    <w:lvl w:ilvl="4">
      <w:start w:val="1"/>
      <w:numFmt w:val="decimal"/>
      <w:lvlText w:val="%1.%2.%3.%4.%5"/>
      <w:lvlJc w:val="left"/>
      <w:pPr>
        <w:ind w:left="2693" w:hanging="850"/>
      </w:pPr>
      <w:rPr>
        <w:rFonts w:hint="eastAsia"/>
        <w:sz w:val="20"/>
      </w:rPr>
    </w:lvl>
    <w:lvl w:ilvl="5">
      <w:start w:val="1"/>
      <w:numFmt w:val="decimal"/>
      <w:lvlText w:val="%1.%2.%3.%4.%5.%6"/>
      <w:lvlJc w:val="left"/>
      <w:pPr>
        <w:ind w:left="3402" w:hanging="1134"/>
      </w:pPr>
      <w:rPr>
        <w:rFonts w:hint="eastAsia"/>
        <w:sz w:val="20"/>
      </w:rPr>
    </w:lvl>
    <w:lvl w:ilvl="6">
      <w:start w:val="1"/>
      <w:numFmt w:val="decimal"/>
      <w:lvlText w:val="%1.%2.%3.%4.%5.%6.%7"/>
      <w:lvlJc w:val="left"/>
      <w:pPr>
        <w:ind w:left="3969" w:hanging="1276"/>
      </w:pPr>
      <w:rPr>
        <w:rFonts w:hint="eastAsia"/>
        <w:sz w:val="20"/>
      </w:rPr>
    </w:lvl>
    <w:lvl w:ilvl="7">
      <w:start w:val="1"/>
      <w:numFmt w:val="decimal"/>
      <w:lvlText w:val="%1.%2.%3.%4.%5.%6.%7.%8"/>
      <w:lvlJc w:val="left"/>
      <w:pPr>
        <w:ind w:left="4536" w:hanging="1418"/>
      </w:pPr>
      <w:rPr>
        <w:rFonts w:hint="eastAsia"/>
        <w:sz w:val="20"/>
      </w:rPr>
    </w:lvl>
    <w:lvl w:ilvl="8">
      <w:start w:val="1"/>
      <w:numFmt w:val="decimal"/>
      <w:lvlText w:val="%1.%2.%3.%4.%5.%6.%7.%8.%9"/>
      <w:lvlJc w:val="left"/>
      <w:pPr>
        <w:ind w:left="5244" w:hanging="1700"/>
      </w:pPr>
      <w:rPr>
        <w:rFonts w:hint="eastAsia"/>
        <w:sz w:val="20"/>
      </w:rPr>
    </w:lvl>
  </w:abstractNum>
  <w:abstractNum w:abstractNumId="14">
    <w:nsid w:val="78A36802"/>
    <w:multiLevelType w:val="hybridMultilevel"/>
    <w:tmpl w:val="E6C47200"/>
    <w:lvl w:ilvl="0" w:tplc="FA74FB4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10"/>
  </w:num>
  <w:num w:numId="4">
    <w:abstractNumId w:val="14"/>
  </w:num>
  <w:num w:numId="5">
    <w:abstractNumId w:val="9"/>
  </w:num>
  <w:num w:numId="6">
    <w:abstractNumId w:val="5"/>
  </w:num>
  <w:num w:numId="7">
    <w:abstractNumId w:val="11"/>
  </w:num>
  <w:num w:numId="8">
    <w:abstractNumId w:val="8"/>
  </w:num>
  <w:num w:numId="9">
    <w:abstractNumId w:val="4"/>
  </w:num>
  <w:num w:numId="10">
    <w:abstractNumId w:val="7"/>
  </w:num>
  <w:num w:numId="11">
    <w:abstractNumId w:val="13"/>
  </w:num>
  <w:num w:numId="12">
    <w:abstractNumId w:val="2"/>
  </w:num>
  <w:num w:numId="13">
    <w:abstractNumId w:val="12"/>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C4"/>
    <w:rsid w:val="000168CE"/>
    <w:rsid w:val="00022934"/>
    <w:rsid w:val="0003184F"/>
    <w:rsid w:val="00051B1A"/>
    <w:rsid w:val="00054793"/>
    <w:rsid w:val="00075DCE"/>
    <w:rsid w:val="00095694"/>
    <w:rsid w:val="000C7A74"/>
    <w:rsid w:val="000E62F0"/>
    <w:rsid w:val="000E728A"/>
    <w:rsid w:val="0010711E"/>
    <w:rsid w:val="00116F79"/>
    <w:rsid w:val="00117DA3"/>
    <w:rsid w:val="00117EE8"/>
    <w:rsid w:val="00134B0A"/>
    <w:rsid w:val="00176B16"/>
    <w:rsid w:val="001802D5"/>
    <w:rsid w:val="00187E59"/>
    <w:rsid w:val="001A2204"/>
    <w:rsid w:val="001B2531"/>
    <w:rsid w:val="001D0EB0"/>
    <w:rsid w:val="001D46BF"/>
    <w:rsid w:val="001E3481"/>
    <w:rsid w:val="001F0A52"/>
    <w:rsid w:val="001F6099"/>
    <w:rsid w:val="0020309D"/>
    <w:rsid w:val="002202C2"/>
    <w:rsid w:val="002730A5"/>
    <w:rsid w:val="00296FB4"/>
    <w:rsid w:val="002B2DF9"/>
    <w:rsid w:val="002B4915"/>
    <w:rsid w:val="002C0F5B"/>
    <w:rsid w:val="002D26E5"/>
    <w:rsid w:val="002E0F6C"/>
    <w:rsid w:val="003062F0"/>
    <w:rsid w:val="00326981"/>
    <w:rsid w:val="0032761E"/>
    <w:rsid w:val="00327E6F"/>
    <w:rsid w:val="003315BC"/>
    <w:rsid w:val="003404AB"/>
    <w:rsid w:val="00343668"/>
    <w:rsid w:val="003448D9"/>
    <w:rsid w:val="003514F2"/>
    <w:rsid w:val="00361DF3"/>
    <w:rsid w:val="00366539"/>
    <w:rsid w:val="003675D0"/>
    <w:rsid w:val="00372825"/>
    <w:rsid w:val="00382273"/>
    <w:rsid w:val="00390003"/>
    <w:rsid w:val="00394399"/>
    <w:rsid w:val="003A2562"/>
    <w:rsid w:val="003A5EA7"/>
    <w:rsid w:val="003B076B"/>
    <w:rsid w:val="003B0C3A"/>
    <w:rsid w:val="003B109B"/>
    <w:rsid w:val="003D4239"/>
    <w:rsid w:val="003E1785"/>
    <w:rsid w:val="003E283E"/>
    <w:rsid w:val="003F319D"/>
    <w:rsid w:val="003F3F91"/>
    <w:rsid w:val="00420248"/>
    <w:rsid w:val="0042698B"/>
    <w:rsid w:val="0043791D"/>
    <w:rsid w:val="004676F4"/>
    <w:rsid w:val="00476DC8"/>
    <w:rsid w:val="00480E33"/>
    <w:rsid w:val="0048105E"/>
    <w:rsid w:val="00484BED"/>
    <w:rsid w:val="00485C64"/>
    <w:rsid w:val="004C4693"/>
    <w:rsid w:val="004D0C7C"/>
    <w:rsid w:val="004F654B"/>
    <w:rsid w:val="00502A68"/>
    <w:rsid w:val="00506BDF"/>
    <w:rsid w:val="0051041B"/>
    <w:rsid w:val="005137CB"/>
    <w:rsid w:val="00520539"/>
    <w:rsid w:val="00540350"/>
    <w:rsid w:val="0056798C"/>
    <w:rsid w:val="005736DC"/>
    <w:rsid w:val="0058407A"/>
    <w:rsid w:val="005841A5"/>
    <w:rsid w:val="005B57DF"/>
    <w:rsid w:val="005E03C0"/>
    <w:rsid w:val="005F16F2"/>
    <w:rsid w:val="006218B0"/>
    <w:rsid w:val="00636717"/>
    <w:rsid w:val="00636A86"/>
    <w:rsid w:val="00657F05"/>
    <w:rsid w:val="00662CDB"/>
    <w:rsid w:val="0066326C"/>
    <w:rsid w:val="006778B6"/>
    <w:rsid w:val="00683BAB"/>
    <w:rsid w:val="006A2B7D"/>
    <w:rsid w:val="006A4D29"/>
    <w:rsid w:val="006C32BC"/>
    <w:rsid w:val="006C3C83"/>
    <w:rsid w:val="006E7FBB"/>
    <w:rsid w:val="006F1E84"/>
    <w:rsid w:val="007017B3"/>
    <w:rsid w:val="00710E42"/>
    <w:rsid w:val="0072265E"/>
    <w:rsid w:val="007352CF"/>
    <w:rsid w:val="00760687"/>
    <w:rsid w:val="0076182E"/>
    <w:rsid w:val="00761DBA"/>
    <w:rsid w:val="00763F65"/>
    <w:rsid w:val="00774B9D"/>
    <w:rsid w:val="007B1693"/>
    <w:rsid w:val="007B4EF1"/>
    <w:rsid w:val="007C6B6B"/>
    <w:rsid w:val="007D156F"/>
    <w:rsid w:val="007D45A6"/>
    <w:rsid w:val="007E1354"/>
    <w:rsid w:val="007F448B"/>
    <w:rsid w:val="00805490"/>
    <w:rsid w:val="00853393"/>
    <w:rsid w:val="0085386C"/>
    <w:rsid w:val="00853D70"/>
    <w:rsid w:val="00854FC6"/>
    <w:rsid w:val="00867CA2"/>
    <w:rsid w:val="00874772"/>
    <w:rsid w:val="008B0335"/>
    <w:rsid w:val="008B35EC"/>
    <w:rsid w:val="008E1B66"/>
    <w:rsid w:val="008F53C0"/>
    <w:rsid w:val="00901C27"/>
    <w:rsid w:val="00913FF3"/>
    <w:rsid w:val="00915048"/>
    <w:rsid w:val="00916935"/>
    <w:rsid w:val="00931DB7"/>
    <w:rsid w:val="00937C44"/>
    <w:rsid w:val="009426C3"/>
    <w:rsid w:val="009B2415"/>
    <w:rsid w:val="009D2D57"/>
    <w:rsid w:val="009D4FDA"/>
    <w:rsid w:val="009E1BAB"/>
    <w:rsid w:val="009E1CFE"/>
    <w:rsid w:val="00A05900"/>
    <w:rsid w:val="00A23EED"/>
    <w:rsid w:val="00A270D9"/>
    <w:rsid w:val="00A513AC"/>
    <w:rsid w:val="00A67324"/>
    <w:rsid w:val="00A840A8"/>
    <w:rsid w:val="00A96F04"/>
    <w:rsid w:val="00AA0BB1"/>
    <w:rsid w:val="00AD7DF5"/>
    <w:rsid w:val="00AE539D"/>
    <w:rsid w:val="00B069D3"/>
    <w:rsid w:val="00B10D35"/>
    <w:rsid w:val="00B31431"/>
    <w:rsid w:val="00B35F20"/>
    <w:rsid w:val="00B5292D"/>
    <w:rsid w:val="00B62F09"/>
    <w:rsid w:val="00B71694"/>
    <w:rsid w:val="00B924E8"/>
    <w:rsid w:val="00B93CFF"/>
    <w:rsid w:val="00B9593E"/>
    <w:rsid w:val="00B968A0"/>
    <w:rsid w:val="00BA7F46"/>
    <w:rsid w:val="00BB6D4C"/>
    <w:rsid w:val="00BD35CB"/>
    <w:rsid w:val="00BE740C"/>
    <w:rsid w:val="00BF024B"/>
    <w:rsid w:val="00BF651A"/>
    <w:rsid w:val="00C00A22"/>
    <w:rsid w:val="00C16A90"/>
    <w:rsid w:val="00C7000F"/>
    <w:rsid w:val="00C721C1"/>
    <w:rsid w:val="00C75870"/>
    <w:rsid w:val="00C915DC"/>
    <w:rsid w:val="00C92CE2"/>
    <w:rsid w:val="00CB5728"/>
    <w:rsid w:val="00CD2C49"/>
    <w:rsid w:val="00CE37B4"/>
    <w:rsid w:val="00D16BD6"/>
    <w:rsid w:val="00D3249A"/>
    <w:rsid w:val="00D56C4A"/>
    <w:rsid w:val="00D65CA8"/>
    <w:rsid w:val="00D87B7D"/>
    <w:rsid w:val="00DA4BC4"/>
    <w:rsid w:val="00DA6821"/>
    <w:rsid w:val="00DB3DD2"/>
    <w:rsid w:val="00E348C3"/>
    <w:rsid w:val="00E876ED"/>
    <w:rsid w:val="00E979C9"/>
    <w:rsid w:val="00EB602E"/>
    <w:rsid w:val="00EC28C9"/>
    <w:rsid w:val="00ED01F7"/>
    <w:rsid w:val="00EF59FB"/>
    <w:rsid w:val="00F0223D"/>
    <w:rsid w:val="00F02AEF"/>
    <w:rsid w:val="00F267C2"/>
    <w:rsid w:val="00F32B2B"/>
    <w:rsid w:val="00F5415B"/>
    <w:rsid w:val="00F64055"/>
    <w:rsid w:val="00F64BF1"/>
    <w:rsid w:val="00F67D43"/>
    <w:rsid w:val="00F818DC"/>
    <w:rsid w:val="00F872C0"/>
    <w:rsid w:val="00FC52C2"/>
    <w:rsid w:val="00FC69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562"/>
    <w:pPr>
      <w:tabs>
        <w:tab w:val="center" w:pos="4153"/>
        <w:tab w:val="right" w:pos="8306"/>
      </w:tabs>
      <w:snapToGrid w:val="0"/>
    </w:pPr>
    <w:rPr>
      <w:sz w:val="20"/>
      <w:szCs w:val="20"/>
    </w:rPr>
  </w:style>
  <w:style w:type="character" w:customStyle="1" w:styleId="a4">
    <w:name w:val="頁首 字元"/>
    <w:basedOn w:val="a0"/>
    <w:link w:val="a3"/>
    <w:uiPriority w:val="99"/>
    <w:rsid w:val="003A2562"/>
    <w:rPr>
      <w:sz w:val="20"/>
      <w:szCs w:val="20"/>
    </w:rPr>
  </w:style>
  <w:style w:type="paragraph" w:styleId="a5">
    <w:name w:val="footer"/>
    <w:basedOn w:val="a"/>
    <w:link w:val="a6"/>
    <w:uiPriority w:val="99"/>
    <w:unhideWhenUsed/>
    <w:rsid w:val="003A2562"/>
    <w:pPr>
      <w:tabs>
        <w:tab w:val="center" w:pos="4153"/>
        <w:tab w:val="right" w:pos="8306"/>
      </w:tabs>
      <w:snapToGrid w:val="0"/>
    </w:pPr>
    <w:rPr>
      <w:sz w:val="20"/>
      <w:szCs w:val="20"/>
    </w:rPr>
  </w:style>
  <w:style w:type="character" w:customStyle="1" w:styleId="a6">
    <w:name w:val="頁尾 字元"/>
    <w:basedOn w:val="a0"/>
    <w:link w:val="a5"/>
    <w:uiPriority w:val="99"/>
    <w:rsid w:val="003A2562"/>
    <w:rPr>
      <w:sz w:val="20"/>
      <w:szCs w:val="20"/>
    </w:rPr>
  </w:style>
  <w:style w:type="character" w:styleId="a7">
    <w:name w:val="Hyperlink"/>
    <w:basedOn w:val="a0"/>
    <w:uiPriority w:val="99"/>
    <w:semiHidden/>
    <w:unhideWhenUsed/>
    <w:rsid w:val="00502A68"/>
    <w:rPr>
      <w:color w:val="0000FF"/>
      <w:u w:val="single"/>
      <w:shd w:val="clear" w:color="auto" w:fill="auto"/>
    </w:rPr>
  </w:style>
  <w:style w:type="paragraph" w:styleId="Web">
    <w:name w:val="Normal (Web)"/>
    <w:basedOn w:val="a"/>
    <w:uiPriority w:val="99"/>
    <w:semiHidden/>
    <w:unhideWhenUsed/>
    <w:rsid w:val="00502A68"/>
    <w:pPr>
      <w:widowControl/>
      <w:spacing w:before="100" w:beforeAutospacing="1" w:after="100" w:afterAutospacing="1"/>
    </w:pPr>
    <w:rPr>
      <w:rFonts w:ascii="新細明體" w:eastAsia="新細明體" w:hAnsi="新細明體" w:cs="新細明體"/>
      <w:kern w:val="0"/>
      <w:szCs w:val="24"/>
    </w:rPr>
  </w:style>
  <w:style w:type="paragraph" w:styleId="a8">
    <w:name w:val="List Paragraph"/>
    <w:basedOn w:val="a"/>
    <w:uiPriority w:val="34"/>
    <w:qFormat/>
    <w:rsid w:val="00636A8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562"/>
    <w:pPr>
      <w:tabs>
        <w:tab w:val="center" w:pos="4153"/>
        <w:tab w:val="right" w:pos="8306"/>
      </w:tabs>
      <w:snapToGrid w:val="0"/>
    </w:pPr>
    <w:rPr>
      <w:sz w:val="20"/>
      <w:szCs w:val="20"/>
    </w:rPr>
  </w:style>
  <w:style w:type="character" w:customStyle="1" w:styleId="a4">
    <w:name w:val="頁首 字元"/>
    <w:basedOn w:val="a0"/>
    <w:link w:val="a3"/>
    <w:uiPriority w:val="99"/>
    <w:rsid w:val="003A2562"/>
    <w:rPr>
      <w:sz w:val="20"/>
      <w:szCs w:val="20"/>
    </w:rPr>
  </w:style>
  <w:style w:type="paragraph" w:styleId="a5">
    <w:name w:val="footer"/>
    <w:basedOn w:val="a"/>
    <w:link w:val="a6"/>
    <w:uiPriority w:val="99"/>
    <w:unhideWhenUsed/>
    <w:rsid w:val="003A2562"/>
    <w:pPr>
      <w:tabs>
        <w:tab w:val="center" w:pos="4153"/>
        <w:tab w:val="right" w:pos="8306"/>
      </w:tabs>
      <w:snapToGrid w:val="0"/>
    </w:pPr>
    <w:rPr>
      <w:sz w:val="20"/>
      <w:szCs w:val="20"/>
    </w:rPr>
  </w:style>
  <w:style w:type="character" w:customStyle="1" w:styleId="a6">
    <w:name w:val="頁尾 字元"/>
    <w:basedOn w:val="a0"/>
    <w:link w:val="a5"/>
    <w:uiPriority w:val="99"/>
    <w:rsid w:val="003A2562"/>
    <w:rPr>
      <w:sz w:val="20"/>
      <w:szCs w:val="20"/>
    </w:rPr>
  </w:style>
  <w:style w:type="character" w:styleId="a7">
    <w:name w:val="Hyperlink"/>
    <w:basedOn w:val="a0"/>
    <w:uiPriority w:val="99"/>
    <w:semiHidden/>
    <w:unhideWhenUsed/>
    <w:rsid w:val="00502A68"/>
    <w:rPr>
      <w:color w:val="0000FF"/>
      <w:u w:val="single"/>
      <w:shd w:val="clear" w:color="auto" w:fill="auto"/>
    </w:rPr>
  </w:style>
  <w:style w:type="paragraph" w:styleId="Web">
    <w:name w:val="Normal (Web)"/>
    <w:basedOn w:val="a"/>
    <w:uiPriority w:val="99"/>
    <w:semiHidden/>
    <w:unhideWhenUsed/>
    <w:rsid w:val="00502A68"/>
    <w:pPr>
      <w:widowControl/>
      <w:spacing w:before="100" w:beforeAutospacing="1" w:after="100" w:afterAutospacing="1"/>
    </w:pPr>
    <w:rPr>
      <w:rFonts w:ascii="新細明體" w:eastAsia="新細明體" w:hAnsi="新細明體" w:cs="新細明體"/>
      <w:kern w:val="0"/>
      <w:szCs w:val="24"/>
    </w:rPr>
  </w:style>
  <w:style w:type="paragraph" w:styleId="a8">
    <w:name w:val="List Paragraph"/>
    <w:basedOn w:val="a"/>
    <w:uiPriority w:val="34"/>
    <w:qFormat/>
    <w:rsid w:val="00636A8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tax.kinmen.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2</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陳奕旋</dc:creator>
  <cp:lastModifiedBy>陳奕旋</cp:lastModifiedBy>
  <cp:revision>126</cp:revision>
  <cp:lastPrinted>2019-08-05T07:36:00Z</cp:lastPrinted>
  <dcterms:created xsi:type="dcterms:W3CDTF">2019-07-24T00:30:00Z</dcterms:created>
  <dcterms:modified xsi:type="dcterms:W3CDTF">2020-01-10T07:30:00Z</dcterms:modified>
</cp:coreProperties>
</file>