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2D2E" w:rsidRPr="00FD7ADE" w:rsidRDefault="000A2D2E">
      <w:pPr>
        <w:spacing w:line="440" w:lineRule="exact"/>
        <w:jc w:val="both"/>
        <w:textDirection w:val="lrTbV"/>
        <w:rPr>
          <w:rFonts w:ascii="標楷體" w:eastAsia="標楷體" w:hAnsi="標楷體"/>
          <w:b/>
          <w:sz w:val="32"/>
          <w:u w:val="single"/>
        </w:rPr>
      </w:pPr>
      <w:r w:rsidRPr="00FD7ADE">
        <w:rPr>
          <w:rFonts w:ascii="標楷體" w:eastAsia="標楷體" w:hAnsi="標楷體" w:hint="eastAsia"/>
          <w:b/>
          <w:sz w:val="32"/>
          <w:u w:val="single"/>
        </w:rPr>
        <w:t>投標標價清單</w:t>
      </w:r>
    </w:p>
    <w:p w:rsidR="000A2D2E" w:rsidRPr="00FD7ADE" w:rsidRDefault="000A2D2E">
      <w:pPr>
        <w:spacing w:line="240" w:lineRule="atLeast"/>
        <w:jc w:val="both"/>
        <w:textDirection w:val="lrTbV"/>
        <w:rPr>
          <w:rFonts w:ascii="標楷體" w:eastAsia="標楷體" w:hAnsi="標楷體"/>
          <w:b/>
          <w:sz w:val="26"/>
          <w:szCs w:val="26"/>
        </w:rPr>
      </w:pPr>
      <w:r w:rsidRPr="00FD7ADE">
        <w:rPr>
          <w:rFonts w:ascii="標楷體" w:eastAsia="標楷體" w:hAnsi="標楷體" w:hint="eastAsia"/>
          <w:b/>
          <w:sz w:val="26"/>
          <w:szCs w:val="26"/>
        </w:rPr>
        <w:t>本清單應依下列規定填寫：</w:t>
      </w:r>
    </w:p>
    <w:p w:rsidR="000A2D2E" w:rsidRPr="00FD7ADE" w:rsidRDefault="007D24DC" w:rsidP="00FD242D">
      <w:pPr>
        <w:spacing w:line="300" w:lineRule="exact"/>
        <w:ind w:left="454" w:hangingChars="189" w:hanging="454"/>
        <w:jc w:val="both"/>
        <w:textDirection w:val="lrTbV"/>
        <w:rPr>
          <w:rFonts w:ascii="標楷體" w:eastAsia="標楷體" w:hAnsi="標楷體"/>
        </w:rPr>
      </w:pPr>
      <w:r w:rsidRPr="00FD7ADE">
        <w:rPr>
          <w:rFonts w:ascii="標楷體" w:eastAsia="標楷體" w:hAnsi="標楷體" w:hint="eastAsia"/>
        </w:rPr>
        <w:t>一</w:t>
      </w:r>
      <w:r w:rsidR="000A2D2E" w:rsidRPr="00FD7ADE">
        <w:rPr>
          <w:rFonts w:ascii="標楷體" w:eastAsia="標楷體" w:hAnsi="標楷體" w:hint="eastAsia"/>
        </w:rPr>
        <w:t>、本清單所標示之總價，應包括招標文件所規定之所有應由廠商得標後辦理之履約事項之價金，不論該等事項是否已於本清單明確標示。</w:t>
      </w:r>
      <w:bookmarkStart w:id="0" w:name="_GoBack"/>
      <w:bookmarkEnd w:id="0"/>
    </w:p>
    <w:p w:rsidR="000A2D2E" w:rsidRPr="00FD7ADE" w:rsidRDefault="007D24DC" w:rsidP="00FD242D">
      <w:pPr>
        <w:spacing w:line="300" w:lineRule="exact"/>
        <w:ind w:left="454" w:hangingChars="189" w:hanging="454"/>
        <w:jc w:val="both"/>
        <w:textDirection w:val="lrTbV"/>
        <w:rPr>
          <w:rFonts w:ascii="標楷體" w:eastAsia="標楷體" w:hAnsi="標楷體"/>
        </w:rPr>
      </w:pPr>
      <w:r w:rsidRPr="00FD7ADE">
        <w:rPr>
          <w:rFonts w:ascii="標楷體" w:eastAsia="標楷體" w:hAnsi="標楷體" w:hint="eastAsia"/>
        </w:rPr>
        <w:t>二</w:t>
      </w:r>
      <w:r w:rsidR="000A2D2E" w:rsidRPr="00FD7ADE">
        <w:rPr>
          <w:rFonts w:ascii="標楷體" w:eastAsia="標楷體" w:hAnsi="標楷體" w:hint="eastAsia"/>
        </w:rPr>
        <w:t>、標價條件：依招標文件之規定。</w:t>
      </w:r>
    </w:p>
    <w:p w:rsidR="000A2D2E" w:rsidRPr="00FD7ADE" w:rsidRDefault="007D24DC" w:rsidP="00FD242D">
      <w:pPr>
        <w:spacing w:line="300" w:lineRule="exact"/>
        <w:ind w:left="454" w:hangingChars="189" w:hanging="454"/>
        <w:jc w:val="both"/>
        <w:textDirection w:val="lrTbV"/>
        <w:rPr>
          <w:rFonts w:ascii="標楷體" w:eastAsia="標楷體"/>
          <w:b/>
        </w:rPr>
      </w:pPr>
      <w:r w:rsidRPr="00FD7ADE">
        <w:rPr>
          <w:rFonts w:ascii="標楷體" w:eastAsia="標楷體" w:hint="eastAsia"/>
          <w:b/>
        </w:rPr>
        <w:t>三</w:t>
      </w:r>
      <w:r w:rsidR="000A2D2E" w:rsidRPr="00FD7ADE">
        <w:rPr>
          <w:rFonts w:ascii="標楷體" w:eastAsia="標楷體" w:hint="eastAsia"/>
          <w:b/>
        </w:rPr>
        <w:t>、</w:t>
      </w:r>
      <w:r w:rsidR="000A2D2E" w:rsidRPr="001B149F">
        <w:rPr>
          <w:rFonts w:ascii="標楷體" w:eastAsia="標楷體" w:hAnsi="標楷體" w:hint="eastAsia"/>
        </w:rPr>
        <w:t>本清單所列各項目之單價及本項總價欄位，不論數量多寡，除小計、合計及總計之單價欄位外，</w:t>
      </w:r>
      <w:r w:rsidR="000A2D2E" w:rsidRPr="001B149F">
        <w:rPr>
          <w:rFonts w:ascii="標楷體" w:eastAsia="標楷體" w:hint="eastAsia"/>
          <w:u w:val="single"/>
        </w:rPr>
        <w:t>投標廠商應</w:t>
      </w:r>
      <w:r w:rsidR="000A2D2E" w:rsidRPr="001B149F">
        <w:rPr>
          <w:rFonts w:ascii="標楷體" w:eastAsia="標楷體" w:hAnsi="標楷體" w:hint="eastAsia"/>
          <w:sz w:val="26"/>
          <w:szCs w:val="26"/>
          <w:u w:val="single"/>
        </w:rPr>
        <w:t>逐一</w:t>
      </w:r>
      <w:r w:rsidR="000A2D2E" w:rsidRPr="001B149F">
        <w:rPr>
          <w:rFonts w:ascii="標楷體" w:eastAsia="標楷體" w:hAnsi="標楷體" w:hint="eastAsia"/>
          <w:u w:val="single"/>
        </w:rPr>
        <w:t>填寫單價及本項總價</w:t>
      </w:r>
      <w:r w:rsidR="000A2D2E" w:rsidRPr="001B149F">
        <w:rPr>
          <w:rFonts w:ascii="標楷體" w:eastAsia="標楷體" w:hint="eastAsia"/>
        </w:rPr>
        <w:t>。</w:t>
      </w:r>
    </w:p>
    <w:p w:rsidR="000A2D2E" w:rsidRPr="00FD7ADE" w:rsidRDefault="007D24DC" w:rsidP="00625567">
      <w:pPr>
        <w:spacing w:line="300" w:lineRule="exact"/>
        <w:ind w:left="454" w:hangingChars="189" w:hanging="454"/>
        <w:jc w:val="both"/>
        <w:textDirection w:val="lrTbV"/>
        <w:rPr>
          <w:rFonts w:ascii="標楷體" w:eastAsia="標楷體" w:hAnsi="標楷體"/>
        </w:rPr>
      </w:pPr>
      <w:r w:rsidRPr="00FD7ADE">
        <w:rPr>
          <w:rFonts w:ascii="標楷體" w:eastAsia="標楷體" w:hAnsi="標楷體" w:hint="eastAsia"/>
        </w:rPr>
        <w:t>四</w:t>
      </w:r>
      <w:r w:rsidR="000A2D2E" w:rsidRPr="00FD7ADE">
        <w:rPr>
          <w:rFonts w:ascii="標楷體" w:eastAsia="標楷體" w:hAnsi="標楷體" w:hint="eastAsia"/>
        </w:rPr>
        <w:t>、未依上開規定填寫，視為無效標。</w:t>
      </w:r>
    </w:p>
    <w:p w:rsidR="000A2D2E" w:rsidRPr="00FD7ADE" w:rsidRDefault="000A2D2E" w:rsidP="00FD242D">
      <w:pPr>
        <w:spacing w:line="240" w:lineRule="atLeast"/>
        <w:ind w:leftChars="189" w:left="454" w:firstLineChars="2538" w:firstLine="6097"/>
        <w:jc w:val="both"/>
        <w:textDirection w:val="lrTbV"/>
        <w:rPr>
          <w:rFonts w:ascii="標楷體" w:eastAsia="標楷體" w:hAnsi="標楷體"/>
          <w:b/>
        </w:rPr>
      </w:pPr>
      <w:r w:rsidRPr="00FD7ADE">
        <w:rPr>
          <w:rFonts w:ascii="標楷體" w:eastAsia="標楷體" w:hAnsi="標楷體" w:hint="eastAsia"/>
          <w:b/>
        </w:rPr>
        <w:t>投標廠商標價幣別：新臺幣</w:t>
      </w:r>
    </w:p>
    <w:tbl>
      <w:tblPr>
        <w:tblW w:w="9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48"/>
        <w:gridCol w:w="4440"/>
        <w:gridCol w:w="1035"/>
        <w:gridCol w:w="1035"/>
        <w:gridCol w:w="2490"/>
      </w:tblGrid>
      <w:tr w:rsidR="003015E3" w:rsidRPr="00FD7ADE" w:rsidTr="003015E3">
        <w:tc>
          <w:tcPr>
            <w:tcW w:w="748" w:type="dxa"/>
            <w:tcBorders>
              <w:top w:val="single" w:sz="12" w:space="0" w:color="auto"/>
              <w:left w:val="single" w:sz="12" w:space="0" w:color="auto"/>
            </w:tcBorders>
          </w:tcPr>
          <w:p w:rsidR="003015E3" w:rsidRPr="00FD7ADE" w:rsidRDefault="003015E3">
            <w:pPr>
              <w:spacing w:line="240" w:lineRule="atLeast"/>
              <w:jc w:val="center"/>
              <w:textDirection w:val="lrTbV"/>
              <w:rPr>
                <w:rFonts w:ascii="標楷體" w:eastAsia="標楷體" w:hAnsi="標楷體"/>
              </w:rPr>
            </w:pPr>
            <w:r w:rsidRPr="00FD7ADE">
              <w:rPr>
                <w:rFonts w:ascii="標楷體" w:eastAsia="標楷體" w:hAnsi="標楷體" w:hint="eastAsia"/>
              </w:rPr>
              <w:t>項目</w:t>
            </w:r>
          </w:p>
        </w:tc>
        <w:tc>
          <w:tcPr>
            <w:tcW w:w="4440" w:type="dxa"/>
            <w:tcBorders>
              <w:top w:val="single" w:sz="12" w:space="0" w:color="auto"/>
            </w:tcBorders>
          </w:tcPr>
          <w:p w:rsidR="003015E3" w:rsidRPr="00FD7ADE" w:rsidRDefault="003015E3">
            <w:pPr>
              <w:spacing w:line="240" w:lineRule="atLeast"/>
              <w:jc w:val="center"/>
              <w:textDirection w:val="lrTbV"/>
              <w:rPr>
                <w:rFonts w:ascii="標楷體" w:eastAsia="標楷體" w:hAnsi="標楷體"/>
              </w:rPr>
            </w:pPr>
            <w:r w:rsidRPr="00FD7ADE">
              <w:rPr>
                <w:rFonts w:ascii="標楷體" w:eastAsia="標楷體" w:hAnsi="標楷體" w:hint="eastAsia"/>
              </w:rPr>
              <w:t>標的名稱、規格及型號</w:t>
            </w:r>
          </w:p>
        </w:tc>
        <w:tc>
          <w:tcPr>
            <w:tcW w:w="1035" w:type="dxa"/>
            <w:tcBorders>
              <w:top w:val="single" w:sz="12" w:space="0" w:color="auto"/>
            </w:tcBorders>
          </w:tcPr>
          <w:p w:rsidR="003015E3" w:rsidRPr="00FD7ADE" w:rsidRDefault="003015E3">
            <w:pPr>
              <w:spacing w:line="240" w:lineRule="atLeast"/>
              <w:jc w:val="center"/>
              <w:textDirection w:val="lrTbV"/>
              <w:rPr>
                <w:rFonts w:ascii="標楷體" w:eastAsia="標楷體" w:hAnsi="標楷體"/>
              </w:rPr>
            </w:pPr>
            <w:r w:rsidRPr="00FD7ADE">
              <w:rPr>
                <w:rFonts w:ascii="標楷體" w:eastAsia="標楷體" w:hAnsi="標楷體" w:hint="eastAsia"/>
              </w:rPr>
              <w:t>數量</w:t>
            </w:r>
          </w:p>
        </w:tc>
        <w:tc>
          <w:tcPr>
            <w:tcW w:w="1035" w:type="dxa"/>
            <w:tcBorders>
              <w:top w:val="single" w:sz="12" w:space="0" w:color="auto"/>
            </w:tcBorders>
          </w:tcPr>
          <w:p w:rsidR="003015E3" w:rsidRPr="00FD7ADE" w:rsidRDefault="003015E3">
            <w:pPr>
              <w:spacing w:line="240" w:lineRule="atLeast"/>
              <w:jc w:val="center"/>
              <w:textDirection w:val="lrTbV"/>
              <w:rPr>
                <w:rFonts w:ascii="標楷體" w:eastAsia="標楷體" w:hAnsi="標楷體"/>
              </w:rPr>
            </w:pPr>
            <w:r w:rsidRPr="00FD7ADE">
              <w:rPr>
                <w:rFonts w:ascii="標楷體" w:eastAsia="標楷體" w:hAnsi="標楷體" w:hint="eastAsia"/>
              </w:rPr>
              <w:t>單位</w:t>
            </w:r>
          </w:p>
          <w:p w:rsidR="003015E3" w:rsidRPr="00FD7ADE" w:rsidRDefault="003015E3">
            <w:pPr>
              <w:spacing w:line="240" w:lineRule="atLeast"/>
              <w:jc w:val="center"/>
              <w:textDirection w:val="lrTbV"/>
              <w:rPr>
                <w:rFonts w:ascii="標楷體" w:eastAsia="標楷體" w:hAnsi="標楷體"/>
              </w:rPr>
            </w:pPr>
          </w:p>
        </w:tc>
        <w:tc>
          <w:tcPr>
            <w:tcW w:w="2490" w:type="dxa"/>
            <w:tcBorders>
              <w:top w:val="single" w:sz="12" w:space="0" w:color="auto"/>
              <w:right w:val="single" w:sz="12" w:space="0" w:color="auto"/>
            </w:tcBorders>
          </w:tcPr>
          <w:p w:rsidR="003015E3" w:rsidRPr="00FD7ADE" w:rsidRDefault="003015E3">
            <w:pPr>
              <w:spacing w:line="240" w:lineRule="atLeast"/>
              <w:jc w:val="center"/>
              <w:textDirection w:val="lrTbV"/>
              <w:rPr>
                <w:rFonts w:ascii="標楷體" w:eastAsia="標楷體" w:hAnsi="標楷體"/>
              </w:rPr>
            </w:pPr>
            <w:r w:rsidRPr="00FD7ADE">
              <w:rPr>
                <w:rFonts w:ascii="標楷體" w:eastAsia="標楷體" w:hAnsi="標楷體" w:hint="eastAsia"/>
              </w:rPr>
              <w:t>本項總價</w:t>
            </w:r>
          </w:p>
        </w:tc>
      </w:tr>
      <w:tr w:rsidR="003015E3" w:rsidRPr="00FD7ADE" w:rsidTr="003015E3">
        <w:tc>
          <w:tcPr>
            <w:tcW w:w="748" w:type="dxa"/>
            <w:tcBorders>
              <w:left w:val="single" w:sz="12" w:space="0" w:color="auto"/>
            </w:tcBorders>
            <w:vAlign w:val="center"/>
          </w:tcPr>
          <w:p w:rsidR="003015E3" w:rsidRPr="00FD7ADE" w:rsidRDefault="003015E3" w:rsidP="003015E3">
            <w:pPr>
              <w:spacing w:line="240" w:lineRule="atLeast"/>
              <w:jc w:val="center"/>
              <w:textDirection w:val="lrTbV"/>
              <w:rPr>
                <w:rFonts w:ascii="標楷體" w:eastAsia="標楷體" w:hAnsi="標楷體"/>
                <w:sz w:val="48"/>
              </w:rPr>
            </w:pPr>
            <w:r w:rsidRPr="00FD7ADE">
              <w:rPr>
                <w:rFonts w:ascii="標楷體" w:eastAsia="標楷體" w:hAnsi="標楷體" w:hint="eastAsia"/>
                <w:sz w:val="28"/>
                <w:szCs w:val="28"/>
              </w:rPr>
              <w:t>一</w:t>
            </w:r>
          </w:p>
        </w:tc>
        <w:tc>
          <w:tcPr>
            <w:tcW w:w="4440" w:type="dxa"/>
            <w:vAlign w:val="center"/>
          </w:tcPr>
          <w:p w:rsidR="003015E3" w:rsidRPr="00CC2299" w:rsidRDefault="003015E3" w:rsidP="00B41C05">
            <w:pPr>
              <w:spacing w:line="240" w:lineRule="atLeast"/>
              <w:textDirection w:val="lrTbV"/>
              <w:rPr>
                <w:rFonts w:ascii="標楷體" w:eastAsia="標楷體" w:hAnsi="標楷體"/>
                <w:b/>
                <w:sz w:val="28"/>
                <w:szCs w:val="28"/>
              </w:rPr>
            </w:pPr>
            <w:r w:rsidRPr="00CC2299">
              <w:rPr>
                <w:rFonts w:ascii="標楷體" w:eastAsia="標楷體" w:hAnsi="標楷體" w:hint="eastAsia"/>
                <w:b/>
                <w:sz w:val="28"/>
                <w:szCs w:val="28"/>
              </w:rPr>
              <w:t>「</w:t>
            </w:r>
            <w:r w:rsidR="00B41C05" w:rsidRPr="00B41C05">
              <w:rPr>
                <w:rFonts w:ascii="標楷體" w:eastAsia="標楷體" w:hAnsi="標楷體" w:hint="eastAsia"/>
                <w:b/>
                <w:bCs/>
                <w:sz w:val="28"/>
                <w:szCs w:val="28"/>
                <w:u w:val="single"/>
              </w:rPr>
              <w:t>金門縣料羅港區淺水碼頭後線部分土地暨關稅大樓一樓部分空間招租</w:t>
            </w:r>
            <w:r w:rsidRPr="00CC2299">
              <w:rPr>
                <w:rFonts w:ascii="標楷體" w:eastAsia="標楷體" w:hAnsi="標楷體" w:hint="eastAsia"/>
                <w:b/>
                <w:sz w:val="28"/>
                <w:szCs w:val="28"/>
              </w:rPr>
              <w:t>」案</w:t>
            </w:r>
          </w:p>
        </w:tc>
        <w:tc>
          <w:tcPr>
            <w:tcW w:w="1035" w:type="dxa"/>
            <w:vAlign w:val="center"/>
          </w:tcPr>
          <w:p w:rsidR="003015E3" w:rsidRPr="003015E3" w:rsidRDefault="003015E3" w:rsidP="003015E3">
            <w:pPr>
              <w:spacing w:line="240" w:lineRule="atLeast"/>
              <w:jc w:val="center"/>
              <w:textDirection w:val="lrTbV"/>
              <w:rPr>
                <w:rFonts w:ascii="標楷體" w:eastAsia="標楷體" w:hAnsi="標楷體"/>
                <w:b/>
                <w:sz w:val="28"/>
                <w:szCs w:val="28"/>
              </w:rPr>
            </w:pPr>
            <w:r w:rsidRPr="003015E3">
              <w:rPr>
                <w:rFonts w:ascii="標楷體" w:eastAsia="標楷體" w:hAnsi="標楷體" w:hint="eastAsia"/>
                <w:b/>
                <w:sz w:val="28"/>
                <w:szCs w:val="28"/>
              </w:rPr>
              <w:t>1</w:t>
            </w:r>
          </w:p>
        </w:tc>
        <w:tc>
          <w:tcPr>
            <w:tcW w:w="1035" w:type="dxa"/>
            <w:vAlign w:val="center"/>
          </w:tcPr>
          <w:p w:rsidR="003015E3" w:rsidRPr="003015E3" w:rsidRDefault="003015E3" w:rsidP="003015E3">
            <w:pPr>
              <w:spacing w:line="240" w:lineRule="atLeast"/>
              <w:jc w:val="center"/>
              <w:textDirection w:val="lrTbV"/>
              <w:rPr>
                <w:rFonts w:ascii="標楷體" w:eastAsia="標楷體" w:hAnsi="標楷體"/>
                <w:b/>
                <w:sz w:val="28"/>
                <w:szCs w:val="28"/>
              </w:rPr>
            </w:pPr>
            <w:r w:rsidRPr="003015E3">
              <w:rPr>
                <w:rFonts w:ascii="標楷體" w:eastAsia="標楷體" w:hAnsi="標楷體" w:hint="eastAsia"/>
                <w:b/>
                <w:sz w:val="28"/>
                <w:szCs w:val="28"/>
              </w:rPr>
              <w:t>式</w:t>
            </w:r>
          </w:p>
        </w:tc>
        <w:tc>
          <w:tcPr>
            <w:tcW w:w="2490" w:type="dxa"/>
            <w:tcBorders>
              <w:righ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r>
      <w:tr w:rsidR="003015E3" w:rsidRPr="00FD7ADE" w:rsidTr="003015E3">
        <w:tc>
          <w:tcPr>
            <w:tcW w:w="748" w:type="dxa"/>
            <w:tcBorders>
              <w:lef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c>
          <w:tcPr>
            <w:tcW w:w="4440" w:type="dxa"/>
          </w:tcPr>
          <w:p w:rsidR="003015E3" w:rsidRPr="00FD7ADE" w:rsidRDefault="003015E3" w:rsidP="003015E3">
            <w:pPr>
              <w:spacing w:line="240" w:lineRule="atLeast"/>
              <w:jc w:val="center"/>
              <w:textDirection w:val="lrTbV"/>
              <w:rPr>
                <w:rFonts w:ascii="標楷體" w:eastAsia="標楷體" w:hAnsi="標楷體"/>
                <w:sz w:val="48"/>
              </w:rPr>
            </w:pPr>
            <w:r w:rsidRPr="00FD7ADE">
              <w:rPr>
                <w:rFonts w:ascii="標楷體" w:eastAsia="標楷體" w:hAnsi="標楷體" w:hint="eastAsia"/>
                <w:sz w:val="48"/>
              </w:rPr>
              <w:t>以下空白</w:t>
            </w:r>
          </w:p>
        </w:tc>
        <w:tc>
          <w:tcPr>
            <w:tcW w:w="1035" w:type="dxa"/>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Pr>
          <w:p w:rsidR="003015E3" w:rsidRPr="00FD7ADE" w:rsidRDefault="003015E3" w:rsidP="003015E3">
            <w:pPr>
              <w:spacing w:line="240" w:lineRule="atLeast"/>
              <w:jc w:val="both"/>
              <w:textDirection w:val="lrTbV"/>
              <w:rPr>
                <w:rFonts w:ascii="標楷體" w:eastAsia="標楷體" w:hAnsi="標楷體"/>
                <w:sz w:val="48"/>
              </w:rPr>
            </w:pPr>
          </w:p>
        </w:tc>
        <w:tc>
          <w:tcPr>
            <w:tcW w:w="2490" w:type="dxa"/>
            <w:tcBorders>
              <w:righ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r>
      <w:tr w:rsidR="003015E3" w:rsidRPr="00FD7ADE" w:rsidTr="003015E3">
        <w:tc>
          <w:tcPr>
            <w:tcW w:w="748" w:type="dxa"/>
            <w:tcBorders>
              <w:lef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c>
          <w:tcPr>
            <w:tcW w:w="4440" w:type="dxa"/>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Pr>
          <w:p w:rsidR="003015E3" w:rsidRPr="00FD7ADE" w:rsidRDefault="003015E3" w:rsidP="003015E3">
            <w:pPr>
              <w:spacing w:line="240" w:lineRule="atLeast"/>
              <w:jc w:val="both"/>
              <w:textDirection w:val="lrTbV"/>
              <w:rPr>
                <w:rFonts w:ascii="標楷體" w:eastAsia="標楷體" w:hAnsi="標楷體"/>
                <w:sz w:val="48"/>
              </w:rPr>
            </w:pPr>
          </w:p>
        </w:tc>
        <w:tc>
          <w:tcPr>
            <w:tcW w:w="2490" w:type="dxa"/>
            <w:tcBorders>
              <w:righ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r>
      <w:tr w:rsidR="003015E3" w:rsidRPr="00FD7ADE" w:rsidTr="003015E3">
        <w:tc>
          <w:tcPr>
            <w:tcW w:w="748" w:type="dxa"/>
            <w:tcBorders>
              <w:left w:val="single" w:sz="12" w:space="0" w:color="auto"/>
              <w:bottom w:val="nil"/>
            </w:tcBorders>
          </w:tcPr>
          <w:p w:rsidR="003015E3" w:rsidRPr="00FD7ADE" w:rsidRDefault="003015E3" w:rsidP="003015E3">
            <w:pPr>
              <w:spacing w:line="240" w:lineRule="atLeast"/>
              <w:jc w:val="both"/>
              <w:textDirection w:val="lrTbV"/>
              <w:rPr>
                <w:rFonts w:ascii="標楷體" w:eastAsia="標楷體" w:hAnsi="標楷體"/>
                <w:sz w:val="48"/>
              </w:rPr>
            </w:pPr>
          </w:p>
        </w:tc>
        <w:tc>
          <w:tcPr>
            <w:tcW w:w="4440" w:type="dxa"/>
            <w:tcBorders>
              <w:bottom w:val="nil"/>
            </w:tcBorders>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Borders>
              <w:bottom w:val="nil"/>
            </w:tcBorders>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Borders>
              <w:bottom w:val="nil"/>
            </w:tcBorders>
          </w:tcPr>
          <w:p w:rsidR="003015E3" w:rsidRPr="00FD7ADE" w:rsidRDefault="003015E3" w:rsidP="003015E3">
            <w:pPr>
              <w:spacing w:line="240" w:lineRule="atLeast"/>
              <w:jc w:val="both"/>
              <w:textDirection w:val="lrTbV"/>
              <w:rPr>
                <w:rFonts w:ascii="標楷體" w:eastAsia="標楷體" w:hAnsi="標楷體"/>
                <w:sz w:val="48"/>
              </w:rPr>
            </w:pPr>
          </w:p>
        </w:tc>
        <w:tc>
          <w:tcPr>
            <w:tcW w:w="2490" w:type="dxa"/>
            <w:tcBorders>
              <w:bottom w:val="nil"/>
              <w:righ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r>
      <w:tr w:rsidR="003015E3" w:rsidRPr="00FD7ADE" w:rsidTr="003015E3">
        <w:tc>
          <w:tcPr>
            <w:tcW w:w="748" w:type="dxa"/>
            <w:tcBorders>
              <w:left w:val="single" w:sz="12" w:space="0" w:color="auto"/>
              <w:bottom w:val="nil"/>
            </w:tcBorders>
          </w:tcPr>
          <w:p w:rsidR="003015E3" w:rsidRPr="00FD7ADE" w:rsidRDefault="003015E3" w:rsidP="003015E3">
            <w:pPr>
              <w:spacing w:line="240" w:lineRule="atLeast"/>
              <w:jc w:val="both"/>
              <w:textDirection w:val="lrTbV"/>
              <w:rPr>
                <w:rFonts w:ascii="標楷體" w:eastAsia="標楷體" w:hAnsi="標楷體"/>
                <w:sz w:val="48"/>
              </w:rPr>
            </w:pPr>
          </w:p>
        </w:tc>
        <w:tc>
          <w:tcPr>
            <w:tcW w:w="4440" w:type="dxa"/>
            <w:tcBorders>
              <w:bottom w:val="nil"/>
            </w:tcBorders>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Borders>
              <w:bottom w:val="nil"/>
            </w:tcBorders>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Borders>
              <w:bottom w:val="nil"/>
            </w:tcBorders>
          </w:tcPr>
          <w:p w:rsidR="003015E3" w:rsidRPr="00FD7ADE" w:rsidRDefault="003015E3" w:rsidP="003015E3">
            <w:pPr>
              <w:spacing w:line="240" w:lineRule="atLeast"/>
              <w:jc w:val="both"/>
              <w:textDirection w:val="lrTbV"/>
              <w:rPr>
                <w:rFonts w:ascii="標楷體" w:eastAsia="標楷體" w:hAnsi="標楷體"/>
                <w:sz w:val="48"/>
              </w:rPr>
            </w:pPr>
          </w:p>
        </w:tc>
        <w:tc>
          <w:tcPr>
            <w:tcW w:w="2490" w:type="dxa"/>
            <w:tcBorders>
              <w:bottom w:val="nil"/>
              <w:righ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r>
      <w:tr w:rsidR="003015E3" w:rsidRPr="00FD7ADE" w:rsidTr="003015E3">
        <w:tc>
          <w:tcPr>
            <w:tcW w:w="748" w:type="dxa"/>
            <w:tcBorders>
              <w:left w:val="single" w:sz="12" w:space="0" w:color="auto"/>
              <w:bottom w:val="nil"/>
            </w:tcBorders>
          </w:tcPr>
          <w:p w:rsidR="003015E3" w:rsidRPr="00FD7ADE" w:rsidRDefault="003015E3" w:rsidP="003015E3">
            <w:pPr>
              <w:spacing w:line="240" w:lineRule="atLeast"/>
              <w:jc w:val="both"/>
              <w:textDirection w:val="lrTbV"/>
              <w:rPr>
                <w:rFonts w:ascii="標楷體" w:eastAsia="標楷體" w:hAnsi="標楷體"/>
                <w:sz w:val="48"/>
              </w:rPr>
            </w:pPr>
          </w:p>
        </w:tc>
        <w:tc>
          <w:tcPr>
            <w:tcW w:w="4440" w:type="dxa"/>
            <w:tcBorders>
              <w:bottom w:val="nil"/>
            </w:tcBorders>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Borders>
              <w:bottom w:val="nil"/>
            </w:tcBorders>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Borders>
              <w:bottom w:val="nil"/>
            </w:tcBorders>
          </w:tcPr>
          <w:p w:rsidR="003015E3" w:rsidRPr="00FD7ADE" w:rsidRDefault="003015E3" w:rsidP="003015E3">
            <w:pPr>
              <w:spacing w:line="240" w:lineRule="atLeast"/>
              <w:jc w:val="both"/>
              <w:textDirection w:val="lrTbV"/>
              <w:rPr>
                <w:rFonts w:ascii="標楷體" w:eastAsia="標楷體" w:hAnsi="標楷體"/>
                <w:sz w:val="48"/>
              </w:rPr>
            </w:pPr>
          </w:p>
        </w:tc>
        <w:tc>
          <w:tcPr>
            <w:tcW w:w="2490" w:type="dxa"/>
            <w:tcBorders>
              <w:bottom w:val="nil"/>
              <w:righ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r>
      <w:tr w:rsidR="003015E3" w:rsidRPr="00FD7ADE" w:rsidTr="003015E3">
        <w:tc>
          <w:tcPr>
            <w:tcW w:w="748" w:type="dxa"/>
            <w:tcBorders>
              <w:lef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c>
          <w:tcPr>
            <w:tcW w:w="4440" w:type="dxa"/>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Pr>
          <w:p w:rsidR="003015E3" w:rsidRPr="00FD7ADE" w:rsidRDefault="003015E3" w:rsidP="003015E3">
            <w:pPr>
              <w:spacing w:line="240" w:lineRule="atLeast"/>
              <w:jc w:val="both"/>
              <w:textDirection w:val="lrTbV"/>
              <w:rPr>
                <w:rFonts w:ascii="標楷體" w:eastAsia="標楷體" w:hAnsi="標楷體"/>
                <w:sz w:val="48"/>
              </w:rPr>
            </w:pPr>
          </w:p>
        </w:tc>
        <w:tc>
          <w:tcPr>
            <w:tcW w:w="2490" w:type="dxa"/>
            <w:tcBorders>
              <w:righ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r>
      <w:tr w:rsidR="003015E3" w:rsidRPr="00FD7ADE" w:rsidTr="003015E3">
        <w:tc>
          <w:tcPr>
            <w:tcW w:w="748" w:type="dxa"/>
            <w:tcBorders>
              <w:lef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c>
          <w:tcPr>
            <w:tcW w:w="4440" w:type="dxa"/>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Pr>
          <w:p w:rsidR="003015E3" w:rsidRPr="00FD7ADE" w:rsidRDefault="003015E3" w:rsidP="003015E3">
            <w:pPr>
              <w:spacing w:line="240" w:lineRule="atLeast"/>
              <w:jc w:val="both"/>
              <w:textDirection w:val="lrTbV"/>
              <w:rPr>
                <w:rFonts w:ascii="標楷體" w:eastAsia="標楷體" w:hAnsi="標楷體"/>
                <w:sz w:val="48"/>
              </w:rPr>
            </w:pPr>
          </w:p>
        </w:tc>
        <w:tc>
          <w:tcPr>
            <w:tcW w:w="2490" w:type="dxa"/>
            <w:tcBorders>
              <w:righ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r>
      <w:tr w:rsidR="003015E3" w:rsidRPr="00FD7ADE" w:rsidTr="003015E3">
        <w:tc>
          <w:tcPr>
            <w:tcW w:w="748" w:type="dxa"/>
            <w:tcBorders>
              <w:lef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c>
          <w:tcPr>
            <w:tcW w:w="4440" w:type="dxa"/>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Pr>
          <w:p w:rsidR="003015E3" w:rsidRPr="00FD7ADE" w:rsidRDefault="003015E3" w:rsidP="003015E3">
            <w:pPr>
              <w:spacing w:line="240" w:lineRule="atLeast"/>
              <w:jc w:val="both"/>
              <w:textDirection w:val="lrTbV"/>
              <w:rPr>
                <w:rFonts w:ascii="標楷體" w:eastAsia="標楷體" w:hAnsi="標楷體"/>
                <w:sz w:val="48"/>
              </w:rPr>
            </w:pPr>
          </w:p>
        </w:tc>
        <w:tc>
          <w:tcPr>
            <w:tcW w:w="2490" w:type="dxa"/>
            <w:tcBorders>
              <w:righ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r>
      <w:tr w:rsidR="003015E3" w:rsidRPr="00FD7ADE" w:rsidTr="003015E3">
        <w:tc>
          <w:tcPr>
            <w:tcW w:w="748" w:type="dxa"/>
            <w:tcBorders>
              <w:lef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c>
          <w:tcPr>
            <w:tcW w:w="4440" w:type="dxa"/>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Pr>
          <w:p w:rsidR="003015E3" w:rsidRPr="00FD7ADE" w:rsidRDefault="003015E3" w:rsidP="003015E3">
            <w:pPr>
              <w:spacing w:line="240" w:lineRule="atLeast"/>
              <w:jc w:val="both"/>
              <w:textDirection w:val="lrTbV"/>
              <w:rPr>
                <w:rFonts w:ascii="標楷體" w:eastAsia="標楷體" w:hAnsi="標楷體"/>
                <w:sz w:val="48"/>
              </w:rPr>
            </w:pPr>
          </w:p>
        </w:tc>
        <w:tc>
          <w:tcPr>
            <w:tcW w:w="2490" w:type="dxa"/>
            <w:tcBorders>
              <w:righ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r>
      <w:tr w:rsidR="003015E3" w:rsidRPr="00FD7ADE" w:rsidTr="003015E3">
        <w:tc>
          <w:tcPr>
            <w:tcW w:w="748" w:type="dxa"/>
            <w:tcBorders>
              <w:lef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c>
          <w:tcPr>
            <w:tcW w:w="4440" w:type="dxa"/>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Pr>
          <w:p w:rsidR="003015E3" w:rsidRPr="00FD7ADE" w:rsidRDefault="003015E3" w:rsidP="003015E3">
            <w:pPr>
              <w:spacing w:line="240" w:lineRule="atLeast"/>
              <w:jc w:val="both"/>
              <w:textDirection w:val="lrTbV"/>
              <w:rPr>
                <w:rFonts w:ascii="標楷體" w:eastAsia="標楷體" w:hAnsi="標楷體"/>
                <w:sz w:val="48"/>
              </w:rPr>
            </w:pPr>
          </w:p>
        </w:tc>
        <w:tc>
          <w:tcPr>
            <w:tcW w:w="1035" w:type="dxa"/>
          </w:tcPr>
          <w:p w:rsidR="003015E3" w:rsidRPr="00FD7ADE" w:rsidRDefault="003015E3" w:rsidP="003015E3">
            <w:pPr>
              <w:spacing w:line="240" w:lineRule="atLeast"/>
              <w:jc w:val="both"/>
              <w:textDirection w:val="lrTbV"/>
              <w:rPr>
                <w:rFonts w:ascii="標楷體" w:eastAsia="標楷體" w:hAnsi="標楷體"/>
                <w:sz w:val="48"/>
              </w:rPr>
            </w:pPr>
          </w:p>
        </w:tc>
        <w:tc>
          <w:tcPr>
            <w:tcW w:w="2490" w:type="dxa"/>
            <w:tcBorders>
              <w:right w:val="single" w:sz="12" w:space="0" w:color="auto"/>
            </w:tcBorders>
          </w:tcPr>
          <w:p w:rsidR="003015E3" w:rsidRPr="00FD7ADE" w:rsidRDefault="003015E3" w:rsidP="003015E3">
            <w:pPr>
              <w:spacing w:line="240" w:lineRule="atLeast"/>
              <w:jc w:val="both"/>
              <w:textDirection w:val="lrTbV"/>
              <w:rPr>
                <w:rFonts w:ascii="標楷體" w:eastAsia="標楷體" w:hAnsi="標楷體"/>
                <w:sz w:val="48"/>
              </w:rPr>
            </w:pPr>
          </w:p>
        </w:tc>
      </w:tr>
    </w:tbl>
    <w:p w:rsidR="000A2D2E" w:rsidRPr="00FD7ADE" w:rsidRDefault="000A2D2E">
      <w:pPr>
        <w:spacing w:line="360" w:lineRule="exact"/>
        <w:jc w:val="both"/>
        <w:textDirection w:val="lrTbV"/>
        <w:rPr>
          <w:rFonts w:ascii="標楷體" w:eastAsia="標楷體" w:hAnsi="標楷體"/>
          <w:sz w:val="28"/>
        </w:rPr>
      </w:pPr>
    </w:p>
    <w:p w:rsidR="007D24DC" w:rsidRPr="00FD7ADE" w:rsidRDefault="000A2D2E">
      <w:pPr>
        <w:spacing w:line="360" w:lineRule="exact"/>
        <w:jc w:val="both"/>
        <w:textDirection w:val="lrTbV"/>
        <w:rPr>
          <w:rFonts w:ascii="標楷體" w:eastAsia="標楷體" w:hAnsi="標楷體"/>
          <w:sz w:val="28"/>
          <w:u w:val="dash"/>
        </w:rPr>
      </w:pPr>
      <w:r w:rsidRPr="00FD7ADE">
        <w:rPr>
          <w:rFonts w:ascii="標楷體" w:eastAsia="標楷體" w:hAnsi="標楷體" w:hint="eastAsia"/>
          <w:sz w:val="28"/>
        </w:rPr>
        <w:t>投標廠商：</w:t>
      </w:r>
      <w:r w:rsidRPr="00FD7ADE">
        <w:rPr>
          <w:rFonts w:ascii="標楷體" w:eastAsia="標楷體" w:hAnsi="標楷體" w:hint="eastAsia"/>
          <w:sz w:val="28"/>
          <w:u w:val="dash"/>
        </w:rPr>
        <w:t xml:space="preserve">　　　　　　　　　　　　　</w:t>
      </w:r>
      <w:r w:rsidRPr="00FD7ADE">
        <w:rPr>
          <w:rFonts w:ascii="標楷體" w:eastAsia="標楷體" w:hAnsi="標楷體" w:hint="eastAsia"/>
          <w:sz w:val="28"/>
        </w:rPr>
        <w:t>負責人：</w:t>
      </w:r>
      <w:r w:rsidRPr="00FD7ADE">
        <w:rPr>
          <w:rFonts w:ascii="標楷體" w:eastAsia="標楷體" w:hAnsi="標楷體" w:hint="eastAsia"/>
          <w:sz w:val="28"/>
          <w:u w:val="dash"/>
        </w:rPr>
        <w:t xml:space="preserve">　　　　　　　　　　　　</w:t>
      </w:r>
    </w:p>
    <w:p w:rsidR="00DD75C9" w:rsidRPr="00FD7ADE" w:rsidRDefault="00DD75C9">
      <w:pPr>
        <w:spacing w:line="360" w:lineRule="exact"/>
        <w:jc w:val="both"/>
        <w:textDirection w:val="lrTbV"/>
        <w:rPr>
          <w:rFonts w:ascii="標楷體" w:eastAsia="標楷體" w:hAnsi="標楷體"/>
          <w:sz w:val="28"/>
          <w:u w:val="dash"/>
        </w:rPr>
      </w:pPr>
    </w:p>
    <w:p w:rsidR="000A2D2E" w:rsidRPr="00FD7ADE" w:rsidRDefault="007D24DC">
      <w:pPr>
        <w:spacing w:line="360" w:lineRule="exact"/>
        <w:jc w:val="both"/>
        <w:textDirection w:val="lrTbV"/>
        <w:rPr>
          <w:rFonts w:ascii="標楷體" w:eastAsia="標楷體" w:hAnsi="標楷體"/>
        </w:rPr>
      </w:pPr>
      <w:r w:rsidRPr="00FD7ADE">
        <w:rPr>
          <w:rFonts w:ascii="標楷體" w:eastAsia="標楷體" w:hAnsi="標楷體" w:hint="eastAsia"/>
          <w:sz w:val="28"/>
          <w:u w:val="dash"/>
        </w:rPr>
        <w:t xml:space="preserve">□合格□不合格 </w:t>
      </w:r>
      <w:r w:rsidR="00DA01FF" w:rsidRPr="00FD7ADE">
        <w:rPr>
          <w:rFonts w:ascii="標楷體" w:eastAsia="標楷體" w:hAnsi="標楷體" w:hint="eastAsia"/>
          <w:sz w:val="28"/>
          <w:u w:val="dash"/>
        </w:rPr>
        <w:t xml:space="preserve"> </w:t>
      </w:r>
      <w:r w:rsidRPr="00FD7ADE">
        <w:rPr>
          <w:rFonts w:ascii="標楷體" w:eastAsia="標楷體" w:hAnsi="標楷體" w:hint="eastAsia"/>
          <w:sz w:val="28"/>
          <w:u w:val="dash"/>
        </w:rPr>
        <w:t>審查人員:</w:t>
      </w:r>
      <w:r w:rsidR="00DA01FF" w:rsidRPr="00FD7ADE">
        <w:rPr>
          <w:rFonts w:hint="eastAsia"/>
        </w:rPr>
        <w:t xml:space="preserve"> </w:t>
      </w:r>
      <w:r w:rsidR="00DA01FF" w:rsidRPr="00FD7ADE">
        <w:rPr>
          <w:rFonts w:ascii="標楷體" w:eastAsia="標楷體" w:hAnsi="標楷體" w:hint="eastAsia"/>
          <w:sz w:val="28"/>
          <w:u w:val="dash"/>
        </w:rPr>
        <w:t xml:space="preserve">　　　　　　　　　　　　　</w:t>
      </w:r>
    </w:p>
    <w:sectPr w:rsidR="000A2D2E" w:rsidRPr="00FD7ADE" w:rsidSect="00126CB6">
      <w:footerReference w:type="default" r:id="rId7"/>
      <w:pgSz w:w="11906" w:h="16838" w:code="9"/>
      <w:pgMar w:top="902" w:right="1106" w:bottom="539" w:left="1418"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5E2" w:rsidRDefault="00A645E2">
      <w:r>
        <w:separator/>
      </w:r>
    </w:p>
  </w:endnote>
  <w:endnote w:type="continuationSeparator" w:id="0">
    <w:p w:rsidR="00A645E2" w:rsidRDefault="00A64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全真楷書">
    <w:altName w:val="新細明體"/>
    <w:panose1 w:val="00000000000000000000"/>
    <w:charset w:val="88"/>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D2E" w:rsidRDefault="000A2D2E" w:rsidP="003E223C">
    <w:pPr>
      <w:pStyle w:val="a5"/>
      <w:jc w:val="center"/>
    </w:pPr>
    <w:r>
      <w:rPr>
        <w:rFonts w:hint="eastAsia"/>
        <w:kern w:val="0"/>
      </w:rPr>
      <w:t>第</w:t>
    </w:r>
    <w:r>
      <w:rPr>
        <w:kern w:val="0"/>
      </w:rPr>
      <w:t xml:space="preserve"> </w:t>
    </w:r>
    <w:r>
      <w:rPr>
        <w:kern w:val="0"/>
      </w:rPr>
      <w:fldChar w:fldCharType="begin"/>
    </w:r>
    <w:r>
      <w:rPr>
        <w:kern w:val="0"/>
      </w:rPr>
      <w:instrText xml:space="preserve"> PAGE </w:instrText>
    </w:r>
    <w:r>
      <w:rPr>
        <w:kern w:val="0"/>
      </w:rPr>
      <w:fldChar w:fldCharType="separate"/>
    </w:r>
    <w:r w:rsidR="001B149F">
      <w:rPr>
        <w:noProof/>
        <w:kern w:val="0"/>
      </w:rPr>
      <w:t>1</w:t>
    </w:r>
    <w:r>
      <w:rPr>
        <w:kern w:val="0"/>
      </w:rPr>
      <w:fldChar w:fldCharType="end"/>
    </w:r>
    <w:r>
      <w:rPr>
        <w:kern w:val="0"/>
      </w:rPr>
      <w:t xml:space="preserve"> </w:t>
    </w:r>
    <w:r>
      <w:rPr>
        <w:rFonts w:hint="eastAsia"/>
        <w:kern w:val="0"/>
      </w:rPr>
      <w:t>頁，共</w:t>
    </w:r>
    <w:r>
      <w:rPr>
        <w:kern w:val="0"/>
      </w:rPr>
      <w:t xml:space="preserve"> </w:t>
    </w:r>
    <w:r>
      <w:rPr>
        <w:kern w:val="0"/>
      </w:rPr>
      <w:fldChar w:fldCharType="begin"/>
    </w:r>
    <w:r>
      <w:rPr>
        <w:kern w:val="0"/>
      </w:rPr>
      <w:instrText xml:space="preserve"> NUMPAGES </w:instrText>
    </w:r>
    <w:r>
      <w:rPr>
        <w:kern w:val="0"/>
      </w:rPr>
      <w:fldChar w:fldCharType="separate"/>
    </w:r>
    <w:r w:rsidR="001B149F">
      <w:rPr>
        <w:noProof/>
        <w:kern w:val="0"/>
      </w:rPr>
      <w:t>1</w:t>
    </w:r>
    <w:r>
      <w:rPr>
        <w:kern w:val="0"/>
      </w:rPr>
      <w:fldChar w:fldCharType="end"/>
    </w:r>
    <w:r>
      <w:rPr>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5E2" w:rsidRDefault="00A645E2">
      <w:r>
        <w:separator/>
      </w:r>
    </w:p>
  </w:footnote>
  <w:footnote w:type="continuationSeparator" w:id="0">
    <w:p w:rsidR="00A645E2" w:rsidRDefault="00A645E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27D97"/>
    <w:multiLevelType w:val="singleLevel"/>
    <w:tmpl w:val="A6E89A40"/>
    <w:lvl w:ilvl="0">
      <w:start w:val="4"/>
      <w:numFmt w:val="taiwaneseCountingThousand"/>
      <w:lvlText w:val="%1、"/>
      <w:lvlJc w:val="left"/>
      <w:pPr>
        <w:tabs>
          <w:tab w:val="num" w:pos="480"/>
        </w:tabs>
        <w:ind w:left="480" w:hanging="48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BA1"/>
    <w:rsid w:val="00011892"/>
    <w:rsid w:val="000929DB"/>
    <w:rsid w:val="000A2D2E"/>
    <w:rsid w:val="000A6042"/>
    <w:rsid w:val="000C47D3"/>
    <w:rsid w:val="000E620F"/>
    <w:rsid w:val="00115C6B"/>
    <w:rsid w:val="00126CB6"/>
    <w:rsid w:val="00135698"/>
    <w:rsid w:val="001409AD"/>
    <w:rsid w:val="001409EF"/>
    <w:rsid w:val="001A6932"/>
    <w:rsid w:val="001B149F"/>
    <w:rsid w:val="001B748C"/>
    <w:rsid w:val="001C0F01"/>
    <w:rsid w:val="001D096D"/>
    <w:rsid w:val="002506DD"/>
    <w:rsid w:val="00253E06"/>
    <w:rsid w:val="00283DF5"/>
    <w:rsid w:val="002E52E5"/>
    <w:rsid w:val="003015E3"/>
    <w:rsid w:val="0030567F"/>
    <w:rsid w:val="00346A28"/>
    <w:rsid w:val="00370C2D"/>
    <w:rsid w:val="003C534A"/>
    <w:rsid w:val="003D4EE9"/>
    <w:rsid w:val="003E223C"/>
    <w:rsid w:val="004002C9"/>
    <w:rsid w:val="0041716E"/>
    <w:rsid w:val="004175FC"/>
    <w:rsid w:val="00430703"/>
    <w:rsid w:val="00452C4E"/>
    <w:rsid w:val="004536AE"/>
    <w:rsid w:val="00535BA0"/>
    <w:rsid w:val="00581DB3"/>
    <w:rsid w:val="005901D5"/>
    <w:rsid w:val="005A5F27"/>
    <w:rsid w:val="005C5BD1"/>
    <w:rsid w:val="005D1044"/>
    <w:rsid w:val="005E5F6B"/>
    <w:rsid w:val="00600D1C"/>
    <w:rsid w:val="00625567"/>
    <w:rsid w:val="00626932"/>
    <w:rsid w:val="0063049B"/>
    <w:rsid w:val="006C167E"/>
    <w:rsid w:val="006E2B7C"/>
    <w:rsid w:val="00734B97"/>
    <w:rsid w:val="00757F13"/>
    <w:rsid w:val="007C1682"/>
    <w:rsid w:val="007D24DC"/>
    <w:rsid w:val="007E3D70"/>
    <w:rsid w:val="00832167"/>
    <w:rsid w:val="0084167E"/>
    <w:rsid w:val="00847952"/>
    <w:rsid w:val="008D3355"/>
    <w:rsid w:val="008F4EC4"/>
    <w:rsid w:val="008F5B82"/>
    <w:rsid w:val="009A530B"/>
    <w:rsid w:val="009C352A"/>
    <w:rsid w:val="009E6299"/>
    <w:rsid w:val="00A02FB4"/>
    <w:rsid w:val="00A61EBC"/>
    <w:rsid w:val="00A645E2"/>
    <w:rsid w:val="00AB7FFA"/>
    <w:rsid w:val="00B40506"/>
    <w:rsid w:val="00B41C05"/>
    <w:rsid w:val="00B54BA1"/>
    <w:rsid w:val="00BA15CF"/>
    <w:rsid w:val="00BE00CA"/>
    <w:rsid w:val="00BE59D6"/>
    <w:rsid w:val="00C458EE"/>
    <w:rsid w:val="00C45AF5"/>
    <w:rsid w:val="00C57CF9"/>
    <w:rsid w:val="00CB6E6F"/>
    <w:rsid w:val="00CC2299"/>
    <w:rsid w:val="00D14A68"/>
    <w:rsid w:val="00D1592C"/>
    <w:rsid w:val="00D237F0"/>
    <w:rsid w:val="00DA01FF"/>
    <w:rsid w:val="00DB041A"/>
    <w:rsid w:val="00DB62AD"/>
    <w:rsid w:val="00DD75C9"/>
    <w:rsid w:val="00DE0C0B"/>
    <w:rsid w:val="00DF582B"/>
    <w:rsid w:val="00E57D28"/>
    <w:rsid w:val="00E74885"/>
    <w:rsid w:val="00E93E12"/>
    <w:rsid w:val="00ED2B12"/>
    <w:rsid w:val="00ED3A06"/>
    <w:rsid w:val="00F14C6C"/>
    <w:rsid w:val="00F44B86"/>
    <w:rsid w:val="00F45EFF"/>
    <w:rsid w:val="00F65040"/>
    <w:rsid w:val="00F76FC6"/>
    <w:rsid w:val="00F94534"/>
    <w:rsid w:val="00FD242D"/>
    <w:rsid w:val="00FD7ADE"/>
    <w:rsid w:val="00FF4ACC"/>
    <w:rsid w:val="00FF52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A325BC50-BB35-466D-B0DF-6A2D8B17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
    <w:name w:val="樣式7"/>
    <w:basedOn w:val="a"/>
    <w:uiPriority w:val="99"/>
    <w:pPr>
      <w:kinsoku w:val="0"/>
      <w:adjustRightInd w:val="0"/>
      <w:spacing w:line="360" w:lineRule="exact"/>
      <w:ind w:left="1361" w:hanging="1361"/>
      <w:textAlignment w:val="baseline"/>
    </w:pPr>
    <w:rPr>
      <w:rFonts w:eastAsia="全真楷書"/>
      <w:spacing w:val="14"/>
      <w:kern w:val="0"/>
      <w:szCs w:val="20"/>
    </w:rPr>
  </w:style>
  <w:style w:type="paragraph" w:styleId="a3">
    <w:name w:val="header"/>
    <w:basedOn w:val="a"/>
    <w:link w:val="a4"/>
    <w:uiPriority w:val="99"/>
    <w:pPr>
      <w:tabs>
        <w:tab w:val="center" w:pos="4153"/>
        <w:tab w:val="right" w:pos="8306"/>
      </w:tabs>
      <w:snapToGrid w:val="0"/>
    </w:pPr>
    <w:rPr>
      <w:sz w:val="20"/>
      <w:szCs w:val="20"/>
    </w:rPr>
  </w:style>
  <w:style w:type="character" w:customStyle="1" w:styleId="a4">
    <w:name w:val="頁首 字元"/>
    <w:link w:val="a3"/>
    <w:uiPriority w:val="99"/>
    <w:semiHidden/>
    <w:rsid w:val="00292C6C"/>
    <w:rPr>
      <w:sz w:val="20"/>
      <w:szCs w:val="20"/>
    </w:rPr>
  </w:style>
  <w:style w:type="paragraph" w:styleId="a5">
    <w:name w:val="footer"/>
    <w:basedOn w:val="a"/>
    <w:link w:val="a6"/>
    <w:uiPriority w:val="99"/>
    <w:pPr>
      <w:tabs>
        <w:tab w:val="center" w:pos="4153"/>
        <w:tab w:val="right" w:pos="8306"/>
      </w:tabs>
      <w:snapToGrid w:val="0"/>
    </w:pPr>
    <w:rPr>
      <w:sz w:val="20"/>
      <w:szCs w:val="20"/>
    </w:rPr>
  </w:style>
  <w:style w:type="character" w:customStyle="1" w:styleId="a6">
    <w:name w:val="頁尾 字元"/>
    <w:link w:val="a5"/>
    <w:uiPriority w:val="99"/>
    <w:semiHidden/>
    <w:rsid w:val="00292C6C"/>
    <w:rPr>
      <w:sz w:val="20"/>
      <w:szCs w:val="20"/>
    </w:rPr>
  </w:style>
  <w:style w:type="paragraph" w:styleId="a7">
    <w:name w:val="Balloon Text"/>
    <w:basedOn w:val="a"/>
    <w:link w:val="a8"/>
    <w:uiPriority w:val="99"/>
    <w:semiHidden/>
    <w:rPr>
      <w:rFonts w:ascii="Arial" w:hAnsi="Arial"/>
      <w:sz w:val="18"/>
      <w:szCs w:val="18"/>
    </w:rPr>
  </w:style>
  <w:style w:type="character" w:customStyle="1" w:styleId="a8">
    <w:name w:val="註解方塊文字 字元"/>
    <w:link w:val="a7"/>
    <w:uiPriority w:val="99"/>
    <w:semiHidden/>
    <w:rsid w:val="00292C6C"/>
    <w:rPr>
      <w:rFonts w:ascii="Cambria" w:eastAsia="新細明體" w:hAnsi="Cambria" w:cs="Times New Roman"/>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401</TotalTime>
  <Pages>1</Pages>
  <Words>58</Words>
  <Characters>333</Characters>
  <Application>Microsoft Office Word</Application>
  <DocSecurity>0</DocSecurity>
  <Lines>2</Lines>
  <Paragraphs>1</Paragraphs>
  <ScaleCrop>false</ScaleCrop>
  <Company>PCC</Company>
  <LinksUpToDate>false</LinksUpToDate>
  <CharactersWithSpaces>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~vivi~</dc:creator>
  <cp:lastModifiedBy>user</cp:lastModifiedBy>
  <cp:revision>50</cp:revision>
  <cp:lastPrinted>2020-03-25T05:46:00Z</cp:lastPrinted>
  <dcterms:created xsi:type="dcterms:W3CDTF">2016-01-14T07:18:00Z</dcterms:created>
  <dcterms:modified xsi:type="dcterms:W3CDTF">2021-05-03T02:18:00Z</dcterms:modified>
</cp:coreProperties>
</file>