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8146"/>
        <w:gridCol w:w="1624"/>
        <w:gridCol w:w="1889"/>
        <w:gridCol w:w="1819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CD40DE">
              <w:rPr>
                <w:rFonts w:ascii="標楷體" w:eastAsia="標楷體" w:hAnsi="標楷體" w:hint="eastAsia"/>
                <w:b/>
                <w:sz w:val="48"/>
                <w:szCs w:val="48"/>
              </w:rPr>
              <w:t>4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636191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636191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D40D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CD40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D40DE">
              <w:rPr>
                <w:rFonts w:ascii="標楷體" w:eastAsia="標楷體" w:hAnsi="標楷體" w:hint="eastAsia"/>
                <w:sz w:val="32"/>
                <w:szCs w:val="32"/>
              </w:rPr>
              <w:t>-07</w:t>
            </w:r>
          </w:p>
        </w:tc>
        <w:tc>
          <w:tcPr>
            <w:tcW w:w="8677" w:type="dxa"/>
          </w:tcPr>
          <w:p w:rsidR="00D97362" w:rsidRPr="009113B8" w:rsidRDefault="00636191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="00CD40D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辦理108年施政成果影片宣傳暨臉書粉絲專頁兒童節抽獎活動</w:t>
            </w:r>
          </w:p>
        </w:tc>
        <w:tc>
          <w:tcPr>
            <w:tcW w:w="1701" w:type="dxa"/>
          </w:tcPr>
          <w:p w:rsidR="00D97362" w:rsidRPr="009113B8" w:rsidRDefault="003B750D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D97362" w:rsidRPr="009113B8" w:rsidRDefault="003B750D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898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636191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CD40DE" w:rsidP="007169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*影片連結</w:t>
      </w:r>
      <w:r>
        <w:rPr>
          <w:rFonts w:ascii="標楷體" w:eastAsia="標楷體" w:hAnsi="標楷體"/>
          <w:sz w:val="28"/>
          <w:szCs w:val="28"/>
        </w:rPr>
        <w:t>:</w:t>
      </w:r>
      <w:r w:rsidRPr="00CD40DE">
        <w:t xml:space="preserve"> </w:t>
      </w:r>
      <w:r w:rsidRPr="00CD40DE">
        <w:rPr>
          <w:rFonts w:ascii="標楷體" w:eastAsia="標楷體" w:hAnsi="標楷體"/>
          <w:sz w:val="28"/>
          <w:szCs w:val="28"/>
        </w:rPr>
        <w:t>https://reurl.cc/Kjzzkj</w:t>
      </w:r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FC" w:rsidRDefault="005952FC" w:rsidP="004244DB">
      <w:r>
        <w:separator/>
      </w:r>
    </w:p>
  </w:endnote>
  <w:endnote w:type="continuationSeparator" w:id="0">
    <w:p w:rsidR="005952FC" w:rsidRDefault="005952FC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FC" w:rsidRDefault="005952FC" w:rsidP="004244DB">
      <w:r>
        <w:separator/>
      </w:r>
    </w:p>
  </w:footnote>
  <w:footnote w:type="continuationSeparator" w:id="0">
    <w:p w:rsidR="005952FC" w:rsidRDefault="005952FC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161030"/>
    <w:rsid w:val="001A6BA1"/>
    <w:rsid w:val="001F73AB"/>
    <w:rsid w:val="002D2A95"/>
    <w:rsid w:val="0037771A"/>
    <w:rsid w:val="00386CF4"/>
    <w:rsid w:val="003942A9"/>
    <w:rsid w:val="003B750D"/>
    <w:rsid w:val="003E053F"/>
    <w:rsid w:val="00406AA9"/>
    <w:rsid w:val="004244DB"/>
    <w:rsid w:val="00472BAC"/>
    <w:rsid w:val="00481ABE"/>
    <w:rsid w:val="004B2C0A"/>
    <w:rsid w:val="004D0833"/>
    <w:rsid w:val="004D2250"/>
    <w:rsid w:val="005952FC"/>
    <w:rsid w:val="005C4FF1"/>
    <w:rsid w:val="005D6011"/>
    <w:rsid w:val="0062119C"/>
    <w:rsid w:val="00631BCB"/>
    <w:rsid w:val="00636191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32C51"/>
    <w:rsid w:val="00884044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40DE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32E75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</cp:revision>
  <cp:lastPrinted>2020-08-12T01:25:00Z</cp:lastPrinted>
  <dcterms:created xsi:type="dcterms:W3CDTF">2020-11-23T03:46:00Z</dcterms:created>
  <dcterms:modified xsi:type="dcterms:W3CDTF">2020-11-23T03:53:00Z</dcterms:modified>
</cp:coreProperties>
</file>