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656"/>
        <w:gridCol w:w="8320"/>
        <w:gridCol w:w="1649"/>
        <w:gridCol w:w="1919"/>
        <w:gridCol w:w="1844"/>
      </w:tblGrid>
      <w:tr w:rsidR="009113B8" w:rsidRPr="009113B8" w:rsidTr="0043593D">
        <w:tc>
          <w:tcPr>
            <w:tcW w:w="15388" w:type="dxa"/>
            <w:gridSpan w:val="5"/>
          </w:tcPr>
          <w:p w:rsidR="00826A36" w:rsidRPr="009113B8" w:rsidRDefault="00826A36" w:rsidP="00F94447">
            <w:pPr>
              <w:spacing w:line="600" w:lineRule="auto"/>
              <w:rPr>
                <w:rFonts w:ascii="標楷體" w:eastAsia="標楷體" w:hAnsi="標楷體"/>
                <w:b/>
                <w:sz w:val="48"/>
                <w:szCs w:val="48"/>
              </w:rPr>
            </w:pPr>
            <w:r w:rsidRPr="009113B8">
              <w:rPr>
                <w:rFonts w:ascii="標楷體" w:eastAsia="標楷體" w:hAnsi="標楷體" w:hint="eastAsia"/>
                <w:b/>
                <w:sz w:val="48"/>
                <w:szCs w:val="48"/>
              </w:rPr>
              <w:t>1</w:t>
            </w:r>
            <w:r w:rsidR="00B02F78">
              <w:rPr>
                <w:rFonts w:ascii="標楷體" w:eastAsia="標楷體" w:hAnsi="標楷體" w:hint="eastAsia"/>
                <w:b/>
                <w:sz w:val="48"/>
                <w:szCs w:val="48"/>
              </w:rPr>
              <w:t>1</w:t>
            </w:r>
            <w:r w:rsidRPr="009113B8">
              <w:rPr>
                <w:rFonts w:ascii="標楷體" w:eastAsia="標楷體" w:hAnsi="標楷體" w:hint="eastAsia"/>
                <w:b/>
                <w:sz w:val="48"/>
                <w:szCs w:val="48"/>
              </w:rPr>
              <w:t>0年</w:t>
            </w:r>
            <w:r w:rsidR="003107D3">
              <w:rPr>
                <w:rFonts w:ascii="標楷體" w:eastAsia="標楷體" w:hAnsi="標楷體" w:hint="eastAsia"/>
                <w:b/>
                <w:sz w:val="48"/>
                <w:szCs w:val="48"/>
              </w:rPr>
              <w:t>8</w:t>
            </w:r>
            <w:r w:rsidRPr="009113B8">
              <w:rPr>
                <w:rFonts w:ascii="標楷體" w:eastAsia="標楷體" w:hAnsi="標楷體" w:hint="eastAsia"/>
                <w:b/>
                <w:sz w:val="48"/>
                <w:szCs w:val="48"/>
              </w:rPr>
              <w:t xml:space="preserve">月 </w:t>
            </w:r>
            <w:r w:rsidR="00F94447">
              <w:rPr>
                <w:rFonts w:ascii="標楷體" w:eastAsia="標楷體" w:hAnsi="標楷體" w:hint="eastAsia"/>
                <w:b/>
                <w:sz w:val="48"/>
                <w:szCs w:val="48"/>
              </w:rPr>
              <w:t>金門畜產</w:t>
            </w:r>
            <w:r w:rsidR="00EE501D" w:rsidRPr="009113B8">
              <w:rPr>
                <w:rFonts w:ascii="標楷體" w:eastAsia="標楷體" w:hAnsi="標楷體" w:hint="eastAsia"/>
                <w:b/>
                <w:sz w:val="48"/>
                <w:szCs w:val="48"/>
              </w:rPr>
              <w:t>試</w:t>
            </w:r>
            <w:r w:rsidR="00F94447">
              <w:rPr>
                <w:rFonts w:ascii="標楷體" w:eastAsia="標楷體" w:hAnsi="標楷體" w:hint="eastAsia"/>
                <w:b/>
                <w:sz w:val="48"/>
                <w:szCs w:val="48"/>
              </w:rPr>
              <w:t>驗</w:t>
            </w:r>
            <w:r w:rsidR="00070A14" w:rsidRPr="009113B8">
              <w:rPr>
                <w:rFonts w:ascii="標楷體" w:eastAsia="標楷體" w:hAnsi="標楷體" w:hint="eastAsia"/>
                <w:b/>
                <w:sz w:val="48"/>
                <w:szCs w:val="48"/>
              </w:rPr>
              <w:t>所</w:t>
            </w:r>
            <w:r w:rsidRPr="009113B8">
              <w:rPr>
                <w:rFonts w:ascii="標楷體" w:eastAsia="標楷體" w:hAnsi="標楷體" w:hint="eastAsia"/>
                <w:b/>
                <w:sz w:val="48"/>
                <w:szCs w:val="48"/>
              </w:rPr>
              <w:t xml:space="preserve"> </w:t>
            </w:r>
            <w:r w:rsidR="00EE501D" w:rsidRPr="009113B8">
              <w:rPr>
                <w:rFonts w:ascii="標楷體" w:eastAsia="標楷體" w:hAnsi="標楷體" w:hint="eastAsia"/>
                <w:b/>
                <w:sz w:val="48"/>
                <w:szCs w:val="48"/>
              </w:rPr>
              <w:t>大事紀</w:t>
            </w:r>
            <w:r w:rsidR="00F94447">
              <w:rPr>
                <w:rFonts w:ascii="標楷體" w:eastAsia="標楷體" w:hAnsi="標楷體" w:hint="eastAsia"/>
                <w:b/>
                <w:sz w:val="48"/>
                <w:szCs w:val="48"/>
              </w:rPr>
              <w:t>一覽表</w:t>
            </w:r>
          </w:p>
        </w:tc>
      </w:tr>
      <w:tr w:rsidR="000D7249" w:rsidRPr="009113B8" w:rsidTr="0043593D">
        <w:tc>
          <w:tcPr>
            <w:tcW w:w="1656"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日期</w:t>
            </w:r>
          </w:p>
        </w:tc>
        <w:tc>
          <w:tcPr>
            <w:tcW w:w="8320"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項目及內容</w:t>
            </w:r>
          </w:p>
        </w:tc>
        <w:tc>
          <w:tcPr>
            <w:tcW w:w="164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圖片數量</w:t>
            </w:r>
          </w:p>
        </w:tc>
        <w:tc>
          <w:tcPr>
            <w:tcW w:w="191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影片檔數量</w:t>
            </w:r>
          </w:p>
        </w:tc>
        <w:tc>
          <w:tcPr>
            <w:tcW w:w="1844"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單位(科室)</w:t>
            </w:r>
          </w:p>
        </w:tc>
      </w:tr>
      <w:tr w:rsidR="005216CC" w:rsidRPr="00FB535A" w:rsidTr="0043593D">
        <w:tc>
          <w:tcPr>
            <w:tcW w:w="1656" w:type="dxa"/>
          </w:tcPr>
          <w:p w:rsidR="005216CC" w:rsidRPr="00FB535A" w:rsidRDefault="005216CC" w:rsidP="00263F39">
            <w:pPr>
              <w:rPr>
                <w:rFonts w:ascii="標楷體" w:eastAsia="標楷體" w:hAnsi="標楷體"/>
                <w:sz w:val="32"/>
                <w:szCs w:val="32"/>
              </w:rPr>
            </w:pPr>
            <w:r w:rsidRPr="00FB535A">
              <w:rPr>
                <w:rFonts w:ascii="標楷體" w:eastAsia="標楷體" w:hAnsi="標楷體" w:hint="eastAsia"/>
                <w:sz w:val="32"/>
                <w:szCs w:val="32"/>
              </w:rPr>
              <w:t>110/08/03</w:t>
            </w:r>
          </w:p>
        </w:tc>
        <w:tc>
          <w:tcPr>
            <w:tcW w:w="8320" w:type="dxa"/>
          </w:tcPr>
          <w:p w:rsidR="00053B8F" w:rsidRPr="00CE0229" w:rsidRDefault="00053B8F" w:rsidP="00CE0229">
            <w:pPr>
              <w:spacing w:line="440" w:lineRule="exact"/>
              <w:rPr>
                <w:rFonts w:ascii="標楷體" w:eastAsia="標楷體" w:hAnsi="標楷體"/>
                <w:color w:val="000000" w:themeColor="text1"/>
                <w:sz w:val="28"/>
                <w:szCs w:val="28"/>
              </w:rPr>
            </w:pPr>
            <w:r w:rsidRPr="00CE0229">
              <w:rPr>
                <w:rFonts w:ascii="標楷體" w:eastAsia="標楷體" w:hAnsi="標楷體" w:hint="eastAsia"/>
                <w:color w:val="000000" w:themeColor="text1"/>
                <w:sz w:val="28"/>
                <w:szCs w:val="28"/>
              </w:rPr>
              <w:t>特邀縣府觀光處顧克亞科長蒞所指導本所同仁「馬術術科課程」，</w:t>
            </w:r>
            <w:r w:rsidR="00CE0229" w:rsidRPr="00CE0229">
              <w:rPr>
                <w:rFonts w:ascii="標楷體" w:eastAsia="標楷體" w:hAnsi="標楷體" w:hint="eastAsia"/>
                <w:color w:val="000000" w:themeColor="text1"/>
                <w:sz w:val="28"/>
                <w:szCs w:val="28"/>
              </w:rPr>
              <w:t>學習</w:t>
            </w:r>
            <w:r w:rsidRPr="00CE0229">
              <w:rPr>
                <w:rFonts w:ascii="標楷體" w:eastAsia="標楷體" w:hAnsi="標楷體" w:hint="eastAsia"/>
                <w:color w:val="000000" w:themeColor="text1"/>
                <w:sz w:val="28"/>
                <w:szCs w:val="28"/>
              </w:rPr>
              <w:t>「英式</w:t>
            </w:r>
            <w:r w:rsidR="00CE0229">
              <w:rPr>
                <w:rFonts w:ascii="標楷體" w:eastAsia="標楷體" w:hAnsi="標楷體" w:hint="eastAsia"/>
                <w:color w:val="000000" w:themeColor="text1"/>
                <w:sz w:val="28"/>
                <w:szCs w:val="28"/>
              </w:rPr>
              <w:t>的</w:t>
            </w:r>
            <w:r w:rsidRPr="00CE0229">
              <w:rPr>
                <w:rFonts w:ascii="標楷體" w:eastAsia="標楷體" w:hAnsi="標楷體" w:hint="eastAsia"/>
                <w:color w:val="000000" w:themeColor="text1"/>
                <w:sz w:val="28"/>
                <w:szCs w:val="28"/>
              </w:rPr>
              <w:t>優雅」</w:t>
            </w:r>
            <w:r w:rsidR="00CE0229" w:rsidRPr="00CE0229">
              <w:rPr>
                <w:rFonts w:ascii="標楷體" w:eastAsia="標楷體" w:hAnsi="標楷體" w:hint="eastAsia"/>
                <w:color w:val="000000" w:themeColor="text1"/>
                <w:sz w:val="28"/>
                <w:szCs w:val="28"/>
              </w:rPr>
              <w:t>馬術運動，</w:t>
            </w:r>
            <w:r w:rsidR="00CE0229">
              <w:rPr>
                <w:rFonts w:ascii="標楷體" w:eastAsia="標楷體" w:hAnsi="標楷體" w:hint="eastAsia"/>
                <w:color w:val="000000" w:themeColor="text1"/>
                <w:sz w:val="28"/>
                <w:szCs w:val="28"/>
              </w:rPr>
              <w:t>鼓勵同仁考取馬術專業教練證照</w:t>
            </w:r>
            <w:r w:rsidR="00CE0229" w:rsidRPr="00CE0229">
              <w:rPr>
                <w:rFonts w:ascii="標楷體" w:eastAsia="標楷體" w:hAnsi="標楷體" w:hint="eastAsia"/>
                <w:color w:val="000000" w:themeColor="text1"/>
                <w:sz w:val="28"/>
                <w:szCs w:val="28"/>
              </w:rPr>
              <w:t>!</w:t>
            </w:r>
          </w:p>
        </w:tc>
        <w:tc>
          <w:tcPr>
            <w:tcW w:w="1649" w:type="dxa"/>
          </w:tcPr>
          <w:p w:rsidR="005216CC" w:rsidRPr="00FB535A" w:rsidRDefault="00861F72" w:rsidP="00263F39">
            <w:pPr>
              <w:rPr>
                <w:rFonts w:ascii="標楷體" w:eastAsia="標楷體" w:hAnsi="標楷體"/>
                <w:sz w:val="32"/>
                <w:szCs w:val="32"/>
              </w:rPr>
            </w:pPr>
            <w:r>
              <w:rPr>
                <w:rFonts w:ascii="標楷體" w:eastAsia="標楷體" w:hAnsi="標楷體" w:hint="eastAsia"/>
                <w:sz w:val="32"/>
                <w:szCs w:val="32"/>
              </w:rPr>
              <w:t>7</w:t>
            </w:r>
          </w:p>
        </w:tc>
        <w:tc>
          <w:tcPr>
            <w:tcW w:w="1919" w:type="dxa"/>
          </w:tcPr>
          <w:p w:rsidR="005216CC" w:rsidRPr="00FB535A" w:rsidRDefault="00FB535A" w:rsidP="00263F39">
            <w:pPr>
              <w:rPr>
                <w:rFonts w:ascii="標楷體" w:eastAsia="標楷體" w:hAnsi="標楷體"/>
                <w:sz w:val="32"/>
                <w:szCs w:val="32"/>
              </w:rPr>
            </w:pPr>
            <w:r>
              <w:rPr>
                <w:rFonts w:ascii="標楷體" w:eastAsia="標楷體" w:hAnsi="標楷體" w:hint="eastAsia"/>
                <w:sz w:val="32"/>
                <w:szCs w:val="32"/>
              </w:rPr>
              <w:t>0</w:t>
            </w:r>
          </w:p>
        </w:tc>
        <w:tc>
          <w:tcPr>
            <w:tcW w:w="1844" w:type="dxa"/>
          </w:tcPr>
          <w:p w:rsidR="005216CC" w:rsidRPr="00FB535A" w:rsidRDefault="005216CC" w:rsidP="00263F39">
            <w:pPr>
              <w:rPr>
                <w:rFonts w:ascii="標楷體" w:eastAsia="標楷體" w:hAnsi="標楷體"/>
                <w:sz w:val="32"/>
                <w:szCs w:val="32"/>
              </w:rPr>
            </w:pPr>
            <w:r w:rsidRPr="00FB535A">
              <w:rPr>
                <w:rFonts w:ascii="標楷體" w:eastAsia="標楷體" w:hAnsi="標楷體" w:hint="eastAsia"/>
                <w:sz w:val="32"/>
                <w:szCs w:val="32"/>
              </w:rPr>
              <w:t>畜牧課</w:t>
            </w:r>
          </w:p>
        </w:tc>
      </w:tr>
      <w:tr w:rsidR="00C309E8" w:rsidRPr="009113B8" w:rsidTr="0043593D">
        <w:tc>
          <w:tcPr>
            <w:tcW w:w="1656" w:type="dxa"/>
          </w:tcPr>
          <w:p w:rsidR="00C309E8" w:rsidRDefault="00C309E8" w:rsidP="003107D3">
            <w:pPr>
              <w:rPr>
                <w:rFonts w:ascii="標楷體" w:eastAsia="標楷體" w:hAnsi="標楷體"/>
                <w:sz w:val="32"/>
                <w:szCs w:val="32"/>
              </w:rPr>
            </w:pPr>
            <w:r>
              <w:rPr>
                <w:rFonts w:ascii="標楷體" w:eastAsia="標楷體" w:hAnsi="標楷體" w:hint="eastAsia"/>
                <w:sz w:val="32"/>
                <w:szCs w:val="32"/>
              </w:rPr>
              <w:t>11</w:t>
            </w:r>
            <w:r w:rsidR="008B21B4">
              <w:rPr>
                <w:rFonts w:ascii="標楷體" w:eastAsia="標楷體" w:hAnsi="標楷體" w:hint="eastAsia"/>
                <w:sz w:val="32"/>
                <w:szCs w:val="32"/>
              </w:rPr>
              <w:t>0/0</w:t>
            </w:r>
            <w:r w:rsidR="003107D3">
              <w:rPr>
                <w:rFonts w:ascii="標楷體" w:eastAsia="標楷體" w:hAnsi="標楷體"/>
                <w:sz w:val="32"/>
                <w:szCs w:val="32"/>
              </w:rPr>
              <w:t>8</w:t>
            </w:r>
            <w:r w:rsidR="008B21B4">
              <w:rPr>
                <w:rFonts w:ascii="標楷體" w:eastAsia="標楷體" w:hAnsi="標楷體" w:hint="eastAsia"/>
                <w:sz w:val="32"/>
                <w:szCs w:val="32"/>
              </w:rPr>
              <w:t>/1</w:t>
            </w:r>
            <w:r w:rsidR="003107D3">
              <w:rPr>
                <w:rFonts w:ascii="標楷體" w:eastAsia="標楷體" w:hAnsi="標楷體"/>
                <w:sz w:val="32"/>
                <w:szCs w:val="32"/>
              </w:rPr>
              <w:t>0</w:t>
            </w:r>
          </w:p>
        </w:tc>
        <w:tc>
          <w:tcPr>
            <w:tcW w:w="8320" w:type="dxa"/>
          </w:tcPr>
          <w:p w:rsidR="008B21B4" w:rsidRPr="002C74B6" w:rsidRDefault="003107D3" w:rsidP="003107D3">
            <w:pPr>
              <w:spacing w:line="440" w:lineRule="exact"/>
              <w:rPr>
                <w:rFonts w:ascii="標楷體" w:eastAsia="標楷體" w:hAnsi="標楷體"/>
                <w:color w:val="000000" w:themeColor="text1"/>
                <w:sz w:val="28"/>
                <w:szCs w:val="28"/>
              </w:rPr>
            </w:pPr>
            <w:r w:rsidRPr="003107D3">
              <w:rPr>
                <w:rFonts w:ascii="標楷體" w:eastAsia="標楷體" w:hAnsi="標楷體"/>
                <w:color w:val="000000" w:themeColor="text1"/>
                <w:sz w:val="28"/>
                <w:szCs w:val="28"/>
              </w:rPr>
              <w:t>特聘地區具40年豐富經驗的莒光樓馬場聞名馴馬師陳德上先生</w:t>
            </w:r>
            <w:r>
              <w:rPr>
                <w:rFonts w:ascii="標楷體" w:eastAsia="標楷體" w:hAnsi="標楷體" w:hint="eastAsia"/>
                <w:color w:val="000000" w:themeColor="text1"/>
                <w:sz w:val="28"/>
                <w:szCs w:val="28"/>
              </w:rPr>
              <w:t>與新秀</w:t>
            </w:r>
            <w:r w:rsidRPr="003107D3">
              <w:rPr>
                <w:rFonts w:ascii="標楷體" w:eastAsia="標楷體" w:hAnsi="標楷體"/>
                <w:color w:val="000000" w:themeColor="text1"/>
                <w:sz w:val="28"/>
                <w:szCs w:val="28"/>
              </w:rPr>
              <w:t>周世勳先生教導</w:t>
            </w:r>
            <w:r>
              <w:rPr>
                <w:rFonts w:ascii="標楷體" w:eastAsia="標楷體" w:hAnsi="標楷體" w:hint="eastAsia"/>
                <w:color w:val="000000" w:themeColor="text1"/>
                <w:sz w:val="28"/>
                <w:szCs w:val="28"/>
              </w:rPr>
              <w:t>大家</w:t>
            </w:r>
            <w:r w:rsidRPr="003107D3">
              <w:rPr>
                <w:rFonts w:ascii="標楷體" w:eastAsia="標楷體" w:hAnsi="標楷體"/>
                <w:color w:val="000000" w:themeColor="text1"/>
                <w:sz w:val="28"/>
                <w:szCs w:val="28"/>
              </w:rPr>
              <w:t>如何和馬匹溝通</w:t>
            </w:r>
            <w:r>
              <w:rPr>
                <w:rFonts w:ascii="標楷體" w:eastAsia="標楷體" w:hAnsi="標楷體" w:hint="eastAsia"/>
                <w:color w:val="000000" w:themeColor="text1"/>
                <w:sz w:val="28"/>
                <w:szCs w:val="28"/>
              </w:rPr>
              <w:t>及</w:t>
            </w:r>
            <w:r w:rsidRPr="003107D3">
              <w:rPr>
                <w:rFonts w:ascii="標楷體" w:eastAsia="標楷體" w:hAnsi="標楷體"/>
                <w:color w:val="000000" w:themeColor="text1"/>
                <w:sz w:val="28"/>
                <w:szCs w:val="28"/>
              </w:rPr>
              <w:t>相處</w:t>
            </w:r>
            <w:r>
              <w:rPr>
                <w:rFonts w:ascii="標楷體" w:eastAsia="標楷體" w:hAnsi="標楷體" w:hint="eastAsia"/>
                <w:color w:val="000000" w:themeColor="text1"/>
                <w:sz w:val="28"/>
                <w:szCs w:val="28"/>
              </w:rPr>
              <w:t>!</w:t>
            </w:r>
          </w:p>
        </w:tc>
        <w:tc>
          <w:tcPr>
            <w:tcW w:w="1649" w:type="dxa"/>
          </w:tcPr>
          <w:p w:rsidR="00C309E8" w:rsidRDefault="003107D3" w:rsidP="00263F39">
            <w:pPr>
              <w:rPr>
                <w:rFonts w:ascii="標楷體" w:eastAsia="標楷體" w:hAnsi="標楷體"/>
                <w:sz w:val="32"/>
                <w:szCs w:val="32"/>
              </w:rPr>
            </w:pPr>
            <w:r>
              <w:rPr>
                <w:rFonts w:ascii="標楷體" w:eastAsia="標楷體" w:hAnsi="標楷體" w:hint="eastAsia"/>
                <w:sz w:val="32"/>
                <w:szCs w:val="32"/>
              </w:rPr>
              <w:t>4</w:t>
            </w:r>
          </w:p>
        </w:tc>
        <w:tc>
          <w:tcPr>
            <w:tcW w:w="1919" w:type="dxa"/>
          </w:tcPr>
          <w:p w:rsidR="00C309E8" w:rsidRDefault="008B21B4"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C309E8" w:rsidRDefault="008B21B4" w:rsidP="00D97362">
            <w:pPr>
              <w:rPr>
                <w:rFonts w:ascii="標楷體" w:eastAsia="標楷體" w:hAnsi="標楷體"/>
                <w:sz w:val="32"/>
                <w:szCs w:val="32"/>
              </w:rPr>
            </w:pPr>
            <w:r>
              <w:rPr>
                <w:rFonts w:ascii="標楷體" w:eastAsia="標楷體" w:hAnsi="標楷體" w:hint="eastAsia"/>
                <w:sz w:val="32"/>
                <w:szCs w:val="32"/>
              </w:rPr>
              <w:t>畜牧課</w:t>
            </w:r>
          </w:p>
        </w:tc>
      </w:tr>
      <w:tr w:rsidR="003B237F" w:rsidRPr="009113B8" w:rsidTr="0043593D">
        <w:tc>
          <w:tcPr>
            <w:tcW w:w="1656" w:type="dxa"/>
          </w:tcPr>
          <w:p w:rsidR="003B237F" w:rsidRDefault="003107D3" w:rsidP="003107D3">
            <w:pPr>
              <w:rPr>
                <w:rFonts w:ascii="標楷體" w:eastAsia="標楷體" w:hAnsi="標楷體"/>
                <w:sz w:val="32"/>
                <w:szCs w:val="32"/>
              </w:rPr>
            </w:pPr>
            <w:r>
              <w:rPr>
                <w:rFonts w:ascii="標楷體" w:eastAsia="標楷體" w:hAnsi="標楷體" w:hint="eastAsia"/>
                <w:sz w:val="32"/>
                <w:szCs w:val="32"/>
              </w:rPr>
              <w:t>110/0</w:t>
            </w:r>
            <w:r>
              <w:rPr>
                <w:rFonts w:ascii="標楷體" w:eastAsia="標楷體" w:hAnsi="標楷體"/>
                <w:sz w:val="32"/>
                <w:szCs w:val="32"/>
              </w:rPr>
              <w:t>8</w:t>
            </w:r>
            <w:r w:rsidR="003B237F">
              <w:rPr>
                <w:rFonts w:ascii="標楷體" w:eastAsia="標楷體" w:hAnsi="標楷體" w:hint="eastAsia"/>
                <w:sz w:val="32"/>
                <w:szCs w:val="32"/>
              </w:rPr>
              <w:t>/</w:t>
            </w:r>
            <w:r>
              <w:rPr>
                <w:rFonts w:ascii="標楷體" w:eastAsia="標楷體" w:hAnsi="標楷體"/>
                <w:sz w:val="32"/>
                <w:szCs w:val="32"/>
              </w:rPr>
              <w:t>20</w:t>
            </w:r>
          </w:p>
        </w:tc>
        <w:tc>
          <w:tcPr>
            <w:tcW w:w="8320" w:type="dxa"/>
          </w:tcPr>
          <w:p w:rsidR="003B237F" w:rsidRDefault="003107D3" w:rsidP="003107D3">
            <w:pPr>
              <w:spacing w:line="440" w:lineRule="exact"/>
              <w:rPr>
                <w:rFonts w:ascii="標楷體" w:eastAsia="標楷體" w:hAnsi="標楷體"/>
                <w:sz w:val="28"/>
                <w:szCs w:val="28"/>
              </w:rPr>
            </w:pPr>
            <w:r>
              <w:rPr>
                <w:rFonts w:ascii="標楷體" w:eastAsia="標楷體" w:hAnsi="標楷體" w:hint="eastAsia"/>
                <w:sz w:val="28"/>
                <w:szCs w:val="28"/>
              </w:rPr>
              <w:t>接待「</w:t>
            </w:r>
            <w:r w:rsidRPr="003107D3">
              <w:rPr>
                <w:rFonts w:ascii="標楷體" w:eastAsia="標楷體" w:hAnsi="標楷體"/>
                <w:sz w:val="28"/>
                <w:szCs w:val="28"/>
              </w:rPr>
              <w:t>金門縣身心障礙者福利服務中心</w:t>
            </w:r>
            <w:r>
              <w:rPr>
                <w:rFonts w:ascii="標楷體" w:eastAsia="標楷體" w:hAnsi="標楷體" w:hint="eastAsia"/>
                <w:sz w:val="28"/>
                <w:szCs w:val="28"/>
              </w:rPr>
              <w:t>」的朋友們參與社會活動，大夥與動物們相見歡，好開心!</w:t>
            </w:r>
          </w:p>
        </w:tc>
        <w:tc>
          <w:tcPr>
            <w:tcW w:w="1649" w:type="dxa"/>
          </w:tcPr>
          <w:p w:rsidR="003B237F" w:rsidRPr="003B237F" w:rsidRDefault="003107D3" w:rsidP="00263F39">
            <w:pPr>
              <w:rPr>
                <w:rFonts w:ascii="標楷體" w:eastAsia="標楷體" w:hAnsi="標楷體"/>
                <w:sz w:val="32"/>
                <w:szCs w:val="32"/>
              </w:rPr>
            </w:pPr>
            <w:r>
              <w:rPr>
                <w:rFonts w:ascii="標楷體" w:eastAsia="標楷體" w:hAnsi="標楷體" w:hint="eastAsia"/>
                <w:sz w:val="32"/>
                <w:szCs w:val="32"/>
              </w:rPr>
              <w:t>4</w:t>
            </w:r>
          </w:p>
        </w:tc>
        <w:tc>
          <w:tcPr>
            <w:tcW w:w="1919" w:type="dxa"/>
          </w:tcPr>
          <w:p w:rsidR="003B237F" w:rsidRDefault="003B237F"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3B237F" w:rsidRDefault="003107D3" w:rsidP="003107D3">
            <w:pPr>
              <w:rPr>
                <w:rFonts w:ascii="標楷體" w:eastAsia="標楷體" w:hAnsi="標楷體"/>
                <w:sz w:val="32"/>
                <w:szCs w:val="32"/>
              </w:rPr>
            </w:pPr>
            <w:r>
              <w:rPr>
                <w:rFonts w:ascii="標楷體" w:eastAsia="標楷體" w:hAnsi="標楷體" w:hint="eastAsia"/>
                <w:sz w:val="32"/>
                <w:szCs w:val="32"/>
              </w:rPr>
              <w:t>推廣課</w:t>
            </w:r>
          </w:p>
        </w:tc>
      </w:tr>
      <w:tr w:rsidR="003107D3" w:rsidRPr="009113B8" w:rsidTr="0043593D">
        <w:tc>
          <w:tcPr>
            <w:tcW w:w="1656" w:type="dxa"/>
          </w:tcPr>
          <w:p w:rsidR="003107D3" w:rsidRDefault="003107D3" w:rsidP="00BC170B">
            <w:pPr>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10/08/28</w:t>
            </w:r>
          </w:p>
        </w:tc>
        <w:tc>
          <w:tcPr>
            <w:tcW w:w="8320" w:type="dxa"/>
          </w:tcPr>
          <w:p w:rsidR="003107D3" w:rsidRDefault="003107D3" w:rsidP="003107D3">
            <w:pPr>
              <w:spacing w:line="440" w:lineRule="exact"/>
              <w:rPr>
                <w:rFonts w:ascii="標楷體" w:eastAsia="標楷體" w:hAnsi="標楷體"/>
                <w:sz w:val="28"/>
                <w:szCs w:val="28"/>
              </w:rPr>
            </w:pPr>
            <w:r>
              <w:rPr>
                <w:rFonts w:ascii="標楷體" w:eastAsia="標楷體" w:hAnsi="標楷體" w:hint="eastAsia"/>
                <w:sz w:val="28"/>
                <w:szCs w:val="28"/>
              </w:rPr>
              <w:t>歡迎新竹的朋友們!</w:t>
            </w:r>
            <w:r w:rsidRPr="003107D3">
              <w:rPr>
                <w:rFonts w:ascii="inherit" w:eastAsia="新細明體" w:hAnsi="inherit" w:cs="Segoe UI Historic"/>
                <w:color w:val="050505"/>
                <w:kern w:val="0"/>
                <w:sz w:val="23"/>
                <w:szCs w:val="23"/>
              </w:rPr>
              <w:t xml:space="preserve"> </w:t>
            </w:r>
            <w:r w:rsidRPr="003107D3">
              <w:rPr>
                <w:rFonts w:ascii="標楷體" w:eastAsia="標楷體" w:hAnsi="標楷體"/>
                <w:sz w:val="28"/>
                <w:szCs w:val="28"/>
              </w:rPr>
              <w:t>國立清華大學科管院在職專班執行長林世昌博士率領國立清華大學科管院博士生、碩士（IPHD/Dual PHD/EMBA/MBA/MPM）班團</w:t>
            </w:r>
            <w:r>
              <w:rPr>
                <w:rFonts w:ascii="標楷體" w:eastAsia="標楷體" w:hAnsi="標楷體" w:hint="eastAsia"/>
                <w:sz w:val="28"/>
                <w:szCs w:val="28"/>
              </w:rPr>
              <w:t>到所</w:t>
            </w:r>
            <w:r w:rsidRPr="003107D3">
              <w:rPr>
                <w:rFonts w:ascii="標楷體" w:eastAsia="標楷體" w:hAnsi="標楷體"/>
                <w:sz w:val="28"/>
                <w:szCs w:val="28"/>
              </w:rPr>
              <w:t>參訪</w:t>
            </w:r>
            <w:r>
              <w:rPr>
                <w:rFonts w:ascii="標楷體" w:eastAsia="標楷體" w:hAnsi="標楷體" w:hint="eastAsia"/>
                <w:sz w:val="28"/>
                <w:szCs w:val="28"/>
              </w:rPr>
              <w:t>!</w:t>
            </w:r>
          </w:p>
        </w:tc>
        <w:tc>
          <w:tcPr>
            <w:tcW w:w="1649" w:type="dxa"/>
          </w:tcPr>
          <w:p w:rsidR="003107D3" w:rsidRDefault="00E647E4" w:rsidP="00263F39">
            <w:pPr>
              <w:rPr>
                <w:rFonts w:ascii="標楷體" w:eastAsia="標楷體" w:hAnsi="標楷體"/>
                <w:sz w:val="32"/>
                <w:szCs w:val="32"/>
              </w:rPr>
            </w:pPr>
            <w:r>
              <w:rPr>
                <w:rFonts w:ascii="標楷體" w:eastAsia="標楷體" w:hAnsi="標楷體" w:hint="eastAsia"/>
                <w:sz w:val="32"/>
                <w:szCs w:val="32"/>
              </w:rPr>
              <w:t>3</w:t>
            </w:r>
          </w:p>
        </w:tc>
        <w:tc>
          <w:tcPr>
            <w:tcW w:w="1919" w:type="dxa"/>
          </w:tcPr>
          <w:p w:rsidR="003107D3" w:rsidRDefault="003107D3"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3107D3" w:rsidRDefault="003107D3" w:rsidP="00D97362">
            <w:pPr>
              <w:rPr>
                <w:rFonts w:ascii="標楷體" w:eastAsia="標楷體" w:hAnsi="標楷體"/>
                <w:sz w:val="32"/>
                <w:szCs w:val="32"/>
              </w:rPr>
            </w:pPr>
            <w:r>
              <w:rPr>
                <w:rFonts w:ascii="標楷體" w:eastAsia="標楷體" w:hAnsi="標楷體" w:hint="eastAsia"/>
                <w:sz w:val="32"/>
                <w:szCs w:val="32"/>
              </w:rPr>
              <w:t>推廣課</w:t>
            </w:r>
          </w:p>
        </w:tc>
      </w:tr>
      <w:tr w:rsidR="003107D3" w:rsidRPr="009113B8" w:rsidTr="0043593D">
        <w:tc>
          <w:tcPr>
            <w:tcW w:w="1656" w:type="dxa"/>
          </w:tcPr>
          <w:p w:rsidR="003107D3" w:rsidRDefault="003107D3" w:rsidP="00BC170B">
            <w:pPr>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10/08/30</w:t>
            </w:r>
          </w:p>
        </w:tc>
        <w:tc>
          <w:tcPr>
            <w:tcW w:w="8320" w:type="dxa"/>
          </w:tcPr>
          <w:p w:rsidR="005216CC" w:rsidRDefault="00E647E4" w:rsidP="005216CC">
            <w:pPr>
              <w:spacing w:line="440" w:lineRule="exact"/>
              <w:rPr>
                <w:rFonts w:ascii="標楷體" w:eastAsia="標楷體" w:hAnsi="標楷體"/>
                <w:sz w:val="28"/>
                <w:szCs w:val="28"/>
              </w:rPr>
            </w:pPr>
            <w:r>
              <w:rPr>
                <w:rFonts w:ascii="標楷體" w:eastAsia="標楷體" w:hAnsi="標楷體" w:hint="eastAsia"/>
                <w:sz w:val="28"/>
                <w:szCs w:val="28"/>
              </w:rPr>
              <w:t>【2020東京奧運</w:t>
            </w:r>
            <w:r w:rsidR="005216CC">
              <w:rPr>
                <w:rFonts w:ascii="標楷體" w:eastAsia="標楷體" w:hAnsi="標楷體" w:hint="eastAsia"/>
                <w:sz w:val="28"/>
                <w:szCs w:val="28"/>
              </w:rPr>
              <w:t>羽球雙打</w:t>
            </w:r>
            <w:r>
              <w:rPr>
                <w:rFonts w:ascii="標楷體" w:eastAsia="標楷體" w:hAnsi="標楷體" w:hint="eastAsia"/>
                <w:sz w:val="28"/>
                <w:szCs w:val="28"/>
              </w:rPr>
              <w:t>金牌</w:t>
            </w:r>
            <w:r w:rsidR="005216CC">
              <w:rPr>
                <w:rFonts w:ascii="標楷體" w:eastAsia="標楷體" w:hAnsi="標楷體" w:hint="eastAsia"/>
                <w:sz w:val="28"/>
                <w:szCs w:val="28"/>
              </w:rPr>
              <w:t>選手-</w:t>
            </w:r>
            <w:r>
              <w:rPr>
                <w:rFonts w:ascii="標楷體" w:eastAsia="標楷體" w:hAnsi="標楷體" w:hint="eastAsia"/>
                <w:sz w:val="28"/>
                <w:szCs w:val="28"/>
              </w:rPr>
              <w:t>李洋，榮耀回歸金門</w:t>
            </w:r>
            <w:r w:rsidR="005216CC">
              <w:rPr>
                <w:rFonts w:ascii="標楷體" w:eastAsia="標楷體" w:hAnsi="標楷體" w:hint="eastAsia"/>
                <w:sz w:val="28"/>
                <w:szCs w:val="28"/>
              </w:rPr>
              <w:t>!</w:t>
            </w:r>
            <w:r>
              <w:rPr>
                <w:rFonts w:ascii="標楷體" w:eastAsia="標楷體" w:hAnsi="標楷體" w:hint="eastAsia"/>
                <w:sz w:val="28"/>
                <w:szCs w:val="28"/>
              </w:rPr>
              <w:t>】</w:t>
            </w:r>
          </w:p>
          <w:p w:rsidR="00E647E4" w:rsidRDefault="00E647E4" w:rsidP="005216CC">
            <w:pPr>
              <w:spacing w:line="440" w:lineRule="exact"/>
              <w:rPr>
                <w:rFonts w:ascii="標楷體" w:eastAsia="標楷體" w:hAnsi="標楷體"/>
                <w:sz w:val="28"/>
                <w:szCs w:val="28"/>
              </w:rPr>
            </w:pPr>
            <w:r>
              <w:rPr>
                <w:rFonts w:ascii="標楷體" w:eastAsia="標楷體" w:hAnsi="標楷體" w:hint="eastAsia"/>
                <w:sz w:val="28"/>
                <w:szCs w:val="28"/>
              </w:rPr>
              <w:t>蒞臨本所參觀!</w:t>
            </w:r>
            <w:r w:rsidR="005216CC">
              <w:rPr>
                <w:rFonts w:ascii="標楷體" w:eastAsia="標楷體" w:hAnsi="標楷體" w:hint="eastAsia"/>
                <w:sz w:val="28"/>
                <w:szCs w:val="28"/>
              </w:rPr>
              <w:t>與有榮焉!!</w:t>
            </w:r>
          </w:p>
        </w:tc>
        <w:tc>
          <w:tcPr>
            <w:tcW w:w="1649" w:type="dxa"/>
          </w:tcPr>
          <w:p w:rsidR="003107D3" w:rsidRDefault="00B946C1" w:rsidP="00FB535A">
            <w:pPr>
              <w:rPr>
                <w:rFonts w:ascii="標楷體" w:eastAsia="標楷體" w:hAnsi="標楷體"/>
                <w:sz w:val="32"/>
                <w:szCs w:val="32"/>
              </w:rPr>
            </w:pPr>
            <w:r>
              <w:rPr>
                <w:rFonts w:ascii="標楷體" w:eastAsia="標楷體" w:hAnsi="標楷體" w:hint="eastAsia"/>
                <w:sz w:val="32"/>
                <w:szCs w:val="32"/>
              </w:rPr>
              <w:t>6</w:t>
            </w:r>
          </w:p>
        </w:tc>
        <w:tc>
          <w:tcPr>
            <w:tcW w:w="1919" w:type="dxa"/>
          </w:tcPr>
          <w:p w:rsidR="003107D3" w:rsidRDefault="005216CC"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3107D3" w:rsidRDefault="005216CC" w:rsidP="00D97362">
            <w:pPr>
              <w:rPr>
                <w:rFonts w:ascii="標楷體" w:eastAsia="標楷體" w:hAnsi="標楷體"/>
                <w:sz w:val="32"/>
                <w:szCs w:val="32"/>
              </w:rPr>
            </w:pPr>
            <w:r>
              <w:rPr>
                <w:rFonts w:ascii="標楷體" w:eastAsia="標楷體" w:hAnsi="標楷體" w:hint="eastAsia"/>
                <w:sz w:val="32"/>
                <w:szCs w:val="32"/>
              </w:rPr>
              <w:t>全所同仁</w:t>
            </w:r>
          </w:p>
        </w:tc>
      </w:tr>
      <w:tr w:rsidR="003107D3" w:rsidRPr="009113B8" w:rsidTr="0043593D">
        <w:tc>
          <w:tcPr>
            <w:tcW w:w="1656" w:type="dxa"/>
          </w:tcPr>
          <w:p w:rsidR="003107D3" w:rsidRDefault="003107D3" w:rsidP="00BC170B">
            <w:pPr>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10/08/31</w:t>
            </w:r>
          </w:p>
        </w:tc>
        <w:tc>
          <w:tcPr>
            <w:tcW w:w="8320" w:type="dxa"/>
          </w:tcPr>
          <w:p w:rsidR="003107D3" w:rsidRDefault="005216CC" w:rsidP="002C6558">
            <w:pPr>
              <w:spacing w:line="440" w:lineRule="exact"/>
              <w:rPr>
                <w:rFonts w:ascii="標楷體" w:eastAsia="標楷體" w:hAnsi="標楷體"/>
                <w:sz w:val="28"/>
                <w:szCs w:val="28"/>
              </w:rPr>
            </w:pPr>
            <w:r>
              <w:rPr>
                <w:rFonts w:ascii="標楷體" w:eastAsia="標楷體" w:hAnsi="標楷體" w:hint="eastAsia"/>
                <w:sz w:val="28"/>
                <w:szCs w:val="28"/>
              </w:rPr>
              <w:t>「</w:t>
            </w:r>
            <w:r w:rsidRPr="005216CC">
              <w:rPr>
                <w:rFonts w:ascii="標楷體" w:eastAsia="標楷體" w:hAnsi="標楷體"/>
                <w:sz w:val="28"/>
                <w:szCs w:val="28"/>
              </w:rPr>
              <w:t>馴馬有成，開放馬匹</w:t>
            </w:r>
            <w:r>
              <w:rPr>
                <w:rFonts w:ascii="標楷體" w:eastAsia="標楷體" w:hAnsi="標楷體" w:hint="eastAsia"/>
                <w:sz w:val="28"/>
                <w:szCs w:val="28"/>
              </w:rPr>
              <w:t>供民眾</w:t>
            </w:r>
            <w:r w:rsidRPr="005216CC">
              <w:rPr>
                <w:rFonts w:ascii="標楷體" w:eastAsia="標楷體" w:hAnsi="標楷體"/>
                <w:sz w:val="28"/>
                <w:szCs w:val="28"/>
              </w:rPr>
              <w:t>騎乘</w:t>
            </w:r>
            <w:r>
              <w:rPr>
                <w:rFonts w:ascii="標楷體" w:eastAsia="標楷體" w:hAnsi="標楷體" w:hint="eastAsia"/>
                <w:sz w:val="28"/>
                <w:szCs w:val="28"/>
              </w:rPr>
              <w:t>!」讓朋友們感受馳騁馬兒在草原奔跑的微體驗!歡迎大家一起到金門畜試所騎馬!</w:t>
            </w:r>
          </w:p>
        </w:tc>
        <w:tc>
          <w:tcPr>
            <w:tcW w:w="1649" w:type="dxa"/>
          </w:tcPr>
          <w:p w:rsidR="003107D3" w:rsidRDefault="005216CC" w:rsidP="00263F39">
            <w:pPr>
              <w:rPr>
                <w:rFonts w:ascii="標楷體" w:eastAsia="標楷體" w:hAnsi="標楷體"/>
                <w:sz w:val="32"/>
                <w:szCs w:val="32"/>
              </w:rPr>
            </w:pPr>
            <w:r>
              <w:rPr>
                <w:rFonts w:ascii="標楷體" w:eastAsia="標楷體" w:hAnsi="標楷體" w:hint="eastAsia"/>
                <w:sz w:val="32"/>
                <w:szCs w:val="32"/>
              </w:rPr>
              <w:t>1</w:t>
            </w:r>
          </w:p>
        </w:tc>
        <w:tc>
          <w:tcPr>
            <w:tcW w:w="1919" w:type="dxa"/>
          </w:tcPr>
          <w:p w:rsidR="003107D3" w:rsidRDefault="005216CC"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3107D3" w:rsidRDefault="005216CC" w:rsidP="00D97362">
            <w:pPr>
              <w:rPr>
                <w:rFonts w:ascii="標楷體" w:eastAsia="標楷體" w:hAnsi="標楷體"/>
                <w:sz w:val="32"/>
                <w:szCs w:val="32"/>
              </w:rPr>
            </w:pPr>
            <w:r>
              <w:rPr>
                <w:rFonts w:ascii="標楷體" w:eastAsia="標楷體" w:hAnsi="標楷體" w:hint="eastAsia"/>
                <w:sz w:val="32"/>
                <w:szCs w:val="32"/>
              </w:rPr>
              <w:t>畜牧課</w:t>
            </w:r>
          </w:p>
        </w:tc>
      </w:tr>
    </w:tbl>
    <w:p w:rsidR="006B2F18" w:rsidRPr="009113B8" w:rsidRDefault="00B17AEF" w:rsidP="0040031D">
      <w:pPr>
        <w:jc w:val="right"/>
        <w:rPr>
          <w:rFonts w:ascii="標楷體" w:eastAsia="標楷體" w:hAnsi="標楷體"/>
          <w:sz w:val="28"/>
          <w:szCs w:val="28"/>
        </w:rPr>
      </w:pPr>
      <w:bookmarkStart w:id="0" w:name="_GoBack"/>
      <w:bookmarkEnd w:id="0"/>
      <w:r>
        <w:rPr>
          <w:rFonts w:ascii="標楷體" w:eastAsia="標楷體" w:hAnsi="標楷體" w:cs="Arial" w:hint="eastAsia"/>
          <w:color w:val="343434"/>
          <w:sz w:val="32"/>
          <w:szCs w:val="32"/>
          <w:shd w:val="clear" w:color="auto" w:fill="FFFFFF"/>
        </w:rPr>
        <w:t>註:</w:t>
      </w:r>
      <w:r w:rsidR="001A7ED7" w:rsidRPr="001A7ED7">
        <w:rPr>
          <w:rFonts w:hint="eastAsia"/>
        </w:rPr>
        <w:t xml:space="preserve"> </w:t>
      </w:r>
      <w:r w:rsidR="001A7ED7" w:rsidRPr="001A7ED7">
        <w:rPr>
          <w:rFonts w:ascii="標楷體" w:eastAsia="標楷體" w:hAnsi="標楷體" w:cs="Arial" w:hint="eastAsia"/>
          <w:color w:val="343434"/>
          <w:sz w:val="32"/>
          <w:szCs w:val="32"/>
          <w:shd w:val="clear" w:color="auto" w:fill="FFFFFF"/>
        </w:rPr>
        <w:t>依「金門縣政府推動編纂縣政紀要實施計畫」辦理。</w:t>
      </w:r>
    </w:p>
    <w:sectPr w:rsidR="006B2F18" w:rsidRPr="009113B8" w:rsidSect="00826A3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AB" w:rsidRDefault="003A34AB" w:rsidP="004244DB">
      <w:r>
        <w:separator/>
      </w:r>
    </w:p>
  </w:endnote>
  <w:endnote w:type="continuationSeparator" w:id="0">
    <w:p w:rsidR="003A34AB" w:rsidRDefault="003A34AB" w:rsidP="004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AB" w:rsidRDefault="003A34AB" w:rsidP="004244DB">
      <w:r>
        <w:separator/>
      </w:r>
    </w:p>
  </w:footnote>
  <w:footnote w:type="continuationSeparator" w:id="0">
    <w:p w:rsidR="003A34AB" w:rsidRDefault="003A34AB" w:rsidP="0042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9E"/>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C96781A"/>
    <w:multiLevelType w:val="hybridMultilevel"/>
    <w:tmpl w:val="97AE70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46B73"/>
    <w:multiLevelType w:val="multilevel"/>
    <w:tmpl w:val="B48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1A7E"/>
    <w:multiLevelType w:val="hybridMultilevel"/>
    <w:tmpl w:val="D6B6ACCC"/>
    <w:lvl w:ilvl="0" w:tplc="B07286C6">
      <w:start w:val="1"/>
      <w:numFmt w:val="upperRoman"/>
      <w:lvlText w:val="%1."/>
      <w:lvlJc w:val="left"/>
      <w:pPr>
        <w:ind w:left="960" w:hanging="480"/>
      </w:pPr>
      <w:rPr>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493CAC"/>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5" w15:restartNumberingAfterBreak="0">
    <w:nsid w:val="47FD0809"/>
    <w:multiLevelType w:val="hybridMultilevel"/>
    <w:tmpl w:val="058C1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8F7D3D"/>
    <w:multiLevelType w:val="hybridMultilevel"/>
    <w:tmpl w:val="C2B04A8E"/>
    <w:lvl w:ilvl="0" w:tplc="04090011">
      <w:start w:val="1"/>
      <w:numFmt w:val="upperLetter"/>
      <w:lvlText w:val="%1."/>
      <w:lvlJc w:val="left"/>
      <w:pPr>
        <w:ind w:left="1448" w:hanging="480"/>
      </w:pPr>
    </w:lvl>
    <w:lvl w:ilvl="1" w:tplc="04090019">
      <w:start w:val="1"/>
      <w:numFmt w:val="ideographTraditional"/>
      <w:lvlText w:val="%2、"/>
      <w:lvlJc w:val="left"/>
      <w:pPr>
        <w:ind w:left="1928" w:hanging="480"/>
      </w:pPr>
    </w:lvl>
    <w:lvl w:ilvl="2" w:tplc="0409001B">
      <w:start w:val="1"/>
      <w:numFmt w:val="lowerRoman"/>
      <w:lvlText w:val="%3."/>
      <w:lvlJc w:val="right"/>
      <w:pPr>
        <w:ind w:left="2408" w:hanging="480"/>
      </w:pPr>
    </w:lvl>
    <w:lvl w:ilvl="3" w:tplc="0409000F">
      <w:start w:val="1"/>
      <w:numFmt w:val="decimal"/>
      <w:lvlText w:val="%4."/>
      <w:lvlJc w:val="left"/>
      <w:pPr>
        <w:ind w:left="2888" w:hanging="480"/>
      </w:pPr>
    </w:lvl>
    <w:lvl w:ilvl="4" w:tplc="04090019">
      <w:start w:val="1"/>
      <w:numFmt w:val="ideographTraditional"/>
      <w:lvlText w:val="%5、"/>
      <w:lvlJc w:val="left"/>
      <w:pPr>
        <w:ind w:left="3368" w:hanging="480"/>
      </w:pPr>
    </w:lvl>
    <w:lvl w:ilvl="5" w:tplc="0409001B">
      <w:start w:val="1"/>
      <w:numFmt w:val="lowerRoman"/>
      <w:lvlText w:val="%6."/>
      <w:lvlJc w:val="right"/>
      <w:pPr>
        <w:ind w:left="3848" w:hanging="480"/>
      </w:pPr>
    </w:lvl>
    <w:lvl w:ilvl="6" w:tplc="0409000F">
      <w:start w:val="1"/>
      <w:numFmt w:val="decimal"/>
      <w:lvlText w:val="%7."/>
      <w:lvlJc w:val="left"/>
      <w:pPr>
        <w:ind w:left="4328" w:hanging="480"/>
      </w:pPr>
    </w:lvl>
    <w:lvl w:ilvl="7" w:tplc="04090019">
      <w:start w:val="1"/>
      <w:numFmt w:val="ideographTraditional"/>
      <w:lvlText w:val="%8、"/>
      <w:lvlJc w:val="left"/>
      <w:pPr>
        <w:ind w:left="4808" w:hanging="480"/>
      </w:pPr>
    </w:lvl>
    <w:lvl w:ilvl="8" w:tplc="0409001B">
      <w:start w:val="1"/>
      <w:numFmt w:val="lowerRoman"/>
      <w:lvlText w:val="%9."/>
      <w:lvlJc w:val="right"/>
      <w:pPr>
        <w:ind w:left="5288" w:hanging="4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6"/>
    <w:rsid w:val="00036D28"/>
    <w:rsid w:val="00053B8F"/>
    <w:rsid w:val="00055C5B"/>
    <w:rsid w:val="0005798D"/>
    <w:rsid w:val="00061D6B"/>
    <w:rsid w:val="00070A14"/>
    <w:rsid w:val="000711AF"/>
    <w:rsid w:val="000C4C5A"/>
    <w:rsid w:val="000D7249"/>
    <w:rsid w:val="00161030"/>
    <w:rsid w:val="0018042C"/>
    <w:rsid w:val="001A6BA1"/>
    <w:rsid w:val="001A7ED7"/>
    <w:rsid w:val="001F73AB"/>
    <w:rsid w:val="002C6558"/>
    <w:rsid w:val="002C74B6"/>
    <w:rsid w:val="002D2A95"/>
    <w:rsid w:val="002F7BBD"/>
    <w:rsid w:val="003107D3"/>
    <w:rsid w:val="00371182"/>
    <w:rsid w:val="0037771A"/>
    <w:rsid w:val="00386CF4"/>
    <w:rsid w:val="00390C9B"/>
    <w:rsid w:val="003942A9"/>
    <w:rsid w:val="003A1694"/>
    <w:rsid w:val="003A34AB"/>
    <w:rsid w:val="003B237F"/>
    <w:rsid w:val="003E053F"/>
    <w:rsid w:val="0040031D"/>
    <w:rsid w:val="00406AA9"/>
    <w:rsid w:val="004244DB"/>
    <w:rsid w:val="00425A39"/>
    <w:rsid w:val="004344F7"/>
    <w:rsid w:val="0043593D"/>
    <w:rsid w:val="004676CB"/>
    <w:rsid w:val="00472BAC"/>
    <w:rsid w:val="00481ABE"/>
    <w:rsid w:val="004B2C0A"/>
    <w:rsid w:val="004B649C"/>
    <w:rsid w:val="004D0833"/>
    <w:rsid w:val="004D2250"/>
    <w:rsid w:val="004F1E96"/>
    <w:rsid w:val="005216CC"/>
    <w:rsid w:val="00595AA4"/>
    <w:rsid w:val="005C4FF1"/>
    <w:rsid w:val="005D6011"/>
    <w:rsid w:val="006100B5"/>
    <w:rsid w:val="00612BF7"/>
    <w:rsid w:val="0062119C"/>
    <w:rsid w:val="00631BCB"/>
    <w:rsid w:val="00636191"/>
    <w:rsid w:val="00646C15"/>
    <w:rsid w:val="0064777A"/>
    <w:rsid w:val="00663D87"/>
    <w:rsid w:val="00665CC5"/>
    <w:rsid w:val="006B2F18"/>
    <w:rsid w:val="006B656C"/>
    <w:rsid w:val="006E292D"/>
    <w:rsid w:val="006E632E"/>
    <w:rsid w:val="006F2D68"/>
    <w:rsid w:val="00711068"/>
    <w:rsid w:val="00716987"/>
    <w:rsid w:val="00724EF7"/>
    <w:rsid w:val="00735F5A"/>
    <w:rsid w:val="0074066A"/>
    <w:rsid w:val="00742FB7"/>
    <w:rsid w:val="007819B5"/>
    <w:rsid w:val="007B77E0"/>
    <w:rsid w:val="007D36B9"/>
    <w:rsid w:val="007D4935"/>
    <w:rsid w:val="007D5648"/>
    <w:rsid w:val="007D5E7C"/>
    <w:rsid w:val="007D7FF0"/>
    <w:rsid w:val="007F5AB5"/>
    <w:rsid w:val="00800E23"/>
    <w:rsid w:val="008263F3"/>
    <w:rsid w:val="00826A36"/>
    <w:rsid w:val="00832C51"/>
    <w:rsid w:val="00861F72"/>
    <w:rsid w:val="00864284"/>
    <w:rsid w:val="00884044"/>
    <w:rsid w:val="008A42D9"/>
    <w:rsid w:val="008B21B4"/>
    <w:rsid w:val="008C76B6"/>
    <w:rsid w:val="008F40E6"/>
    <w:rsid w:val="00900075"/>
    <w:rsid w:val="009113B8"/>
    <w:rsid w:val="00916E5C"/>
    <w:rsid w:val="00922164"/>
    <w:rsid w:val="00982A99"/>
    <w:rsid w:val="0098341D"/>
    <w:rsid w:val="00992064"/>
    <w:rsid w:val="009A07A4"/>
    <w:rsid w:val="00A1616E"/>
    <w:rsid w:val="00A74AA2"/>
    <w:rsid w:val="00A772FF"/>
    <w:rsid w:val="00AA6D6F"/>
    <w:rsid w:val="00AD0488"/>
    <w:rsid w:val="00B02F78"/>
    <w:rsid w:val="00B17641"/>
    <w:rsid w:val="00B17AEF"/>
    <w:rsid w:val="00B32347"/>
    <w:rsid w:val="00B40B4A"/>
    <w:rsid w:val="00B809CD"/>
    <w:rsid w:val="00B946C1"/>
    <w:rsid w:val="00BC170B"/>
    <w:rsid w:val="00BC3998"/>
    <w:rsid w:val="00BD4068"/>
    <w:rsid w:val="00C22602"/>
    <w:rsid w:val="00C25A66"/>
    <w:rsid w:val="00C309E8"/>
    <w:rsid w:val="00C44A3D"/>
    <w:rsid w:val="00CA5B06"/>
    <w:rsid w:val="00CC4551"/>
    <w:rsid w:val="00CC5717"/>
    <w:rsid w:val="00CD40DE"/>
    <w:rsid w:val="00CD5D9F"/>
    <w:rsid w:val="00CE0229"/>
    <w:rsid w:val="00CF145C"/>
    <w:rsid w:val="00CF7C26"/>
    <w:rsid w:val="00D414C9"/>
    <w:rsid w:val="00D6340F"/>
    <w:rsid w:val="00D70057"/>
    <w:rsid w:val="00D8224D"/>
    <w:rsid w:val="00D97362"/>
    <w:rsid w:val="00DA419A"/>
    <w:rsid w:val="00E217E0"/>
    <w:rsid w:val="00E42332"/>
    <w:rsid w:val="00E53CCB"/>
    <w:rsid w:val="00E647E4"/>
    <w:rsid w:val="00EA4599"/>
    <w:rsid w:val="00EA5CDC"/>
    <w:rsid w:val="00EB2014"/>
    <w:rsid w:val="00EC6A42"/>
    <w:rsid w:val="00ED406B"/>
    <w:rsid w:val="00EE501D"/>
    <w:rsid w:val="00F10629"/>
    <w:rsid w:val="00F166EE"/>
    <w:rsid w:val="00F4425A"/>
    <w:rsid w:val="00F67002"/>
    <w:rsid w:val="00F94447"/>
    <w:rsid w:val="00FB535A"/>
    <w:rsid w:val="00FB58BC"/>
    <w:rsid w:val="00FB798C"/>
    <w:rsid w:val="00FD0043"/>
    <w:rsid w:val="00FD0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7E919-6161-4EFA-AD2F-A6A1790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36"/>
    <w:pPr>
      <w:widowControl w:val="0"/>
    </w:pPr>
  </w:style>
  <w:style w:type="paragraph" w:styleId="2">
    <w:name w:val="heading 2"/>
    <w:basedOn w:val="a"/>
    <w:link w:val="20"/>
    <w:uiPriority w:val="9"/>
    <w:qFormat/>
    <w:rsid w:val="00AA6D6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26A36"/>
    <w:pPr>
      <w:spacing w:after="120" w:line="480" w:lineRule="auto"/>
    </w:pPr>
    <w:rPr>
      <w:rFonts w:ascii="Times New Roman" w:eastAsia="新細明體" w:hAnsi="Times New Roman" w:cs="Times New Roman"/>
      <w:szCs w:val="20"/>
    </w:rPr>
  </w:style>
  <w:style w:type="character" w:customStyle="1" w:styleId="22">
    <w:name w:val="本文 2 字元"/>
    <w:basedOn w:val="a0"/>
    <w:link w:val="21"/>
    <w:rsid w:val="00826A36"/>
    <w:rPr>
      <w:rFonts w:ascii="Times New Roman" w:eastAsia="新細明體" w:hAnsi="Times New Roman" w:cs="Times New Roman"/>
      <w:szCs w:val="20"/>
    </w:rPr>
  </w:style>
  <w:style w:type="paragraph" w:styleId="a4">
    <w:name w:val="List Paragraph"/>
    <w:basedOn w:val="a"/>
    <w:uiPriority w:val="34"/>
    <w:qFormat/>
    <w:rsid w:val="00826A36"/>
    <w:pPr>
      <w:ind w:leftChars="200" w:left="480"/>
    </w:pPr>
  </w:style>
  <w:style w:type="paragraph" w:styleId="a5">
    <w:name w:val="header"/>
    <w:basedOn w:val="a"/>
    <w:link w:val="a6"/>
    <w:uiPriority w:val="99"/>
    <w:unhideWhenUsed/>
    <w:rsid w:val="004244DB"/>
    <w:pPr>
      <w:tabs>
        <w:tab w:val="center" w:pos="4153"/>
        <w:tab w:val="right" w:pos="8306"/>
      </w:tabs>
      <w:snapToGrid w:val="0"/>
    </w:pPr>
    <w:rPr>
      <w:sz w:val="20"/>
      <w:szCs w:val="20"/>
    </w:rPr>
  </w:style>
  <w:style w:type="character" w:customStyle="1" w:styleId="a6">
    <w:name w:val="頁首 字元"/>
    <w:basedOn w:val="a0"/>
    <w:link w:val="a5"/>
    <w:uiPriority w:val="99"/>
    <w:rsid w:val="004244DB"/>
    <w:rPr>
      <w:sz w:val="20"/>
      <w:szCs w:val="20"/>
    </w:rPr>
  </w:style>
  <w:style w:type="paragraph" w:styleId="a7">
    <w:name w:val="footer"/>
    <w:basedOn w:val="a"/>
    <w:link w:val="a8"/>
    <w:uiPriority w:val="99"/>
    <w:unhideWhenUsed/>
    <w:rsid w:val="004244DB"/>
    <w:pPr>
      <w:tabs>
        <w:tab w:val="center" w:pos="4153"/>
        <w:tab w:val="right" w:pos="8306"/>
      </w:tabs>
      <w:snapToGrid w:val="0"/>
    </w:pPr>
    <w:rPr>
      <w:sz w:val="20"/>
      <w:szCs w:val="20"/>
    </w:rPr>
  </w:style>
  <w:style w:type="character" w:customStyle="1" w:styleId="a8">
    <w:name w:val="頁尾 字元"/>
    <w:basedOn w:val="a0"/>
    <w:link w:val="a7"/>
    <w:uiPriority w:val="99"/>
    <w:rsid w:val="004244DB"/>
    <w:rPr>
      <w:sz w:val="20"/>
      <w:szCs w:val="20"/>
    </w:rPr>
  </w:style>
  <w:style w:type="character" w:customStyle="1" w:styleId="20">
    <w:name w:val="標題 2 字元"/>
    <w:basedOn w:val="a0"/>
    <w:link w:val="2"/>
    <w:uiPriority w:val="9"/>
    <w:rsid w:val="00AA6D6F"/>
    <w:rPr>
      <w:rFonts w:ascii="新細明體" w:eastAsia="新細明體" w:hAnsi="新細明體" w:cs="新細明體"/>
      <w:b/>
      <w:bCs/>
      <w:kern w:val="0"/>
      <w:sz w:val="36"/>
      <w:szCs w:val="36"/>
    </w:rPr>
  </w:style>
  <w:style w:type="character" w:styleId="a9">
    <w:name w:val="Hyperlink"/>
    <w:basedOn w:val="a0"/>
    <w:uiPriority w:val="99"/>
    <w:semiHidden/>
    <w:unhideWhenUsed/>
    <w:rsid w:val="00AA6D6F"/>
    <w:rPr>
      <w:color w:val="0000FF"/>
      <w:u w:val="single"/>
    </w:rPr>
  </w:style>
  <w:style w:type="paragraph" w:styleId="Web">
    <w:name w:val="Normal (Web)"/>
    <w:basedOn w:val="a"/>
    <w:uiPriority w:val="99"/>
    <w:semiHidden/>
    <w:unhideWhenUsed/>
    <w:rsid w:val="00AA6D6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0416">
      <w:bodyDiv w:val="1"/>
      <w:marLeft w:val="0"/>
      <w:marRight w:val="0"/>
      <w:marTop w:val="0"/>
      <w:marBottom w:val="0"/>
      <w:divBdr>
        <w:top w:val="none" w:sz="0" w:space="0" w:color="auto"/>
        <w:left w:val="none" w:sz="0" w:space="0" w:color="auto"/>
        <w:bottom w:val="none" w:sz="0" w:space="0" w:color="auto"/>
        <w:right w:val="none" w:sz="0" w:space="0" w:color="auto"/>
      </w:divBdr>
      <w:divsChild>
        <w:div w:id="587153086">
          <w:marLeft w:val="0"/>
          <w:marRight w:val="0"/>
          <w:marTop w:val="0"/>
          <w:marBottom w:val="0"/>
          <w:divBdr>
            <w:top w:val="none" w:sz="0" w:space="0" w:color="auto"/>
            <w:left w:val="none" w:sz="0" w:space="0" w:color="auto"/>
            <w:bottom w:val="none" w:sz="0" w:space="0" w:color="auto"/>
            <w:right w:val="none" w:sz="0" w:space="0" w:color="auto"/>
          </w:divBdr>
          <w:divsChild>
            <w:div w:id="1965959308">
              <w:marLeft w:val="0"/>
              <w:marRight w:val="0"/>
              <w:marTop w:val="0"/>
              <w:marBottom w:val="0"/>
              <w:divBdr>
                <w:top w:val="none" w:sz="0" w:space="0" w:color="auto"/>
                <w:left w:val="none" w:sz="0" w:space="0" w:color="auto"/>
                <w:bottom w:val="none" w:sz="0" w:space="0" w:color="auto"/>
                <w:right w:val="none" w:sz="0" w:space="0" w:color="auto"/>
              </w:divBdr>
              <w:divsChild>
                <w:div w:id="1610966373">
                  <w:marLeft w:val="0"/>
                  <w:marRight w:val="0"/>
                  <w:marTop w:val="120"/>
                  <w:marBottom w:val="0"/>
                  <w:divBdr>
                    <w:top w:val="none" w:sz="0" w:space="0" w:color="auto"/>
                    <w:left w:val="none" w:sz="0" w:space="0" w:color="auto"/>
                    <w:bottom w:val="none" w:sz="0" w:space="0" w:color="auto"/>
                    <w:right w:val="none" w:sz="0" w:space="0" w:color="auto"/>
                  </w:divBdr>
                  <w:divsChild>
                    <w:div w:id="1922518728">
                      <w:marLeft w:val="0"/>
                      <w:marRight w:val="0"/>
                      <w:marTop w:val="0"/>
                      <w:marBottom w:val="0"/>
                      <w:divBdr>
                        <w:top w:val="none" w:sz="0" w:space="0" w:color="auto"/>
                        <w:left w:val="none" w:sz="0" w:space="0" w:color="auto"/>
                        <w:bottom w:val="none" w:sz="0" w:space="0" w:color="auto"/>
                        <w:right w:val="none" w:sz="0" w:space="0" w:color="auto"/>
                      </w:divBdr>
                      <w:divsChild>
                        <w:div w:id="1912538819">
                          <w:marLeft w:val="0"/>
                          <w:marRight w:val="0"/>
                          <w:marTop w:val="0"/>
                          <w:marBottom w:val="0"/>
                          <w:divBdr>
                            <w:top w:val="none" w:sz="0" w:space="0" w:color="auto"/>
                            <w:left w:val="none" w:sz="0" w:space="0" w:color="auto"/>
                            <w:bottom w:val="none" w:sz="0" w:space="0" w:color="auto"/>
                            <w:right w:val="none" w:sz="0" w:space="0" w:color="auto"/>
                          </w:divBdr>
                          <w:divsChild>
                            <w:div w:id="934049373">
                              <w:marLeft w:val="0"/>
                              <w:marRight w:val="0"/>
                              <w:marTop w:val="0"/>
                              <w:marBottom w:val="0"/>
                              <w:divBdr>
                                <w:top w:val="none" w:sz="0" w:space="0" w:color="auto"/>
                                <w:left w:val="none" w:sz="0" w:space="0" w:color="auto"/>
                                <w:bottom w:val="none" w:sz="0" w:space="0" w:color="auto"/>
                                <w:right w:val="none" w:sz="0" w:space="0" w:color="auto"/>
                              </w:divBdr>
                              <w:divsChild>
                                <w:div w:id="1513376464">
                                  <w:marLeft w:val="0"/>
                                  <w:marRight w:val="0"/>
                                  <w:marTop w:val="0"/>
                                  <w:marBottom w:val="0"/>
                                  <w:divBdr>
                                    <w:top w:val="none" w:sz="0" w:space="0" w:color="auto"/>
                                    <w:left w:val="none" w:sz="0" w:space="0" w:color="auto"/>
                                    <w:bottom w:val="none" w:sz="0" w:space="0" w:color="auto"/>
                                    <w:right w:val="none" w:sz="0" w:space="0" w:color="auto"/>
                                  </w:divBdr>
                                  <w:divsChild>
                                    <w:div w:id="477843774">
                                      <w:marLeft w:val="0"/>
                                      <w:marRight w:val="0"/>
                                      <w:marTop w:val="0"/>
                                      <w:marBottom w:val="120"/>
                                      <w:divBdr>
                                        <w:top w:val="none" w:sz="0" w:space="0" w:color="auto"/>
                                        <w:left w:val="none" w:sz="0" w:space="0" w:color="auto"/>
                                        <w:bottom w:val="single" w:sz="6" w:space="0" w:color="E4E4E4"/>
                                        <w:right w:val="none" w:sz="0" w:space="0" w:color="auto"/>
                                      </w:divBdr>
                                      <w:divsChild>
                                        <w:div w:id="1805735766">
                                          <w:marLeft w:val="0"/>
                                          <w:marRight w:val="0"/>
                                          <w:marTop w:val="0"/>
                                          <w:marBottom w:val="0"/>
                                          <w:divBdr>
                                            <w:top w:val="none" w:sz="0" w:space="0" w:color="auto"/>
                                            <w:left w:val="none" w:sz="0" w:space="0" w:color="auto"/>
                                            <w:bottom w:val="none" w:sz="0" w:space="0" w:color="auto"/>
                                            <w:right w:val="none" w:sz="0" w:space="0" w:color="auto"/>
                                          </w:divBdr>
                                          <w:divsChild>
                                            <w:div w:id="1180968448">
                                              <w:marLeft w:val="0"/>
                                              <w:marRight w:val="0"/>
                                              <w:marTop w:val="0"/>
                                              <w:marBottom w:val="0"/>
                                              <w:divBdr>
                                                <w:top w:val="none" w:sz="0" w:space="0" w:color="auto"/>
                                                <w:left w:val="none" w:sz="0" w:space="0" w:color="auto"/>
                                                <w:bottom w:val="none" w:sz="0" w:space="0" w:color="auto"/>
                                                <w:right w:val="none" w:sz="0" w:space="0" w:color="auto"/>
                                              </w:divBdr>
                                              <w:divsChild>
                                                <w:div w:id="557788435">
                                                  <w:marLeft w:val="0"/>
                                                  <w:marRight w:val="0"/>
                                                  <w:marTop w:val="0"/>
                                                  <w:marBottom w:val="0"/>
                                                  <w:divBdr>
                                                    <w:top w:val="none" w:sz="0" w:space="0" w:color="auto"/>
                                                    <w:left w:val="none" w:sz="0" w:space="0" w:color="auto"/>
                                                    <w:bottom w:val="none" w:sz="0" w:space="0" w:color="auto"/>
                                                    <w:right w:val="none" w:sz="0" w:space="0" w:color="auto"/>
                                                  </w:divBdr>
                                                  <w:divsChild>
                                                    <w:div w:id="143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32">
                                          <w:marLeft w:val="0"/>
                                          <w:marRight w:val="0"/>
                                          <w:marTop w:val="0"/>
                                          <w:marBottom w:val="0"/>
                                          <w:divBdr>
                                            <w:top w:val="none" w:sz="0" w:space="0" w:color="auto"/>
                                            <w:left w:val="none" w:sz="0" w:space="0" w:color="auto"/>
                                            <w:bottom w:val="none" w:sz="0" w:space="0" w:color="auto"/>
                                            <w:right w:val="none" w:sz="0" w:space="0" w:color="auto"/>
                                          </w:divBdr>
                                          <w:divsChild>
                                            <w:div w:id="1740471918">
                                              <w:marLeft w:val="0"/>
                                              <w:marRight w:val="0"/>
                                              <w:marTop w:val="0"/>
                                              <w:marBottom w:val="0"/>
                                              <w:divBdr>
                                                <w:top w:val="none" w:sz="0" w:space="0" w:color="auto"/>
                                                <w:left w:val="none" w:sz="0" w:space="0" w:color="auto"/>
                                                <w:bottom w:val="none" w:sz="0" w:space="0" w:color="auto"/>
                                                <w:right w:val="none" w:sz="0" w:space="0" w:color="auto"/>
                                              </w:divBdr>
                                              <w:divsChild>
                                                <w:div w:id="1470199268">
                                                  <w:marLeft w:val="0"/>
                                                  <w:marRight w:val="0"/>
                                                  <w:marTop w:val="0"/>
                                                  <w:marBottom w:val="0"/>
                                                  <w:divBdr>
                                                    <w:top w:val="none" w:sz="0" w:space="0" w:color="auto"/>
                                                    <w:left w:val="none" w:sz="0" w:space="0" w:color="auto"/>
                                                    <w:bottom w:val="none" w:sz="0" w:space="0" w:color="auto"/>
                                                    <w:right w:val="none" w:sz="0" w:space="0" w:color="auto"/>
                                                  </w:divBdr>
                                                  <w:divsChild>
                                                    <w:div w:id="10105645">
                                                      <w:marLeft w:val="0"/>
                                                      <w:marRight w:val="0"/>
                                                      <w:marTop w:val="0"/>
                                                      <w:marBottom w:val="0"/>
                                                      <w:divBdr>
                                                        <w:top w:val="none" w:sz="0" w:space="0" w:color="auto"/>
                                                        <w:left w:val="none" w:sz="0" w:space="0" w:color="auto"/>
                                                        <w:bottom w:val="none" w:sz="0" w:space="0" w:color="auto"/>
                                                        <w:right w:val="none" w:sz="0" w:space="0" w:color="auto"/>
                                                      </w:divBdr>
                                                      <w:divsChild>
                                                        <w:div w:id="1980918151">
                                                          <w:marLeft w:val="0"/>
                                                          <w:marRight w:val="0"/>
                                                          <w:marTop w:val="0"/>
                                                          <w:marBottom w:val="0"/>
                                                          <w:divBdr>
                                                            <w:top w:val="none" w:sz="0" w:space="0" w:color="auto"/>
                                                            <w:left w:val="none" w:sz="0" w:space="0" w:color="auto"/>
                                                            <w:bottom w:val="none" w:sz="0" w:space="0" w:color="auto"/>
                                                            <w:right w:val="none" w:sz="0" w:space="0" w:color="auto"/>
                                                          </w:divBdr>
                                                          <w:divsChild>
                                                            <w:div w:id="1845244157">
                                                              <w:marLeft w:val="0"/>
                                                              <w:marRight w:val="0"/>
                                                              <w:marTop w:val="0"/>
                                                              <w:marBottom w:val="0"/>
                                                              <w:divBdr>
                                                                <w:top w:val="none" w:sz="0" w:space="0" w:color="auto"/>
                                                                <w:left w:val="none" w:sz="0" w:space="0" w:color="auto"/>
                                                                <w:bottom w:val="none" w:sz="0" w:space="0" w:color="auto"/>
                                                                <w:right w:val="none" w:sz="0" w:space="0" w:color="auto"/>
                                                              </w:divBdr>
                                                              <w:divsChild>
                                                                <w:div w:id="1686319674">
                                                                  <w:marLeft w:val="0"/>
                                                                  <w:marRight w:val="0"/>
                                                                  <w:marTop w:val="0"/>
                                                                  <w:marBottom w:val="0"/>
                                                                  <w:divBdr>
                                                                    <w:top w:val="none" w:sz="0" w:space="0" w:color="auto"/>
                                                                    <w:left w:val="none" w:sz="0" w:space="0" w:color="auto"/>
                                                                    <w:bottom w:val="none" w:sz="0" w:space="0" w:color="auto"/>
                                                                    <w:right w:val="none" w:sz="0" w:space="0" w:color="auto"/>
                                                                  </w:divBdr>
                                                                  <w:divsChild>
                                                                    <w:div w:id="2034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275627">
          <w:marLeft w:val="0"/>
          <w:marRight w:val="0"/>
          <w:marTop w:val="120"/>
          <w:marBottom w:val="450"/>
          <w:divBdr>
            <w:top w:val="none" w:sz="0" w:space="0" w:color="auto"/>
            <w:left w:val="none" w:sz="0" w:space="0" w:color="auto"/>
            <w:bottom w:val="none" w:sz="0" w:space="0" w:color="auto"/>
            <w:right w:val="none" w:sz="0" w:space="0" w:color="auto"/>
          </w:divBdr>
          <w:divsChild>
            <w:div w:id="614482651">
              <w:marLeft w:val="0"/>
              <w:marRight w:val="0"/>
              <w:marTop w:val="0"/>
              <w:marBottom w:val="0"/>
              <w:divBdr>
                <w:top w:val="none" w:sz="0" w:space="0" w:color="auto"/>
                <w:left w:val="none" w:sz="0" w:space="0" w:color="auto"/>
                <w:bottom w:val="none" w:sz="0" w:space="0" w:color="auto"/>
                <w:right w:val="none" w:sz="0" w:space="0" w:color="auto"/>
              </w:divBdr>
              <w:divsChild>
                <w:div w:id="385688366">
                  <w:marLeft w:val="0"/>
                  <w:marRight w:val="0"/>
                  <w:marTop w:val="0"/>
                  <w:marBottom w:val="0"/>
                  <w:divBdr>
                    <w:top w:val="none" w:sz="0" w:space="0" w:color="auto"/>
                    <w:left w:val="none" w:sz="0" w:space="0" w:color="auto"/>
                    <w:bottom w:val="none" w:sz="0" w:space="0" w:color="auto"/>
                    <w:right w:val="none" w:sz="0" w:space="0" w:color="auto"/>
                  </w:divBdr>
                  <w:divsChild>
                    <w:div w:id="1581715174">
                      <w:marLeft w:val="0"/>
                      <w:marRight w:val="0"/>
                      <w:marTop w:val="0"/>
                      <w:marBottom w:val="0"/>
                      <w:divBdr>
                        <w:top w:val="none" w:sz="0" w:space="0" w:color="auto"/>
                        <w:left w:val="none" w:sz="0" w:space="0" w:color="auto"/>
                        <w:bottom w:val="none" w:sz="0" w:space="0" w:color="auto"/>
                        <w:right w:val="none" w:sz="0" w:space="0" w:color="auto"/>
                      </w:divBdr>
                      <w:divsChild>
                        <w:div w:id="1634213663">
                          <w:marLeft w:val="0"/>
                          <w:marRight w:val="0"/>
                          <w:marTop w:val="0"/>
                          <w:marBottom w:val="0"/>
                          <w:divBdr>
                            <w:top w:val="none" w:sz="0" w:space="0" w:color="auto"/>
                            <w:left w:val="none" w:sz="0" w:space="0" w:color="auto"/>
                            <w:bottom w:val="none" w:sz="0" w:space="0" w:color="auto"/>
                            <w:right w:val="none" w:sz="0" w:space="0" w:color="auto"/>
                          </w:divBdr>
                          <w:divsChild>
                            <w:div w:id="1331372460">
                              <w:marLeft w:val="0"/>
                              <w:marRight w:val="0"/>
                              <w:marTop w:val="0"/>
                              <w:marBottom w:val="0"/>
                              <w:divBdr>
                                <w:top w:val="none" w:sz="0" w:space="0" w:color="auto"/>
                                <w:left w:val="none" w:sz="0" w:space="0" w:color="auto"/>
                                <w:bottom w:val="none" w:sz="0" w:space="0" w:color="auto"/>
                                <w:right w:val="none" w:sz="0" w:space="0" w:color="auto"/>
                              </w:divBdr>
                              <w:divsChild>
                                <w:div w:id="1491288738">
                                  <w:marLeft w:val="0"/>
                                  <w:marRight w:val="0"/>
                                  <w:marTop w:val="0"/>
                                  <w:marBottom w:val="0"/>
                                  <w:divBdr>
                                    <w:top w:val="none" w:sz="0" w:space="0" w:color="auto"/>
                                    <w:left w:val="none" w:sz="0" w:space="0" w:color="auto"/>
                                    <w:bottom w:val="none" w:sz="0" w:space="0" w:color="auto"/>
                                    <w:right w:val="none" w:sz="0" w:space="0" w:color="auto"/>
                                  </w:divBdr>
                                  <w:divsChild>
                                    <w:div w:id="44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2707">
                          <w:marLeft w:val="0"/>
                          <w:marRight w:val="0"/>
                          <w:marTop w:val="450"/>
                          <w:marBottom w:val="0"/>
                          <w:divBdr>
                            <w:top w:val="none" w:sz="0" w:space="0" w:color="auto"/>
                            <w:left w:val="none" w:sz="0" w:space="0" w:color="auto"/>
                            <w:bottom w:val="none" w:sz="0" w:space="0" w:color="auto"/>
                            <w:right w:val="none" w:sz="0" w:space="0" w:color="auto"/>
                          </w:divBdr>
                          <w:divsChild>
                            <w:div w:id="1467040983">
                              <w:marLeft w:val="0"/>
                              <w:marRight w:val="0"/>
                              <w:marTop w:val="0"/>
                              <w:marBottom w:val="0"/>
                              <w:divBdr>
                                <w:top w:val="none" w:sz="0" w:space="0" w:color="auto"/>
                                <w:left w:val="none" w:sz="0" w:space="0" w:color="auto"/>
                                <w:bottom w:val="none" w:sz="0" w:space="0" w:color="auto"/>
                                <w:right w:val="none" w:sz="0" w:space="0" w:color="auto"/>
                              </w:divBdr>
                              <w:divsChild>
                                <w:div w:id="1621838475">
                                  <w:marLeft w:val="0"/>
                                  <w:marRight w:val="0"/>
                                  <w:marTop w:val="0"/>
                                  <w:marBottom w:val="0"/>
                                  <w:divBdr>
                                    <w:top w:val="none" w:sz="0" w:space="0" w:color="auto"/>
                                    <w:left w:val="none" w:sz="0" w:space="0" w:color="auto"/>
                                    <w:bottom w:val="none" w:sz="0" w:space="0" w:color="auto"/>
                                    <w:right w:val="none" w:sz="0" w:space="0" w:color="auto"/>
                                  </w:divBdr>
                                  <w:divsChild>
                                    <w:div w:id="229467743">
                                      <w:marLeft w:val="0"/>
                                      <w:marRight w:val="0"/>
                                      <w:marTop w:val="0"/>
                                      <w:marBottom w:val="0"/>
                                      <w:divBdr>
                                        <w:top w:val="none" w:sz="0" w:space="0" w:color="auto"/>
                                        <w:left w:val="none" w:sz="0" w:space="0" w:color="auto"/>
                                        <w:bottom w:val="none" w:sz="0" w:space="0" w:color="auto"/>
                                        <w:right w:val="none" w:sz="0" w:space="0" w:color="auto"/>
                                      </w:divBdr>
                                      <w:divsChild>
                                        <w:div w:id="346253323">
                                          <w:marLeft w:val="0"/>
                                          <w:marRight w:val="0"/>
                                          <w:marTop w:val="0"/>
                                          <w:marBottom w:val="0"/>
                                          <w:divBdr>
                                            <w:top w:val="none" w:sz="0" w:space="0" w:color="auto"/>
                                            <w:left w:val="none" w:sz="0" w:space="0" w:color="auto"/>
                                            <w:bottom w:val="none" w:sz="0" w:space="0" w:color="auto"/>
                                            <w:right w:val="none" w:sz="0" w:space="0" w:color="auto"/>
                                          </w:divBdr>
                                          <w:divsChild>
                                            <w:div w:id="813838233">
                                              <w:marLeft w:val="0"/>
                                              <w:marRight w:val="0"/>
                                              <w:marTop w:val="0"/>
                                              <w:marBottom w:val="0"/>
                                              <w:divBdr>
                                                <w:top w:val="none" w:sz="0" w:space="0" w:color="auto"/>
                                                <w:left w:val="none" w:sz="0" w:space="0" w:color="auto"/>
                                                <w:bottom w:val="none" w:sz="0" w:space="0" w:color="auto"/>
                                                <w:right w:val="none" w:sz="0" w:space="0" w:color="auto"/>
                                              </w:divBdr>
                                              <w:divsChild>
                                                <w:div w:id="1745298337">
                                                  <w:marLeft w:val="0"/>
                                                  <w:marRight w:val="0"/>
                                                  <w:marTop w:val="0"/>
                                                  <w:marBottom w:val="0"/>
                                                  <w:divBdr>
                                                    <w:top w:val="none" w:sz="0" w:space="0" w:color="auto"/>
                                                    <w:left w:val="none" w:sz="0" w:space="0" w:color="auto"/>
                                                    <w:bottom w:val="none" w:sz="0" w:space="0" w:color="auto"/>
                                                    <w:right w:val="none" w:sz="0" w:space="0" w:color="auto"/>
                                                  </w:divBdr>
                                                </w:div>
                                                <w:div w:id="16635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許腕耘</dc:creator>
  <cp:lastModifiedBy>user</cp:lastModifiedBy>
  <cp:revision>16</cp:revision>
  <cp:lastPrinted>2020-08-12T01:25:00Z</cp:lastPrinted>
  <dcterms:created xsi:type="dcterms:W3CDTF">2021-08-03T03:15:00Z</dcterms:created>
  <dcterms:modified xsi:type="dcterms:W3CDTF">2021-09-07T01:48:00Z</dcterms:modified>
</cp:coreProperties>
</file>