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62E3E" w14:textId="6CFB024A" w:rsidR="004F4188" w:rsidRPr="00E76D50" w:rsidRDefault="00E76D50" w:rsidP="00E76D50">
      <w:pPr>
        <w:jc w:val="center"/>
        <w:rPr>
          <w:rFonts w:ascii="標楷體" w:eastAsia="標楷體" w:hAnsi="標楷體"/>
          <w:b/>
          <w:bCs/>
          <w:sz w:val="40"/>
          <w:szCs w:val="36"/>
        </w:rPr>
      </w:pPr>
      <w:r w:rsidRPr="00E76D50">
        <w:rPr>
          <w:rFonts w:ascii="標楷體" w:eastAsia="標楷體" w:hAnsi="標楷體" w:hint="eastAsia"/>
          <w:b/>
          <w:bCs/>
          <w:sz w:val="40"/>
          <w:szCs w:val="36"/>
        </w:rPr>
        <w:t>金門縣幼兒園概況編製說明</w:t>
      </w:r>
    </w:p>
    <w:p w14:paraId="7493B582" w14:textId="61A73A54" w:rsidR="00E76D50" w:rsidRDefault="00E76D50" w:rsidP="00E76D50"/>
    <w:p w14:paraId="67759D54" w14:textId="21411032" w:rsidR="00E76D50" w:rsidRPr="00E76D50" w:rsidRDefault="00E76D50" w:rsidP="00E76D50">
      <w:pPr>
        <w:spacing w:line="500" w:lineRule="exact"/>
        <w:ind w:left="560" w:hangingChars="200" w:hanging="560"/>
        <w:rPr>
          <w:rFonts w:ascii="標楷體" w:eastAsia="標楷體" w:hAnsi="標楷體"/>
          <w:sz w:val="28"/>
          <w:szCs w:val="24"/>
        </w:rPr>
      </w:pPr>
      <w:r>
        <w:rPr>
          <w:rFonts w:ascii="標楷體" w:eastAsia="標楷體" w:hAnsi="標楷體" w:hint="eastAsia"/>
          <w:sz w:val="28"/>
          <w:szCs w:val="24"/>
        </w:rPr>
        <w:t>一、</w:t>
      </w:r>
      <w:r w:rsidRPr="00E76D50">
        <w:rPr>
          <w:rFonts w:ascii="標楷體" w:eastAsia="標楷體" w:hAnsi="標楷體" w:hint="eastAsia"/>
          <w:sz w:val="28"/>
          <w:szCs w:val="24"/>
        </w:rPr>
        <w:t>統計範圍及對象：凡在本縣轄區內已立案之公私立幼兒園(不含特殊教育學校附設幼兒園)之園數、教師數、職員數及學生數均為統計對象。</w:t>
      </w:r>
    </w:p>
    <w:p w14:paraId="6E3EFDF6" w14:textId="56E706C8" w:rsidR="00E76D50" w:rsidRPr="00E76D50" w:rsidRDefault="00E76D50" w:rsidP="00E76D50">
      <w:pPr>
        <w:spacing w:line="500" w:lineRule="exact"/>
        <w:rPr>
          <w:rFonts w:ascii="標楷體" w:eastAsia="標楷體" w:hAnsi="標楷體"/>
          <w:sz w:val="28"/>
          <w:szCs w:val="24"/>
        </w:rPr>
      </w:pPr>
      <w:r>
        <w:rPr>
          <w:rFonts w:ascii="標楷體" w:eastAsia="標楷體" w:hAnsi="標楷體" w:hint="eastAsia"/>
          <w:sz w:val="28"/>
          <w:szCs w:val="24"/>
        </w:rPr>
        <w:t>二、</w:t>
      </w:r>
      <w:r w:rsidRPr="00E76D50">
        <w:rPr>
          <w:rFonts w:ascii="標楷體" w:eastAsia="標楷體" w:hAnsi="標楷體" w:hint="eastAsia"/>
          <w:sz w:val="28"/>
          <w:szCs w:val="24"/>
        </w:rPr>
        <w:t>統計標準時間：以每學年度第1學期9月底之事實為準。</w:t>
      </w:r>
    </w:p>
    <w:p w14:paraId="31C534D5" w14:textId="2B633D37" w:rsidR="00E76D50" w:rsidRPr="00E76D50" w:rsidRDefault="00E76D50" w:rsidP="00E76D50">
      <w:pPr>
        <w:spacing w:line="500" w:lineRule="exact"/>
        <w:rPr>
          <w:rFonts w:ascii="標楷體" w:eastAsia="標楷體" w:hAnsi="標楷體"/>
          <w:sz w:val="28"/>
          <w:szCs w:val="24"/>
        </w:rPr>
      </w:pPr>
      <w:r>
        <w:rPr>
          <w:rFonts w:ascii="標楷體" w:eastAsia="標楷體" w:hAnsi="標楷體" w:hint="eastAsia"/>
          <w:sz w:val="28"/>
          <w:szCs w:val="24"/>
        </w:rPr>
        <w:t>三、</w:t>
      </w:r>
      <w:r w:rsidRPr="00E76D50">
        <w:rPr>
          <w:rFonts w:ascii="標楷體" w:eastAsia="標楷體" w:hAnsi="標楷體" w:hint="eastAsia"/>
          <w:sz w:val="28"/>
          <w:szCs w:val="24"/>
        </w:rPr>
        <w:t>分類標準：</w:t>
      </w:r>
    </w:p>
    <w:p w14:paraId="2E2E21D0" w14:textId="52B2AEBD" w:rsidR="00E76D50" w:rsidRPr="00E76D50" w:rsidRDefault="00E76D50" w:rsidP="00E76D50">
      <w:pPr>
        <w:spacing w:line="500" w:lineRule="exact"/>
        <w:rPr>
          <w:rFonts w:ascii="標楷體" w:eastAsia="標楷體" w:hAnsi="標楷體"/>
          <w:sz w:val="28"/>
          <w:szCs w:val="24"/>
        </w:rPr>
      </w:pPr>
      <w:r>
        <w:rPr>
          <w:rFonts w:ascii="標楷體" w:eastAsia="標楷體" w:hAnsi="標楷體" w:hint="eastAsia"/>
          <w:sz w:val="28"/>
          <w:szCs w:val="24"/>
        </w:rPr>
        <w:t xml:space="preserve">  </w:t>
      </w:r>
      <w:r w:rsidRPr="00E76D50">
        <w:rPr>
          <w:rFonts w:ascii="標楷體" w:eastAsia="標楷體" w:hAnsi="標楷體" w:hint="eastAsia"/>
          <w:sz w:val="28"/>
          <w:szCs w:val="24"/>
        </w:rPr>
        <w:t>(一)縱項目：</w:t>
      </w:r>
    </w:p>
    <w:p w14:paraId="3AD3FD62" w14:textId="406BF987" w:rsidR="00E76D50" w:rsidRPr="00E76D50" w:rsidRDefault="00E76D50" w:rsidP="00E76D50">
      <w:pPr>
        <w:spacing w:line="500" w:lineRule="exact"/>
        <w:rPr>
          <w:rFonts w:ascii="標楷體" w:eastAsia="標楷體" w:hAnsi="標楷體"/>
          <w:sz w:val="28"/>
          <w:szCs w:val="24"/>
        </w:rPr>
      </w:pPr>
      <w:r w:rsidRPr="00E76D50">
        <w:rPr>
          <w:rFonts w:ascii="標楷體" w:eastAsia="標楷體" w:hAnsi="標楷體" w:hint="eastAsia"/>
          <w:sz w:val="28"/>
          <w:szCs w:val="24"/>
        </w:rPr>
        <w:t xml:space="preserve">     1.按園數、教保服務人數、職員數及學生數分。</w:t>
      </w:r>
    </w:p>
    <w:p w14:paraId="12ABF63E" w14:textId="71AC63C0" w:rsidR="00E76D50" w:rsidRPr="00E76D50" w:rsidRDefault="00E76D50" w:rsidP="00E76D50">
      <w:pPr>
        <w:spacing w:line="500" w:lineRule="exact"/>
        <w:rPr>
          <w:rFonts w:ascii="標楷體" w:eastAsia="標楷體" w:hAnsi="標楷體"/>
          <w:sz w:val="28"/>
          <w:szCs w:val="24"/>
        </w:rPr>
      </w:pPr>
      <w:r w:rsidRPr="00E76D50">
        <w:rPr>
          <w:rFonts w:ascii="標楷體" w:eastAsia="標楷體" w:hAnsi="標楷體" w:hint="eastAsia"/>
          <w:sz w:val="28"/>
          <w:szCs w:val="24"/>
        </w:rPr>
        <w:t xml:space="preserve">　   2.教師數、職員數及學生數按性別分。</w:t>
      </w:r>
    </w:p>
    <w:p w14:paraId="5D717CE5" w14:textId="6E9EB91D" w:rsidR="00E76D50" w:rsidRPr="00E76D50" w:rsidRDefault="00E76D50" w:rsidP="00E76D50">
      <w:pPr>
        <w:spacing w:line="500" w:lineRule="exact"/>
        <w:rPr>
          <w:rFonts w:ascii="標楷體" w:eastAsia="標楷體" w:hAnsi="標楷體"/>
          <w:sz w:val="28"/>
          <w:szCs w:val="24"/>
        </w:rPr>
      </w:pPr>
      <w:r>
        <w:rPr>
          <w:rFonts w:ascii="標楷體" w:eastAsia="標楷體" w:hAnsi="標楷體" w:hint="eastAsia"/>
          <w:sz w:val="28"/>
          <w:szCs w:val="24"/>
        </w:rPr>
        <w:t xml:space="preserve">  </w:t>
      </w:r>
      <w:r w:rsidRPr="00E76D50">
        <w:rPr>
          <w:rFonts w:ascii="標楷體" w:eastAsia="標楷體" w:hAnsi="標楷體" w:hint="eastAsia"/>
          <w:sz w:val="28"/>
          <w:szCs w:val="24"/>
        </w:rPr>
        <w:t>(二)橫項目：按公私立分。</w:t>
      </w:r>
    </w:p>
    <w:p w14:paraId="2832E8D2" w14:textId="438A2285" w:rsidR="00E76D50" w:rsidRPr="00E76D50" w:rsidRDefault="00E76D50" w:rsidP="00E76D50">
      <w:pPr>
        <w:spacing w:line="500" w:lineRule="exact"/>
        <w:rPr>
          <w:rFonts w:ascii="標楷體" w:eastAsia="標楷體" w:hAnsi="標楷體"/>
          <w:sz w:val="28"/>
          <w:szCs w:val="24"/>
        </w:rPr>
      </w:pPr>
      <w:r>
        <w:rPr>
          <w:rFonts w:ascii="標楷體" w:eastAsia="標楷體" w:hAnsi="標楷體" w:hint="eastAsia"/>
          <w:sz w:val="28"/>
          <w:szCs w:val="24"/>
        </w:rPr>
        <w:t>四、</w:t>
      </w:r>
      <w:r w:rsidRPr="00E76D50">
        <w:rPr>
          <w:rFonts w:ascii="標楷體" w:eastAsia="標楷體" w:hAnsi="標楷體" w:hint="eastAsia"/>
          <w:sz w:val="28"/>
          <w:szCs w:val="24"/>
        </w:rPr>
        <w:t>統計項目定義：</w:t>
      </w:r>
    </w:p>
    <w:p w14:paraId="4650B271" w14:textId="69256457" w:rsidR="00E76D50" w:rsidRPr="00E76D50" w:rsidRDefault="00E76D50" w:rsidP="0075333E">
      <w:pPr>
        <w:spacing w:line="500" w:lineRule="exact"/>
        <w:ind w:left="840" w:hangingChars="300" w:hanging="840"/>
        <w:rPr>
          <w:rFonts w:ascii="標楷體" w:eastAsia="標楷體" w:hAnsi="標楷體"/>
          <w:sz w:val="28"/>
          <w:szCs w:val="24"/>
        </w:rPr>
      </w:pPr>
      <w:r>
        <w:rPr>
          <w:rFonts w:ascii="標楷體" w:eastAsia="標楷體" w:hAnsi="標楷體" w:hint="eastAsia"/>
          <w:sz w:val="28"/>
          <w:szCs w:val="24"/>
        </w:rPr>
        <w:t xml:space="preserve">  </w:t>
      </w:r>
      <w:r w:rsidRPr="00E76D50">
        <w:rPr>
          <w:rFonts w:ascii="標楷體" w:eastAsia="標楷體" w:hAnsi="標楷體" w:hint="eastAsia"/>
          <w:sz w:val="28"/>
          <w:szCs w:val="24"/>
        </w:rPr>
        <w:t>(</w:t>
      </w:r>
      <w:proofErr w:type="gramStart"/>
      <w:r w:rsidRPr="00E76D50">
        <w:rPr>
          <w:rFonts w:ascii="標楷體" w:eastAsia="標楷體" w:hAnsi="標楷體" w:hint="eastAsia"/>
          <w:sz w:val="28"/>
          <w:szCs w:val="24"/>
        </w:rPr>
        <w:t>一</w:t>
      </w:r>
      <w:proofErr w:type="gramEnd"/>
      <w:r w:rsidRPr="00E76D50">
        <w:rPr>
          <w:rFonts w:ascii="標楷體" w:eastAsia="標楷體" w:hAnsi="標楷體" w:hint="eastAsia"/>
          <w:sz w:val="28"/>
          <w:szCs w:val="24"/>
        </w:rPr>
        <w:t>)教保服務人數 ：</w:t>
      </w:r>
      <w:r w:rsidR="0075333E" w:rsidRPr="0075333E">
        <w:rPr>
          <w:rFonts w:ascii="標楷體" w:eastAsia="標楷體" w:hAnsi="標楷體" w:hint="eastAsia"/>
          <w:color w:val="FF0000"/>
          <w:sz w:val="28"/>
          <w:szCs w:val="24"/>
        </w:rPr>
        <w:t>縣市政府之教育主管機關審核通過之園長、教師(含教師、代理教師及學前特</w:t>
      </w:r>
      <w:proofErr w:type="gramStart"/>
      <w:r w:rsidR="0075333E" w:rsidRPr="0075333E">
        <w:rPr>
          <w:rFonts w:ascii="標楷體" w:eastAsia="標楷體" w:hAnsi="標楷體" w:hint="eastAsia"/>
          <w:color w:val="FF0000"/>
          <w:sz w:val="28"/>
          <w:szCs w:val="24"/>
        </w:rPr>
        <w:t>教</w:t>
      </w:r>
      <w:proofErr w:type="gramEnd"/>
      <w:r w:rsidR="0075333E" w:rsidRPr="0075333E">
        <w:rPr>
          <w:rFonts w:ascii="標楷體" w:eastAsia="標楷體" w:hAnsi="標楷體" w:hint="eastAsia"/>
          <w:color w:val="FF0000"/>
          <w:sz w:val="28"/>
          <w:szCs w:val="24"/>
        </w:rPr>
        <w:t>教師)、教保員及助理教保員，以及互助教保服務中心之服務人員(保母及具原住民族</w:t>
      </w:r>
      <w:proofErr w:type="gramStart"/>
      <w:r w:rsidR="0075333E" w:rsidRPr="0075333E">
        <w:rPr>
          <w:rFonts w:ascii="標楷體" w:eastAsia="標楷體" w:hAnsi="標楷體" w:hint="eastAsia"/>
          <w:color w:val="FF0000"/>
          <w:sz w:val="28"/>
          <w:szCs w:val="24"/>
        </w:rPr>
        <w:t>族</w:t>
      </w:r>
      <w:proofErr w:type="gramEnd"/>
      <w:r w:rsidR="0075333E" w:rsidRPr="0075333E">
        <w:rPr>
          <w:rFonts w:ascii="標楷體" w:eastAsia="標楷體" w:hAnsi="標楷體" w:hint="eastAsia"/>
          <w:color w:val="FF0000"/>
          <w:sz w:val="28"/>
          <w:szCs w:val="24"/>
        </w:rPr>
        <w:t>語認證人員)。</w:t>
      </w:r>
    </w:p>
    <w:p w14:paraId="7A33C6F1" w14:textId="58426670" w:rsidR="00E76D50" w:rsidRPr="00E76D50" w:rsidRDefault="00E76D50" w:rsidP="00E76D50">
      <w:pPr>
        <w:spacing w:line="500" w:lineRule="exact"/>
        <w:rPr>
          <w:rFonts w:ascii="標楷體" w:eastAsia="標楷體" w:hAnsi="標楷體"/>
          <w:sz w:val="28"/>
          <w:szCs w:val="24"/>
        </w:rPr>
      </w:pPr>
      <w:r>
        <w:rPr>
          <w:rFonts w:ascii="標楷體" w:eastAsia="標楷體" w:hAnsi="標楷體" w:hint="eastAsia"/>
          <w:sz w:val="28"/>
          <w:szCs w:val="24"/>
        </w:rPr>
        <w:t xml:space="preserve">  </w:t>
      </w:r>
      <w:r w:rsidRPr="00E76D50">
        <w:rPr>
          <w:rFonts w:ascii="標楷體" w:eastAsia="標楷體" w:hAnsi="標楷體" w:hint="eastAsia"/>
          <w:sz w:val="28"/>
          <w:szCs w:val="24"/>
        </w:rPr>
        <w:t>(二)職員數：係指在幼兒園從事行政之現有人員，含護理人員及社工人員，不含教師。</w:t>
      </w:r>
    </w:p>
    <w:p w14:paraId="2ADC0B9B" w14:textId="45ABE4DD" w:rsidR="00E76D50" w:rsidRPr="00E76D50" w:rsidRDefault="00E76D50" w:rsidP="00E76D50">
      <w:pPr>
        <w:spacing w:line="500" w:lineRule="exact"/>
        <w:rPr>
          <w:rFonts w:ascii="標楷體" w:eastAsia="標楷體" w:hAnsi="標楷體"/>
          <w:sz w:val="28"/>
          <w:szCs w:val="24"/>
        </w:rPr>
      </w:pPr>
      <w:r>
        <w:rPr>
          <w:rFonts w:ascii="標楷體" w:eastAsia="標楷體" w:hAnsi="標楷體" w:hint="eastAsia"/>
          <w:sz w:val="28"/>
          <w:szCs w:val="24"/>
        </w:rPr>
        <w:t xml:space="preserve">  </w:t>
      </w:r>
      <w:r w:rsidRPr="00E76D50">
        <w:rPr>
          <w:rFonts w:ascii="標楷體" w:eastAsia="標楷體" w:hAnsi="標楷體" w:hint="eastAsia"/>
          <w:sz w:val="28"/>
          <w:szCs w:val="24"/>
        </w:rPr>
        <w:t>(三)學生數：係指幼兒園在學學生。</w:t>
      </w:r>
    </w:p>
    <w:p w14:paraId="1EADF126" w14:textId="381CEEC0" w:rsidR="00E76D50" w:rsidRPr="00E76D50" w:rsidRDefault="00E76D50" w:rsidP="00E76D50">
      <w:pPr>
        <w:spacing w:line="500" w:lineRule="exact"/>
        <w:ind w:left="560" w:hangingChars="200" w:hanging="560"/>
        <w:rPr>
          <w:rFonts w:ascii="標楷體" w:eastAsia="標楷體" w:hAnsi="標楷體"/>
          <w:sz w:val="28"/>
          <w:szCs w:val="24"/>
        </w:rPr>
      </w:pPr>
      <w:r>
        <w:rPr>
          <w:rFonts w:ascii="標楷體" w:eastAsia="標楷體" w:hAnsi="標楷體" w:hint="eastAsia"/>
          <w:sz w:val="28"/>
          <w:szCs w:val="24"/>
        </w:rPr>
        <w:t>五、</w:t>
      </w:r>
      <w:r w:rsidRPr="00E76D50">
        <w:rPr>
          <w:rFonts w:ascii="標楷體" w:eastAsia="標楷體" w:hAnsi="標楷體" w:hint="eastAsia"/>
          <w:sz w:val="28"/>
          <w:szCs w:val="24"/>
        </w:rPr>
        <w:t>資料蒐集方法及編製程序：依據本縣轄區內各公私立幼兒園填報教育部全國幼兒園幼生管理系統及全國教保資訊網填報系統資料彙編。</w:t>
      </w:r>
    </w:p>
    <w:p w14:paraId="7CE19EB6" w14:textId="1DB78769" w:rsidR="00E76D50" w:rsidRPr="00E76D50" w:rsidRDefault="00E76D50" w:rsidP="00E76D50">
      <w:pPr>
        <w:spacing w:line="500" w:lineRule="exact"/>
        <w:rPr>
          <w:rFonts w:ascii="標楷體" w:eastAsia="標楷體" w:hAnsi="標楷體"/>
          <w:sz w:val="28"/>
          <w:szCs w:val="24"/>
        </w:rPr>
      </w:pPr>
      <w:r>
        <w:rPr>
          <w:rFonts w:ascii="標楷體" w:eastAsia="標楷體" w:hAnsi="標楷體" w:hint="eastAsia"/>
          <w:sz w:val="28"/>
          <w:szCs w:val="24"/>
        </w:rPr>
        <w:t>六、</w:t>
      </w:r>
      <w:r w:rsidRPr="00E76D50">
        <w:rPr>
          <w:rFonts w:ascii="標楷體" w:eastAsia="標楷體" w:hAnsi="標楷體" w:hint="eastAsia"/>
          <w:sz w:val="28"/>
          <w:szCs w:val="24"/>
        </w:rPr>
        <w:t>編送對象：本表編製一式2份，1份送本府主計處，1份自存。</w:t>
      </w:r>
      <w:bookmarkStart w:id="0" w:name="_GoBack"/>
      <w:bookmarkEnd w:id="0"/>
    </w:p>
    <w:p w14:paraId="745F7228" w14:textId="0CAB58DA" w:rsidR="00E76D50" w:rsidRDefault="00E76D50" w:rsidP="00E76D50"/>
    <w:p w14:paraId="35FF09B3" w14:textId="77777777" w:rsidR="00E76D50" w:rsidRPr="00E76D50" w:rsidRDefault="00E76D50" w:rsidP="00E76D50"/>
    <w:sectPr w:rsidR="00E76D50" w:rsidRPr="00E76D50" w:rsidSect="00E76D50">
      <w:pgSz w:w="16838" w:h="11906" w:orient="landscape"/>
      <w:pgMar w:top="1134" w:right="1304" w:bottom="1247"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08"/>
    <w:rsid w:val="004F4188"/>
    <w:rsid w:val="00586008"/>
    <w:rsid w:val="0075333E"/>
    <w:rsid w:val="00E76D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284D"/>
  <w15:chartTrackingRefBased/>
  <w15:docId w15:val="{9AD6BADA-E8EE-4375-932B-076D8352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陳藝云</dc:creator>
  <cp:keywords/>
  <dc:description/>
  <cp:lastModifiedBy>陳藝云</cp:lastModifiedBy>
  <cp:revision>3</cp:revision>
  <dcterms:created xsi:type="dcterms:W3CDTF">2019-10-21T08:02:00Z</dcterms:created>
  <dcterms:modified xsi:type="dcterms:W3CDTF">2022-05-02T02:16:00Z</dcterms:modified>
</cp:coreProperties>
</file>