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C03E" w14:textId="77FC8594" w:rsidR="0052275F" w:rsidRPr="0097039C" w:rsidRDefault="0097039C" w:rsidP="003311EF">
      <w:pPr>
        <w:adjustRightInd w:val="0"/>
        <w:snapToGrid w:val="0"/>
        <w:spacing w:line="480" w:lineRule="exact"/>
        <w:jc w:val="both"/>
        <w:rPr>
          <w:rFonts w:ascii="Times New Roman" w:hAnsi="Times New Roman" w:cs="Times New Roman"/>
        </w:rPr>
      </w:pPr>
      <w:r w:rsidRPr="0097039C">
        <w:rPr>
          <w:rFonts w:ascii="Times New Roman" w:hAnsi="Times New Roman" w:cs="Times New Roman"/>
          <w:shd w:val="clear" w:color="auto" w:fill="FFFFFF"/>
        </w:rPr>
        <w:t>金門</w:t>
      </w:r>
      <w:r w:rsidR="004C67AB" w:rsidRPr="0097039C">
        <w:rPr>
          <w:rFonts w:ascii="Times New Roman" w:hAnsi="Times New Roman" w:cs="Times New Roman"/>
          <w:shd w:val="clear" w:color="auto" w:fill="FFFFFF"/>
        </w:rPr>
        <w:t>縣</w:t>
      </w:r>
      <w:proofErr w:type="gramStart"/>
      <w:r w:rsidR="004C67AB" w:rsidRPr="0097039C">
        <w:rPr>
          <w:rFonts w:ascii="Times New Roman" w:hAnsi="Times New Roman" w:cs="Times New Roman"/>
          <w:shd w:val="clear" w:color="auto" w:fill="FFFFFF"/>
        </w:rPr>
        <w:t>1</w:t>
      </w:r>
      <w:r w:rsidR="007224C9" w:rsidRPr="0097039C">
        <w:rPr>
          <w:rFonts w:ascii="Times New Roman" w:hAnsi="Times New Roman" w:cs="Times New Roman"/>
          <w:shd w:val="clear" w:color="auto" w:fill="FFFFFF"/>
        </w:rPr>
        <w:t>11</w:t>
      </w:r>
      <w:proofErr w:type="gramEnd"/>
      <w:r w:rsidR="004C67AB" w:rsidRPr="0097039C">
        <w:rPr>
          <w:rFonts w:ascii="Times New Roman" w:hAnsi="Times New Roman" w:cs="Times New Roman"/>
          <w:shd w:val="clear" w:color="auto" w:fill="FFFFFF"/>
        </w:rPr>
        <w:t>年度「家庭照顧者支持性服務創新型計畫」計畫書</w:t>
      </w:r>
    </w:p>
    <w:p w14:paraId="368DF440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z w:val="44"/>
        </w:rPr>
      </w:pPr>
    </w:p>
    <w:p w14:paraId="7EDFFA09" w14:textId="0E7D5DBE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</w:rPr>
      </w:pPr>
    </w:p>
    <w:p w14:paraId="718833B6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1134C47B" w14:textId="77777777" w:rsidR="0052275F" w:rsidRPr="0097039C" w:rsidRDefault="0052275F" w:rsidP="003311EF">
      <w:pPr>
        <w:adjustRightInd w:val="0"/>
        <w:snapToGrid w:val="0"/>
        <w:spacing w:line="48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14:paraId="306263CC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499B5D07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684CC02A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6374F74D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19404255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513D65EF" w14:textId="77777777" w:rsidR="0052275F" w:rsidRPr="0097039C" w:rsidRDefault="0052275F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hd w:val="clear" w:color="auto" w:fill="FFFFFF"/>
        </w:rPr>
      </w:pPr>
    </w:p>
    <w:p w14:paraId="3B7C5E5C" w14:textId="65679CA7" w:rsidR="009A5D44" w:rsidRPr="0097039C" w:rsidRDefault="004C67AB" w:rsidP="003311EF">
      <w:pPr>
        <w:adjustRightInd w:val="0"/>
        <w:snapToGrid w:val="0"/>
        <w:spacing w:line="480" w:lineRule="exact"/>
        <w:jc w:val="center"/>
        <w:rPr>
          <w:rFonts w:ascii="Times New Roman" w:hAnsi="Times New Roman" w:cs="Times New Roman"/>
          <w:sz w:val="48"/>
          <w:szCs w:val="48"/>
        </w:rPr>
      </w:pPr>
      <w:r w:rsidRPr="0097039C">
        <w:rPr>
          <w:rFonts w:ascii="Times New Roman" w:hAnsi="Times New Roman" w:cs="Times New Roman"/>
          <w:sz w:val="48"/>
          <w:szCs w:val="48"/>
        </w:rPr>
        <w:t>衛生福利部</w:t>
      </w:r>
      <w:proofErr w:type="gramStart"/>
      <w:r w:rsidR="002F4021" w:rsidRPr="0097039C">
        <w:rPr>
          <w:rFonts w:ascii="Times New Roman" w:hAnsi="Times New Roman" w:cs="Times New Roman"/>
          <w:sz w:val="48"/>
          <w:szCs w:val="48"/>
        </w:rPr>
        <w:t>1</w:t>
      </w:r>
      <w:r w:rsidR="007224C9" w:rsidRPr="0097039C">
        <w:rPr>
          <w:rFonts w:ascii="Times New Roman" w:hAnsi="Times New Roman" w:cs="Times New Roman"/>
          <w:sz w:val="48"/>
          <w:szCs w:val="48"/>
        </w:rPr>
        <w:t>11</w:t>
      </w:r>
      <w:proofErr w:type="gramEnd"/>
      <w:r w:rsidRPr="0097039C">
        <w:rPr>
          <w:rFonts w:ascii="Times New Roman" w:hAnsi="Times New Roman" w:cs="Times New Roman"/>
          <w:sz w:val="48"/>
          <w:szCs w:val="48"/>
        </w:rPr>
        <w:t>年度獎助辦理</w:t>
      </w:r>
    </w:p>
    <w:p w14:paraId="2D3CD5C7" w14:textId="77777777" w:rsidR="0052275F" w:rsidRPr="0097039C" w:rsidRDefault="004C67AB" w:rsidP="003311EF">
      <w:pPr>
        <w:adjustRightInd w:val="0"/>
        <w:snapToGrid w:val="0"/>
        <w:spacing w:line="480" w:lineRule="exact"/>
        <w:jc w:val="center"/>
        <w:rPr>
          <w:rFonts w:ascii="Times New Roman" w:hAnsi="Times New Roman" w:cs="Times New Roman"/>
          <w:sz w:val="48"/>
          <w:szCs w:val="48"/>
        </w:rPr>
      </w:pPr>
      <w:r w:rsidRPr="0097039C">
        <w:rPr>
          <w:rFonts w:ascii="Times New Roman" w:hAnsi="Times New Roman" w:cs="Times New Roman"/>
          <w:sz w:val="48"/>
          <w:szCs w:val="48"/>
        </w:rPr>
        <w:t>「家庭照顧者支持性服務創新型計畫」</w:t>
      </w:r>
    </w:p>
    <w:p w14:paraId="11E1EB6B" w14:textId="77777777" w:rsidR="0052275F" w:rsidRPr="0097039C" w:rsidRDefault="004C67AB" w:rsidP="003311EF">
      <w:pPr>
        <w:autoSpaceDE w:val="0"/>
        <w:adjustRightInd w:val="0"/>
        <w:snapToGrid w:val="0"/>
        <w:spacing w:line="480" w:lineRule="exact"/>
        <w:jc w:val="center"/>
        <w:textAlignment w:val="bottom"/>
        <w:rPr>
          <w:rFonts w:ascii="Times New Roman" w:hAnsi="Times New Roman" w:cs="Times New Roman"/>
        </w:rPr>
      </w:pPr>
      <w:r w:rsidRPr="0097039C">
        <w:rPr>
          <w:rFonts w:ascii="Times New Roman" w:hAnsi="Times New Roman" w:cs="Times New Roman"/>
          <w:bCs/>
          <w:sz w:val="48"/>
          <w:szCs w:val="48"/>
        </w:rPr>
        <w:t>計畫</w:t>
      </w:r>
      <w:r w:rsidRPr="0097039C">
        <w:rPr>
          <w:rFonts w:ascii="Times New Roman" w:hAnsi="Times New Roman" w:cs="Times New Roman"/>
          <w:sz w:val="48"/>
          <w:szCs w:val="48"/>
        </w:rPr>
        <w:t>書</w:t>
      </w:r>
    </w:p>
    <w:p w14:paraId="23111D39" w14:textId="77777777" w:rsidR="0052275F" w:rsidRPr="0097039C" w:rsidRDefault="0052275F" w:rsidP="003311EF">
      <w:pPr>
        <w:autoSpaceDE w:val="0"/>
        <w:adjustRightInd w:val="0"/>
        <w:snapToGrid w:val="0"/>
        <w:spacing w:line="480" w:lineRule="exact"/>
        <w:jc w:val="center"/>
        <w:textAlignment w:val="bottom"/>
        <w:rPr>
          <w:rFonts w:ascii="Times New Roman" w:hAnsi="Times New Roman" w:cs="Times New Roman"/>
          <w:sz w:val="52"/>
          <w:szCs w:val="52"/>
        </w:rPr>
      </w:pPr>
    </w:p>
    <w:p w14:paraId="629AD3C5" w14:textId="77777777" w:rsidR="0052275F" w:rsidRPr="0097039C" w:rsidRDefault="0052275F" w:rsidP="003311EF">
      <w:pPr>
        <w:autoSpaceDE w:val="0"/>
        <w:adjustRightInd w:val="0"/>
        <w:snapToGrid w:val="0"/>
        <w:spacing w:line="480" w:lineRule="exact"/>
        <w:ind w:right="22"/>
        <w:jc w:val="both"/>
        <w:textAlignment w:val="bottom"/>
        <w:rPr>
          <w:rFonts w:ascii="Times New Roman" w:hAnsi="Times New Roman" w:cs="Times New Roman"/>
          <w:sz w:val="36"/>
        </w:rPr>
      </w:pPr>
    </w:p>
    <w:p w14:paraId="68BB1204" w14:textId="77777777" w:rsidR="0052275F" w:rsidRPr="0097039C" w:rsidRDefault="0052275F" w:rsidP="003311EF">
      <w:pPr>
        <w:adjustRightInd w:val="0"/>
        <w:snapToGrid w:val="0"/>
        <w:spacing w:line="480" w:lineRule="exact"/>
        <w:ind w:right="22"/>
        <w:rPr>
          <w:rFonts w:ascii="Times New Roman" w:hAnsi="Times New Roman" w:cs="Times New Roman"/>
          <w:sz w:val="44"/>
        </w:rPr>
      </w:pPr>
    </w:p>
    <w:p w14:paraId="6BAF2168" w14:textId="1FDA83CA" w:rsidR="0052275F" w:rsidRDefault="0052275F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16649A54" w14:textId="77777777" w:rsidR="0097039C" w:rsidRPr="0097039C" w:rsidRDefault="0097039C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1CFE9661" w14:textId="6B4A6700" w:rsidR="00D71863" w:rsidRPr="0097039C" w:rsidRDefault="00D71863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205E510E" w14:textId="77777777" w:rsidR="00D71863" w:rsidRDefault="00D71863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2C814283" w14:textId="77777777" w:rsidR="0097039C" w:rsidRPr="0097039C" w:rsidRDefault="0097039C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3C23A5B4" w14:textId="77777777" w:rsidR="008675FD" w:rsidRPr="0097039C" w:rsidRDefault="008675FD" w:rsidP="003311EF">
      <w:pPr>
        <w:adjustRightInd w:val="0"/>
        <w:snapToGrid w:val="0"/>
        <w:spacing w:line="480" w:lineRule="exact"/>
        <w:ind w:right="22"/>
        <w:jc w:val="center"/>
        <w:rPr>
          <w:rFonts w:ascii="Times New Roman" w:hAnsi="Times New Roman" w:cs="Times New Roman"/>
          <w:sz w:val="44"/>
        </w:rPr>
      </w:pPr>
    </w:p>
    <w:p w14:paraId="38A17995" w14:textId="3FAEF161" w:rsidR="0052275F" w:rsidRPr="0097039C" w:rsidRDefault="004C67AB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z w:val="44"/>
        </w:rPr>
      </w:pPr>
      <w:r w:rsidRPr="0097039C">
        <w:rPr>
          <w:rFonts w:ascii="Times New Roman" w:hAnsi="Times New Roman" w:cs="Times New Roman"/>
          <w:sz w:val="44"/>
        </w:rPr>
        <w:t>申請單位名稱：</w:t>
      </w:r>
      <w:r w:rsidR="00A46795" w:rsidRPr="0097039C">
        <w:rPr>
          <w:rFonts w:ascii="Times New Roman" w:hAnsi="Times New Roman" w:cs="Times New Roman"/>
          <w:sz w:val="44"/>
        </w:rPr>
        <w:t xml:space="preserve"> </w:t>
      </w:r>
    </w:p>
    <w:p w14:paraId="687EC586" w14:textId="77777777" w:rsidR="00EE3B9E" w:rsidRPr="0097039C" w:rsidRDefault="00EE3B9E" w:rsidP="003311EF">
      <w:pPr>
        <w:adjustRightInd w:val="0"/>
        <w:snapToGrid w:val="0"/>
        <w:spacing w:line="480" w:lineRule="exact"/>
        <w:rPr>
          <w:rFonts w:ascii="Times New Roman" w:hAnsi="Times New Roman" w:cs="Times New Roman"/>
          <w:sz w:val="44"/>
        </w:rPr>
      </w:pPr>
    </w:p>
    <w:p w14:paraId="25C22B10" w14:textId="0C3F9750" w:rsidR="0052275F" w:rsidRDefault="00146069" w:rsidP="003311EF">
      <w:pPr>
        <w:adjustRightInd w:val="0"/>
        <w:snapToGrid w:val="0"/>
        <w:spacing w:line="480" w:lineRule="exact"/>
        <w:jc w:val="both"/>
        <w:rPr>
          <w:rFonts w:ascii="標楷體" w:hAnsi="標楷體"/>
          <w:sz w:val="44"/>
        </w:rPr>
      </w:pPr>
      <w:r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申請日期：</w:t>
      </w:r>
      <w:r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110</w:t>
      </w:r>
      <w:r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年</w:t>
      </w:r>
      <w:r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1</w:t>
      </w:r>
      <w:r w:rsidR="0097039C"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1</w:t>
      </w:r>
      <w:r w:rsidRPr="0097039C">
        <w:rPr>
          <w:rFonts w:ascii="Times New Roman" w:hAnsi="Times New Roman" w:cs="Times New Roman"/>
          <w:spacing w:val="331"/>
          <w:sz w:val="44"/>
          <w:fitText w:val="9900" w:id="-1712174589"/>
        </w:rPr>
        <w:t>月</w:t>
      </w:r>
      <w:r w:rsidR="00EE3B9E" w:rsidRPr="0097039C">
        <w:rPr>
          <w:rFonts w:ascii="標楷體" w:hAnsi="標楷體" w:hint="eastAsia"/>
          <w:spacing w:val="331"/>
          <w:sz w:val="44"/>
          <w:fitText w:val="9900" w:id="-1712174589"/>
        </w:rPr>
        <w:t>○</w:t>
      </w:r>
      <w:r w:rsidR="00EE3B9E" w:rsidRPr="0097039C">
        <w:rPr>
          <w:rFonts w:ascii="標楷體" w:hAnsi="標楷體"/>
          <w:spacing w:val="3"/>
          <w:sz w:val="44"/>
          <w:fitText w:val="9900" w:id="-1712174589"/>
        </w:rPr>
        <w:t>日</w:t>
      </w:r>
    </w:p>
    <w:p w14:paraId="14E38058" w14:textId="77777777" w:rsidR="007F6FEA" w:rsidRDefault="007F6FEA" w:rsidP="003311EF">
      <w:pPr>
        <w:adjustRightInd w:val="0"/>
        <w:snapToGrid w:val="0"/>
        <w:spacing w:line="480" w:lineRule="exact"/>
        <w:jc w:val="center"/>
        <w:rPr>
          <w:rFonts w:ascii="標楷體" w:hAnsi="標楷體"/>
          <w:sz w:val="44"/>
        </w:rPr>
      </w:pPr>
    </w:p>
    <w:p w14:paraId="4E99C857" w14:textId="77777777" w:rsidR="00FE7997" w:rsidRDefault="00FE7997" w:rsidP="003311EF">
      <w:pPr>
        <w:pStyle w:val="a3"/>
        <w:adjustRightInd w:val="0"/>
        <w:snapToGrid w:val="0"/>
        <w:spacing w:line="480" w:lineRule="exact"/>
        <w:ind w:left="0" w:right="-540"/>
        <w:rPr>
          <w:rFonts w:ascii="標楷體" w:hAnsi="標楷體"/>
          <w:b/>
          <w:sz w:val="28"/>
          <w:szCs w:val="28"/>
        </w:rPr>
      </w:pPr>
    </w:p>
    <w:p w14:paraId="2901C47B" w14:textId="77777777" w:rsidR="000647AE" w:rsidRDefault="000647AE" w:rsidP="003311EF">
      <w:pPr>
        <w:pStyle w:val="a3"/>
        <w:adjustRightInd w:val="0"/>
        <w:snapToGrid w:val="0"/>
        <w:spacing w:line="480" w:lineRule="exact"/>
        <w:ind w:left="0" w:right="-540"/>
        <w:rPr>
          <w:rFonts w:ascii="標楷體" w:hAnsi="標楷體"/>
          <w:b/>
          <w:sz w:val="28"/>
          <w:szCs w:val="28"/>
        </w:rPr>
      </w:pPr>
    </w:p>
    <w:p w14:paraId="76F36448" w14:textId="12600D50" w:rsidR="000647AE" w:rsidRPr="000647AE" w:rsidRDefault="000647AE" w:rsidP="000647AE">
      <w:pPr>
        <w:pStyle w:val="af0"/>
        <w:adjustRightInd w:val="0"/>
        <w:snapToGrid w:val="0"/>
        <w:spacing w:line="480" w:lineRule="exact"/>
        <w:ind w:leftChars="1949" w:left="4678" w:rightChars="-139" w:right="-334"/>
        <w:rPr>
          <w:rFonts w:cs="Times New Roman"/>
          <w:sz w:val="24"/>
        </w:rPr>
      </w:pPr>
      <w:r w:rsidRPr="000647AE">
        <w:rPr>
          <w:rFonts w:cs="Times New Roman"/>
          <w:sz w:val="24"/>
        </w:rPr>
        <w:lastRenderedPageBreak/>
        <w:t>填表日期：中華民國</w:t>
      </w:r>
      <w:r w:rsidRPr="000647AE">
        <w:rPr>
          <w:rFonts w:cs="Times New Roman"/>
          <w:sz w:val="24"/>
        </w:rPr>
        <w:t>1</w:t>
      </w:r>
      <w:r>
        <w:rPr>
          <w:rFonts w:cs="Times New Roman"/>
          <w:sz w:val="24"/>
        </w:rPr>
        <w:t>10</w:t>
      </w:r>
      <w:r w:rsidRPr="000647AE">
        <w:rPr>
          <w:rFonts w:cs="Times New Roman"/>
          <w:sz w:val="24"/>
        </w:rPr>
        <w:t>年</w:t>
      </w:r>
      <w:r>
        <w:rPr>
          <w:rFonts w:cs="Times New Roman"/>
          <w:sz w:val="24"/>
        </w:rPr>
        <w:t>11</w:t>
      </w:r>
      <w:r w:rsidRPr="000647AE">
        <w:rPr>
          <w:rFonts w:cs="Times New Roman"/>
          <w:sz w:val="24"/>
        </w:rPr>
        <w:t>月</w:t>
      </w:r>
      <w:r w:rsidRPr="000647AE">
        <w:rPr>
          <w:rFonts w:cs="Times New Roman"/>
          <w:sz w:val="24"/>
        </w:rPr>
        <w:t>00</w:t>
      </w:r>
      <w:r w:rsidRPr="000647AE">
        <w:rPr>
          <w:rFonts w:cs="Times New Roman"/>
          <w:sz w:val="24"/>
        </w:rPr>
        <w:t>日</w:t>
      </w:r>
    </w:p>
    <w:tbl>
      <w:tblPr>
        <w:tblpPr w:leftFromText="180" w:rightFromText="180" w:vertAnchor="text" w:horzAnchor="margin" w:tblpXSpec="center" w:tblpY="116"/>
        <w:tblW w:w="9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595"/>
        <w:gridCol w:w="849"/>
        <w:gridCol w:w="167"/>
        <w:gridCol w:w="900"/>
        <w:gridCol w:w="1080"/>
        <w:gridCol w:w="277"/>
        <w:gridCol w:w="983"/>
        <w:gridCol w:w="516"/>
        <w:gridCol w:w="249"/>
        <w:gridCol w:w="495"/>
        <w:gridCol w:w="353"/>
        <w:gridCol w:w="547"/>
        <w:gridCol w:w="2231"/>
      </w:tblGrid>
      <w:tr w:rsidR="000647AE" w:rsidRPr="00373713" w14:paraId="2DB3D511" w14:textId="77777777" w:rsidTr="00A50294">
        <w:trPr>
          <w:trHeight w:val="693"/>
        </w:trPr>
        <w:tc>
          <w:tcPr>
            <w:tcW w:w="9981" w:type="dxa"/>
            <w:gridSpan w:val="14"/>
            <w:tcBorders>
              <w:bottom w:val="single" w:sz="6" w:space="0" w:color="000000"/>
              <w:right w:val="single" w:sz="12" w:space="0" w:color="000000"/>
            </w:tcBorders>
          </w:tcPr>
          <w:p w14:paraId="725B2553" w14:textId="37600FFA" w:rsidR="000647AE" w:rsidRPr="00373713" w:rsidRDefault="000647AE" w:rsidP="000647AE">
            <w:pPr>
              <w:pStyle w:val="TableParagraph"/>
              <w:tabs>
                <w:tab w:val="left" w:pos="3192"/>
              </w:tabs>
              <w:adjustRightInd w:val="0"/>
              <w:snapToGrid w:val="0"/>
              <w:ind w:left="488"/>
              <w:rPr>
                <w:rFonts w:ascii="Times New Roman" w:eastAsia="標楷體" w:hAnsi="Times New Roman" w:cs="Times New Roman"/>
                <w:sz w:val="36"/>
              </w:rPr>
            </w:pPr>
            <w:r w:rsidRPr="00373713">
              <w:rPr>
                <w:rFonts w:ascii="Times New Roman" w:eastAsia="標楷體" w:hAnsi="Times New Roman" w:cs="Times New Roman"/>
                <w:sz w:val="36"/>
              </w:rPr>
              <w:t>衛生福利部</w:t>
            </w:r>
            <w:proofErr w:type="gramStart"/>
            <w:r w:rsidRPr="00373713">
              <w:rPr>
                <w:rFonts w:ascii="Times New Roman" w:eastAsia="標楷體" w:hAnsi="Times New Roman" w:cs="Times New Roman"/>
                <w:sz w:val="36"/>
              </w:rPr>
              <w:t>1</w:t>
            </w:r>
            <w:r>
              <w:rPr>
                <w:rFonts w:ascii="Times New Roman" w:eastAsia="標楷體" w:hAnsi="Times New Roman" w:cs="Times New Roman"/>
                <w:sz w:val="36"/>
              </w:rPr>
              <w:t>11</w:t>
            </w:r>
            <w:proofErr w:type="gramEnd"/>
            <w:r w:rsidRPr="00373713">
              <w:rPr>
                <w:rFonts w:ascii="Times New Roman" w:eastAsia="標楷體" w:hAnsi="Times New Roman" w:cs="Times New Roman"/>
                <w:sz w:val="36"/>
              </w:rPr>
              <w:t>年度長期服務發展基金獎助計畫申請表</w:t>
            </w:r>
          </w:p>
        </w:tc>
      </w:tr>
      <w:tr w:rsidR="000647AE" w:rsidRPr="00373713" w14:paraId="1623C304" w14:textId="77777777" w:rsidTr="00A50294">
        <w:trPr>
          <w:trHeight w:val="735"/>
        </w:trPr>
        <w:tc>
          <w:tcPr>
            <w:tcW w:w="133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01C703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86"/>
              <w:ind w:left="28" w:right="-4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pacing w:val="35"/>
                <w:sz w:val="24"/>
              </w:rPr>
              <w:t>申請單位</w:t>
            </w:r>
          </w:p>
        </w:tc>
        <w:tc>
          <w:tcPr>
            <w:tcW w:w="86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CB620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</w:rPr>
              <w:t>（單位名稱）</w:t>
            </w:r>
          </w:p>
        </w:tc>
      </w:tr>
      <w:tr w:rsidR="000647AE" w:rsidRPr="00373713" w14:paraId="6DC6269F" w14:textId="77777777" w:rsidTr="00A50294">
        <w:trPr>
          <w:trHeight w:val="735"/>
        </w:trPr>
        <w:tc>
          <w:tcPr>
            <w:tcW w:w="133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FD3EAD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</w:rPr>
              <w:t>地</w:t>
            </w:r>
            <w:r w:rsidRPr="00373713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373713">
              <w:rPr>
                <w:rFonts w:ascii="Times New Roman" w:eastAsia="標楷體" w:hAnsi="Times New Roman" w:cs="Times New Roman"/>
                <w:sz w:val="24"/>
              </w:rPr>
              <w:t>址</w:t>
            </w:r>
          </w:p>
        </w:tc>
        <w:tc>
          <w:tcPr>
            <w:tcW w:w="4256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5A64F7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E023C8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pacing w:val="21"/>
                <w:sz w:val="24"/>
              </w:rPr>
              <w:t>統一編號</w:t>
            </w:r>
          </w:p>
        </w:tc>
        <w:tc>
          <w:tcPr>
            <w:tcW w:w="3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C99782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0647AE" w:rsidRPr="00373713" w14:paraId="685F5609" w14:textId="77777777" w:rsidTr="00A50294">
        <w:trPr>
          <w:trHeight w:val="893"/>
        </w:trPr>
        <w:tc>
          <w:tcPr>
            <w:tcW w:w="133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49E24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28" w:right="6"/>
              <w:jc w:val="center"/>
              <w:rPr>
                <w:rFonts w:ascii="Times New Roman" w:eastAsia="標楷體" w:hAnsi="Times New Roman" w:cs="Times New Roman"/>
                <w:w w:val="110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w w:val="110"/>
                <w:sz w:val="24"/>
              </w:rPr>
              <w:t>負責人</w:t>
            </w:r>
          </w:p>
          <w:p w14:paraId="42F3B900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28" w:right="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w w:val="130"/>
                <w:sz w:val="24"/>
              </w:rPr>
              <w:t>(</w:t>
            </w:r>
            <w:r w:rsidRPr="00373713">
              <w:rPr>
                <w:rFonts w:ascii="Times New Roman" w:eastAsia="標楷體" w:hAnsi="Times New Roman" w:cs="Times New Roman"/>
                <w:w w:val="110"/>
                <w:sz w:val="24"/>
              </w:rPr>
              <w:t>職</w:t>
            </w:r>
            <w:r w:rsidRPr="00373713">
              <w:rPr>
                <w:rFonts w:ascii="Times New Roman" w:eastAsia="標楷體" w:hAnsi="Times New Roman" w:cs="Times New Roman"/>
                <w:w w:val="110"/>
                <w:sz w:val="24"/>
              </w:rPr>
              <w:t xml:space="preserve"> </w:t>
            </w:r>
            <w:r w:rsidRPr="00373713">
              <w:rPr>
                <w:rFonts w:ascii="Times New Roman" w:eastAsia="標楷體" w:hAnsi="Times New Roman" w:cs="Times New Roman"/>
                <w:w w:val="110"/>
                <w:sz w:val="24"/>
              </w:rPr>
              <w:t>稱</w:t>
            </w:r>
            <w:r w:rsidRPr="00373713">
              <w:rPr>
                <w:rFonts w:ascii="Times New Roman" w:eastAsia="標楷體" w:hAnsi="Times New Roman" w:cs="Times New Roman"/>
                <w:w w:val="130"/>
                <w:sz w:val="24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CFA63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E6315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C0288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9F671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32" w:right="-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pacing w:val="-8"/>
                <w:sz w:val="24"/>
              </w:rPr>
              <w:t>承辦人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0417D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D3C96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</w:rPr>
              <w:t>電</w:t>
            </w:r>
            <w:r w:rsidRPr="00373713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373713">
              <w:rPr>
                <w:rFonts w:ascii="Times New Roman" w:eastAsia="標楷體" w:hAnsi="Times New Roman" w:cs="Times New Roman"/>
                <w:sz w:val="24"/>
              </w:rPr>
              <w:t>話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BA4113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</w:rPr>
              <w:t xml:space="preserve">　</w:t>
            </w:r>
          </w:p>
        </w:tc>
      </w:tr>
      <w:tr w:rsidR="000647AE" w:rsidRPr="00373713" w14:paraId="2EDA440C" w14:textId="77777777" w:rsidTr="00A50294">
        <w:trPr>
          <w:trHeight w:val="856"/>
        </w:trPr>
        <w:tc>
          <w:tcPr>
            <w:tcW w:w="9981" w:type="dxa"/>
            <w:gridSpan w:val="1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7472D5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11"/>
              <w:rPr>
                <w:rFonts w:ascii="Times New Roman" w:eastAsia="標楷體" w:hAnsi="Times New Roman" w:cs="Times New Roman"/>
                <w:sz w:val="10"/>
              </w:rPr>
            </w:pPr>
          </w:p>
          <w:p w14:paraId="0A662DDF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11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CFA8B59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spacing w:before="11"/>
              <w:rPr>
                <w:rFonts w:ascii="Times New Roman" w:eastAsia="標楷體" w:hAnsi="Times New Roman" w:cs="Times New Roman"/>
                <w:sz w:val="10"/>
              </w:rPr>
            </w:pPr>
            <w:r w:rsidRPr="00373713">
              <w:rPr>
                <w:rFonts w:ascii="Times New Roman" w:eastAsia="標楷體" w:hAnsi="Times New Roman" w:cs="Times New Roman"/>
                <w:sz w:val="10"/>
              </w:rPr>
              <w:fldChar w:fldCharType="begin"/>
            </w:r>
            <w:r w:rsidRPr="00373713">
              <w:rPr>
                <w:rFonts w:ascii="Times New Roman" w:eastAsia="標楷體" w:hAnsi="Times New Roman" w:cs="Times New Roman"/>
                <w:sz w:val="10"/>
              </w:rPr>
              <w:instrText>PAGE   \* MERGEFORMAT</w:instrText>
            </w:r>
            <w:r w:rsidRPr="00373713">
              <w:rPr>
                <w:rFonts w:ascii="Times New Roman" w:eastAsia="標楷體" w:hAnsi="Times New Roman" w:cs="Times New Roman"/>
                <w:sz w:val="10"/>
              </w:rPr>
              <w:fldChar w:fldCharType="separate"/>
            </w:r>
            <w:r w:rsidR="007600EB">
              <w:rPr>
                <w:rFonts w:ascii="Times New Roman" w:eastAsia="標楷體" w:hAnsi="Times New Roman" w:cs="Times New Roman"/>
                <w:noProof/>
                <w:sz w:val="10"/>
              </w:rPr>
              <w:t>2</w:t>
            </w:r>
            <w:r w:rsidRPr="00373713">
              <w:rPr>
                <w:rFonts w:ascii="Times New Roman" w:eastAsia="標楷體" w:hAnsi="Times New Roman" w:cs="Times New Roman"/>
                <w:sz w:val="10"/>
              </w:rPr>
              <w:fldChar w:fldCharType="end"/>
            </w:r>
          </w:p>
          <w:p w14:paraId="02C085D1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16"/>
              </w:rPr>
            </w:pPr>
            <w:r w:rsidRPr="00373713">
              <w:rPr>
                <w:rFonts w:ascii="Times New Roman" w:eastAsia="標楷體" w:hAnsi="Times New Roman" w:cs="Times New Roman"/>
                <w:sz w:val="16"/>
              </w:rPr>
              <w:t>（申請單位用印、負責人簽章）</w:t>
            </w:r>
          </w:p>
        </w:tc>
      </w:tr>
      <w:tr w:rsidR="000647AE" w:rsidRPr="00373713" w14:paraId="2099BC89" w14:textId="77777777" w:rsidTr="00A50294">
        <w:trPr>
          <w:trHeight w:val="942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3EC8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28" w:right="-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pacing w:val="31"/>
                <w:sz w:val="24"/>
                <w:szCs w:val="24"/>
              </w:rPr>
              <w:t>計畫名稱</w:t>
            </w:r>
          </w:p>
        </w:tc>
        <w:tc>
          <w:tcPr>
            <w:tcW w:w="5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22E89" w14:textId="18625547" w:rsidR="000647AE" w:rsidRPr="000647AE" w:rsidRDefault="000647AE" w:rsidP="00A50294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proofErr w:type="gramStart"/>
            <w:r w:rsidRPr="000647AE">
              <w:rPr>
                <w:rFonts w:ascii="標楷體" w:hAnsi="標楷體"/>
              </w:rPr>
              <w:t>111</w:t>
            </w:r>
            <w:proofErr w:type="gramEnd"/>
            <w:r w:rsidRPr="000647AE">
              <w:rPr>
                <w:rFonts w:ascii="標楷體" w:hAnsi="標楷體"/>
              </w:rPr>
              <w:t>年度「家庭照顧者支持性服務創新型計畫」</w:t>
            </w:r>
          </w:p>
        </w:tc>
        <w:tc>
          <w:tcPr>
            <w:tcW w:w="1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01A3B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41" w:right="-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pacing w:val="31"/>
                <w:sz w:val="24"/>
                <w:szCs w:val="24"/>
              </w:rPr>
              <w:t>預定完成日期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3B28D1" w14:textId="0110E717" w:rsidR="000647AE" w:rsidRPr="00373713" w:rsidRDefault="000647AE" w:rsidP="000647AE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11</w:t>
            </w: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.12.31</w:t>
            </w:r>
          </w:p>
        </w:tc>
      </w:tr>
      <w:tr w:rsidR="000647AE" w:rsidRPr="00373713" w14:paraId="6A0B8626" w14:textId="77777777" w:rsidTr="00A50294">
        <w:trPr>
          <w:trHeight w:val="1262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88BE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162" w:right="14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計畫內容概要</w:t>
            </w:r>
          </w:p>
        </w:tc>
        <w:tc>
          <w:tcPr>
            <w:tcW w:w="924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A4CAF9" w14:textId="77777777" w:rsidR="000647AE" w:rsidRPr="00373713" w:rsidRDefault="000647AE" w:rsidP="00A50294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0647AE" w:rsidRPr="00373713" w14:paraId="1234A876" w14:textId="77777777" w:rsidTr="00A50294">
        <w:trPr>
          <w:trHeight w:val="3141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65BE3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162" w:right="14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預期效益</w:t>
            </w:r>
          </w:p>
        </w:tc>
        <w:tc>
          <w:tcPr>
            <w:tcW w:w="924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9FE582" w14:textId="77777777" w:rsidR="000647AE" w:rsidRPr="00373713" w:rsidRDefault="000647AE" w:rsidP="00A50294">
            <w:pPr>
              <w:pStyle w:val="16"/>
              <w:adjustRightInd w:val="0"/>
              <w:snapToGrid w:val="0"/>
              <w:ind w:leftChars="0" w:left="0"/>
              <w:rPr>
                <w:rFonts w:eastAsia="標楷體"/>
                <w:sz w:val="16"/>
                <w:szCs w:val="16"/>
              </w:rPr>
            </w:pPr>
          </w:p>
        </w:tc>
      </w:tr>
      <w:tr w:rsidR="000647AE" w:rsidRPr="00373713" w14:paraId="179D1369" w14:textId="77777777" w:rsidTr="00A50294">
        <w:trPr>
          <w:trHeight w:val="1138"/>
        </w:trPr>
        <w:tc>
          <w:tcPr>
            <w:tcW w:w="2183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2F70A4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2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計畫總經費</w:t>
            </w: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(</w:t>
            </w: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元</w:t>
            </w: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2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00F8C6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</w:t>
            </w: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025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C54C2C8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ind w:left="34" w:right="29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申請衛生福利部</w:t>
            </w: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經費補助</w:t>
            </w:r>
            <w:r w:rsidRPr="00373713">
              <w:rPr>
                <w:rFonts w:ascii="Times New Roman" w:eastAsia="標楷體" w:hAnsi="Times New Roman" w:cs="Times New Roman"/>
                <w:w w:val="130"/>
                <w:sz w:val="24"/>
                <w:szCs w:val="24"/>
              </w:rPr>
              <w:t>(</w:t>
            </w:r>
            <w:r w:rsidRPr="00373713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元</w:t>
            </w:r>
            <w:r w:rsidRPr="00373713">
              <w:rPr>
                <w:rFonts w:ascii="Times New Roman" w:eastAsia="標楷體" w:hAnsi="Times New Roman" w:cs="Times New Roman"/>
                <w:w w:val="130"/>
                <w:sz w:val="24"/>
                <w:szCs w:val="24"/>
              </w:rPr>
              <w:t>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1606D" w14:textId="77777777" w:rsidR="000647AE" w:rsidRPr="00373713" w:rsidRDefault="000647AE" w:rsidP="00A5029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        </w:t>
            </w:r>
            <w:r w:rsidRPr="00373713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</w:tbl>
    <w:p w14:paraId="53931164" w14:textId="7FFE6680" w:rsidR="000647AE" w:rsidRDefault="000647AE" w:rsidP="003311EF">
      <w:pPr>
        <w:pStyle w:val="a3"/>
        <w:adjustRightInd w:val="0"/>
        <w:snapToGrid w:val="0"/>
        <w:spacing w:line="480" w:lineRule="exact"/>
        <w:ind w:left="0" w:right="-540"/>
        <w:rPr>
          <w:rFonts w:ascii="標楷體" w:hAnsi="標楷體"/>
          <w:b/>
          <w:sz w:val="28"/>
          <w:szCs w:val="28"/>
        </w:rPr>
      </w:pPr>
      <w:r w:rsidRPr="00373713">
        <w:rPr>
          <w:sz w:val="44"/>
          <w:szCs w:val="44"/>
        </w:rPr>
        <w:br w:type="page"/>
      </w:r>
    </w:p>
    <w:p w14:paraId="537E797A" w14:textId="00AAFC80" w:rsidR="00A02D02" w:rsidRPr="003311EF" w:rsidRDefault="00A02D02" w:rsidP="006D7887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z w:val="28"/>
          <w:szCs w:val="28"/>
        </w:rPr>
      </w:pPr>
      <w:bookmarkStart w:id="0" w:name="_Toc57995245"/>
      <w:r w:rsidRPr="003311EF">
        <w:rPr>
          <w:rFonts w:ascii="標楷體" w:hAnsi="標楷體" w:hint="eastAsia"/>
          <w:b/>
          <w:sz w:val="28"/>
          <w:szCs w:val="28"/>
        </w:rPr>
        <w:lastRenderedPageBreak/>
        <w:t>依據</w:t>
      </w:r>
      <w:bookmarkEnd w:id="0"/>
    </w:p>
    <w:p w14:paraId="1D2D4D4C" w14:textId="197A1C71" w:rsidR="0097039C" w:rsidRPr="006D7887" w:rsidRDefault="0097039C" w:rsidP="00DD1892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rightChars="50" w:right="120"/>
        <w:rPr>
          <w:rFonts w:ascii="標楷體" w:hAnsi="標楷體"/>
          <w:sz w:val="28"/>
          <w:szCs w:val="28"/>
        </w:rPr>
      </w:pPr>
      <w:bookmarkStart w:id="1" w:name="_Toc57995247"/>
      <w:r w:rsidRPr="006D7887">
        <w:rPr>
          <w:rFonts w:ascii="標楷體" w:hAnsi="標楷體" w:hint="eastAsia"/>
          <w:sz w:val="28"/>
          <w:szCs w:val="28"/>
        </w:rPr>
        <w:t>衛生福利部家庭</w:t>
      </w:r>
      <w:r w:rsidRPr="006D7887">
        <w:rPr>
          <w:rFonts w:ascii="標楷體" w:hAnsi="標楷體"/>
          <w:sz w:val="28"/>
          <w:szCs w:val="28"/>
        </w:rPr>
        <w:t>照顧者支持性服務創新型計</w:t>
      </w:r>
      <w:r w:rsidRPr="006D7887">
        <w:rPr>
          <w:rFonts w:ascii="標楷體" w:hAnsi="標楷體" w:hint="eastAsia"/>
          <w:sz w:val="28"/>
          <w:szCs w:val="28"/>
        </w:rPr>
        <w:t>畫(草</w:t>
      </w:r>
      <w:r w:rsidRPr="006D7887">
        <w:rPr>
          <w:rFonts w:ascii="標楷體" w:hAnsi="標楷體"/>
          <w:sz w:val="28"/>
          <w:szCs w:val="28"/>
        </w:rPr>
        <w:t>案)</w:t>
      </w:r>
      <w:bookmarkEnd w:id="1"/>
    </w:p>
    <w:p w14:paraId="49B9E9F0" w14:textId="03EEBC24" w:rsidR="00B458E4" w:rsidRPr="006D7887" w:rsidRDefault="0097039C" w:rsidP="00DD1892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rightChars="50" w:right="120"/>
        <w:rPr>
          <w:rFonts w:ascii="標楷體" w:hAnsi="標楷體"/>
          <w:sz w:val="28"/>
          <w:szCs w:val="28"/>
        </w:rPr>
      </w:pPr>
      <w:proofErr w:type="gramStart"/>
      <w:r w:rsidRPr="006D7887">
        <w:rPr>
          <w:rFonts w:ascii="標楷體" w:hAnsi="標楷體" w:hint="eastAsia"/>
          <w:sz w:val="28"/>
          <w:szCs w:val="28"/>
        </w:rPr>
        <w:t>111</w:t>
      </w:r>
      <w:proofErr w:type="gramEnd"/>
      <w:r w:rsidRPr="006D7887">
        <w:rPr>
          <w:rFonts w:ascii="標楷體" w:hAnsi="標楷體" w:hint="eastAsia"/>
          <w:sz w:val="28"/>
          <w:szCs w:val="28"/>
        </w:rPr>
        <w:t>年度獎助項目及基準</w:t>
      </w:r>
    </w:p>
    <w:p w14:paraId="645DB7DA" w14:textId="1A11E10D" w:rsidR="00B458E4" w:rsidRPr="003311EF" w:rsidRDefault="00A02D02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z w:val="28"/>
          <w:szCs w:val="28"/>
        </w:rPr>
      </w:pPr>
      <w:bookmarkStart w:id="2" w:name="_Toc57995248"/>
      <w:r w:rsidRPr="003311EF">
        <w:rPr>
          <w:rFonts w:ascii="標楷體" w:hAnsi="標楷體" w:hint="eastAsia"/>
          <w:b/>
          <w:sz w:val="28"/>
          <w:szCs w:val="28"/>
        </w:rPr>
        <w:t>計畫緣起</w:t>
      </w:r>
      <w:bookmarkEnd w:id="2"/>
    </w:p>
    <w:p w14:paraId="252EB8D7" w14:textId="77777777" w:rsidR="0097039C" w:rsidRPr="003311EF" w:rsidRDefault="0097039C" w:rsidP="003311EF">
      <w:pPr>
        <w:pStyle w:val="a3"/>
        <w:adjustRightInd w:val="0"/>
        <w:snapToGrid w:val="0"/>
        <w:spacing w:line="480" w:lineRule="exact"/>
        <w:ind w:left="720" w:rightChars="50" w:right="120"/>
        <w:outlineLvl w:val="0"/>
        <w:rPr>
          <w:rFonts w:ascii="標楷體" w:hAnsi="標楷體"/>
          <w:b/>
        </w:rPr>
      </w:pPr>
    </w:p>
    <w:p w14:paraId="7A6302E1" w14:textId="0462AC2C" w:rsidR="00325469" w:rsidRPr="006D7887" w:rsidRDefault="00325469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z w:val="28"/>
          <w:szCs w:val="28"/>
        </w:rPr>
      </w:pPr>
      <w:bookmarkStart w:id="3" w:name="_Toc57995258"/>
      <w:r w:rsidRPr="006D7887">
        <w:rPr>
          <w:rFonts w:ascii="標楷體" w:hAnsi="標楷體" w:hint="eastAsia"/>
          <w:b/>
          <w:sz w:val="28"/>
          <w:szCs w:val="28"/>
        </w:rPr>
        <w:t>計畫內容</w:t>
      </w:r>
      <w:bookmarkEnd w:id="3"/>
    </w:p>
    <w:p w14:paraId="4B20DF4E" w14:textId="592D7DB4" w:rsidR="00F2052F" w:rsidRPr="00A66C2A" w:rsidRDefault="00F2052F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bookmarkStart w:id="4" w:name="_Toc57995260"/>
      <w:r w:rsidRPr="00A66C2A">
        <w:rPr>
          <w:rFonts w:ascii="標楷體" w:hAnsi="標楷體" w:hint="eastAsia"/>
          <w:sz w:val="28"/>
          <w:szCs w:val="28"/>
        </w:rPr>
        <w:t>計畫重點：</w:t>
      </w:r>
      <w:r w:rsidRPr="00E032B1">
        <w:rPr>
          <w:rFonts w:ascii="標楷體" w:hAnsi="標楷體" w:hint="eastAsia"/>
          <w:sz w:val="28"/>
          <w:szCs w:val="28"/>
          <w:shd w:val="pct15" w:color="auto" w:fill="FFFFFF"/>
        </w:rPr>
        <w:t>請分點具體</w:t>
      </w:r>
      <w:proofErr w:type="gramStart"/>
      <w:r w:rsidRPr="00E032B1">
        <w:rPr>
          <w:rFonts w:ascii="標楷體" w:hAnsi="標楷體" w:hint="eastAsia"/>
          <w:sz w:val="28"/>
          <w:szCs w:val="28"/>
          <w:shd w:val="pct15" w:color="auto" w:fill="FFFFFF"/>
        </w:rPr>
        <w:t>列述本</w:t>
      </w:r>
      <w:proofErr w:type="gramEnd"/>
      <w:r w:rsidRPr="00E032B1">
        <w:rPr>
          <w:rFonts w:ascii="標楷體" w:hAnsi="標楷體" w:hint="eastAsia"/>
          <w:sz w:val="28"/>
          <w:szCs w:val="28"/>
          <w:shd w:val="pct15" w:color="auto" w:fill="FFFFFF"/>
        </w:rPr>
        <w:t>計畫所要達成之目標以及所要完成之工作項目，應避免空泛性之敘述</w:t>
      </w:r>
      <w:r w:rsidRPr="00A66C2A">
        <w:rPr>
          <w:rFonts w:ascii="標楷體" w:hAnsi="標楷體" w:hint="eastAsia"/>
          <w:sz w:val="28"/>
          <w:szCs w:val="28"/>
        </w:rPr>
        <w:t>。</w:t>
      </w:r>
      <w:r w:rsidR="00E032B1" w:rsidRPr="009F74D6">
        <w:rPr>
          <w:rFonts w:ascii="微軟正黑體" w:eastAsia="微軟正黑體" w:hAnsi="微軟正黑體" w:hint="eastAsia"/>
          <w:color w:val="FF0000"/>
        </w:rPr>
        <w:t>←</w:t>
      </w:r>
      <w:r w:rsidR="00037FE3">
        <w:rPr>
          <w:rFonts w:ascii="微軟正黑體" w:eastAsia="微軟正黑體" w:hAnsi="微軟正黑體" w:hint="eastAsia"/>
          <w:color w:val="FF0000"/>
        </w:rPr>
        <w:t>灰</w:t>
      </w:r>
      <w:r w:rsidR="00037FE3">
        <w:rPr>
          <w:rFonts w:ascii="微軟正黑體" w:eastAsia="微軟正黑體" w:hAnsi="微軟正黑體"/>
          <w:color w:val="FF0000"/>
        </w:rPr>
        <w:t>色</w:t>
      </w:r>
      <w:r w:rsidR="00037FE3">
        <w:rPr>
          <w:rFonts w:ascii="微軟正黑體" w:eastAsia="微軟正黑體" w:hAnsi="微軟正黑體" w:hint="eastAsia"/>
          <w:color w:val="FF0000"/>
        </w:rPr>
        <w:t>底文</w:t>
      </w:r>
      <w:r w:rsidR="00037FE3">
        <w:rPr>
          <w:rFonts w:ascii="微軟正黑體" w:eastAsia="微軟正黑體" w:hAnsi="微軟正黑體"/>
          <w:color w:val="FF0000"/>
        </w:rPr>
        <w:t>字</w:t>
      </w:r>
      <w:r w:rsidR="00E032B1" w:rsidRPr="009F74D6">
        <w:rPr>
          <w:rFonts w:ascii="微軟正黑體" w:eastAsia="微軟正黑體" w:hAnsi="微軟正黑體" w:hint="eastAsia"/>
          <w:color w:val="FF0000"/>
        </w:rPr>
        <w:t>提示</w:t>
      </w:r>
      <w:r w:rsidR="00037FE3">
        <w:rPr>
          <w:rFonts w:ascii="微軟正黑體" w:eastAsia="微軟正黑體" w:hAnsi="微軟正黑體" w:hint="eastAsia"/>
          <w:color w:val="FF0000"/>
        </w:rPr>
        <w:t xml:space="preserve"> </w:t>
      </w:r>
      <w:r w:rsidR="00037FE3">
        <w:rPr>
          <w:rFonts w:ascii="微軟正黑體" w:eastAsia="微軟正黑體" w:hAnsi="微軟正黑體"/>
          <w:color w:val="FF0000"/>
        </w:rPr>
        <w:t xml:space="preserve"> </w:t>
      </w:r>
      <w:r w:rsidR="00E032B1" w:rsidRPr="009F74D6">
        <w:rPr>
          <w:rFonts w:ascii="微軟正黑體" w:eastAsia="微軟正黑體" w:hAnsi="微軟正黑體" w:hint="eastAsia"/>
          <w:color w:val="FF0000"/>
        </w:rPr>
        <w:t>完稿請刪除</w:t>
      </w:r>
    </w:p>
    <w:p w14:paraId="3DD478E9" w14:textId="19E4F931" w:rsidR="00245675" w:rsidRPr="00EF1974" w:rsidRDefault="001578DF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EF1974">
        <w:rPr>
          <w:rFonts w:ascii="標楷體" w:hAnsi="標楷體" w:hint="eastAsia"/>
          <w:sz w:val="28"/>
          <w:szCs w:val="28"/>
        </w:rPr>
        <w:t>背</w:t>
      </w:r>
      <w:r w:rsidRPr="00EF1974">
        <w:rPr>
          <w:rFonts w:ascii="標楷體" w:hAnsi="標楷體"/>
          <w:sz w:val="28"/>
          <w:szCs w:val="28"/>
        </w:rPr>
        <w:t>景分析</w:t>
      </w:r>
      <w:bookmarkEnd w:id="4"/>
      <w:r w:rsidR="00A46795" w:rsidRPr="00EF1974">
        <w:rPr>
          <w:rFonts w:ascii="標楷體" w:hAnsi="標楷體" w:hint="eastAsia"/>
          <w:sz w:val="28"/>
          <w:szCs w:val="28"/>
        </w:rPr>
        <w:t>：</w:t>
      </w:r>
      <w:r w:rsidR="00A46795" w:rsidRPr="00E032B1">
        <w:rPr>
          <w:rFonts w:ascii="標楷體" w:hAnsi="標楷體" w:hint="eastAsia"/>
          <w:sz w:val="28"/>
          <w:szCs w:val="28"/>
          <w:shd w:val="pct15" w:color="auto" w:fill="FFFFFF"/>
        </w:rPr>
        <w:t>請敘述本計畫產生之背景及重要性，如：</w:t>
      </w:r>
      <w:r w:rsidR="00A46795" w:rsidRPr="00E032B1">
        <w:rPr>
          <w:rFonts w:ascii="標楷體" w:hAnsi="標楷體"/>
          <w:sz w:val="28"/>
          <w:szCs w:val="28"/>
          <w:shd w:val="pct15" w:color="auto" w:fill="FFFFFF"/>
        </w:rPr>
        <w:t>(1)政策或法令依據</w:t>
      </w:r>
      <w:r w:rsidR="00EF1974" w:rsidRPr="00E032B1">
        <w:rPr>
          <w:rFonts w:ascii="標楷體" w:hAnsi="標楷體" w:hint="eastAsia"/>
          <w:sz w:val="28"/>
          <w:szCs w:val="28"/>
          <w:shd w:val="pct15" w:color="auto" w:fill="FFFFFF"/>
        </w:rPr>
        <w:t>，</w:t>
      </w:r>
      <w:r w:rsidR="00A46795" w:rsidRPr="00E032B1">
        <w:rPr>
          <w:rFonts w:ascii="標楷體" w:hAnsi="標楷體"/>
          <w:sz w:val="28"/>
          <w:szCs w:val="28"/>
          <w:shd w:val="pct15" w:color="auto" w:fill="FFFFFF"/>
        </w:rPr>
        <w:t>(2)問題狀況或發展需求，(3)國內外相關文獻探討，(4)本計畫與長期照顧</w:t>
      </w:r>
      <w:r w:rsidR="00A46795" w:rsidRPr="00E032B1">
        <w:rPr>
          <w:rFonts w:ascii="標楷體" w:hAnsi="標楷體" w:hint="eastAsia"/>
          <w:sz w:val="28"/>
          <w:szCs w:val="28"/>
          <w:shd w:val="pct15" w:color="auto" w:fill="FFFFFF"/>
        </w:rPr>
        <w:t>之相關性等。</w:t>
      </w:r>
      <w:bookmarkStart w:id="5" w:name="_Toc57995262"/>
      <w:r w:rsidR="00E032B1" w:rsidRPr="009F74D6">
        <w:rPr>
          <w:rFonts w:ascii="微軟正黑體" w:eastAsia="微軟正黑體" w:hAnsi="微軟正黑體" w:hint="eastAsia"/>
          <w:color w:val="FF0000"/>
        </w:rPr>
        <w:t>←</w:t>
      </w:r>
      <w:r w:rsidR="00037FE3">
        <w:rPr>
          <w:rFonts w:ascii="微軟正黑體" w:eastAsia="微軟正黑體" w:hAnsi="微軟正黑體" w:hint="eastAsia"/>
          <w:color w:val="FF0000"/>
        </w:rPr>
        <w:t>灰</w:t>
      </w:r>
      <w:r w:rsidR="00037FE3">
        <w:rPr>
          <w:rFonts w:ascii="微軟正黑體" w:eastAsia="微軟正黑體" w:hAnsi="微軟正黑體"/>
          <w:color w:val="FF0000"/>
        </w:rPr>
        <w:t>色</w:t>
      </w:r>
      <w:r w:rsidR="00037FE3">
        <w:rPr>
          <w:rFonts w:ascii="微軟正黑體" w:eastAsia="微軟正黑體" w:hAnsi="微軟正黑體" w:hint="eastAsia"/>
          <w:color w:val="FF0000"/>
        </w:rPr>
        <w:t>底文</w:t>
      </w:r>
      <w:r w:rsidR="00037FE3">
        <w:rPr>
          <w:rFonts w:ascii="微軟正黑體" w:eastAsia="微軟正黑體" w:hAnsi="微軟正黑體"/>
          <w:color w:val="FF0000"/>
        </w:rPr>
        <w:t>字</w:t>
      </w:r>
      <w:r w:rsidR="00E032B1" w:rsidRPr="009F74D6">
        <w:rPr>
          <w:rFonts w:ascii="微軟正黑體" w:eastAsia="微軟正黑體" w:hAnsi="微軟正黑體" w:hint="eastAsia"/>
          <w:color w:val="FF0000"/>
        </w:rPr>
        <w:t>提示</w:t>
      </w:r>
      <w:r w:rsidR="00037FE3">
        <w:rPr>
          <w:rFonts w:ascii="微軟正黑體" w:eastAsia="微軟正黑體" w:hAnsi="微軟正黑體" w:hint="eastAsia"/>
          <w:color w:val="FF0000"/>
        </w:rPr>
        <w:t xml:space="preserve"> </w:t>
      </w:r>
      <w:r w:rsidR="00037FE3">
        <w:rPr>
          <w:rFonts w:ascii="微軟正黑體" w:eastAsia="微軟正黑體" w:hAnsi="微軟正黑體"/>
          <w:color w:val="FF0000"/>
        </w:rPr>
        <w:t xml:space="preserve"> </w:t>
      </w:r>
      <w:r w:rsidR="00E032B1" w:rsidRPr="009F74D6">
        <w:rPr>
          <w:rFonts w:ascii="微軟正黑體" w:eastAsia="微軟正黑體" w:hAnsi="微軟正黑體" w:hint="eastAsia"/>
          <w:color w:val="FF0000"/>
        </w:rPr>
        <w:t>完稿請刪除</w:t>
      </w:r>
    </w:p>
    <w:p w14:paraId="1BE7C1B5" w14:textId="693788C4" w:rsidR="00267719" w:rsidRDefault="004C67AB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D71863">
        <w:rPr>
          <w:rFonts w:ascii="標楷體" w:hAnsi="標楷體"/>
          <w:sz w:val="28"/>
          <w:szCs w:val="28"/>
        </w:rPr>
        <w:t>計畫期程</w:t>
      </w:r>
      <w:r w:rsidR="00267719">
        <w:rPr>
          <w:rFonts w:ascii="標楷體" w:hAnsi="標楷體" w:hint="eastAsia"/>
          <w:color w:val="FF0000"/>
          <w:sz w:val="28"/>
          <w:szCs w:val="28"/>
        </w:rPr>
        <w:t>及</w:t>
      </w:r>
      <w:r w:rsidR="00267719" w:rsidRPr="00267719">
        <w:rPr>
          <w:rFonts w:ascii="標楷體" w:hAnsi="標楷體" w:hint="eastAsia"/>
          <w:color w:val="FF0000"/>
          <w:sz w:val="28"/>
          <w:szCs w:val="28"/>
        </w:rPr>
        <w:t>服務區域</w:t>
      </w:r>
    </w:p>
    <w:p w14:paraId="462E3CD3" w14:textId="65585554" w:rsidR="00267719" w:rsidRPr="0097039C" w:rsidRDefault="00267719" w:rsidP="00DD1892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97039C">
        <w:rPr>
          <w:rFonts w:ascii="標楷體" w:hAnsi="標楷體" w:hint="eastAsia"/>
          <w:sz w:val="28"/>
          <w:szCs w:val="28"/>
        </w:rPr>
        <w:t>計畫期程：</w:t>
      </w:r>
      <w:r w:rsidR="00331FA9" w:rsidRPr="0097039C">
        <w:rPr>
          <w:rFonts w:ascii="標楷體" w:hAnsi="標楷體" w:hint="eastAsia"/>
          <w:sz w:val="28"/>
          <w:szCs w:val="28"/>
        </w:rPr>
        <w:t>1</w:t>
      </w:r>
      <w:r w:rsidR="00440E6C" w:rsidRPr="0097039C">
        <w:rPr>
          <w:rFonts w:ascii="標楷體" w:hAnsi="標楷體" w:hint="eastAsia"/>
          <w:sz w:val="28"/>
          <w:szCs w:val="28"/>
        </w:rPr>
        <w:t>1</w:t>
      </w:r>
      <w:r w:rsidRPr="0097039C">
        <w:rPr>
          <w:rFonts w:ascii="標楷體" w:hAnsi="標楷體"/>
          <w:sz w:val="28"/>
          <w:szCs w:val="28"/>
        </w:rPr>
        <w:t>1</w:t>
      </w:r>
      <w:r w:rsidR="00331FA9" w:rsidRPr="0097039C">
        <w:rPr>
          <w:rFonts w:ascii="標楷體" w:hAnsi="標楷體" w:hint="eastAsia"/>
          <w:sz w:val="28"/>
          <w:szCs w:val="28"/>
        </w:rPr>
        <w:t>年1月1日</w:t>
      </w:r>
      <w:r w:rsidR="00331FA9" w:rsidRPr="0097039C">
        <w:rPr>
          <w:rFonts w:ascii="標楷體" w:hAnsi="標楷體"/>
          <w:sz w:val="28"/>
          <w:szCs w:val="28"/>
        </w:rPr>
        <w:t>至</w:t>
      </w:r>
      <w:r w:rsidR="00331FA9" w:rsidRPr="0097039C">
        <w:rPr>
          <w:rFonts w:ascii="標楷體" w:hAnsi="標楷體" w:hint="eastAsia"/>
          <w:sz w:val="28"/>
          <w:szCs w:val="28"/>
        </w:rPr>
        <w:t>1</w:t>
      </w:r>
      <w:r w:rsidR="00440E6C" w:rsidRPr="0097039C">
        <w:rPr>
          <w:rFonts w:ascii="標楷體" w:hAnsi="標楷體" w:hint="eastAsia"/>
          <w:sz w:val="28"/>
          <w:szCs w:val="28"/>
        </w:rPr>
        <w:t>1</w:t>
      </w:r>
      <w:r w:rsidRPr="0097039C">
        <w:rPr>
          <w:rFonts w:ascii="標楷體" w:hAnsi="標楷體"/>
          <w:sz w:val="28"/>
          <w:szCs w:val="28"/>
        </w:rPr>
        <w:t>1</w:t>
      </w:r>
      <w:r w:rsidR="00331FA9" w:rsidRPr="0097039C">
        <w:rPr>
          <w:rFonts w:ascii="標楷體" w:hAnsi="標楷體" w:hint="eastAsia"/>
          <w:sz w:val="28"/>
          <w:szCs w:val="28"/>
        </w:rPr>
        <w:t>年1</w:t>
      </w:r>
      <w:r w:rsidR="00331FA9" w:rsidRPr="0097039C">
        <w:rPr>
          <w:rFonts w:ascii="標楷體" w:hAnsi="標楷體"/>
          <w:sz w:val="28"/>
          <w:szCs w:val="28"/>
        </w:rPr>
        <w:t>2</w:t>
      </w:r>
      <w:r w:rsidR="00331FA9" w:rsidRPr="0097039C">
        <w:rPr>
          <w:rFonts w:ascii="標楷體" w:hAnsi="標楷體" w:hint="eastAsia"/>
          <w:sz w:val="28"/>
          <w:szCs w:val="28"/>
        </w:rPr>
        <w:t>月3</w:t>
      </w:r>
      <w:r w:rsidR="00331FA9" w:rsidRPr="0097039C">
        <w:rPr>
          <w:rFonts w:ascii="標楷體" w:hAnsi="標楷體"/>
          <w:sz w:val="28"/>
          <w:szCs w:val="28"/>
        </w:rPr>
        <w:t>1</w:t>
      </w:r>
      <w:r w:rsidR="00331FA9" w:rsidRPr="0097039C">
        <w:rPr>
          <w:rFonts w:ascii="標楷體" w:hAnsi="標楷體" w:hint="eastAsia"/>
          <w:sz w:val="28"/>
          <w:szCs w:val="28"/>
        </w:rPr>
        <w:t>日</w:t>
      </w:r>
      <w:bookmarkEnd w:id="5"/>
      <w:r w:rsidR="00440E6C" w:rsidRPr="0097039C">
        <w:rPr>
          <w:rFonts w:ascii="標楷體" w:hAnsi="標楷體"/>
          <w:sz w:val="28"/>
          <w:szCs w:val="28"/>
        </w:rPr>
        <w:t xml:space="preserve"> </w:t>
      </w:r>
    </w:p>
    <w:p w14:paraId="34A66556" w14:textId="388EFF54" w:rsidR="00245675" w:rsidRPr="0097039C" w:rsidRDefault="00267719" w:rsidP="00DD1892">
      <w:pPr>
        <w:pStyle w:val="a3"/>
        <w:numPr>
          <w:ilvl w:val="0"/>
          <w:numId w:val="4"/>
        </w:numPr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97039C">
        <w:rPr>
          <w:rFonts w:ascii="標楷體" w:hAnsi="標楷體" w:hint="eastAsia"/>
          <w:sz w:val="28"/>
          <w:szCs w:val="28"/>
        </w:rPr>
        <w:t>服務區域：</w:t>
      </w:r>
      <w:r w:rsidR="00440E6C" w:rsidRPr="0097039C">
        <w:rPr>
          <w:rFonts w:ascii="標楷體" w:hAnsi="標楷體"/>
          <w:sz w:val="28"/>
          <w:szCs w:val="28"/>
        </w:rPr>
        <w:t xml:space="preserve">         </w:t>
      </w:r>
      <w:bookmarkStart w:id="6" w:name="_Toc57995263"/>
    </w:p>
    <w:p w14:paraId="1DA12784" w14:textId="2B3FDFC9" w:rsidR="00245675" w:rsidRPr="0097039C" w:rsidRDefault="004C67AB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color w:val="FF0000"/>
          <w:sz w:val="28"/>
          <w:szCs w:val="28"/>
        </w:rPr>
      </w:pPr>
      <w:r w:rsidRPr="0097039C">
        <w:rPr>
          <w:rFonts w:ascii="標楷體" w:hAnsi="標楷體"/>
          <w:color w:val="000000" w:themeColor="text1"/>
          <w:sz w:val="28"/>
          <w:szCs w:val="28"/>
        </w:rPr>
        <w:t>執行策略及方法</w:t>
      </w:r>
      <w:bookmarkEnd w:id="6"/>
      <w:r w:rsidR="006D141D" w:rsidRPr="0097039C">
        <w:rPr>
          <w:rFonts w:ascii="標楷體" w:hAnsi="標楷體"/>
          <w:color w:val="FF0000"/>
          <w:sz w:val="28"/>
          <w:szCs w:val="28"/>
        </w:rPr>
        <w:t xml:space="preserve"> </w:t>
      </w:r>
    </w:p>
    <w:p w14:paraId="3886B4A5" w14:textId="595421D0" w:rsidR="00002977" w:rsidRPr="00245675" w:rsidRDefault="00F2052F" w:rsidP="00DD1892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提供長照家庭照顧者</w:t>
      </w:r>
      <w:r w:rsidRPr="00267719">
        <w:rPr>
          <w:rFonts w:ascii="標楷體" w:hAnsi="標楷體" w:hint="eastAsia"/>
          <w:color w:val="FF0000"/>
          <w:kern w:val="2"/>
          <w:sz w:val="28"/>
          <w:szCs w:val="28"/>
        </w:rPr>
        <w:t>個別性需求</w:t>
      </w:r>
      <w:r>
        <w:rPr>
          <w:rFonts w:ascii="標楷體" w:hAnsi="標楷體" w:hint="eastAsia"/>
          <w:kern w:val="2"/>
          <w:sz w:val="28"/>
          <w:szCs w:val="28"/>
        </w:rPr>
        <w:t>之服務項目</w:t>
      </w:r>
    </w:p>
    <w:p w14:paraId="22CCF755" w14:textId="73B55CED" w:rsidR="00006171" w:rsidRPr="00D07764" w:rsidRDefault="00D07764" w:rsidP="00DD1892">
      <w:pPr>
        <w:pStyle w:val="a3"/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個案服務(</w:t>
      </w:r>
      <w:r w:rsidR="00F2052F" w:rsidRPr="00D07764">
        <w:rPr>
          <w:rFonts w:ascii="標楷體" w:hAnsi="標楷體"/>
          <w:kern w:val="2"/>
          <w:sz w:val="28"/>
          <w:szCs w:val="28"/>
        </w:rPr>
        <w:t>包含進行家庭</w:t>
      </w:r>
      <w:r w:rsidR="00F2052F" w:rsidRPr="00D07764">
        <w:rPr>
          <w:rFonts w:ascii="標楷體" w:hAnsi="標楷體" w:hint="eastAsia"/>
          <w:kern w:val="2"/>
          <w:sz w:val="28"/>
          <w:szCs w:val="28"/>
        </w:rPr>
        <w:t>照顧計畫協調</w:t>
      </w:r>
      <w:r>
        <w:rPr>
          <w:rFonts w:ascii="標楷體" w:hAnsi="標楷體" w:hint="eastAsia"/>
          <w:kern w:val="2"/>
          <w:sz w:val="28"/>
          <w:szCs w:val="28"/>
        </w:rPr>
        <w:t>)</w:t>
      </w:r>
    </w:p>
    <w:p w14:paraId="4D39695F" w14:textId="550E78C8" w:rsidR="00C73CF3" w:rsidRPr="00D07764" w:rsidRDefault="00F2052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07764">
        <w:rPr>
          <w:rFonts w:ascii="標楷體" w:hAnsi="標楷體" w:hint="eastAsia"/>
          <w:kern w:val="2"/>
          <w:sz w:val="28"/>
          <w:szCs w:val="28"/>
        </w:rPr>
        <w:t>服務</w:t>
      </w:r>
      <w:r w:rsidR="00006171" w:rsidRPr="00D07764">
        <w:rPr>
          <w:rFonts w:ascii="標楷體" w:hAnsi="標楷體" w:hint="eastAsia"/>
          <w:kern w:val="2"/>
          <w:sz w:val="28"/>
          <w:szCs w:val="28"/>
        </w:rPr>
        <w:t>對象：</w:t>
      </w:r>
    </w:p>
    <w:p w14:paraId="4DEB2E0C" w14:textId="1F4D0D17" w:rsidR="00C73CF3" w:rsidRPr="00D07764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07764">
        <w:rPr>
          <w:rFonts w:ascii="標楷體" w:hAnsi="標楷體" w:hint="eastAsia"/>
          <w:kern w:val="2"/>
          <w:sz w:val="28"/>
          <w:szCs w:val="28"/>
        </w:rPr>
        <w:t>執行方式</w:t>
      </w:r>
      <w:r w:rsidR="00006171" w:rsidRPr="00D07764">
        <w:rPr>
          <w:rFonts w:ascii="標楷體" w:hAnsi="標楷體" w:hint="eastAsia"/>
          <w:kern w:val="2"/>
          <w:sz w:val="28"/>
          <w:szCs w:val="28"/>
        </w:rPr>
        <w:t>：</w:t>
      </w:r>
      <w:r w:rsidR="00F2052F" w:rsidRPr="00D07764">
        <w:rPr>
          <w:rFonts w:ascii="標楷體" w:hAnsi="標楷體"/>
          <w:kern w:val="2"/>
          <w:sz w:val="28"/>
          <w:szCs w:val="28"/>
        </w:rPr>
        <w:t xml:space="preserve"> </w:t>
      </w:r>
    </w:p>
    <w:p w14:paraId="50BCDD46" w14:textId="097AF2FC" w:rsidR="00DC4B4F" w:rsidRDefault="00DC4B4F" w:rsidP="00DD1892">
      <w:pPr>
        <w:pStyle w:val="a3"/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志工關懷訪視或電話問安</w:t>
      </w:r>
    </w:p>
    <w:p w14:paraId="208777DF" w14:textId="486DC219" w:rsidR="00DC4B4F" w:rsidRPr="00D07764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07764">
        <w:rPr>
          <w:rFonts w:ascii="標楷體" w:hAnsi="標楷體"/>
          <w:kern w:val="2"/>
          <w:sz w:val="28"/>
          <w:szCs w:val="28"/>
        </w:rPr>
        <w:t>服務對象：</w:t>
      </w:r>
    </w:p>
    <w:p w14:paraId="7B095720" w14:textId="1567E6F6" w:rsidR="00DC4B4F" w:rsidRPr="00D07764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07764">
        <w:rPr>
          <w:rFonts w:ascii="標楷體" w:hAnsi="標楷體" w:hint="eastAsia"/>
          <w:kern w:val="2"/>
          <w:sz w:val="28"/>
          <w:szCs w:val="28"/>
        </w:rPr>
        <w:t>服務</w:t>
      </w:r>
      <w:r w:rsidRPr="00D07764">
        <w:rPr>
          <w:rFonts w:ascii="標楷體" w:hAnsi="標楷體"/>
          <w:kern w:val="2"/>
          <w:sz w:val="28"/>
          <w:szCs w:val="28"/>
        </w:rPr>
        <w:t xml:space="preserve">方式： </w:t>
      </w:r>
    </w:p>
    <w:p w14:paraId="0BC3467C" w14:textId="0404A503" w:rsidR="0010632F" w:rsidRPr="00D75464" w:rsidRDefault="00E032B1" w:rsidP="00DD1892">
      <w:pPr>
        <w:pStyle w:val="a3"/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諮</w:t>
      </w:r>
      <w:r w:rsidR="00DC4B4F">
        <w:rPr>
          <w:rFonts w:ascii="標楷體" w:hAnsi="標楷體" w:hint="eastAsia"/>
          <w:kern w:val="2"/>
          <w:sz w:val="28"/>
          <w:szCs w:val="28"/>
        </w:rPr>
        <w:t>詢服務</w:t>
      </w:r>
    </w:p>
    <w:p w14:paraId="556A0D86" w14:textId="786822B1" w:rsidR="00DC4B4F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服務對象</w:t>
      </w:r>
      <w:r w:rsidR="00D07764">
        <w:rPr>
          <w:rFonts w:ascii="標楷體" w:hAnsi="標楷體" w:hint="eastAsia"/>
          <w:kern w:val="2"/>
          <w:sz w:val="28"/>
          <w:szCs w:val="28"/>
        </w:rPr>
        <w:t>：</w:t>
      </w:r>
    </w:p>
    <w:p w14:paraId="5D73ADD4" w14:textId="0617DAD6" w:rsidR="00D75464" w:rsidRPr="00D75464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服務</w:t>
      </w:r>
      <w:r w:rsidR="009503FE" w:rsidRPr="00D75464">
        <w:rPr>
          <w:rFonts w:ascii="標楷體" w:hAnsi="標楷體" w:hint="eastAsia"/>
          <w:kern w:val="2"/>
          <w:sz w:val="28"/>
          <w:szCs w:val="28"/>
        </w:rPr>
        <w:t>方式</w:t>
      </w:r>
      <w:r w:rsidR="003E4B8A" w:rsidRPr="00D75464">
        <w:rPr>
          <w:rFonts w:ascii="標楷體" w:hAnsi="標楷體" w:hint="eastAsia"/>
          <w:kern w:val="2"/>
          <w:sz w:val="28"/>
          <w:szCs w:val="28"/>
        </w:rPr>
        <w:t>：</w:t>
      </w:r>
    </w:p>
    <w:p w14:paraId="05F295B1" w14:textId="0FBAD27B" w:rsidR="00C73CF3" w:rsidRDefault="00DC4B4F" w:rsidP="00DD1892">
      <w:pPr>
        <w:pStyle w:val="a3"/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到宅照顧</w:t>
      </w:r>
      <w:r w:rsidR="00006171" w:rsidRPr="00D75464">
        <w:rPr>
          <w:rFonts w:ascii="標楷體" w:hAnsi="標楷體"/>
          <w:kern w:val="2"/>
          <w:sz w:val="28"/>
          <w:szCs w:val="28"/>
        </w:rPr>
        <w:t>技巧指導</w:t>
      </w:r>
    </w:p>
    <w:p w14:paraId="7781CEC4" w14:textId="2DBEF012" w:rsidR="006E48E6" w:rsidRPr="00D75464" w:rsidRDefault="006E48E6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75464">
        <w:rPr>
          <w:rFonts w:ascii="標楷體" w:hAnsi="標楷體" w:hint="eastAsia"/>
          <w:kern w:val="2"/>
          <w:sz w:val="28"/>
          <w:szCs w:val="28"/>
        </w:rPr>
        <w:t>服務對象：</w:t>
      </w:r>
      <w:r w:rsidR="00DC4B4F" w:rsidRPr="00D75464">
        <w:rPr>
          <w:rFonts w:ascii="標楷體" w:hAnsi="標楷體"/>
          <w:kern w:val="2"/>
          <w:sz w:val="28"/>
          <w:szCs w:val="28"/>
        </w:rPr>
        <w:t xml:space="preserve"> </w:t>
      </w:r>
    </w:p>
    <w:p w14:paraId="401C035D" w14:textId="2B06BCF3" w:rsidR="00DE69D0" w:rsidRDefault="00DC4B4F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服務方式</w:t>
      </w:r>
      <w:r w:rsidR="00D07764">
        <w:rPr>
          <w:rFonts w:ascii="標楷體" w:hAnsi="標楷體" w:hint="eastAsia"/>
          <w:kern w:val="2"/>
          <w:sz w:val="28"/>
          <w:szCs w:val="28"/>
        </w:rPr>
        <w:t>：</w:t>
      </w:r>
    </w:p>
    <w:p w14:paraId="224405EA" w14:textId="0D297F32" w:rsidR="00921459" w:rsidRPr="00D75464" w:rsidRDefault="00DC4B4F" w:rsidP="00DD1892">
      <w:pPr>
        <w:pStyle w:val="a3"/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個別</w:t>
      </w:r>
      <w:r w:rsidR="00921459" w:rsidRPr="00926E73">
        <w:rPr>
          <w:rFonts w:ascii="標楷體" w:hAnsi="標楷體" w:hint="eastAsia"/>
          <w:kern w:val="2"/>
          <w:sz w:val="28"/>
          <w:szCs w:val="28"/>
        </w:rPr>
        <w:t>心理</w:t>
      </w:r>
      <w:r>
        <w:rPr>
          <w:rFonts w:ascii="標楷體" w:hAnsi="標楷體" w:hint="eastAsia"/>
          <w:kern w:val="2"/>
          <w:sz w:val="28"/>
          <w:szCs w:val="28"/>
        </w:rPr>
        <w:t>輔導、社會暨心理評估與處置及諮商</w:t>
      </w:r>
      <w:r w:rsidR="00921459" w:rsidRPr="00926E73">
        <w:rPr>
          <w:rFonts w:ascii="標楷體" w:hAnsi="標楷體" w:hint="eastAsia"/>
          <w:kern w:val="2"/>
          <w:sz w:val="28"/>
          <w:szCs w:val="28"/>
        </w:rPr>
        <w:t>服務</w:t>
      </w:r>
    </w:p>
    <w:p w14:paraId="26A3A96B" w14:textId="3A779533" w:rsidR="00921459" w:rsidRPr="007E28A8" w:rsidRDefault="00921459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7E28A8">
        <w:rPr>
          <w:rFonts w:ascii="標楷體" w:hAnsi="標楷體" w:hint="eastAsia"/>
          <w:kern w:val="2"/>
          <w:sz w:val="28"/>
          <w:szCs w:val="28"/>
        </w:rPr>
        <w:lastRenderedPageBreak/>
        <w:t>服務對象：</w:t>
      </w:r>
      <w:r w:rsidR="00DC4B4F" w:rsidRPr="007E28A8">
        <w:rPr>
          <w:rFonts w:ascii="標楷體" w:hAnsi="標楷體"/>
          <w:kern w:val="2"/>
          <w:sz w:val="28"/>
          <w:szCs w:val="28"/>
        </w:rPr>
        <w:t xml:space="preserve"> </w:t>
      </w:r>
    </w:p>
    <w:p w14:paraId="6FA72551" w14:textId="0095E238" w:rsidR="00D75464" w:rsidRDefault="00E929C6" w:rsidP="00DD1892">
      <w:pPr>
        <w:pStyle w:val="a3"/>
        <w:numPr>
          <w:ilvl w:val="1"/>
          <w:numId w:val="6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7E28A8">
        <w:rPr>
          <w:rFonts w:ascii="標楷體" w:hAnsi="標楷體" w:hint="eastAsia"/>
          <w:kern w:val="2"/>
          <w:sz w:val="28"/>
          <w:szCs w:val="28"/>
        </w:rPr>
        <w:t>服務方式：</w:t>
      </w:r>
      <w:r w:rsidR="00DC4B4F">
        <w:rPr>
          <w:rFonts w:ascii="標楷體" w:hAnsi="標楷體"/>
          <w:kern w:val="2"/>
          <w:sz w:val="28"/>
          <w:szCs w:val="28"/>
        </w:rPr>
        <w:t xml:space="preserve"> </w:t>
      </w:r>
    </w:p>
    <w:p w14:paraId="3FC00DF1" w14:textId="05175C0C" w:rsidR="00DC4B4F" w:rsidRDefault="00DC4B4F" w:rsidP="00DD1892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提供長照家庭者</w:t>
      </w:r>
      <w:r w:rsidRPr="00267719">
        <w:rPr>
          <w:rFonts w:ascii="標楷體" w:hAnsi="標楷體" w:hint="eastAsia"/>
          <w:color w:val="FF0000"/>
          <w:kern w:val="2"/>
          <w:sz w:val="28"/>
          <w:szCs w:val="28"/>
        </w:rPr>
        <w:t>團體形式</w:t>
      </w:r>
      <w:r>
        <w:rPr>
          <w:rFonts w:ascii="標楷體" w:hAnsi="標楷體" w:hint="eastAsia"/>
          <w:kern w:val="2"/>
          <w:sz w:val="28"/>
          <w:szCs w:val="28"/>
        </w:rPr>
        <w:t>之服務項目</w:t>
      </w:r>
    </w:p>
    <w:p w14:paraId="434990F7" w14:textId="6B04995E" w:rsidR="00BE31B3" w:rsidRPr="00D71863" w:rsidRDefault="00DC4B4F" w:rsidP="00DD1892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kern w:val="2"/>
          <w:sz w:val="28"/>
          <w:szCs w:val="28"/>
        </w:rPr>
        <w:t>情緒支持團體</w:t>
      </w:r>
      <w:r w:rsidR="00926E73" w:rsidRPr="00926E73">
        <w:rPr>
          <w:rFonts w:ascii="標楷體" w:hAnsi="標楷體" w:hint="eastAsia"/>
          <w:kern w:val="2"/>
          <w:sz w:val="28"/>
          <w:szCs w:val="28"/>
        </w:rPr>
        <w:t>：</w:t>
      </w:r>
      <w:r w:rsidR="00316C91" w:rsidRPr="00D71863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(團體人數6-12人為宜</w:t>
      </w:r>
      <w:r w:rsidR="00316C91" w:rsidRPr="00D71863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，請以個案</w:t>
      </w:r>
      <w:proofErr w:type="gramStart"/>
      <w:r w:rsidR="00316C91" w:rsidRPr="00D71863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需求作整體性</w:t>
      </w:r>
      <w:proofErr w:type="gramEnd"/>
      <w:r w:rsidR="00316C91" w:rsidRPr="00D71863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規劃，持續性辦理，團體</w:t>
      </w:r>
      <w:proofErr w:type="gramStart"/>
      <w:r w:rsidR="00316C91" w:rsidRPr="00D71863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課程具整體性</w:t>
      </w:r>
      <w:proofErr w:type="gramEnd"/>
      <w:r w:rsidR="00316C91" w:rsidRPr="00D71863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及目標)</w:t>
      </w:r>
      <w:r w:rsidR="00D71863" w:rsidRPr="00D71863">
        <w:rPr>
          <w:rFonts w:ascii="微軟正黑體" w:eastAsia="微軟正黑體" w:hAnsi="微軟正黑體" w:hint="eastAsia"/>
          <w:color w:val="FF0000"/>
        </w:rPr>
        <w:t xml:space="preserve"> </w:t>
      </w:r>
      <w:r w:rsidR="00D71863" w:rsidRPr="009F74D6">
        <w:rPr>
          <w:rFonts w:ascii="微軟正黑體" w:eastAsia="微軟正黑體" w:hAnsi="微軟正黑體" w:hint="eastAsia"/>
          <w:color w:val="FF0000"/>
        </w:rPr>
        <w:t>←</w:t>
      </w:r>
      <w:r w:rsidR="00D7186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D7186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D7186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D7186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D7186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D7186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D7186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D7186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D7186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673330E1" w14:textId="5CCB68D9" w:rsidR="00316C91" w:rsidRDefault="00316C91" w:rsidP="00DD1892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服務對象：</w:t>
      </w:r>
    </w:p>
    <w:p w14:paraId="56A75D08" w14:textId="204F34DF" w:rsidR="009B58FE" w:rsidRPr="00D07764" w:rsidRDefault="009B58FE" w:rsidP="00DD1892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D07764">
        <w:rPr>
          <w:rFonts w:ascii="標楷體" w:hAnsi="標楷體" w:hint="eastAsia"/>
          <w:kern w:val="2"/>
          <w:sz w:val="28"/>
          <w:szCs w:val="28"/>
        </w:rPr>
        <w:t>服務方式：</w:t>
      </w:r>
      <w:r w:rsidR="00316C91" w:rsidRPr="00D07764">
        <w:rPr>
          <w:rFonts w:ascii="標楷體" w:hAnsi="標楷體" w:hint="eastAsia"/>
          <w:kern w:val="2"/>
          <w:sz w:val="28"/>
          <w:szCs w:val="28"/>
          <w:shd w:val="pct15" w:color="auto" w:fill="FFFFFF"/>
        </w:rPr>
        <w:t>敘明推動目的、服務內涵類型、服務執行方式</w:t>
      </w:r>
      <w:r w:rsidR="00D07764" w:rsidRPr="00D07764">
        <w:rPr>
          <w:rFonts w:ascii="微軟正黑體" w:eastAsia="微軟正黑體" w:hAnsi="微軟正黑體" w:hint="eastAsia"/>
          <w:color w:val="FF0000"/>
        </w:rPr>
        <w:t>←</w:t>
      </w:r>
      <w:r w:rsidR="00D07764" w:rsidRPr="00D07764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D07764" w:rsidRPr="00D07764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D07764" w:rsidRPr="00D07764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D07764" w:rsidRPr="00D07764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D07764" w:rsidRPr="00D07764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D07764" w:rsidRPr="00D07764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D07764" w:rsidRPr="00D07764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D07764" w:rsidRPr="00D07764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D07764" w:rsidRPr="00D07764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6DA8E507" w14:textId="0B0BF69C" w:rsidR="00D75464" w:rsidRPr="00037FE3" w:rsidRDefault="00316C91" w:rsidP="00DD1892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2"/>
          <w:szCs w:val="22"/>
        </w:rPr>
      </w:pPr>
      <w:r>
        <w:rPr>
          <w:rFonts w:ascii="標楷體" w:hAnsi="標楷體" w:hint="eastAsia"/>
          <w:kern w:val="2"/>
          <w:sz w:val="28"/>
          <w:szCs w:val="28"/>
        </w:rPr>
        <w:t>長照知識或照顧相關訓練課程</w:t>
      </w:r>
      <w:r w:rsidR="001856B1">
        <w:rPr>
          <w:rFonts w:ascii="標楷體" w:hAnsi="標楷體" w:hint="eastAsia"/>
          <w:kern w:val="2"/>
          <w:sz w:val="28"/>
          <w:szCs w:val="28"/>
        </w:rPr>
        <w:t>：</w:t>
      </w:r>
      <w:r w:rsidR="000342E5" w:rsidRPr="00EE3B9E">
        <w:rPr>
          <w:rFonts w:ascii="標楷體" w:hAnsi="標楷體" w:hint="eastAsia"/>
          <w:kern w:val="2"/>
          <w:sz w:val="28"/>
          <w:szCs w:val="28"/>
          <w:shd w:val="pct15" w:color="auto" w:fill="FFFFFF"/>
        </w:rPr>
        <w:t>(</w:t>
      </w:r>
      <w:r w:rsidR="000342E5" w:rsidRPr="00EE3B9E">
        <w:rPr>
          <w:rFonts w:ascii="標楷體" w:hAnsi="標楷體"/>
          <w:kern w:val="2"/>
          <w:sz w:val="28"/>
          <w:szCs w:val="28"/>
          <w:shd w:val="pct15" w:color="auto" w:fill="FFFFFF"/>
        </w:rPr>
        <w:t>以團體方式，辦理十五人以上之訓練課程；課程內容包含強化家庭照顧者照顧知能、社區照顧資源簡介、照顧壓力調適、照顧者友善職場與照顧不離職等內涵。</w:t>
      </w:r>
      <w:r w:rsidR="000342E5" w:rsidRPr="00EE3B9E">
        <w:rPr>
          <w:rFonts w:ascii="標楷體" w:hAnsi="標楷體" w:hint="eastAsia"/>
          <w:kern w:val="2"/>
          <w:sz w:val="28"/>
          <w:szCs w:val="28"/>
          <w:shd w:val="pct15" w:color="auto" w:fill="FFFFFF"/>
        </w:rPr>
        <w:t>)</w:t>
      </w:r>
      <w:r w:rsidR="00EE3B9E" w:rsidRPr="00EE3B9E">
        <w:rPr>
          <w:rFonts w:ascii="微軟正黑體" w:eastAsia="微軟正黑體" w:hAnsi="微軟正黑體" w:hint="eastAsia"/>
          <w:color w:val="FF0000"/>
        </w:rPr>
        <w:t xml:space="preserve"> 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</w:t>
      </w:r>
      <w:r w:rsidR="00EE3B9E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說</w:t>
      </w:r>
      <w:r w:rsidR="00EE3B9E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EE3B9E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EE3B9E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061714D6" w14:textId="69D24A4A" w:rsidR="000342E5" w:rsidRPr="000342E5" w:rsidRDefault="000342E5" w:rsidP="00DD1892">
      <w:pPr>
        <w:pStyle w:val="a3"/>
        <w:numPr>
          <w:ilvl w:val="0"/>
          <w:numId w:val="9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0342E5">
        <w:rPr>
          <w:rFonts w:ascii="標楷體" w:hAnsi="標楷體"/>
          <w:kern w:val="2"/>
          <w:sz w:val="28"/>
          <w:szCs w:val="28"/>
        </w:rPr>
        <w:t>服務對象：</w:t>
      </w:r>
    </w:p>
    <w:p w14:paraId="1A5EEA2A" w14:textId="3ACEE218" w:rsidR="000342E5" w:rsidRDefault="000342E5" w:rsidP="00DD1892">
      <w:pPr>
        <w:pStyle w:val="a3"/>
        <w:numPr>
          <w:ilvl w:val="0"/>
          <w:numId w:val="9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0342E5">
        <w:rPr>
          <w:rFonts w:ascii="標楷體" w:hAnsi="標楷體"/>
          <w:kern w:val="2"/>
          <w:sz w:val="28"/>
          <w:szCs w:val="28"/>
        </w:rPr>
        <w:t>服務方式：</w:t>
      </w:r>
    </w:p>
    <w:p w14:paraId="435BC54D" w14:textId="4BFDE634" w:rsidR="000342E5" w:rsidRDefault="000342E5" w:rsidP="00DD1892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被照顧者安全看視及陪伴</w:t>
      </w:r>
    </w:p>
    <w:p w14:paraId="4BCEFD8C" w14:textId="6B154C5B" w:rsidR="000342E5" w:rsidRPr="000342E5" w:rsidRDefault="000342E5" w:rsidP="00DD189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0342E5">
        <w:rPr>
          <w:rFonts w:ascii="標楷體" w:hAnsi="標楷體"/>
          <w:kern w:val="2"/>
          <w:sz w:val="28"/>
          <w:szCs w:val="28"/>
        </w:rPr>
        <w:t xml:space="preserve">服務對象： </w:t>
      </w:r>
    </w:p>
    <w:p w14:paraId="0C4E0176" w14:textId="280C404B" w:rsidR="000342E5" w:rsidRDefault="000342E5" w:rsidP="00DD1892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rightChars="-59" w:right="-142"/>
        <w:rPr>
          <w:rFonts w:ascii="標楷體" w:hAnsi="標楷體"/>
          <w:kern w:val="2"/>
          <w:sz w:val="28"/>
          <w:szCs w:val="28"/>
        </w:rPr>
      </w:pPr>
      <w:r w:rsidRPr="000342E5">
        <w:rPr>
          <w:rFonts w:ascii="標楷體" w:hAnsi="標楷體"/>
          <w:kern w:val="2"/>
          <w:sz w:val="28"/>
          <w:szCs w:val="28"/>
        </w:rPr>
        <w:t>服務方式：</w:t>
      </w:r>
    </w:p>
    <w:p w14:paraId="6026DE3A" w14:textId="6ADBF17B" w:rsidR="00DE701C" w:rsidRPr="00EE3B9E" w:rsidRDefault="00006171" w:rsidP="00DD1892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</w:pPr>
      <w:r w:rsidRPr="00002977">
        <w:rPr>
          <w:rFonts w:ascii="標楷體" w:hAnsi="標楷體"/>
          <w:kern w:val="2"/>
          <w:sz w:val="28"/>
          <w:szCs w:val="28"/>
        </w:rPr>
        <w:t>發展創新服務：</w:t>
      </w:r>
      <w:r w:rsidR="00DE701C" w:rsidRPr="00EE3B9E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發展有助於提升家庭照顧者能力及其生活品質之創新型服務(非強制辦理項目)，</w:t>
      </w:r>
      <w:r w:rsidR="00DE701C" w:rsidRPr="00EE3B9E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詳閱111年獎助項目及基準(草案)，</w:t>
      </w:r>
      <w:r w:rsidR="00DE701C" w:rsidRPr="00EE3B9E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補助原則如下</w:t>
      </w:r>
      <w:r w:rsidR="00DE701C" w:rsidRPr="00EE3B9E">
        <w:rPr>
          <w:rFonts w:ascii="標楷體" w:hAnsi="標楷體" w:hint="eastAsia"/>
          <w:color w:val="FF0000"/>
          <w:kern w:val="2"/>
          <w:sz w:val="28"/>
          <w:szCs w:val="28"/>
          <w:shd w:val="pct15" w:color="auto" w:fill="FFFFFF"/>
        </w:rPr>
        <w:t>：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760CBECD" w14:textId="526CC00A" w:rsidR="00EE3B9E" w:rsidRDefault="00DE701C" w:rsidP="00DD1892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rPr>
          <w:rFonts w:ascii="微軟正黑體" w:eastAsia="微軟正黑體" w:hAnsi="微軟正黑體"/>
          <w:color w:val="FF0000"/>
        </w:rPr>
      </w:pPr>
      <w:r w:rsidRPr="00A84EBB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創新</w:t>
      </w:r>
      <w:r w:rsidRPr="00EE3B9E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方案之擬訂須於計畫書中敘明推動目的、主要服務對象、服務內涵類型、服務執行方式、經費使用規劃、預期效益，並須經本部審查與核定後始得辦理。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24C4804F" w14:textId="65E8AD47" w:rsidR="00DE701C" w:rsidRPr="00EE3B9E" w:rsidRDefault="00DE701C" w:rsidP="00DD1892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</w:pPr>
      <w:r w:rsidRPr="00EE3B9E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t>創新服務方案之辦理方式及內涵如與情緒支持團體、長照知識或照顧相關訓練課程、諮詢與關懷等本計畫既有之項</w:t>
      </w:r>
      <w:r w:rsidRPr="00EE3B9E">
        <w:rPr>
          <w:rFonts w:ascii="標楷體" w:hAnsi="標楷體"/>
          <w:color w:val="FF0000"/>
          <w:kern w:val="2"/>
          <w:sz w:val="28"/>
          <w:szCs w:val="28"/>
          <w:shd w:val="pct15" w:color="auto" w:fill="FFFFFF"/>
        </w:rPr>
        <w:lastRenderedPageBreak/>
        <w:t>目相似，請由原服務項目中拓展。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12573FB5" w14:textId="56FF9B27" w:rsidR="00DE701C" w:rsidRPr="00DE701C" w:rsidRDefault="00DE701C" w:rsidP="00DD1892">
      <w:pPr>
        <w:pStyle w:val="a3"/>
        <w:numPr>
          <w:ilvl w:val="0"/>
          <w:numId w:val="5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>落實在地培訓</w:t>
      </w:r>
    </w:p>
    <w:p w14:paraId="3833B242" w14:textId="7E394583" w:rsidR="00DE701C" w:rsidRPr="00DE701C" w:rsidRDefault="00DE701C" w:rsidP="00DD1892">
      <w:pPr>
        <w:pStyle w:val="a3"/>
        <w:numPr>
          <w:ilvl w:val="0"/>
          <w:numId w:val="12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 w:rsidRPr="00A84EBB">
        <w:rPr>
          <w:rFonts w:ascii="標楷體" w:hAnsi="標楷體"/>
          <w:color w:val="000000" w:themeColor="text1"/>
          <w:kern w:val="2"/>
          <w:sz w:val="28"/>
          <w:szCs w:val="28"/>
        </w:rPr>
        <w:t>培訓對象</w:t>
      </w:r>
      <w:r w:rsidRPr="00DE701C">
        <w:rPr>
          <w:rFonts w:ascii="標楷體" w:hAnsi="標楷體"/>
          <w:kern w:val="2"/>
          <w:sz w:val="28"/>
          <w:szCs w:val="28"/>
        </w:rPr>
        <w:t>：家庭照顧者支持性服務據點專業人員及志工。</w:t>
      </w:r>
    </w:p>
    <w:p w14:paraId="7E45B4F8" w14:textId="582FBB33" w:rsidR="00245675" w:rsidRPr="00037FE3" w:rsidRDefault="00DE701C" w:rsidP="00DD1892">
      <w:pPr>
        <w:pStyle w:val="a3"/>
        <w:numPr>
          <w:ilvl w:val="0"/>
          <w:numId w:val="12"/>
        </w:numPr>
        <w:adjustRightInd w:val="0"/>
        <w:snapToGrid w:val="0"/>
        <w:spacing w:line="480" w:lineRule="exact"/>
        <w:rPr>
          <w:rFonts w:ascii="標楷體" w:hAnsi="標楷體"/>
          <w:kern w:val="2"/>
          <w:sz w:val="20"/>
          <w:szCs w:val="20"/>
        </w:rPr>
      </w:pPr>
      <w:r w:rsidRPr="00A84EBB">
        <w:rPr>
          <w:rFonts w:ascii="標楷體" w:hAnsi="標楷體"/>
          <w:color w:val="000000" w:themeColor="text1"/>
          <w:kern w:val="2"/>
          <w:sz w:val="28"/>
          <w:szCs w:val="28"/>
        </w:rPr>
        <w:t>辦理</w:t>
      </w:r>
      <w:r w:rsidRPr="00DE701C">
        <w:rPr>
          <w:rFonts w:ascii="標楷體" w:hAnsi="標楷體"/>
          <w:kern w:val="2"/>
          <w:sz w:val="28"/>
          <w:szCs w:val="28"/>
        </w:rPr>
        <w:t>專業人員在職教育訓練課程。</w:t>
      </w:r>
      <w:r w:rsidR="0017587A" w:rsidRPr="00EE3B9E">
        <w:rPr>
          <w:rFonts w:ascii="標楷體" w:hAnsi="標楷體" w:hint="eastAsia"/>
          <w:kern w:val="2"/>
          <w:sz w:val="28"/>
          <w:szCs w:val="28"/>
          <w:shd w:val="pct15" w:color="auto" w:fill="FFFFFF"/>
        </w:rPr>
        <w:t>(含照顧實務指導員訓練、家庭照顧者專業人員初階課程、網絡工作成員教育訓練等)</w:t>
      </w:r>
      <w:bookmarkStart w:id="7" w:name="_Toc57995265"/>
      <w:r w:rsidR="00EE3B9E" w:rsidRPr="00EE3B9E">
        <w:rPr>
          <w:rFonts w:ascii="微軟正黑體" w:eastAsia="微軟正黑體" w:hAnsi="微軟正黑體" w:hint="eastAsia"/>
          <w:color w:val="FF0000"/>
          <w:shd w:val="pct15" w:color="auto" w:fill="FFFFFF"/>
        </w:rPr>
        <w:t xml:space="preserve"> 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0"/>
          <w:szCs w:val="20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0"/>
          <w:szCs w:val="20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0"/>
          <w:szCs w:val="20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0"/>
          <w:szCs w:val="20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0"/>
          <w:szCs w:val="20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0"/>
          <w:szCs w:val="20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0"/>
          <w:szCs w:val="20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0"/>
          <w:szCs w:val="20"/>
        </w:rPr>
        <w:t>完稿請刪除</w:t>
      </w:r>
    </w:p>
    <w:p w14:paraId="0A05F79D" w14:textId="63BACD78" w:rsidR="00245675" w:rsidRPr="00146069" w:rsidRDefault="004C67AB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146069">
        <w:rPr>
          <w:rFonts w:ascii="標楷體" w:hAnsi="標楷體"/>
          <w:sz w:val="28"/>
          <w:szCs w:val="28"/>
        </w:rPr>
        <w:t>推動現況</w:t>
      </w:r>
      <w:bookmarkEnd w:id="7"/>
      <w:r w:rsidR="00904900" w:rsidRPr="00146069">
        <w:rPr>
          <w:rFonts w:ascii="標楷體" w:hAnsi="標楷體" w:hint="eastAsia"/>
          <w:sz w:val="28"/>
          <w:szCs w:val="28"/>
        </w:rPr>
        <w:t>：</w:t>
      </w:r>
      <w:r w:rsidR="00904900" w:rsidRPr="00EE3B9E">
        <w:rPr>
          <w:rFonts w:ascii="標楷體" w:hAnsi="標楷體"/>
          <w:sz w:val="28"/>
          <w:szCs w:val="28"/>
          <w:shd w:val="pct15" w:color="auto" w:fill="FFFFFF"/>
        </w:rPr>
        <w:t>內容應包含轄內各類服務據點之定位與功能</w:t>
      </w:r>
      <w:r w:rsidR="00F44497" w:rsidRPr="00EE3B9E">
        <w:rPr>
          <w:rFonts w:ascii="標楷體" w:hAnsi="標楷體" w:hint="eastAsia"/>
          <w:sz w:val="28"/>
          <w:szCs w:val="28"/>
          <w:shd w:val="pct15" w:color="auto" w:fill="FFFFFF"/>
        </w:rPr>
        <w:t>、服務區域、服務量能等。</w:t>
      </w:r>
      <w:bookmarkStart w:id="8" w:name="_Toc57995275"/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489C59D3" w14:textId="654E8580" w:rsidR="00DE69D0" w:rsidRPr="00146069" w:rsidRDefault="004C67AB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kern w:val="2"/>
          <w:sz w:val="28"/>
          <w:szCs w:val="28"/>
        </w:rPr>
      </w:pPr>
      <w:r w:rsidRPr="00146069">
        <w:rPr>
          <w:rFonts w:ascii="標楷體" w:hAnsi="標楷體"/>
          <w:sz w:val="28"/>
          <w:szCs w:val="28"/>
        </w:rPr>
        <w:t>預期效益：</w:t>
      </w:r>
      <w:bookmarkEnd w:id="8"/>
      <w:r w:rsidR="00F44497" w:rsidRPr="00EE3B9E">
        <w:rPr>
          <w:rFonts w:ascii="標楷體" w:hAnsi="標楷體"/>
          <w:sz w:val="28"/>
          <w:szCs w:val="28"/>
          <w:shd w:val="pct15" w:color="auto" w:fill="FFFFFF"/>
        </w:rPr>
        <w:t>訂定關鍵績效指</w:t>
      </w:r>
      <w:r w:rsidR="00F44497" w:rsidRPr="00EE3B9E">
        <w:rPr>
          <w:rFonts w:ascii="標楷體" w:hAnsi="標楷體" w:hint="eastAsia"/>
          <w:sz w:val="28"/>
          <w:szCs w:val="28"/>
          <w:shd w:val="pct15" w:color="auto" w:fill="FFFFFF"/>
        </w:rPr>
        <w:t>標、</w:t>
      </w:r>
      <w:r w:rsidR="00F44497" w:rsidRPr="00EE3B9E">
        <w:rPr>
          <w:rFonts w:ascii="標楷體" w:hAnsi="標楷體"/>
          <w:sz w:val="28"/>
          <w:szCs w:val="28"/>
          <w:shd w:val="pct15" w:color="auto" w:fill="FFFFFF"/>
        </w:rPr>
        <w:t>含方案服務效益分析及人才培訓等具體目標</w:t>
      </w:r>
      <w:r w:rsidR="00F44497" w:rsidRPr="00146069">
        <w:rPr>
          <w:rFonts w:ascii="標楷體" w:hAnsi="標楷體"/>
          <w:color w:val="FF0000"/>
          <w:sz w:val="28"/>
          <w:szCs w:val="28"/>
        </w:rPr>
        <w:t xml:space="preserve"> </w:t>
      </w:r>
      <w:r w:rsidR="00EE3B9E" w:rsidRPr="00EE3B9E">
        <w:rPr>
          <w:rFonts w:ascii="微軟正黑體" w:eastAsia="微軟正黑體" w:hAnsi="微軟正黑體" w:hint="eastAsia"/>
          <w:color w:val="FF0000"/>
          <w:shd w:val="pct15" w:color="auto" w:fill="FFFFFF"/>
        </w:rPr>
        <w:t xml:space="preserve"> </w:t>
      </w:r>
      <w:r w:rsidR="00EE3B9E" w:rsidRPr="009F74D6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1"/>
      </w:tblGrid>
      <w:tr w:rsidR="001748DB" w:rsidRPr="007E28A8" w14:paraId="1E96EA2C" w14:textId="77777777" w:rsidTr="00A84EBB">
        <w:trPr>
          <w:trHeight w:val="520"/>
          <w:jc w:val="center"/>
        </w:trPr>
        <w:tc>
          <w:tcPr>
            <w:tcW w:w="5171" w:type="dxa"/>
            <w:shd w:val="clear" w:color="auto" w:fill="auto"/>
          </w:tcPr>
          <w:p w14:paraId="633464B6" w14:textId="4A2CF99B" w:rsidR="001748DB" w:rsidRPr="00F26F30" w:rsidRDefault="001748DB" w:rsidP="00A84EBB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1748DB">
              <w:rPr>
                <w:rFonts w:ascii="標楷體" w:hAnsi="標楷體" w:hint="eastAsia"/>
                <w:color w:val="000000"/>
                <w:sz w:val="28"/>
                <w:szCs w:val="28"/>
              </w:rPr>
              <w:t>服務項目</w:t>
            </w:r>
          </w:p>
        </w:tc>
        <w:tc>
          <w:tcPr>
            <w:tcW w:w="5171" w:type="dxa"/>
            <w:shd w:val="clear" w:color="auto" w:fill="auto"/>
          </w:tcPr>
          <w:p w14:paraId="6C0889AF" w14:textId="3A2D815F" w:rsidR="001748DB" w:rsidRDefault="00230592" w:rsidP="00A84EBB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效益指標</w:t>
            </w:r>
          </w:p>
        </w:tc>
      </w:tr>
      <w:tr w:rsidR="001748DB" w:rsidRPr="007E28A8" w14:paraId="056C18AB" w14:textId="77777777" w:rsidTr="00A84EBB">
        <w:trPr>
          <w:trHeight w:val="520"/>
          <w:jc w:val="center"/>
        </w:trPr>
        <w:tc>
          <w:tcPr>
            <w:tcW w:w="5171" w:type="dxa"/>
            <w:shd w:val="clear" w:color="auto" w:fill="auto"/>
          </w:tcPr>
          <w:p w14:paraId="55FE8CB2" w14:textId="578E5C81" w:rsidR="001748DB" w:rsidRPr="00230592" w:rsidRDefault="001748DB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5171" w:type="dxa"/>
            <w:shd w:val="clear" w:color="auto" w:fill="auto"/>
          </w:tcPr>
          <w:p w14:paraId="19D11700" w14:textId="227AAEBD" w:rsidR="00374ED0" w:rsidRPr="00230592" w:rsidRDefault="00374ED0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245675" w:rsidRPr="007E28A8" w14:paraId="351C5A9B" w14:textId="77777777" w:rsidTr="00A84EBB">
        <w:trPr>
          <w:trHeight w:val="520"/>
          <w:jc w:val="center"/>
        </w:trPr>
        <w:tc>
          <w:tcPr>
            <w:tcW w:w="5171" w:type="dxa"/>
            <w:shd w:val="clear" w:color="auto" w:fill="auto"/>
          </w:tcPr>
          <w:p w14:paraId="2D33219D" w14:textId="77777777" w:rsidR="00245675" w:rsidRPr="00230592" w:rsidRDefault="00245675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5171" w:type="dxa"/>
            <w:shd w:val="clear" w:color="auto" w:fill="auto"/>
          </w:tcPr>
          <w:p w14:paraId="1D9D42E7" w14:textId="77777777" w:rsidR="00245675" w:rsidRPr="00230592" w:rsidRDefault="00245675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</w:tbl>
    <w:p w14:paraId="624833DE" w14:textId="73937492" w:rsidR="00A84EBB" w:rsidRDefault="00A84EBB" w:rsidP="003311EF">
      <w:pPr>
        <w:pStyle w:val="2"/>
        <w:adjustRightInd w:val="0"/>
        <w:snapToGrid w:val="0"/>
        <w:spacing w:line="480" w:lineRule="exact"/>
        <w:ind w:firstLineChars="200" w:firstLine="560"/>
        <w:rPr>
          <w:rFonts w:ascii="標楷體" w:hAnsi="標楷體"/>
          <w:b w:val="0"/>
          <w:sz w:val="28"/>
          <w:szCs w:val="28"/>
        </w:rPr>
      </w:pPr>
      <w:bookmarkStart w:id="9" w:name="_Toc57995276"/>
    </w:p>
    <w:p w14:paraId="7AEC0A09" w14:textId="77777777" w:rsidR="00A84EBB" w:rsidRDefault="00A84EBB">
      <w:pPr>
        <w:rPr>
          <w:rFonts w:ascii="標楷體" w:hAnsi="標楷體" w:cs="Times New Roman"/>
          <w:bCs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14:paraId="5089C470" w14:textId="433849E5" w:rsidR="0052275F" w:rsidRPr="0034427D" w:rsidRDefault="004C67AB" w:rsidP="00DD1892">
      <w:pPr>
        <w:pStyle w:val="a3"/>
        <w:numPr>
          <w:ilvl w:val="0"/>
          <w:numId w:val="1"/>
        </w:numPr>
        <w:tabs>
          <w:tab w:val="left" w:pos="1276"/>
        </w:tabs>
        <w:adjustRightInd w:val="0"/>
        <w:snapToGrid w:val="0"/>
        <w:spacing w:line="480" w:lineRule="exact"/>
        <w:rPr>
          <w:rFonts w:ascii="標楷體" w:hAnsi="標楷體"/>
          <w:b/>
          <w:sz w:val="28"/>
          <w:szCs w:val="28"/>
        </w:rPr>
      </w:pPr>
      <w:r w:rsidRPr="0034427D">
        <w:rPr>
          <w:rFonts w:ascii="標楷體" w:hAnsi="標楷體"/>
          <w:sz w:val="28"/>
          <w:szCs w:val="28"/>
        </w:rPr>
        <w:lastRenderedPageBreak/>
        <w:t>預定進度(以甘特圖表示)</w:t>
      </w:r>
      <w:bookmarkEnd w:id="9"/>
      <w:r w:rsidRPr="0034427D">
        <w:rPr>
          <w:rFonts w:ascii="標楷體" w:hAnsi="標楷體"/>
          <w:sz w:val="28"/>
          <w:szCs w:val="28"/>
        </w:rPr>
        <w:tab/>
        <w:t xml:space="preserve">                            </w:t>
      </w:r>
    </w:p>
    <w:p w14:paraId="5041D9D3" w14:textId="77777777" w:rsidR="00A41EA6" w:rsidRPr="00A41EA6" w:rsidRDefault="00A41EA6" w:rsidP="003311EF">
      <w:pPr>
        <w:adjustRightInd w:val="0"/>
        <w:snapToGrid w:val="0"/>
        <w:spacing w:line="480" w:lineRule="exact"/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7"/>
        <w:gridCol w:w="598"/>
        <w:gridCol w:w="598"/>
        <w:gridCol w:w="598"/>
        <w:gridCol w:w="597"/>
        <w:gridCol w:w="598"/>
        <w:gridCol w:w="598"/>
        <w:gridCol w:w="598"/>
        <w:gridCol w:w="597"/>
        <w:gridCol w:w="598"/>
        <w:gridCol w:w="598"/>
        <w:gridCol w:w="598"/>
      </w:tblGrid>
      <w:tr w:rsidR="00006171" w:rsidRPr="007E28A8" w14:paraId="0369C827" w14:textId="77777777" w:rsidTr="006C5E56">
        <w:trPr>
          <w:trHeight w:hRule="exact" w:val="658"/>
          <w:jc w:val="center"/>
        </w:trPr>
        <w:tc>
          <w:tcPr>
            <w:tcW w:w="3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4E4507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 w:val="28"/>
                <w:szCs w:val="28"/>
              </w:rPr>
              <w:t>月份</w:t>
            </w:r>
          </w:p>
          <w:p w14:paraId="1ABADB10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 w:val="28"/>
                <w:szCs w:val="28"/>
              </w:rPr>
              <w:t>工作項目</w:t>
            </w:r>
          </w:p>
        </w:tc>
        <w:tc>
          <w:tcPr>
            <w:tcW w:w="7173" w:type="dxa"/>
            <w:gridSpan w:val="1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2AD29" w14:textId="73247B3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 w:val="28"/>
                <w:szCs w:val="28"/>
              </w:rPr>
              <w:t>1</w:t>
            </w:r>
            <w:r w:rsidR="00505630">
              <w:rPr>
                <w:rFonts w:ascii="標楷體" w:hAnsi="標楷體"/>
                <w:kern w:val="2"/>
                <w:sz w:val="28"/>
                <w:szCs w:val="28"/>
              </w:rPr>
              <w:t>1</w:t>
            </w:r>
            <w:r w:rsidR="00505630">
              <w:rPr>
                <w:rFonts w:ascii="標楷體" w:hAnsi="標楷體" w:hint="eastAsia"/>
                <w:kern w:val="2"/>
                <w:sz w:val="28"/>
                <w:szCs w:val="28"/>
              </w:rPr>
              <w:t>1</w:t>
            </w:r>
            <w:r w:rsidRPr="007E28A8">
              <w:rPr>
                <w:rFonts w:ascii="標楷體" w:hAnsi="標楷體" w:hint="eastAsia"/>
                <w:kern w:val="2"/>
                <w:sz w:val="28"/>
                <w:szCs w:val="28"/>
              </w:rPr>
              <w:t>年</w:t>
            </w:r>
          </w:p>
        </w:tc>
      </w:tr>
      <w:tr w:rsidR="00006171" w:rsidRPr="007E28A8" w14:paraId="10E87AD7" w14:textId="77777777" w:rsidTr="007E28A8">
        <w:trPr>
          <w:trHeight w:hRule="exact" w:val="1015"/>
          <w:jc w:val="center"/>
        </w:trPr>
        <w:tc>
          <w:tcPr>
            <w:tcW w:w="3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3033D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righ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042B23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1</w:t>
            </w:r>
          </w:p>
          <w:p w14:paraId="09BC281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25B166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2</w:t>
            </w:r>
          </w:p>
          <w:p w14:paraId="4B786183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441B97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3</w:t>
            </w:r>
          </w:p>
          <w:p w14:paraId="487563D2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A835BB6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4</w:t>
            </w:r>
          </w:p>
          <w:p w14:paraId="7C622895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CBBE9AB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5</w:t>
            </w:r>
          </w:p>
          <w:p w14:paraId="3000239B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1062CD06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6</w:t>
            </w:r>
          </w:p>
          <w:p w14:paraId="39601F3E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79B72F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7</w:t>
            </w:r>
          </w:p>
          <w:p w14:paraId="6196B869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14:paraId="6E2D7AF2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8</w:t>
            </w:r>
          </w:p>
          <w:p w14:paraId="61D277D8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24C82E4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9</w:t>
            </w:r>
          </w:p>
          <w:p w14:paraId="2C465479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1237229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10</w:t>
            </w:r>
          </w:p>
          <w:p w14:paraId="67DF5E51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F3237F1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11</w:t>
            </w:r>
          </w:p>
          <w:p w14:paraId="449915AE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E19B3D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12</w:t>
            </w:r>
          </w:p>
          <w:p w14:paraId="4D0D43A2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Cs w:val="28"/>
              </w:rPr>
            </w:pPr>
            <w:r w:rsidRPr="007E28A8">
              <w:rPr>
                <w:rFonts w:ascii="標楷體" w:hAnsi="標楷體" w:hint="eastAsia"/>
                <w:kern w:val="2"/>
                <w:szCs w:val="28"/>
              </w:rPr>
              <w:t>月</w:t>
            </w:r>
          </w:p>
        </w:tc>
      </w:tr>
      <w:tr w:rsidR="00006171" w:rsidRPr="007E28A8" w14:paraId="44CEDB5D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D4D8B" w14:textId="5C888EAE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49342" w14:textId="1D76402C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0293" w14:textId="58F08048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992B2" w14:textId="4C544BE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DB9F0" w14:textId="63A8586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30F05" w14:textId="1FC1AA2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3FCB1" w14:textId="30F0C4F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21640" w14:textId="5EA6680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C6A25" w14:textId="63696DC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0DF8F" w14:textId="351AE25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D7427" w14:textId="2D0F0AB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DB1BE" w14:textId="30EA717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89AF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70080549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25780" w14:textId="7BFB5E77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3A5BD" w14:textId="568308F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A0E23" w14:textId="31564AD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D43B0" w14:textId="556225F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A6ADD" w14:textId="217D0CD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27568" w14:textId="50D1F3A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ED773" w14:textId="4F42CD7C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C00E3" w14:textId="3790F63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AE174" w14:textId="72AED0E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7E294" w14:textId="59DF9D9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0D86" w14:textId="2CDDF3D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FABA3" w14:textId="7DD699F9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883E0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73DD2162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A459" w14:textId="21F2AA58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0DAA7" w14:textId="22DD618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0F6EF" w14:textId="27EBF9DD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E067D" w14:textId="35EB88CD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BD72D" w14:textId="7F13CEA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ADD85" w14:textId="05BB576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1210A" w14:textId="55CF1DE9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D61C9" w14:textId="34FC803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D3E1A" w14:textId="0CA870D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3C5E" w14:textId="699ED04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CC294" w14:textId="16D44D1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19F34" w14:textId="7563F5A9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555E6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77E3367B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69BB9" w14:textId="441563D9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0CA11" w14:textId="00EAA05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4E16A" w14:textId="4E0069E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88749" w14:textId="0A6E8C1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AC4F3" w14:textId="6E59E9E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2786B" w14:textId="492D6A7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2680E" w14:textId="39DC080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EA9FF" w14:textId="1675A23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C4500" w14:textId="3655D91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FCEAA" w14:textId="5E9FDFB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83C67" w14:textId="73ECCDC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223CA" w14:textId="757DBDF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3FD90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26DFFE92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DFD39" w14:textId="0D82D31C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86D51" w14:textId="095E9B9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68EB2" w14:textId="1EF07253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D2D70" w14:textId="1DE2C01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4F54F" w14:textId="2DE3F96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3A672" w14:textId="727FDA3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55FF1" w14:textId="3A79ECD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E9C69" w14:textId="6F841DD8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3254A" w14:textId="2AC5561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A43C0" w14:textId="1D06D92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5FB9D" w14:textId="51D96BB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27EDE" w14:textId="03A4518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9D367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5C8140F5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5ED18" w14:textId="751CCEEE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5AB8E" w14:textId="08530CC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3278C" w14:textId="1321875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11235" w14:textId="14EE403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45ED5" w14:textId="2B8B2A9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6FA94" w14:textId="16BB53D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7DA82" w14:textId="75E2BEB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65F6E" w14:textId="13671D7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7CD43" w14:textId="38A7AB6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A560F" w14:textId="3EFE30EC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46BAA" w14:textId="10D10D7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36074" w14:textId="6EE98CF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81A2E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67324DB9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5E692" w14:textId="33771B06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B5AA3" w14:textId="08DA22D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0F2C4" w14:textId="733D11A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DEA9F" w14:textId="47DFE41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EB00E" w14:textId="50542A19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4B7D8" w14:textId="386330C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6D9A21" w14:textId="35C3ECE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EDAD3" w14:textId="506109D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DADA4" w14:textId="3AB1C1B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B3004" w14:textId="081C248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DCF36" w14:textId="1C0F0AC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32894" w14:textId="6D3B6E9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88710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171BB2B6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C950A" w14:textId="05926CD9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E6A84" w14:textId="6CF4C76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9012E" w14:textId="4F4A358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EF02A" w14:textId="2EA01B7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06CC7" w14:textId="6B797C3D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9C8F7" w14:textId="07D758E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F67D2" w14:textId="58F34628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ED70E" w14:textId="058BA2D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CFFFE" w14:textId="61F816B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566D2" w14:textId="0A5B0C6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6854C" w14:textId="73C93DF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46398" w14:textId="7B54804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D6D6C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5F3415ED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3A7F1" w14:textId="473AB626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E8864" w14:textId="1BCA9ECC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334E1" w14:textId="160D6AE5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05954" w14:textId="1BCCACC9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FD131" w14:textId="6173353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315F" w14:textId="7E96276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7EAEB" w14:textId="51A6945A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C184E" w14:textId="764F0CA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D4792" w14:textId="64B7B2B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F80B6" w14:textId="67BD501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98355" w14:textId="3FF2FC1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03D14" w14:textId="5D667DBF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40301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517A3EC6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A19C2" w14:textId="41D7A42E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B2090" w14:textId="1D1ECE28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CFC2B" w14:textId="7D89737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2DEE1" w14:textId="5E339FE1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D2EBC" w14:textId="770D8EF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6C9B3" w14:textId="7555C90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4A4FB" w14:textId="43537FAC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9F992" w14:textId="7AF5D0AD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7F4FC" w14:textId="569A5D30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E4210" w14:textId="5609F21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931DD" w14:textId="4345563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BA9ACB" w14:textId="326AB8EE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1175D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5E83D9F5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712A9" w14:textId="3FE52A84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3CA57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6497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E311A" w14:textId="63549BAD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E937A" w14:textId="067F7914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C91C7" w14:textId="0B603FE2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14CB1" w14:textId="22615756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8147F" w14:textId="08C255C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6F8B9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0879B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F1A35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D0F03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5C2ED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06171" w:rsidRPr="007E28A8" w14:paraId="01335A94" w14:textId="77777777" w:rsidTr="006C5E56">
        <w:trPr>
          <w:trHeight w:hRule="exact" w:val="510"/>
          <w:jc w:val="center"/>
        </w:trPr>
        <w:tc>
          <w:tcPr>
            <w:tcW w:w="31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D805F" w14:textId="43874068" w:rsidR="00006171" w:rsidRPr="007E28A8" w:rsidRDefault="00006171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2735C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068C4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FF799" w14:textId="007C81AB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AA4F7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75F4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F5F45" w14:textId="559CEEA8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6952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611FA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C7EDC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1B8BFF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699D0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7BB25" w14:textId="77777777" w:rsidR="00006171" w:rsidRPr="007E28A8" w:rsidRDefault="00006171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color w:val="FF0000"/>
                <w:kern w:val="2"/>
              </w:rPr>
            </w:pPr>
          </w:p>
        </w:tc>
      </w:tr>
    </w:tbl>
    <w:p w14:paraId="52E1B621" w14:textId="77777777" w:rsidR="00EE3B9E" w:rsidRPr="00146069" w:rsidRDefault="00EE3B9E" w:rsidP="003311EF">
      <w:pPr>
        <w:adjustRightInd w:val="0"/>
        <w:snapToGrid w:val="0"/>
        <w:spacing w:line="480" w:lineRule="exact"/>
      </w:pPr>
      <w:bookmarkStart w:id="10" w:name="_Toc57995277"/>
    </w:p>
    <w:p w14:paraId="7EF9017F" w14:textId="39E54E64" w:rsidR="0052275F" w:rsidRPr="00EE3B9E" w:rsidRDefault="00473578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</w:rPr>
      </w:pPr>
      <w:r w:rsidRPr="00A84EBB">
        <w:rPr>
          <w:rFonts w:ascii="標楷體" w:hAnsi="標楷體"/>
          <w:b/>
          <w:sz w:val="28"/>
          <w:szCs w:val="28"/>
        </w:rPr>
        <w:t>人力配置</w:t>
      </w:r>
      <w:bookmarkEnd w:id="10"/>
      <w:r w:rsidR="00A84EBB">
        <w:rPr>
          <w:rFonts w:ascii="標楷體" w:hAnsi="標楷體" w:hint="eastAsia"/>
          <w:b/>
          <w:sz w:val="28"/>
          <w:szCs w:val="28"/>
        </w:rPr>
        <w:t xml:space="preserve"> </w:t>
      </w:r>
      <w:r w:rsidR="00F44497" w:rsidRPr="00EE3B9E">
        <w:rPr>
          <w:rFonts w:ascii="標楷體" w:hAnsi="標楷體"/>
          <w:sz w:val="28"/>
          <w:szCs w:val="28"/>
          <w:shd w:val="pct15" w:color="auto" w:fill="FFFFFF"/>
        </w:rPr>
        <w:t>請分別填寫本案預估配置人力及分工，如未確定人選，其姓名欄 可填寫待聘。</w:t>
      </w:r>
      <w:r w:rsidR="00EE3B9E">
        <w:rPr>
          <w:rFonts w:ascii="標楷體" w:hAnsi="標楷體" w:hint="eastAsia"/>
          <w:sz w:val="28"/>
          <w:szCs w:val="28"/>
          <w:shd w:val="pct15" w:color="auto" w:fill="FFFFFF"/>
        </w:rPr>
        <w:t xml:space="preserve"> </w:t>
      </w:r>
      <w:r w:rsidR="00EE3B9E" w:rsidRPr="00EE3B9E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64A6828B" w14:textId="77777777" w:rsidR="00DE69D0" w:rsidRPr="00DE69D0" w:rsidRDefault="00DE69D0" w:rsidP="003311EF">
      <w:pPr>
        <w:adjustRightInd w:val="0"/>
        <w:snapToGrid w:val="0"/>
        <w:spacing w:line="480" w:lineRule="exact"/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83"/>
        <w:gridCol w:w="3402"/>
        <w:gridCol w:w="4090"/>
      </w:tblGrid>
      <w:tr w:rsidR="008C41C7" w:rsidRPr="008C41C7" w14:paraId="67ED6ABE" w14:textId="77777777" w:rsidTr="00181195">
        <w:trPr>
          <w:trHeight w:val="20"/>
          <w:jc w:val="center"/>
        </w:trPr>
        <w:tc>
          <w:tcPr>
            <w:tcW w:w="1404" w:type="dxa"/>
            <w:shd w:val="clear" w:color="auto" w:fill="auto"/>
            <w:vAlign w:val="center"/>
          </w:tcPr>
          <w:p w14:paraId="31BB54C8" w14:textId="77777777" w:rsidR="008C41C7" w:rsidRPr="00FC35A3" w:rsidRDefault="008C41C7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FC35A3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類別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AB04901" w14:textId="77777777" w:rsidR="008C41C7" w:rsidRPr="00FC35A3" w:rsidRDefault="008C41C7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FC35A3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DAF16" w14:textId="77777777" w:rsidR="008C41C7" w:rsidRPr="00FC35A3" w:rsidRDefault="008C41C7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bCs/>
                <w:kern w:val="2"/>
                <w:sz w:val="28"/>
                <w:szCs w:val="28"/>
              </w:rPr>
            </w:pPr>
            <w:r w:rsidRPr="00FC35A3">
              <w:rPr>
                <w:rFonts w:ascii="標楷體" w:hAnsi="標楷體" w:hint="eastAsia"/>
                <w:bCs/>
                <w:kern w:val="2"/>
                <w:sz w:val="28"/>
                <w:szCs w:val="28"/>
              </w:rPr>
              <w:t>現職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C3C7F52" w14:textId="1ACF3DB5" w:rsidR="008C41C7" w:rsidRPr="00FC35A3" w:rsidRDefault="008C41C7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267719">
              <w:rPr>
                <w:rFonts w:ascii="標楷體" w:hAnsi="標楷體" w:hint="eastAsia"/>
                <w:kern w:val="2"/>
                <w:sz w:val="28"/>
                <w:szCs w:val="28"/>
              </w:rPr>
              <w:t>在本計畫內擔任之具體工作性質、項目及範圍</w:t>
            </w:r>
          </w:p>
        </w:tc>
      </w:tr>
      <w:tr w:rsidR="001A084B" w:rsidRPr="008C41C7" w14:paraId="7750311A" w14:textId="77777777" w:rsidTr="00181195">
        <w:trPr>
          <w:trHeight w:val="596"/>
          <w:jc w:val="center"/>
        </w:trPr>
        <w:tc>
          <w:tcPr>
            <w:tcW w:w="1404" w:type="dxa"/>
            <w:shd w:val="clear" w:color="auto" w:fill="auto"/>
            <w:vAlign w:val="center"/>
          </w:tcPr>
          <w:p w14:paraId="2BC15B79" w14:textId="0CB542C8" w:rsidR="001A084B" w:rsidRPr="00FC35A3" w:rsidRDefault="001A084B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3DEF2F8" w14:textId="3EE906C3" w:rsidR="001A084B" w:rsidRPr="00FC35A3" w:rsidRDefault="001A084B" w:rsidP="003311EF">
            <w:pPr>
              <w:adjustRightInd w:val="0"/>
              <w:snapToGrid w:val="0"/>
              <w:spacing w:line="480" w:lineRule="exact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1BEEE9" w14:textId="355CA9C0" w:rsidR="001A084B" w:rsidRPr="00FC35A3" w:rsidRDefault="001A084B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14:paraId="49A919D1" w14:textId="5042FFD0" w:rsidR="001A084B" w:rsidRPr="00FC35A3" w:rsidRDefault="001A084B" w:rsidP="003311EF">
            <w:pPr>
              <w:adjustRightInd w:val="0"/>
              <w:snapToGrid w:val="0"/>
              <w:spacing w:line="480" w:lineRule="exac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1A084B" w:rsidRPr="008C41C7" w14:paraId="733F8B36" w14:textId="77777777" w:rsidTr="00181195">
        <w:trPr>
          <w:trHeight w:val="602"/>
          <w:jc w:val="center"/>
        </w:trPr>
        <w:tc>
          <w:tcPr>
            <w:tcW w:w="1404" w:type="dxa"/>
            <w:shd w:val="clear" w:color="auto" w:fill="auto"/>
            <w:vAlign w:val="center"/>
          </w:tcPr>
          <w:p w14:paraId="5A78ABE7" w14:textId="63ABAD15" w:rsidR="001A084B" w:rsidRDefault="001A084B" w:rsidP="003311EF">
            <w:pPr>
              <w:pStyle w:val="Standard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267A7B0" w14:textId="040234AE" w:rsidR="001A084B" w:rsidRDefault="001A084B" w:rsidP="003311EF">
            <w:pPr>
              <w:pStyle w:val="Standard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9904EC" w14:textId="586A606E" w:rsidR="001A084B" w:rsidRDefault="001A084B" w:rsidP="003311EF">
            <w:pPr>
              <w:pStyle w:val="Standard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14:paraId="325EA07C" w14:textId="20CFA144" w:rsidR="001A084B" w:rsidRDefault="001A084B" w:rsidP="003311EF">
            <w:pPr>
              <w:pStyle w:val="Textbody"/>
              <w:widowControl/>
              <w:adjustRightInd w:val="0"/>
              <w:snapToGrid w:val="0"/>
              <w:spacing w:after="0" w:line="480" w:lineRule="exact"/>
              <w:textAlignment w:val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14:paraId="4B968E23" w14:textId="77777777" w:rsidR="00A84EBB" w:rsidRDefault="00A84EBB" w:rsidP="003311EF">
      <w:pPr>
        <w:pStyle w:val="1"/>
        <w:adjustRightInd w:val="0"/>
        <w:snapToGrid w:val="0"/>
        <w:spacing w:before="0" w:after="0" w:line="480" w:lineRule="exact"/>
        <w:rPr>
          <w:rFonts w:ascii="標楷體" w:hAnsi="標楷體"/>
          <w:sz w:val="32"/>
          <w:szCs w:val="32"/>
        </w:rPr>
      </w:pPr>
      <w:bookmarkStart w:id="11" w:name="_Toc57995278"/>
    </w:p>
    <w:p w14:paraId="343F6E14" w14:textId="77777777" w:rsidR="00A84EBB" w:rsidRPr="00A84EBB" w:rsidRDefault="00A84EBB" w:rsidP="00A84EBB"/>
    <w:p w14:paraId="4A94BCEB" w14:textId="5047A1AB" w:rsidR="0052275F" w:rsidRPr="00A84EBB" w:rsidRDefault="00473578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z w:val="28"/>
          <w:szCs w:val="28"/>
        </w:rPr>
      </w:pPr>
      <w:r w:rsidRPr="00A84EBB">
        <w:rPr>
          <w:rFonts w:ascii="標楷體" w:hAnsi="標楷體"/>
          <w:b/>
          <w:sz w:val="28"/>
          <w:szCs w:val="28"/>
        </w:rPr>
        <w:lastRenderedPageBreak/>
        <w:t>經費需求表</w:t>
      </w:r>
      <w:bookmarkEnd w:id="11"/>
    </w:p>
    <w:p w14:paraId="7C7C2B6F" w14:textId="77777777" w:rsidR="00DE69D0" w:rsidRPr="00DE69D0" w:rsidRDefault="00DE69D0" w:rsidP="003311EF">
      <w:pPr>
        <w:adjustRightInd w:val="0"/>
        <w:snapToGrid w:val="0"/>
        <w:spacing w:line="480" w:lineRule="exact"/>
      </w:pPr>
    </w:p>
    <w:tbl>
      <w:tblPr>
        <w:tblStyle w:val="7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528"/>
      </w:tblGrid>
      <w:tr w:rsidR="00816D63" w:rsidRPr="007600EB" w14:paraId="6DD55E18" w14:textId="77777777" w:rsidTr="00146069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206933" w14:textId="7777777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項 目 名 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709D99" w14:textId="7777777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金 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5AC8C8" w14:textId="7777777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jc w:val="center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說 明</w:t>
            </w:r>
          </w:p>
        </w:tc>
      </w:tr>
      <w:tr w:rsidR="00816D63" w:rsidRPr="007600EB" w14:paraId="456DFA6C" w14:textId="77777777" w:rsidTr="00146069">
        <w:trPr>
          <w:trHeight w:val="9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CD3" w14:textId="7777777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專業服務費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91A" w14:textId="473AE96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B1A" w14:textId="1F817A09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br/>
            </w:r>
          </w:p>
        </w:tc>
      </w:tr>
      <w:tr w:rsidR="00816D63" w:rsidRPr="007600EB" w14:paraId="015B8114" w14:textId="77777777" w:rsidTr="00280008">
        <w:trPr>
          <w:trHeight w:val="8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E33E" w14:textId="3E81ECE4" w:rsidR="00816D63" w:rsidRPr="007600EB" w:rsidRDefault="00816D63" w:rsidP="00CA37CB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專業服務費-</w:t>
            </w:r>
            <w:proofErr w:type="gramStart"/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勞</w:t>
            </w:r>
            <w:proofErr w:type="gramEnd"/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健保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B7B" w14:textId="3A18F3BA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BDF" w14:textId="5AA08AB6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CA37CB" w:rsidRPr="007600EB" w14:paraId="7EBA4A1F" w14:textId="77777777" w:rsidTr="00280008">
        <w:trPr>
          <w:trHeight w:val="8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C05" w14:textId="0DA53BA3" w:rsidR="00CA37CB" w:rsidRPr="007600EB" w:rsidRDefault="00CA37CB" w:rsidP="00CA37CB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專業服務費-勞退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AE6" w14:textId="77777777" w:rsidR="00CA37CB" w:rsidRPr="007600EB" w:rsidRDefault="00CA37CB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6A7" w14:textId="77777777" w:rsidR="00CA37CB" w:rsidRPr="007600EB" w:rsidRDefault="00CA37CB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816D63" w:rsidRPr="007600EB" w14:paraId="223E6B6F" w14:textId="77777777" w:rsidTr="00146069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8F25" w14:textId="77777777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pacing w:val="-14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b/>
                <w:bCs/>
                <w:spacing w:val="-14"/>
                <w:sz w:val="28"/>
                <w:szCs w:val="28"/>
              </w:rPr>
              <w:t>專業服務費合計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EBC" w14:textId="5BF651B1" w:rsidR="00816D63" w:rsidRPr="007600EB" w:rsidRDefault="00816D6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6738A9" w:rsidRPr="007600EB" w14:paraId="506903A4" w14:textId="77777777" w:rsidTr="004E27F3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4D6" w14:textId="7EDE1C14" w:rsidR="006738A9" w:rsidRPr="007600EB" w:rsidRDefault="004E27F3" w:rsidP="004E27F3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講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座</w:t>
            </w: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鐘點費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E15" w14:textId="2DDA0B5B" w:rsidR="006738A9" w:rsidRPr="007600EB" w:rsidRDefault="006738A9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FD1" w14:textId="09E1DDF9" w:rsidR="006738A9" w:rsidRPr="007600EB" w:rsidRDefault="006738A9" w:rsidP="003311EF">
            <w:pPr>
              <w:pStyle w:val="Default"/>
              <w:adjustRightInd w:val="0"/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4E27F3" w:rsidRPr="007600EB" w14:paraId="037F18C8" w14:textId="77777777" w:rsidTr="004E27F3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E61" w14:textId="6A02B984" w:rsidR="004E27F3" w:rsidRPr="004E27F3" w:rsidRDefault="004E27F3" w:rsidP="004E27F3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辦理</w:t>
            </w:r>
            <w:r w:rsidRPr="004E27F3">
              <w:rPr>
                <w:rFonts w:ascii="標楷體" w:hAnsi="標楷體" w:cs="Times New Roman" w:hint="eastAsia"/>
                <w:sz w:val="28"/>
                <w:szCs w:val="28"/>
              </w:rPr>
              <w:t>到宅照顧技巧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指導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F8F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F23" w14:textId="20340699" w:rsidR="004E27F3" w:rsidRPr="004E27F3" w:rsidRDefault="004E27F3" w:rsidP="003311EF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7600EB" w14:paraId="2B43E8FD" w14:textId="77777777" w:rsidTr="004E27F3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D1C" w14:textId="0EB3DC2F" w:rsidR="00574DC4" w:rsidRDefault="00574DC4" w:rsidP="004E27F3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574DC4">
              <w:rPr>
                <w:rFonts w:ascii="標楷體" w:hAnsi="標楷體" w:cs="Times New Roman" w:hint="eastAsia"/>
                <w:sz w:val="28"/>
                <w:szCs w:val="28"/>
              </w:rPr>
              <w:t>個別心理輔導、社會暨心理評估與處遇及諮商費用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FF" w14:textId="77777777" w:rsidR="00574DC4" w:rsidRPr="007600EB" w:rsidRDefault="00574DC4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6BA" w14:textId="06EDEC95" w:rsidR="00574DC4" w:rsidRPr="00574DC4" w:rsidRDefault="00574DC4" w:rsidP="003311EF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4E27F3" w:rsidRPr="007600EB" w14:paraId="7098FC44" w14:textId="77777777" w:rsidTr="004E27F3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01B" w14:textId="1FD3B116" w:rsidR="004E27F3" w:rsidRDefault="004E27F3" w:rsidP="004E27F3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4E27F3">
              <w:rPr>
                <w:rFonts w:ascii="標楷體" w:hAnsi="標楷體" w:cs="Times New Roman" w:hint="eastAsia"/>
                <w:sz w:val="28"/>
                <w:szCs w:val="28"/>
              </w:rPr>
              <w:t>個案訪視交通費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EC2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EE1" w14:textId="7099D12A" w:rsidR="004E27F3" w:rsidRDefault="004E27F3" w:rsidP="003311EF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 w:rsidR="004E27F3" w:rsidRPr="007600EB" w14:paraId="20DE20E9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A4F" w14:textId="2FC1EC7C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臨時工資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（含其他雇主應負擔項目）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A53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549" w14:textId="57FA2B92" w:rsidR="004E27F3" w:rsidRPr="007600EB" w:rsidRDefault="004E27F3" w:rsidP="003311EF">
            <w:pPr>
              <w:pStyle w:val="Default"/>
              <w:adjustRightInd w:val="0"/>
              <w:snapToGrid w:val="0"/>
              <w:spacing w:line="480" w:lineRule="exact"/>
              <w:rPr>
                <w:sz w:val="28"/>
                <w:szCs w:val="28"/>
                <w:shd w:val="pct15" w:color="auto" w:fill="FFFFFF"/>
              </w:rPr>
            </w:pPr>
          </w:p>
        </w:tc>
      </w:tr>
      <w:tr w:rsidR="004E27F3" w:rsidRPr="007600EB" w14:paraId="681EDA0C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72D" w14:textId="68101F73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574DC4">
              <w:rPr>
                <w:rFonts w:ascii="標楷體" w:hAnsi="標楷體" w:cs="Times New Roman" w:hint="eastAsia"/>
                <w:sz w:val="28"/>
                <w:szCs w:val="28"/>
              </w:rPr>
              <w:t>文具紙張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9B5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EDC" w14:textId="33666EDC" w:rsidR="004E27F3" w:rsidRPr="00574DC4" w:rsidRDefault="004E27F3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64A0FD35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A56" w14:textId="75D879A9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郵電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1EF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563" w14:textId="7BB7BA32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47F20311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BAE" w14:textId="05C9149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印刷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B60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18F" w14:textId="526F0CEB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6AC9FB24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635" w14:textId="5A80C4D4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7600EB">
              <w:rPr>
                <w:rFonts w:hint="eastAsia"/>
                <w:sz w:val="28"/>
                <w:szCs w:val="28"/>
              </w:rPr>
              <w:t>租金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C06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191" w14:textId="094F7DD9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  <w:shd w:val="pct15" w:color="auto" w:fill="FFFFFF"/>
              </w:rPr>
            </w:pPr>
          </w:p>
        </w:tc>
      </w:tr>
      <w:tr w:rsidR="00574DC4" w:rsidRPr="00574DC4" w14:paraId="56666ACE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D81" w14:textId="02D421DC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維護費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89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21D" w14:textId="499BA594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757063FB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A37" w14:textId="21B1D3B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lastRenderedPageBreak/>
              <w:t>油脂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80F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663" w14:textId="732BFDFF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47B0FE00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63B" w14:textId="48A400BB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電腦處理費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467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DA2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24B45EB2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F5F" w14:textId="15DF9349" w:rsid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資料蒐集費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682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848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60870626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80A" w14:textId="2E1AA73B" w:rsid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0D6" w14:textId="4F8E52E8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  <w:r w:rsidRPr="00574D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D57" w14:textId="79BC1AAA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4F1B2B3E" w14:textId="77777777" w:rsidTr="00AB3E3A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9C4" w14:textId="1C21B109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rFonts w:hint="eastAsia"/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出席費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7B8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B6E" w14:textId="7777777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  <w:shd w:val="pct15" w:color="auto" w:fill="FFFFFF"/>
              </w:rPr>
            </w:pPr>
          </w:p>
        </w:tc>
      </w:tr>
      <w:tr w:rsidR="004E27F3" w:rsidRPr="007600EB" w14:paraId="3A25399D" w14:textId="77777777" w:rsidTr="003F0E4B">
        <w:trPr>
          <w:trHeight w:val="5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88411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sz w:val="28"/>
                <w:szCs w:val="28"/>
              </w:rPr>
              <w:t>國內旅費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F6540" w14:textId="2FCAB33A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9BB" w14:textId="4057F5DA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  <w:shd w:val="pct15" w:color="auto" w:fill="FFFFFF"/>
              </w:rPr>
            </w:pPr>
          </w:p>
        </w:tc>
      </w:tr>
      <w:tr w:rsidR="00574DC4" w:rsidRPr="007600EB" w14:paraId="4642A9CE" w14:textId="77777777" w:rsidTr="003F0E4B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1C18" w14:textId="54670567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  <w:r w:rsidRPr="00574DC4">
              <w:rPr>
                <w:rFonts w:hint="eastAsia"/>
                <w:color w:val="auto"/>
                <w:sz w:val="28"/>
                <w:szCs w:val="28"/>
              </w:rPr>
              <w:t>餐費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9951" w14:textId="0E4A8C25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EAD" w14:textId="097F7D0C" w:rsidR="00574DC4" w:rsidRPr="00574DC4" w:rsidRDefault="00574DC4" w:rsidP="00574DC4">
            <w:pPr>
              <w:pStyle w:val="Default"/>
              <w:adjustRightInd w:val="0"/>
              <w:snapToGrid w:val="0"/>
              <w:spacing w:line="480" w:lineRule="exact"/>
              <w:rPr>
                <w:color w:val="auto"/>
                <w:sz w:val="28"/>
                <w:szCs w:val="28"/>
              </w:rPr>
            </w:pPr>
          </w:p>
        </w:tc>
      </w:tr>
      <w:tr w:rsidR="00574DC4" w:rsidRPr="00574DC4" w14:paraId="183C4B41" w14:textId="77777777" w:rsidTr="00146069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74F" w14:textId="6DB45C72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574DC4">
              <w:rPr>
                <w:rFonts w:ascii="標楷體" w:hAnsi="標楷體" w:cs="Times New Roman" w:hint="eastAsia"/>
                <w:sz w:val="28"/>
                <w:szCs w:val="28"/>
              </w:rPr>
              <w:t>保險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（意外責任險）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F65" w14:textId="77777777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C8A" w14:textId="7AECE875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574DC4" w:rsidRPr="00574DC4" w14:paraId="2683028C" w14:textId="77777777" w:rsidTr="00146069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4BC" w14:textId="780D5F04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574DC4">
              <w:rPr>
                <w:rFonts w:ascii="標楷體" w:hAnsi="標楷體" w:cs="Times New Roman" w:hint="eastAsia"/>
                <w:sz w:val="28"/>
                <w:szCs w:val="28"/>
              </w:rPr>
              <w:t>志工</w:t>
            </w:r>
            <w:r>
              <w:rPr>
                <w:rFonts w:ascii="標楷體" w:hAnsi="標楷體" w:cs="Times New Roman" w:hint="eastAsia"/>
                <w:sz w:val="28"/>
                <w:szCs w:val="28"/>
              </w:rPr>
              <w:t>交通</w:t>
            </w:r>
            <w:r w:rsidRPr="00574DC4">
              <w:rPr>
                <w:rFonts w:ascii="標楷體" w:hAnsi="標楷體" w:cs="Times New Roman" w:hint="eastAsia"/>
                <w:sz w:val="28"/>
                <w:szCs w:val="28"/>
              </w:rPr>
              <w:t>及誤餐費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E53" w14:textId="77777777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3EC" w14:textId="6D9ECC0F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574DC4" w:rsidRPr="00574DC4" w14:paraId="1B5EF4D6" w14:textId="77777777" w:rsidTr="00146069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A5F" w14:textId="2A65BA52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11FB" w14:textId="77777777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15C" w14:textId="77777777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574DC4" w:rsidRPr="00574DC4" w14:paraId="79366811" w14:textId="77777777" w:rsidTr="00146069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524" w14:textId="7A8B0C78" w:rsid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 w:hint="eastAsia"/>
                <w:sz w:val="28"/>
                <w:szCs w:val="28"/>
              </w:rPr>
            </w:pPr>
            <w:r w:rsidRPr="003F0E4B">
              <w:rPr>
                <w:rFonts w:ascii="標楷體" w:hAnsi="標楷體" w:cs="Times New Roman" w:hint="eastAsia"/>
                <w:sz w:val="28"/>
                <w:szCs w:val="28"/>
              </w:rPr>
              <w:t>雜支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C80" w14:textId="77777777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F3F" w14:textId="00074986" w:rsidR="00574DC4" w:rsidRPr="00574DC4" w:rsidRDefault="00574DC4" w:rsidP="00574DC4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sz w:val="28"/>
                <w:szCs w:val="28"/>
              </w:rPr>
            </w:pPr>
          </w:p>
        </w:tc>
      </w:tr>
      <w:tr w:rsidR="004E27F3" w:rsidRPr="007600EB" w14:paraId="1C26053B" w14:textId="77777777" w:rsidTr="00146069">
        <w:trPr>
          <w:trHeight w:val="5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5D1E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b/>
                <w:bCs/>
                <w:sz w:val="28"/>
                <w:szCs w:val="28"/>
              </w:rPr>
              <w:t>業務費合計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FA67" w14:textId="5FA8BE63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4E27F3" w:rsidRPr="007600EB" w14:paraId="4DA6DBBA" w14:textId="77777777" w:rsidTr="00146069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3CA6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  <w:bookmarkStart w:id="12" w:name="_GoBack"/>
            <w:bookmarkEnd w:id="12"/>
            <w:r w:rsidRPr="007600EB">
              <w:rPr>
                <w:rFonts w:ascii="標楷體" w:hAnsi="標楷體" w:cs="Times New Roman" w:hint="eastAsia"/>
                <w:b/>
                <w:bCs/>
                <w:sz w:val="28"/>
                <w:szCs w:val="28"/>
              </w:rPr>
              <w:t>管理費合計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439" w14:textId="679CB760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4E27F3" w:rsidRPr="007600EB" w14:paraId="4ED0BA3E" w14:textId="77777777" w:rsidTr="00146069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536D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b/>
                <w:bCs/>
                <w:sz w:val="28"/>
                <w:szCs w:val="28"/>
              </w:rPr>
              <w:t>設備費合計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42CF" w14:textId="0233CECC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4E27F3" w:rsidRPr="007600EB" w14:paraId="198A8576" w14:textId="77777777" w:rsidTr="00146069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B75" w14:textId="77777777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  <w:r w:rsidRPr="007600EB">
              <w:rPr>
                <w:rFonts w:ascii="標楷體" w:hAnsi="標楷體" w:cs="Times New Roman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6A9" w14:textId="18911153" w:rsidR="004E27F3" w:rsidRPr="007600EB" w:rsidRDefault="004E27F3" w:rsidP="003311EF">
            <w:pPr>
              <w:widowControl w:val="0"/>
              <w:adjustRightInd w:val="0"/>
              <w:snapToGrid w:val="0"/>
              <w:spacing w:line="480" w:lineRule="exact"/>
              <w:rPr>
                <w:rFonts w:ascii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14:paraId="1DEDFC6A" w14:textId="152ABED9" w:rsidR="00DE69D0" w:rsidRDefault="00DE69D0" w:rsidP="003311EF">
      <w:pPr>
        <w:adjustRightInd w:val="0"/>
        <w:snapToGrid w:val="0"/>
        <w:spacing w:line="480" w:lineRule="exact"/>
      </w:pPr>
    </w:p>
    <w:p w14:paraId="0661763E" w14:textId="77777777" w:rsidR="00E636D7" w:rsidRDefault="00E636D7" w:rsidP="003311EF">
      <w:pPr>
        <w:adjustRightInd w:val="0"/>
        <w:snapToGrid w:val="0"/>
        <w:spacing w:line="480" w:lineRule="exact"/>
      </w:pPr>
    </w:p>
    <w:p w14:paraId="5065B73C" w14:textId="7A144776" w:rsidR="00406BFE" w:rsidRPr="00037FE3" w:rsidRDefault="00891981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hd w:val="pct15" w:color="auto" w:fill="FFFFFF"/>
        </w:rPr>
      </w:pPr>
      <w:bookmarkStart w:id="13" w:name="_Toc57995279"/>
      <w:r w:rsidRPr="00A84EBB">
        <w:rPr>
          <w:rFonts w:ascii="標楷體" w:hAnsi="標楷體" w:hint="eastAsia"/>
          <w:b/>
          <w:sz w:val="28"/>
          <w:szCs w:val="28"/>
        </w:rPr>
        <w:t xml:space="preserve"> </w:t>
      </w:r>
      <w:r w:rsidR="00C873D7" w:rsidRPr="00A84EBB">
        <w:rPr>
          <w:rFonts w:ascii="標楷體" w:hAnsi="標楷體" w:hint="eastAsia"/>
          <w:b/>
          <w:sz w:val="28"/>
          <w:szCs w:val="28"/>
        </w:rPr>
        <w:t>督導機制與服務品質監測</w:t>
      </w:r>
      <w:bookmarkEnd w:id="13"/>
      <w:r w:rsidR="00A84EBB">
        <w:rPr>
          <w:rFonts w:ascii="標楷體" w:hAnsi="標楷體" w:hint="eastAsia"/>
          <w:sz w:val="32"/>
          <w:szCs w:val="32"/>
        </w:rPr>
        <w:t xml:space="preserve"> </w:t>
      </w:r>
      <w:r w:rsidR="00C873D7" w:rsidRPr="00EE3B9E">
        <w:rPr>
          <w:rFonts w:ascii="標楷體" w:hAnsi="標楷體" w:hint="eastAsia"/>
          <w:sz w:val="28"/>
          <w:szCs w:val="28"/>
          <w:shd w:val="pct15" w:color="auto" w:fill="FFFFFF"/>
        </w:rPr>
        <w:t>(</w:t>
      </w:r>
      <w:proofErr w:type="gramStart"/>
      <w:r w:rsidR="00C873D7" w:rsidRPr="00EE3B9E">
        <w:rPr>
          <w:rFonts w:ascii="標楷體" w:hAnsi="標楷體" w:hint="eastAsia"/>
          <w:sz w:val="28"/>
          <w:szCs w:val="28"/>
          <w:shd w:val="pct15" w:color="auto" w:fill="FFFFFF"/>
        </w:rPr>
        <w:t>如</w:t>
      </w:r>
      <w:r w:rsidR="00B1294D">
        <w:rPr>
          <w:rFonts w:ascii="標楷體" w:hAnsi="標楷體" w:hint="eastAsia"/>
          <w:sz w:val="28"/>
          <w:szCs w:val="28"/>
          <w:shd w:val="pct15" w:color="auto" w:fill="FFFFFF"/>
        </w:rPr>
        <w:t>案管</w:t>
      </w:r>
      <w:proofErr w:type="gramEnd"/>
      <w:r w:rsidR="00B1294D">
        <w:rPr>
          <w:rFonts w:ascii="標楷體" w:hAnsi="標楷體" w:hint="eastAsia"/>
          <w:sz w:val="28"/>
          <w:szCs w:val="28"/>
          <w:shd w:val="pct15" w:color="auto" w:fill="FFFFFF"/>
        </w:rPr>
        <w:t>量、服務時效性與</w:t>
      </w:r>
      <w:r w:rsidR="00562CEA">
        <w:rPr>
          <w:rFonts w:ascii="標楷體" w:hAnsi="標楷體" w:hint="eastAsia"/>
          <w:sz w:val="28"/>
          <w:szCs w:val="28"/>
          <w:shd w:val="pct15" w:color="auto" w:fill="FFFFFF"/>
        </w:rPr>
        <w:t>系統</w:t>
      </w:r>
      <w:proofErr w:type="gramStart"/>
      <w:r w:rsidR="00562CEA">
        <w:rPr>
          <w:rFonts w:ascii="標楷體" w:hAnsi="標楷體" w:hint="eastAsia"/>
          <w:sz w:val="28"/>
          <w:szCs w:val="28"/>
          <w:shd w:val="pct15" w:color="auto" w:fill="FFFFFF"/>
        </w:rPr>
        <w:t>服務登打完</w:t>
      </w:r>
      <w:r w:rsidR="00B1294D">
        <w:rPr>
          <w:rFonts w:ascii="標楷體" w:hAnsi="標楷體" w:hint="eastAsia"/>
          <w:sz w:val="28"/>
          <w:szCs w:val="28"/>
          <w:shd w:val="pct15" w:color="auto" w:fill="FFFFFF"/>
        </w:rPr>
        <w:t>整性</w:t>
      </w:r>
      <w:proofErr w:type="gramEnd"/>
      <w:r w:rsidR="00562CEA">
        <w:rPr>
          <w:rFonts w:ascii="標楷體" w:hAnsi="標楷體" w:hint="eastAsia"/>
          <w:sz w:val="28"/>
          <w:szCs w:val="28"/>
          <w:shd w:val="pct15" w:color="auto" w:fill="FFFFFF"/>
        </w:rPr>
        <w:t>、</w:t>
      </w:r>
      <w:r w:rsidR="00406BFE" w:rsidRPr="00EE3B9E">
        <w:rPr>
          <w:rFonts w:ascii="標楷體" w:hAnsi="標楷體" w:hint="eastAsia"/>
          <w:sz w:val="28"/>
          <w:szCs w:val="28"/>
          <w:shd w:val="pct15" w:color="auto" w:fill="FFFFFF"/>
          <w:lang w:eastAsia="zh-HK"/>
        </w:rPr>
        <w:t>服務滿意度調查</w:t>
      </w:r>
      <w:r w:rsidR="00C873D7" w:rsidRPr="00EE3B9E">
        <w:rPr>
          <w:rFonts w:ascii="標楷體" w:hAnsi="標楷體" w:hint="eastAsia"/>
          <w:sz w:val="28"/>
          <w:szCs w:val="28"/>
          <w:shd w:val="pct15" w:color="auto" w:fill="FFFFFF"/>
        </w:rPr>
        <w:t>、</w:t>
      </w:r>
      <w:r w:rsidR="00DA6A77">
        <w:rPr>
          <w:rFonts w:ascii="標楷體" w:hAnsi="標楷體" w:hint="eastAsia"/>
          <w:sz w:val="28"/>
          <w:szCs w:val="28"/>
          <w:shd w:val="pct15" w:color="auto" w:fill="FFFFFF"/>
        </w:rPr>
        <w:t>單位內部組織支持、單位內部工作團隊會議、</w:t>
      </w:r>
      <w:r w:rsidR="00B1294D">
        <w:rPr>
          <w:rFonts w:ascii="標楷體" w:hAnsi="標楷體" w:hint="eastAsia"/>
          <w:sz w:val="28"/>
          <w:szCs w:val="28"/>
          <w:shd w:val="pct15" w:color="auto" w:fill="FFFFFF"/>
        </w:rPr>
        <w:t>專業人員訓練與在職教育、</w:t>
      </w:r>
      <w:proofErr w:type="gramStart"/>
      <w:r w:rsidR="00C873D7" w:rsidRPr="00EE3B9E">
        <w:rPr>
          <w:rFonts w:ascii="標楷體" w:hAnsi="標楷體" w:hint="eastAsia"/>
          <w:sz w:val="28"/>
          <w:szCs w:val="28"/>
          <w:shd w:val="pct15" w:color="auto" w:fill="FFFFFF"/>
        </w:rPr>
        <w:t>內聘外</w:t>
      </w:r>
      <w:proofErr w:type="gramEnd"/>
      <w:r w:rsidR="00C873D7" w:rsidRPr="00EE3B9E">
        <w:rPr>
          <w:rFonts w:ascii="標楷體" w:hAnsi="標楷體" w:hint="eastAsia"/>
          <w:sz w:val="28"/>
          <w:szCs w:val="28"/>
          <w:shd w:val="pct15" w:color="auto" w:fill="FFFFFF"/>
        </w:rPr>
        <w:t>督導)</w:t>
      </w:r>
      <w:r w:rsidR="00EE3B9E" w:rsidRPr="00EE3B9E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 xml:space="preserve"> </w:t>
      </w:r>
      <w:r w:rsidR="00EE3B9E" w:rsidRPr="00EE3B9E">
        <w:rPr>
          <w:rFonts w:ascii="微軟正黑體" w:eastAsia="微軟正黑體" w:hAnsi="微軟正黑體" w:hint="eastAsia"/>
          <w:color w:val="FF0000"/>
        </w:rPr>
        <w:t>←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灰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色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底說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明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提示文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>字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/>
          <w:color w:val="FF0000"/>
          <w:sz w:val="22"/>
          <w:szCs w:val="22"/>
        </w:rPr>
        <w:t xml:space="preserve"> </w:t>
      </w:r>
      <w:r w:rsidR="00037FE3" w:rsidRPr="00037FE3">
        <w:rPr>
          <w:rFonts w:ascii="微軟正黑體" w:eastAsia="微軟正黑體" w:hAnsi="微軟正黑體" w:hint="eastAsia"/>
          <w:color w:val="FF0000"/>
          <w:sz w:val="22"/>
          <w:szCs w:val="22"/>
        </w:rPr>
        <w:t>完稿請刪除</w:t>
      </w:r>
    </w:p>
    <w:p w14:paraId="0C43270F" w14:textId="77777777" w:rsidR="00146069" w:rsidRDefault="00146069" w:rsidP="003311EF">
      <w:pPr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</w:p>
    <w:p w14:paraId="073E2532" w14:textId="77777777" w:rsidR="00146069" w:rsidRDefault="00146069" w:rsidP="003311EF">
      <w:pPr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</w:p>
    <w:p w14:paraId="511C9882" w14:textId="2DFB1925" w:rsidR="00A278C0" w:rsidRPr="00A84EBB" w:rsidRDefault="00A278C0" w:rsidP="00DD189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rightChars="50" w:right="120"/>
        <w:outlineLvl w:val="0"/>
        <w:rPr>
          <w:rFonts w:ascii="標楷體" w:hAnsi="標楷體"/>
          <w:b/>
          <w:sz w:val="28"/>
          <w:szCs w:val="28"/>
        </w:rPr>
      </w:pPr>
      <w:bookmarkStart w:id="14" w:name="_Toc57995281"/>
      <w:r w:rsidRPr="00A84EBB">
        <w:rPr>
          <w:rFonts w:ascii="標楷體" w:hAnsi="標楷體" w:hint="eastAsia"/>
          <w:b/>
          <w:sz w:val="28"/>
          <w:szCs w:val="28"/>
        </w:rPr>
        <w:t>相</w:t>
      </w:r>
      <w:r w:rsidRPr="00A84EBB">
        <w:rPr>
          <w:rFonts w:ascii="標楷體" w:hAnsi="標楷體"/>
          <w:b/>
          <w:sz w:val="28"/>
          <w:szCs w:val="28"/>
        </w:rPr>
        <w:t>關</w:t>
      </w:r>
      <w:r w:rsidRPr="00A84EBB">
        <w:rPr>
          <w:rFonts w:ascii="標楷體" w:hAnsi="標楷體" w:hint="eastAsia"/>
          <w:b/>
          <w:sz w:val="28"/>
          <w:szCs w:val="28"/>
        </w:rPr>
        <w:t>附</w:t>
      </w:r>
      <w:r w:rsidRPr="00A84EBB">
        <w:rPr>
          <w:rFonts w:ascii="標楷體" w:hAnsi="標楷體"/>
          <w:b/>
          <w:sz w:val="28"/>
          <w:szCs w:val="28"/>
        </w:rPr>
        <w:t>件</w:t>
      </w:r>
      <w:bookmarkEnd w:id="14"/>
    </w:p>
    <w:p w14:paraId="3D5717F2" w14:textId="1FE06242" w:rsidR="00FA7915" w:rsidRDefault="00FA7915" w:rsidP="003311EF">
      <w:pPr>
        <w:adjustRightInd w:val="0"/>
        <w:snapToGrid w:val="0"/>
        <w:spacing w:line="480" w:lineRule="exact"/>
        <w:jc w:val="center"/>
        <w:rPr>
          <w:rFonts w:ascii="標楷體" w:hAnsi="標楷體"/>
          <w:b/>
          <w:sz w:val="28"/>
          <w:szCs w:val="28"/>
        </w:rPr>
      </w:pPr>
    </w:p>
    <w:p w14:paraId="513E6F50" w14:textId="77777777" w:rsidR="00FA7915" w:rsidRDefault="00FA7915" w:rsidP="003311EF">
      <w:pPr>
        <w:adjustRightInd w:val="0"/>
        <w:snapToGrid w:val="0"/>
        <w:spacing w:line="480" w:lineRule="exact"/>
        <w:jc w:val="center"/>
        <w:rPr>
          <w:rFonts w:ascii="標楷體" w:hAnsi="標楷體"/>
          <w:b/>
          <w:sz w:val="28"/>
          <w:szCs w:val="28"/>
        </w:rPr>
      </w:pPr>
    </w:p>
    <w:p w14:paraId="63412614" w14:textId="77777777" w:rsidR="00FA7915" w:rsidRDefault="00FA7915" w:rsidP="003311EF">
      <w:pPr>
        <w:adjustRightInd w:val="0"/>
        <w:snapToGrid w:val="0"/>
        <w:spacing w:line="480" w:lineRule="exact"/>
        <w:jc w:val="center"/>
        <w:rPr>
          <w:rFonts w:ascii="標楷體" w:hAnsi="標楷體"/>
          <w:b/>
          <w:sz w:val="28"/>
          <w:szCs w:val="28"/>
        </w:rPr>
      </w:pPr>
    </w:p>
    <w:p w14:paraId="555EBB2F" w14:textId="77777777" w:rsidR="00FA7915" w:rsidRDefault="00FA7915" w:rsidP="003311EF">
      <w:pPr>
        <w:adjustRightInd w:val="0"/>
        <w:snapToGrid w:val="0"/>
        <w:spacing w:line="480" w:lineRule="exact"/>
        <w:jc w:val="center"/>
        <w:rPr>
          <w:rFonts w:ascii="標楷體" w:hAnsi="標楷體"/>
          <w:b/>
          <w:sz w:val="28"/>
          <w:szCs w:val="28"/>
        </w:rPr>
      </w:pPr>
    </w:p>
    <w:p w14:paraId="194D008A" w14:textId="77777777" w:rsidR="00EF409D" w:rsidRDefault="00EF409D" w:rsidP="003311EF">
      <w:pPr>
        <w:adjustRightInd w:val="0"/>
        <w:snapToGrid w:val="0"/>
        <w:spacing w:line="480" w:lineRule="exact"/>
        <w:rPr>
          <w:rFonts w:ascii="標楷體" w:hAnsi="標楷體"/>
          <w:b/>
          <w:vanish/>
          <w:sz w:val="28"/>
          <w:szCs w:val="28"/>
        </w:rPr>
      </w:pPr>
    </w:p>
    <w:p w14:paraId="57C00AE4" w14:textId="77777777" w:rsidR="00EF409D" w:rsidRDefault="00EF409D" w:rsidP="003311EF">
      <w:pPr>
        <w:adjustRightInd w:val="0"/>
        <w:snapToGrid w:val="0"/>
        <w:spacing w:line="480" w:lineRule="exact"/>
        <w:rPr>
          <w:rFonts w:ascii="標楷體" w:hAnsi="標楷體"/>
          <w:b/>
          <w:vanish/>
          <w:sz w:val="28"/>
          <w:szCs w:val="28"/>
        </w:rPr>
      </w:pPr>
    </w:p>
    <w:sectPr w:rsidR="00EF409D" w:rsidSect="003311EF"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C362" w14:textId="77777777" w:rsidR="00001FCF" w:rsidRDefault="00001FCF">
      <w:r>
        <w:separator/>
      </w:r>
    </w:p>
  </w:endnote>
  <w:endnote w:type="continuationSeparator" w:id="0">
    <w:p w14:paraId="6B58A722" w14:textId="77777777" w:rsidR="00001FCF" w:rsidRDefault="0000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4BB3" w14:textId="4CD7AFE3" w:rsidR="00A46795" w:rsidRDefault="00A4679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0E4B" w:rsidRPr="003F0E4B">
      <w:rPr>
        <w:noProof/>
        <w:lang w:val="zh-TW"/>
      </w:rPr>
      <w:t>4</w:t>
    </w:r>
    <w:r>
      <w:fldChar w:fldCharType="end"/>
    </w:r>
  </w:p>
  <w:p w14:paraId="189C0186" w14:textId="77777777" w:rsidR="00A46795" w:rsidRDefault="00A46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FA12C" w14:textId="77777777" w:rsidR="00001FCF" w:rsidRDefault="00001FCF">
      <w:r>
        <w:rPr>
          <w:color w:val="000000"/>
        </w:rPr>
        <w:separator/>
      </w:r>
    </w:p>
  </w:footnote>
  <w:footnote w:type="continuationSeparator" w:id="0">
    <w:p w14:paraId="7C714802" w14:textId="77777777" w:rsidR="00001FCF" w:rsidRDefault="0000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7E"/>
    <w:multiLevelType w:val="hybridMultilevel"/>
    <w:tmpl w:val="9F5653AA"/>
    <w:lvl w:ilvl="0" w:tplc="2B4EBC08">
      <w:start w:val="1"/>
      <w:numFmt w:val="decimal"/>
      <w:lvlText w:val="(%1)"/>
      <w:lvlJc w:val="left"/>
      <w:pPr>
        <w:ind w:left="289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E6EE4"/>
    <w:multiLevelType w:val="hybridMultilevel"/>
    <w:tmpl w:val="004CC986"/>
    <w:lvl w:ilvl="0" w:tplc="3086E15C">
      <w:start w:val="1"/>
      <w:numFmt w:val="taiwaneseCountingThousand"/>
      <w:lvlText w:val="（%1）"/>
      <w:lvlJc w:val="left"/>
      <w:pPr>
        <w:ind w:left="187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E4154AC"/>
    <w:multiLevelType w:val="hybridMultilevel"/>
    <w:tmpl w:val="C2EC9138"/>
    <w:lvl w:ilvl="0" w:tplc="AA389BEE">
      <w:start w:val="1"/>
      <w:numFmt w:val="taiwaneseCountingThousand"/>
      <w:lvlText w:val="%1、"/>
      <w:lvlJc w:val="left"/>
      <w:pPr>
        <w:ind w:left="1048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FA53143"/>
    <w:multiLevelType w:val="hybridMultilevel"/>
    <w:tmpl w:val="673CD444"/>
    <w:lvl w:ilvl="0" w:tplc="0150A710">
      <w:start w:val="1"/>
      <w:numFmt w:val="taiwaneseCountingThousand"/>
      <w:lvlText w:val="（%1）"/>
      <w:lvlJc w:val="left"/>
      <w:pPr>
        <w:ind w:left="1876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1FA64855"/>
    <w:multiLevelType w:val="hybridMultilevel"/>
    <w:tmpl w:val="EDB498A0"/>
    <w:lvl w:ilvl="0" w:tplc="51047C3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F142F534">
      <w:start w:val="1"/>
      <w:numFmt w:val="decimal"/>
      <w:lvlText w:val="(%2)"/>
      <w:lvlJc w:val="left"/>
      <w:pPr>
        <w:ind w:left="28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5">
    <w:nsid w:val="228C0086"/>
    <w:multiLevelType w:val="hybridMultilevel"/>
    <w:tmpl w:val="C608C6DA"/>
    <w:lvl w:ilvl="0" w:tplc="19C2B1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82C27"/>
    <w:multiLevelType w:val="hybridMultilevel"/>
    <w:tmpl w:val="9F5653AA"/>
    <w:lvl w:ilvl="0" w:tplc="2B4EBC08">
      <w:start w:val="1"/>
      <w:numFmt w:val="decimal"/>
      <w:lvlText w:val="(%1)"/>
      <w:lvlJc w:val="left"/>
      <w:pPr>
        <w:ind w:left="289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F96066"/>
    <w:multiLevelType w:val="hybridMultilevel"/>
    <w:tmpl w:val="59B4A6E2"/>
    <w:lvl w:ilvl="0" w:tplc="CFC8C6BE">
      <w:start w:val="1"/>
      <w:numFmt w:val="decimal"/>
      <w:lvlText w:val="%1."/>
      <w:lvlJc w:val="left"/>
      <w:pPr>
        <w:ind w:left="2059" w:hanging="360"/>
      </w:pPr>
      <w:rPr>
        <w:rFonts w:ascii="Times New Roman" w:hAnsi="Times New Roman" w:cs="Times New Roman" w:hint="default"/>
        <w:color w:val="000000" w:themeColor="text1"/>
        <w:sz w:val="28"/>
        <w:szCs w:val="24"/>
      </w:rPr>
    </w:lvl>
    <w:lvl w:ilvl="1" w:tplc="F142F534">
      <w:start w:val="1"/>
      <w:numFmt w:val="decimal"/>
      <w:lvlText w:val="(%2)"/>
      <w:lvlJc w:val="left"/>
      <w:pPr>
        <w:ind w:left="28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8">
    <w:nsid w:val="530B0853"/>
    <w:multiLevelType w:val="hybridMultilevel"/>
    <w:tmpl w:val="9F5653AA"/>
    <w:lvl w:ilvl="0" w:tplc="2B4EBC08">
      <w:start w:val="1"/>
      <w:numFmt w:val="decimal"/>
      <w:lvlText w:val="(%1)"/>
      <w:lvlJc w:val="left"/>
      <w:pPr>
        <w:ind w:left="289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E90DE0"/>
    <w:multiLevelType w:val="hybridMultilevel"/>
    <w:tmpl w:val="59B4A6E2"/>
    <w:lvl w:ilvl="0" w:tplc="CFC8C6BE">
      <w:start w:val="1"/>
      <w:numFmt w:val="decimal"/>
      <w:lvlText w:val="%1."/>
      <w:lvlJc w:val="left"/>
      <w:pPr>
        <w:ind w:left="2059" w:hanging="360"/>
      </w:pPr>
      <w:rPr>
        <w:rFonts w:ascii="Times New Roman" w:hAnsi="Times New Roman" w:cs="Times New Roman" w:hint="default"/>
        <w:color w:val="000000" w:themeColor="text1"/>
        <w:sz w:val="28"/>
        <w:szCs w:val="24"/>
      </w:rPr>
    </w:lvl>
    <w:lvl w:ilvl="1" w:tplc="F142F534">
      <w:start w:val="1"/>
      <w:numFmt w:val="decimal"/>
      <w:lvlText w:val="(%2)"/>
      <w:lvlJc w:val="left"/>
      <w:pPr>
        <w:ind w:left="28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0">
    <w:nsid w:val="718E19E2"/>
    <w:multiLevelType w:val="hybridMultilevel"/>
    <w:tmpl w:val="86F02144"/>
    <w:lvl w:ilvl="0" w:tplc="97D0A286">
      <w:start w:val="1"/>
      <w:numFmt w:val="decimal"/>
      <w:lvlText w:val="%1."/>
      <w:lvlJc w:val="left"/>
      <w:pPr>
        <w:ind w:left="2059" w:hanging="360"/>
      </w:pPr>
      <w:rPr>
        <w:rFonts w:hint="default"/>
        <w:color w:val="000000" w:themeColor="text1"/>
        <w:sz w:val="28"/>
        <w:szCs w:val="24"/>
      </w:rPr>
    </w:lvl>
    <w:lvl w:ilvl="1" w:tplc="F142F534">
      <w:start w:val="1"/>
      <w:numFmt w:val="decimal"/>
      <w:lvlText w:val="(%2)"/>
      <w:lvlJc w:val="left"/>
      <w:pPr>
        <w:ind w:left="28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1">
    <w:nsid w:val="7CA0697E"/>
    <w:multiLevelType w:val="hybridMultilevel"/>
    <w:tmpl w:val="2D16134E"/>
    <w:lvl w:ilvl="0" w:tplc="07A81676">
      <w:start w:val="1"/>
      <w:numFmt w:val="taiwaneseCountingThousand"/>
      <w:lvlText w:val="%1、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5F"/>
    <w:rsid w:val="0000071B"/>
    <w:rsid w:val="00001FCF"/>
    <w:rsid w:val="00002977"/>
    <w:rsid w:val="00004875"/>
    <w:rsid w:val="00006171"/>
    <w:rsid w:val="00006812"/>
    <w:rsid w:val="00010EBA"/>
    <w:rsid w:val="00011D52"/>
    <w:rsid w:val="00023587"/>
    <w:rsid w:val="000342E5"/>
    <w:rsid w:val="00037FE3"/>
    <w:rsid w:val="000407C5"/>
    <w:rsid w:val="000431F4"/>
    <w:rsid w:val="00044318"/>
    <w:rsid w:val="00044474"/>
    <w:rsid w:val="0005180C"/>
    <w:rsid w:val="00052428"/>
    <w:rsid w:val="00052AC6"/>
    <w:rsid w:val="0005443B"/>
    <w:rsid w:val="000565F4"/>
    <w:rsid w:val="00057EBE"/>
    <w:rsid w:val="00060488"/>
    <w:rsid w:val="00060EC2"/>
    <w:rsid w:val="000647AE"/>
    <w:rsid w:val="000654CA"/>
    <w:rsid w:val="000659FE"/>
    <w:rsid w:val="00071EC7"/>
    <w:rsid w:val="00073D94"/>
    <w:rsid w:val="00075D5B"/>
    <w:rsid w:val="00077FF8"/>
    <w:rsid w:val="000924BB"/>
    <w:rsid w:val="000A357C"/>
    <w:rsid w:val="000A5184"/>
    <w:rsid w:val="000B30B0"/>
    <w:rsid w:val="000B4A8C"/>
    <w:rsid w:val="000B7D83"/>
    <w:rsid w:val="000C081C"/>
    <w:rsid w:val="000C2292"/>
    <w:rsid w:val="000C7EF0"/>
    <w:rsid w:val="000D12C3"/>
    <w:rsid w:val="000D75F7"/>
    <w:rsid w:val="000D7D0E"/>
    <w:rsid w:val="000E20BB"/>
    <w:rsid w:val="000E561C"/>
    <w:rsid w:val="000E6C8E"/>
    <w:rsid w:val="000F0B40"/>
    <w:rsid w:val="000F19F3"/>
    <w:rsid w:val="000F1A37"/>
    <w:rsid w:val="000F6818"/>
    <w:rsid w:val="0010632F"/>
    <w:rsid w:val="001123C0"/>
    <w:rsid w:val="001124FB"/>
    <w:rsid w:val="0011524F"/>
    <w:rsid w:val="001154DE"/>
    <w:rsid w:val="0012268B"/>
    <w:rsid w:val="001263B7"/>
    <w:rsid w:val="001308CC"/>
    <w:rsid w:val="001311B0"/>
    <w:rsid w:val="00131F7A"/>
    <w:rsid w:val="00132C30"/>
    <w:rsid w:val="00137C29"/>
    <w:rsid w:val="00146069"/>
    <w:rsid w:val="0015132C"/>
    <w:rsid w:val="001543A1"/>
    <w:rsid w:val="001578DF"/>
    <w:rsid w:val="00165DAE"/>
    <w:rsid w:val="0017198B"/>
    <w:rsid w:val="00171FE1"/>
    <w:rsid w:val="001748DB"/>
    <w:rsid w:val="0017587A"/>
    <w:rsid w:val="00180116"/>
    <w:rsid w:val="00181195"/>
    <w:rsid w:val="001856B1"/>
    <w:rsid w:val="00186DF1"/>
    <w:rsid w:val="00187F06"/>
    <w:rsid w:val="00190953"/>
    <w:rsid w:val="001950D0"/>
    <w:rsid w:val="001967B5"/>
    <w:rsid w:val="001A0176"/>
    <w:rsid w:val="001A084B"/>
    <w:rsid w:val="001A1A36"/>
    <w:rsid w:val="001A2A6F"/>
    <w:rsid w:val="001A2FEB"/>
    <w:rsid w:val="001A4BB4"/>
    <w:rsid w:val="001A4F28"/>
    <w:rsid w:val="001A5093"/>
    <w:rsid w:val="001A5B4B"/>
    <w:rsid w:val="001A6F59"/>
    <w:rsid w:val="001B0E95"/>
    <w:rsid w:val="001B5468"/>
    <w:rsid w:val="001C07EC"/>
    <w:rsid w:val="001C09B3"/>
    <w:rsid w:val="001C4425"/>
    <w:rsid w:val="001D7183"/>
    <w:rsid w:val="001F7CDB"/>
    <w:rsid w:val="0020201D"/>
    <w:rsid w:val="002052F5"/>
    <w:rsid w:val="00211E9C"/>
    <w:rsid w:val="002127C7"/>
    <w:rsid w:val="00220020"/>
    <w:rsid w:val="00220E4C"/>
    <w:rsid w:val="0022105C"/>
    <w:rsid w:val="00226A9D"/>
    <w:rsid w:val="0022750A"/>
    <w:rsid w:val="00230592"/>
    <w:rsid w:val="00234D09"/>
    <w:rsid w:val="00236FC6"/>
    <w:rsid w:val="00237B0C"/>
    <w:rsid w:val="00242390"/>
    <w:rsid w:val="00242ACE"/>
    <w:rsid w:val="00245675"/>
    <w:rsid w:val="0025011F"/>
    <w:rsid w:val="002506DC"/>
    <w:rsid w:val="00250FB8"/>
    <w:rsid w:val="00252857"/>
    <w:rsid w:val="00252EF7"/>
    <w:rsid w:val="002545D4"/>
    <w:rsid w:val="00254C6A"/>
    <w:rsid w:val="00260279"/>
    <w:rsid w:val="00266252"/>
    <w:rsid w:val="00267719"/>
    <w:rsid w:val="002736C9"/>
    <w:rsid w:val="002746FF"/>
    <w:rsid w:val="00277E11"/>
    <w:rsid w:val="00280008"/>
    <w:rsid w:val="0028136A"/>
    <w:rsid w:val="002818FC"/>
    <w:rsid w:val="00282E9A"/>
    <w:rsid w:val="00283EEA"/>
    <w:rsid w:val="002843A2"/>
    <w:rsid w:val="002875D1"/>
    <w:rsid w:val="00293992"/>
    <w:rsid w:val="00295811"/>
    <w:rsid w:val="00297328"/>
    <w:rsid w:val="00297417"/>
    <w:rsid w:val="002A2AD0"/>
    <w:rsid w:val="002A34A6"/>
    <w:rsid w:val="002A7333"/>
    <w:rsid w:val="002B04F1"/>
    <w:rsid w:val="002B3FAA"/>
    <w:rsid w:val="002B5B76"/>
    <w:rsid w:val="002B74C7"/>
    <w:rsid w:val="002B7C41"/>
    <w:rsid w:val="002C6005"/>
    <w:rsid w:val="002D047C"/>
    <w:rsid w:val="002D0C20"/>
    <w:rsid w:val="002D4F4A"/>
    <w:rsid w:val="002D53CB"/>
    <w:rsid w:val="002E2241"/>
    <w:rsid w:val="002E5024"/>
    <w:rsid w:val="002E5919"/>
    <w:rsid w:val="002E6143"/>
    <w:rsid w:val="002E6D5A"/>
    <w:rsid w:val="002F02AA"/>
    <w:rsid w:val="002F4021"/>
    <w:rsid w:val="002F48AA"/>
    <w:rsid w:val="002F49AC"/>
    <w:rsid w:val="002F5346"/>
    <w:rsid w:val="003043B5"/>
    <w:rsid w:val="0030482F"/>
    <w:rsid w:val="0030588A"/>
    <w:rsid w:val="00307D81"/>
    <w:rsid w:val="003123A9"/>
    <w:rsid w:val="00315119"/>
    <w:rsid w:val="00315964"/>
    <w:rsid w:val="003160D2"/>
    <w:rsid w:val="00316C91"/>
    <w:rsid w:val="00321CE7"/>
    <w:rsid w:val="00325469"/>
    <w:rsid w:val="003311EF"/>
    <w:rsid w:val="00331FA9"/>
    <w:rsid w:val="003373EA"/>
    <w:rsid w:val="003410B8"/>
    <w:rsid w:val="00342090"/>
    <w:rsid w:val="0034427D"/>
    <w:rsid w:val="003444F3"/>
    <w:rsid w:val="003477D0"/>
    <w:rsid w:val="00352C0E"/>
    <w:rsid w:val="00356419"/>
    <w:rsid w:val="003678D7"/>
    <w:rsid w:val="003678FB"/>
    <w:rsid w:val="00367948"/>
    <w:rsid w:val="00370EA9"/>
    <w:rsid w:val="00374ED0"/>
    <w:rsid w:val="00375470"/>
    <w:rsid w:val="003813DA"/>
    <w:rsid w:val="00383219"/>
    <w:rsid w:val="00384F8C"/>
    <w:rsid w:val="00390032"/>
    <w:rsid w:val="00393568"/>
    <w:rsid w:val="00394B65"/>
    <w:rsid w:val="00395E39"/>
    <w:rsid w:val="0039657E"/>
    <w:rsid w:val="00396666"/>
    <w:rsid w:val="003A2C71"/>
    <w:rsid w:val="003A412F"/>
    <w:rsid w:val="003A60D9"/>
    <w:rsid w:val="003B5B7E"/>
    <w:rsid w:val="003B6157"/>
    <w:rsid w:val="003B7BA9"/>
    <w:rsid w:val="003C0845"/>
    <w:rsid w:val="003C4E1A"/>
    <w:rsid w:val="003C5ABA"/>
    <w:rsid w:val="003D0910"/>
    <w:rsid w:val="003D4DB3"/>
    <w:rsid w:val="003D53D3"/>
    <w:rsid w:val="003D68FE"/>
    <w:rsid w:val="003E33A6"/>
    <w:rsid w:val="003E4B8A"/>
    <w:rsid w:val="003E6660"/>
    <w:rsid w:val="003E672A"/>
    <w:rsid w:val="003E79C8"/>
    <w:rsid w:val="003E7D22"/>
    <w:rsid w:val="003F0E4B"/>
    <w:rsid w:val="003F60A5"/>
    <w:rsid w:val="003F6A38"/>
    <w:rsid w:val="003F7784"/>
    <w:rsid w:val="004011FC"/>
    <w:rsid w:val="00404F9B"/>
    <w:rsid w:val="00406BFE"/>
    <w:rsid w:val="00413E45"/>
    <w:rsid w:val="00415AE7"/>
    <w:rsid w:val="00416819"/>
    <w:rsid w:val="00420DAE"/>
    <w:rsid w:val="00422D7D"/>
    <w:rsid w:val="0042337C"/>
    <w:rsid w:val="004236C9"/>
    <w:rsid w:val="00430397"/>
    <w:rsid w:val="00431D6F"/>
    <w:rsid w:val="0043393C"/>
    <w:rsid w:val="00435F11"/>
    <w:rsid w:val="00440E6C"/>
    <w:rsid w:val="0045076E"/>
    <w:rsid w:val="0045596E"/>
    <w:rsid w:val="00460E20"/>
    <w:rsid w:val="00461D4E"/>
    <w:rsid w:val="004633DC"/>
    <w:rsid w:val="00465521"/>
    <w:rsid w:val="0047299B"/>
    <w:rsid w:val="00473578"/>
    <w:rsid w:val="00491276"/>
    <w:rsid w:val="004916BC"/>
    <w:rsid w:val="004933F2"/>
    <w:rsid w:val="00493505"/>
    <w:rsid w:val="004940A8"/>
    <w:rsid w:val="00494B00"/>
    <w:rsid w:val="004959D1"/>
    <w:rsid w:val="004A6A83"/>
    <w:rsid w:val="004B3EC1"/>
    <w:rsid w:val="004C573D"/>
    <w:rsid w:val="004C67AB"/>
    <w:rsid w:val="004C79B7"/>
    <w:rsid w:val="004D765D"/>
    <w:rsid w:val="004E27F3"/>
    <w:rsid w:val="004F1548"/>
    <w:rsid w:val="004F6E94"/>
    <w:rsid w:val="004F7FDC"/>
    <w:rsid w:val="00500876"/>
    <w:rsid w:val="005020D1"/>
    <w:rsid w:val="00505630"/>
    <w:rsid w:val="00510C80"/>
    <w:rsid w:val="00512ABB"/>
    <w:rsid w:val="00512B2B"/>
    <w:rsid w:val="00514A07"/>
    <w:rsid w:val="0052275F"/>
    <w:rsid w:val="00522E72"/>
    <w:rsid w:val="005241E7"/>
    <w:rsid w:val="00527BA7"/>
    <w:rsid w:val="00542876"/>
    <w:rsid w:val="00542EA8"/>
    <w:rsid w:val="005463B9"/>
    <w:rsid w:val="005530FB"/>
    <w:rsid w:val="00557401"/>
    <w:rsid w:val="00561D88"/>
    <w:rsid w:val="00562CEA"/>
    <w:rsid w:val="00562F57"/>
    <w:rsid w:val="005700FA"/>
    <w:rsid w:val="0057051C"/>
    <w:rsid w:val="005714B7"/>
    <w:rsid w:val="00571740"/>
    <w:rsid w:val="00574DC4"/>
    <w:rsid w:val="005759E5"/>
    <w:rsid w:val="00577AA8"/>
    <w:rsid w:val="005809C5"/>
    <w:rsid w:val="00581B96"/>
    <w:rsid w:val="00583F1C"/>
    <w:rsid w:val="005926C6"/>
    <w:rsid w:val="005A75D7"/>
    <w:rsid w:val="005B206E"/>
    <w:rsid w:val="005C516B"/>
    <w:rsid w:val="005D08F8"/>
    <w:rsid w:val="005D3A09"/>
    <w:rsid w:val="005E15EC"/>
    <w:rsid w:val="005E1607"/>
    <w:rsid w:val="005E444B"/>
    <w:rsid w:val="005F131C"/>
    <w:rsid w:val="005F3BE6"/>
    <w:rsid w:val="005F6734"/>
    <w:rsid w:val="00605699"/>
    <w:rsid w:val="00606B7B"/>
    <w:rsid w:val="00611C02"/>
    <w:rsid w:val="0061373F"/>
    <w:rsid w:val="00615099"/>
    <w:rsid w:val="006201D6"/>
    <w:rsid w:val="00631568"/>
    <w:rsid w:val="0063209E"/>
    <w:rsid w:val="006429DC"/>
    <w:rsid w:val="00643865"/>
    <w:rsid w:val="00645344"/>
    <w:rsid w:val="00645F41"/>
    <w:rsid w:val="00646F3D"/>
    <w:rsid w:val="0065187C"/>
    <w:rsid w:val="00654AD6"/>
    <w:rsid w:val="00655BE3"/>
    <w:rsid w:val="00656F04"/>
    <w:rsid w:val="00660937"/>
    <w:rsid w:val="00660CA7"/>
    <w:rsid w:val="006614F7"/>
    <w:rsid w:val="006652FE"/>
    <w:rsid w:val="006738A9"/>
    <w:rsid w:val="00683398"/>
    <w:rsid w:val="00686D61"/>
    <w:rsid w:val="006905B5"/>
    <w:rsid w:val="006A2464"/>
    <w:rsid w:val="006A2AD2"/>
    <w:rsid w:val="006A2C3D"/>
    <w:rsid w:val="006B0FAC"/>
    <w:rsid w:val="006B432C"/>
    <w:rsid w:val="006B5901"/>
    <w:rsid w:val="006B78DB"/>
    <w:rsid w:val="006C0A66"/>
    <w:rsid w:val="006C1237"/>
    <w:rsid w:val="006C2781"/>
    <w:rsid w:val="006C3EF3"/>
    <w:rsid w:val="006C5E56"/>
    <w:rsid w:val="006C698D"/>
    <w:rsid w:val="006C73F0"/>
    <w:rsid w:val="006D141D"/>
    <w:rsid w:val="006D2778"/>
    <w:rsid w:val="006D322A"/>
    <w:rsid w:val="006D76FE"/>
    <w:rsid w:val="006D7887"/>
    <w:rsid w:val="006E08BF"/>
    <w:rsid w:val="006E48E6"/>
    <w:rsid w:val="006E58AD"/>
    <w:rsid w:val="006F2B89"/>
    <w:rsid w:val="006F4DA9"/>
    <w:rsid w:val="006F5B33"/>
    <w:rsid w:val="006F6928"/>
    <w:rsid w:val="006F75E0"/>
    <w:rsid w:val="007018A6"/>
    <w:rsid w:val="007021E6"/>
    <w:rsid w:val="00702EF1"/>
    <w:rsid w:val="00703E6F"/>
    <w:rsid w:val="00714C40"/>
    <w:rsid w:val="007152BF"/>
    <w:rsid w:val="00715396"/>
    <w:rsid w:val="007179B8"/>
    <w:rsid w:val="00721148"/>
    <w:rsid w:val="007224C9"/>
    <w:rsid w:val="00723C23"/>
    <w:rsid w:val="007266B9"/>
    <w:rsid w:val="0072746E"/>
    <w:rsid w:val="00733AF7"/>
    <w:rsid w:val="00734B72"/>
    <w:rsid w:val="00735EA5"/>
    <w:rsid w:val="00742D83"/>
    <w:rsid w:val="00744E40"/>
    <w:rsid w:val="00745276"/>
    <w:rsid w:val="00746A47"/>
    <w:rsid w:val="00752940"/>
    <w:rsid w:val="007530A8"/>
    <w:rsid w:val="00753AC6"/>
    <w:rsid w:val="007600EB"/>
    <w:rsid w:val="0076037A"/>
    <w:rsid w:val="00766764"/>
    <w:rsid w:val="00766B25"/>
    <w:rsid w:val="007846CD"/>
    <w:rsid w:val="00794F98"/>
    <w:rsid w:val="007A415C"/>
    <w:rsid w:val="007A7AAE"/>
    <w:rsid w:val="007B5AAF"/>
    <w:rsid w:val="007C24C5"/>
    <w:rsid w:val="007C5301"/>
    <w:rsid w:val="007D2375"/>
    <w:rsid w:val="007D3CB0"/>
    <w:rsid w:val="007E03F4"/>
    <w:rsid w:val="007E0E4B"/>
    <w:rsid w:val="007E28A8"/>
    <w:rsid w:val="007F514F"/>
    <w:rsid w:val="007F6FEA"/>
    <w:rsid w:val="007F79D1"/>
    <w:rsid w:val="00804413"/>
    <w:rsid w:val="00811AFB"/>
    <w:rsid w:val="00813FBE"/>
    <w:rsid w:val="00816D63"/>
    <w:rsid w:val="0082210E"/>
    <w:rsid w:val="00825205"/>
    <w:rsid w:val="00833B90"/>
    <w:rsid w:val="00836063"/>
    <w:rsid w:val="0083723E"/>
    <w:rsid w:val="00840F5A"/>
    <w:rsid w:val="0084161C"/>
    <w:rsid w:val="0084772B"/>
    <w:rsid w:val="00850C4F"/>
    <w:rsid w:val="008512ED"/>
    <w:rsid w:val="00852D10"/>
    <w:rsid w:val="00861F34"/>
    <w:rsid w:val="008675FD"/>
    <w:rsid w:val="008723B8"/>
    <w:rsid w:val="008751DA"/>
    <w:rsid w:val="008752D4"/>
    <w:rsid w:val="00876EED"/>
    <w:rsid w:val="00883357"/>
    <w:rsid w:val="00887F26"/>
    <w:rsid w:val="00890E6D"/>
    <w:rsid w:val="00891981"/>
    <w:rsid w:val="008A24E8"/>
    <w:rsid w:val="008A3234"/>
    <w:rsid w:val="008A5AAD"/>
    <w:rsid w:val="008A5C96"/>
    <w:rsid w:val="008B0308"/>
    <w:rsid w:val="008B37E7"/>
    <w:rsid w:val="008B678C"/>
    <w:rsid w:val="008B7898"/>
    <w:rsid w:val="008C3489"/>
    <w:rsid w:val="008C41C7"/>
    <w:rsid w:val="008D2A9B"/>
    <w:rsid w:val="008D2D2C"/>
    <w:rsid w:val="008D7448"/>
    <w:rsid w:val="008E007B"/>
    <w:rsid w:val="008E24F1"/>
    <w:rsid w:val="008E5104"/>
    <w:rsid w:val="008E5BD8"/>
    <w:rsid w:val="008E6CA0"/>
    <w:rsid w:val="008F1340"/>
    <w:rsid w:val="00901AA6"/>
    <w:rsid w:val="00904900"/>
    <w:rsid w:val="00905372"/>
    <w:rsid w:val="00907772"/>
    <w:rsid w:val="009109EE"/>
    <w:rsid w:val="00913D4D"/>
    <w:rsid w:val="00921459"/>
    <w:rsid w:val="009245B8"/>
    <w:rsid w:val="00926E73"/>
    <w:rsid w:val="009344EE"/>
    <w:rsid w:val="0093604D"/>
    <w:rsid w:val="00937AE4"/>
    <w:rsid w:val="009416C1"/>
    <w:rsid w:val="00943447"/>
    <w:rsid w:val="0094446B"/>
    <w:rsid w:val="009448E0"/>
    <w:rsid w:val="009503FE"/>
    <w:rsid w:val="00952BC6"/>
    <w:rsid w:val="00954924"/>
    <w:rsid w:val="00960AED"/>
    <w:rsid w:val="00964C2A"/>
    <w:rsid w:val="0097039C"/>
    <w:rsid w:val="00976464"/>
    <w:rsid w:val="00983780"/>
    <w:rsid w:val="00987881"/>
    <w:rsid w:val="00987C57"/>
    <w:rsid w:val="009A009A"/>
    <w:rsid w:val="009A061B"/>
    <w:rsid w:val="009A3124"/>
    <w:rsid w:val="009A4183"/>
    <w:rsid w:val="009A5D44"/>
    <w:rsid w:val="009A658A"/>
    <w:rsid w:val="009A6ED8"/>
    <w:rsid w:val="009A72B5"/>
    <w:rsid w:val="009B58FE"/>
    <w:rsid w:val="009B633E"/>
    <w:rsid w:val="009B7F57"/>
    <w:rsid w:val="009D1971"/>
    <w:rsid w:val="009D510C"/>
    <w:rsid w:val="009D6231"/>
    <w:rsid w:val="009D7803"/>
    <w:rsid w:val="009E18B2"/>
    <w:rsid w:val="009E2FAF"/>
    <w:rsid w:val="009F65BB"/>
    <w:rsid w:val="00A02D02"/>
    <w:rsid w:val="00A02E32"/>
    <w:rsid w:val="00A049A0"/>
    <w:rsid w:val="00A1030E"/>
    <w:rsid w:val="00A10972"/>
    <w:rsid w:val="00A278C0"/>
    <w:rsid w:val="00A30502"/>
    <w:rsid w:val="00A30D84"/>
    <w:rsid w:val="00A416BC"/>
    <w:rsid w:val="00A41EA6"/>
    <w:rsid w:val="00A43821"/>
    <w:rsid w:val="00A43D78"/>
    <w:rsid w:val="00A46795"/>
    <w:rsid w:val="00A46CE1"/>
    <w:rsid w:val="00A53CB5"/>
    <w:rsid w:val="00A550F3"/>
    <w:rsid w:val="00A55F84"/>
    <w:rsid w:val="00A57CBB"/>
    <w:rsid w:val="00A60FBA"/>
    <w:rsid w:val="00A61DC9"/>
    <w:rsid w:val="00A63871"/>
    <w:rsid w:val="00A64382"/>
    <w:rsid w:val="00A66C2A"/>
    <w:rsid w:val="00A7123C"/>
    <w:rsid w:val="00A80816"/>
    <w:rsid w:val="00A84EBB"/>
    <w:rsid w:val="00A86424"/>
    <w:rsid w:val="00A87832"/>
    <w:rsid w:val="00A964F7"/>
    <w:rsid w:val="00AA25E6"/>
    <w:rsid w:val="00AA5740"/>
    <w:rsid w:val="00AB3E3A"/>
    <w:rsid w:val="00AB6B84"/>
    <w:rsid w:val="00AB7540"/>
    <w:rsid w:val="00AB7AF0"/>
    <w:rsid w:val="00AC2D2F"/>
    <w:rsid w:val="00AC4A6D"/>
    <w:rsid w:val="00AC6AF3"/>
    <w:rsid w:val="00AD001E"/>
    <w:rsid w:val="00AD27CA"/>
    <w:rsid w:val="00AD64DA"/>
    <w:rsid w:val="00AE35BB"/>
    <w:rsid w:val="00AF1379"/>
    <w:rsid w:val="00AF6A30"/>
    <w:rsid w:val="00AF71F5"/>
    <w:rsid w:val="00B00FBB"/>
    <w:rsid w:val="00B025B5"/>
    <w:rsid w:val="00B03823"/>
    <w:rsid w:val="00B0612B"/>
    <w:rsid w:val="00B1294D"/>
    <w:rsid w:val="00B13CE5"/>
    <w:rsid w:val="00B22F7E"/>
    <w:rsid w:val="00B24F71"/>
    <w:rsid w:val="00B35026"/>
    <w:rsid w:val="00B3503A"/>
    <w:rsid w:val="00B40E11"/>
    <w:rsid w:val="00B41FC4"/>
    <w:rsid w:val="00B458E4"/>
    <w:rsid w:val="00B52645"/>
    <w:rsid w:val="00B53AF8"/>
    <w:rsid w:val="00B54900"/>
    <w:rsid w:val="00B6509B"/>
    <w:rsid w:val="00B66DF0"/>
    <w:rsid w:val="00B67C2C"/>
    <w:rsid w:val="00B73724"/>
    <w:rsid w:val="00B81FF6"/>
    <w:rsid w:val="00B85D16"/>
    <w:rsid w:val="00B869F7"/>
    <w:rsid w:val="00B871FB"/>
    <w:rsid w:val="00B9064B"/>
    <w:rsid w:val="00B91949"/>
    <w:rsid w:val="00B92334"/>
    <w:rsid w:val="00BA0081"/>
    <w:rsid w:val="00BA479C"/>
    <w:rsid w:val="00BB2370"/>
    <w:rsid w:val="00BB25B7"/>
    <w:rsid w:val="00BB41BA"/>
    <w:rsid w:val="00BB5631"/>
    <w:rsid w:val="00BC4EAC"/>
    <w:rsid w:val="00BD573A"/>
    <w:rsid w:val="00BD5D00"/>
    <w:rsid w:val="00BE16C7"/>
    <w:rsid w:val="00BE31B3"/>
    <w:rsid w:val="00BF1BDB"/>
    <w:rsid w:val="00BF2041"/>
    <w:rsid w:val="00BF50F0"/>
    <w:rsid w:val="00BF56C4"/>
    <w:rsid w:val="00BF7B98"/>
    <w:rsid w:val="00C030E9"/>
    <w:rsid w:val="00C046D3"/>
    <w:rsid w:val="00C05B2A"/>
    <w:rsid w:val="00C07CDF"/>
    <w:rsid w:val="00C10276"/>
    <w:rsid w:val="00C1442E"/>
    <w:rsid w:val="00C151F0"/>
    <w:rsid w:val="00C20B52"/>
    <w:rsid w:val="00C22BEF"/>
    <w:rsid w:val="00C22C98"/>
    <w:rsid w:val="00C360CE"/>
    <w:rsid w:val="00C409F6"/>
    <w:rsid w:val="00C42DF9"/>
    <w:rsid w:val="00C43D67"/>
    <w:rsid w:val="00C44DDE"/>
    <w:rsid w:val="00C45833"/>
    <w:rsid w:val="00C502DA"/>
    <w:rsid w:val="00C54F6E"/>
    <w:rsid w:val="00C66936"/>
    <w:rsid w:val="00C72991"/>
    <w:rsid w:val="00C73CF3"/>
    <w:rsid w:val="00C86378"/>
    <w:rsid w:val="00C873D7"/>
    <w:rsid w:val="00C94075"/>
    <w:rsid w:val="00C94E1F"/>
    <w:rsid w:val="00C94EFE"/>
    <w:rsid w:val="00CA0394"/>
    <w:rsid w:val="00CA37CB"/>
    <w:rsid w:val="00CA5BC6"/>
    <w:rsid w:val="00CB187D"/>
    <w:rsid w:val="00CB2255"/>
    <w:rsid w:val="00CB67F2"/>
    <w:rsid w:val="00CB7534"/>
    <w:rsid w:val="00CC0C45"/>
    <w:rsid w:val="00CC0FEE"/>
    <w:rsid w:val="00CC13A7"/>
    <w:rsid w:val="00CD1F9E"/>
    <w:rsid w:val="00CD3838"/>
    <w:rsid w:val="00CD6F53"/>
    <w:rsid w:val="00CE01B0"/>
    <w:rsid w:val="00CE17E9"/>
    <w:rsid w:val="00CE766D"/>
    <w:rsid w:val="00CE7C76"/>
    <w:rsid w:val="00CF1965"/>
    <w:rsid w:val="00CF3022"/>
    <w:rsid w:val="00D02015"/>
    <w:rsid w:val="00D07764"/>
    <w:rsid w:val="00D12129"/>
    <w:rsid w:val="00D13974"/>
    <w:rsid w:val="00D148B4"/>
    <w:rsid w:val="00D14FCE"/>
    <w:rsid w:val="00D15475"/>
    <w:rsid w:val="00D229D7"/>
    <w:rsid w:val="00D22BE4"/>
    <w:rsid w:val="00D2568D"/>
    <w:rsid w:val="00D26AE7"/>
    <w:rsid w:val="00D45B6A"/>
    <w:rsid w:val="00D4621A"/>
    <w:rsid w:val="00D53BDF"/>
    <w:rsid w:val="00D64296"/>
    <w:rsid w:val="00D64791"/>
    <w:rsid w:val="00D64B37"/>
    <w:rsid w:val="00D64E68"/>
    <w:rsid w:val="00D6573D"/>
    <w:rsid w:val="00D7105F"/>
    <w:rsid w:val="00D71863"/>
    <w:rsid w:val="00D72D7B"/>
    <w:rsid w:val="00D75464"/>
    <w:rsid w:val="00D86194"/>
    <w:rsid w:val="00D87728"/>
    <w:rsid w:val="00D90128"/>
    <w:rsid w:val="00D92785"/>
    <w:rsid w:val="00DA0C8A"/>
    <w:rsid w:val="00DA1BEB"/>
    <w:rsid w:val="00DA2765"/>
    <w:rsid w:val="00DA3627"/>
    <w:rsid w:val="00DA6A77"/>
    <w:rsid w:val="00DA7854"/>
    <w:rsid w:val="00DB4D92"/>
    <w:rsid w:val="00DC4B4F"/>
    <w:rsid w:val="00DD1892"/>
    <w:rsid w:val="00DD1D3C"/>
    <w:rsid w:val="00DD5943"/>
    <w:rsid w:val="00DD76C3"/>
    <w:rsid w:val="00DE2001"/>
    <w:rsid w:val="00DE3F1A"/>
    <w:rsid w:val="00DE691A"/>
    <w:rsid w:val="00DE69D0"/>
    <w:rsid w:val="00DE701C"/>
    <w:rsid w:val="00DE77F6"/>
    <w:rsid w:val="00DF46CC"/>
    <w:rsid w:val="00DF6D68"/>
    <w:rsid w:val="00E032B1"/>
    <w:rsid w:val="00E115DD"/>
    <w:rsid w:val="00E12B35"/>
    <w:rsid w:val="00E160F6"/>
    <w:rsid w:val="00E16858"/>
    <w:rsid w:val="00E1709D"/>
    <w:rsid w:val="00E2131A"/>
    <w:rsid w:val="00E227DD"/>
    <w:rsid w:val="00E269D4"/>
    <w:rsid w:val="00E27602"/>
    <w:rsid w:val="00E35995"/>
    <w:rsid w:val="00E42D18"/>
    <w:rsid w:val="00E449FF"/>
    <w:rsid w:val="00E45A89"/>
    <w:rsid w:val="00E45B82"/>
    <w:rsid w:val="00E52D7E"/>
    <w:rsid w:val="00E52EBD"/>
    <w:rsid w:val="00E53C10"/>
    <w:rsid w:val="00E55A2A"/>
    <w:rsid w:val="00E560DC"/>
    <w:rsid w:val="00E615B2"/>
    <w:rsid w:val="00E636D7"/>
    <w:rsid w:val="00E709F4"/>
    <w:rsid w:val="00E710FE"/>
    <w:rsid w:val="00E808E8"/>
    <w:rsid w:val="00E81B0B"/>
    <w:rsid w:val="00E865C8"/>
    <w:rsid w:val="00E879CB"/>
    <w:rsid w:val="00E901FD"/>
    <w:rsid w:val="00E92918"/>
    <w:rsid w:val="00E929C6"/>
    <w:rsid w:val="00E95C34"/>
    <w:rsid w:val="00E962A5"/>
    <w:rsid w:val="00EA098D"/>
    <w:rsid w:val="00EA1BEC"/>
    <w:rsid w:val="00EA2166"/>
    <w:rsid w:val="00EA30B7"/>
    <w:rsid w:val="00EA333D"/>
    <w:rsid w:val="00EA4635"/>
    <w:rsid w:val="00EB18F4"/>
    <w:rsid w:val="00EB5222"/>
    <w:rsid w:val="00EB6136"/>
    <w:rsid w:val="00EC30D4"/>
    <w:rsid w:val="00EC6337"/>
    <w:rsid w:val="00EC7D23"/>
    <w:rsid w:val="00ED151D"/>
    <w:rsid w:val="00ED4B91"/>
    <w:rsid w:val="00ED7333"/>
    <w:rsid w:val="00ED74D1"/>
    <w:rsid w:val="00ED78FD"/>
    <w:rsid w:val="00EE3B9E"/>
    <w:rsid w:val="00EE63B1"/>
    <w:rsid w:val="00EF04C3"/>
    <w:rsid w:val="00EF1974"/>
    <w:rsid w:val="00EF1F34"/>
    <w:rsid w:val="00EF409D"/>
    <w:rsid w:val="00F07160"/>
    <w:rsid w:val="00F14456"/>
    <w:rsid w:val="00F17BEF"/>
    <w:rsid w:val="00F2052F"/>
    <w:rsid w:val="00F22162"/>
    <w:rsid w:val="00F26F30"/>
    <w:rsid w:val="00F309D5"/>
    <w:rsid w:val="00F330EB"/>
    <w:rsid w:val="00F41081"/>
    <w:rsid w:val="00F43881"/>
    <w:rsid w:val="00F44497"/>
    <w:rsid w:val="00F508BF"/>
    <w:rsid w:val="00F51BB7"/>
    <w:rsid w:val="00F52CA4"/>
    <w:rsid w:val="00F54384"/>
    <w:rsid w:val="00F55A4F"/>
    <w:rsid w:val="00F6655E"/>
    <w:rsid w:val="00F66B9F"/>
    <w:rsid w:val="00F81527"/>
    <w:rsid w:val="00F87B80"/>
    <w:rsid w:val="00F91E31"/>
    <w:rsid w:val="00F92458"/>
    <w:rsid w:val="00F9346D"/>
    <w:rsid w:val="00FA33CF"/>
    <w:rsid w:val="00FA7915"/>
    <w:rsid w:val="00FB0A36"/>
    <w:rsid w:val="00FB7DDD"/>
    <w:rsid w:val="00FC228C"/>
    <w:rsid w:val="00FC35A3"/>
    <w:rsid w:val="00FC4BB3"/>
    <w:rsid w:val="00FC53F6"/>
    <w:rsid w:val="00FC5F8E"/>
    <w:rsid w:val="00FC7437"/>
    <w:rsid w:val="00FC7ACF"/>
    <w:rsid w:val="00FD560E"/>
    <w:rsid w:val="00FE3D02"/>
    <w:rsid w:val="00FE4BA6"/>
    <w:rsid w:val="00FE7997"/>
    <w:rsid w:val="00FF466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32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5"/>
    <w:rPr>
      <w:rFonts w:ascii="新細明體" w:eastAsia="標楷體" w:hAnsi="新細明體" w:cs="新細明體"/>
      <w:sz w:val="24"/>
      <w:szCs w:val="24"/>
    </w:rPr>
  </w:style>
  <w:style w:type="paragraph" w:styleId="1">
    <w:name w:val="heading 1"/>
    <w:basedOn w:val="a"/>
    <w:next w:val="a"/>
    <w:pPr>
      <w:keepNext/>
      <w:suppressAutoHyphens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81B0B"/>
    <w:pPr>
      <w:keepNext/>
      <w:spacing w:line="720" w:lineRule="auto"/>
      <w:outlineLvl w:val="1"/>
    </w:pPr>
    <w:rPr>
      <w:rFonts w:ascii="Calibri Light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/>
      <w:ind w:left="480"/>
    </w:pPr>
    <w:rPr>
      <w:rFonts w:ascii="Times New Roman" w:hAnsi="Times New Roman"/>
    </w:rPr>
  </w:style>
  <w:style w:type="paragraph" w:styleId="a4">
    <w:name w:val="Balloon Text"/>
    <w:basedOn w:val="a"/>
    <w:pPr>
      <w:suppressAutoHyphens/>
    </w:pPr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pPr>
      <w:suppressAutoHyphens/>
    </w:pPr>
  </w:style>
  <w:style w:type="character" w:customStyle="1" w:styleId="ac">
    <w:name w:val="註解文字 字元"/>
    <w:rPr>
      <w:kern w:val="3"/>
      <w:sz w:val="24"/>
      <w:szCs w:val="22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2"/>
    </w:rPr>
  </w:style>
  <w:style w:type="character" w:customStyle="1" w:styleId="af">
    <w:name w:val="清單段落 字元"/>
    <w:uiPriority w:val="34"/>
    <w:rPr>
      <w:kern w:val="3"/>
      <w:sz w:val="24"/>
      <w:szCs w:val="22"/>
    </w:rPr>
  </w:style>
  <w:style w:type="paragraph" w:styleId="af0">
    <w:name w:val="Body Text"/>
    <w:basedOn w:val="a"/>
    <w:pPr>
      <w:suppressAutoHyphens/>
      <w:jc w:val="center"/>
    </w:pPr>
    <w:rPr>
      <w:rFonts w:ascii="Times New Roman" w:hAnsi="Times New Roman"/>
      <w:sz w:val="30"/>
    </w:rPr>
  </w:style>
  <w:style w:type="character" w:customStyle="1" w:styleId="af1">
    <w:name w:val="本文 字元"/>
    <w:rPr>
      <w:rFonts w:ascii="Times New Roman" w:eastAsia="標楷體" w:hAnsi="Times New Roman"/>
      <w:kern w:val="3"/>
      <w:sz w:val="30"/>
      <w:szCs w:val="24"/>
    </w:rPr>
  </w:style>
  <w:style w:type="paragraph" w:styleId="Web">
    <w:name w:val="Normal (Web)"/>
    <w:basedOn w:val="a"/>
    <w:uiPriority w:val="99"/>
    <w:pPr>
      <w:suppressAutoHyphens/>
      <w:spacing w:before="100" w:after="100"/>
    </w:pPr>
  </w:style>
  <w:style w:type="paragraph" w:styleId="21">
    <w:name w:val="Body Text Indent 2"/>
    <w:basedOn w:val="a"/>
    <w:pPr>
      <w:suppressAutoHyphens/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paragraph" w:styleId="af2">
    <w:name w:val="Body Text Indent"/>
    <w:basedOn w:val="a"/>
    <w:pPr>
      <w:suppressAutoHyphens/>
      <w:spacing w:after="120"/>
      <w:ind w:left="480"/>
    </w:pPr>
  </w:style>
  <w:style w:type="character" w:customStyle="1" w:styleId="af3">
    <w:name w:val="本文縮排 字元"/>
    <w:rPr>
      <w:kern w:val="3"/>
      <w:sz w:val="24"/>
      <w:szCs w:val="22"/>
    </w:rPr>
  </w:style>
  <w:style w:type="paragraph" w:styleId="3">
    <w:name w:val="Body Text Indent 3"/>
    <w:basedOn w:val="a"/>
    <w:pPr>
      <w:suppressAutoHyphens/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f4">
    <w:name w:val="Block Text"/>
    <w:basedOn w:val="a"/>
    <w:pPr>
      <w:suppressAutoHyphens/>
      <w:spacing w:line="360" w:lineRule="auto"/>
      <w:ind w:left="840" w:right="-214" w:hanging="840"/>
      <w:jc w:val="both"/>
    </w:pPr>
    <w:rPr>
      <w:rFonts w:ascii="標楷體" w:hAnsi="標楷體"/>
      <w:sz w:val="28"/>
      <w:szCs w:val="20"/>
    </w:rPr>
  </w:style>
  <w:style w:type="paragraph" w:customStyle="1" w:styleId="10">
    <w:name w:val="1"/>
    <w:basedOn w:val="a"/>
    <w:pPr>
      <w:suppressAutoHyphens/>
      <w:autoSpaceDE w:val="0"/>
      <w:spacing w:before="240" w:line="0" w:lineRule="atLeast"/>
      <w:ind w:left="840" w:hanging="840"/>
    </w:pPr>
    <w:rPr>
      <w:rFonts w:ascii="標楷體" w:hAnsi="標楷體"/>
      <w:sz w:val="32"/>
      <w:szCs w:val="20"/>
    </w:rPr>
  </w:style>
  <w:style w:type="paragraph" w:styleId="af5">
    <w:name w:val="Date"/>
    <w:basedOn w:val="a"/>
    <w:next w:val="a"/>
    <w:pPr>
      <w:suppressAutoHyphens/>
      <w:jc w:val="right"/>
    </w:pPr>
    <w:rPr>
      <w:rFonts w:ascii="標楷體" w:hAnsi="標楷體"/>
      <w:sz w:val="28"/>
      <w:szCs w:val="20"/>
    </w:rPr>
  </w:style>
  <w:style w:type="character" w:customStyle="1" w:styleId="af6">
    <w:name w:val="日期 字元"/>
    <w:rPr>
      <w:rFonts w:ascii="標楷體" w:eastAsia="標楷體" w:hAnsi="標楷體"/>
      <w:kern w:val="3"/>
      <w:sz w:val="28"/>
    </w:rPr>
  </w:style>
  <w:style w:type="character" w:styleId="af7">
    <w:name w:val="page number"/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f8">
    <w:name w:val="TOC Heading"/>
    <w:basedOn w:val="1"/>
    <w:next w:val="a"/>
    <w:uiPriority w:val="39"/>
    <w:qFormat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pPr>
      <w:suppressAutoHyphens/>
      <w:spacing w:after="100" w:line="276" w:lineRule="auto"/>
      <w:ind w:left="220"/>
    </w:pPr>
    <w:rPr>
      <w:sz w:val="22"/>
    </w:rPr>
  </w:style>
  <w:style w:type="paragraph" w:styleId="12">
    <w:name w:val="toc 1"/>
    <w:basedOn w:val="a"/>
    <w:next w:val="a"/>
    <w:autoRedefine/>
    <w:uiPriority w:val="39"/>
    <w:pPr>
      <w:suppressAutoHyphens/>
      <w:spacing w:after="100" w:line="276" w:lineRule="auto"/>
    </w:pPr>
    <w:rPr>
      <w:sz w:val="22"/>
    </w:rPr>
  </w:style>
  <w:style w:type="paragraph" w:styleId="31">
    <w:name w:val="toc 3"/>
    <w:basedOn w:val="a"/>
    <w:next w:val="a"/>
    <w:autoRedefine/>
    <w:pPr>
      <w:suppressAutoHyphens/>
      <w:spacing w:after="100" w:line="276" w:lineRule="auto"/>
      <w:ind w:left="440"/>
    </w:pPr>
    <w:rPr>
      <w:sz w:val="22"/>
    </w:rPr>
  </w:style>
  <w:style w:type="paragraph" w:styleId="af9">
    <w:name w:val="No Spacing"/>
    <w:uiPriority w:val="1"/>
    <w:qFormat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fa">
    <w:name w:val="無間距 字元"/>
    <w:uiPriority w:val="1"/>
    <w:rPr>
      <w:sz w:val="22"/>
      <w:szCs w:val="22"/>
      <w:lang w:bidi="ar-SA"/>
    </w:rPr>
  </w:style>
  <w:style w:type="paragraph" w:styleId="24">
    <w:name w:val="Body Text 2"/>
    <w:basedOn w:val="a"/>
    <w:pPr>
      <w:suppressAutoHyphens/>
      <w:spacing w:after="120" w:line="480" w:lineRule="auto"/>
    </w:pPr>
  </w:style>
  <w:style w:type="character" w:customStyle="1" w:styleId="25">
    <w:name w:val="本文 2 字元"/>
    <w:rPr>
      <w:kern w:val="3"/>
      <w:sz w:val="24"/>
      <w:szCs w:val="22"/>
    </w:rPr>
  </w:style>
  <w:style w:type="paragraph" w:styleId="32">
    <w:name w:val="Body Text 3"/>
    <w:basedOn w:val="a"/>
    <w:pPr>
      <w:suppressAutoHyphens/>
      <w:spacing w:after="120"/>
    </w:pPr>
    <w:rPr>
      <w:sz w:val="16"/>
      <w:szCs w:val="16"/>
    </w:rPr>
  </w:style>
  <w:style w:type="character" w:customStyle="1" w:styleId="33">
    <w:name w:val="本文 3 字元"/>
    <w:rPr>
      <w:kern w:val="3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/>
      <w:color w:val="000000"/>
      <w:sz w:val="24"/>
      <w:szCs w:val="24"/>
    </w:rPr>
  </w:style>
  <w:style w:type="character" w:customStyle="1" w:styleId="Default0">
    <w:name w:val="Default 字元"/>
    <w:rPr>
      <w:rFonts w:ascii="標楷體" w:eastAsia="標楷體" w:hAnsi="標楷體"/>
      <w:color w:val="000000"/>
      <w:sz w:val="24"/>
      <w:szCs w:val="24"/>
      <w:lang w:bidi="ar-SA"/>
    </w:rPr>
  </w:style>
  <w:style w:type="paragraph" w:styleId="afb">
    <w:name w:val="Revision"/>
    <w:pPr>
      <w:autoSpaceDN w:val="0"/>
      <w:textAlignment w:val="baseline"/>
    </w:pPr>
    <w:rPr>
      <w:kern w:val="3"/>
      <w:sz w:val="24"/>
      <w:szCs w:val="22"/>
    </w:rPr>
  </w:style>
  <w:style w:type="paragraph" w:customStyle="1" w:styleId="13">
    <w:name w:val="1之內文"/>
    <w:basedOn w:val="a"/>
    <w:link w:val="14"/>
    <w:qFormat/>
    <w:rsid w:val="003E7D22"/>
    <w:pPr>
      <w:spacing w:afterLines="50" w:after="50"/>
      <w:ind w:leftChars="500" w:left="500" w:firstLineChars="200" w:firstLine="200"/>
      <w:jc w:val="both"/>
    </w:pPr>
    <w:rPr>
      <w:rFonts w:ascii="Times New Roman" w:hAnsi="Times New Roman"/>
      <w:kern w:val="2"/>
      <w:sz w:val="28"/>
      <w:lang w:val="x-none" w:eastAsia="x-none"/>
    </w:rPr>
  </w:style>
  <w:style w:type="character" w:customStyle="1" w:styleId="14">
    <w:name w:val="1之內文 字元"/>
    <w:link w:val="13"/>
    <w:rsid w:val="003E7D22"/>
    <w:rPr>
      <w:rFonts w:ascii="Times New Roman" w:eastAsia="標楷體" w:hAnsi="Times New Roman"/>
      <w:kern w:val="2"/>
      <w:sz w:val="28"/>
      <w:szCs w:val="22"/>
      <w:lang w:val="x-none" w:eastAsia="x-none"/>
    </w:rPr>
  </w:style>
  <w:style w:type="table" w:styleId="afc">
    <w:name w:val="Table Grid"/>
    <w:basedOn w:val="a1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"/>
    <w:basedOn w:val="a1"/>
    <w:next w:val="afc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c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fc"/>
    <w:uiPriority w:val="59"/>
    <w:rsid w:val="008C41C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766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CE766D"/>
    <w:pPr>
      <w:spacing w:after="120"/>
    </w:pPr>
  </w:style>
  <w:style w:type="table" w:customStyle="1" w:styleId="4">
    <w:name w:val="表格格線4"/>
    <w:basedOn w:val="a1"/>
    <w:next w:val="afc"/>
    <w:uiPriority w:val="39"/>
    <w:rsid w:val="00B24F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E81B0B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styleId="afd">
    <w:name w:val="Hyperlink"/>
    <w:uiPriority w:val="99"/>
    <w:unhideWhenUsed/>
    <w:rsid w:val="00E81B0B"/>
    <w:rPr>
      <w:color w:val="0563C1"/>
      <w:u w:val="single"/>
    </w:rPr>
  </w:style>
  <w:style w:type="table" w:customStyle="1" w:styleId="5">
    <w:name w:val="表格格線5"/>
    <w:basedOn w:val="a1"/>
    <w:next w:val="afc"/>
    <w:uiPriority w:val="39"/>
    <w:rsid w:val="00BF7B9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c"/>
    <w:uiPriority w:val="59"/>
    <w:rsid w:val="009416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c"/>
    <w:uiPriority w:val="39"/>
    <w:rsid w:val="00816D63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0647AE"/>
    <w:pPr>
      <w:widowControl w:val="0"/>
      <w:autoSpaceDE w:val="0"/>
      <w:autoSpaceDN w:val="0"/>
    </w:pPr>
    <w:rPr>
      <w:rFonts w:ascii="Noto Sans CJK JP Regular" w:eastAsia="新細明體" w:hAnsi="Noto Sans CJK JP Regular" w:cs="Noto Sans CJK JP Regular"/>
      <w:sz w:val="22"/>
      <w:szCs w:val="22"/>
      <w:lang w:val="zh-TW"/>
    </w:rPr>
  </w:style>
  <w:style w:type="paragraph" w:customStyle="1" w:styleId="16">
    <w:name w:val="清單段落1"/>
    <w:basedOn w:val="a"/>
    <w:rsid w:val="000647AE"/>
    <w:pPr>
      <w:widowControl w:val="0"/>
      <w:ind w:leftChars="200" w:left="480"/>
    </w:pPr>
    <w:rPr>
      <w:rFonts w:ascii="Times New Roman" w:eastAsia="新細明體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5"/>
    <w:rPr>
      <w:rFonts w:ascii="新細明體" w:eastAsia="標楷體" w:hAnsi="新細明體" w:cs="新細明體"/>
      <w:sz w:val="24"/>
      <w:szCs w:val="24"/>
    </w:rPr>
  </w:style>
  <w:style w:type="paragraph" w:styleId="1">
    <w:name w:val="heading 1"/>
    <w:basedOn w:val="a"/>
    <w:next w:val="a"/>
    <w:pPr>
      <w:keepNext/>
      <w:suppressAutoHyphens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81B0B"/>
    <w:pPr>
      <w:keepNext/>
      <w:spacing w:line="720" w:lineRule="auto"/>
      <w:outlineLvl w:val="1"/>
    </w:pPr>
    <w:rPr>
      <w:rFonts w:ascii="Calibri Light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/>
      <w:ind w:left="480"/>
    </w:pPr>
    <w:rPr>
      <w:rFonts w:ascii="Times New Roman" w:hAnsi="Times New Roman"/>
    </w:rPr>
  </w:style>
  <w:style w:type="paragraph" w:styleId="a4">
    <w:name w:val="Balloon Text"/>
    <w:basedOn w:val="a"/>
    <w:pPr>
      <w:suppressAutoHyphens/>
    </w:pPr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pPr>
      <w:suppressAutoHyphens/>
    </w:pPr>
  </w:style>
  <w:style w:type="character" w:customStyle="1" w:styleId="ac">
    <w:name w:val="註解文字 字元"/>
    <w:rPr>
      <w:kern w:val="3"/>
      <w:sz w:val="24"/>
      <w:szCs w:val="22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2"/>
    </w:rPr>
  </w:style>
  <w:style w:type="character" w:customStyle="1" w:styleId="af">
    <w:name w:val="清單段落 字元"/>
    <w:uiPriority w:val="34"/>
    <w:rPr>
      <w:kern w:val="3"/>
      <w:sz w:val="24"/>
      <w:szCs w:val="22"/>
    </w:rPr>
  </w:style>
  <w:style w:type="paragraph" w:styleId="af0">
    <w:name w:val="Body Text"/>
    <w:basedOn w:val="a"/>
    <w:pPr>
      <w:suppressAutoHyphens/>
      <w:jc w:val="center"/>
    </w:pPr>
    <w:rPr>
      <w:rFonts w:ascii="Times New Roman" w:hAnsi="Times New Roman"/>
      <w:sz w:val="30"/>
    </w:rPr>
  </w:style>
  <w:style w:type="character" w:customStyle="1" w:styleId="af1">
    <w:name w:val="本文 字元"/>
    <w:rPr>
      <w:rFonts w:ascii="Times New Roman" w:eastAsia="標楷體" w:hAnsi="Times New Roman"/>
      <w:kern w:val="3"/>
      <w:sz w:val="30"/>
      <w:szCs w:val="24"/>
    </w:rPr>
  </w:style>
  <w:style w:type="paragraph" w:styleId="Web">
    <w:name w:val="Normal (Web)"/>
    <w:basedOn w:val="a"/>
    <w:uiPriority w:val="99"/>
    <w:pPr>
      <w:suppressAutoHyphens/>
      <w:spacing w:before="100" w:after="100"/>
    </w:pPr>
  </w:style>
  <w:style w:type="paragraph" w:styleId="21">
    <w:name w:val="Body Text Indent 2"/>
    <w:basedOn w:val="a"/>
    <w:pPr>
      <w:suppressAutoHyphens/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paragraph" w:styleId="af2">
    <w:name w:val="Body Text Indent"/>
    <w:basedOn w:val="a"/>
    <w:pPr>
      <w:suppressAutoHyphens/>
      <w:spacing w:after="120"/>
      <w:ind w:left="480"/>
    </w:pPr>
  </w:style>
  <w:style w:type="character" w:customStyle="1" w:styleId="af3">
    <w:name w:val="本文縮排 字元"/>
    <w:rPr>
      <w:kern w:val="3"/>
      <w:sz w:val="24"/>
      <w:szCs w:val="22"/>
    </w:rPr>
  </w:style>
  <w:style w:type="paragraph" w:styleId="3">
    <w:name w:val="Body Text Indent 3"/>
    <w:basedOn w:val="a"/>
    <w:pPr>
      <w:suppressAutoHyphens/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f4">
    <w:name w:val="Block Text"/>
    <w:basedOn w:val="a"/>
    <w:pPr>
      <w:suppressAutoHyphens/>
      <w:spacing w:line="360" w:lineRule="auto"/>
      <w:ind w:left="840" w:right="-214" w:hanging="840"/>
      <w:jc w:val="both"/>
    </w:pPr>
    <w:rPr>
      <w:rFonts w:ascii="標楷體" w:hAnsi="標楷體"/>
      <w:sz w:val="28"/>
      <w:szCs w:val="20"/>
    </w:rPr>
  </w:style>
  <w:style w:type="paragraph" w:customStyle="1" w:styleId="10">
    <w:name w:val="1"/>
    <w:basedOn w:val="a"/>
    <w:pPr>
      <w:suppressAutoHyphens/>
      <w:autoSpaceDE w:val="0"/>
      <w:spacing w:before="240" w:line="0" w:lineRule="atLeast"/>
      <w:ind w:left="840" w:hanging="840"/>
    </w:pPr>
    <w:rPr>
      <w:rFonts w:ascii="標楷體" w:hAnsi="標楷體"/>
      <w:sz w:val="32"/>
      <w:szCs w:val="20"/>
    </w:rPr>
  </w:style>
  <w:style w:type="paragraph" w:styleId="af5">
    <w:name w:val="Date"/>
    <w:basedOn w:val="a"/>
    <w:next w:val="a"/>
    <w:pPr>
      <w:suppressAutoHyphens/>
      <w:jc w:val="right"/>
    </w:pPr>
    <w:rPr>
      <w:rFonts w:ascii="標楷體" w:hAnsi="標楷體"/>
      <w:sz w:val="28"/>
      <w:szCs w:val="20"/>
    </w:rPr>
  </w:style>
  <w:style w:type="character" w:customStyle="1" w:styleId="af6">
    <w:name w:val="日期 字元"/>
    <w:rPr>
      <w:rFonts w:ascii="標楷體" w:eastAsia="標楷體" w:hAnsi="標楷體"/>
      <w:kern w:val="3"/>
      <w:sz w:val="28"/>
    </w:rPr>
  </w:style>
  <w:style w:type="character" w:styleId="af7">
    <w:name w:val="page number"/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f8">
    <w:name w:val="TOC Heading"/>
    <w:basedOn w:val="1"/>
    <w:next w:val="a"/>
    <w:uiPriority w:val="39"/>
    <w:qFormat/>
    <w:pPr>
      <w:keepLines/>
      <w:spacing w:before="480" w:after="0" w:line="276" w:lineRule="auto"/>
    </w:pPr>
    <w:rPr>
      <w:color w:val="365F91"/>
      <w:sz w:val="28"/>
      <w:szCs w:val="28"/>
    </w:rPr>
  </w:style>
  <w:style w:type="paragraph" w:styleId="23">
    <w:name w:val="toc 2"/>
    <w:basedOn w:val="a"/>
    <w:next w:val="a"/>
    <w:autoRedefine/>
    <w:uiPriority w:val="39"/>
    <w:pPr>
      <w:suppressAutoHyphens/>
      <w:spacing w:after="100" w:line="276" w:lineRule="auto"/>
      <w:ind w:left="220"/>
    </w:pPr>
    <w:rPr>
      <w:sz w:val="22"/>
    </w:rPr>
  </w:style>
  <w:style w:type="paragraph" w:styleId="12">
    <w:name w:val="toc 1"/>
    <w:basedOn w:val="a"/>
    <w:next w:val="a"/>
    <w:autoRedefine/>
    <w:uiPriority w:val="39"/>
    <w:pPr>
      <w:suppressAutoHyphens/>
      <w:spacing w:after="100" w:line="276" w:lineRule="auto"/>
    </w:pPr>
    <w:rPr>
      <w:sz w:val="22"/>
    </w:rPr>
  </w:style>
  <w:style w:type="paragraph" w:styleId="31">
    <w:name w:val="toc 3"/>
    <w:basedOn w:val="a"/>
    <w:next w:val="a"/>
    <w:autoRedefine/>
    <w:pPr>
      <w:suppressAutoHyphens/>
      <w:spacing w:after="100" w:line="276" w:lineRule="auto"/>
      <w:ind w:left="440"/>
    </w:pPr>
    <w:rPr>
      <w:sz w:val="22"/>
    </w:rPr>
  </w:style>
  <w:style w:type="paragraph" w:styleId="af9">
    <w:name w:val="No Spacing"/>
    <w:uiPriority w:val="1"/>
    <w:qFormat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fa">
    <w:name w:val="無間距 字元"/>
    <w:uiPriority w:val="1"/>
    <w:rPr>
      <w:sz w:val="22"/>
      <w:szCs w:val="22"/>
      <w:lang w:bidi="ar-SA"/>
    </w:rPr>
  </w:style>
  <w:style w:type="paragraph" w:styleId="24">
    <w:name w:val="Body Text 2"/>
    <w:basedOn w:val="a"/>
    <w:pPr>
      <w:suppressAutoHyphens/>
      <w:spacing w:after="120" w:line="480" w:lineRule="auto"/>
    </w:pPr>
  </w:style>
  <w:style w:type="character" w:customStyle="1" w:styleId="25">
    <w:name w:val="本文 2 字元"/>
    <w:rPr>
      <w:kern w:val="3"/>
      <w:sz w:val="24"/>
      <w:szCs w:val="22"/>
    </w:rPr>
  </w:style>
  <w:style w:type="paragraph" w:styleId="32">
    <w:name w:val="Body Text 3"/>
    <w:basedOn w:val="a"/>
    <w:pPr>
      <w:suppressAutoHyphens/>
      <w:spacing w:after="120"/>
    </w:pPr>
    <w:rPr>
      <w:sz w:val="16"/>
      <w:szCs w:val="16"/>
    </w:rPr>
  </w:style>
  <w:style w:type="character" w:customStyle="1" w:styleId="33">
    <w:name w:val="本文 3 字元"/>
    <w:rPr>
      <w:kern w:val="3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/>
      <w:color w:val="000000"/>
      <w:sz w:val="24"/>
      <w:szCs w:val="24"/>
    </w:rPr>
  </w:style>
  <w:style w:type="character" w:customStyle="1" w:styleId="Default0">
    <w:name w:val="Default 字元"/>
    <w:rPr>
      <w:rFonts w:ascii="標楷體" w:eastAsia="標楷體" w:hAnsi="標楷體"/>
      <w:color w:val="000000"/>
      <w:sz w:val="24"/>
      <w:szCs w:val="24"/>
      <w:lang w:bidi="ar-SA"/>
    </w:rPr>
  </w:style>
  <w:style w:type="paragraph" w:styleId="afb">
    <w:name w:val="Revision"/>
    <w:pPr>
      <w:autoSpaceDN w:val="0"/>
      <w:textAlignment w:val="baseline"/>
    </w:pPr>
    <w:rPr>
      <w:kern w:val="3"/>
      <w:sz w:val="24"/>
      <w:szCs w:val="22"/>
    </w:rPr>
  </w:style>
  <w:style w:type="paragraph" w:customStyle="1" w:styleId="13">
    <w:name w:val="1之內文"/>
    <w:basedOn w:val="a"/>
    <w:link w:val="14"/>
    <w:qFormat/>
    <w:rsid w:val="003E7D22"/>
    <w:pPr>
      <w:spacing w:afterLines="50" w:after="50"/>
      <w:ind w:leftChars="500" w:left="500" w:firstLineChars="200" w:firstLine="200"/>
      <w:jc w:val="both"/>
    </w:pPr>
    <w:rPr>
      <w:rFonts w:ascii="Times New Roman" w:hAnsi="Times New Roman"/>
      <w:kern w:val="2"/>
      <w:sz w:val="28"/>
      <w:lang w:val="x-none" w:eastAsia="x-none"/>
    </w:rPr>
  </w:style>
  <w:style w:type="character" w:customStyle="1" w:styleId="14">
    <w:name w:val="1之內文 字元"/>
    <w:link w:val="13"/>
    <w:rsid w:val="003E7D22"/>
    <w:rPr>
      <w:rFonts w:ascii="Times New Roman" w:eastAsia="標楷體" w:hAnsi="Times New Roman"/>
      <w:kern w:val="2"/>
      <w:sz w:val="28"/>
      <w:szCs w:val="22"/>
      <w:lang w:val="x-none" w:eastAsia="x-none"/>
    </w:rPr>
  </w:style>
  <w:style w:type="table" w:styleId="afc">
    <w:name w:val="Table Grid"/>
    <w:basedOn w:val="a1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"/>
    <w:basedOn w:val="a1"/>
    <w:next w:val="afc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c"/>
    <w:uiPriority w:val="59"/>
    <w:rsid w:val="000061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fc"/>
    <w:uiPriority w:val="59"/>
    <w:rsid w:val="008C41C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766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CE766D"/>
    <w:pPr>
      <w:spacing w:after="120"/>
    </w:pPr>
  </w:style>
  <w:style w:type="table" w:customStyle="1" w:styleId="4">
    <w:name w:val="表格格線4"/>
    <w:basedOn w:val="a1"/>
    <w:next w:val="afc"/>
    <w:uiPriority w:val="39"/>
    <w:rsid w:val="00B24F7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E81B0B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styleId="afd">
    <w:name w:val="Hyperlink"/>
    <w:uiPriority w:val="99"/>
    <w:unhideWhenUsed/>
    <w:rsid w:val="00E81B0B"/>
    <w:rPr>
      <w:color w:val="0563C1"/>
      <w:u w:val="single"/>
    </w:rPr>
  </w:style>
  <w:style w:type="table" w:customStyle="1" w:styleId="5">
    <w:name w:val="表格格線5"/>
    <w:basedOn w:val="a1"/>
    <w:next w:val="afc"/>
    <w:uiPriority w:val="39"/>
    <w:rsid w:val="00BF7B9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c"/>
    <w:uiPriority w:val="59"/>
    <w:rsid w:val="009416C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c"/>
    <w:uiPriority w:val="39"/>
    <w:rsid w:val="00816D63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0647AE"/>
    <w:pPr>
      <w:widowControl w:val="0"/>
      <w:autoSpaceDE w:val="0"/>
      <w:autoSpaceDN w:val="0"/>
    </w:pPr>
    <w:rPr>
      <w:rFonts w:ascii="Noto Sans CJK JP Regular" w:eastAsia="新細明體" w:hAnsi="Noto Sans CJK JP Regular" w:cs="Noto Sans CJK JP Regular"/>
      <w:sz w:val="22"/>
      <w:szCs w:val="22"/>
      <w:lang w:val="zh-TW"/>
    </w:rPr>
  </w:style>
  <w:style w:type="paragraph" w:customStyle="1" w:styleId="16">
    <w:name w:val="清單段落1"/>
    <w:basedOn w:val="a"/>
    <w:rsid w:val="000647AE"/>
    <w:pPr>
      <w:widowControl w:val="0"/>
      <w:ind w:leftChars="200" w:left="480"/>
    </w:pPr>
    <w:rPr>
      <w:rFonts w:ascii="Times New Roman" w:eastAsia="新細明體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5D8D-977C-424B-B466-78A7781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Links>
    <vt:vector size="114" baseType="variant"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_Toc23415126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_Toc23415125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_Toc23415124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_Toc23415123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_Toc23415122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_Toc23415121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_Toc23415120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_Toc23415119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_Toc23415118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_Toc23415117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_Toc23415116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_Toc23415115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_Toc23415114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_Toc23415113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_Toc23415112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_Toc23415111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_Toc23415110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_Toc23415109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_Toc23415108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Chia-Yu</dc:creator>
  <cp:lastModifiedBy>user</cp:lastModifiedBy>
  <cp:revision>11</cp:revision>
  <cp:lastPrinted>2021-11-10T09:23:00Z</cp:lastPrinted>
  <dcterms:created xsi:type="dcterms:W3CDTF">2021-10-05T08:30:00Z</dcterms:created>
  <dcterms:modified xsi:type="dcterms:W3CDTF">2021-11-15T07:47:00Z</dcterms:modified>
</cp:coreProperties>
</file>