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1" w:rsidRPr="00042FE9" w:rsidRDefault="00134129" w:rsidP="008B5162">
      <w:pPr>
        <w:pStyle w:val="aa"/>
        <w:snapToGrid w:val="0"/>
        <w:spacing w:after="180" w:line="460" w:lineRule="exact"/>
        <w:jc w:val="center"/>
      </w:pPr>
      <w:r w:rsidRPr="00042FE9">
        <w:rPr>
          <w:rFonts w:ascii="標楷體" w:eastAsia="標楷體" w:hAnsi="標楷體" w:hint="eastAsia"/>
          <w:bCs/>
          <w:sz w:val="40"/>
          <w:szCs w:val="40"/>
        </w:rPr>
        <w:t>防災士培訓機構認可及管理要點</w:t>
      </w:r>
      <w:r w:rsidR="00D31083" w:rsidRPr="00042FE9">
        <w:rPr>
          <w:rFonts w:ascii="標楷體" w:eastAsia="標楷體" w:hAnsi="標楷體"/>
          <w:bCs/>
          <w:sz w:val="40"/>
          <w:szCs w:val="40"/>
        </w:rPr>
        <w:t>修正總說明</w:t>
      </w:r>
    </w:p>
    <w:p w:rsidR="00E542A1" w:rsidRPr="00042FE9" w:rsidRDefault="003008EA" w:rsidP="008B5162">
      <w:pPr>
        <w:pStyle w:val="aa"/>
        <w:snapToGrid w:val="0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 w:cs="Arial"/>
          <w:sz w:val="28"/>
          <w:szCs w:val="28"/>
          <w:shd w:val="clear" w:color="auto" w:fill="FFFFFF"/>
        </w:rPr>
        <w:t>防災士培訓機構認可及管理要點</w:t>
      </w:r>
      <w:r w:rsidRPr="00042FE9">
        <w:rPr>
          <w:rFonts w:ascii="標楷體" w:eastAsia="標楷體" w:hAnsi="標楷體" w:hint="eastAsia"/>
          <w:bCs/>
          <w:sz w:val="28"/>
          <w:szCs w:val="28"/>
        </w:rPr>
        <w:t>(以下簡稱本要點)</w:t>
      </w:r>
      <w:r w:rsidRPr="00042FE9">
        <w:rPr>
          <w:rFonts w:ascii="標楷體" w:eastAsia="標楷體" w:hAnsi="標楷體" w:hint="eastAsia"/>
          <w:sz w:val="28"/>
          <w:szCs w:val="28"/>
        </w:rPr>
        <w:t xml:space="preserve"> 自一百零八年二月二十七日</w:t>
      </w:r>
      <w:r w:rsidR="00205F29" w:rsidRPr="00042FE9">
        <w:rPr>
          <w:rFonts w:ascii="標楷體" w:eastAsia="標楷體" w:hAnsi="標楷體" w:hint="eastAsia"/>
          <w:sz w:val="28"/>
          <w:szCs w:val="28"/>
        </w:rPr>
        <w:t>發布</w:t>
      </w:r>
      <w:r w:rsidRPr="00042FE9">
        <w:rPr>
          <w:rFonts w:ascii="標楷體" w:eastAsia="標楷體" w:hAnsi="標楷體" w:hint="eastAsia"/>
          <w:sz w:val="28"/>
          <w:szCs w:val="28"/>
        </w:rPr>
        <w:t>施行</w:t>
      </w:r>
      <w:r w:rsidR="00FC3DAE" w:rsidRPr="00042FE9">
        <w:rPr>
          <w:rFonts w:ascii="標楷體" w:eastAsia="標楷體" w:hAnsi="標楷體" w:hint="eastAsia"/>
          <w:sz w:val="28"/>
          <w:szCs w:val="28"/>
        </w:rPr>
        <w:t>後</w:t>
      </w:r>
      <w:r w:rsidRPr="00042FE9">
        <w:rPr>
          <w:rFonts w:ascii="標楷體" w:eastAsia="標楷體" w:hAnsi="標楷體" w:hint="eastAsia"/>
          <w:sz w:val="28"/>
          <w:szCs w:val="28"/>
        </w:rPr>
        <w:t>，迄今未曾修正。茲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因</w:t>
      </w:r>
      <w:r w:rsidR="0039027C" w:rsidRPr="00042FE9">
        <w:rPr>
          <w:rFonts w:ascii="標楷體" w:eastAsia="標楷體" w:hAnsi="標楷體" w:hint="eastAsia"/>
          <w:sz w:val="28"/>
          <w:szCs w:val="28"/>
        </w:rPr>
        <w:t>現行</w:t>
      </w:r>
      <w:r w:rsidRPr="00042FE9">
        <w:rPr>
          <w:rFonts w:ascii="標楷體" w:eastAsia="標楷體" w:hAnsi="標楷體" w:cs="Arial"/>
          <w:sz w:val="28"/>
          <w:szCs w:val="28"/>
          <w:shd w:val="clear" w:color="auto" w:fill="FFFFFF"/>
        </w:rPr>
        <w:t>防災士培訓</w:t>
      </w:r>
      <w:r w:rsidR="00863C8F" w:rsidRPr="00042FE9">
        <w:rPr>
          <w:rFonts w:ascii="標楷體" w:eastAsia="標楷體" w:hAnsi="標楷體" w:cs="Arial"/>
          <w:sz w:val="28"/>
          <w:szCs w:val="28"/>
          <w:shd w:val="clear" w:color="auto" w:fill="FFFFFF"/>
        </w:rPr>
        <w:t>機構(以下簡稱培訓機構)認可</w:t>
      </w:r>
      <w:r w:rsidRPr="00042FE9">
        <w:rPr>
          <w:rFonts w:ascii="標楷體" w:eastAsia="標楷體" w:hAnsi="標楷體" w:cs="Arial"/>
          <w:sz w:val="28"/>
          <w:szCs w:val="28"/>
          <w:shd w:val="clear" w:color="auto" w:fill="FFFFFF"/>
        </w:rPr>
        <w:t>係由</w:t>
      </w:r>
      <w:r w:rsidRPr="00042FE9">
        <w:rPr>
          <w:rFonts w:ascii="標楷體" w:eastAsia="標楷體" w:hAnsi="標楷體" w:hint="eastAsia"/>
          <w:sz w:val="28"/>
          <w:szCs w:val="28"/>
        </w:rPr>
        <w:t>申請機構檢具應備文件向民間防災審查輔導機構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(以下簡稱輔導機構)</w:t>
      </w:r>
      <w:r w:rsidRPr="00042FE9">
        <w:rPr>
          <w:rFonts w:ascii="標楷體" w:eastAsia="標楷體" w:hAnsi="標楷體" w:hint="eastAsia"/>
          <w:sz w:val="28"/>
          <w:szCs w:val="28"/>
        </w:rPr>
        <w:t>申請並經</w:t>
      </w:r>
      <w:r w:rsidR="00205F29" w:rsidRPr="00042FE9">
        <w:rPr>
          <w:rFonts w:ascii="標楷體" w:eastAsia="標楷體" w:hAnsi="標楷體" w:hint="eastAsia"/>
          <w:sz w:val="28"/>
          <w:szCs w:val="28"/>
        </w:rPr>
        <w:t>內政</w:t>
      </w:r>
      <w:r w:rsidRPr="00042FE9">
        <w:rPr>
          <w:rFonts w:ascii="標楷體" w:eastAsia="標楷體" w:hAnsi="標楷體" w:hint="eastAsia"/>
          <w:sz w:val="28"/>
          <w:szCs w:val="28"/>
        </w:rPr>
        <w:t>部</w:t>
      </w:r>
      <w:r w:rsidR="00205F29" w:rsidRPr="00042FE9">
        <w:rPr>
          <w:rFonts w:ascii="標楷體" w:eastAsia="標楷體" w:hAnsi="標楷體" w:hint="eastAsia"/>
          <w:sz w:val="28"/>
          <w:szCs w:val="28"/>
        </w:rPr>
        <w:t>(以下簡稱本部)</w:t>
      </w:r>
      <w:r w:rsidRPr="00042FE9">
        <w:rPr>
          <w:rFonts w:ascii="標楷體" w:eastAsia="標楷體" w:hAnsi="標楷體" w:hint="eastAsia"/>
          <w:sz w:val="28"/>
          <w:szCs w:val="28"/>
        </w:rPr>
        <w:t>認可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後，始</w:t>
      </w:r>
      <w:r w:rsidR="00FC3DAE" w:rsidRPr="00042FE9">
        <w:rPr>
          <w:rFonts w:ascii="標楷體" w:eastAsia="標楷體" w:hAnsi="標楷體" w:hint="eastAsia"/>
          <w:sz w:val="28"/>
          <w:szCs w:val="28"/>
        </w:rPr>
        <w:t>得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辦理</w:t>
      </w:r>
      <w:r w:rsidR="0039027C" w:rsidRPr="00042FE9">
        <w:rPr>
          <w:rFonts w:ascii="標楷體" w:eastAsia="標楷體" w:hAnsi="標楷體" w:hint="eastAsia"/>
          <w:sz w:val="28"/>
          <w:szCs w:val="28"/>
        </w:rPr>
        <w:t>，易生培訓機構認可業務係由輔導機構辦理之誤解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。</w:t>
      </w:r>
      <w:r w:rsidR="00674ECD" w:rsidRPr="00042FE9">
        <w:rPr>
          <w:rFonts w:ascii="標楷體" w:eastAsia="標楷體" w:hAnsi="標楷體" w:hint="eastAsia"/>
          <w:sz w:val="28"/>
          <w:szCs w:val="28"/>
        </w:rPr>
        <w:t>另輔導機構之行政契約將於一百十一年</w:t>
      </w:r>
      <w:r w:rsidR="00A4223B" w:rsidRPr="00042FE9">
        <w:rPr>
          <w:rFonts w:ascii="標楷體" w:eastAsia="標楷體" w:hAnsi="標楷體" w:hint="eastAsia"/>
          <w:sz w:val="28"/>
          <w:szCs w:val="28"/>
        </w:rPr>
        <w:t>十一月十六日屆期，部分培訓機構效期亦將在一百十一年期間陸續屆滿，為後續防災士業務</w:t>
      </w:r>
      <w:r w:rsidR="00674ECD" w:rsidRPr="00042FE9">
        <w:rPr>
          <w:rFonts w:ascii="標楷體" w:eastAsia="標楷體" w:hAnsi="標楷體" w:hint="eastAsia"/>
          <w:sz w:val="28"/>
          <w:szCs w:val="28"/>
        </w:rPr>
        <w:t>推動</w:t>
      </w:r>
      <w:r w:rsidR="00A4223B" w:rsidRPr="00042FE9">
        <w:rPr>
          <w:rFonts w:ascii="標楷體" w:eastAsia="標楷體" w:hAnsi="標楷體" w:hint="eastAsia"/>
          <w:sz w:val="28"/>
          <w:szCs w:val="28"/>
        </w:rPr>
        <w:t>方式</w:t>
      </w:r>
      <w:r w:rsidR="00674ECD" w:rsidRPr="00042FE9">
        <w:rPr>
          <w:rFonts w:ascii="標楷體" w:eastAsia="標楷體" w:hAnsi="標楷體" w:hint="eastAsia"/>
          <w:sz w:val="28"/>
          <w:szCs w:val="28"/>
        </w:rPr>
        <w:t>調整，</w:t>
      </w:r>
      <w:r w:rsidR="001731EC" w:rsidRPr="00042FE9">
        <w:rPr>
          <w:rFonts w:ascii="標楷體" w:eastAsia="標楷體" w:hAnsi="標楷體" w:hint="eastAsia"/>
          <w:sz w:val="28"/>
          <w:szCs w:val="28"/>
        </w:rPr>
        <w:t>經本部</w:t>
      </w:r>
      <w:r w:rsidR="00FD112F" w:rsidRPr="00042FE9">
        <w:rPr>
          <w:rFonts w:ascii="標楷體" w:eastAsia="標楷體" w:hAnsi="標楷體" w:hint="eastAsia"/>
          <w:sz w:val="28"/>
          <w:szCs w:val="28"/>
        </w:rPr>
        <w:t>於</w:t>
      </w:r>
      <w:r w:rsidR="001731EC" w:rsidRPr="00042FE9">
        <w:rPr>
          <w:rFonts w:ascii="標楷體" w:eastAsia="標楷體" w:hAnsi="標楷體" w:hint="eastAsia"/>
          <w:sz w:val="28"/>
          <w:szCs w:val="28"/>
        </w:rPr>
        <w:t>一百十一年八月九日邀集輔導機構及各培訓機構召開「民間防災審查輔導機構、防災士培訓機構後續工作研商會議」</w:t>
      </w:r>
      <w:r w:rsidR="00674ECD" w:rsidRPr="00042FE9">
        <w:rPr>
          <w:rFonts w:ascii="標楷體" w:eastAsia="標楷體" w:hAnsi="標楷體"/>
          <w:sz w:val="28"/>
          <w:szCs w:val="28"/>
        </w:rPr>
        <w:t>，依會議相關結論，</w:t>
      </w:r>
      <w:r w:rsidR="00674ECD" w:rsidRPr="00042FE9">
        <w:rPr>
          <w:rFonts w:ascii="標楷體" w:eastAsia="標楷體" w:hAnsi="標楷體" w:hint="eastAsia"/>
          <w:sz w:val="28"/>
          <w:szCs w:val="28"/>
        </w:rPr>
        <w:t>輔導機構自一百十二年起改由本部以</w:t>
      </w:r>
      <w:r w:rsidR="00A4223B" w:rsidRPr="00042FE9">
        <w:rPr>
          <w:rFonts w:ascii="標楷體" w:eastAsia="標楷體" w:hAnsi="標楷體" w:hint="eastAsia"/>
          <w:sz w:val="28"/>
          <w:szCs w:val="28"/>
        </w:rPr>
        <w:t>勞務委託</w:t>
      </w:r>
      <w:r w:rsidR="00674ECD" w:rsidRPr="00042FE9">
        <w:rPr>
          <w:rFonts w:ascii="標楷體" w:eastAsia="標楷體" w:hAnsi="標楷體" w:hint="eastAsia"/>
          <w:sz w:val="28"/>
          <w:szCs w:val="28"/>
        </w:rPr>
        <w:t>方式選任</w:t>
      </w:r>
      <w:r w:rsidR="0006427C" w:rsidRPr="00042FE9">
        <w:rPr>
          <w:rFonts w:ascii="標楷體" w:eastAsia="標楷體" w:hAnsi="標楷體" w:hint="eastAsia"/>
          <w:sz w:val="28"/>
          <w:szCs w:val="28"/>
        </w:rPr>
        <w:t>，培訓機構之申請審核改由本部受理，</w:t>
      </w:r>
      <w:r w:rsidRPr="00042FE9">
        <w:rPr>
          <w:rFonts w:ascii="標楷體" w:eastAsia="標楷體" w:hAnsi="標楷體" w:hint="eastAsia"/>
          <w:sz w:val="28"/>
          <w:szCs w:val="28"/>
        </w:rPr>
        <w:t>爰</w:t>
      </w:r>
      <w:r w:rsidR="00D31083" w:rsidRPr="00042FE9">
        <w:rPr>
          <w:rFonts w:ascii="標楷體" w:eastAsia="標楷體" w:hAnsi="標楷體"/>
          <w:sz w:val="28"/>
          <w:szCs w:val="28"/>
        </w:rPr>
        <w:t>修正本要點</w:t>
      </w:r>
      <w:r w:rsidR="00814FFE" w:rsidRPr="00042FE9">
        <w:rPr>
          <w:rFonts w:ascii="標楷體" w:eastAsia="標楷體" w:hAnsi="標楷體"/>
          <w:sz w:val="28"/>
          <w:szCs w:val="28"/>
        </w:rPr>
        <w:t>，</w:t>
      </w:r>
      <w:r w:rsidR="006F754E" w:rsidRPr="00042FE9">
        <w:rPr>
          <w:rFonts w:ascii="標楷體" w:eastAsia="標楷體" w:hAnsi="標楷體"/>
          <w:sz w:val="28"/>
          <w:szCs w:val="28"/>
        </w:rPr>
        <w:t>其</w:t>
      </w:r>
      <w:r w:rsidR="00D31083" w:rsidRPr="00042FE9">
        <w:rPr>
          <w:rFonts w:ascii="標楷體" w:eastAsia="標楷體" w:hAnsi="標楷體"/>
          <w:sz w:val="28"/>
          <w:szCs w:val="28"/>
        </w:rPr>
        <w:t>修正要點如下：</w:t>
      </w:r>
    </w:p>
    <w:p w:rsidR="00E542A1" w:rsidRPr="00042FE9" w:rsidRDefault="00673E84" w:rsidP="008B5162">
      <w:pPr>
        <w:pStyle w:val="aa"/>
        <w:numPr>
          <w:ilvl w:val="0"/>
          <w:numId w:val="1"/>
        </w:numPr>
        <w:tabs>
          <w:tab w:val="left" w:pos="0"/>
        </w:tabs>
        <w:snapToGrid w:val="0"/>
        <w:spacing w:line="460" w:lineRule="exact"/>
        <w:ind w:left="588" w:hanging="588"/>
      </w:pPr>
      <w:r w:rsidRPr="00042FE9">
        <w:rPr>
          <w:rFonts w:ascii="標楷體" w:eastAsia="標楷體" w:hAnsi="標楷體" w:hint="eastAsia"/>
          <w:sz w:val="28"/>
          <w:szCs w:val="28"/>
        </w:rPr>
        <w:t>明定</w:t>
      </w:r>
      <w:r w:rsidR="008F059D" w:rsidRPr="00042FE9">
        <w:rPr>
          <w:rFonts w:ascii="標楷體" w:eastAsia="標楷體" w:hAnsi="標楷體" w:hint="eastAsia"/>
          <w:sz w:val="28"/>
          <w:szCs w:val="28"/>
        </w:rPr>
        <w:t>本要點</w:t>
      </w:r>
      <w:r w:rsidR="00A4223B" w:rsidRPr="00042FE9">
        <w:rPr>
          <w:rFonts w:ascii="標楷體" w:eastAsia="標楷體" w:hAnsi="標楷體" w:hint="eastAsia"/>
          <w:sz w:val="28"/>
          <w:szCs w:val="28"/>
        </w:rPr>
        <w:t>之</w:t>
      </w:r>
      <w:r w:rsidRPr="00042FE9">
        <w:rPr>
          <w:rFonts w:ascii="標楷體" w:eastAsia="標楷體" w:hAnsi="標楷體" w:hint="eastAsia"/>
          <w:sz w:val="28"/>
          <w:szCs w:val="28"/>
        </w:rPr>
        <w:t>辦理機關</w:t>
      </w:r>
      <w:r w:rsidR="008F059D" w:rsidRPr="00042FE9">
        <w:rPr>
          <w:rFonts w:ascii="標楷體" w:eastAsia="標楷體" w:hAnsi="標楷體" w:hint="eastAsia"/>
          <w:sz w:val="28"/>
          <w:szCs w:val="28"/>
        </w:rPr>
        <w:t>。</w:t>
      </w:r>
      <w:r w:rsidR="00D31083" w:rsidRPr="00042FE9">
        <w:rPr>
          <w:rFonts w:ascii="標楷體" w:eastAsia="標楷體" w:hAnsi="標楷體"/>
          <w:sz w:val="28"/>
          <w:szCs w:val="28"/>
        </w:rPr>
        <w:t>(</w:t>
      </w:r>
      <w:r w:rsidR="00135079" w:rsidRPr="00042FE9">
        <w:rPr>
          <w:rFonts w:ascii="標楷體" w:eastAsia="標楷體" w:hAnsi="標楷體"/>
          <w:sz w:val="28"/>
          <w:szCs w:val="28"/>
        </w:rPr>
        <w:t>修正</w:t>
      </w:r>
      <w:r w:rsidR="00AC4387" w:rsidRPr="00042FE9">
        <w:rPr>
          <w:rFonts w:ascii="標楷體" w:eastAsia="標楷體" w:hAnsi="標楷體"/>
          <w:sz w:val="28"/>
          <w:szCs w:val="28"/>
        </w:rPr>
        <w:t>規定</w:t>
      </w:r>
      <w:r w:rsidR="00D31083" w:rsidRPr="00042FE9">
        <w:rPr>
          <w:rFonts w:ascii="標楷體" w:eastAsia="標楷體" w:hAnsi="標楷體"/>
          <w:sz w:val="28"/>
          <w:szCs w:val="28"/>
        </w:rPr>
        <w:t>第一點)</w:t>
      </w:r>
    </w:p>
    <w:p w:rsidR="00E542A1" w:rsidRPr="00042FE9" w:rsidRDefault="002E6E75" w:rsidP="008B5162">
      <w:pPr>
        <w:pStyle w:val="aa"/>
        <w:numPr>
          <w:ilvl w:val="0"/>
          <w:numId w:val="1"/>
        </w:numPr>
        <w:tabs>
          <w:tab w:val="left" w:pos="0"/>
        </w:tabs>
        <w:snapToGrid w:val="0"/>
        <w:spacing w:line="460" w:lineRule="exact"/>
        <w:ind w:left="588" w:hanging="588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 w:hint="eastAsia"/>
          <w:sz w:val="28"/>
          <w:szCs w:val="28"/>
        </w:rPr>
        <w:t>修正</w:t>
      </w:r>
      <w:r w:rsidR="0006427C" w:rsidRPr="00042FE9">
        <w:rPr>
          <w:rFonts w:ascii="標楷體" w:eastAsia="標楷體" w:hAnsi="標楷體" w:hint="eastAsia"/>
          <w:sz w:val="28"/>
          <w:szCs w:val="28"/>
        </w:rPr>
        <w:t>培訓機構</w:t>
      </w:r>
      <w:r w:rsidR="00814FFE" w:rsidRPr="00042FE9">
        <w:rPr>
          <w:rFonts w:ascii="標楷體" w:eastAsia="標楷體" w:hAnsi="標楷體" w:hint="eastAsia"/>
          <w:sz w:val="28"/>
          <w:szCs w:val="28"/>
        </w:rPr>
        <w:t>之</w:t>
      </w:r>
      <w:r w:rsidR="0006427C" w:rsidRPr="00042FE9">
        <w:rPr>
          <w:rFonts w:ascii="標楷體" w:eastAsia="標楷體" w:hAnsi="標楷體" w:hint="eastAsia"/>
          <w:sz w:val="28"/>
          <w:szCs w:val="28"/>
        </w:rPr>
        <w:t>申請</w:t>
      </w:r>
      <w:r w:rsidR="00814FFE" w:rsidRPr="00042FE9">
        <w:rPr>
          <w:rFonts w:ascii="標楷體" w:eastAsia="標楷體" w:hAnsi="標楷體" w:hint="eastAsia"/>
          <w:sz w:val="28"/>
          <w:szCs w:val="28"/>
        </w:rPr>
        <w:t>認可</w:t>
      </w:r>
      <w:r w:rsidR="0006427C" w:rsidRPr="00042FE9">
        <w:rPr>
          <w:rFonts w:ascii="標楷體" w:eastAsia="標楷體" w:hAnsi="標楷體" w:hint="eastAsia"/>
          <w:sz w:val="28"/>
          <w:szCs w:val="28"/>
        </w:rPr>
        <w:t>程序</w:t>
      </w:r>
      <w:r w:rsidR="00D31083" w:rsidRPr="00042FE9">
        <w:rPr>
          <w:rFonts w:ascii="標楷體" w:eastAsia="標楷體" w:hAnsi="標楷體"/>
          <w:sz w:val="28"/>
          <w:szCs w:val="28"/>
        </w:rPr>
        <w:t>。(</w:t>
      </w:r>
      <w:r w:rsidR="00135079" w:rsidRPr="00042FE9">
        <w:rPr>
          <w:rFonts w:ascii="標楷體" w:eastAsia="標楷體" w:hAnsi="標楷體"/>
          <w:sz w:val="28"/>
          <w:szCs w:val="28"/>
        </w:rPr>
        <w:t>修正</w:t>
      </w:r>
      <w:r w:rsidR="00AC4387" w:rsidRPr="00042FE9">
        <w:rPr>
          <w:rFonts w:ascii="標楷體" w:eastAsia="標楷體" w:hAnsi="標楷體"/>
          <w:sz w:val="28"/>
          <w:szCs w:val="28"/>
        </w:rPr>
        <w:t>規定</w:t>
      </w:r>
      <w:r w:rsidR="00D31083" w:rsidRPr="00042FE9">
        <w:rPr>
          <w:rFonts w:ascii="標楷體" w:eastAsia="標楷體" w:hAnsi="標楷體"/>
          <w:sz w:val="28"/>
          <w:szCs w:val="28"/>
        </w:rPr>
        <w:t>第</w:t>
      </w:r>
      <w:r w:rsidR="0006427C" w:rsidRPr="00042FE9">
        <w:rPr>
          <w:rFonts w:ascii="標楷體" w:eastAsia="標楷體" w:hAnsi="標楷體"/>
          <w:sz w:val="28"/>
          <w:szCs w:val="28"/>
        </w:rPr>
        <w:t>三</w:t>
      </w:r>
      <w:r w:rsidR="00D31083" w:rsidRPr="00042FE9">
        <w:rPr>
          <w:rFonts w:ascii="標楷體" w:eastAsia="標楷體" w:hAnsi="標楷體"/>
          <w:sz w:val="28"/>
          <w:szCs w:val="28"/>
        </w:rPr>
        <w:t>點)</w:t>
      </w:r>
    </w:p>
    <w:p w:rsidR="00E542A1" w:rsidRPr="00042FE9" w:rsidRDefault="000E21CA" w:rsidP="008B5162">
      <w:pPr>
        <w:pStyle w:val="aa"/>
        <w:numPr>
          <w:ilvl w:val="0"/>
          <w:numId w:val="24"/>
        </w:numPr>
        <w:tabs>
          <w:tab w:val="left" w:pos="0"/>
        </w:tabs>
        <w:snapToGrid w:val="0"/>
        <w:spacing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 w:hint="eastAsia"/>
          <w:sz w:val="28"/>
          <w:szCs w:val="28"/>
        </w:rPr>
        <w:t>增訂</w:t>
      </w:r>
      <w:r w:rsidR="001C630A" w:rsidRPr="00042FE9">
        <w:rPr>
          <w:rFonts w:ascii="標楷體" w:eastAsia="標楷體" w:hAnsi="標楷體" w:hint="eastAsia"/>
          <w:sz w:val="28"/>
          <w:szCs w:val="28"/>
        </w:rPr>
        <w:t>申請機構</w:t>
      </w:r>
      <w:r w:rsidR="00814FFE" w:rsidRPr="00042FE9">
        <w:rPr>
          <w:rFonts w:ascii="標楷體" w:eastAsia="標楷體" w:hAnsi="標楷體" w:hint="eastAsia"/>
          <w:sz w:val="28"/>
          <w:szCs w:val="28"/>
        </w:rPr>
        <w:t>經本部</w:t>
      </w:r>
      <w:r w:rsidR="00863C8F" w:rsidRPr="00042FE9">
        <w:rPr>
          <w:rFonts w:ascii="標楷體" w:eastAsia="標楷體" w:hAnsi="標楷體" w:hint="eastAsia"/>
          <w:sz w:val="28"/>
          <w:szCs w:val="28"/>
        </w:rPr>
        <w:t>審查</w:t>
      </w:r>
      <w:r w:rsidR="0039027C" w:rsidRPr="00042FE9">
        <w:rPr>
          <w:rFonts w:ascii="標楷體" w:eastAsia="標楷體" w:hAnsi="標楷體" w:hint="eastAsia"/>
          <w:sz w:val="28"/>
          <w:szCs w:val="28"/>
        </w:rPr>
        <w:t>合格予以認可後，</w:t>
      </w:r>
      <w:r w:rsidR="00863C8F" w:rsidRPr="00042FE9">
        <w:rPr>
          <w:rFonts w:ascii="標楷體" w:eastAsia="標楷體" w:hAnsi="標楷體" w:hint="eastAsia"/>
          <w:sz w:val="28"/>
          <w:szCs w:val="28"/>
        </w:rPr>
        <w:t>始</w:t>
      </w:r>
      <w:r w:rsidR="0039027C" w:rsidRPr="00042FE9">
        <w:rPr>
          <w:rFonts w:ascii="標楷體" w:eastAsia="標楷體" w:hAnsi="標楷體" w:hint="eastAsia"/>
          <w:sz w:val="28"/>
          <w:szCs w:val="28"/>
        </w:rPr>
        <w:t>得依防災士培訓及認證管理要點規定辦理</w:t>
      </w:r>
      <w:r w:rsidR="002150D1" w:rsidRPr="00042FE9">
        <w:rPr>
          <w:rFonts w:ascii="標楷體" w:eastAsia="標楷體" w:hAnsi="標楷體"/>
          <w:sz w:val="28"/>
          <w:szCs w:val="28"/>
        </w:rPr>
        <w:t>防災士培訓</w:t>
      </w:r>
      <w:r w:rsidR="00205F29" w:rsidRPr="00042FE9">
        <w:rPr>
          <w:rFonts w:ascii="標楷體" w:eastAsia="標楷體" w:hAnsi="標楷體"/>
          <w:sz w:val="28"/>
          <w:szCs w:val="28"/>
        </w:rPr>
        <w:t>課程</w:t>
      </w:r>
      <w:r w:rsidR="001C630A" w:rsidRPr="00042FE9">
        <w:rPr>
          <w:rFonts w:ascii="標楷體" w:eastAsia="標楷體" w:hAnsi="標楷體"/>
          <w:sz w:val="28"/>
          <w:szCs w:val="28"/>
        </w:rPr>
        <w:t>之規定</w:t>
      </w:r>
      <w:r w:rsidR="0006427C" w:rsidRPr="00042FE9">
        <w:rPr>
          <w:rFonts w:ascii="標楷體" w:eastAsia="標楷體" w:hAnsi="標楷體" w:hint="eastAsia"/>
          <w:sz w:val="28"/>
          <w:szCs w:val="28"/>
        </w:rPr>
        <w:t>。</w:t>
      </w:r>
      <w:r w:rsidR="0006427C" w:rsidRPr="00042FE9">
        <w:rPr>
          <w:rFonts w:ascii="標楷體" w:eastAsia="標楷體" w:hAnsi="標楷體"/>
          <w:sz w:val="28"/>
          <w:szCs w:val="28"/>
        </w:rPr>
        <w:t>(修正</w:t>
      </w:r>
      <w:r w:rsidR="00AC4387" w:rsidRPr="00042FE9">
        <w:rPr>
          <w:rFonts w:ascii="標楷體" w:eastAsia="標楷體" w:hAnsi="標楷體"/>
          <w:sz w:val="28"/>
          <w:szCs w:val="28"/>
        </w:rPr>
        <w:t>規定</w:t>
      </w:r>
      <w:r w:rsidR="0006427C" w:rsidRPr="00042FE9">
        <w:rPr>
          <w:rFonts w:ascii="標楷體" w:eastAsia="標楷體" w:hAnsi="標楷體"/>
          <w:sz w:val="28"/>
          <w:szCs w:val="28"/>
        </w:rPr>
        <w:t>第五點)</w:t>
      </w:r>
    </w:p>
    <w:p w:rsidR="00AC4387" w:rsidRPr="00042FE9" w:rsidRDefault="00AC4387" w:rsidP="008B5162">
      <w:pPr>
        <w:pStyle w:val="a7"/>
        <w:numPr>
          <w:ilvl w:val="0"/>
          <w:numId w:val="24"/>
        </w:numPr>
        <w:tabs>
          <w:tab w:val="left" w:pos="0"/>
        </w:tabs>
        <w:snapToGrid w:val="0"/>
        <w:spacing w:line="460" w:lineRule="exact"/>
        <w:ind w:left="588" w:hanging="58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 w:hint="eastAsia"/>
          <w:sz w:val="28"/>
          <w:szCs w:val="28"/>
        </w:rPr>
        <w:t>增訂培訓機構應妥善保管資料，且本部得不定時進行查核之規定；另增訂培訓機構執行業務應遵循個人資料保護法令之規定。</w:t>
      </w:r>
      <w:r w:rsidRPr="00042FE9">
        <w:rPr>
          <w:rFonts w:ascii="標楷體" w:eastAsia="標楷體" w:hAnsi="標楷體"/>
          <w:sz w:val="28"/>
          <w:szCs w:val="28"/>
        </w:rPr>
        <w:t>(修正規定第六點)</w:t>
      </w:r>
    </w:p>
    <w:p w:rsidR="00E93E9C" w:rsidRPr="00042FE9" w:rsidRDefault="00E93E9C" w:rsidP="008B5162">
      <w:pPr>
        <w:pStyle w:val="aa"/>
        <w:numPr>
          <w:ilvl w:val="0"/>
          <w:numId w:val="24"/>
        </w:numPr>
        <w:tabs>
          <w:tab w:val="left" w:pos="0"/>
        </w:tabs>
        <w:snapToGrid w:val="0"/>
        <w:spacing w:line="46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 w:hint="eastAsia"/>
          <w:sz w:val="28"/>
          <w:szCs w:val="28"/>
        </w:rPr>
        <w:t>增訂本部得派員至培訓機構進行實地訪查</w:t>
      </w:r>
      <w:r w:rsidR="00AC4387" w:rsidRPr="00042FE9">
        <w:rPr>
          <w:rFonts w:ascii="標楷體" w:eastAsia="標楷體" w:hAnsi="標楷體" w:hint="eastAsia"/>
          <w:sz w:val="28"/>
          <w:szCs w:val="28"/>
        </w:rPr>
        <w:t>，培訓機構不得規避、拒絕或妨礙</w:t>
      </w:r>
      <w:r w:rsidRPr="00042FE9">
        <w:rPr>
          <w:rFonts w:ascii="標楷體" w:eastAsia="標楷體" w:hAnsi="標楷體" w:hint="eastAsia"/>
          <w:sz w:val="28"/>
          <w:szCs w:val="28"/>
        </w:rPr>
        <w:t>之規定。</w:t>
      </w:r>
      <w:r w:rsidRPr="00042FE9">
        <w:rPr>
          <w:rFonts w:ascii="標楷體" w:eastAsia="標楷體" w:hAnsi="標楷體"/>
          <w:sz w:val="28"/>
          <w:szCs w:val="28"/>
        </w:rPr>
        <w:t>(修正</w:t>
      </w:r>
      <w:r w:rsidR="00AC4387" w:rsidRPr="00042FE9">
        <w:rPr>
          <w:rFonts w:ascii="標楷體" w:eastAsia="標楷體" w:hAnsi="標楷體"/>
          <w:sz w:val="28"/>
          <w:szCs w:val="28"/>
        </w:rPr>
        <w:t>規定</w:t>
      </w:r>
      <w:r w:rsidRPr="00042FE9">
        <w:rPr>
          <w:rFonts w:ascii="標楷體" w:eastAsia="標楷體" w:hAnsi="標楷體"/>
          <w:sz w:val="28"/>
          <w:szCs w:val="28"/>
        </w:rPr>
        <w:t>第</w:t>
      </w:r>
      <w:r w:rsidR="00AC4387" w:rsidRPr="00042FE9">
        <w:rPr>
          <w:rFonts w:ascii="標楷體" w:eastAsia="標楷體" w:hAnsi="標楷體"/>
          <w:sz w:val="28"/>
          <w:szCs w:val="28"/>
        </w:rPr>
        <w:t>七</w:t>
      </w:r>
      <w:r w:rsidRPr="00042FE9">
        <w:rPr>
          <w:rFonts w:ascii="標楷體" w:eastAsia="標楷體" w:hAnsi="標楷體"/>
          <w:sz w:val="28"/>
          <w:szCs w:val="28"/>
        </w:rPr>
        <w:t>點)</w:t>
      </w:r>
    </w:p>
    <w:p w:rsidR="002150D1" w:rsidRPr="00042FE9" w:rsidRDefault="00AC4387" w:rsidP="008B5162">
      <w:pPr>
        <w:pStyle w:val="aa"/>
        <w:numPr>
          <w:ilvl w:val="0"/>
          <w:numId w:val="24"/>
        </w:numPr>
        <w:tabs>
          <w:tab w:val="left" w:pos="0"/>
        </w:tabs>
        <w:snapToGrid w:val="0"/>
        <w:spacing w:line="460" w:lineRule="exact"/>
        <w:ind w:left="588" w:hanging="588"/>
        <w:jc w:val="both"/>
        <w:rPr>
          <w:rFonts w:ascii="標楷體" w:eastAsia="標楷體" w:hAnsi="標楷體"/>
          <w:sz w:val="28"/>
          <w:szCs w:val="28"/>
        </w:rPr>
      </w:pPr>
      <w:r w:rsidRPr="00042FE9">
        <w:rPr>
          <w:rFonts w:ascii="標楷體" w:eastAsia="標楷體" w:hAnsi="標楷體"/>
          <w:sz w:val="28"/>
          <w:szCs w:val="28"/>
        </w:rPr>
        <w:t>修正</w:t>
      </w:r>
      <w:r w:rsidR="00C03465" w:rsidRPr="00042FE9">
        <w:rPr>
          <w:rFonts w:ascii="標楷體" w:eastAsia="標楷體" w:hAnsi="標楷體"/>
          <w:sz w:val="28"/>
          <w:szCs w:val="28"/>
        </w:rPr>
        <w:t>本部</w:t>
      </w:r>
      <w:r w:rsidR="00DA12F4" w:rsidRPr="00042FE9">
        <w:rPr>
          <w:rFonts w:ascii="標楷體" w:eastAsia="標楷體" w:hAnsi="標楷體"/>
          <w:sz w:val="28"/>
          <w:szCs w:val="28"/>
        </w:rPr>
        <w:t>得</w:t>
      </w:r>
      <w:r w:rsidR="00C03465" w:rsidRPr="00042FE9">
        <w:rPr>
          <w:rFonts w:ascii="標楷體" w:eastAsia="標楷體" w:hAnsi="標楷體"/>
          <w:sz w:val="28"/>
          <w:szCs w:val="28"/>
        </w:rPr>
        <w:t>廢止</w:t>
      </w:r>
      <w:r w:rsidR="002150D1" w:rsidRPr="00042FE9">
        <w:rPr>
          <w:rFonts w:ascii="標楷體" w:eastAsia="標楷體" w:hAnsi="標楷體"/>
          <w:sz w:val="28"/>
          <w:szCs w:val="28"/>
        </w:rPr>
        <w:t>培訓機構認可之事由</w:t>
      </w:r>
      <w:r w:rsidR="008F059D" w:rsidRPr="00042FE9">
        <w:rPr>
          <w:rFonts w:ascii="標楷體" w:eastAsia="標楷體" w:hAnsi="標楷體" w:hint="eastAsia"/>
          <w:sz w:val="28"/>
          <w:szCs w:val="28"/>
        </w:rPr>
        <w:t>。</w:t>
      </w:r>
      <w:r w:rsidR="00D31083" w:rsidRPr="00042FE9">
        <w:rPr>
          <w:rFonts w:ascii="標楷體" w:eastAsia="標楷體" w:hAnsi="標楷體"/>
          <w:sz w:val="28"/>
          <w:szCs w:val="28"/>
        </w:rPr>
        <w:t>(</w:t>
      </w:r>
      <w:r w:rsidR="00FD112F" w:rsidRPr="00042FE9">
        <w:rPr>
          <w:rFonts w:ascii="標楷體" w:eastAsia="標楷體" w:hAnsi="標楷體"/>
          <w:sz w:val="28"/>
          <w:szCs w:val="28"/>
        </w:rPr>
        <w:t>修正</w:t>
      </w:r>
      <w:r w:rsidRPr="00042FE9">
        <w:rPr>
          <w:rFonts w:ascii="標楷體" w:eastAsia="標楷體" w:hAnsi="標楷體"/>
          <w:sz w:val="28"/>
          <w:szCs w:val="28"/>
        </w:rPr>
        <w:t>規定</w:t>
      </w:r>
      <w:r w:rsidR="00D31083" w:rsidRPr="00042FE9">
        <w:rPr>
          <w:rFonts w:ascii="標楷體" w:eastAsia="標楷體" w:hAnsi="標楷體"/>
          <w:sz w:val="28"/>
          <w:szCs w:val="28"/>
        </w:rPr>
        <w:t>第</w:t>
      </w:r>
      <w:r w:rsidR="00E93E9C" w:rsidRPr="00042FE9">
        <w:rPr>
          <w:rFonts w:ascii="標楷體" w:eastAsia="標楷體" w:hAnsi="標楷體"/>
          <w:sz w:val="28"/>
          <w:szCs w:val="28"/>
        </w:rPr>
        <w:t>八</w:t>
      </w:r>
      <w:r w:rsidR="00D31083" w:rsidRPr="00042FE9">
        <w:rPr>
          <w:rFonts w:ascii="標楷體" w:eastAsia="標楷體" w:hAnsi="標楷體"/>
          <w:sz w:val="28"/>
          <w:szCs w:val="28"/>
        </w:rPr>
        <w:t>點)</w:t>
      </w:r>
    </w:p>
    <w:p w:rsidR="009668F7" w:rsidRPr="00042FE9" w:rsidRDefault="009668F7">
      <w:pPr>
        <w:widowControl/>
        <w:suppressAutoHyphens w:val="0"/>
        <w:rPr>
          <w:rFonts w:ascii="標楷體" w:eastAsia="標楷體" w:hAnsi="標楷體"/>
          <w:b/>
          <w:bCs/>
          <w:sz w:val="40"/>
          <w:szCs w:val="40"/>
        </w:rPr>
      </w:pPr>
      <w:r w:rsidRPr="00042FE9"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E542A1" w:rsidRPr="00042FE9" w:rsidRDefault="00134129">
      <w:pPr>
        <w:pStyle w:val="aa"/>
        <w:snapToGrid w:val="0"/>
        <w:spacing w:after="180" w:line="500" w:lineRule="exact"/>
        <w:jc w:val="center"/>
      </w:pPr>
      <w:r w:rsidRPr="00042FE9">
        <w:rPr>
          <w:rFonts w:ascii="標楷體" w:eastAsia="標楷體" w:hAnsi="標楷體" w:hint="eastAsia"/>
          <w:bCs/>
          <w:sz w:val="40"/>
          <w:szCs w:val="40"/>
        </w:rPr>
        <w:lastRenderedPageBreak/>
        <w:t>防災士培訓機構認可及管理要點</w:t>
      </w:r>
      <w:r w:rsidR="00D31083" w:rsidRPr="00042FE9">
        <w:rPr>
          <w:rFonts w:ascii="標楷體" w:eastAsia="標楷體" w:hAnsi="標楷體"/>
          <w:bCs/>
          <w:sz w:val="40"/>
          <w:szCs w:val="40"/>
        </w:rPr>
        <w:t>修正</w:t>
      </w:r>
      <w:r w:rsidR="008E37C6" w:rsidRPr="00042FE9">
        <w:rPr>
          <w:rFonts w:ascii="標楷體" w:eastAsia="標楷體" w:hAnsi="標楷體"/>
          <w:bCs/>
          <w:sz w:val="40"/>
          <w:szCs w:val="40"/>
        </w:rPr>
        <w:t>規定</w:t>
      </w:r>
      <w:r w:rsidR="00D31083" w:rsidRPr="00042FE9">
        <w:rPr>
          <w:rFonts w:ascii="標楷體" w:eastAsia="標楷體" w:hAnsi="標楷體"/>
          <w:bCs/>
          <w:sz w:val="40"/>
          <w:szCs w:val="40"/>
        </w:rPr>
        <w:t>對照表</w:t>
      </w:r>
    </w:p>
    <w:tbl>
      <w:tblPr>
        <w:tblW w:w="920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42FE9" w:rsidRPr="00042FE9" w:rsidTr="008F1B85">
        <w:trPr>
          <w:trHeight w:val="46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1" w:rsidRPr="00042FE9" w:rsidRDefault="00D31083" w:rsidP="00E273E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修正規定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1" w:rsidRPr="00042FE9" w:rsidRDefault="00D31083" w:rsidP="00E273E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現行規定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1" w:rsidRPr="00042FE9" w:rsidRDefault="00D310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134129" w:rsidP="003D0485">
            <w:pPr>
              <w:snapToGrid w:val="0"/>
              <w:ind w:left="535" w:hangingChars="223" w:hanging="53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一、</w:t>
            </w:r>
            <w:r w:rsidR="00E273E2" w:rsidRPr="00042FE9">
              <w:rPr>
                <w:rFonts w:ascii="標楷體" w:eastAsia="標楷體" w:hAnsi="標楷體" w:hint="eastAsia"/>
                <w:szCs w:val="24"/>
                <w:u w:val="single"/>
              </w:rPr>
              <w:t>內政部(以下簡稱本部)</w:t>
            </w:r>
            <w:r w:rsidR="008E37C6" w:rsidRPr="00042FE9">
              <w:rPr>
                <w:rFonts w:ascii="標楷體" w:eastAsia="標楷體" w:hAnsi="標楷體" w:hint="eastAsia"/>
                <w:szCs w:val="24"/>
              </w:rPr>
              <w:t>為</w:t>
            </w:r>
            <w:r w:rsidRPr="00042FE9">
              <w:rPr>
                <w:rFonts w:ascii="標楷體" w:eastAsia="標楷體" w:hAnsi="標楷體" w:hint="eastAsia"/>
                <w:szCs w:val="24"/>
              </w:rPr>
              <w:t>辦理防災士培訓機構（以下簡稱培訓機構）申請</w:t>
            </w:r>
            <w:r w:rsidR="008F1B85" w:rsidRPr="00042FE9">
              <w:rPr>
                <w:rFonts w:ascii="標楷體" w:eastAsia="標楷體" w:hAnsi="標楷體" w:hint="eastAsia"/>
                <w:szCs w:val="24"/>
                <w:u w:val="single"/>
              </w:rPr>
              <w:t>認可</w:t>
            </w:r>
            <w:r w:rsidRPr="00042FE9">
              <w:rPr>
                <w:rFonts w:ascii="標楷體" w:eastAsia="標楷體" w:hAnsi="標楷體" w:hint="eastAsia"/>
                <w:szCs w:val="24"/>
              </w:rPr>
              <w:t>審查作業，特訂定本要點。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134129" w:rsidP="00CD3E1A">
            <w:pPr>
              <w:snapToGrid w:val="0"/>
              <w:ind w:left="533" w:hangingChars="222" w:hanging="53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一、</w:t>
            </w:r>
            <w:r w:rsidRPr="00042FE9">
              <w:rPr>
                <w:rFonts w:ascii="標楷體" w:eastAsia="標楷體" w:hAnsi="標楷體" w:hint="eastAsia"/>
                <w:szCs w:val="24"/>
              </w:rPr>
              <w:t>為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利民間防災審查輔導機構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辦理防災士培訓機構（以下簡稱培訓機構）申請審查作業，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並落實防災士培訓及認證管理要點第二點第二項規定，</w:t>
            </w:r>
            <w:r w:rsidRPr="00042FE9">
              <w:rPr>
                <w:rFonts w:ascii="標楷體" w:eastAsia="標楷體" w:hAnsi="標楷體" w:hint="eastAsia"/>
                <w:szCs w:val="24"/>
              </w:rPr>
              <w:t>特訂定本要點。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5A2496" w:rsidP="00CD3E1A">
            <w:pPr>
              <w:pStyle w:val="aa"/>
              <w:spacing w:after="0"/>
              <w:ind w:left="12" w:hangingChars="5" w:hanging="12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 w:hint="eastAsia"/>
              </w:rPr>
              <w:t>茲因</w:t>
            </w:r>
            <w:r w:rsidR="000B2473" w:rsidRPr="00042FE9">
              <w:rPr>
                <w:rFonts w:ascii="標楷體" w:eastAsia="標楷體" w:hAnsi="標楷體" w:hint="eastAsia"/>
              </w:rPr>
              <w:t>現行</w:t>
            </w:r>
            <w:r w:rsidR="00EE750E" w:rsidRPr="00042FE9">
              <w:rPr>
                <w:rFonts w:ascii="標楷體" w:eastAsia="標楷體" w:hAnsi="標楷體" w:hint="eastAsia"/>
              </w:rPr>
              <w:t>防災士培訓</w:t>
            </w:r>
            <w:r w:rsidR="00863C8F" w:rsidRPr="00042FE9">
              <w:rPr>
                <w:rFonts w:ascii="標楷體" w:eastAsia="標楷體" w:hAnsi="標楷體" w:hint="eastAsia"/>
              </w:rPr>
              <w:t>機構認可</w:t>
            </w:r>
            <w:r w:rsidR="000B2473" w:rsidRPr="00042FE9">
              <w:rPr>
                <w:rFonts w:ascii="標楷體" w:eastAsia="標楷體" w:hAnsi="標楷體" w:hint="eastAsia"/>
              </w:rPr>
              <w:t>申請</w:t>
            </w:r>
            <w:r w:rsidR="00EE750E" w:rsidRPr="00042FE9">
              <w:rPr>
                <w:rFonts w:ascii="標楷體" w:eastAsia="標楷體" w:hAnsi="標楷體" w:hint="eastAsia"/>
              </w:rPr>
              <w:t>，係由申請機構向</w:t>
            </w:r>
            <w:r w:rsidR="008B6AF1" w:rsidRPr="00042FE9">
              <w:rPr>
                <w:rFonts w:ascii="標楷體" w:eastAsia="標楷體" w:hAnsi="標楷體" w:hint="eastAsia"/>
              </w:rPr>
              <w:t>民間防災審查輔導機構</w:t>
            </w:r>
            <w:r w:rsidR="00EE750E" w:rsidRPr="00042FE9">
              <w:rPr>
                <w:rFonts w:ascii="標楷體" w:eastAsia="標楷體" w:hAnsi="標楷體" w:hint="eastAsia"/>
              </w:rPr>
              <w:t>(以下簡稱</w:t>
            </w:r>
            <w:r w:rsidR="00EE750E" w:rsidRPr="00042FE9">
              <w:rPr>
                <w:rFonts w:ascii="標楷體" w:eastAsia="標楷體" w:hAnsi="標楷體"/>
              </w:rPr>
              <w:t>輔導機構)</w:t>
            </w:r>
            <w:r w:rsidR="00EE750E" w:rsidRPr="00042FE9">
              <w:rPr>
                <w:rFonts w:ascii="標楷體" w:eastAsia="標楷體" w:hAnsi="標楷體" w:hint="eastAsia"/>
              </w:rPr>
              <w:t>申請，並經內政部(以下簡稱本部)認可為培訓機構後</w:t>
            </w:r>
            <w:r w:rsidR="00F530A0" w:rsidRPr="00042FE9">
              <w:rPr>
                <w:rFonts w:ascii="標楷體" w:eastAsia="標楷體" w:hAnsi="標楷體" w:hint="eastAsia"/>
              </w:rPr>
              <w:t>，</w:t>
            </w:r>
            <w:r w:rsidR="00EE750E" w:rsidRPr="00042FE9">
              <w:rPr>
                <w:rFonts w:ascii="標楷體" w:eastAsia="標楷體" w:hAnsi="標楷體" w:hint="eastAsia"/>
              </w:rPr>
              <w:t>始</w:t>
            </w:r>
            <w:r w:rsidR="008D78B6" w:rsidRPr="00042FE9">
              <w:rPr>
                <w:rFonts w:ascii="標楷體" w:eastAsia="標楷體" w:hAnsi="標楷體" w:hint="eastAsia"/>
              </w:rPr>
              <w:t>得</w:t>
            </w:r>
            <w:r w:rsidR="00EE750E" w:rsidRPr="00042FE9">
              <w:rPr>
                <w:rFonts w:ascii="標楷體" w:eastAsia="標楷體" w:hAnsi="標楷體" w:hint="eastAsia"/>
              </w:rPr>
              <w:t>辦理，易生培訓</w:t>
            </w:r>
            <w:r w:rsidRPr="00042FE9">
              <w:rPr>
                <w:rFonts w:ascii="標楷體" w:eastAsia="標楷體" w:hAnsi="標楷體" w:hint="eastAsia"/>
              </w:rPr>
              <w:t>機構</w:t>
            </w:r>
            <w:r w:rsidR="00EE750E" w:rsidRPr="00042FE9">
              <w:rPr>
                <w:rFonts w:ascii="標楷體" w:eastAsia="標楷體" w:hAnsi="標楷體" w:hint="eastAsia"/>
              </w:rPr>
              <w:t>認可業務</w:t>
            </w:r>
            <w:r w:rsidRPr="00042FE9">
              <w:rPr>
                <w:rFonts w:ascii="標楷體" w:eastAsia="標楷體" w:hAnsi="標楷體" w:hint="eastAsia"/>
              </w:rPr>
              <w:t>係由</w:t>
            </w:r>
            <w:r w:rsidR="005D1E59" w:rsidRPr="00042FE9">
              <w:rPr>
                <w:rFonts w:ascii="標楷體" w:eastAsia="標楷體" w:hAnsi="標楷體" w:hint="eastAsia"/>
              </w:rPr>
              <w:t>輔導機構辦理之</w:t>
            </w:r>
            <w:r w:rsidRPr="00042FE9">
              <w:rPr>
                <w:rFonts w:ascii="標楷體" w:eastAsia="標楷體" w:hAnsi="標楷體" w:hint="eastAsia"/>
              </w:rPr>
              <w:t>誤解，</w:t>
            </w:r>
            <w:r w:rsidR="005D1E59" w:rsidRPr="00042FE9">
              <w:rPr>
                <w:rFonts w:ascii="標楷體" w:eastAsia="標楷體" w:hAnsi="標楷體" w:hint="eastAsia"/>
              </w:rPr>
              <w:t>為明確</w:t>
            </w:r>
            <w:r w:rsidR="00341633" w:rsidRPr="00042FE9">
              <w:rPr>
                <w:rFonts w:ascii="標楷體" w:eastAsia="標楷體" w:hAnsi="標楷體" w:hint="eastAsia"/>
              </w:rPr>
              <w:t>培訓</w:t>
            </w:r>
            <w:r w:rsidR="002558DD" w:rsidRPr="00042FE9">
              <w:rPr>
                <w:rFonts w:ascii="標楷體" w:eastAsia="標楷體" w:hAnsi="標楷體" w:hint="eastAsia"/>
              </w:rPr>
              <w:t>機構</w:t>
            </w:r>
            <w:r w:rsidR="00341633" w:rsidRPr="00042FE9">
              <w:rPr>
                <w:rFonts w:ascii="標楷體" w:eastAsia="標楷體" w:hAnsi="標楷體" w:hint="eastAsia"/>
              </w:rPr>
              <w:t>認可業務之</w:t>
            </w:r>
            <w:r w:rsidR="00F530A0" w:rsidRPr="00042FE9">
              <w:rPr>
                <w:rFonts w:ascii="標楷體" w:eastAsia="標楷體" w:hAnsi="標楷體" w:hint="eastAsia"/>
              </w:rPr>
              <w:t>辦理機關</w:t>
            </w:r>
            <w:r w:rsidR="00341633" w:rsidRPr="00042FE9">
              <w:rPr>
                <w:rFonts w:ascii="標楷體" w:eastAsia="標楷體" w:hAnsi="標楷體" w:hint="eastAsia"/>
              </w:rPr>
              <w:t>為本部，</w:t>
            </w:r>
            <w:r w:rsidR="005D1E59" w:rsidRPr="00042FE9">
              <w:rPr>
                <w:rFonts w:ascii="標楷體" w:eastAsia="標楷體" w:hAnsi="標楷體" w:hint="eastAsia"/>
              </w:rPr>
              <w:t>輔導機構僅係</w:t>
            </w:r>
            <w:r w:rsidR="00F530A0" w:rsidRPr="00042FE9">
              <w:rPr>
                <w:rFonts w:ascii="標楷體" w:eastAsia="標楷體" w:hAnsi="標楷體" w:hint="eastAsia"/>
              </w:rPr>
              <w:t>行政助手</w:t>
            </w:r>
            <w:r w:rsidR="000B2473" w:rsidRPr="00042FE9">
              <w:rPr>
                <w:rFonts w:ascii="標楷體" w:eastAsia="標楷體" w:hAnsi="標楷體" w:hint="eastAsia"/>
              </w:rPr>
              <w:t>之角色，另</w:t>
            </w:r>
            <w:r w:rsidR="00A02A83" w:rsidRPr="00042FE9">
              <w:rPr>
                <w:rFonts w:ascii="標楷體" w:eastAsia="標楷體" w:hAnsi="標楷體" w:hint="eastAsia"/>
              </w:rPr>
              <w:t>以</w:t>
            </w:r>
            <w:r w:rsidR="00F530A0" w:rsidRPr="00042FE9">
              <w:rPr>
                <w:rFonts w:ascii="標楷體" w:eastAsia="標楷體" w:hAnsi="標楷體" w:hint="eastAsia"/>
              </w:rPr>
              <w:t>契約</w:t>
            </w:r>
            <w:r w:rsidR="000B2473" w:rsidRPr="00042FE9">
              <w:rPr>
                <w:rFonts w:ascii="標楷體" w:eastAsia="標楷體" w:hAnsi="標楷體" w:hint="eastAsia"/>
              </w:rPr>
              <w:t>規範本部與</w:t>
            </w:r>
            <w:r w:rsidR="00CD3E1A" w:rsidRPr="00042FE9">
              <w:rPr>
                <w:rFonts w:ascii="標楷體" w:eastAsia="標楷體" w:hAnsi="標楷體" w:hint="eastAsia"/>
              </w:rPr>
              <w:t>輔導</w:t>
            </w:r>
            <w:r w:rsidR="000B2473" w:rsidRPr="00042FE9">
              <w:rPr>
                <w:rFonts w:ascii="標楷體" w:eastAsia="標楷體" w:hAnsi="標楷體" w:hint="eastAsia"/>
              </w:rPr>
              <w:t>機構之法律關係</w:t>
            </w:r>
            <w:r w:rsidR="00F530A0" w:rsidRPr="00042FE9">
              <w:rPr>
                <w:rFonts w:ascii="標楷體" w:eastAsia="標楷體" w:hAnsi="標楷體" w:hint="eastAsia"/>
              </w:rPr>
              <w:t>，</w:t>
            </w:r>
            <w:r w:rsidR="00352CF8" w:rsidRPr="00042FE9">
              <w:rPr>
                <w:rFonts w:ascii="標楷體" w:eastAsia="標楷體" w:hAnsi="標楷體" w:hint="eastAsia"/>
              </w:rPr>
              <w:t>爰修正</w:t>
            </w:r>
            <w:r w:rsidR="00283E38" w:rsidRPr="00042FE9">
              <w:rPr>
                <w:rFonts w:ascii="標楷體" w:eastAsia="標楷體" w:hAnsi="標楷體" w:hint="eastAsia"/>
              </w:rPr>
              <w:t>之</w:t>
            </w:r>
            <w:r w:rsidRPr="00042FE9">
              <w:rPr>
                <w:rFonts w:ascii="標楷體" w:eastAsia="標楷體" w:hAnsi="標楷體"/>
              </w:rPr>
              <w:t>。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FE" w:rsidRPr="00042FE9" w:rsidRDefault="00814FFE" w:rsidP="00814FFE">
            <w:pPr>
              <w:ind w:leftChars="12" w:left="533" w:hangingChars="210" w:hanging="504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8F1B85" w:rsidRPr="00042FE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申請</w:t>
            </w: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培訓機構</w:t>
            </w:r>
            <w:r w:rsidR="008F1B85" w:rsidRPr="00042FE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認可者(以下簡稱申請機構)，</w:t>
            </w: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應具備下列</w:t>
            </w:r>
            <w:r w:rsidR="008F1B85" w:rsidRPr="00042FE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資格</w:t>
            </w: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814FFE" w:rsidRPr="00042FE9" w:rsidRDefault="00814FFE" w:rsidP="001957DB">
            <w:pPr>
              <w:widowControl/>
              <w:suppressAutoHyphens w:val="0"/>
              <w:autoSpaceDN/>
              <w:ind w:leftChars="8" w:left="799" w:hangingChars="325" w:hanging="78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（一）法人、公私立大專院校、公私立大專院校所屬學術研究機構或直轄市、縣（市）政府委託之社區大學。</w:t>
            </w:r>
          </w:p>
          <w:p w:rsidR="00A46CC1" w:rsidRPr="00042FE9" w:rsidRDefault="00814FFE" w:rsidP="001957DB">
            <w:pPr>
              <w:widowControl/>
              <w:suppressAutoHyphens w:val="0"/>
              <w:autoSpaceDN/>
              <w:ind w:leftChars="8" w:left="799" w:hangingChars="325" w:hanging="78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（二）負責防災士培訓業務之工作人員至少五人。</w:t>
            </w:r>
          </w:p>
          <w:p w:rsidR="00814FFE" w:rsidRPr="00042FE9" w:rsidRDefault="00814FFE" w:rsidP="001957DB">
            <w:pPr>
              <w:widowControl/>
              <w:suppressAutoHyphens w:val="0"/>
              <w:autoSpaceDN/>
              <w:ind w:leftChars="8" w:left="799" w:hangingChars="325" w:hanging="7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（三）具邀集五位基本或種子師資擔任授課講師之能力。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FE" w:rsidRPr="00042FE9" w:rsidRDefault="00814FFE" w:rsidP="001957DB">
            <w:pPr>
              <w:ind w:leftChars="12" w:left="547" w:hangingChars="216" w:hanging="51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二、培訓機構應具備下列條件：</w:t>
            </w:r>
          </w:p>
          <w:p w:rsidR="00814FFE" w:rsidRPr="00042FE9" w:rsidRDefault="00814FFE" w:rsidP="001957DB">
            <w:pPr>
              <w:widowControl/>
              <w:suppressAutoHyphens w:val="0"/>
              <w:autoSpaceDN/>
              <w:ind w:leftChars="13" w:left="799" w:hangingChars="320" w:hanging="768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（一）法人、公私立大專院校、公私立大專院校所屬學術研究機構或直轄市、縣（市）政府委託之社區大學。</w:t>
            </w:r>
          </w:p>
          <w:p w:rsidR="00814FFE" w:rsidRPr="00042FE9" w:rsidRDefault="00814FFE" w:rsidP="001957DB">
            <w:pPr>
              <w:widowControl/>
              <w:suppressAutoHyphens w:val="0"/>
              <w:autoSpaceDN/>
              <w:ind w:leftChars="13" w:left="799" w:hangingChars="320" w:hanging="768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（二）負責防災士培訓業務之工作人員至少五人。</w:t>
            </w:r>
          </w:p>
          <w:p w:rsidR="00814FFE" w:rsidRPr="00042FE9" w:rsidRDefault="00814FFE" w:rsidP="001957DB">
            <w:pPr>
              <w:snapToGrid w:val="0"/>
              <w:ind w:leftChars="13" w:left="799" w:hangingChars="320" w:hanging="768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cs="新細明體" w:hint="eastAsia"/>
                <w:kern w:val="0"/>
                <w:szCs w:val="24"/>
              </w:rPr>
              <w:t>（三）具邀集五位基本或種子師資擔任授課講師之能力。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FE" w:rsidRPr="00042FE9" w:rsidRDefault="00F92789" w:rsidP="00F92789">
            <w:pPr>
              <w:pStyle w:val="aa"/>
              <w:tabs>
                <w:tab w:val="left" w:pos="0"/>
              </w:tabs>
              <w:spacing w:after="0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 w:hint="eastAsia"/>
              </w:rPr>
              <w:t>序文酌作文字修正。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29" w:rsidRPr="00042FE9" w:rsidRDefault="00134129" w:rsidP="004E7570">
            <w:pPr>
              <w:snapToGrid w:val="0"/>
              <w:ind w:left="509" w:hangingChars="212" w:hanging="50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三、</w:t>
            </w:r>
            <w:r w:rsidRPr="00042FE9">
              <w:rPr>
                <w:rFonts w:ascii="標楷體" w:eastAsia="標楷體" w:hAnsi="標楷體" w:hint="eastAsia"/>
                <w:szCs w:val="24"/>
              </w:rPr>
              <w:t>申請機構應</w:t>
            </w:r>
            <w:r w:rsidR="002C2329" w:rsidRPr="00042FE9">
              <w:rPr>
                <w:rFonts w:ascii="標楷體" w:eastAsia="標楷體" w:hAnsi="標楷體" w:hint="eastAsia"/>
                <w:szCs w:val="24"/>
                <w:u w:val="single"/>
              </w:rPr>
              <w:t>檢</w:t>
            </w:r>
            <w:r w:rsidR="002C2329" w:rsidRPr="00042FE9">
              <w:rPr>
                <w:rFonts w:ascii="標楷體" w:eastAsia="標楷體" w:hAnsi="標楷體" w:hint="eastAsia"/>
                <w:szCs w:val="24"/>
              </w:rPr>
              <w:t>具</w:t>
            </w:r>
            <w:r w:rsidRPr="00042FE9">
              <w:rPr>
                <w:rFonts w:ascii="標楷體" w:eastAsia="標楷體" w:hAnsi="標楷體" w:hint="eastAsia"/>
                <w:szCs w:val="24"/>
              </w:rPr>
              <w:t>下列文件，向</w:t>
            </w:r>
            <w:r w:rsidR="008B6AF1" w:rsidRPr="00042FE9">
              <w:rPr>
                <w:rFonts w:ascii="標楷體" w:eastAsia="標楷體" w:hAnsi="標楷體" w:hint="eastAsia"/>
                <w:szCs w:val="24"/>
                <w:u w:val="single"/>
              </w:rPr>
              <w:t>本部</w:t>
            </w:r>
            <w:r w:rsidRPr="00042FE9">
              <w:rPr>
                <w:rFonts w:ascii="標楷體" w:eastAsia="標楷體" w:hAnsi="標楷體" w:hint="eastAsia"/>
                <w:szCs w:val="24"/>
              </w:rPr>
              <w:t>申請</w:t>
            </w:r>
            <w:r w:rsidR="00815FBD" w:rsidRPr="00042FE9">
              <w:rPr>
                <w:rFonts w:ascii="標楷體" w:eastAsia="標楷體" w:hAnsi="標楷體" w:hint="eastAsia"/>
                <w:szCs w:val="24"/>
              </w:rPr>
              <w:t>認可</w:t>
            </w:r>
            <w:r w:rsidRPr="00042FE9">
              <w:rPr>
                <w:rFonts w:ascii="標楷體" w:eastAsia="標楷體" w:hAnsi="標楷體" w:hint="eastAsia"/>
                <w:szCs w:val="24"/>
              </w:rPr>
              <w:t>；申請文件不完備者，應</w:t>
            </w:r>
            <w:r w:rsidR="00C27A7A" w:rsidRPr="00042FE9">
              <w:rPr>
                <w:rFonts w:ascii="標楷體" w:eastAsia="標楷體" w:hAnsi="標楷體" w:hint="eastAsia"/>
                <w:szCs w:val="24"/>
                <w:u w:val="single"/>
              </w:rPr>
              <w:t>於接獲</w:t>
            </w:r>
            <w:r w:rsidRPr="00042FE9">
              <w:rPr>
                <w:rFonts w:ascii="標楷體" w:eastAsia="標楷體" w:hAnsi="標楷體" w:hint="eastAsia"/>
                <w:szCs w:val="24"/>
              </w:rPr>
              <w:t>書面通知十五日內補正；屆期未補正或補正不完備者，駁回其申請：</w:t>
            </w:r>
          </w:p>
          <w:p w:rsidR="00134129" w:rsidRPr="00042FE9" w:rsidRDefault="00134129" w:rsidP="004E7570">
            <w:pPr>
              <w:snapToGrid w:val="0"/>
              <w:ind w:left="773" w:hangingChars="322" w:hanging="77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（一）申請書（格式如附件一）。</w:t>
            </w:r>
          </w:p>
          <w:p w:rsidR="00134129" w:rsidRPr="00042FE9" w:rsidRDefault="00134129" w:rsidP="00991A0D">
            <w:pPr>
              <w:snapToGrid w:val="0"/>
              <w:ind w:left="787" w:hangingChars="328" w:hanging="787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（二）法人設立登記之證明文件影本、大專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院校組織法規或社區大學委託證明文件。</w:t>
            </w:r>
          </w:p>
          <w:p w:rsidR="00134129" w:rsidRPr="00042FE9" w:rsidRDefault="00134129" w:rsidP="00991A0D">
            <w:pPr>
              <w:snapToGrid w:val="0"/>
              <w:ind w:left="773" w:hangingChars="322" w:hanging="77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（三）執行計畫書三份（格式如附件二）。</w:t>
            </w:r>
          </w:p>
          <w:p w:rsidR="00134129" w:rsidRPr="00042FE9" w:rsidRDefault="00134129" w:rsidP="000E2B19">
            <w:pPr>
              <w:snapToGrid w:val="0"/>
              <w:ind w:leftChars="200" w:left="480" w:firstLineChars="6" w:firstLine="1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前項第三款執行計畫書內容應包括下列事項：</w:t>
            </w:r>
          </w:p>
          <w:p w:rsidR="000E2B19" w:rsidRPr="00042FE9" w:rsidRDefault="00134129" w:rsidP="000E2B19">
            <w:pPr>
              <w:pStyle w:val="a7"/>
              <w:numPr>
                <w:ilvl w:val="0"/>
                <w:numId w:val="35"/>
              </w:numPr>
              <w:snapToGrid w:val="0"/>
              <w:spacing w:before="240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申請</w:t>
            </w:r>
            <w:r w:rsidR="002C2329" w:rsidRPr="00042FE9">
              <w:rPr>
                <w:rFonts w:ascii="標楷體" w:eastAsia="標楷體" w:hAnsi="標楷體" w:hint="eastAsia"/>
                <w:szCs w:val="24"/>
                <w:u w:val="single"/>
              </w:rPr>
              <w:t>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之概況說明。</w:t>
            </w:r>
          </w:p>
          <w:p w:rsidR="00134129" w:rsidRPr="00042FE9" w:rsidRDefault="00134129" w:rsidP="000E2B19">
            <w:pPr>
              <w:pStyle w:val="a7"/>
              <w:numPr>
                <w:ilvl w:val="0"/>
                <w:numId w:val="35"/>
              </w:numPr>
              <w:snapToGrid w:val="0"/>
              <w:spacing w:before="240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工作人力配置說明。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（三）授課講師名單及同意書。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（四）培訓課程作業處理程序、課程規劃及收費標準。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（五）完成認證期間作業處理程序。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（六）補考作業處理程序。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（七）</w:t>
            </w:r>
            <w:r w:rsidR="002C2329" w:rsidRPr="00042FE9">
              <w:rPr>
                <w:rFonts w:ascii="標楷體" w:eastAsia="標楷體" w:hAnsi="標楷體" w:hint="eastAsia"/>
                <w:szCs w:val="24"/>
                <w:u w:val="single"/>
              </w:rPr>
              <w:t>前三款</w:t>
            </w:r>
            <w:r w:rsidRPr="00042FE9">
              <w:rPr>
                <w:rFonts w:ascii="標楷體" w:eastAsia="標楷體" w:hAnsi="標楷體" w:hint="eastAsia"/>
                <w:szCs w:val="24"/>
              </w:rPr>
              <w:t>業務時程規劃及預期成效。</w:t>
            </w:r>
          </w:p>
          <w:p w:rsidR="00134129" w:rsidRPr="00042FE9" w:rsidRDefault="00134129" w:rsidP="000E2B19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（八）提供諮詢服務方式。</w:t>
            </w:r>
          </w:p>
          <w:p w:rsidR="00134129" w:rsidRPr="00042FE9" w:rsidRDefault="00134129" w:rsidP="009827F2">
            <w:pPr>
              <w:snapToGrid w:val="0"/>
              <w:ind w:leftChars="200" w:left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29" w:rsidRPr="00042FE9" w:rsidRDefault="00134129" w:rsidP="00991A0D">
            <w:pPr>
              <w:snapToGrid w:val="0"/>
              <w:ind w:left="506" w:hangingChars="211" w:hanging="50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lastRenderedPageBreak/>
              <w:t>三、</w:t>
            </w:r>
            <w:r w:rsidRPr="00042FE9">
              <w:rPr>
                <w:rFonts w:ascii="標楷體" w:eastAsia="標楷體" w:hAnsi="標楷體" w:hint="eastAsia"/>
                <w:szCs w:val="24"/>
              </w:rPr>
              <w:t>申請機構應備具下列文件，向民間防災審查輔導機構申請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並經本部</w:t>
            </w:r>
            <w:r w:rsidRPr="00042FE9">
              <w:rPr>
                <w:rFonts w:ascii="標楷體" w:eastAsia="標楷體" w:hAnsi="標楷體" w:hint="eastAsia"/>
                <w:szCs w:val="24"/>
              </w:rPr>
              <w:t>認可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為培訓機構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；申請文件不完備者，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民間防災審查輔導機構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應書面通知十五日內補正；屆期未補正或補正不完備者，駁回其申請：</w:t>
            </w:r>
          </w:p>
          <w:p w:rsidR="00134129" w:rsidRPr="00042FE9" w:rsidRDefault="00134129" w:rsidP="001957DB">
            <w:pPr>
              <w:snapToGrid w:val="0"/>
              <w:ind w:left="773" w:hangingChars="322" w:hanging="77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（一）申請書（格式如附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件一）。</w:t>
            </w:r>
          </w:p>
          <w:p w:rsidR="00134129" w:rsidRPr="00042FE9" w:rsidRDefault="00134129" w:rsidP="001957DB">
            <w:pPr>
              <w:snapToGrid w:val="0"/>
              <w:ind w:left="773" w:hangingChars="322" w:hanging="77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（二）法人設立登記之證明文件影本、大專院校組織法規或社區大學委託證明文件。</w:t>
            </w:r>
          </w:p>
          <w:p w:rsidR="00134129" w:rsidRPr="00042FE9" w:rsidRDefault="00134129" w:rsidP="001957DB">
            <w:pPr>
              <w:snapToGrid w:val="0"/>
              <w:ind w:left="773" w:hangingChars="322" w:hanging="77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（三）執行計畫書三份（格式如附件二）。</w:t>
            </w:r>
          </w:p>
          <w:p w:rsidR="00134129" w:rsidRPr="00042FE9" w:rsidRDefault="00134129" w:rsidP="00412F22">
            <w:pPr>
              <w:snapToGrid w:val="0"/>
              <w:ind w:leftChars="176" w:left="422" w:firstLineChars="5" w:firstLine="1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前項第三款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Pr="00042FE9">
              <w:rPr>
                <w:rFonts w:ascii="標楷體" w:eastAsia="標楷體" w:hAnsi="標楷體" w:hint="eastAsia"/>
                <w:szCs w:val="24"/>
              </w:rPr>
              <w:t>執行計畫書內容應包括下列事項：</w:t>
            </w:r>
          </w:p>
          <w:p w:rsidR="00134129" w:rsidRPr="00042FE9" w:rsidRDefault="00412F22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</w:t>
            </w:r>
            <w:r w:rsidR="00134129" w:rsidRPr="00042FE9">
              <w:rPr>
                <w:rFonts w:ascii="標楷體" w:eastAsia="標楷體" w:hAnsi="標楷體" w:hint="eastAsia"/>
                <w:szCs w:val="24"/>
              </w:rPr>
              <w:t>一）申請單位之概況說明。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（二）工作人力配置說明。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（三）授課講師名單及同意書。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（四）培訓課程作業處理程序、課程規劃及收費標準。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（五）完成認證期間作業處理程序。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（六）補考作業處理程序。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（七）第四款至第六款業務時程規劃及預期成效。</w:t>
            </w:r>
          </w:p>
          <w:p w:rsidR="00134129" w:rsidRPr="00042FE9" w:rsidRDefault="00134129" w:rsidP="00E273E2">
            <w:pPr>
              <w:snapToGrid w:val="0"/>
              <w:ind w:left="718" w:hangingChars="299" w:hanging="718"/>
              <w:contextualSpacing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（八）提供諮詢服務方式。</w:t>
            </w:r>
          </w:p>
          <w:p w:rsidR="00134129" w:rsidRPr="00042FE9" w:rsidRDefault="00134129" w:rsidP="00E273E2">
            <w:pPr>
              <w:snapToGrid w:val="0"/>
              <w:ind w:leftChars="200" w:left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第一項各款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檢附</w:t>
            </w:r>
            <w:r w:rsidRPr="00042FE9">
              <w:rPr>
                <w:rFonts w:ascii="標楷體" w:eastAsia="標楷體" w:hAnsi="標楷體" w:hint="eastAsia"/>
                <w:szCs w:val="24"/>
              </w:rPr>
              <w:t>資料如有變更，應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向民間防災審查輔導機構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提送相關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申請</w:t>
            </w:r>
            <w:r w:rsidRPr="00042FE9">
              <w:rPr>
                <w:rFonts w:ascii="標楷體" w:eastAsia="標楷體" w:hAnsi="標楷體" w:hint="eastAsia"/>
                <w:szCs w:val="24"/>
              </w:rPr>
              <w:t>文件，並經本部核可。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581324" w:rsidP="009D4F73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lastRenderedPageBreak/>
              <w:t>配合第一點</w:t>
            </w:r>
            <w:r w:rsidR="00991A0D" w:rsidRPr="00042FE9">
              <w:rPr>
                <w:rFonts w:ascii="標楷體" w:eastAsia="標楷體" w:hAnsi="標楷體" w:hint="eastAsia"/>
                <w:szCs w:val="24"/>
              </w:rPr>
              <w:t>申請</w:t>
            </w:r>
            <w:r w:rsidRPr="00042FE9">
              <w:rPr>
                <w:rFonts w:ascii="標楷體" w:eastAsia="標楷體" w:hAnsi="標楷體" w:hint="eastAsia"/>
                <w:szCs w:val="24"/>
              </w:rPr>
              <w:t>認可</w:t>
            </w:r>
            <w:r w:rsidR="00F470C0" w:rsidRPr="00042FE9">
              <w:rPr>
                <w:rFonts w:ascii="標楷體" w:eastAsia="標楷體" w:hAnsi="標楷體" w:hint="eastAsia"/>
                <w:szCs w:val="24"/>
              </w:rPr>
              <w:t>規定</w:t>
            </w:r>
            <w:r w:rsidRPr="00042FE9">
              <w:rPr>
                <w:rFonts w:ascii="標楷體" w:eastAsia="標楷體" w:hAnsi="標楷體" w:hint="eastAsia"/>
                <w:szCs w:val="24"/>
              </w:rPr>
              <w:t>調整</w:t>
            </w:r>
            <w:r w:rsidR="00991A0D" w:rsidRPr="00042FE9">
              <w:rPr>
                <w:rFonts w:ascii="標楷體" w:eastAsia="標楷體" w:hAnsi="標楷體" w:hint="eastAsia"/>
                <w:szCs w:val="24"/>
              </w:rPr>
              <w:t>，</w:t>
            </w:r>
            <w:r w:rsidR="009D4F73" w:rsidRPr="00042FE9">
              <w:rPr>
                <w:rFonts w:ascii="標楷體" w:eastAsia="標楷體" w:hAnsi="標楷體" w:hint="eastAsia"/>
                <w:szCs w:val="24"/>
              </w:rPr>
              <w:t>爰第一項</w:t>
            </w:r>
            <w:r w:rsidR="005B1ED4" w:rsidRPr="00042FE9">
              <w:rPr>
                <w:rFonts w:ascii="標楷體" w:eastAsia="標楷體" w:hAnsi="標楷體" w:hint="eastAsia"/>
                <w:szCs w:val="24"/>
              </w:rPr>
              <w:t>序文</w:t>
            </w:r>
            <w:r w:rsidR="009D4F73" w:rsidRPr="00042FE9">
              <w:rPr>
                <w:rFonts w:ascii="標楷體" w:eastAsia="標楷體" w:hAnsi="標楷體" w:hint="eastAsia"/>
                <w:szCs w:val="24"/>
              </w:rPr>
              <w:t>酌作文字修正</w:t>
            </w:r>
            <w:r w:rsidR="00134129" w:rsidRPr="00042FE9">
              <w:rPr>
                <w:rFonts w:ascii="標楷體" w:eastAsia="標楷體" w:hAnsi="標楷體"/>
                <w:szCs w:val="24"/>
              </w:rPr>
              <w:t>。</w:t>
            </w:r>
          </w:p>
          <w:p w:rsidR="009D4F73" w:rsidRPr="00042FE9" w:rsidRDefault="009D4F73" w:rsidP="009D4F73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第二項</w:t>
            </w:r>
            <w:r w:rsidR="00F470C0" w:rsidRPr="00042FE9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  <w:p w:rsidR="009D4F73" w:rsidRPr="00042FE9" w:rsidRDefault="00D8373A" w:rsidP="00E27A1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現行</w:t>
            </w:r>
            <w:r w:rsidR="00581324" w:rsidRPr="00042FE9">
              <w:rPr>
                <w:rFonts w:ascii="標楷體" w:eastAsia="標楷體" w:hAnsi="標楷體"/>
                <w:szCs w:val="24"/>
              </w:rPr>
              <w:t>第三項為</w:t>
            </w:r>
            <w:r w:rsidR="003F4876" w:rsidRPr="00042FE9">
              <w:rPr>
                <w:rFonts w:ascii="標楷體" w:eastAsia="標楷體" w:hAnsi="標楷體"/>
                <w:szCs w:val="24"/>
              </w:rPr>
              <w:t>申請</w:t>
            </w:r>
            <w:r w:rsidR="00581324" w:rsidRPr="00042FE9">
              <w:rPr>
                <w:rFonts w:ascii="標楷體" w:eastAsia="標楷體" w:hAnsi="標楷體"/>
                <w:szCs w:val="24"/>
              </w:rPr>
              <w:t>認可後</w:t>
            </w:r>
            <w:r w:rsidR="00AE29C5" w:rsidRPr="00042FE9">
              <w:rPr>
                <w:rFonts w:ascii="標楷體" w:eastAsia="標楷體" w:hAnsi="標楷體"/>
                <w:szCs w:val="24"/>
              </w:rPr>
              <w:t>因資料</w:t>
            </w:r>
            <w:r w:rsidR="003F4876" w:rsidRPr="00042FE9">
              <w:rPr>
                <w:rFonts w:ascii="標楷體" w:eastAsia="標楷體" w:hAnsi="標楷體"/>
                <w:szCs w:val="24"/>
              </w:rPr>
              <w:t>異動</w:t>
            </w:r>
            <w:r w:rsidR="00AE29C5" w:rsidRPr="00042FE9">
              <w:rPr>
                <w:rFonts w:ascii="標楷體" w:eastAsia="標楷體" w:hAnsi="標楷體"/>
                <w:szCs w:val="24"/>
              </w:rPr>
              <w:t>須報核</w:t>
            </w:r>
            <w:r w:rsidR="00205F29" w:rsidRPr="00042FE9">
              <w:rPr>
                <w:rFonts w:ascii="標楷體" w:eastAsia="標楷體" w:hAnsi="標楷體"/>
                <w:szCs w:val="24"/>
              </w:rPr>
              <w:t>准</w:t>
            </w:r>
            <w:r w:rsidR="00AE29C5" w:rsidRPr="00042FE9">
              <w:rPr>
                <w:rFonts w:ascii="標楷體" w:eastAsia="標楷體" w:hAnsi="標楷體"/>
                <w:szCs w:val="24"/>
              </w:rPr>
              <w:t>之規定</w:t>
            </w:r>
            <w:r w:rsidR="003F4876" w:rsidRPr="00042FE9">
              <w:rPr>
                <w:rFonts w:ascii="標楷體" w:eastAsia="標楷體" w:hAnsi="標楷體" w:hint="eastAsia"/>
                <w:szCs w:val="24"/>
              </w:rPr>
              <w:t>，爰移列至第五點第</w:t>
            </w:r>
            <w:r w:rsidR="00E27A18" w:rsidRPr="00042FE9">
              <w:rPr>
                <w:rFonts w:ascii="標楷體" w:eastAsia="標楷體" w:hAnsi="標楷體" w:hint="eastAsia"/>
                <w:szCs w:val="24"/>
              </w:rPr>
              <w:t>二</w:t>
            </w:r>
            <w:r w:rsidR="003F4876" w:rsidRPr="00042FE9">
              <w:rPr>
                <w:rFonts w:ascii="標楷體" w:eastAsia="標楷體" w:hAnsi="標楷體" w:hint="eastAsia"/>
                <w:szCs w:val="24"/>
              </w:rPr>
              <w:t>項。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35" w:rsidRPr="00042FE9" w:rsidRDefault="00392835" w:rsidP="00D821C6">
            <w:pPr>
              <w:snapToGrid w:val="0"/>
              <w:ind w:leftChars="-3" w:left="495" w:hangingChars="209" w:hanging="50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四、</w:t>
            </w:r>
            <w:r w:rsidR="00522338" w:rsidRPr="00042FE9">
              <w:rPr>
                <w:rFonts w:ascii="標楷體" w:eastAsia="標楷體" w:hAnsi="標楷體" w:hint="eastAsia"/>
                <w:szCs w:val="24"/>
                <w:u w:val="single"/>
              </w:rPr>
              <w:t>本部</w:t>
            </w:r>
            <w:r w:rsidR="00F470C0" w:rsidRPr="00042FE9">
              <w:rPr>
                <w:rFonts w:ascii="標楷體" w:eastAsia="標楷體" w:hAnsi="標楷體" w:hint="eastAsia"/>
                <w:szCs w:val="24"/>
                <w:u w:val="single"/>
              </w:rPr>
              <w:t>應依下列規定</w:t>
            </w:r>
            <w:r w:rsidR="00522338" w:rsidRPr="00042FE9">
              <w:rPr>
                <w:rFonts w:ascii="標楷體" w:eastAsia="標楷體" w:hAnsi="標楷體" w:hint="eastAsia"/>
                <w:szCs w:val="24"/>
              </w:rPr>
              <w:t>審查</w:t>
            </w:r>
            <w:r w:rsidR="00F73683" w:rsidRPr="00042FE9">
              <w:rPr>
                <w:rFonts w:ascii="標楷體" w:eastAsia="標楷體" w:hAnsi="標楷體" w:hint="eastAsia"/>
                <w:szCs w:val="24"/>
                <w:u w:val="single"/>
              </w:rPr>
              <w:t>前點第</w:t>
            </w:r>
            <w:r w:rsidR="000F711B" w:rsidRPr="00042FE9">
              <w:rPr>
                <w:rFonts w:ascii="標楷體" w:eastAsia="標楷體" w:hAnsi="標楷體" w:hint="eastAsia"/>
                <w:szCs w:val="24"/>
                <w:u w:val="single"/>
              </w:rPr>
              <w:t>一</w:t>
            </w:r>
            <w:r w:rsidR="00F73683" w:rsidRPr="00042FE9">
              <w:rPr>
                <w:rFonts w:ascii="標楷體" w:eastAsia="標楷體" w:hAnsi="標楷體" w:hint="eastAsia"/>
                <w:szCs w:val="24"/>
                <w:u w:val="single"/>
              </w:rPr>
              <w:t>項</w:t>
            </w:r>
            <w:r w:rsidR="000F711B" w:rsidRPr="00042FE9">
              <w:rPr>
                <w:rFonts w:ascii="標楷體" w:eastAsia="標楷體" w:hAnsi="標楷體" w:hint="eastAsia"/>
                <w:szCs w:val="24"/>
                <w:u w:val="single"/>
              </w:rPr>
              <w:t>第三款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執行計畫書</w:t>
            </w:r>
            <w:r w:rsidRPr="00042FE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73683" w:rsidRPr="00042FE9" w:rsidRDefault="00392835" w:rsidP="00F73683">
            <w:pPr>
              <w:snapToGrid w:val="0"/>
              <w:ind w:leftChars="2" w:left="761" w:hangingChars="315" w:hanging="75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（一）執行計畫書應符合防災士培訓及認證管理要點之工作項目內容。</w:t>
            </w:r>
          </w:p>
          <w:p w:rsidR="00F73683" w:rsidRPr="00042FE9" w:rsidRDefault="00392835" w:rsidP="00F73683">
            <w:pPr>
              <w:snapToGrid w:val="0"/>
              <w:ind w:leftChars="2" w:left="761" w:hangingChars="315" w:hanging="75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（二）執行計畫書主題與內容之妥適性、方法與策略之可行性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及預期成效。</w:t>
            </w:r>
          </w:p>
          <w:p w:rsidR="00B61453" w:rsidRPr="00042FE9" w:rsidRDefault="00392835" w:rsidP="000F711B">
            <w:pPr>
              <w:snapToGrid w:val="0"/>
              <w:ind w:leftChars="2" w:left="761" w:hangingChars="315" w:hanging="756"/>
              <w:contextualSpacing/>
              <w:jc w:val="both"/>
              <w:rPr>
                <w:rFonts w:ascii="標楷體" w:eastAsia="標楷體" w:hAnsi="標楷體"/>
                <w:strike/>
                <w:szCs w:val="24"/>
                <w:u w:val="single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（三）執行計畫書經費及人力之合理性。</w:t>
            </w:r>
            <w:r w:rsidR="00781642" w:rsidRPr="00042FE9">
              <w:rPr>
                <w:rFonts w:ascii="標楷體" w:eastAsia="標楷體" w:hAnsi="標楷體"/>
                <w:szCs w:val="24"/>
              </w:rPr>
              <w:t xml:space="preserve">    </w:t>
            </w:r>
            <w:r w:rsidR="00062FAA" w:rsidRPr="00042FE9">
              <w:rPr>
                <w:rFonts w:ascii="標楷體" w:eastAsia="標楷體" w:hAnsi="標楷體"/>
                <w:strike/>
                <w:szCs w:val="24"/>
                <w:u w:val="single"/>
              </w:rPr>
              <w:t xml:space="preserve">   </w:t>
            </w:r>
            <w:r w:rsidR="00B61453" w:rsidRPr="00042FE9">
              <w:rPr>
                <w:rFonts w:ascii="標楷體" w:eastAsia="標楷體" w:hAnsi="標楷體"/>
                <w:strike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8B" w:rsidRPr="00042FE9" w:rsidRDefault="004B718B" w:rsidP="00815FBD">
            <w:pPr>
              <w:snapToGrid w:val="0"/>
              <w:ind w:left="506" w:hangingChars="211" w:hanging="50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四、民間防災審查輔導機構審查項目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如下</w:t>
            </w:r>
            <w:r w:rsidRPr="00042FE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718B" w:rsidRPr="00042FE9" w:rsidRDefault="004B718B" w:rsidP="00F73683">
            <w:pPr>
              <w:snapToGrid w:val="0"/>
              <w:ind w:leftChars="-10" w:left="758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（一）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申請機構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執行計畫書應符合防災士培訓及認證管理要點之工作項目內容。</w:t>
            </w:r>
          </w:p>
          <w:p w:rsidR="004B718B" w:rsidRPr="00042FE9" w:rsidRDefault="004B718B" w:rsidP="00F73683">
            <w:pPr>
              <w:snapToGrid w:val="0"/>
              <w:ind w:leftChars="-10" w:left="758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申請機構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執行計畫書主題與內容之妥適性、方法與策略之可行性及預期成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效。</w:t>
            </w:r>
          </w:p>
          <w:p w:rsidR="004B718B" w:rsidRPr="00042FE9" w:rsidRDefault="004B718B" w:rsidP="00F73683">
            <w:pPr>
              <w:snapToGrid w:val="0"/>
              <w:ind w:leftChars="-10" w:left="758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申請機構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執行計畫書經費及人力之合理性。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F" w:rsidRPr="00042FE9" w:rsidRDefault="009827F2" w:rsidP="00863C8F">
            <w:pPr>
              <w:snapToGrid w:val="0"/>
              <w:ind w:left="26" w:hangingChars="11" w:hanging="2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</w:rPr>
              <w:lastRenderedPageBreak/>
              <w:t>序文</w:t>
            </w:r>
            <w:r w:rsidR="00C365A5" w:rsidRPr="00042FE9">
              <w:rPr>
                <w:rFonts w:ascii="標楷體" w:eastAsia="標楷體" w:hAnsi="標楷體"/>
              </w:rPr>
              <w:t>配合第一點修正，另各款酌作文字修正</w:t>
            </w:r>
            <w:r w:rsidR="00B61453"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1642" w:rsidRPr="00042FE9" w:rsidRDefault="00781642" w:rsidP="00781642">
            <w:pPr>
              <w:snapToGrid w:val="0"/>
              <w:ind w:leftChars="6" w:left="516" w:hangingChars="209" w:hanging="50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:rsidR="00781642" w:rsidRPr="00042FE9" w:rsidRDefault="00781642" w:rsidP="0092244F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:rsidR="004B718B" w:rsidRPr="00042FE9" w:rsidRDefault="004B718B" w:rsidP="00090764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73A" w:rsidRPr="00042FE9" w:rsidRDefault="00062FAA" w:rsidP="00966A20">
            <w:pPr>
              <w:pStyle w:val="a7"/>
              <w:numPr>
                <w:ilvl w:val="0"/>
                <w:numId w:val="18"/>
              </w:num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申請機構經審查</w:t>
            </w:r>
            <w:r w:rsidR="00673E84" w:rsidRPr="00042FE9">
              <w:rPr>
                <w:rFonts w:ascii="標楷體" w:eastAsia="標楷體" w:hAnsi="標楷體"/>
                <w:szCs w:val="24"/>
                <w:u w:val="single"/>
              </w:rPr>
              <w:t>合格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，</w:t>
            </w:r>
            <w:r w:rsidR="00C14271" w:rsidRPr="00042FE9">
              <w:rPr>
                <w:rFonts w:ascii="標楷體" w:eastAsia="標楷體" w:hAnsi="標楷體"/>
                <w:szCs w:val="24"/>
                <w:u w:val="single"/>
              </w:rPr>
              <w:t>由本部書面通知</w:t>
            </w:r>
            <w:r w:rsidR="00966A20" w:rsidRPr="00042FE9">
              <w:rPr>
                <w:rFonts w:ascii="標楷體" w:eastAsia="標楷體" w:hAnsi="標楷體"/>
                <w:szCs w:val="24"/>
                <w:u w:val="single"/>
              </w:rPr>
              <w:t>准予</w:t>
            </w:r>
            <w:r w:rsidR="00C14271" w:rsidRPr="00042FE9">
              <w:rPr>
                <w:rFonts w:ascii="標楷體" w:eastAsia="標楷體" w:hAnsi="標楷體"/>
                <w:szCs w:val="24"/>
                <w:u w:val="single"/>
              </w:rPr>
              <w:t>認可</w:t>
            </w:r>
            <w:r w:rsidR="008E727E" w:rsidRPr="00042FE9">
              <w:rPr>
                <w:rFonts w:ascii="標楷體" w:eastAsia="標楷體" w:hAnsi="標楷體"/>
                <w:szCs w:val="24"/>
                <w:u w:val="single"/>
              </w:rPr>
              <w:t>後</w:t>
            </w:r>
            <w:r w:rsidR="00C14271" w:rsidRPr="00042FE9">
              <w:rPr>
                <w:rFonts w:ascii="標楷體" w:eastAsia="標楷體" w:hAnsi="標楷體"/>
                <w:szCs w:val="24"/>
                <w:u w:val="single"/>
              </w:rPr>
              <w:t>，</w:t>
            </w:r>
            <w:r w:rsidR="0038452F" w:rsidRPr="00042FE9">
              <w:rPr>
                <w:rFonts w:ascii="標楷體" w:eastAsia="標楷體" w:hAnsi="標楷體"/>
                <w:szCs w:val="24"/>
                <w:u w:val="single"/>
              </w:rPr>
              <w:t>始得依</w:t>
            </w:r>
            <w:r w:rsidR="00966A20" w:rsidRPr="00042FE9">
              <w:rPr>
                <w:rFonts w:ascii="標楷體" w:eastAsia="標楷體" w:hAnsi="標楷體" w:hint="eastAsia"/>
                <w:szCs w:val="24"/>
                <w:u w:val="single"/>
              </w:rPr>
              <w:t>防災士培訓及認證管理要點</w:t>
            </w:r>
            <w:r w:rsidR="00F470C0" w:rsidRPr="00042FE9">
              <w:rPr>
                <w:rFonts w:ascii="標楷體" w:eastAsia="標楷體" w:hAnsi="標楷體" w:hint="eastAsia"/>
                <w:szCs w:val="24"/>
                <w:u w:val="single"/>
              </w:rPr>
              <w:t>相關規定</w:t>
            </w:r>
            <w:r w:rsidR="00673E84" w:rsidRPr="00042FE9">
              <w:rPr>
                <w:rFonts w:ascii="標楷體" w:eastAsia="標楷體" w:hAnsi="標楷體"/>
                <w:szCs w:val="24"/>
                <w:u w:val="single"/>
              </w:rPr>
              <w:t>辦理防災士培訓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課程</w:t>
            </w:r>
            <w:r w:rsidR="00D8373A" w:rsidRPr="00042FE9">
              <w:rPr>
                <w:rFonts w:ascii="標楷體" w:eastAsia="標楷體" w:hAnsi="標楷體"/>
                <w:szCs w:val="24"/>
                <w:u w:val="single"/>
              </w:rPr>
              <w:t>。</w:t>
            </w:r>
          </w:p>
          <w:p w:rsidR="00134129" w:rsidRPr="00042FE9" w:rsidRDefault="000E21CA" w:rsidP="00D8373A">
            <w:pPr>
              <w:pStyle w:val="a7"/>
              <w:snapToGrid w:val="0"/>
              <w:ind w:left="516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經依前項規定</w:t>
            </w:r>
            <w:r w:rsidR="00D8373A" w:rsidRPr="00042FE9">
              <w:rPr>
                <w:rFonts w:ascii="標楷體" w:eastAsia="標楷體" w:hAnsi="標楷體" w:hint="eastAsia"/>
                <w:szCs w:val="24"/>
                <w:u w:val="single"/>
              </w:rPr>
              <w:t>認可後，第三點第二項</w:t>
            </w:r>
            <w:r w:rsidR="00D8373A" w:rsidRPr="00042FE9">
              <w:rPr>
                <w:rFonts w:ascii="標楷體" w:eastAsia="標楷體" w:hAnsi="標楷體" w:hint="eastAsia"/>
                <w:szCs w:val="24"/>
              </w:rPr>
              <w:t>各款</w:t>
            </w:r>
            <w:r w:rsidR="00D8373A" w:rsidRPr="00042FE9">
              <w:rPr>
                <w:rFonts w:ascii="標楷體" w:eastAsia="標楷體" w:hAnsi="標楷體" w:hint="eastAsia"/>
                <w:szCs w:val="24"/>
                <w:u w:val="single"/>
              </w:rPr>
              <w:t>事項</w:t>
            </w:r>
            <w:r w:rsidR="00D8373A" w:rsidRPr="00042FE9">
              <w:rPr>
                <w:rFonts w:ascii="標楷體" w:eastAsia="標楷體" w:hAnsi="標楷體" w:hint="eastAsia"/>
                <w:szCs w:val="24"/>
              </w:rPr>
              <w:t>如</w:t>
            </w:r>
            <w:r w:rsidRPr="00042FE9">
              <w:rPr>
                <w:rFonts w:ascii="標楷體" w:eastAsia="標楷體" w:hAnsi="標楷體" w:hint="eastAsia"/>
                <w:szCs w:val="24"/>
              </w:rPr>
              <w:t>有</w:t>
            </w:r>
            <w:r w:rsidR="00D8373A" w:rsidRPr="00042FE9">
              <w:rPr>
                <w:rFonts w:ascii="標楷體" w:eastAsia="標楷體" w:hAnsi="標楷體" w:hint="eastAsia"/>
                <w:szCs w:val="24"/>
              </w:rPr>
              <w:t>變更，培訓機構應提送相關文件</w:t>
            </w:r>
            <w:r w:rsidR="00D8373A" w:rsidRPr="00042FE9">
              <w:rPr>
                <w:rFonts w:ascii="標楷體" w:eastAsia="標楷體" w:hAnsi="標楷體" w:hint="eastAsia"/>
                <w:szCs w:val="24"/>
                <w:u w:val="single"/>
              </w:rPr>
              <w:t>報</w:t>
            </w:r>
            <w:r w:rsidR="00D8373A" w:rsidRPr="00042FE9">
              <w:rPr>
                <w:rFonts w:ascii="標楷體" w:eastAsia="標楷體" w:hAnsi="標楷體" w:hint="eastAsia"/>
                <w:szCs w:val="24"/>
              </w:rPr>
              <w:t>本部核</w:t>
            </w:r>
            <w:r w:rsidR="00205F29" w:rsidRPr="00042FE9">
              <w:rPr>
                <w:rFonts w:ascii="標楷體" w:eastAsia="標楷體" w:hAnsi="標楷體" w:hint="eastAsia"/>
                <w:szCs w:val="24"/>
              </w:rPr>
              <w:t>准</w:t>
            </w:r>
            <w:r w:rsidR="00D8373A"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57DB" w:rsidRPr="00042FE9" w:rsidRDefault="008E727E" w:rsidP="00D8373A">
            <w:pPr>
              <w:pStyle w:val="a7"/>
              <w:snapToGrid w:val="0"/>
              <w:ind w:left="51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本部消防署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應將</w:t>
            </w:r>
            <w:r w:rsidR="00F470C0" w:rsidRPr="00042FE9">
              <w:rPr>
                <w:rFonts w:ascii="標楷體" w:eastAsia="標楷體" w:hAnsi="標楷體" w:hint="eastAsia"/>
                <w:szCs w:val="24"/>
                <w:u w:val="single"/>
              </w:rPr>
              <w:t>第一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項認可之培訓機構於所屬</w:t>
            </w:r>
            <w:r w:rsidRPr="00042FE9">
              <w:rPr>
                <w:rFonts w:ascii="標楷體" w:eastAsia="標楷體" w:hAnsi="標楷體" w:hint="eastAsia"/>
                <w:szCs w:val="24"/>
              </w:rPr>
              <w:t>網站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公告之</w:t>
            </w:r>
            <w:r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E727E" w:rsidRPr="00042FE9" w:rsidRDefault="008E727E" w:rsidP="008E727E">
            <w:pPr>
              <w:pStyle w:val="a7"/>
              <w:snapToGrid w:val="0"/>
              <w:ind w:left="51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134129" w:rsidP="00203A2F">
            <w:pPr>
              <w:snapToGrid w:val="0"/>
              <w:ind w:left="506" w:hangingChars="211" w:hanging="50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五、</w:t>
            </w:r>
            <w:r w:rsidRPr="00042FE9">
              <w:rPr>
                <w:rFonts w:ascii="標楷體" w:eastAsia="標楷體" w:hAnsi="標楷體" w:hint="eastAsia"/>
                <w:szCs w:val="24"/>
              </w:rPr>
              <w:t>培訓機構經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民間防災審查輔導機構審查合格及</w:t>
            </w:r>
            <w:r w:rsidRPr="00042FE9">
              <w:rPr>
                <w:rFonts w:ascii="標楷體" w:eastAsia="標楷體" w:hAnsi="標楷體" w:hint="eastAsia"/>
                <w:szCs w:val="24"/>
              </w:rPr>
              <w:t>本部認可後，應將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名單</w:t>
            </w:r>
            <w:r w:rsidRPr="00042FE9">
              <w:rPr>
                <w:rFonts w:ascii="標楷體" w:eastAsia="標楷體" w:hAnsi="標楷體" w:hint="eastAsia"/>
                <w:szCs w:val="24"/>
              </w:rPr>
              <w:t>公開於本部消防署網站。</w:t>
            </w:r>
          </w:p>
          <w:p w:rsidR="00134129" w:rsidRPr="00042FE9" w:rsidRDefault="00134129" w:rsidP="00203A2F">
            <w:pPr>
              <w:snapToGrid w:val="0"/>
              <w:ind w:leftChars="200" w:left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前項認可有效期限為二年，期滿前一個月，培訓機構得依第三點程序申請展延。</w:t>
            </w:r>
          </w:p>
          <w:p w:rsidR="00581324" w:rsidRPr="00042FE9" w:rsidRDefault="00581324" w:rsidP="00581324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  <w:p w:rsidR="00581324" w:rsidRPr="00042FE9" w:rsidRDefault="00581324" w:rsidP="00581324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>第三點第三項</w:t>
            </w:r>
          </w:p>
          <w:p w:rsidR="00581324" w:rsidRPr="00042FE9" w:rsidRDefault="00581324" w:rsidP="00581324">
            <w:pPr>
              <w:snapToGrid w:val="0"/>
              <w:ind w:leftChars="187" w:left="449" w:firstLine="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第一項各款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檢附</w:t>
            </w:r>
            <w:r w:rsidRPr="00042FE9">
              <w:rPr>
                <w:rFonts w:ascii="標楷體" w:eastAsia="標楷體" w:hAnsi="標楷體" w:hint="eastAsia"/>
                <w:szCs w:val="24"/>
              </w:rPr>
              <w:t>資料如有變更，應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向民間防災審查輔導機構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提送相關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申請</w:t>
            </w:r>
            <w:r w:rsidRPr="00042FE9">
              <w:rPr>
                <w:rFonts w:ascii="標楷體" w:eastAsia="標楷體" w:hAnsi="標楷體" w:hint="eastAsia"/>
                <w:szCs w:val="24"/>
              </w:rPr>
              <w:t>文件，並經本部核可。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19" w:rsidRPr="00042FE9" w:rsidRDefault="00062FAA" w:rsidP="003A5B5D">
            <w:pPr>
              <w:pStyle w:val="a7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第一項</w:t>
            </w:r>
            <w:r w:rsidR="00D8373A" w:rsidRPr="00042FE9">
              <w:rPr>
                <w:rFonts w:ascii="標楷體" w:eastAsia="標楷體" w:hAnsi="標楷體"/>
              </w:rPr>
              <w:t>增訂</w:t>
            </w:r>
            <w:r w:rsidR="00E72399" w:rsidRPr="00042FE9">
              <w:rPr>
                <w:rFonts w:ascii="標楷體" w:eastAsia="標楷體" w:hAnsi="標楷體"/>
              </w:rPr>
              <w:t>申請機構經審查</w:t>
            </w:r>
            <w:r w:rsidR="00673E84" w:rsidRPr="00042FE9">
              <w:rPr>
                <w:rFonts w:ascii="標楷體" w:eastAsia="標楷體" w:hAnsi="標楷體"/>
              </w:rPr>
              <w:t>合格予以認可後</w:t>
            </w:r>
            <w:r w:rsidR="00E72399" w:rsidRPr="00042FE9">
              <w:rPr>
                <w:rFonts w:ascii="標楷體" w:eastAsia="標楷體" w:hAnsi="標楷體"/>
              </w:rPr>
              <w:t>，</w:t>
            </w:r>
            <w:r w:rsidR="00673E84" w:rsidRPr="00042FE9">
              <w:rPr>
                <w:rFonts w:ascii="標楷體" w:eastAsia="標楷體" w:hAnsi="標楷體"/>
                <w:szCs w:val="24"/>
              </w:rPr>
              <w:t>始得辦理防災士培訓</w:t>
            </w:r>
            <w:r w:rsidR="00F470C0" w:rsidRPr="00042FE9">
              <w:rPr>
                <w:rFonts w:ascii="標楷體" w:eastAsia="標楷體" w:hAnsi="標楷體"/>
                <w:szCs w:val="24"/>
              </w:rPr>
              <w:t>課程</w:t>
            </w:r>
            <w:r w:rsidR="00673E84" w:rsidRPr="00042FE9">
              <w:rPr>
                <w:rFonts w:ascii="標楷體" w:eastAsia="標楷體" w:hAnsi="標楷體"/>
                <w:szCs w:val="24"/>
              </w:rPr>
              <w:t>之規定。</w:t>
            </w:r>
          </w:p>
          <w:p w:rsidR="00D8373A" w:rsidRPr="00042FE9" w:rsidRDefault="00D8373A" w:rsidP="003A5B5D">
            <w:pPr>
              <w:pStyle w:val="a7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第二項為</w:t>
            </w:r>
            <w:r w:rsidR="00205F29" w:rsidRPr="00042FE9">
              <w:rPr>
                <w:rFonts w:ascii="標楷體" w:eastAsia="標楷體" w:hAnsi="標楷體"/>
              </w:rPr>
              <w:t>現行</w:t>
            </w:r>
            <w:r w:rsidRPr="00042FE9">
              <w:rPr>
                <w:rFonts w:ascii="標楷體" w:eastAsia="標楷體" w:hAnsi="標楷體"/>
              </w:rPr>
              <w:t>第三點第三項移列</w:t>
            </w:r>
            <w:r w:rsidR="00205F29" w:rsidRPr="00042FE9">
              <w:rPr>
                <w:rFonts w:ascii="標楷體" w:eastAsia="標楷體" w:hAnsi="標楷體"/>
              </w:rPr>
              <w:t>，並酌作文字修正</w:t>
            </w:r>
            <w:r w:rsidRPr="00042FE9">
              <w:rPr>
                <w:rFonts w:ascii="標楷體" w:eastAsia="標楷體" w:hAnsi="標楷體"/>
              </w:rPr>
              <w:t>。另培訓機構經認可後，除</w:t>
            </w:r>
            <w:r w:rsidRPr="00042FE9">
              <w:rPr>
                <w:rFonts w:ascii="標楷體" w:eastAsia="標楷體" w:hAnsi="標楷體" w:hint="eastAsia"/>
              </w:rPr>
              <w:t>違反相關規定經本部廢止認可外，無律定認可有效期限之必要，爰刪除現行</w:t>
            </w:r>
            <w:r w:rsidRPr="00042FE9">
              <w:rPr>
                <w:rFonts w:ascii="標楷體" w:eastAsia="標楷體" w:hAnsi="標楷體"/>
              </w:rPr>
              <w:t>第二項規定。</w:t>
            </w:r>
          </w:p>
          <w:p w:rsidR="009538F3" w:rsidRPr="00042FE9" w:rsidRDefault="00E72399" w:rsidP="00D8373A">
            <w:pPr>
              <w:pStyle w:val="a7"/>
              <w:numPr>
                <w:ilvl w:val="0"/>
                <w:numId w:val="15"/>
              </w:num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現行</w:t>
            </w:r>
            <w:r w:rsidR="009538F3" w:rsidRPr="00042FE9">
              <w:rPr>
                <w:rFonts w:ascii="標楷體" w:eastAsia="標楷體" w:hAnsi="標楷體"/>
              </w:rPr>
              <w:t>第一項</w:t>
            </w:r>
            <w:r w:rsidR="00D66E97" w:rsidRPr="00042FE9">
              <w:rPr>
                <w:rFonts w:ascii="標楷體" w:eastAsia="標楷體" w:hAnsi="標楷體"/>
              </w:rPr>
              <w:t>後段</w:t>
            </w:r>
            <w:r w:rsidR="009538F3" w:rsidRPr="00042FE9">
              <w:rPr>
                <w:rFonts w:ascii="標楷體" w:eastAsia="標楷體" w:hAnsi="標楷體"/>
              </w:rPr>
              <w:t>移列至</w:t>
            </w:r>
            <w:r w:rsidRPr="00042FE9">
              <w:rPr>
                <w:rFonts w:ascii="標楷體" w:eastAsia="標楷體" w:hAnsi="標楷體"/>
              </w:rPr>
              <w:t>第</w:t>
            </w:r>
            <w:r w:rsidR="00F470C0" w:rsidRPr="00042FE9">
              <w:rPr>
                <w:rFonts w:ascii="標楷體" w:eastAsia="標楷體" w:hAnsi="標楷體"/>
              </w:rPr>
              <w:t>三</w:t>
            </w:r>
            <w:r w:rsidR="005049E9" w:rsidRPr="00042FE9">
              <w:rPr>
                <w:rFonts w:ascii="標楷體" w:eastAsia="標楷體" w:hAnsi="標楷體"/>
              </w:rPr>
              <w:t>項，並</w:t>
            </w:r>
            <w:r w:rsidRPr="00042FE9">
              <w:rPr>
                <w:rFonts w:ascii="標楷體" w:eastAsia="標楷體" w:hAnsi="標楷體"/>
              </w:rPr>
              <w:t>酌作</w:t>
            </w:r>
            <w:r w:rsidR="005049E9" w:rsidRPr="00042FE9">
              <w:rPr>
                <w:rFonts w:ascii="標楷體" w:eastAsia="標楷體" w:hAnsi="標楷體"/>
              </w:rPr>
              <w:t>文字修正。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29" w:rsidRPr="00042FE9" w:rsidRDefault="00134129" w:rsidP="00387861">
            <w:pPr>
              <w:pStyle w:val="a7"/>
              <w:numPr>
                <w:ilvl w:val="0"/>
                <w:numId w:val="33"/>
              </w:num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培訓機構</w:t>
            </w:r>
            <w:r w:rsidR="00FB2D3D" w:rsidRPr="00042FE9">
              <w:rPr>
                <w:rFonts w:ascii="標楷體" w:eastAsia="標楷體" w:hAnsi="標楷體" w:hint="eastAsia"/>
                <w:szCs w:val="24"/>
                <w:u w:val="single"/>
              </w:rPr>
              <w:t>辦理</w:t>
            </w:r>
            <w:r w:rsidR="00375DA8" w:rsidRPr="00042FE9">
              <w:rPr>
                <w:rFonts w:ascii="標楷體" w:eastAsia="標楷體" w:hAnsi="標楷體" w:hint="eastAsia"/>
                <w:szCs w:val="24"/>
                <w:u w:val="single"/>
              </w:rPr>
              <w:t>防災士</w:t>
            </w:r>
            <w:r w:rsidR="00FB2D3D" w:rsidRPr="00042FE9">
              <w:rPr>
                <w:rFonts w:ascii="標楷體" w:eastAsia="標楷體" w:hAnsi="標楷體" w:hint="eastAsia"/>
                <w:szCs w:val="24"/>
                <w:u w:val="single"/>
              </w:rPr>
              <w:t>培訓</w:t>
            </w:r>
            <w:r w:rsidR="00F470C0" w:rsidRPr="00042FE9">
              <w:rPr>
                <w:rFonts w:ascii="標楷體" w:eastAsia="標楷體" w:hAnsi="標楷體" w:hint="eastAsia"/>
                <w:szCs w:val="24"/>
                <w:u w:val="single"/>
              </w:rPr>
              <w:t>課程</w:t>
            </w:r>
            <w:r w:rsidR="00FB2D3D" w:rsidRPr="00042FE9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042FE9">
              <w:rPr>
                <w:rFonts w:ascii="標楷體" w:eastAsia="標楷體" w:hAnsi="標楷體" w:hint="eastAsia"/>
                <w:szCs w:val="24"/>
              </w:rPr>
              <w:t>應</w:t>
            </w:r>
            <w:r w:rsidR="00391D20" w:rsidRPr="00042FE9">
              <w:rPr>
                <w:rFonts w:ascii="標楷體" w:eastAsia="標楷體" w:hAnsi="標楷體" w:hint="eastAsia"/>
                <w:szCs w:val="24"/>
                <w:u w:val="single"/>
              </w:rPr>
              <w:t>妥善保管</w:t>
            </w:r>
            <w:r w:rsidRPr="00042FE9">
              <w:rPr>
                <w:rFonts w:ascii="標楷體" w:eastAsia="標楷體" w:hAnsi="標楷體" w:hint="eastAsia"/>
                <w:szCs w:val="24"/>
              </w:rPr>
              <w:t>授課講師名冊、參訓學員名冊、學員點名紀錄簽到冊、課程表、教學進度表、成績冊、證書核發清冊、講師簽到紀錄、測驗卷、會計簿籍、訓練設備清冊、訓練規則</w:t>
            </w:r>
            <w:r w:rsidR="0011791F" w:rsidRPr="00042FE9">
              <w:rPr>
                <w:rFonts w:ascii="標楷體" w:eastAsia="標楷體" w:hAnsi="標楷體" w:hint="eastAsia"/>
                <w:szCs w:val="24"/>
                <w:u w:val="single"/>
              </w:rPr>
              <w:t>等資料，</w:t>
            </w:r>
            <w:r w:rsidR="0011791F" w:rsidRPr="00042FE9">
              <w:rPr>
                <w:rFonts w:ascii="標楷體" w:eastAsia="標楷體" w:hAnsi="標楷體"/>
                <w:u w:val="single"/>
              </w:rPr>
              <w:t>本部得不定時進行查核</w:t>
            </w:r>
            <w:r w:rsidR="00077417"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34129" w:rsidRPr="00042FE9" w:rsidRDefault="00134129" w:rsidP="00AE29C5">
            <w:pPr>
              <w:snapToGrid w:val="0"/>
              <w:ind w:leftChars="206" w:left="494" w:firstLine="1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前項學員名冊、學員點名紀錄簽到冊及證書核發清冊，應保存至少二年。</w:t>
            </w:r>
          </w:p>
          <w:p w:rsidR="000C22D6" w:rsidRPr="00042FE9" w:rsidRDefault="000C22D6" w:rsidP="00D3221D">
            <w:pPr>
              <w:snapToGrid w:val="0"/>
              <w:ind w:leftChars="201" w:left="497" w:hanging="15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培訓機構辦理</w:t>
            </w:r>
            <w:r w:rsidR="00BF5644" w:rsidRPr="00042FE9">
              <w:rPr>
                <w:rFonts w:ascii="標楷體" w:eastAsia="標楷體" w:hAnsi="標楷體" w:hint="eastAsia"/>
                <w:szCs w:val="24"/>
                <w:u w:val="single"/>
              </w:rPr>
              <w:t>業務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所為個人資料之蒐集、處理或利用，應依個人資料保護法</w:t>
            </w:r>
            <w:r w:rsidR="008E2E29" w:rsidRPr="00042FE9">
              <w:rPr>
                <w:rFonts w:ascii="標楷體" w:eastAsia="標楷體" w:hAnsi="標楷體" w:hint="eastAsia"/>
                <w:szCs w:val="24"/>
                <w:u w:val="single"/>
              </w:rPr>
              <w:t>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相關</w:t>
            </w:r>
            <w:r w:rsidR="00AA1662" w:rsidRPr="00042FE9">
              <w:rPr>
                <w:rFonts w:ascii="標楷體" w:eastAsia="標楷體" w:hAnsi="標楷體" w:hint="eastAsia"/>
                <w:szCs w:val="24"/>
                <w:u w:val="single"/>
              </w:rPr>
              <w:t>法令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辦理。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9C5" w:rsidRPr="00042FE9" w:rsidRDefault="00134129" w:rsidP="00AE29C5">
            <w:pPr>
              <w:pStyle w:val="a7"/>
              <w:numPr>
                <w:ilvl w:val="0"/>
                <w:numId w:val="18"/>
              </w:num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培訓機構應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備置</w:t>
            </w:r>
            <w:r w:rsidRPr="00042FE9">
              <w:rPr>
                <w:rFonts w:ascii="標楷體" w:eastAsia="標楷體" w:hAnsi="標楷體" w:hint="eastAsia"/>
                <w:szCs w:val="24"/>
              </w:rPr>
              <w:t>授課講師名冊、參訓學員名冊、學員點名紀錄簽到冊、課程表、教學進度表、成績冊、證書核發清冊、講師簽到紀錄、測驗卷、會計簿籍、訓練設備清冊、訓練規則。</w:t>
            </w:r>
          </w:p>
          <w:p w:rsidR="00134129" w:rsidRPr="00042FE9" w:rsidRDefault="00134129" w:rsidP="00AE29C5">
            <w:pPr>
              <w:pStyle w:val="a7"/>
              <w:snapToGrid w:val="0"/>
              <w:ind w:left="51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前項學員名冊、學員點名紀錄簽到冊及證書核發清冊，應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妥適</w:t>
            </w:r>
            <w:r w:rsidRPr="00042FE9">
              <w:rPr>
                <w:rFonts w:ascii="標楷體" w:eastAsia="標楷體" w:hAnsi="標楷體" w:hint="eastAsia"/>
                <w:szCs w:val="24"/>
              </w:rPr>
              <w:t>保存至少二年。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29" w:rsidRPr="00042FE9" w:rsidRDefault="00AA1662" w:rsidP="00AA1662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第一項增訂培訓機構平日應</w:t>
            </w:r>
            <w:r w:rsidR="00391D20" w:rsidRPr="00042FE9">
              <w:rPr>
                <w:rFonts w:ascii="標楷體" w:eastAsia="標楷體" w:hAnsi="標楷體"/>
              </w:rPr>
              <w:t>妥善保管</w:t>
            </w:r>
            <w:r w:rsidRPr="00042FE9">
              <w:rPr>
                <w:rFonts w:ascii="標楷體" w:eastAsia="標楷體" w:hAnsi="標楷體"/>
              </w:rPr>
              <w:t>資料</w:t>
            </w:r>
            <w:r w:rsidR="000C22D6" w:rsidRPr="00042FE9">
              <w:rPr>
                <w:rFonts w:ascii="標楷體" w:eastAsia="標楷體" w:hAnsi="標楷體"/>
              </w:rPr>
              <w:t>，</w:t>
            </w:r>
            <w:r w:rsidRPr="00042FE9">
              <w:rPr>
                <w:rFonts w:ascii="標楷體" w:eastAsia="標楷體" w:hAnsi="標楷體"/>
              </w:rPr>
              <w:t>且</w:t>
            </w:r>
            <w:r w:rsidR="000C22D6" w:rsidRPr="00042FE9">
              <w:rPr>
                <w:rFonts w:ascii="標楷體" w:eastAsia="標楷體" w:hAnsi="標楷體"/>
              </w:rPr>
              <w:t>本部</w:t>
            </w:r>
            <w:r w:rsidRPr="00042FE9">
              <w:rPr>
                <w:rFonts w:ascii="標楷體" w:eastAsia="標楷體" w:hAnsi="標楷體"/>
              </w:rPr>
              <w:t>得</w:t>
            </w:r>
            <w:r w:rsidR="000C22D6" w:rsidRPr="00042FE9">
              <w:rPr>
                <w:rFonts w:ascii="標楷體" w:eastAsia="標楷體" w:hAnsi="標楷體"/>
              </w:rPr>
              <w:t>不定時</w:t>
            </w:r>
            <w:r w:rsidRPr="00042FE9">
              <w:rPr>
                <w:rFonts w:ascii="標楷體" w:eastAsia="標楷體" w:hAnsi="標楷體"/>
              </w:rPr>
              <w:t>進行</w:t>
            </w:r>
            <w:r w:rsidR="000C22D6" w:rsidRPr="00042FE9">
              <w:rPr>
                <w:rFonts w:ascii="標楷體" w:eastAsia="標楷體" w:hAnsi="標楷體"/>
              </w:rPr>
              <w:t>查核</w:t>
            </w:r>
            <w:r w:rsidRPr="00042FE9">
              <w:rPr>
                <w:rFonts w:ascii="標楷體" w:eastAsia="標楷體" w:hAnsi="標楷體"/>
              </w:rPr>
              <w:t>之規定，</w:t>
            </w:r>
            <w:r w:rsidR="00AE29C5" w:rsidRPr="00042FE9">
              <w:rPr>
                <w:rFonts w:ascii="標楷體" w:eastAsia="標楷體" w:hAnsi="標楷體"/>
              </w:rPr>
              <w:t>另</w:t>
            </w:r>
            <w:r w:rsidRPr="00042FE9">
              <w:rPr>
                <w:rFonts w:ascii="標楷體" w:eastAsia="標楷體" w:hAnsi="標楷體"/>
              </w:rPr>
              <w:t>酌作文字修正</w:t>
            </w:r>
            <w:r w:rsidR="00134129" w:rsidRPr="00042FE9">
              <w:rPr>
                <w:rFonts w:ascii="標楷體" w:eastAsia="標楷體" w:hAnsi="標楷體"/>
              </w:rPr>
              <w:t>。</w:t>
            </w:r>
          </w:p>
          <w:p w:rsidR="00AA1662" w:rsidRPr="00042FE9" w:rsidRDefault="00AA1662" w:rsidP="003D49C3">
            <w:pPr>
              <w:pStyle w:val="aa"/>
              <w:numPr>
                <w:ilvl w:val="0"/>
                <w:numId w:val="14"/>
              </w:numPr>
              <w:spacing w:after="0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第二項未修正。</w:t>
            </w:r>
          </w:p>
          <w:p w:rsidR="00134129" w:rsidRPr="00042FE9" w:rsidRDefault="00134129" w:rsidP="00E1546F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增訂</w:t>
            </w:r>
            <w:r w:rsidR="000C22D6" w:rsidRPr="00042FE9">
              <w:rPr>
                <w:rFonts w:ascii="標楷體" w:eastAsia="標楷體" w:hAnsi="標楷體"/>
              </w:rPr>
              <w:t>第三項</w:t>
            </w:r>
            <w:r w:rsidR="00AA1662" w:rsidRPr="00042FE9">
              <w:rPr>
                <w:rFonts w:ascii="標楷體" w:eastAsia="標楷體" w:hAnsi="標楷體"/>
              </w:rPr>
              <w:t>，明定</w:t>
            </w:r>
            <w:r w:rsidR="000C22D6" w:rsidRPr="00042FE9">
              <w:rPr>
                <w:rFonts w:ascii="標楷體" w:eastAsia="標楷體" w:hAnsi="標楷體"/>
              </w:rPr>
              <w:t>培訓機構執行業務應</w:t>
            </w:r>
            <w:r w:rsidR="00077417" w:rsidRPr="00042FE9">
              <w:rPr>
                <w:rFonts w:ascii="標楷體" w:eastAsia="標楷體" w:hAnsi="標楷體"/>
              </w:rPr>
              <w:t>依</w:t>
            </w:r>
            <w:r w:rsidR="000C22D6" w:rsidRPr="00042FE9">
              <w:rPr>
                <w:rFonts w:ascii="標楷體" w:eastAsia="標楷體" w:hAnsi="標楷體"/>
              </w:rPr>
              <w:t>個人資料保護法</w:t>
            </w:r>
            <w:r w:rsidR="00AA1662" w:rsidRPr="00042FE9">
              <w:rPr>
                <w:rFonts w:ascii="標楷體" w:eastAsia="標楷體" w:hAnsi="標楷體"/>
              </w:rPr>
              <w:t>等</w:t>
            </w:r>
            <w:r w:rsidR="000C22D6" w:rsidRPr="00042FE9">
              <w:rPr>
                <w:rFonts w:ascii="標楷體" w:eastAsia="標楷體" w:hAnsi="標楷體"/>
              </w:rPr>
              <w:t>相關</w:t>
            </w:r>
            <w:r w:rsidR="00AA1662" w:rsidRPr="00042FE9">
              <w:rPr>
                <w:rFonts w:ascii="標楷體" w:eastAsia="標楷體" w:hAnsi="標楷體"/>
              </w:rPr>
              <w:t>法令</w:t>
            </w:r>
            <w:r w:rsidR="003D49C3" w:rsidRPr="00042FE9">
              <w:rPr>
                <w:rFonts w:ascii="標楷體" w:eastAsia="標楷體" w:hAnsi="標楷體"/>
              </w:rPr>
              <w:t>辦理</w:t>
            </w:r>
            <w:r w:rsidRPr="00042FE9">
              <w:rPr>
                <w:rFonts w:ascii="標楷體" w:eastAsia="標楷體" w:hAnsi="標楷體"/>
              </w:rPr>
              <w:t>。</w:t>
            </w:r>
          </w:p>
        </w:tc>
      </w:tr>
      <w:tr w:rsidR="00042FE9" w:rsidRPr="00042FE9" w:rsidTr="008809CF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61" w:rsidRPr="00042FE9" w:rsidRDefault="00387861" w:rsidP="00642893">
            <w:pPr>
              <w:pStyle w:val="a7"/>
              <w:numPr>
                <w:ilvl w:val="0"/>
                <w:numId w:val="18"/>
              </w:num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</w:rPr>
              <w:t>本部</w:t>
            </w:r>
            <w:r w:rsidRPr="00042FE9">
              <w:rPr>
                <w:rFonts w:ascii="標楷體" w:eastAsia="標楷體" w:hAnsi="標楷體" w:hint="eastAsia"/>
                <w:u w:val="single"/>
              </w:rPr>
              <w:t>得派員至</w:t>
            </w:r>
            <w:r w:rsidRPr="00042FE9">
              <w:rPr>
                <w:rFonts w:ascii="標楷體" w:eastAsia="標楷體" w:hAnsi="標楷體" w:hint="eastAsia"/>
              </w:rPr>
              <w:t>培訓機構</w:t>
            </w:r>
            <w:r w:rsidRPr="00042FE9">
              <w:rPr>
                <w:rFonts w:ascii="標楷體" w:eastAsia="標楷體" w:hAnsi="標楷體" w:hint="eastAsia"/>
                <w:u w:val="single"/>
              </w:rPr>
              <w:t>進行</w:t>
            </w:r>
            <w:r w:rsidRPr="00042FE9">
              <w:rPr>
                <w:rFonts w:ascii="標楷體" w:eastAsia="標楷體" w:hAnsi="標楷體" w:hint="eastAsia"/>
              </w:rPr>
              <w:t>實</w:t>
            </w:r>
            <w:r w:rsidRPr="00042FE9">
              <w:rPr>
                <w:rFonts w:ascii="標楷體" w:eastAsia="標楷體" w:hAnsi="標楷體" w:hint="eastAsia"/>
                <w:u w:val="single"/>
              </w:rPr>
              <w:t>地</w:t>
            </w:r>
            <w:r w:rsidRPr="00042FE9">
              <w:rPr>
                <w:rFonts w:ascii="標楷體" w:eastAsia="標楷體" w:hAnsi="標楷體" w:hint="eastAsia"/>
              </w:rPr>
              <w:t>訪查，每年至少一次，</w:t>
            </w:r>
            <w:r w:rsidRPr="00042FE9">
              <w:rPr>
                <w:rFonts w:ascii="標楷體" w:eastAsia="標楷體" w:hAnsi="標楷體" w:hint="eastAsia"/>
                <w:szCs w:val="24"/>
              </w:rPr>
              <w:t>訪查紀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錄單格式如附件三</w:t>
            </w:r>
            <w:r w:rsidRPr="00042FE9">
              <w:rPr>
                <w:rFonts w:ascii="標楷體" w:eastAsia="標楷體" w:hAnsi="標楷體" w:hint="eastAsia"/>
                <w:u w:val="single"/>
              </w:rPr>
              <w:t>；培訓機構不得規避、拒絕或妨礙。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61" w:rsidRPr="00042FE9" w:rsidRDefault="00387861" w:rsidP="00387861">
            <w:pPr>
              <w:snapToGrid w:val="0"/>
              <w:ind w:left="506" w:hangingChars="211" w:hanging="50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七、培訓機構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應接受</w:t>
            </w:r>
            <w:r w:rsidRPr="00042FE9">
              <w:rPr>
                <w:rFonts w:ascii="標楷體" w:eastAsia="標楷體" w:hAnsi="標楷體" w:hint="eastAsia"/>
                <w:szCs w:val="24"/>
              </w:rPr>
              <w:t>本部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或民間防災審查輔導機構</w:t>
            </w:r>
            <w:r w:rsidRPr="00042FE9">
              <w:rPr>
                <w:rFonts w:ascii="標楷體" w:eastAsia="標楷體" w:hAnsi="標楷體" w:hint="eastAsia"/>
                <w:szCs w:val="24"/>
              </w:rPr>
              <w:t>實際訪查，每年</w:t>
            </w:r>
            <w:r w:rsidRPr="00042FE9">
              <w:rPr>
                <w:rFonts w:ascii="標楷體" w:eastAsia="標楷體" w:hAnsi="標楷體" w:hint="eastAsia"/>
                <w:szCs w:val="24"/>
              </w:rPr>
              <w:lastRenderedPageBreak/>
              <w:t>至少一次，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由實際訪查機關填具</w:t>
            </w:r>
            <w:r w:rsidRPr="00042FE9">
              <w:rPr>
                <w:rFonts w:ascii="標楷體" w:eastAsia="標楷體" w:hAnsi="標楷體" w:hint="eastAsia"/>
                <w:szCs w:val="24"/>
              </w:rPr>
              <w:t>訪查紀錄單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（</w:t>
            </w:r>
            <w:r w:rsidRPr="00042FE9">
              <w:rPr>
                <w:rFonts w:ascii="標楷體" w:eastAsia="標楷體" w:hAnsi="標楷體" w:hint="eastAsia"/>
                <w:szCs w:val="24"/>
              </w:rPr>
              <w:t>格式如附件三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r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61" w:rsidRPr="00042FE9" w:rsidRDefault="00031232" w:rsidP="00205F29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 w:hint="eastAsia"/>
              </w:rPr>
              <w:lastRenderedPageBreak/>
              <w:t>刪除「</w:t>
            </w:r>
            <w:r w:rsidRPr="00042FE9">
              <w:rPr>
                <w:rFonts w:ascii="標楷體" w:eastAsia="標楷體" w:hAnsi="標楷體" w:hint="eastAsia"/>
                <w:szCs w:val="24"/>
              </w:rPr>
              <w:t>民間防災審查輔導機構</w:t>
            </w:r>
            <w:r w:rsidRPr="00042FE9">
              <w:rPr>
                <w:rFonts w:ascii="標楷體" w:eastAsia="標楷體" w:hAnsi="標楷體" w:hint="eastAsia"/>
              </w:rPr>
              <w:t>」訪查之規定</w:t>
            </w:r>
            <w:r w:rsidR="00205F29" w:rsidRPr="00042FE9">
              <w:rPr>
                <w:rFonts w:ascii="標楷體" w:eastAsia="標楷體" w:hAnsi="標楷體" w:hint="eastAsia"/>
              </w:rPr>
              <w:t>，另增訂培訓機構不得規避、拒</w:t>
            </w:r>
            <w:r w:rsidR="00205F29" w:rsidRPr="00042FE9">
              <w:rPr>
                <w:rFonts w:ascii="標楷體" w:eastAsia="標楷體" w:hAnsi="標楷體" w:hint="eastAsia"/>
              </w:rPr>
              <w:lastRenderedPageBreak/>
              <w:t>絕或妨礙，並酌作文字修正</w:t>
            </w:r>
            <w:r w:rsidR="00387861" w:rsidRPr="00042FE9">
              <w:rPr>
                <w:rFonts w:ascii="標楷體" w:eastAsia="標楷體" w:hAnsi="標楷體" w:hint="eastAsia"/>
              </w:rPr>
              <w:t>。</w:t>
            </w:r>
          </w:p>
        </w:tc>
      </w:tr>
      <w:tr w:rsidR="00042FE9" w:rsidRPr="00042FE9" w:rsidTr="006F7472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61" w:rsidRPr="00042FE9" w:rsidRDefault="00387861" w:rsidP="00387861">
            <w:pPr>
              <w:pStyle w:val="a7"/>
              <w:numPr>
                <w:ilvl w:val="0"/>
                <w:numId w:val="34"/>
              </w:num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lastRenderedPageBreak/>
              <w:t>培訓機構有下列情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事</w:t>
            </w:r>
            <w:r w:rsidRPr="00042FE9">
              <w:rPr>
                <w:rFonts w:ascii="標楷體" w:eastAsia="標楷體" w:hAnsi="標楷體"/>
                <w:szCs w:val="24"/>
              </w:rPr>
              <w:t>之一者，本部得廢止其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認可</w:t>
            </w:r>
            <w:r w:rsidRPr="00042FE9">
              <w:rPr>
                <w:rFonts w:ascii="標楷體" w:eastAsia="標楷體" w:hAnsi="標楷體"/>
                <w:szCs w:val="24"/>
              </w:rPr>
              <w:t>:</w:t>
            </w:r>
          </w:p>
          <w:p w:rsidR="002B1AF9" w:rsidRPr="00042FE9" w:rsidRDefault="002B1AF9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執行成效總評分結果低於六十分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，經通知限期改善</w:t>
            </w:r>
            <w:r w:rsidR="00DB199A" w:rsidRPr="00042FE9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屆期未改善</w:t>
            </w:r>
            <w:r w:rsidRPr="00042FE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7861" w:rsidRPr="00042FE9" w:rsidRDefault="00387861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執行計畫書事項變更，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未依</w:t>
            </w:r>
            <w:r w:rsidR="00D310A7" w:rsidRPr="00042FE9">
              <w:rPr>
                <w:rFonts w:ascii="標楷體" w:eastAsia="標楷體" w:hAnsi="標楷體"/>
                <w:szCs w:val="24"/>
                <w:u w:val="single"/>
              </w:rPr>
              <w:t>第五</w:t>
            </w:r>
            <w:r w:rsidR="00375DA8" w:rsidRPr="00042FE9">
              <w:rPr>
                <w:rFonts w:ascii="標楷體" w:eastAsia="標楷體" w:hAnsi="標楷體"/>
                <w:szCs w:val="24"/>
                <w:u w:val="single"/>
              </w:rPr>
              <w:t>點第二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項規定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報本部核</w:t>
            </w:r>
            <w:r w:rsidR="0081118D" w:rsidRPr="00042FE9">
              <w:rPr>
                <w:rFonts w:ascii="標楷體" w:eastAsia="標楷體" w:hAnsi="標楷體" w:hint="eastAsia"/>
                <w:szCs w:val="24"/>
                <w:u w:val="single"/>
              </w:rPr>
              <w:t>准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387861" w:rsidRPr="00042FE9" w:rsidRDefault="00387861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規避、拒絕或妨礙本部依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前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點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規定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派員實地訪查。</w:t>
            </w:r>
          </w:p>
          <w:p w:rsidR="00387861" w:rsidRPr="00042FE9" w:rsidRDefault="00D310A7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每年辦理培訓班期未達一場，且連續二</w:t>
            </w:r>
            <w:r w:rsidR="00387861" w:rsidRPr="00042FE9">
              <w:rPr>
                <w:rFonts w:ascii="標楷體" w:eastAsia="標楷體" w:hAnsi="標楷體"/>
                <w:szCs w:val="24"/>
                <w:u w:val="single"/>
              </w:rPr>
              <w:t>年以上。</w:t>
            </w:r>
          </w:p>
          <w:p w:rsidR="00387861" w:rsidRPr="00042FE9" w:rsidRDefault="00387861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未依</w:t>
            </w:r>
            <w:r w:rsidR="00D310A7" w:rsidRPr="00042FE9">
              <w:rPr>
                <w:rFonts w:ascii="標楷體" w:eastAsia="標楷體" w:hAnsi="標楷體"/>
                <w:szCs w:val="24"/>
                <w:u w:val="single"/>
              </w:rPr>
              <w:t>第六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點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第一項或</w:t>
            </w:r>
            <w:r w:rsidR="00D310A7" w:rsidRPr="00042FE9">
              <w:rPr>
                <w:rFonts w:ascii="標楷體" w:eastAsia="標楷體" w:hAnsi="標楷體"/>
                <w:szCs w:val="24"/>
                <w:u w:val="single"/>
              </w:rPr>
              <w:t>第三項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規定，妥善保管資料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或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遵守個人資料保護</w:t>
            </w:r>
            <w:r w:rsidR="00F470C0" w:rsidRPr="00042FE9">
              <w:rPr>
                <w:rFonts w:ascii="標楷體" w:eastAsia="標楷體" w:hAnsi="標楷體"/>
                <w:szCs w:val="24"/>
                <w:u w:val="single"/>
              </w:rPr>
              <w:t>法等相關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法令。</w:t>
            </w:r>
            <w:bookmarkStart w:id="0" w:name="_GoBack"/>
            <w:bookmarkEnd w:id="0"/>
          </w:p>
          <w:p w:rsidR="00387861" w:rsidRPr="00042FE9" w:rsidRDefault="00387861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  <w:u w:val="single"/>
              </w:rPr>
              <w:t>違反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防災士培訓及認證管理要點</w:t>
            </w:r>
            <w:r w:rsidRPr="00042FE9">
              <w:rPr>
                <w:rFonts w:ascii="標楷體" w:eastAsia="標楷體" w:hAnsi="標楷體" w:cs="Arial"/>
                <w:shd w:val="clear" w:color="auto" w:fill="FFFFFF"/>
              </w:rPr>
              <w:t>相關規定。</w:t>
            </w:r>
          </w:p>
          <w:p w:rsidR="00387861" w:rsidRPr="00042FE9" w:rsidRDefault="00387861" w:rsidP="00387861">
            <w:pPr>
              <w:pStyle w:val="a7"/>
              <w:numPr>
                <w:ilvl w:val="0"/>
                <w:numId w:val="26"/>
              </w:numPr>
              <w:snapToGrid w:val="0"/>
              <w:ind w:left="733" w:hanging="733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cs="Arial"/>
                <w:shd w:val="clear" w:color="auto" w:fill="FFFFFF"/>
              </w:rPr>
              <w:t>其他經本部認定</w:t>
            </w:r>
            <w:r w:rsidRPr="00042FE9">
              <w:rPr>
                <w:rFonts w:ascii="標楷體" w:eastAsia="標楷體" w:hAnsi="標楷體" w:cs="Arial"/>
                <w:u w:val="single"/>
                <w:shd w:val="clear" w:color="auto" w:fill="FFFFFF"/>
              </w:rPr>
              <w:t>違反法令，</w:t>
            </w:r>
            <w:r w:rsidRPr="00042FE9">
              <w:rPr>
                <w:rFonts w:ascii="標楷體" w:eastAsia="標楷體" w:hAnsi="標楷體" w:cs="Arial"/>
                <w:shd w:val="clear" w:color="auto" w:fill="FFFFFF"/>
              </w:rPr>
              <w:t>情節重大。</w:t>
            </w:r>
          </w:p>
          <w:p w:rsidR="00387861" w:rsidRPr="00042FE9" w:rsidRDefault="00387861" w:rsidP="00387861">
            <w:pPr>
              <w:snapToGrid w:val="0"/>
              <w:ind w:leftChars="94" w:left="480" w:hangingChars="106" w:hanging="25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/>
                <w:szCs w:val="24"/>
              </w:rPr>
              <w:t xml:space="preserve">  培訓機構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經本部依前項規定</w:t>
            </w:r>
            <w:r w:rsidRPr="00042FE9">
              <w:rPr>
                <w:rFonts w:ascii="標楷體" w:eastAsia="標楷體" w:hAnsi="標楷體"/>
                <w:szCs w:val="24"/>
              </w:rPr>
              <w:t>廢止</w:t>
            </w:r>
            <w:r w:rsidRPr="00042FE9">
              <w:rPr>
                <w:rFonts w:ascii="標楷體" w:eastAsia="標楷體" w:hAnsi="標楷體"/>
                <w:szCs w:val="24"/>
                <w:u w:val="single"/>
              </w:rPr>
              <w:t>認可者</w:t>
            </w:r>
            <w:r w:rsidRPr="00042FE9">
              <w:rPr>
                <w:rFonts w:ascii="標楷體" w:eastAsia="標楷體" w:hAnsi="標楷體"/>
                <w:szCs w:val="24"/>
              </w:rPr>
              <w:t>，一年內不得再向本部申請認可。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61" w:rsidRPr="00042FE9" w:rsidRDefault="00387861" w:rsidP="00D310A7">
            <w:pPr>
              <w:snapToGrid w:val="0"/>
              <w:ind w:left="521" w:hangingChars="217" w:hanging="52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八、培訓機構有下列情形之一者，</w:t>
            </w:r>
            <w:r w:rsidRPr="00042FE9">
              <w:rPr>
                <w:rFonts w:ascii="標楷體" w:eastAsia="標楷體" w:hAnsi="標楷體" w:hint="eastAsia"/>
                <w:szCs w:val="24"/>
                <w:u w:val="single"/>
              </w:rPr>
              <w:t>經通知限期改善屆期未改善，</w:t>
            </w:r>
            <w:r w:rsidRPr="00042FE9">
              <w:rPr>
                <w:rFonts w:ascii="標楷體" w:eastAsia="標楷體" w:hAnsi="標楷體" w:hint="eastAsia"/>
                <w:szCs w:val="24"/>
              </w:rPr>
              <w:t>本部得廢止其資格：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（一）工作人員或師資人數不符第二點第二款及第三款規定。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（二）未按執行計畫書內容執行業務。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（三）執行成效總評分結果低於六十分。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（四）要求、期約或收受不正當利益。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（五）停業、歇業、解散、破產或有其他足認喪失執行業務能力情事。</w:t>
            </w:r>
          </w:p>
          <w:p w:rsidR="00387861" w:rsidRPr="00042FE9" w:rsidRDefault="00387861" w:rsidP="00D310A7">
            <w:pPr>
              <w:snapToGrid w:val="0"/>
              <w:ind w:leftChars="-4" w:left="772" w:hangingChars="326" w:hanging="782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>（六）其他經本部認定辦理培訓相關業務違失情節重大。</w:t>
            </w:r>
          </w:p>
          <w:p w:rsidR="00387861" w:rsidRPr="00042FE9" w:rsidRDefault="00387861" w:rsidP="00D310A7">
            <w:pPr>
              <w:snapToGrid w:val="0"/>
              <w:ind w:leftChars="-33" w:left="507" w:hangingChars="244" w:hanging="58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042FE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10A7" w:rsidRPr="00042FE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2FE9">
              <w:rPr>
                <w:rFonts w:ascii="標楷體" w:eastAsia="標楷體" w:hAnsi="標楷體" w:hint="eastAsia"/>
                <w:szCs w:val="24"/>
              </w:rPr>
              <w:t>培訓機構自廢止其資格之日起一年內，不得重新提出申請。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82E" w:rsidRPr="00042FE9" w:rsidRDefault="00D9582E" w:rsidP="00387861">
            <w:pPr>
              <w:pStyle w:val="aa"/>
              <w:numPr>
                <w:ilvl w:val="0"/>
                <w:numId w:val="21"/>
              </w:numPr>
              <w:spacing w:after="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序文酌作文字修正。</w:t>
            </w:r>
          </w:p>
          <w:p w:rsidR="002B1AF9" w:rsidRPr="00042FE9" w:rsidRDefault="00387861" w:rsidP="00887E48">
            <w:pPr>
              <w:pStyle w:val="aa"/>
              <w:numPr>
                <w:ilvl w:val="0"/>
                <w:numId w:val="21"/>
              </w:numPr>
              <w:spacing w:after="0"/>
              <w:ind w:left="489" w:hanging="489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為完善培訓機構之管理，淘汰不適任之培訓機構，</w:t>
            </w:r>
            <w:r w:rsidR="00D310A7" w:rsidRPr="00042FE9">
              <w:rPr>
                <w:rFonts w:ascii="標楷體" w:eastAsia="標楷體" w:hAnsi="標楷體"/>
              </w:rPr>
              <w:t>且</w:t>
            </w:r>
            <w:r w:rsidRPr="00042FE9">
              <w:rPr>
                <w:rFonts w:ascii="標楷體" w:eastAsia="標楷體" w:hAnsi="標楷體"/>
              </w:rPr>
              <w:t>參酌「防災中心服勤人員訓練專業機構登錄及管理須知」</w:t>
            </w:r>
            <w:r w:rsidR="00D9582E" w:rsidRPr="00042FE9">
              <w:rPr>
                <w:rFonts w:ascii="標楷體" w:eastAsia="標楷體" w:hAnsi="標楷體"/>
              </w:rPr>
              <w:t>相關</w:t>
            </w:r>
            <w:r w:rsidRPr="00042FE9">
              <w:rPr>
                <w:rFonts w:ascii="標楷體" w:eastAsia="標楷體" w:hAnsi="標楷體" w:hint="eastAsia"/>
              </w:rPr>
              <w:t>規定，</w:t>
            </w:r>
            <w:r w:rsidRPr="00042FE9">
              <w:rPr>
                <w:rFonts w:ascii="標楷體" w:eastAsia="標楷體" w:hAnsi="標楷體"/>
              </w:rPr>
              <w:t>爰</w:t>
            </w:r>
            <w:r w:rsidR="002B1AF9" w:rsidRPr="00042FE9">
              <w:rPr>
                <w:rFonts w:ascii="標楷體" w:eastAsia="標楷體" w:hAnsi="標楷體"/>
              </w:rPr>
              <w:t>修正如下:</w:t>
            </w:r>
          </w:p>
          <w:p w:rsidR="002B1AF9" w:rsidRPr="00042FE9" w:rsidRDefault="002B1AF9" w:rsidP="00887E48">
            <w:pPr>
              <w:pStyle w:val="aa"/>
              <w:numPr>
                <w:ilvl w:val="1"/>
                <w:numId w:val="14"/>
              </w:numPr>
              <w:spacing w:after="0"/>
              <w:ind w:left="727" w:hanging="56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第一款由現行第三款移列，且修正經給予改善期限，屆期未改善</w:t>
            </w:r>
            <w:r w:rsidRPr="00042FE9">
              <w:rPr>
                <w:rFonts w:ascii="標楷體" w:eastAsia="標楷體" w:hAnsi="標楷體" w:hint="eastAsia"/>
              </w:rPr>
              <w:t>。</w:t>
            </w:r>
          </w:p>
          <w:p w:rsidR="002B1AF9" w:rsidRPr="00042FE9" w:rsidRDefault="002B1AF9" w:rsidP="00887E48">
            <w:pPr>
              <w:pStyle w:val="aa"/>
              <w:numPr>
                <w:ilvl w:val="1"/>
                <w:numId w:val="14"/>
              </w:numPr>
              <w:spacing w:after="0"/>
              <w:ind w:left="727" w:hanging="56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增訂</w:t>
            </w:r>
            <w:r w:rsidR="00D310A7" w:rsidRPr="00042FE9">
              <w:rPr>
                <w:rFonts w:ascii="標楷體" w:eastAsia="標楷體" w:hAnsi="標楷體"/>
              </w:rPr>
              <w:t>第</w:t>
            </w:r>
            <w:r w:rsidRPr="00042FE9">
              <w:rPr>
                <w:rFonts w:ascii="標楷體" w:eastAsia="標楷體" w:hAnsi="標楷體"/>
              </w:rPr>
              <w:t>二</w:t>
            </w:r>
            <w:r w:rsidR="00D310A7" w:rsidRPr="00042FE9">
              <w:rPr>
                <w:rFonts w:ascii="標楷體" w:eastAsia="標楷體" w:hAnsi="標楷體"/>
              </w:rPr>
              <w:t>款至第</w:t>
            </w:r>
            <w:r w:rsidRPr="00042FE9">
              <w:rPr>
                <w:rFonts w:ascii="標楷體" w:eastAsia="標楷體" w:hAnsi="標楷體"/>
              </w:rPr>
              <w:t>六</w:t>
            </w:r>
            <w:r w:rsidR="00D310A7" w:rsidRPr="00042FE9">
              <w:rPr>
                <w:rFonts w:ascii="標楷體" w:eastAsia="標楷體" w:hAnsi="標楷體"/>
              </w:rPr>
              <w:t>款</w:t>
            </w:r>
            <w:r w:rsidR="003F1A2C" w:rsidRPr="00042FE9">
              <w:rPr>
                <w:rFonts w:ascii="標楷體" w:eastAsia="標楷體" w:hAnsi="標楷體"/>
              </w:rPr>
              <w:t>規定</w:t>
            </w:r>
            <w:r w:rsidRPr="00042FE9">
              <w:rPr>
                <w:rFonts w:ascii="標楷體" w:eastAsia="標楷體" w:hAnsi="標楷體"/>
              </w:rPr>
              <w:t>。</w:t>
            </w:r>
          </w:p>
          <w:p w:rsidR="002B1AF9" w:rsidRPr="00042FE9" w:rsidRDefault="002B1AF9" w:rsidP="00887E48">
            <w:pPr>
              <w:pStyle w:val="aa"/>
              <w:numPr>
                <w:ilvl w:val="1"/>
                <w:numId w:val="14"/>
              </w:numPr>
              <w:spacing w:after="0"/>
              <w:ind w:left="727" w:hanging="56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第七款由現行</w:t>
            </w:r>
            <w:r w:rsidR="00D9582E" w:rsidRPr="00042FE9">
              <w:rPr>
                <w:rFonts w:ascii="標楷體" w:eastAsia="標楷體" w:hAnsi="標楷體"/>
              </w:rPr>
              <w:t>第</w:t>
            </w:r>
            <w:r w:rsidRPr="00042FE9">
              <w:rPr>
                <w:rFonts w:ascii="標楷體" w:eastAsia="標楷體" w:hAnsi="標楷體"/>
              </w:rPr>
              <w:t>六</w:t>
            </w:r>
            <w:r w:rsidR="00D9582E" w:rsidRPr="00042FE9">
              <w:rPr>
                <w:rFonts w:ascii="標楷體" w:eastAsia="標楷體" w:hAnsi="標楷體"/>
              </w:rPr>
              <w:t>款</w:t>
            </w:r>
            <w:r w:rsidRPr="00042FE9">
              <w:rPr>
                <w:rFonts w:ascii="標楷體" w:eastAsia="標楷體" w:hAnsi="標楷體"/>
              </w:rPr>
              <w:t>移列，並</w:t>
            </w:r>
            <w:r w:rsidR="00D9582E" w:rsidRPr="00042FE9">
              <w:rPr>
                <w:rFonts w:ascii="標楷體" w:eastAsia="標楷體" w:hAnsi="標楷體"/>
              </w:rPr>
              <w:t>酌作文字修正。</w:t>
            </w:r>
          </w:p>
          <w:p w:rsidR="00387861" w:rsidRPr="00042FE9" w:rsidRDefault="00D9582E" w:rsidP="00887E48">
            <w:pPr>
              <w:pStyle w:val="aa"/>
              <w:numPr>
                <w:ilvl w:val="1"/>
                <w:numId w:val="14"/>
              </w:numPr>
              <w:spacing w:after="0"/>
              <w:ind w:left="727" w:hanging="56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至現行第一款、第二款</w:t>
            </w:r>
            <w:r w:rsidR="00E66DE1" w:rsidRPr="00042FE9">
              <w:rPr>
                <w:rFonts w:ascii="標楷體" w:eastAsia="標楷體" w:hAnsi="標楷體"/>
              </w:rPr>
              <w:t>、第四款</w:t>
            </w:r>
            <w:r w:rsidRPr="00042FE9">
              <w:rPr>
                <w:rFonts w:ascii="標楷體" w:eastAsia="標楷體" w:hAnsi="標楷體"/>
              </w:rPr>
              <w:t>已納入</w:t>
            </w:r>
            <w:r w:rsidR="00887E48" w:rsidRPr="00042FE9">
              <w:rPr>
                <w:rFonts w:ascii="標楷體" w:eastAsia="標楷體" w:hAnsi="標楷體"/>
              </w:rPr>
              <w:t>修正規定</w:t>
            </w:r>
            <w:r w:rsidRPr="00042FE9">
              <w:rPr>
                <w:rFonts w:ascii="標楷體" w:eastAsia="標楷體" w:hAnsi="標楷體"/>
              </w:rPr>
              <w:t>第</w:t>
            </w:r>
            <w:r w:rsidR="00DB199A" w:rsidRPr="00042FE9">
              <w:rPr>
                <w:rFonts w:ascii="標楷體" w:eastAsia="標楷體" w:hAnsi="標楷體"/>
              </w:rPr>
              <w:t>六</w:t>
            </w:r>
            <w:r w:rsidRPr="00042FE9">
              <w:rPr>
                <w:rFonts w:ascii="標楷體" w:eastAsia="標楷體" w:hAnsi="標楷體"/>
              </w:rPr>
              <w:t>款</w:t>
            </w:r>
            <w:r w:rsidR="00887E48" w:rsidRPr="00042FE9">
              <w:rPr>
                <w:rFonts w:ascii="標楷體" w:eastAsia="標楷體" w:hAnsi="標楷體"/>
              </w:rPr>
              <w:t>及</w:t>
            </w:r>
            <w:r w:rsidR="003F1A2C" w:rsidRPr="00042FE9">
              <w:rPr>
                <w:rFonts w:ascii="標楷體" w:eastAsia="標楷體" w:hAnsi="標楷體"/>
              </w:rPr>
              <w:t>第</w:t>
            </w:r>
            <w:r w:rsidR="00DB199A" w:rsidRPr="00042FE9">
              <w:rPr>
                <w:rFonts w:ascii="標楷體" w:eastAsia="標楷體" w:hAnsi="標楷體"/>
              </w:rPr>
              <w:t>七</w:t>
            </w:r>
            <w:r w:rsidR="003F1A2C" w:rsidRPr="00042FE9">
              <w:rPr>
                <w:rFonts w:ascii="標楷體" w:eastAsia="標楷體" w:hAnsi="標楷體"/>
              </w:rPr>
              <w:t>款規範</w:t>
            </w:r>
            <w:r w:rsidR="00887E48" w:rsidRPr="00042FE9">
              <w:rPr>
                <w:rFonts w:ascii="標楷體" w:eastAsia="標楷體" w:hAnsi="標楷體"/>
              </w:rPr>
              <w:t>，又</w:t>
            </w:r>
            <w:r w:rsidRPr="00042FE9">
              <w:rPr>
                <w:rFonts w:ascii="標楷體" w:eastAsia="標楷體" w:hAnsi="標楷體"/>
              </w:rPr>
              <w:t>現行第五款為當然廢止事由</w:t>
            </w:r>
            <w:r w:rsidR="003F1A2C" w:rsidRPr="00042FE9">
              <w:rPr>
                <w:rFonts w:ascii="標楷體" w:eastAsia="標楷體" w:hAnsi="標楷體"/>
              </w:rPr>
              <w:t>，爰</w:t>
            </w:r>
            <w:r w:rsidR="00887E48" w:rsidRPr="00042FE9">
              <w:rPr>
                <w:rFonts w:ascii="標楷體" w:eastAsia="標楷體" w:hAnsi="標楷體"/>
              </w:rPr>
              <w:t>予刪除</w:t>
            </w:r>
            <w:r w:rsidR="00387861" w:rsidRPr="00042FE9">
              <w:rPr>
                <w:rFonts w:ascii="標楷體" w:eastAsia="標楷體" w:hAnsi="標楷體"/>
              </w:rPr>
              <w:t>。</w:t>
            </w:r>
          </w:p>
          <w:p w:rsidR="00387861" w:rsidRPr="00042FE9" w:rsidRDefault="00387861" w:rsidP="00887E48">
            <w:pPr>
              <w:pStyle w:val="aa"/>
              <w:numPr>
                <w:ilvl w:val="0"/>
                <w:numId w:val="21"/>
              </w:numPr>
              <w:spacing w:after="0"/>
              <w:jc w:val="both"/>
              <w:rPr>
                <w:rFonts w:ascii="標楷體" w:eastAsia="標楷體" w:hAnsi="標楷體"/>
              </w:rPr>
            </w:pPr>
            <w:r w:rsidRPr="00042FE9">
              <w:rPr>
                <w:rFonts w:ascii="標楷體" w:eastAsia="標楷體" w:hAnsi="標楷體"/>
              </w:rPr>
              <w:t>第二項</w:t>
            </w:r>
            <w:r w:rsidR="00887E48" w:rsidRPr="00042FE9">
              <w:rPr>
                <w:rFonts w:ascii="標楷體" w:eastAsia="標楷體" w:hAnsi="標楷體"/>
              </w:rPr>
              <w:t>酌作文字修正</w:t>
            </w:r>
            <w:r w:rsidRPr="00042FE9">
              <w:rPr>
                <w:rFonts w:ascii="標楷體" w:eastAsia="標楷體" w:hAnsi="標楷體"/>
              </w:rPr>
              <w:t>。</w:t>
            </w:r>
          </w:p>
        </w:tc>
      </w:tr>
    </w:tbl>
    <w:p w:rsidR="00E542A1" w:rsidRPr="00042FE9" w:rsidRDefault="00E542A1" w:rsidP="003D49C3">
      <w:pPr>
        <w:jc w:val="both"/>
        <w:rPr>
          <w:rFonts w:ascii="標楷體" w:eastAsia="標楷體" w:hAnsi="標楷體"/>
          <w:sz w:val="28"/>
          <w:szCs w:val="28"/>
        </w:rPr>
      </w:pPr>
    </w:p>
    <w:sectPr w:rsidR="00E542A1" w:rsidRPr="00042FE9" w:rsidSect="00697D71">
      <w:footerReference w:type="default" r:id="rId8"/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08" w:rsidRDefault="00225B08">
      <w:r>
        <w:separator/>
      </w:r>
    </w:p>
  </w:endnote>
  <w:endnote w:type="continuationSeparator" w:id="0">
    <w:p w:rsidR="00225B08" w:rsidRDefault="0022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664195"/>
      <w:docPartObj>
        <w:docPartGallery w:val="Page Numbers (Bottom of Page)"/>
        <w:docPartUnique/>
      </w:docPartObj>
    </w:sdtPr>
    <w:sdtEndPr/>
    <w:sdtContent>
      <w:p w:rsidR="004B26CD" w:rsidRDefault="004B26CD">
        <w:pPr>
          <w:pStyle w:val="a5"/>
          <w:jc w:val="center"/>
        </w:pPr>
        <w:r w:rsidRPr="004B26CD">
          <w:rPr>
            <w:sz w:val="24"/>
            <w:szCs w:val="24"/>
          </w:rPr>
          <w:fldChar w:fldCharType="begin"/>
        </w:r>
        <w:r w:rsidRPr="004B26CD">
          <w:rPr>
            <w:sz w:val="24"/>
            <w:szCs w:val="24"/>
          </w:rPr>
          <w:instrText>PAGE   \* MERGEFORMAT</w:instrText>
        </w:r>
        <w:r w:rsidRPr="004B26CD">
          <w:rPr>
            <w:sz w:val="24"/>
            <w:szCs w:val="24"/>
          </w:rPr>
          <w:fldChar w:fldCharType="separate"/>
        </w:r>
        <w:r w:rsidR="00042FE9" w:rsidRPr="00042FE9">
          <w:rPr>
            <w:noProof/>
            <w:sz w:val="24"/>
            <w:szCs w:val="24"/>
            <w:lang w:val="zh-TW"/>
          </w:rPr>
          <w:t>5</w:t>
        </w:r>
        <w:r w:rsidRPr="004B26CD">
          <w:rPr>
            <w:sz w:val="24"/>
            <w:szCs w:val="24"/>
          </w:rPr>
          <w:fldChar w:fldCharType="end"/>
        </w:r>
      </w:p>
    </w:sdtContent>
  </w:sdt>
  <w:p w:rsidR="004B26CD" w:rsidRDefault="004B26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08" w:rsidRDefault="00225B08">
      <w:r>
        <w:rPr>
          <w:color w:val="000000"/>
        </w:rPr>
        <w:separator/>
      </w:r>
    </w:p>
  </w:footnote>
  <w:footnote w:type="continuationSeparator" w:id="0">
    <w:p w:rsidR="00225B08" w:rsidRDefault="0022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E93"/>
    <w:multiLevelType w:val="hybridMultilevel"/>
    <w:tmpl w:val="8E748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637B"/>
    <w:multiLevelType w:val="hybridMultilevel"/>
    <w:tmpl w:val="8E6EA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96B"/>
    <w:multiLevelType w:val="hybridMultilevel"/>
    <w:tmpl w:val="218EC642"/>
    <w:lvl w:ilvl="0" w:tplc="FAD8F2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10E82"/>
    <w:multiLevelType w:val="multilevel"/>
    <w:tmpl w:val="9C24C0EA"/>
    <w:lvl w:ilvl="0">
      <w:start w:val="1"/>
      <w:numFmt w:val="taiwaneseCountingThousand"/>
      <w:lvlText w:val="(%1)"/>
      <w:lvlJc w:val="left"/>
      <w:pPr>
        <w:ind w:left="1244" w:hanging="516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4" w15:restartNumberingAfterBreak="0">
    <w:nsid w:val="12E46EE9"/>
    <w:multiLevelType w:val="hybridMultilevel"/>
    <w:tmpl w:val="FB1290C6"/>
    <w:lvl w:ilvl="0" w:tplc="0FFEBFB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B25E9"/>
    <w:multiLevelType w:val="multilevel"/>
    <w:tmpl w:val="4126DC1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41925"/>
    <w:multiLevelType w:val="multilevel"/>
    <w:tmpl w:val="9F2E10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sz w:val="26"/>
        <w:szCs w:val="26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932A7"/>
    <w:multiLevelType w:val="multilevel"/>
    <w:tmpl w:val="DC36B2F4"/>
    <w:lvl w:ilvl="0">
      <w:start w:val="1"/>
      <w:numFmt w:val="taiwaneseCountingThousand"/>
      <w:lvlText w:val="%1、"/>
      <w:lvlJc w:val="left"/>
      <w:pPr>
        <w:ind w:left="570" w:hanging="570"/>
      </w:pPr>
      <w:rPr>
        <w:rFonts w:eastAsia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96699"/>
    <w:multiLevelType w:val="hybridMultilevel"/>
    <w:tmpl w:val="7EBEB808"/>
    <w:lvl w:ilvl="0" w:tplc="3C167C2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22B6612F"/>
    <w:multiLevelType w:val="multilevel"/>
    <w:tmpl w:val="D302B13E"/>
    <w:lvl w:ilvl="0">
      <w:start w:val="8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4157843"/>
    <w:multiLevelType w:val="hybridMultilevel"/>
    <w:tmpl w:val="974EF082"/>
    <w:lvl w:ilvl="0" w:tplc="8CD40DBA">
      <w:start w:val="5"/>
      <w:numFmt w:val="taiwaneseCountingThousand"/>
      <w:lvlText w:val="%1、"/>
      <w:lvlJc w:val="left"/>
      <w:pPr>
        <w:ind w:left="516" w:hanging="51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926F4"/>
    <w:multiLevelType w:val="hybridMultilevel"/>
    <w:tmpl w:val="CF72FDC6"/>
    <w:lvl w:ilvl="0" w:tplc="5A6E82B2">
      <w:start w:val="7"/>
      <w:numFmt w:val="taiwaneseCountingThousand"/>
      <w:lvlText w:val="%1、"/>
      <w:lvlJc w:val="left"/>
      <w:pPr>
        <w:ind w:left="516" w:hanging="516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C4F73"/>
    <w:multiLevelType w:val="hybridMultilevel"/>
    <w:tmpl w:val="BDB0BE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A45B62"/>
    <w:multiLevelType w:val="hybridMultilevel"/>
    <w:tmpl w:val="3C505A9E"/>
    <w:lvl w:ilvl="0" w:tplc="FAD8F2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7A7918"/>
    <w:multiLevelType w:val="multilevel"/>
    <w:tmpl w:val="C488456C"/>
    <w:lvl w:ilvl="0">
      <w:start w:val="1"/>
      <w:numFmt w:val="taiwaneseCountingThousand"/>
      <w:lvlText w:val="%1、"/>
      <w:lvlJc w:val="left"/>
      <w:pPr>
        <w:ind w:left="467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47" w:hanging="480"/>
      </w:pPr>
    </w:lvl>
    <w:lvl w:ilvl="2">
      <w:start w:val="1"/>
      <w:numFmt w:val="lowerRoman"/>
      <w:lvlText w:val="%3."/>
      <w:lvlJc w:val="right"/>
      <w:pPr>
        <w:ind w:left="1427" w:hanging="480"/>
      </w:pPr>
    </w:lvl>
    <w:lvl w:ilvl="3">
      <w:start w:val="1"/>
      <w:numFmt w:val="decimal"/>
      <w:lvlText w:val="%4."/>
      <w:lvlJc w:val="left"/>
      <w:pPr>
        <w:ind w:left="1907" w:hanging="480"/>
      </w:pPr>
    </w:lvl>
    <w:lvl w:ilvl="4">
      <w:start w:val="1"/>
      <w:numFmt w:val="ideographTraditional"/>
      <w:lvlText w:val="%5、"/>
      <w:lvlJc w:val="left"/>
      <w:pPr>
        <w:ind w:left="2387" w:hanging="480"/>
      </w:pPr>
    </w:lvl>
    <w:lvl w:ilvl="5">
      <w:start w:val="1"/>
      <w:numFmt w:val="lowerRoman"/>
      <w:lvlText w:val="%6."/>
      <w:lvlJc w:val="right"/>
      <w:pPr>
        <w:ind w:left="2867" w:hanging="480"/>
      </w:pPr>
    </w:lvl>
    <w:lvl w:ilvl="6">
      <w:start w:val="1"/>
      <w:numFmt w:val="decimal"/>
      <w:lvlText w:val="%7."/>
      <w:lvlJc w:val="left"/>
      <w:pPr>
        <w:ind w:left="3347" w:hanging="480"/>
      </w:pPr>
    </w:lvl>
    <w:lvl w:ilvl="7">
      <w:start w:val="1"/>
      <w:numFmt w:val="ideographTraditional"/>
      <w:lvlText w:val="%8、"/>
      <w:lvlJc w:val="left"/>
      <w:pPr>
        <w:ind w:left="3827" w:hanging="480"/>
      </w:pPr>
    </w:lvl>
    <w:lvl w:ilvl="8">
      <w:start w:val="1"/>
      <w:numFmt w:val="lowerRoman"/>
      <w:lvlText w:val="%9."/>
      <w:lvlJc w:val="right"/>
      <w:pPr>
        <w:ind w:left="4307" w:hanging="480"/>
      </w:pPr>
    </w:lvl>
  </w:abstractNum>
  <w:abstractNum w:abstractNumId="15" w15:restartNumberingAfterBreak="0">
    <w:nsid w:val="323F5562"/>
    <w:multiLevelType w:val="hybridMultilevel"/>
    <w:tmpl w:val="974EF082"/>
    <w:lvl w:ilvl="0" w:tplc="8CD40DBA">
      <w:start w:val="5"/>
      <w:numFmt w:val="taiwaneseCountingThousand"/>
      <w:lvlText w:val="%1、"/>
      <w:lvlJc w:val="left"/>
      <w:pPr>
        <w:ind w:left="516" w:hanging="51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C012B2"/>
    <w:multiLevelType w:val="hybridMultilevel"/>
    <w:tmpl w:val="2ADC9C7C"/>
    <w:lvl w:ilvl="0" w:tplc="BB728E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903001CC">
      <w:start w:val="1"/>
      <w:numFmt w:val="taiwaneseCountingThousand"/>
      <w:lvlText w:val="(%2)"/>
      <w:lvlJc w:val="left"/>
      <w:pPr>
        <w:ind w:left="1032" w:hanging="5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183560"/>
    <w:multiLevelType w:val="multilevel"/>
    <w:tmpl w:val="8F3EC87A"/>
    <w:lvl w:ilvl="0">
      <w:start w:val="3"/>
      <w:numFmt w:val="taiwaneseCountingThousand"/>
      <w:lvlText w:val="%1、"/>
      <w:lvlJc w:val="left"/>
      <w:pPr>
        <w:ind w:left="952" w:hanging="81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3637546"/>
    <w:multiLevelType w:val="hybridMultilevel"/>
    <w:tmpl w:val="8D6A7D70"/>
    <w:lvl w:ilvl="0" w:tplc="1EFE4698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616A7C"/>
    <w:multiLevelType w:val="multilevel"/>
    <w:tmpl w:val="AB789FB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87B5B"/>
    <w:multiLevelType w:val="multilevel"/>
    <w:tmpl w:val="409ACDC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566156"/>
    <w:multiLevelType w:val="multilevel"/>
    <w:tmpl w:val="F594D502"/>
    <w:lvl w:ilvl="0">
      <w:start w:val="1"/>
      <w:numFmt w:val="taiwaneseCountingThousand"/>
      <w:lvlText w:val="(%1)"/>
      <w:lvlJc w:val="left"/>
      <w:pPr>
        <w:ind w:left="60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92A1DA4"/>
    <w:multiLevelType w:val="multilevel"/>
    <w:tmpl w:val="A0BA863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01508E"/>
    <w:multiLevelType w:val="hybridMultilevel"/>
    <w:tmpl w:val="3AE00FF8"/>
    <w:lvl w:ilvl="0" w:tplc="C2106936">
      <w:start w:val="1"/>
      <w:numFmt w:val="taiwaneseCountingThousand"/>
      <w:lvlText w:val="%1、"/>
      <w:lvlJc w:val="left"/>
      <w:pPr>
        <w:ind w:left="516" w:hanging="516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D0719"/>
    <w:multiLevelType w:val="hybridMultilevel"/>
    <w:tmpl w:val="4EFEB7A0"/>
    <w:lvl w:ilvl="0" w:tplc="2DB6078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E500D"/>
    <w:multiLevelType w:val="multilevel"/>
    <w:tmpl w:val="A49A4B5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3720C4"/>
    <w:multiLevelType w:val="hybridMultilevel"/>
    <w:tmpl w:val="EB747262"/>
    <w:lvl w:ilvl="0" w:tplc="36049C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65FFE"/>
    <w:multiLevelType w:val="hybridMultilevel"/>
    <w:tmpl w:val="FB1290C6"/>
    <w:lvl w:ilvl="0" w:tplc="0FFEBFB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3E4E4C"/>
    <w:multiLevelType w:val="hybridMultilevel"/>
    <w:tmpl w:val="2ADC9C7C"/>
    <w:lvl w:ilvl="0" w:tplc="BB728E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903001CC">
      <w:start w:val="1"/>
      <w:numFmt w:val="taiwaneseCountingThousand"/>
      <w:lvlText w:val="(%2)"/>
      <w:lvlJc w:val="left"/>
      <w:pPr>
        <w:ind w:left="1032" w:hanging="5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DA3AB7"/>
    <w:multiLevelType w:val="hybridMultilevel"/>
    <w:tmpl w:val="87740304"/>
    <w:lvl w:ilvl="0" w:tplc="00A0473A">
      <w:start w:val="1"/>
      <w:numFmt w:val="taiwaneseCountingThousand"/>
      <w:lvlText w:val="%1、"/>
      <w:lvlJc w:val="left"/>
      <w:pPr>
        <w:ind w:left="516" w:hanging="516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5C6D43"/>
    <w:multiLevelType w:val="multilevel"/>
    <w:tmpl w:val="C5164EDE"/>
    <w:lvl w:ilvl="0">
      <w:start w:val="9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 w:hint="eastAsia"/>
        <w:color w:val="FF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78261DE7"/>
    <w:multiLevelType w:val="hybridMultilevel"/>
    <w:tmpl w:val="C71AC6EA"/>
    <w:lvl w:ilvl="0" w:tplc="7D86064C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F6867"/>
    <w:multiLevelType w:val="multilevel"/>
    <w:tmpl w:val="FBA212DA"/>
    <w:lvl w:ilvl="0">
      <w:start w:val="1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/>
        <w:color w:val="000000" w:themeColor="text1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33" w15:restartNumberingAfterBreak="0">
    <w:nsid w:val="7B1E7DFB"/>
    <w:multiLevelType w:val="multilevel"/>
    <w:tmpl w:val="A628C668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61334E"/>
    <w:multiLevelType w:val="hybridMultilevel"/>
    <w:tmpl w:val="4770EDE2"/>
    <w:lvl w:ilvl="0" w:tplc="1966A0B2">
      <w:start w:val="1"/>
      <w:numFmt w:val="taiwaneseCountingThousand"/>
      <w:lvlText w:val="（%1）"/>
      <w:lvlJc w:val="left"/>
      <w:pPr>
        <w:ind w:left="770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2"/>
  </w:num>
  <w:num w:numId="5">
    <w:abstractNumId w:val="14"/>
  </w:num>
  <w:num w:numId="6">
    <w:abstractNumId w:val="25"/>
  </w:num>
  <w:num w:numId="7">
    <w:abstractNumId w:val="21"/>
  </w:num>
  <w:num w:numId="8">
    <w:abstractNumId w:val="3"/>
  </w:num>
  <w:num w:numId="9">
    <w:abstractNumId w:val="5"/>
  </w:num>
  <w:num w:numId="10">
    <w:abstractNumId w:val="20"/>
  </w:num>
  <w:num w:numId="11">
    <w:abstractNumId w:val="19"/>
  </w:num>
  <w:num w:numId="12">
    <w:abstractNumId w:val="33"/>
  </w:num>
  <w:num w:numId="13">
    <w:abstractNumId w:val="0"/>
  </w:num>
  <w:num w:numId="14">
    <w:abstractNumId w:val="16"/>
  </w:num>
  <w:num w:numId="15">
    <w:abstractNumId w:val="13"/>
  </w:num>
  <w:num w:numId="16">
    <w:abstractNumId w:val="27"/>
  </w:num>
  <w:num w:numId="17">
    <w:abstractNumId w:val="4"/>
  </w:num>
  <w:num w:numId="18">
    <w:abstractNumId w:val="15"/>
  </w:num>
  <w:num w:numId="19">
    <w:abstractNumId w:val="12"/>
  </w:num>
  <w:num w:numId="20">
    <w:abstractNumId w:val="30"/>
  </w:num>
  <w:num w:numId="21">
    <w:abstractNumId w:val="1"/>
  </w:num>
  <w:num w:numId="22">
    <w:abstractNumId w:val="8"/>
  </w:num>
  <w:num w:numId="23">
    <w:abstractNumId w:val="9"/>
  </w:num>
  <w:num w:numId="24">
    <w:abstractNumId w:val="17"/>
  </w:num>
  <w:num w:numId="25">
    <w:abstractNumId w:val="31"/>
  </w:num>
  <w:num w:numId="26">
    <w:abstractNumId w:val="24"/>
  </w:num>
  <w:num w:numId="27">
    <w:abstractNumId w:val="2"/>
  </w:num>
  <w:num w:numId="28">
    <w:abstractNumId w:val="10"/>
  </w:num>
  <w:num w:numId="29">
    <w:abstractNumId w:val="29"/>
  </w:num>
  <w:num w:numId="30">
    <w:abstractNumId w:val="11"/>
  </w:num>
  <w:num w:numId="31">
    <w:abstractNumId w:val="28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1"/>
    <w:rsid w:val="00031232"/>
    <w:rsid w:val="00041BE7"/>
    <w:rsid w:val="00042FE9"/>
    <w:rsid w:val="00062FAA"/>
    <w:rsid w:val="0006427C"/>
    <w:rsid w:val="00077417"/>
    <w:rsid w:val="00090764"/>
    <w:rsid w:val="0009575B"/>
    <w:rsid w:val="000A5A3E"/>
    <w:rsid w:val="000B2473"/>
    <w:rsid w:val="000C22D6"/>
    <w:rsid w:val="000D0355"/>
    <w:rsid w:val="000D443F"/>
    <w:rsid w:val="000E21CA"/>
    <w:rsid w:val="000E2B19"/>
    <w:rsid w:val="000F711B"/>
    <w:rsid w:val="00106DB1"/>
    <w:rsid w:val="0011791F"/>
    <w:rsid w:val="00134129"/>
    <w:rsid w:val="00134831"/>
    <w:rsid w:val="00135079"/>
    <w:rsid w:val="001567DF"/>
    <w:rsid w:val="001576EB"/>
    <w:rsid w:val="001731EC"/>
    <w:rsid w:val="001957DB"/>
    <w:rsid w:val="001C630A"/>
    <w:rsid w:val="00203A2F"/>
    <w:rsid w:val="00205F29"/>
    <w:rsid w:val="002150D1"/>
    <w:rsid w:val="00221397"/>
    <w:rsid w:val="00225B08"/>
    <w:rsid w:val="002558DD"/>
    <w:rsid w:val="00262ED5"/>
    <w:rsid w:val="00283E38"/>
    <w:rsid w:val="002B1AF9"/>
    <w:rsid w:val="002C2329"/>
    <w:rsid w:val="002D156B"/>
    <w:rsid w:val="002E6E75"/>
    <w:rsid w:val="002E752B"/>
    <w:rsid w:val="002F75F8"/>
    <w:rsid w:val="003008EA"/>
    <w:rsid w:val="00341633"/>
    <w:rsid w:val="00352CF8"/>
    <w:rsid w:val="00355D12"/>
    <w:rsid w:val="00375DA8"/>
    <w:rsid w:val="0038452F"/>
    <w:rsid w:val="00387861"/>
    <w:rsid w:val="0039027C"/>
    <w:rsid w:val="00391D20"/>
    <w:rsid w:val="00392835"/>
    <w:rsid w:val="003A1C38"/>
    <w:rsid w:val="003C303F"/>
    <w:rsid w:val="003D0485"/>
    <w:rsid w:val="003D49C3"/>
    <w:rsid w:val="003F051F"/>
    <w:rsid w:val="003F1A2C"/>
    <w:rsid w:val="003F4876"/>
    <w:rsid w:val="00412F22"/>
    <w:rsid w:val="00416460"/>
    <w:rsid w:val="004239C3"/>
    <w:rsid w:val="00434244"/>
    <w:rsid w:val="004A552C"/>
    <w:rsid w:val="004B26CD"/>
    <w:rsid w:val="004B718B"/>
    <w:rsid w:val="004E7570"/>
    <w:rsid w:val="005049E9"/>
    <w:rsid w:val="00522338"/>
    <w:rsid w:val="005731C4"/>
    <w:rsid w:val="00576268"/>
    <w:rsid w:val="00581324"/>
    <w:rsid w:val="005821C4"/>
    <w:rsid w:val="005A2496"/>
    <w:rsid w:val="005B1ED4"/>
    <w:rsid w:val="005B5142"/>
    <w:rsid w:val="005B52C9"/>
    <w:rsid w:val="005C1CF4"/>
    <w:rsid w:val="005D1E59"/>
    <w:rsid w:val="005D75C3"/>
    <w:rsid w:val="005F5C77"/>
    <w:rsid w:val="0061524B"/>
    <w:rsid w:val="00615A38"/>
    <w:rsid w:val="00642893"/>
    <w:rsid w:val="0064478E"/>
    <w:rsid w:val="0066127C"/>
    <w:rsid w:val="006629C1"/>
    <w:rsid w:val="00664E57"/>
    <w:rsid w:val="00673E84"/>
    <w:rsid w:val="00674ECD"/>
    <w:rsid w:val="00697D71"/>
    <w:rsid w:val="006A7828"/>
    <w:rsid w:val="006C01AB"/>
    <w:rsid w:val="006E6B9F"/>
    <w:rsid w:val="006F7472"/>
    <w:rsid w:val="006F754E"/>
    <w:rsid w:val="00727844"/>
    <w:rsid w:val="0075096D"/>
    <w:rsid w:val="007779BC"/>
    <w:rsid w:val="007814C2"/>
    <w:rsid w:val="00781642"/>
    <w:rsid w:val="007B4E69"/>
    <w:rsid w:val="007E4306"/>
    <w:rsid w:val="0081118D"/>
    <w:rsid w:val="00814FFE"/>
    <w:rsid w:val="00815FBD"/>
    <w:rsid w:val="00844401"/>
    <w:rsid w:val="008633B3"/>
    <w:rsid w:val="00863C8F"/>
    <w:rsid w:val="0086623C"/>
    <w:rsid w:val="0087772E"/>
    <w:rsid w:val="00887E48"/>
    <w:rsid w:val="008B5162"/>
    <w:rsid w:val="008B6AF1"/>
    <w:rsid w:val="008C120E"/>
    <w:rsid w:val="008D0213"/>
    <w:rsid w:val="008D78B6"/>
    <w:rsid w:val="008E2E29"/>
    <w:rsid w:val="008E37C6"/>
    <w:rsid w:val="008E727E"/>
    <w:rsid w:val="008F059D"/>
    <w:rsid w:val="008F1B85"/>
    <w:rsid w:val="0092244F"/>
    <w:rsid w:val="00937F2D"/>
    <w:rsid w:val="009538F3"/>
    <w:rsid w:val="009668F7"/>
    <w:rsid w:val="00966A20"/>
    <w:rsid w:val="009827F2"/>
    <w:rsid w:val="00991A0D"/>
    <w:rsid w:val="009D4F73"/>
    <w:rsid w:val="009D576B"/>
    <w:rsid w:val="00A02A83"/>
    <w:rsid w:val="00A05C5E"/>
    <w:rsid w:val="00A0701A"/>
    <w:rsid w:val="00A25620"/>
    <w:rsid w:val="00A37365"/>
    <w:rsid w:val="00A4223B"/>
    <w:rsid w:val="00A46CC1"/>
    <w:rsid w:val="00A716FA"/>
    <w:rsid w:val="00A75519"/>
    <w:rsid w:val="00A80029"/>
    <w:rsid w:val="00A80457"/>
    <w:rsid w:val="00AA1662"/>
    <w:rsid w:val="00AB77CC"/>
    <w:rsid w:val="00AC4387"/>
    <w:rsid w:val="00AE29C5"/>
    <w:rsid w:val="00B61453"/>
    <w:rsid w:val="00B63C44"/>
    <w:rsid w:val="00B70718"/>
    <w:rsid w:val="00BB1219"/>
    <w:rsid w:val="00BD79A9"/>
    <w:rsid w:val="00BF5644"/>
    <w:rsid w:val="00C014CF"/>
    <w:rsid w:val="00C03465"/>
    <w:rsid w:val="00C14271"/>
    <w:rsid w:val="00C27A7A"/>
    <w:rsid w:val="00C30DEE"/>
    <w:rsid w:val="00C365A5"/>
    <w:rsid w:val="00C53B67"/>
    <w:rsid w:val="00CC0CFA"/>
    <w:rsid w:val="00CD3E1A"/>
    <w:rsid w:val="00CE1586"/>
    <w:rsid w:val="00CF70C8"/>
    <w:rsid w:val="00D11513"/>
    <w:rsid w:val="00D31083"/>
    <w:rsid w:val="00D310A7"/>
    <w:rsid w:val="00D3221D"/>
    <w:rsid w:val="00D60837"/>
    <w:rsid w:val="00D6392F"/>
    <w:rsid w:val="00D66E97"/>
    <w:rsid w:val="00D821C6"/>
    <w:rsid w:val="00D8373A"/>
    <w:rsid w:val="00D9582E"/>
    <w:rsid w:val="00DA12F4"/>
    <w:rsid w:val="00DB199A"/>
    <w:rsid w:val="00DD161C"/>
    <w:rsid w:val="00E10A9E"/>
    <w:rsid w:val="00E1546F"/>
    <w:rsid w:val="00E22FA5"/>
    <w:rsid w:val="00E23E46"/>
    <w:rsid w:val="00E273E2"/>
    <w:rsid w:val="00E27A18"/>
    <w:rsid w:val="00E43145"/>
    <w:rsid w:val="00E542A1"/>
    <w:rsid w:val="00E66DE1"/>
    <w:rsid w:val="00E72399"/>
    <w:rsid w:val="00E93E9C"/>
    <w:rsid w:val="00ED5E8D"/>
    <w:rsid w:val="00EE750E"/>
    <w:rsid w:val="00F12D35"/>
    <w:rsid w:val="00F43209"/>
    <w:rsid w:val="00F470C0"/>
    <w:rsid w:val="00F530A0"/>
    <w:rsid w:val="00F73683"/>
    <w:rsid w:val="00F92789"/>
    <w:rsid w:val="00FB17EB"/>
    <w:rsid w:val="00FB2D3D"/>
    <w:rsid w:val="00FC3DAE"/>
    <w:rsid w:val="00FD11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41CAB-14DB-4040-94EC-5DB542E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b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ac">
    <w:name w:val="條一"/>
    <w:basedOn w:val="a"/>
    <w:rsid w:val="009668F7"/>
    <w:pPr>
      <w:widowControl/>
      <w:suppressAutoHyphens w:val="0"/>
      <w:overflowPunct w:val="0"/>
      <w:autoSpaceDE w:val="0"/>
      <w:adjustRightInd w:val="0"/>
      <w:spacing w:line="240" w:lineRule="atLeast"/>
      <w:ind w:left="152" w:hanging="152"/>
      <w:textDirection w:val="lrTbV"/>
      <w:textAlignment w:val="center"/>
    </w:pPr>
    <w:rPr>
      <w:rFonts w:ascii="標楷體" w:eastAsia="標楷體" w:hAnsi="Times New Roman"/>
      <w:kern w:val="0"/>
      <w:szCs w:val="20"/>
    </w:rPr>
  </w:style>
  <w:style w:type="paragraph" w:styleId="ad">
    <w:name w:val="No Spacing"/>
    <w:uiPriority w:val="1"/>
    <w:qFormat/>
    <w:rsid w:val="00412F22"/>
    <w:pPr>
      <w:widowControl w:val="0"/>
      <w:suppressAutoHyphens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7354-1F10-4EA4-B854-00726B5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MohwPC</dc:creator>
  <cp:keywords/>
  <cp:lastModifiedBy>李明鴻</cp:lastModifiedBy>
  <cp:revision>2</cp:revision>
  <cp:lastPrinted>2022-10-27T08:32:00Z</cp:lastPrinted>
  <dcterms:created xsi:type="dcterms:W3CDTF">2022-11-06T08:04:00Z</dcterms:created>
  <dcterms:modified xsi:type="dcterms:W3CDTF">2022-11-06T08:04:00Z</dcterms:modified>
</cp:coreProperties>
</file>