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0A" w:rsidRPr="005C080A" w:rsidRDefault="005C080A" w:rsidP="005C080A">
      <w:pPr>
        <w:rPr>
          <w:rFonts w:ascii="標楷體" w:eastAsia="標楷體" w:hAnsi="標楷體"/>
          <w:sz w:val="32"/>
          <w:szCs w:val="32"/>
        </w:rPr>
      </w:pPr>
      <w:r w:rsidRPr="005C080A">
        <w:rPr>
          <w:rFonts w:ascii="標楷體" w:eastAsia="標楷體" w:hAnsi="標楷體" w:hint="eastAsia"/>
          <w:sz w:val="40"/>
          <w:szCs w:val="40"/>
        </w:rPr>
        <w:t>附錄 2 金門縣消防局性別統計指標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C080A" w:rsidRPr="005C080A" w:rsidTr="005C080A">
        <w:tc>
          <w:tcPr>
            <w:tcW w:w="4148" w:type="dxa"/>
          </w:tcPr>
          <w:p w:rsidR="005C080A" w:rsidRPr="005C080A" w:rsidRDefault="005C080A" w:rsidP="00DF5EB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080A">
              <w:rPr>
                <w:rFonts w:ascii="標楷體" w:eastAsia="標楷體" w:hAnsi="標楷體" w:hint="eastAsia"/>
                <w:sz w:val="32"/>
                <w:szCs w:val="32"/>
              </w:rPr>
              <w:t>指標項目</w:t>
            </w:r>
          </w:p>
        </w:tc>
        <w:tc>
          <w:tcPr>
            <w:tcW w:w="4148" w:type="dxa"/>
          </w:tcPr>
          <w:p w:rsidR="005C080A" w:rsidRPr="005C080A" w:rsidRDefault="005C080A" w:rsidP="00DF5EB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080A">
              <w:rPr>
                <w:rFonts w:ascii="標楷體" w:eastAsia="標楷體" w:hAnsi="標楷體" w:hint="eastAsia"/>
                <w:sz w:val="32"/>
                <w:szCs w:val="32"/>
              </w:rPr>
              <w:t>定      義</w:t>
            </w:r>
          </w:p>
        </w:tc>
      </w:tr>
      <w:tr w:rsidR="005C080A" w:rsidRPr="005C080A" w:rsidTr="005C080A">
        <w:tc>
          <w:tcPr>
            <w:tcW w:w="4148" w:type="dxa"/>
          </w:tcPr>
          <w:p w:rsidR="005C080A" w:rsidRPr="005C080A" w:rsidRDefault="005C080A" w:rsidP="00DF5EB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080A">
              <w:rPr>
                <w:rFonts w:ascii="標楷體" w:eastAsia="標楷體" w:hAnsi="標楷體" w:hint="eastAsia"/>
                <w:sz w:val="32"/>
                <w:szCs w:val="32"/>
              </w:rPr>
              <w:t>1.消防人力</w:t>
            </w:r>
          </w:p>
        </w:tc>
        <w:tc>
          <w:tcPr>
            <w:tcW w:w="4148" w:type="dxa"/>
          </w:tcPr>
          <w:p w:rsidR="005C080A" w:rsidRPr="005C080A" w:rsidRDefault="005C080A" w:rsidP="00DF5EB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080A">
              <w:rPr>
                <w:rFonts w:ascii="標楷體" w:eastAsia="標楷體" w:hAnsi="標楷體" w:hint="eastAsia"/>
                <w:sz w:val="32"/>
                <w:szCs w:val="32"/>
              </w:rPr>
              <w:t>本局消防正式編制人員數。</w:t>
            </w:r>
          </w:p>
        </w:tc>
      </w:tr>
      <w:tr w:rsidR="005C080A" w:rsidRPr="005C080A" w:rsidTr="005C080A">
        <w:tc>
          <w:tcPr>
            <w:tcW w:w="4148" w:type="dxa"/>
          </w:tcPr>
          <w:p w:rsidR="005C080A" w:rsidRPr="005C080A" w:rsidRDefault="005C080A" w:rsidP="00DF5EB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080A">
              <w:rPr>
                <w:rFonts w:ascii="標楷體" w:eastAsia="標楷體" w:hAnsi="標楷體" w:hint="eastAsia"/>
                <w:sz w:val="32"/>
                <w:szCs w:val="32"/>
              </w:rPr>
              <w:t>2.義消人數</w:t>
            </w:r>
          </w:p>
        </w:tc>
        <w:tc>
          <w:tcPr>
            <w:tcW w:w="4148" w:type="dxa"/>
          </w:tcPr>
          <w:p w:rsidR="005C080A" w:rsidRPr="005C080A" w:rsidRDefault="005C080A" w:rsidP="00DF5EB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080A">
              <w:rPr>
                <w:rFonts w:ascii="標楷體" w:eastAsia="標楷體" w:hAnsi="標楷體" w:hint="eastAsia"/>
                <w:sz w:val="32"/>
                <w:szCs w:val="32"/>
              </w:rPr>
              <w:t>指政府為運用民力，協助火災預防、災害搶救等消防工作，遴選地方民眾所編組的義務性輔助消防機關，其遴選條件為在當地居住、年滿二十歲、身體健康、熱心公益、十年內未曾受有期徒刑以上刑之宣告確定(但因過失犯罪或受緩刑宣告者，不在此限)之民眾志願擔任之。</w:t>
            </w:r>
          </w:p>
        </w:tc>
      </w:tr>
      <w:tr w:rsidR="005C080A" w:rsidRPr="005C080A" w:rsidTr="005C080A">
        <w:tc>
          <w:tcPr>
            <w:tcW w:w="4148" w:type="dxa"/>
          </w:tcPr>
          <w:p w:rsidR="005C080A" w:rsidRPr="005C080A" w:rsidRDefault="005C080A" w:rsidP="00DF5EB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080A">
              <w:rPr>
                <w:rFonts w:ascii="標楷體" w:eastAsia="標楷體" w:hAnsi="標楷體" w:hint="eastAsia"/>
                <w:sz w:val="32"/>
                <w:szCs w:val="32"/>
              </w:rPr>
              <w:t>3.火災死傷人數</w:t>
            </w:r>
          </w:p>
        </w:tc>
        <w:tc>
          <w:tcPr>
            <w:tcW w:w="4148" w:type="dxa"/>
          </w:tcPr>
          <w:p w:rsidR="005C080A" w:rsidRPr="005C080A" w:rsidRDefault="005C080A" w:rsidP="00DF5EB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C080A">
              <w:rPr>
                <w:rFonts w:ascii="標楷體" w:eastAsia="標楷體" w:hAnsi="標楷體" w:hint="eastAsia"/>
                <w:sz w:val="32"/>
                <w:szCs w:val="32"/>
              </w:rPr>
              <w:t>指火災時受災民眾、搶救之消防、義消、軍憲警、民間團體等人員及圍觀民眾…</w:t>
            </w:r>
            <w:proofErr w:type="gramStart"/>
            <w:r w:rsidRPr="005C080A">
              <w:rPr>
                <w:rFonts w:ascii="標楷體" w:eastAsia="標楷體" w:hAnsi="標楷體" w:hint="eastAsia"/>
                <w:sz w:val="32"/>
                <w:szCs w:val="32"/>
              </w:rPr>
              <w:t>等均含在內</w:t>
            </w:r>
            <w:proofErr w:type="gramEnd"/>
            <w:r w:rsidRPr="005C080A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:rsidR="00F169D9" w:rsidRPr="005C080A" w:rsidRDefault="00F169D9" w:rsidP="005C080A"/>
    <w:sectPr w:rsidR="00F169D9" w:rsidRPr="005C08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0A"/>
    <w:rsid w:val="005C080A"/>
    <w:rsid w:val="00F1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255B7-F0F7-4B8A-AB77-7D9D14F9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6600</dc:creator>
  <cp:keywords/>
  <dc:description/>
  <cp:lastModifiedBy>6600</cp:lastModifiedBy>
  <cp:revision>1</cp:revision>
  <dcterms:created xsi:type="dcterms:W3CDTF">2023-08-10T02:23:00Z</dcterms:created>
  <dcterms:modified xsi:type="dcterms:W3CDTF">2023-08-10T02:27:00Z</dcterms:modified>
</cp:coreProperties>
</file>