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AC6" w:rsidRPr="002D0BF8" w:rsidRDefault="00A42650" w:rsidP="00705F0F">
      <w:pPr>
        <w:spacing w:line="276" w:lineRule="auto"/>
        <w:jc w:val="center"/>
        <w:rPr>
          <w:rFonts w:ascii="標楷體" w:eastAsia="標楷體" w:hAnsi="標楷體"/>
          <w:b/>
          <w:sz w:val="28"/>
          <w:szCs w:val="28"/>
        </w:rPr>
      </w:pPr>
      <w:r>
        <w:rPr>
          <w:rFonts w:ascii="標楷體" w:eastAsia="標楷體" w:hAnsi="標楷體" w:hint="eastAsia"/>
          <w:b/>
          <w:sz w:val="28"/>
          <w:szCs w:val="28"/>
        </w:rPr>
        <w:t xml:space="preserve"> </w:t>
      </w:r>
      <w:r w:rsidR="00D23AC6" w:rsidRPr="00F70446">
        <w:rPr>
          <w:rFonts w:ascii="標楷體" w:eastAsia="標楷體" w:hAnsi="標楷體" w:hint="eastAsia"/>
          <w:b/>
          <w:sz w:val="28"/>
          <w:szCs w:val="28"/>
        </w:rPr>
        <w:t>金</w:t>
      </w:r>
      <w:r w:rsidR="00D23AC6" w:rsidRPr="002D0BF8">
        <w:rPr>
          <w:rFonts w:ascii="標楷體" w:eastAsia="標楷體" w:hAnsi="標楷體" w:hint="eastAsia"/>
          <w:b/>
          <w:sz w:val="28"/>
          <w:szCs w:val="28"/>
        </w:rPr>
        <w:t>門縣</w:t>
      </w:r>
      <w:r w:rsidR="00452421" w:rsidRPr="002D0BF8">
        <w:rPr>
          <w:rFonts w:ascii="標楷體" w:eastAsia="標楷體" w:hAnsi="標楷體" w:hint="eastAsia"/>
          <w:b/>
          <w:sz w:val="28"/>
          <w:szCs w:val="28"/>
        </w:rPr>
        <w:t>政府補助辦理</w:t>
      </w:r>
      <w:r w:rsidR="00D23AC6" w:rsidRPr="002D0BF8">
        <w:rPr>
          <w:rFonts w:ascii="標楷體" w:eastAsia="標楷體" w:hAnsi="標楷體" w:hint="eastAsia"/>
          <w:b/>
          <w:sz w:val="28"/>
          <w:szCs w:val="28"/>
        </w:rPr>
        <w:t>身心障礙者</w:t>
      </w:r>
      <w:proofErr w:type="gramStart"/>
      <w:r w:rsidR="00D23AC6" w:rsidRPr="002D0BF8">
        <w:rPr>
          <w:rFonts w:ascii="標楷體" w:eastAsia="標楷體" w:hAnsi="標楷體" w:hint="eastAsia"/>
          <w:b/>
          <w:sz w:val="28"/>
          <w:szCs w:val="28"/>
        </w:rPr>
        <w:t>家庭托顧服務</w:t>
      </w:r>
      <w:proofErr w:type="gramEnd"/>
      <w:r w:rsidR="0043138C" w:rsidRPr="002D0BF8">
        <w:rPr>
          <w:rFonts w:ascii="標楷體" w:eastAsia="標楷體" w:hAnsi="標楷體" w:hint="eastAsia"/>
          <w:b/>
          <w:sz w:val="28"/>
          <w:szCs w:val="28"/>
        </w:rPr>
        <w:t>實施</w:t>
      </w:r>
      <w:r w:rsidR="00D23AC6" w:rsidRPr="002D0BF8">
        <w:rPr>
          <w:rFonts w:ascii="標楷體" w:eastAsia="標楷體" w:hAnsi="標楷體" w:hint="eastAsia"/>
          <w:b/>
          <w:sz w:val="28"/>
          <w:szCs w:val="28"/>
        </w:rPr>
        <w:t>計畫</w:t>
      </w:r>
    </w:p>
    <w:p w:rsidR="00705F0F" w:rsidRPr="002D0BF8" w:rsidRDefault="00705F0F" w:rsidP="00705F0F">
      <w:pPr>
        <w:spacing w:line="276" w:lineRule="auto"/>
        <w:jc w:val="center"/>
        <w:rPr>
          <w:rFonts w:ascii="標楷體" w:eastAsia="標楷體" w:hAnsi="標楷體"/>
          <w:b/>
          <w:sz w:val="28"/>
          <w:szCs w:val="28"/>
        </w:rPr>
      </w:pPr>
      <w:r w:rsidRPr="002D0BF8">
        <w:rPr>
          <w:rFonts w:ascii="標楷體" w:eastAsia="標楷體" w:hAnsi="標楷體" w:hint="eastAsia"/>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3762375</wp:posOffset>
                </wp:positionH>
                <wp:positionV relativeFrom="paragraph">
                  <wp:posOffset>50800</wp:posOffset>
                </wp:positionV>
                <wp:extent cx="3419475" cy="760020"/>
                <wp:effectExtent l="0" t="0" r="9525" b="2540"/>
                <wp:wrapNone/>
                <wp:docPr id="3" name="文字方塊 3"/>
                <wp:cNvGraphicFramePr/>
                <a:graphic xmlns:a="http://schemas.openxmlformats.org/drawingml/2006/main">
                  <a:graphicData uri="http://schemas.microsoft.com/office/word/2010/wordprocessingShape">
                    <wps:wsp>
                      <wps:cNvSpPr txBox="1"/>
                      <wps:spPr>
                        <a:xfrm>
                          <a:off x="0" y="0"/>
                          <a:ext cx="3419475" cy="760020"/>
                        </a:xfrm>
                        <a:prstGeom prst="rect">
                          <a:avLst/>
                        </a:prstGeom>
                        <a:solidFill>
                          <a:schemeClr val="lt1"/>
                        </a:solidFill>
                        <a:ln w="6350">
                          <a:noFill/>
                        </a:ln>
                      </wps:spPr>
                      <wps:txbx>
                        <w:txbxContent>
                          <w:p w:rsidR="00C84BC2" w:rsidRPr="006B7C7B"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w:t>
                            </w:r>
                            <w:r>
                              <w:rPr>
                                <w:rFonts w:ascii="標楷體" w:eastAsia="標楷體" w:hAnsi="標楷體" w:hint="eastAsia"/>
                                <w:sz w:val="16"/>
                                <w:szCs w:val="16"/>
                              </w:rPr>
                              <w:t>1</w:t>
                            </w:r>
                            <w:r>
                              <w:rPr>
                                <w:rFonts w:ascii="標楷體" w:eastAsia="標楷體" w:hAnsi="標楷體"/>
                                <w:sz w:val="16"/>
                                <w:szCs w:val="16"/>
                              </w:rPr>
                              <w:t>08年</w:t>
                            </w:r>
                            <w:r>
                              <w:rPr>
                                <w:rFonts w:ascii="標楷體" w:eastAsia="標楷體" w:hAnsi="標楷體" w:hint="eastAsia"/>
                                <w:sz w:val="16"/>
                                <w:szCs w:val="16"/>
                              </w:rPr>
                              <w:t>4月</w:t>
                            </w:r>
                            <w:r>
                              <w:rPr>
                                <w:rFonts w:ascii="標楷體" w:eastAsia="標楷體" w:hAnsi="標楷體"/>
                                <w:sz w:val="16"/>
                                <w:szCs w:val="16"/>
                              </w:rPr>
                              <w:t>15日</w:t>
                            </w:r>
                            <w:proofErr w:type="gramStart"/>
                            <w:r w:rsidRPr="006B7C7B">
                              <w:rPr>
                                <w:rFonts w:ascii="標楷體" w:eastAsia="標楷體" w:hAnsi="標楷體" w:hint="eastAsia"/>
                                <w:sz w:val="16"/>
                                <w:szCs w:val="16"/>
                              </w:rPr>
                              <w:t>府社福</w:t>
                            </w:r>
                            <w:r w:rsidRPr="006B7C7B">
                              <w:rPr>
                                <w:rFonts w:ascii="標楷體" w:eastAsia="標楷體" w:hAnsi="標楷體"/>
                                <w:sz w:val="16"/>
                                <w:szCs w:val="16"/>
                              </w:rPr>
                              <w:t>字</w:t>
                            </w:r>
                            <w:proofErr w:type="gramEnd"/>
                            <w:r w:rsidRPr="006B7C7B">
                              <w:rPr>
                                <w:rFonts w:ascii="標楷體" w:eastAsia="標楷體" w:hAnsi="標楷體" w:hint="eastAsia"/>
                                <w:sz w:val="16"/>
                                <w:szCs w:val="16"/>
                              </w:rPr>
                              <w:t>第</w:t>
                            </w:r>
                            <w:r w:rsidRPr="006B7C7B">
                              <w:rPr>
                                <w:rFonts w:ascii="標楷體" w:eastAsia="標楷體" w:hAnsi="標楷體"/>
                                <w:sz w:val="16"/>
                                <w:szCs w:val="16"/>
                              </w:rPr>
                              <w:t>10800296291</w:t>
                            </w:r>
                            <w:r>
                              <w:rPr>
                                <w:rFonts w:ascii="標楷體" w:eastAsia="標楷體" w:hAnsi="標楷體" w:hint="eastAsia"/>
                                <w:sz w:val="16"/>
                                <w:szCs w:val="16"/>
                              </w:rPr>
                              <w:t>號訂定</w:t>
                            </w:r>
                          </w:p>
                          <w:p w:rsidR="00C84BC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w:t>
                            </w:r>
                            <w:r>
                              <w:rPr>
                                <w:rFonts w:ascii="標楷體" w:eastAsia="標楷體" w:hAnsi="標楷體" w:hint="eastAsia"/>
                                <w:sz w:val="16"/>
                                <w:szCs w:val="16"/>
                              </w:rPr>
                              <w:t>1</w:t>
                            </w:r>
                            <w:r>
                              <w:rPr>
                                <w:rFonts w:ascii="標楷體" w:eastAsia="標楷體" w:hAnsi="標楷體"/>
                                <w:sz w:val="16"/>
                                <w:szCs w:val="16"/>
                              </w:rPr>
                              <w:t>09年</w:t>
                            </w:r>
                            <w:r>
                              <w:rPr>
                                <w:rFonts w:ascii="標楷體" w:eastAsia="標楷體" w:hAnsi="標楷體" w:hint="eastAsia"/>
                                <w:sz w:val="16"/>
                                <w:szCs w:val="16"/>
                              </w:rPr>
                              <w:t>1月</w:t>
                            </w:r>
                            <w:r>
                              <w:rPr>
                                <w:rFonts w:ascii="標楷體" w:eastAsia="標楷體" w:hAnsi="標楷體"/>
                                <w:sz w:val="16"/>
                                <w:szCs w:val="16"/>
                              </w:rPr>
                              <w:t>15日</w:t>
                            </w:r>
                            <w:proofErr w:type="gramStart"/>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sidRPr="006B7C7B">
                              <w:rPr>
                                <w:rFonts w:ascii="標楷體" w:eastAsia="標楷體" w:hAnsi="標楷體" w:hint="eastAsia"/>
                                <w:sz w:val="16"/>
                                <w:szCs w:val="16"/>
                              </w:rPr>
                              <w:t>1</w:t>
                            </w:r>
                            <w:r>
                              <w:rPr>
                                <w:rFonts w:ascii="標楷體" w:eastAsia="標楷體" w:hAnsi="標楷體"/>
                                <w:sz w:val="16"/>
                                <w:szCs w:val="16"/>
                              </w:rPr>
                              <w:t>090004394</w:t>
                            </w:r>
                            <w:r>
                              <w:rPr>
                                <w:rFonts w:ascii="標楷體" w:eastAsia="標楷體" w:hAnsi="標楷體" w:hint="eastAsia"/>
                                <w:sz w:val="16"/>
                                <w:szCs w:val="16"/>
                              </w:rPr>
                              <w:t>號</w:t>
                            </w:r>
                            <w:r w:rsidRPr="006B7C7B">
                              <w:rPr>
                                <w:rFonts w:ascii="標楷體" w:eastAsia="標楷體" w:hAnsi="標楷體" w:hint="eastAsia"/>
                                <w:sz w:val="16"/>
                                <w:szCs w:val="16"/>
                              </w:rPr>
                              <w:t>第一次</w:t>
                            </w:r>
                            <w:r w:rsidRPr="006B7C7B">
                              <w:rPr>
                                <w:rFonts w:ascii="標楷體" w:eastAsia="標楷體" w:hAnsi="標楷體"/>
                                <w:sz w:val="16"/>
                                <w:szCs w:val="16"/>
                              </w:rPr>
                              <w:t>修</w:t>
                            </w:r>
                            <w:r>
                              <w:rPr>
                                <w:rFonts w:ascii="標楷體" w:eastAsia="標楷體" w:hAnsi="標楷體" w:hint="eastAsia"/>
                                <w:sz w:val="16"/>
                                <w:szCs w:val="16"/>
                              </w:rPr>
                              <w:t>正</w:t>
                            </w:r>
                          </w:p>
                          <w:p w:rsidR="00C84BC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民國110年1</w:t>
                            </w:r>
                            <w:r>
                              <w:rPr>
                                <w:rFonts w:ascii="標楷體" w:eastAsia="標楷體" w:hAnsi="標楷體" w:hint="eastAsia"/>
                                <w:sz w:val="16"/>
                                <w:szCs w:val="16"/>
                              </w:rPr>
                              <w:t xml:space="preserve">月 </w:t>
                            </w:r>
                            <w:r>
                              <w:rPr>
                                <w:rFonts w:ascii="標楷體" w:eastAsia="標楷體" w:hAnsi="標楷體"/>
                                <w:sz w:val="16"/>
                                <w:szCs w:val="16"/>
                              </w:rPr>
                              <w:t xml:space="preserve">8 </w:t>
                            </w:r>
                            <w:proofErr w:type="gramStart"/>
                            <w:r>
                              <w:rPr>
                                <w:rFonts w:ascii="標楷體" w:eastAsia="標楷體" w:hAnsi="標楷體"/>
                                <w:sz w:val="16"/>
                                <w:szCs w:val="16"/>
                              </w:rPr>
                              <w:t>日</w:t>
                            </w:r>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Pr>
                                <w:rFonts w:ascii="標楷體" w:eastAsia="標楷體" w:hAnsi="標楷體" w:hint="eastAsia"/>
                                <w:sz w:val="16"/>
                                <w:szCs w:val="16"/>
                              </w:rPr>
                              <w:t>1090116369號第二</w:t>
                            </w:r>
                            <w:r w:rsidRPr="006B7C7B">
                              <w:rPr>
                                <w:rFonts w:ascii="標楷體" w:eastAsia="標楷體" w:hAnsi="標楷體" w:hint="eastAsia"/>
                                <w:sz w:val="16"/>
                                <w:szCs w:val="16"/>
                              </w:rPr>
                              <w:t>次</w:t>
                            </w:r>
                            <w:r w:rsidRPr="006B7C7B">
                              <w:rPr>
                                <w:rFonts w:ascii="標楷體" w:eastAsia="標楷體" w:hAnsi="標楷體"/>
                                <w:sz w:val="16"/>
                                <w:szCs w:val="16"/>
                              </w:rPr>
                              <w:t>修</w:t>
                            </w:r>
                            <w:r>
                              <w:rPr>
                                <w:rFonts w:ascii="標楷體" w:eastAsia="標楷體" w:hAnsi="標楷體" w:hint="eastAsia"/>
                                <w:sz w:val="16"/>
                                <w:szCs w:val="16"/>
                              </w:rPr>
                              <w:t>正</w:t>
                            </w:r>
                          </w:p>
                          <w:p w:rsidR="00C84BC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民國110年11</w:t>
                            </w:r>
                            <w:r>
                              <w:rPr>
                                <w:rFonts w:ascii="標楷體" w:eastAsia="標楷體" w:hAnsi="標楷體" w:hint="eastAsia"/>
                                <w:sz w:val="16"/>
                                <w:szCs w:val="16"/>
                              </w:rPr>
                              <w:t>月</w:t>
                            </w:r>
                            <w:r>
                              <w:rPr>
                                <w:rFonts w:ascii="標楷體" w:eastAsia="標楷體" w:hAnsi="標楷體"/>
                                <w:sz w:val="16"/>
                                <w:szCs w:val="16"/>
                              </w:rPr>
                              <w:t>22日</w:t>
                            </w:r>
                            <w:proofErr w:type="gramStart"/>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Pr>
                                <w:rFonts w:ascii="標楷體" w:eastAsia="標楷體" w:hAnsi="標楷體"/>
                                <w:sz w:val="16"/>
                                <w:szCs w:val="16"/>
                              </w:rPr>
                              <w:t>1100094245</w:t>
                            </w:r>
                            <w:r>
                              <w:rPr>
                                <w:rFonts w:ascii="標楷體" w:eastAsia="標楷體" w:hAnsi="標楷體" w:hint="eastAsia"/>
                                <w:sz w:val="16"/>
                                <w:szCs w:val="16"/>
                              </w:rPr>
                              <w:t>號第三</w:t>
                            </w:r>
                            <w:r w:rsidRPr="006B7C7B">
                              <w:rPr>
                                <w:rFonts w:ascii="標楷體" w:eastAsia="標楷體" w:hAnsi="標楷體" w:hint="eastAsia"/>
                                <w:sz w:val="16"/>
                                <w:szCs w:val="16"/>
                              </w:rPr>
                              <w:t>次</w:t>
                            </w:r>
                            <w:r w:rsidRPr="006B7C7B">
                              <w:rPr>
                                <w:rFonts w:ascii="標楷體" w:eastAsia="標楷體" w:hAnsi="標楷體"/>
                                <w:sz w:val="16"/>
                                <w:szCs w:val="16"/>
                              </w:rPr>
                              <w:t>修</w:t>
                            </w:r>
                            <w:r>
                              <w:rPr>
                                <w:rFonts w:ascii="標楷體" w:eastAsia="標楷體" w:hAnsi="標楷體" w:hint="eastAsia"/>
                                <w:sz w:val="16"/>
                                <w:szCs w:val="16"/>
                              </w:rPr>
                              <w:t>正</w:t>
                            </w:r>
                          </w:p>
                          <w:p w:rsidR="00C84BC2" w:rsidRPr="006F162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中華民國111年11月</w:t>
                            </w:r>
                            <w:r>
                              <w:rPr>
                                <w:rFonts w:ascii="標楷體" w:eastAsia="標楷體" w:hAnsi="標楷體"/>
                                <w:sz w:val="16"/>
                                <w:szCs w:val="16"/>
                              </w:rPr>
                              <w:t>22</w:t>
                            </w:r>
                            <w:r>
                              <w:rPr>
                                <w:rFonts w:ascii="標楷體" w:eastAsia="標楷體" w:hAnsi="標楷體" w:hint="eastAsia"/>
                                <w:sz w:val="16"/>
                                <w:szCs w:val="16"/>
                              </w:rPr>
                              <w:t>日</w:t>
                            </w:r>
                            <w:proofErr w:type="gramStart"/>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Pr>
                                <w:rFonts w:ascii="標楷體" w:eastAsia="標楷體" w:hAnsi="標楷體"/>
                                <w:sz w:val="16"/>
                                <w:szCs w:val="16"/>
                              </w:rPr>
                              <w:t>1110101078</w:t>
                            </w:r>
                            <w:r w:rsidR="00FF1756">
                              <w:rPr>
                                <w:rFonts w:ascii="標楷體" w:eastAsia="標楷體" w:hAnsi="標楷體"/>
                                <w:sz w:val="16"/>
                                <w:szCs w:val="16"/>
                              </w:rPr>
                              <w:t>1</w:t>
                            </w:r>
                            <w:r>
                              <w:rPr>
                                <w:rFonts w:ascii="標楷體" w:eastAsia="標楷體" w:hAnsi="標楷體" w:hint="eastAsia"/>
                                <w:sz w:val="16"/>
                                <w:szCs w:val="16"/>
                              </w:rPr>
                              <w:t>號第四</w:t>
                            </w:r>
                            <w:r w:rsidRPr="006B7C7B">
                              <w:rPr>
                                <w:rFonts w:ascii="標楷體" w:eastAsia="標楷體" w:hAnsi="標楷體" w:hint="eastAsia"/>
                                <w:sz w:val="16"/>
                                <w:szCs w:val="16"/>
                              </w:rPr>
                              <w:t>次</w:t>
                            </w:r>
                            <w:r w:rsidRPr="006B7C7B">
                              <w:rPr>
                                <w:rFonts w:ascii="標楷體" w:eastAsia="標楷體" w:hAnsi="標楷體"/>
                                <w:sz w:val="16"/>
                                <w:szCs w:val="16"/>
                              </w:rPr>
                              <w:t>修</w:t>
                            </w:r>
                            <w:r>
                              <w:rPr>
                                <w:rFonts w:ascii="標楷體" w:eastAsia="標楷體" w:hAnsi="標楷體" w:hint="eastAsia"/>
                                <w:sz w:val="16"/>
                                <w:szCs w:val="16"/>
                              </w:rPr>
                              <w:t>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96.25pt;margin-top:4pt;width:269.2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" fillcolor="white [3201]" stroked="f" strokeweight=".5pt">
                <v:textbox>
                  <w:txbxContent>
                    <w:p w:rsidR="00C84BC2" w:rsidRPr="006B7C7B"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w:t>
                      </w:r>
                      <w:r>
                        <w:rPr>
                          <w:rFonts w:ascii="標楷體" w:eastAsia="標楷體" w:hAnsi="標楷體" w:hint="eastAsia"/>
                          <w:sz w:val="16"/>
                          <w:szCs w:val="16"/>
                        </w:rPr>
                        <w:t>1</w:t>
                      </w:r>
                      <w:r>
                        <w:rPr>
                          <w:rFonts w:ascii="標楷體" w:eastAsia="標楷體" w:hAnsi="標楷體"/>
                          <w:sz w:val="16"/>
                          <w:szCs w:val="16"/>
                        </w:rPr>
                        <w:t>08年</w:t>
                      </w:r>
                      <w:r>
                        <w:rPr>
                          <w:rFonts w:ascii="標楷體" w:eastAsia="標楷體" w:hAnsi="標楷體" w:hint="eastAsia"/>
                          <w:sz w:val="16"/>
                          <w:szCs w:val="16"/>
                        </w:rPr>
                        <w:t>4月</w:t>
                      </w:r>
                      <w:r>
                        <w:rPr>
                          <w:rFonts w:ascii="標楷體" w:eastAsia="標楷體" w:hAnsi="標楷體"/>
                          <w:sz w:val="16"/>
                          <w:szCs w:val="16"/>
                        </w:rPr>
                        <w:t>15日</w:t>
                      </w:r>
                      <w:proofErr w:type="gramStart"/>
                      <w:r w:rsidRPr="006B7C7B">
                        <w:rPr>
                          <w:rFonts w:ascii="標楷體" w:eastAsia="標楷體" w:hAnsi="標楷體" w:hint="eastAsia"/>
                          <w:sz w:val="16"/>
                          <w:szCs w:val="16"/>
                        </w:rPr>
                        <w:t>府社福</w:t>
                      </w:r>
                      <w:r w:rsidRPr="006B7C7B">
                        <w:rPr>
                          <w:rFonts w:ascii="標楷體" w:eastAsia="標楷體" w:hAnsi="標楷體"/>
                          <w:sz w:val="16"/>
                          <w:szCs w:val="16"/>
                        </w:rPr>
                        <w:t>字</w:t>
                      </w:r>
                      <w:proofErr w:type="gramEnd"/>
                      <w:r w:rsidRPr="006B7C7B">
                        <w:rPr>
                          <w:rFonts w:ascii="標楷體" w:eastAsia="標楷體" w:hAnsi="標楷體" w:hint="eastAsia"/>
                          <w:sz w:val="16"/>
                          <w:szCs w:val="16"/>
                        </w:rPr>
                        <w:t>第</w:t>
                      </w:r>
                      <w:r w:rsidRPr="006B7C7B">
                        <w:rPr>
                          <w:rFonts w:ascii="標楷體" w:eastAsia="標楷體" w:hAnsi="標楷體"/>
                          <w:sz w:val="16"/>
                          <w:szCs w:val="16"/>
                        </w:rPr>
                        <w:t>10800296291</w:t>
                      </w:r>
                      <w:r>
                        <w:rPr>
                          <w:rFonts w:ascii="標楷體" w:eastAsia="標楷體" w:hAnsi="標楷體" w:hint="eastAsia"/>
                          <w:sz w:val="16"/>
                          <w:szCs w:val="16"/>
                        </w:rPr>
                        <w:t>號訂定</w:t>
                      </w:r>
                    </w:p>
                    <w:p w:rsidR="00C84BC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w:t>
                      </w:r>
                      <w:r>
                        <w:rPr>
                          <w:rFonts w:ascii="標楷體" w:eastAsia="標楷體" w:hAnsi="標楷體" w:hint="eastAsia"/>
                          <w:sz w:val="16"/>
                          <w:szCs w:val="16"/>
                        </w:rPr>
                        <w:t>1</w:t>
                      </w:r>
                      <w:r>
                        <w:rPr>
                          <w:rFonts w:ascii="標楷體" w:eastAsia="標楷體" w:hAnsi="標楷體"/>
                          <w:sz w:val="16"/>
                          <w:szCs w:val="16"/>
                        </w:rPr>
                        <w:t>09年</w:t>
                      </w:r>
                      <w:r>
                        <w:rPr>
                          <w:rFonts w:ascii="標楷體" w:eastAsia="標楷體" w:hAnsi="標楷體" w:hint="eastAsia"/>
                          <w:sz w:val="16"/>
                          <w:szCs w:val="16"/>
                        </w:rPr>
                        <w:t>1月</w:t>
                      </w:r>
                      <w:r>
                        <w:rPr>
                          <w:rFonts w:ascii="標楷體" w:eastAsia="標楷體" w:hAnsi="標楷體"/>
                          <w:sz w:val="16"/>
                          <w:szCs w:val="16"/>
                        </w:rPr>
                        <w:t>15日</w:t>
                      </w:r>
                      <w:proofErr w:type="gramStart"/>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sidRPr="006B7C7B">
                        <w:rPr>
                          <w:rFonts w:ascii="標楷體" w:eastAsia="標楷體" w:hAnsi="標楷體" w:hint="eastAsia"/>
                          <w:sz w:val="16"/>
                          <w:szCs w:val="16"/>
                        </w:rPr>
                        <w:t>1</w:t>
                      </w:r>
                      <w:r>
                        <w:rPr>
                          <w:rFonts w:ascii="標楷體" w:eastAsia="標楷體" w:hAnsi="標楷體"/>
                          <w:sz w:val="16"/>
                          <w:szCs w:val="16"/>
                        </w:rPr>
                        <w:t>090004394</w:t>
                      </w:r>
                      <w:r>
                        <w:rPr>
                          <w:rFonts w:ascii="標楷體" w:eastAsia="標楷體" w:hAnsi="標楷體" w:hint="eastAsia"/>
                          <w:sz w:val="16"/>
                          <w:szCs w:val="16"/>
                        </w:rPr>
                        <w:t>號</w:t>
                      </w:r>
                      <w:r w:rsidRPr="006B7C7B">
                        <w:rPr>
                          <w:rFonts w:ascii="標楷體" w:eastAsia="標楷體" w:hAnsi="標楷體" w:hint="eastAsia"/>
                          <w:sz w:val="16"/>
                          <w:szCs w:val="16"/>
                        </w:rPr>
                        <w:t>第一次</w:t>
                      </w:r>
                      <w:r w:rsidRPr="006B7C7B">
                        <w:rPr>
                          <w:rFonts w:ascii="標楷體" w:eastAsia="標楷體" w:hAnsi="標楷體"/>
                          <w:sz w:val="16"/>
                          <w:szCs w:val="16"/>
                        </w:rPr>
                        <w:t>修</w:t>
                      </w:r>
                      <w:r>
                        <w:rPr>
                          <w:rFonts w:ascii="標楷體" w:eastAsia="標楷體" w:hAnsi="標楷體" w:hint="eastAsia"/>
                          <w:sz w:val="16"/>
                          <w:szCs w:val="16"/>
                        </w:rPr>
                        <w:t>正</w:t>
                      </w:r>
                    </w:p>
                    <w:p w:rsidR="00C84BC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民國110年1</w:t>
                      </w:r>
                      <w:r>
                        <w:rPr>
                          <w:rFonts w:ascii="標楷體" w:eastAsia="標楷體" w:hAnsi="標楷體" w:hint="eastAsia"/>
                          <w:sz w:val="16"/>
                          <w:szCs w:val="16"/>
                        </w:rPr>
                        <w:t xml:space="preserve">月 </w:t>
                      </w:r>
                      <w:r>
                        <w:rPr>
                          <w:rFonts w:ascii="標楷體" w:eastAsia="標楷體" w:hAnsi="標楷體"/>
                          <w:sz w:val="16"/>
                          <w:szCs w:val="16"/>
                        </w:rPr>
                        <w:t xml:space="preserve">8 </w:t>
                      </w:r>
                      <w:proofErr w:type="gramStart"/>
                      <w:r>
                        <w:rPr>
                          <w:rFonts w:ascii="標楷體" w:eastAsia="標楷體" w:hAnsi="標楷體"/>
                          <w:sz w:val="16"/>
                          <w:szCs w:val="16"/>
                        </w:rPr>
                        <w:t>日</w:t>
                      </w:r>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Pr>
                          <w:rFonts w:ascii="標楷體" w:eastAsia="標楷體" w:hAnsi="標楷體" w:hint="eastAsia"/>
                          <w:sz w:val="16"/>
                          <w:szCs w:val="16"/>
                        </w:rPr>
                        <w:t>1090116369號第二</w:t>
                      </w:r>
                      <w:r w:rsidRPr="006B7C7B">
                        <w:rPr>
                          <w:rFonts w:ascii="標楷體" w:eastAsia="標楷體" w:hAnsi="標楷體" w:hint="eastAsia"/>
                          <w:sz w:val="16"/>
                          <w:szCs w:val="16"/>
                        </w:rPr>
                        <w:t>次</w:t>
                      </w:r>
                      <w:r w:rsidRPr="006B7C7B">
                        <w:rPr>
                          <w:rFonts w:ascii="標楷體" w:eastAsia="標楷體" w:hAnsi="標楷體"/>
                          <w:sz w:val="16"/>
                          <w:szCs w:val="16"/>
                        </w:rPr>
                        <w:t>修</w:t>
                      </w:r>
                      <w:r>
                        <w:rPr>
                          <w:rFonts w:ascii="標楷體" w:eastAsia="標楷體" w:hAnsi="標楷體" w:hint="eastAsia"/>
                          <w:sz w:val="16"/>
                          <w:szCs w:val="16"/>
                        </w:rPr>
                        <w:t>正</w:t>
                      </w:r>
                    </w:p>
                    <w:p w:rsidR="00C84BC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w:t>
                      </w:r>
                      <w:r>
                        <w:rPr>
                          <w:rFonts w:ascii="標楷體" w:eastAsia="標楷體" w:hAnsi="標楷體"/>
                          <w:sz w:val="16"/>
                          <w:szCs w:val="16"/>
                        </w:rPr>
                        <w:t>民國110年11</w:t>
                      </w:r>
                      <w:r>
                        <w:rPr>
                          <w:rFonts w:ascii="標楷體" w:eastAsia="標楷體" w:hAnsi="標楷體" w:hint="eastAsia"/>
                          <w:sz w:val="16"/>
                          <w:szCs w:val="16"/>
                        </w:rPr>
                        <w:t>月</w:t>
                      </w:r>
                      <w:r>
                        <w:rPr>
                          <w:rFonts w:ascii="標楷體" w:eastAsia="標楷體" w:hAnsi="標楷體"/>
                          <w:sz w:val="16"/>
                          <w:szCs w:val="16"/>
                        </w:rPr>
                        <w:t>22日</w:t>
                      </w:r>
                      <w:proofErr w:type="gramStart"/>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Pr>
                          <w:rFonts w:ascii="標楷體" w:eastAsia="標楷體" w:hAnsi="標楷體"/>
                          <w:sz w:val="16"/>
                          <w:szCs w:val="16"/>
                        </w:rPr>
                        <w:t>1100094245</w:t>
                      </w:r>
                      <w:r>
                        <w:rPr>
                          <w:rFonts w:ascii="標楷體" w:eastAsia="標楷體" w:hAnsi="標楷體" w:hint="eastAsia"/>
                          <w:sz w:val="16"/>
                          <w:szCs w:val="16"/>
                        </w:rPr>
                        <w:t>號第三</w:t>
                      </w:r>
                      <w:r w:rsidRPr="006B7C7B">
                        <w:rPr>
                          <w:rFonts w:ascii="標楷體" w:eastAsia="標楷體" w:hAnsi="標楷體" w:hint="eastAsia"/>
                          <w:sz w:val="16"/>
                          <w:szCs w:val="16"/>
                        </w:rPr>
                        <w:t>次</w:t>
                      </w:r>
                      <w:r w:rsidRPr="006B7C7B">
                        <w:rPr>
                          <w:rFonts w:ascii="標楷體" w:eastAsia="標楷體" w:hAnsi="標楷體"/>
                          <w:sz w:val="16"/>
                          <w:szCs w:val="16"/>
                        </w:rPr>
                        <w:t>修</w:t>
                      </w:r>
                      <w:r>
                        <w:rPr>
                          <w:rFonts w:ascii="標楷體" w:eastAsia="標楷體" w:hAnsi="標楷體" w:hint="eastAsia"/>
                          <w:sz w:val="16"/>
                          <w:szCs w:val="16"/>
                        </w:rPr>
                        <w:t>正</w:t>
                      </w:r>
                    </w:p>
                    <w:p w:rsidR="00C84BC2" w:rsidRPr="006F1622" w:rsidRDefault="00C84BC2" w:rsidP="006B7C7B">
                      <w:pPr>
                        <w:snapToGrid w:val="0"/>
                        <w:contextualSpacing/>
                        <w:rPr>
                          <w:rFonts w:ascii="標楷體" w:eastAsia="標楷體" w:hAnsi="標楷體"/>
                          <w:sz w:val="16"/>
                          <w:szCs w:val="16"/>
                        </w:rPr>
                      </w:pPr>
                      <w:r>
                        <w:rPr>
                          <w:rFonts w:ascii="標楷體" w:eastAsia="標楷體" w:hAnsi="標楷體" w:hint="eastAsia"/>
                          <w:sz w:val="16"/>
                          <w:szCs w:val="16"/>
                        </w:rPr>
                        <w:t>中華民國111年11月</w:t>
                      </w:r>
                      <w:r>
                        <w:rPr>
                          <w:rFonts w:ascii="標楷體" w:eastAsia="標楷體" w:hAnsi="標楷體"/>
                          <w:sz w:val="16"/>
                          <w:szCs w:val="16"/>
                        </w:rPr>
                        <w:t>22</w:t>
                      </w:r>
                      <w:r>
                        <w:rPr>
                          <w:rFonts w:ascii="標楷體" w:eastAsia="標楷體" w:hAnsi="標楷體" w:hint="eastAsia"/>
                          <w:sz w:val="16"/>
                          <w:szCs w:val="16"/>
                        </w:rPr>
                        <w:t>日</w:t>
                      </w:r>
                      <w:proofErr w:type="gramStart"/>
                      <w:r w:rsidRPr="006B7C7B">
                        <w:rPr>
                          <w:rFonts w:ascii="標楷體" w:eastAsia="標楷體" w:hAnsi="標楷體" w:hint="eastAsia"/>
                          <w:sz w:val="16"/>
                          <w:szCs w:val="16"/>
                        </w:rPr>
                        <w:t>府社福字</w:t>
                      </w:r>
                      <w:proofErr w:type="gramEnd"/>
                      <w:r w:rsidRPr="006B7C7B">
                        <w:rPr>
                          <w:rFonts w:ascii="標楷體" w:eastAsia="標楷體" w:hAnsi="標楷體"/>
                          <w:sz w:val="16"/>
                          <w:szCs w:val="16"/>
                        </w:rPr>
                        <w:t>第</w:t>
                      </w:r>
                      <w:r>
                        <w:rPr>
                          <w:rFonts w:ascii="標楷體" w:eastAsia="標楷體" w:hAnsi="標楷體"/>
                          <w:sz w:val="16"/>
                          <w:szCs w:val="16"/>
                        </w:rPr>
                        <w:t>1110101078</w:t>
                      </w:r>
                      <w:r w:rsidR="00FF1756">
                        <w:rPr>
                          <w:rFonts w:ascii="標楷體" w:eastAsia="標楷體" w:hAnsi="標楷體"/>
                          <w:sz w:val="16"/>
                          <w:szCs w:val="16"/>
                        </w:rPr>
                        <w:t>1</w:t>
                      </w:r>
                      <w:r>
                        <w:rPr>
                          <w:rFonts w:ascii="標楷體" w:eastAsia="標楷體" w:hAnsi="標楷體" w:hint="eastAsia"/>
                          <w:sz w:val="16"/>
                          <w:szCs w:val="16"/>
                        </w:rPr>
                        <w:t>號第四</w:t>
                      </w:r>
                      <w:r w:rsidRPr="006B7C7B">
                        <w:rPr>
                          <w:rFonts w:ascii="標楷體" w:eastAsia="標楷體" w:hAnsi="標楷體" w:hint="eastAsia"/>
                          <w:sz w:val="16"/>
                          <w:szCs w:val="16"/>
                        </w:rPr>
                        <w:t>次</w:t>
                      </w:r>
                      <w:r w:rsidRPr="006B7C7B">
                        <w:rPr>
                          <w:rFonts w:ascii="標楷體" w:eastAsia="標楷體" w:hAnsi="標楷體"/>
                          <w:sz w:val="16"/>
                          <w:szCs w:val="16"/>
                        </w:rPr>
                        <w:t>修</w:t>
                      </w:r>
                      <w:r>
                        <w:rPr>
                          <w:rFonts w:ascii="標楷體" w:eastAsia="標楷體" w:hAnsi="標楷體" w:hint="eastAsia"/>
                          <w:sz w:val="16"/>
                          <w:szCs w:val="16"/>
                        </w:rPr>
                        <w:t>正</w:t>
                      </w:r>
                    </w:p>
                  </w:txbxContent>
                </v:textbox>
              </v:shape>
            </w:pict>
          </mc:Fallback>
        </mc:AlternateContent>
      </w:r>
    </w:p>
    <w:p w:rsidR="00E349AA" w:rsidRPr="002D0BF8" w:rsidRDefault="00E349AA" w:rsidP="00705F0F">
      <w:pPr>
        <w:spacing w:line="276" w:lineRule="auto"/>
        <w:jc w:val="center"/>
        <w:rPr>
          <w:rFonts w:ascii="標楷體" w:eastAsia="標楷體" w:hAnsi="標楷體"/>
          <w:b/>
          <w:sz w:val="28"/>
          <w:szCs w:val="28"/>
        </w:rPr>
      </w:pPr>
    </w:p>
    <w:p w:rsidR="00705F0F" w:rsidRPr="002D0BF8" w:rsidRDefault="00705F0F" w:rsidP="00705F0F">
      <w:pPr>
        <w:spacing w:line="276" w:lineRule="auto"/>
        <w:jc w:val="center"/>
        <w:rPr>
          <w:rFonts w:ascii="標楷體" w:eastAsia="標楷體" w:hAnsi="標楷體"/>
          <w:b/>
          <w:sz w:val="28"/>
          <w:szCs w:val="28"/>
        </w:rPr>
      </w:pPr>
    </w:p>
    <w:p w:rsidR="00452421" w:rsidRPr="002D0BF8" w:rsidRDefault="00452421"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t>計畫依據</w:t>
      </w:r>
      <w:r w:rsidR="006F1622" w:rsidRPr="002D0BF8">
        <w:rPr>
          <w:rFonts w:ascii="標楷體" w:eastAsia="標楷體" w:hAnsi="標楷體" w:hint="eastAsia"/>
        </w:rPr>
        <w:t xml:space="preserve"> </w:t>
      </w:r>
    </w:p>
    <w:p w:rsidR="00452421" w:rsidRPr="002D0BF8" w:rsidRDefault="00452421"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身心障礙者權益保障法第</w:t>
      </w:r>
      <w:r w:rsidRPr="002D0BF8">
        <w:rPr>
          <w:rFonts w:ascii="標楷體" w:eastAsia="標楷體" w:hAnsi="標楷體"/>
        </w:rPr>
        <w:t>50</w:t>
      </w:r>
      <w:r w:rsidRPr="002D0BF8">
        <w:rPr>
          <w:rFonts w:ascii="標楷體" w:eastAsia="標楷體" w:hAnsi="標楷體" w:hint="eastAsia"/>
        </w:rPr>
        <w:t>條。</w:t>
      </w:r>
    </w:p>
    <w:p w:rsidR="00D23AC6" w:rsidRPr="002D0BF8" w:rsidRDefault="00452421"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身心障礙者個人照顧服務辦法。</w:t>
      </w:r>
    </w:p>
    <w:p w:rsidR="00481DA0" w:rsidRPr="002D0BF8" w:rsidRDefault="00481DA0"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身心障礙者服務人員資格訓練及管理辦法。</w:t>
      </w:r>
      <w:bookmarkStart w:id="0" w:name="_GoBack"/>
      <w:bookmarkEnd w:id="0"/>
    </w:p>
    <w:p w:rsidR="00D23AC6" w:rsidRPr="002D0BF8" w:rsidRDefault="008A0F5A"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t>計畫目標</w:t>
      </w:r>
    </w:p>
    <w:p w:rsidR="00D23AC6" w:rsidRPr="002D0BF8" w:rsidRDefault="00D23AC6"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提供身心障礙者家庭在機構服務與居家服務或臨時短期照顧服務外的另一種選擇。</w:t>
      </w:r>
    </w:p>
    <w:p w:rsidR="00D23AC6" w:rsidRPr="002D0BF8" w:rsidRDefault="00D23AC6"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提供在社區內照顧服務，結合社區資源，共同照顧身心障礙者。</w:t>
      </w:r>
    </w:p>
    <w:p w:rsidR="00D23AC6" w:rsidRPr="002D0BF8" w:rsidRDefault="00D23AC6"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家庭</w:t>
      </w:r>
      <w:proofErr w:type="gramStart"/>
      <w:r w:rsidRPr="002D0BF8">
        <w:rPr>
          <w:rFonts w:ascii="標楷體" w:eastAsia="標楷體" w:hAnsi="標楷體" w:hint="eastAsia"/>
        </w:rPr>
        <w:t>托顧可</w:t>
      </w:r>
      <w:proofErr w:type="gramEnd"/>
      <w:r w:rsidRPr="002D0BF8">
        <w:rPr>
          <w:rFonts w:ascii="標楷體" w:eastAsia="標楷體" w:hAnsi="標楷體" w:hint="eastAsia"/>
        </w:rPr>
        <w:t>節省大型建築物、設備的投資及行政管理負擔，降低照顧成本。</w:t>
      </w:r>
    </w:p>
    <w:p w:rsidR="00D23AC6" w:rsidRPr="002D0BF8" w:rsidRDefault="00D23AC6"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提供家庭照顧者或照顧服務員可在家創業，克服原本無法外出工作的限制，發揮其自身的專業技能且有收入來源。</w:t>
      </w:r>
    </w:p>
    <w:p w:rsidR="00D23AC6" w:rsidRPr="002D0BF8" w:rsidRDefault="00D23AC6"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運用</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，除照顧自家身心障礙者外，同時幫忙照顧鄰近需要照顧之身心障礙者，提供身心障礙者社區化及家庭式之照顧環境，減輕家庭照顧者的照顧負擔。</w:t>
      </w:r>
    </w:p>
    <w:p w:rsidR="00663D89" w:rsidRPr="002D0BF8" w:rsidRDefault="00663D89"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t>補助辦理期間：受理申請補助當年度。</w:t>
      </w:r>
    </w:p>
    <w:p w:rsidR="008A0F5A" w:rsidRPr="002D0BF8" w:rsidRDefault="003E2221"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t>補助對象</w:t>
      </w:r>
    </w:p>
    <w:p w:rsidR="0078272C" w:rsidRPr="002D0BF8" w:rsidRDefault="0078272C"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身心障礙福利機構、老人福利機構。</w:t>
      </w:r>
    </w:p>
    <w:p w:rsidR="0078272C" w:rsidRPr="002D0BF8" w:rsidRDefault="0078272C"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財團法人、社會福利團體、照顧服務勞動合作社。</w:t>
      </w:r>
    </w:p>
    <w:p w:rsidR="003E699B" w:rsidRPr="002D0BF8" w:rsidRDefault="0078272C"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社會工作師事務所。</w:t>
      </w:r>
    </w:p>
    <w:p w:rsidR="008A0F5A" w:rsidRPr="002D0BF8" w:rsidRDefault="008A0F5A"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t>辦理區域：金門縣(以下稱本縣)轄內</w:t>
      </w:r>
    </w:p>
    <w:p w:rsidR="00D23AC6" w:rsidRPr="002D0BF8" w:rsidRDefault="00D23AC6"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t>服</w:t>
      </w:r>
      <w:r w:rsidR="008A0F5A" w:rsidRPr="002D0BF8">
        <w:rPr>
          <w:rFonts w:ascii="標楷體" w:eastAsia="標楷體" w:hAnsi="標楷體" w:hint="eastAsia"/>
        </w:rPr>
        <w:t>務對象、方式與內容</w:t>
      </w:r>
    </w:p>
    <w:p w:rsidR="00D23AC6" w:rsidRPr="002D0BF8" w:rsidRDefault="00D23AC6"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服務對象</w:t>
      </w:r>
      <w:r w:rsidR="003E2221" w:rsidRPr="002D0BF8">
        <w:rPr>
          <w:rFonts w:ascii="標楷體" w:eastAsia="標楷體" w:hAnsi="標楷體" w:hint="eastAsia"/>
        </w:rPr>
        <w:t>：</w:t>
      </w:r>
    </w:p>
    <w:p w:rsidR="000824B0" w:rsidRPr="002D0BF8" w:rsidRDefault="00E42458"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十八歲</w:t>
      </w:r>
      <w:r w:rsidR="00321D75" w:rsidRPr="002D0BF8">
        <w:rPr>
          <w:rFonts w:ascii="標楷體" w:eastAsia="標楷體" w:hAnsi="標楷體" w:hint="eastAsia"/>
        </w:rPr>
        <w:t>以上</w:t>
      </w:r>
      <w:r w:rsidR="000824B0" w:rsidRPr="002D0BF8">
        <w:rPr>
          <w:rFonts w:ascii="標楷體" w:eastAsia="標楷體" w:hAnsi="標楷體" w:hint="eastAsia"/>
        </w:rPr>
        <w:t>實際居住本縣領有身心障礙證明</w:t>
      </w:r>
      <w:r w:rsidR="00D23AC6" w:rsidRPr="002D0BF8">
        <w:rPr>
          <w:rFonts w:ascii="標楷體" w:eastAsia="標楷體" w:hAnsi="標楷體" w:hint="eastAsia"/>
        </w:rPr>
        <w:t>，</w:t>
      </w:r>
      <w:r w:rsidR="000824B0" w:rsidRPr="002D0BF8">
        <w:rPr>
          <w:rFonts w:ascii="標楷體" w:eastAsia="標楷體" w:hAnsi="標楷體" w:hint="eastAsia"/>
        </w:rPr>
        <w:t>且無下列各款之</w:t>
      </w:r>
      <w:proofErr w:type="gramStart"/>
      <w:r w:rsidR="000824B0" w:rsidRPr="002D0BF8">
        <w:rPr>
          <w:rFonts w:ascii="標楷體" w:eastAsia="標楷體" w:hAnsi="標楷體" w:hint="eastAsia"/>
        </w:rPr>
        <w:t>一</w:t>
      </w:r>
      <w:proofErr w:type="gramEnd"/>
      <w:r w:rsidR="000824B0" w:rsidRPr="002D0BF8">
        <w:rPr>
          <w:rFonts w:ascii="標楷體" w:eastAsia="標楷體" w:hAnsi="標楷體" w:hint="eastAsia"/>
        </w:rPr>
        <w:t>之身心障礙者：</w:t>
      </w:r>
    </w:p>
    <w:p w:rsidR="000824B0" w:rsidRPr="002D0BF8" w:rsidRDefault="000824B0"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接受全日型住宿機構服務。</w:t>
      </w:r>
    </w:p>
    <w:p w:rsidR="00EE7CDB" w:rsidRPr="002D0BF8" w:rsidRDefault="000824B0"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接</w:t>
      </w:r>
      <w:r w:rsidR="00EE7CDB" w:rsidRPr="002D0BF8">
        <w:rPr>
          <w:rFonts w:ascii="標楷體" w:eastAsia="標楷體" w:hAnsi="標楷體" w:hint="eastAsia"/>
        </w:rPr>
        <w:t>受日間照顧、居家服務或其他同性質之照顧服務。</w:t>
      </w:r>
    </w:p>
    <w:p w:rsidR="00EE7CDB" w:rsidRPr="002D0BF8" w:rsidRDefault="00EE7CDB"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聘僱看護(</w:t>
      </w:r>
      <w:proofErr w:type="gramStart"/>
      <w:r w:rsidRPr="002D0BF8">
        <w:rPr>
          <w:rFonts w:ascii="標楷體" w:eastAsia="標楷體" w:hAnsi="標楷體" w:hint="eastAsia"/>
        </w:rPr>
        <w:t>傭</w:t>
      </w:r>
      <w:proofErr w:type="gramEnd"/>
      <w:r w:rsidRPr="002D0BF8">
        <w:rPr>
          <w:rFonts w:ascii="標楷體" w:eastAsia="標楷體" w:hAnsi="標楷體" w:hint="eastAsia"/>
        </w:rPr>
        <w:t>)。</w:t>
      </w:r>
    </w:p>
    <w:p w:rsidR="00D23AC6" w:rsidRPr="002D0BF8" w:rsidRDefault="00D23AC6" w:rsidP="00705F0F">
      <w:pPr>
        <w:pStyle w:val="a3"/>
        <w:numPr>
          <w:ilvl w:val="3"/>
          <w:numId w:val="1"/>
        </w:numPr>
        <w:tabs>
          <w:tab w:val="left" w:pos="10065"/>
        </w:tabs>
        <w:spacing w:line="276" w:lineRule="auto"/>
        <w:ind w:leftChars="0"/>
        <w:rPr>
          <w:rFonts w:ascii="標楷體" w:eastAsia="標楷體" w:hAnsi="標楷體"/>
        </w:rPr>
      </w:pPr>
      <w:r w:rsidRPr="002D0BF8">
        <w:rPr>
          <w:rFonts w:ascii="標楷體" w:eastAsia="標楷體" w:hAnsi="標楷體" w:hint="eastAsia"/>
        </w:rPr>
        <w:t>領有政府提供之</w:t>
      </w:r>
      <w:r w:rsidR="00705F0F" w:rsidRPr="002D0BF8">
        <w:rPr>
          <w:rFonts w:ascii="標楷體" w:eastAsia="標楷體" w:hAnsi="標楷體" w:hint="eastAsia"/>
        </w:rPr>
        <w:t>特別照顧津貼、日間照顧費、教育費用補助或其他照顧費用</w:t>
      </w:r>
      <w:r w:rsidR="00EE7CDB" w:rsidRPr="002D0BF8">
        <w:rPr>
          <w:rFonts w:ascii="標楷體" w:eastAsia="標楷體" w:hAnsi="標楷體" w:hint="eastAsia"/>
        </w:rPr>
        <w:t>。</w:t>
      </w:r>
    </w:p>
    <w:p w:rsidR="00D23AC6" w:rsidRPr="002D0BF8" w:rsidRDefault="00481DA0"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服務單位</w:t>
      </w:r>
      <w:r w:rsidR="00D23AC6" w:rsidRPr="002D0BF8">
        <w:rPr>
          <w:rFonts w:ascii="標楷體" w:eastAsia="標楷體" w:hAnsi="標楷體" w:hint="eastAsia"/>
        </w:rPr>
        <w:t>應就個案進行家訪</w:t>
      </w:r>
      <w:r w:rsidR="007A656F" w:rsidRPr="002D0BF8">
        <w:rPr>
          <w:rFonts w:ascii="標楷體" w:eastAsia="標楷體" w:hAnsi="標楷體" w:hint="eastAsia"/>
        </w:rPr>
        <w:t>評估</w:t>
      </w:r>
      <w:r w:rsidR="00D23AC6" w:rsidRPr="002D0BF8">
        <w:rPr>
          <w:rFonts w:ascii="標楷體" w:eastAsia="標楷體" w:hAnsi="標楷體" w:hint="eastAsia"/>
        </w:rPr>
        <w:t>，</w:t>
      </w:r>
      <w:r w:rsidR="00A337D4" w:rsidRPr="002D0BF8">
        <w:rPr>
          <w:rFonts w:ascii="標楷體" w:eastAsia="標楷體" w:hAnsi="標楷體" w:hint="eastAsia"/>
        </w:rPr>
        <w:t>若經評估不符前項</w:t>
      </w:r>
      <w:r w:rsidR="007A656F" w:rsidRPr="002D0BF8">
        <w:rPr>
          <w:rFonts w:ascii="標楷體" w:eastAsia="標楷體" w:hAnsi="標楷體" w:hint="eastAsia"/>
        </w:rPr>
        <w:t>規定</w:t>
      </w:r>
      <w:r w:rsidR="00D23AC6" w:rsidRPr="002D0BF8">
        <w:rPr>
          <w:rFonts w:ascii="標楷體" w:eastAsia="標楷體" w:hAnsi="標楷體" w:hint="eastAsia"/>
        </w:rPr>
        <w:t>，而申請人確有本項服務之需求，所需服務費用由申請人自行負擔。</w:t>
      </w:r>
    </w:p>
    <w:p w:rsidR="00D23AC6" w:rsidRPr="002D0BF8" w:rsidRDefault="00D23AC6"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依個案之服務需求提供下列之服務：</w:t>
      </w:r>
    </w:p>
    <w:p w:rsidR="00D23AC6" w:rsidRPr="002D0BF8" w:rsidRDefault="00D23AC6"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身體照顧服務：包含協助如廁、沐浴、</w:t>
      </w:r>
      <w:proofErr w:type="gramStart"/>
      <w:r w:rsidRPr="002D0BF8">
        <w:rPr>
          <w:rFonts w:ascii="標楷體" w:eastAsia="標楷體" w:hAnsi="標楷體" w:hint="eastAsia"/>
        </w:rPr>
        <w:t>穿換衣服</w:t>
      </w:r>
      <w:proofErr w:type="gramEnd"/>
      <w:r w:rsidRPr="002D0BF8">
        <w:rPr>
          <w:rFonts w:ascii="標楷體" w:eastAsia="標楷體" w:hAnsi="標楷體" w:hint="eastAsia"/>
        </w:rPr>
        <w:t>、口腔清潔、進食、服藥、上下床、陪同運動、協助使用日常生活輔具器具及其他服務。</w:t>
      </w:r>
    </w:p>
    <w:p w:rsidR="00D23AC6" w:rsidRPr="002D0BF8" w:rsidRDefault="00D23AC6"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日常生活照顧服務：包含換洗衣物之洗滌及修補、文書服務、</w:t>
      </w:r>
      <w:proofErr w:type="gramStart"/>
      <w:r w:rsidRPr="002D0BF8">
        <w:rPr>
          <w:rFonts w:ascii="標楷體" w:eastAsia="標楷體" w:hAnsi="標楷體" w:hint="eastAsia"/>
        </w:rPr>
        <w:t>備餐服務</w:t>
      </w:r>
      <w:proofErr w:type="gramEnd"/>
      <w:r w:rsidRPr="002D0BF8">
        <w:rPr>
          <w:rFonts w:ascii="標楷體" w:eastAsia="標楷體" w:hAnsi="標楷體" w:hint="eastAsia"/>
        </w:rPr>
        <w:t>(每日應至少提供一餐)、陪同或代購生活必須用品、陪同就醫或聯絡醫療機構、文康活動及協助參與社區活動等服務。</w:t>
      </w:r>
    </w:p>
    <w:p w:rsidR="00D23AC6" w:rsidRPr="002D0BF8" w:rsidRDefault="00D23AC6" w:rsidP="00705F0F">
      <w:pPr>
        <w:pStyle w:val="a3"/>
        <w:numPr>
          <w:ilvl w:val="2"/>
          <w:numId w:val="1"/>
        </w:numPr>
        <w:spacing w:line="276" w:lineRule="auto"/>
        <w:ind w:leftChars="0" w:left="1276" w:rightChars="49" w:right="118" w:hanging="316"/>
        <w:jc w:val="both"/>
        <w:rPr>
          <w:rFonts w:ascii="標楷體" w:eastAsia="標楷體" w:hAnsi="標楷體"/>
        </w:rPr>
      </w:pPr>
      <w:r w:rsidRPr="002D0BF8">
        <w:rPr>
          <w:rFonts w:ascii="標楷體" w:eastAsia="標楷體" w:hAnsi="標楷體" w:hint="eastAsia"/>
        </w:rPr>
        <w:t>安全性照顧：注意異常狀況、緊急通報醫療機構、協助危機事故處理及其他相關服務。</w:t>
      </w:r>
    </w:p>
    <w:p w:rsidR="00D23AC6" w:rsidRPr="002D0BF8" w:rsidRDefault="00D23AC6"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照顧服務之紀錄：</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每日填報照顧服務紀錄，並定期接受社工人員督導。</w:t>
      </w:r>
    </w:p>
    <w:p w:rsidR="00705F0F" w:rsidRPr="002D0BF8" w:rsidRDefault="00705F0F" w:rsidP="00705F0F">
      <w:pPr>
        <w:pStyle w:val="a3"/>
        <w:spacing w:line="276" w:lineRule="auto"/>
        <w:ind w:leftChars="0" w:left="1276"/>
        <w:jc w:val="both"/>
        <w:rPr>
          <w:rFonts w:ascii="標楷體" w:eastAsia="標楷體" w:hAnsi="標楷體"/>
        </w:rPr>
      </w:pPr>
    </w:p>
    <w:p w:rsidR="004B57C9" w:rsidRPr="002D0BF8" w:rsidRDefault="0012386C"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lastRenderedPageBreak/>
        <w:t>服務單位應辦理事項</w:t>
      </w:r>
    </w:p>
    <w:p w:rsidR="00783D0A" w:rsidRPr="002D0BF8" w:rsidRDefault="00783D0A"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受補助單位至少應聘一名</w:t>
      </w:r>
      <w:r w:rsidR="004B57C9" w:rsidRPr="002D0BF8">
        <w:rPr>
          <w:rFonts w:ascii="標楷體" w:eastAsia="標楷體" w:hAnsi="標楷體" w:hint="eastAsia"/>
        </w:rPr>
        <w:t>社會工作人員</w:t>
      </w:r>
      <w:r w:rsidRPr="002D0BF8">
        <w:rPr>
          <w:rFonts w:ascii="標楷體" w:eastAsia="標楷體" w:hAnsi="標楷體" w:hint="eastAsia"/>
        </w:rPr>
        <w:t>，提供必要之專業服務，其職責應含</w:t>
      </w:r>
      <w:r w:rsidR="004B57C9" w:rsidRPr="002D0BF8">
        <w:rPr>
          <w:rFonts w:ascii="標楷體" w:eastAsia="標楷體" w:hAnsi="標楷體" w:hint="eastAsia"/>
        </w:rPr>
        <w:t>輔導並督導家庭</w:t>
      </w:r>
      <w:proofErr w:type="gramStart"/>
      <w:r w:rsidR="004B57C9" w:rsidRPr="002D0BF8">
        <w:rPr>
          <w:rFonts w:ascii="標楷體" w:eastAsia="標楷體" w:hAnsi="標楷體" w:hint="eastAsia"/>
        </w:rPr>
        <w:t>托顧員</w:t>
      </w:r>
      <w:proofErr w:type="gramEnd"/>
      <w:r w:rsidR="004B57C9" w:rsidRPr="002D0BF8">
        <w:rPr>
          <w:rFonts w:ascii="標楷體" w:eastAsia="標楷體" w:hAnsi="標楷體" w:hint="eastAsia"/>
        </w:rPr>
        <w:t>提供</w:t>
      </w:r>
      <w:proofErr w:type="gramStart"/>
      <w:r w:rsidR="004B57C9" w:rsidRPr="002D0BF8">
        <w:rPr>
          <w:rFonts w:ascii="標楷體" w:eastAsia="標楷體" w:hAnsi="標楷體" w:hint="eastAsia"/>
        </w:rPr>
        <w:t>家庭托顧服</w:t>
      </w:r>
      <w:proofErr w:type="gramEnd"/>
      <w:r w:rsidR="004B57C9" w:rsidRPr="002D0BF8">
        <w:rPr>
          <w:rFonts w:ascii="標楷體" w:eastAsia="標楷體" w:hAnsi="標楷體" w:hint="eastAsia"/>
        </w:rPr>
        <w:t>務、擬定年度工作計畫、照顧計畫內容擬定、協助照顧人力媒合</w:t>
      </w:r>
      <w:r w:rsidRPr="002D0BF8">
        <w:rPr>
          <w:rFonts w:ascii="標楷體" w:eastAsia="標楷體" w:hAnsi="標楷體" w:hint="eastAsia"/>
        </w:rPr>
        <w:t>、照顧方案之設計與執行、社會資源之連結與運用、教育訓練</w:t>
      </w:r>
      <w:r w:rsidR="00BF529B" w:rsidRPr="002D0BF8">
        <w:rPr>
          <w:rFonts w:ascii="標楷體" w:eastAsia="標楷體" w:hAnsi="標楷體" w:hint="eastAsia"/>
        </w:rPr>
        <w:t>(包含職前訓練、在職訓練)、</w:t>
      </w:r>
      <w:proofErr w:type="gramStart"/>
      <w:r w:rsidR="00BF529B" w:rsidRPr="002D0BF8">
        <w:rPr>
          <w:rFonts w:ascii="標楷體" w:eastAsia="標楷體" w:hAnsi="標楷體" w:hint="eastAsia"/>
        </w:rPr>
        <w:t>登打相</w:t>
      </w:r>
      <w:proofErr w:type="gramEnd"/>
      <w:r w:rsidR="00BF529B" w:rsidRPr="002D0BF8">
        <w:rPr>
          <w:rFonts w:ascii="標楷體" w:eastAsia="標楷體" w:hAnsi="標楷體" w:hint="eastAsia"/>
        </w:rPr>
        <w:t>關系統、相關行政作業</w:t>
      </w:r>
      <w:r w:rsidRPr="002D0BF8">
        <w:rPr>
          <w:rFonts w:ascii="標楷體" w:eastAsia="標楷體" w:hAnsi="標楷體" w:hint="eastAsia"/>
        </w:rPr>
        <w:t>等。</w:t>
      </w:r>
    </w:p>
    <w:p w:rsidR="004B57C9" w:rsidRPr="002D0BF8" w:rsidRDefault="004B57C9"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社工員應具備下列資格之</w:t>
      </w:r>
      <w:proofErr w:type="gramStart"/>
      <w:r w:rsidRPr="002D0BF8">
        <w:rPr>
          <w:rFonts w:ascii="標楷體" w:eastAsia="標楷體" w:hAnsi="標楷體" w:hint="eastAsia"/>
        </w:rPr>
        <w:t>一</w:t>
      </w:r>
      <w:proofErr w:type="gramEnd"/>
      <w:r w:rsidRPr="002D0BF8">
        <w:rPr>
          <w:rFonts w:ascii="標楷體" w:eastAsia="標楷體" w:hAnsi="標楷體" w:hint="eastAsia"/>
        </w:rPr>
        <w:t>：</w:t>
      </w:r>
    </w:p>
    <w:p w:rsidR="000D1999" w:rsidRPr="002D0BF8" w:rsidRDefault="000D1999"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領有社會工作師證照。</w:t>
      </w:r>
    </w:p>
    <w:p w:rsidR="000D1999" w:rsidRPr="002D0BF8" w:rsidRDefault="000D1999"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領有專科社會工作師證書。</w:t>
      </w:r>
    </w:p>
    <w:p w:rsidR="00DE3366" w:rsidRPr="002D0BF8" w:rsidRDefault="000D1999"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符合專門職業及高等考試社會工作師考試規則第五條應考資格規定者，惟於</w:t>
      </w:r>
      <w:r w:rsidR="00F7125B" w:rsidRPr="002D0BF8">
        <w:rPr>
          <w:rFonts w:ascii="標楷體" w:eastAsia="標楷體" w:hAnsi="標楷體" w:hint="eastAsia"/>
        </w:rPr>
        <w:t>民國</w:t>
      </w:r>
      <w:r w:rsidR="00D516E4" w:rsidRPr="002D0BF8">
        <w:rPr>
          <w:rFonts w:ascii="標楷體" w:eastAsia="標楷體" w:hAnsi="標楷體" w:hint="eastAsia"/>
        </w:rPr>
        <w:t>一百零五年十二月三十一日以前在職之專業人員，</w:t>
      </w:r>
      <w:r w:rsidRPr="002D0BF8">
        <w:rPr>
          <w:rFonts w:ascii="標楷體" w:eastAsia="標楷體" w:hAnsi="標楷體" w:hint="eastAsia"/>
        </w:rPr>
        <w:t>或經考選部核定准予部分科目免試有案者不在此限。</w:t>
      </w:r>
    </w:p>
    <w:p w:rsidR="00100703" w:rsidRPr="002D0BF8" w:rsidRDefault="00100703"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社會工作人員每年須參加身心障礙相關訓練課程至少</w:t>
      </w:r>
      <w:r w:rsidRPr="002D0BF8">
        <w:rPr>
          <w:rFonts w:ascii="標楷體" w:eastAsia="標楷體" w:hAnsi="標楷體"/>
        </w:rPr>
        <w:t>20</w:t>
      </w:r>
      <w:r w:rsidRPr="002D0BF8">
        <w:rPr>
          <w:rFonts w:ascii="標楷體" w:eastAsia="標楷體" w:hAnsi="標楷體" w:hint="eastAsia"/>
        </w:rPr>
        <w:t>小時以提升專業知能。</w:t>
      </w:r>
    </w:p>
    <w:p w:rsidR="006E3D56" w:rsidRPr="002D0BF8" w:rsidRDefault="006E3D56"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於年度計畫執行中若有更替之必要，須</w:t>
      </w:r>
      <w:proofErr w:type="gramStart"/>
      <w:r w:rsidRPr="002D0BF8">
        <w:rPr>
          <w:rFonts w:ascii="標楷體" w:eastAsia="標楷體" w:hAnsi="標楷體" w:hint="eastAsia"/>
        </w:rPr>
        <w:t>檢附學經歷</w:t>
      </w:r>
      <w:proofErr w:type="gramEnd"/>
      <w:r w:rsidRPr="002D0BF8">
        <w:rPr>
          <w:rFonts w:ascii="標楷體" w:eastAsia="標楷體" w:hAnsi="標楷體" w:hint="eastAsia"/>
        </w:rPr>
        <w:t>證明文件，於十日</w:t>
      </w:r>
      <w:proofErr w:type="gramStart"/>
      <w:r w:rsidRPr="002D0BF8">
        <w:rPr>
          <w:rFonts w:ascii="標楷體" w:eastAsia="標楷體" w:hAnsi="標楷體" w:hint="eastAsia"/>
        </w:rPr>
        <w:t>內</w:t>
      </w:r>
      <w:proofErr w:type="gramEnd"/>
      <w:r w:rsidRPr="002D0BF8">
        <w:rPr>
          <w:rFonts w:ascii="標楷體" w:eastAsia="標楷體" w:hAnsi="標楷體" w:hint="eastAsia"/>
        </w:rPr>
        <w:t>函報本府同意後始得為之，如進用人員不符規定，本府不予補助該人員人事費用。</w:t>
      </w:r>
    </w:p>
    <w:p w:rsidR="00814E79" w:rsidRPr="002D0BF8" w:rsidRDefault="0012386C" w:rsidP="00705F0F">
      <w:pPr>
        <w:pStyle w:val="a3"/>
        <w:numPr>
          <w:ilvl w:val="1"/>
          <w:numId w:val="1"/>
        </w:numPr>
        <w:spacing w:line="276" w:lineRule="auto"/>
        <w:ind w:leftChars="0"/>
        <w:rPr>
          <w:rFonts w:ascii="標楷體" w:eastAsia="標楷體" w:hAnsi="標楷體"/>
        </w:rPr>
      </w:pPr>
      <w:r w:rsidRPr="002D0BF8">
        <w:rPr>
          <w:rFonts w:ascii="標楷體" w:eastAsia="標楷體" w:hAnsi="標楷體" w:hint="eastAsia"/>
        </w:rPr>
        <w:t>社會工作人員應</w:t>
      </w:r>
      <w:r w:rsidR="00814E79" w:rsidRPr="002D0BF8">
        <w:rPr>
          <w:rFonts w:ascii="標楷體" w:eastAsia="標楷體" w:hAnsi="標楷體" w:hint="eastAsia"/>
        </w:rPr>
        <w:t>遵守事項：</w:t>
      </w:r>
    </w:p>
    <w:p w:rsidR="006E3D56" w:rsidRPr="002D0BF8" w:rsidRDefault="0012386C" w:rsidP="00705F0F">
      <w:pPr>
        <w:pStyle w:val="a3"/>
        <w:numPr>
          <w:ilvl w:val="2"/>
          <w:numId w:val="1"/>
        </w:numPr>
        <w:spacing w:line="276" w:lineRule="auto"/>
        <w:ind w:leftChars="0" w:left="1276" w:hanging="338"/>
        <w:rPr>
          <w:rFonts w:ascii="標楷體" w:eastAsia="標楷體" w:hAnsi="標楷體"/>
        </w:rPr>
      </w:pPr>
      <w:proofErr w:type="gramStart"/>
      <w:r w:rsidRPr="002D0BF8">
        <w:rPr>
          <w:rFonts w:ascii="標楷體" w:eastAsia="標楷體" w:hAnsi="標楷體" w:hint="eastAsia"/>
        </w:rPr>
        <w:t>於接案</w:t>
      </w:r>
      <w:proofErr w:type="gramEnd"/>
      <w:r w:rsidRPr="002D0BF8">
        <w:rPr>
          <w:rFonts w:ascii="標楷體" w:eastAsia="標楷體" w:hAnsi="標楷體" w:hint="eastAsia"/>
        </w:rPr>
        <w:t>後五</w:t>
      </w:r>
      <w:r w:rsidR="0043138C" w:rsidRPr="002D0BF8">
        <w:rPr>
          <w:rFonts w:ascii="標楷體" w:eastAsia="標楷體" w:hAnsi="標楷體" w:hint="eastAsia"/>
        </w:rPr>
        <w:t>個工作日</w:t>
      </w:r>
      <w:r w:rsidR="006E3D56" w:rsidRPr="002D0BF8">
        <w:rPr>
          <w:rFonts w:ascii="標楷體" w:eastAsia="標楷體" w:hAnsi="標楷體" w:hint="eastAsia"/>
        </w:rPr>
        <w:t>內進行家庭</w:t>
      </w:r>
      <w:r w:rsidRPr="002D0BF8">
        <w:rPr>
          <w:rFonts w:ascii="標楷體" w:eastAsia="標楷體" w:hAnsi="標楷體" w:hint="eastAsia"/>
        </w:rPr>
        <w:t>訪視</w:t>
      </w:r>
      <w:r w:rsidR="006E3D56" w:rsidRPr="002D0BF8">
        <w:rPr>
          <w:rFonts w:ascii="標楷體" w:eastAsia="標楷體" w:hAnsi="標楷體" w:hint="eastAsia"/>
        </w:rPr>
        <w:t>並完成以下工作：</w:t>
      </w:r>
    </w:p>
    <w:p w:rsidR="006E3D56" w:rsidRPr="002D0BF8" w:rsidRDefault="0012386C"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評估服務需求、訂定家庭</w:t>
      </w:r>
      <w:proofErr w:type="gramStart"/>
      <w:r w:rsidRPr="002D0BF8">
        <w:rPr>
          <w:rFonts w:ascii="標楷體" w:eastAsia="標楷體" w:hAnsi="標楷體" w:hint="eastAsia"/>
        </w:rPr>
        <w:t>托顧個</w:t>
      </w:r>
      <w:proofErr w:type="gramEnd"/>
      <w:r w:rsidRPr="002D0BF8">
        <w:rPr>
          <w:rFonts w:ascii="標楷體" w:eastAsia="標楷體" w:hAnsi="標楷體" w:hint="eastAsia"/>
        </w:rPr>
        <w:t>別處遇計畫及建立個案資料檔案，並隨時更新紀錄。</w:t>
      </w:r>
    </w:p>
    <w:p w:rsidR="006E3D56" w:rsidRPr="002D0BF8" w:rsidRDefault="006E3D56"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向民眾說明服務規定、</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工作職責及費用補助額度，確認民眾了解無誤後簽定委託服務契約書。</w:t>
      </w:r>
    </w:p>
    <w:p w:rsidR="0018023A" w:rsidRPr="002D0BF8" w:rsidRDefault="00100703" w:rsidP="00705F0F">
      <w:pPr>
        <w:pStyle w:val="a3"/>
        <w:numPr>
          <w:ilvl w:val="2"/>
          <w:numId w:val="1"/>
        </w:numPr>
        <w:spacing w:line="276" w:lineRule="auto"/>
        <w:ind w:leftChars="0" w:left="1276" w:hanging="338"/>
        <w:jc w:val="both"/>
        <w:rPr>
          <w:rFonts w:ascii="標楷體" w:eastAsia="標楷體" w:hAnsi="標楷體"/>
        </w:rPr>
      </w:pPr>
      <w:proofErr w:type="gramStart"/>
      <w:r w:rsidRPr="002D0BF8">
        <w:rPr>
          <w:rFonts w:ascii="標楷體" w:eastAsia="標楷體" w:hAnsi="標楷體" w:hint="eastAsia"/>
        </w:rPr>
        <w:t>遴</w:t>
      </w:r>
      <w:proofErr w:type="gramEnd"/>
      <w:r w:rsidRPr="002D0BF8">
        <w:rPr>
          <w:rFonts w:ascii="標楷體" w:eastAsia="標楷體" w:hAnsi="標楷體" w:hint="eastAsia"/>
        </w:rPr>
        <w:t>用受過專業訓練之</w:t>
      </w:r>
      <w:proofErr w:type="gramStart"/>
      <w:r w:rsidRPr="002D0BF8">
        <w:rPr>
          <w:rFonts w:ascii="標楷體" w:eastAsia="標楷體" w:hAnsi="標楷體" w:hint="eastAsia"/>
        </w:rPr>
        <w:t>家庭托顧服務</w:t>
      </w:r>
      <w:proofErr w:type="gramEnd"/>
      <w:r w:rsidRPr="002D0BF8">
        <w:rPr>
          <w:rFonts w:ascii="標楷體" w:eastAsia="標楷體" w:hAnsi="標楷體" w:hint="eastAsia"/>
        </w:rPr>
        <w:t>員，</w:t>
      </w:r>
      <w:r w:rsidR="0018023A" w:rsidRPr="002D0BF8">
        <w:rPr>
          <w:rFonts w:ascii="標楷體" w:eastAsia="標楷體" w:hAnsi="標楷體" w:hint="eastAsia"/>
        </w:rPr>
        <w:t>建立</w:t>
      </w:r>
      <w:proofErr w:type="gramStart"/>
      <w:r w:rsidR="0018023A" w:rsidRPr="002D0BF8">
        <w:rPr>
          <w:rFonts w:ascii="標楷體" w:eastAsia="標楷體" w:hAnsi="標楷體" w:hint="eastAsia"/>
        </w:rPr>
        <w:t>家庭托顧服務</w:t>
      </w:r>
      <w:proofErr w:type="gramEnd"/>
      <w:r w:rsidR="0018023A" w:rsidRPr="002D0BF8">
        <w:rPr>
          <w:rFonts w:ascii="標楷體" w:eastAsia="標楷體" w:hAnsi="標楷體" w:hint="eastAsia"/>
        </w:rPr>
        <w:t>員資料庫，提報</w:t>
      </w:r>
      <w:proofErr w:type="gramStart"/>
      <w:r w:rsidR="0018023A" w:rsidRPr="002D0BF8">
        <w:rPr>
          <w:rFonts w:ascii="標楷體" w:eastAsia="標楷體" w:hAnsi="標楷體" w:hint="eastAsia"/>
        </w:rPr>
        <w:t>家庭托顧服務</w:t>
      </w:r>
      <w:proofErr w:type="gramEnd"/>
      <w:r w:rsidR="0018023A" w:rsidRPr="002D0BF8">
        <w:rPr>
          <w:rFonts w:ascii="標楷體" w:eastAsia="標楷體" w:hAnsi="標楷體" w:hint="eastAsia"/>
        </w:rPr>
        <w:t>員之姓名、資格等文件資料，報送本府備查後始得輔導媒合提供服務。</w:t>
      </w:r>
      <w:r w:rsidRPr="002D0BF8">
        <w:rPr>
          <w:rFonts w:ascii="標楷體" w:eastAsia="標楷體" w:hAnsi="標楷體" w:hint="eastAsia"/>
        </w:rPr>
        <w:t>並確認每位</w:t>
      </w:r>
      <w:proofErr w:type="gramStart"/>
      <w:r w:rsidRPr="002D0BF8">
        <w:rPr>
          <w:rFonts w:ascii="標楷體" w:eastAsia="標楷體" w:hAnsi="標楷體" w:hint="eastAsia"/>
        </w:rPr>
        <w:t>家庭托顧服務員</w:t>
      </w:r>
      <w:proofErr w:type="gramEnd"/>
      <w:r w:rsidR="0018023A" w:rsidRPr="002D0BF8">
        <w:rPr>
          <w:rFonts w:ascii="標楷體" w:eastAsia="標楷體" w:hAnsi="標楷體" w:hint="eastAsia"/>
        </w:rPr>
        <w:t>提供</w:t>
      </w:r>
      <w:proofErr w:type="gramStart"/>
      <w:r w:rsidR="0018023A" w:rsidRPr="002D0BF8">
        <w:rPr>
          <w:rFonts w:ascii="標楷體" w:eastAsia="標楷體" w:hAnsi="標楷體" w:hint="eastAsia"/>
        </w:rPr>
        <w:t>家庭托顧服</w:t>
      </w:r>
      <w:proofErr w:type="gramEnd"/>
      <w:r w:rsidR="0018023A" w:rsidRPr="002D0BF8">
        <w:rPr>
          <w:rFonts w:ascii="標楷體" w:eastAsia="標楷體" w:hAnsi="標楷體" w:hint="eastAsia"/>
        </w:rPr>
        <w:t>務應遵守以下事項：</w:t>
      </w:r>
    </w:p>
    <w:p w:rsidR="0018023A" w:rsidRPr="002D0BF8" w:rsidRDefault="0018023A" w:rsidP="00705F0F">
      <w:pPr>
        <w:pStyle w:val="a3"/>
        <w:numPr>
          <w:ilvl w:val="3"/>
          <w:numId w:val="1"/>
        </w:numPr>
        <w:spacing w:line="276" w:lineRule="auto"/>
        <w:ind w:leftChars="0"/>
        <w:jc w:val="both"/>
        <w:rPr>
          <w:rFonts w:ascii="標楷體" w:eastAsia="標楷體" w:hAnsi="標楷體"/>
        </w:rPr>
      </w:pPr>
      <w:r w:rsidRPr="002D0BF8">
        <w:rPr>
          <w:rFonts w:ascii="標楷體" w:eastAsia="標楷體" w:hAnsi="標楷體" w:hint="eastAsia"/>
        </w:rPr>
        <w:t>服務人數含</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之身心障礙者家屬不得超過3人，其身心障礙者家屬，不得以其請領照顧服務費。除其身心障礙者家屬外，每日收</w:t>
      </w:r>
      <w:r w:rsidR="00596A9F" w:rsidRPr="002D0BF8">
        <w:rPr>
          <w:rFonts w:ascii="標楷體" w:eastAsia="標楷體" w:hAnsi="標楷體" w:hint="eastAsia"/>
        </w:rPr>
        <w:t>托</w:t>
      </w:r>
      <w:r w:rsidRPr="002D0BF8">
        <w:rPr>
          <w:rFonts w:ascii="標楷體" w:eastAsia="標楷體" w:hAnsi="標楷體" w:hint="eastAsia"/>
        </w:rPr>
        <w:t>時間以全日托(8小時)或</w:t>
      </w:r>
      <w:proofErr w:type="gramStart"/>
      <w:r w:rsidRPr="002D0BF8">
        <w:rPr>
          <w:rFonts w:ascii="標楷體" w:eastAsia="標楷體" w:hAnsi="標楷體" w:hint="eastAsia"/>
        </w:rPr>
        <w:t>半日托(</w:t>
      </w:r>
      <w:proofErr w:type="gramEnd"/>
      <w:r w:rsidRPr="002D0BF8">
        <w:rPr>
          <w:rFonts w:ascii="標楷體" w:eastAsia="標楷體" w:hAnsi="標楷體" w:hint="eastAsia"/>
        </w:rPr>
        <w:t>4小時)為原則，且不得提供夜間住宿服務</w:t>
      </w:r>
      <w:r w:rsidR="00F70446" w:rsidRPr="002D0BF8">
        <w:rPr>
          <w:rFonts w:ascii="標楷體" w:eastAsia="標楷體" w:hAnsi="標楷體" w:hint="eastAsia"/>
        </w:rPr>
        <w:t>。</w:t>
      </w:r>
    </w:p>
    <w:p w:rsidR="005C6B31" w:rsidRPr="002D0BF8" w:rsidRDefault="005C6B31" w:rsidP="00705F0F">
      <w:pPr>
        <w:pStyle w:val="a3"/>
        <w:numPr>
          <w:ilvl w:val="3"/>
          <w:numId w:val="1"/>
        </w:numPr>
        <w:spacing w:line="276" w:lineRule="auto"/>
        <w:ind w:leftChars="0"/>
        <w:jc w:val="both"/>
        <w:rPr>
          <w:rFonts w:ascii="標楷體" w:eastAsia="標楷體" w:hAnsi="標楷體"/>
        </w:rPr>
      </w:pPr>
      <w:r w:rsidRPr="002D0BF8">
        <w:rPr>
          <w:rFonts w:ascii="標楷體" w:eastAsia="標楷體" w:hAnsi="標楷體" w:hint="eastAsia"/>
        </w:rPr>
        <w:t>與服務對象、服務對象之法定代理人、監護人、輔助人其他實際照顧之人訂定書面契約，明定雙方權利義務。</w:t>
      </w:r>
    </w:p>
    <w:p w:rsidR="002C2D1F" w:rsidRPr="002D0BF8" w:rsidRDefault="002C2D1F"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與</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訂定</w:t>
      </w:r>
      <w:proofErr w:type="gramStart"/>
      <w:r w:rsidRPr="002D0BF8">
        <w:rPr>
          <w:rFonts w:ascii="標楷體" w:eastAsia="標楷體" w:hAnsi="標楷體" w:hint="eastAsia"/>
        </w:rPr>
        <w:t>家庭托顧服</w:t>
      </w:r>
      <w:proofErr w:type="gramEnd"/>
      <w:r w:rsidRPr="002D0BF8">
        <w:rPr>
          <w:rFonts w:ascii="標楷體" w:eastAsia="標楷體" w:hAnsi="標楷體" w:hint="eastAsia"/>
        </w:rPr>
        <w:t>務契約、工作內容、工作守則、申訴流程、撰寫記錄、托顧家庭考</w:t>
      </w:r>
      <w:r w:rsidR="0020719D" w:rsidRPr="002D0BF8">
        <w:rPr>
          <w:rFonts w:ascii="標楷體" w:eastAsia="標楷體" w:hAnsi="標楷體" w:hint="eastAsia"/>
        </w:rPr>
        <w:t>核及退出機制、家庭</w:t>
      </w:r>
      <w:proofErr w:type="gramStart"/>
      <w:r w:rsidR="0020719D" w:rsidRPr="002D0BF8">
        <w:rPr>
          <w:rFonts w:ascii="標楷體" w:eastAsia="標楷體" w:hAnsi="標楷體" w:hint="eastAsia"/>
        </w:rPr>
        <w:t>托顧</w:t>
      </w:r>
      <w:proofErr w:type="gramEnd"/>
      <w:r w:rsidR="0020719D" w:rsidRPr="002D0BF8">
        <w:rPr>
          <w:rFonts w:ascii="標楷體" w:eastAsia="標楷體" w:hAnsi="標楷體" w:hint="eastAsia"/>
        </w:rPr>
        <w:t>處遇計畫等，並製作相關表格、記錄、文件等，並協助其居家硬體設備改善。</w:t>
      </w:r>
    </w:p>
    <w:p w:rsidR="00814E79" w:rsidRPr="002D0BF8" w:rsidRDefault="002C2D1F"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應訂定</w:t>
      </w:r>
      <w:r w:rsidR="00814E79" w:rsidRPr="002D0BF8">
        <w:rPr>
          <w:rFonts w:ascii="標楷體" w:eastAsia="標楷體" w:hAnsi="標楷體" w:hint="eastAsia"/>
        </w:rPr>
        <w:t>督導流程，提供</w:t>
      </w:r>
      <w:proofErr w:type="gramStart"/>
      <w:r w:rsidR="00814E79" w:rsidRPr="002D0BF8">
        <w:rPr>
          <w:rFonts w:ascii="標楷體" w:eastAsia="標楷體" w:hAnsi="標楷體" w:hint="eastAsia"/>
        </w:rPr>
        <w:t>家庭托顧服務員</w:t>
      </w:r>
      <w:proofErr w:type="gramEnd"/>
      <w:r w:rsidR="00814E79" w:rsidRPr="002D0BF8">
        <w:rPr>
          <w:rFonts w:ascii="標楷體" w:eastAsia="標楷體" w:hAnsi="標楷體" w:hint="eastAsia"/>
        </w:rPr>
        <w:t>緊急應變支援及必要之協助與指導（確認服務項目及工作內容、情緒的處理以及情感的支持、對於違反服務規範者提出糾正與指導等），並建立健全督導及訓練系統，每季應以電話訪問及不定期實地督導方式，充分掌握民眾接受服務情形及</w:t>
      </w:r>
      <w:proofErr w:type="gramStart"/>
      <w:r w:rsidR="00814E79" w:rsidRPr="002D0BF8">
        <w:rPr>
          <w:rFonts w:ascii="標楷體" w:eastAsia="標楷體" w:hAnsi="標楷體" w:hint="eastAsia"/>
        </w:rPr>
        <w:t>家庭托顧服務</w:t>
      </w:r>
      <w:proofErr w:type="gramEnd"/>
      <w:r w:rsidR="00814E79" w:rsidRPr="002D0BF8">
        <w:rPr>
          <w:rFonts w:ascii="標楷體" w:eastAsia="標楷體" w:hAnsi="標楷體" w:hint="eastAsia"/>
        </w:rPr>
        <w:t>員服務現況，</w:t>
      </w:r>
      <w:r w:rsidR="005C6B31" w:rsidRPr="002D0BF8">
        <w:rPr>
          <w:rFonts w:ascii="標楷體" w:eastAsia="標楷體" w:hAnsi="標楷體" w:hint="eastAsia"/>
        </w:rPr>
        <w:t>定期召開個案或團體督導、個案研討會，並作成記錄。</w:t>
      </w:r>
    </w:p>
    <w:p w:rsidR="00B00A87" w:rsidRPr="002D0BF8" w:rsidRDefault="00B00A87"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應於服務結束時或年度結束前一個月透過問卷調查方式，辦理服務使用者滿意度調查及其統計結果分析，並提出具體改善策略。</w:t>
      </w:r>
    </w:p>
    <w:p w:rsidR="00744C6E" w:rsidRPr="002D0BF8" w:rsidRDefault="00744C6E" w:rsidP="00705F0F">
      <w:pPr>
        <w:pStyle w:val="a3"/>
        <w:numPr>
          <w:ilvl w:val="1"/>
          <w:numId w:val="1"/>
        </w:numPr>
        <w:spacing w:line="276" w:lineRule="auto"/>
        <w:ind w:leftChars="0"/>
        <w:rPr>
          <w:rFonts w:ascii="標楷體" w:eastAsia="標楷體" w:hAnsi="標楷體"/>
        </w:rPr>
      </w:pP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應遵守事項：</w:t>
      </w:r>
    </w:p>
    <w:p w:rsidR="00744C6E" w:rsidRPr="002D0BF8" w:rsidRDefault="00744C6E" w:rsidP="00705F0F">
      <w:pPr>
        <w:pStyle w:val="a3"/>
        <w:numPr>
          <w:ilvl w:val="2"/>
          <w:numId w:val="1"/>
        </w:numPr>
        <w:spacing w:line="276" w:lineRule="auto"/>
        <w:ind w:leftChars="0" w:left="1276" w:hanging="316"/>
        <w:rPr>
          <w:rFonts w:ascii="標楷體" w:eastAsia="標楷體" w:hAnsi="標楷體"/>
        </w:rPr>
      </w:pP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應具有下列資格之一：</w:t>
      </w:r>
    </w:p>
    <w:p w:rsidR="00744C6E" w:rsidRPr="002D0BF8" w:rsidRDefault="00744C6E"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領有</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訓練結業證明書。</w:t>
      </w:r>
    </w:p>
    <w:p w:rsidR="00744C6E" w:rsidRPr="002D0BF8" w:rsidRDefault="00744C6E" w:rsidP="00705F0F">
      <w:pPr>
        <w:pStyle w:val="a3"/>
        <w:numPr>
          <w:ilvl w:val="3"/>
          <w:numId w:val="1"/>
        </w:numPr>
        <w:spacing w:line="276" w:lineRule="auto"/>
        <w:ind w:leftChars="0"/>
        <w:rPr>
          <w:rFonts w:ascii="標楷體" w:eastAsia="標楷體" w:hAnsi="標楷體"/>
        </w:rPr>
      </w:pPr>
      <w:proofErr w:type="gramStart"/>
      <w:r w:rsidRPr="002D0BF8">
        <w:rPr>
          <w:rFonts w:ascii="標楷體" w:eastAsia="標楷體" w:hAnsi="標楷體" w:hint="eastAsia"/>
        </w:rPr>
        <w:lastRenderedPageBreak/>
        <w:t>具教保</w:t>
      </w:r>
      <w:proofErr w:type="gramEnd"/>
      <w:r w:rsidRPr="002D0BF8">
        <w:rPr>
          <w:rFonts w:ascii="標楷體" w:eastAsia="標楷體" w:hAnsi="標楷體" w:hint="eastAsia"/>
        </w:rPr>
        <w:t>員、訓練員、生活服務員或照顧服務員資格。</w:t>
      </w:r>
    </w:p>
    <w:p w:rsidR="00744C6E" w:rsidRPr="002D0BF8" w:rsidRDefault="00744C6E"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符合「身心障礙者服務人員資格訓練及管理辦法」所訂</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資格。</w:t>
      </w:r>
    </w:p>
    <w:p w:rsidR="00744C6E" w:rsidRPr="002D0BF8" w:rsidRDefault="00744C6E"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開始提供服務前，</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應出示</w:t>
      </w:r>
      <w:r w:rsidR="0018023A" w:rsidRPr="002D0BF8">
        <w:rPr>
          <w:rFonts w:ascii="標楷體" w:eastAsia="標楷體" w:hAnsi="標楷體" w:hint="eastAsia"/>
        </w:rPr>
        <w:t>三個月內</w:t>
      </w:r>
      <w:r w:rsidRPr="002D0BF8">
        <w:rPr>
          <w:rFonts w:ascii="標楷體" w:eastAsia="標楷體" w:hAnsi="標楷體" w:hint="eastAsia"/>
        </w:rPr>
        <w:t>合格之體檢報告(含胸部X光、肺結核、B型肝炎、糞便檢查、痢疾等)，並於服務期間內每2年接受健康檢查且合格。</w:t>
      </w:r>
    </w:p>
    <w:p w:rsidR="00744C6E" w:rsidRPr="002D0BF8" w:rsidRDefault="00744C6E"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每年至少接受20小時身心障礙福利服務相關課程之在職訓練。</w:t>
      </w:r>
    </w:p>
    <w:p w:rsidR="00744C6E" w:rsidRPr="002D0BF8" w:rsidRDefault="00744C6E"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接受本府之檢查、訪視、輔導及監督。</w:t>
      </w:r>
    </w:p>
    <w:p w:rsidR="00744C6E" w:rsidRPr="002D0BF8" w:rsidRDefault="00744C6E"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製作服務紀錄並定期更新。</w:t>
      </w:r>
    </w:p>
    <w:p w:rsidR="00744C6E" w:rsidRPr="002D0BF8" w:rsidRDefault="00744C6E"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服務對象如有下列情形，</w:t>
      </w: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應主動通報受託單位，並自事實發生之次月起停止該服務對象之補助：</w:t>
      </w:r>
    </w:p>
    <w:p w:rsidR="00744C6E" w:rsidRPr="002D0BF8" w:rsidRDefault="00744C6E"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死亡。</w:t>
      </w:r>
    </w:p>
    <w:p w:rsidR="00744C6E" w:rsidRPr="002D0BF8" w:rsidRDefault="00744C6E"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患有法定傳染病，經隔離治療而無效者。</w:t>
      </w:r>
    </w:p>
    <w:p w:rsidR="00744C6E" w:rsidRPr="002D0BF8" w:rsidRDefault="00744C6E"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戶籍遷出</w:t>
      </w:r>
      <w:proofErr w:type="gramStart"/>
      <w:r w:rsidRPr="002D0BF8">
        <w:rPr>
          <w:rFonts w:ascii="標楷體" w:eastAsia="標楷體" w:hAnsi="標楷體" w:hint="eastAsia"/>
        </w:rPr>
        <w:t>本縣者</w:t>
      </w:r>
      <w:proofErr w:type="gramEnd"/>
      <w:r w:rsidRPr="002D0BF8">
        <w:rPr>
          <w:rFonts w:ascii="標楷體" w:eastAsia="標楷體" w:hAnsi="標楷體" w:hint="eastAsia"/>
        </w:rPr>
        <w:t>。</w:t>
      </w:r>
    </w:p>
    <w:p w:rsidR="00744C6E" w:rsidRPr="002D0BF8" w:rsidRDefault="00744C6E"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暴力衝突事件：托顧家庭內外發生之衝突、暴力或攻擊事件。</w:t>
      </w:r>
    </w:p>
    <w:p w:rsidR="00744C6E" w:rsidRPr="002D0BF8" w:rsidRDefault="00744C6E"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虐待及性侵害事件。</w:t>
      </w:r>
    </w:p>
    <w:p w:rsidR="00744C6E" w:rsidRPr="002D0BF8" w:rsidRDefault="00744C6E" w:rsidP="00705F0F">
      <w:pPr>
        <w:pStyle w:val="a3"/>
        <w:numPr>
          <w:ilvl w:val="1"/>
          <w:numId w:val="1"/>
        </w:numPr>
        <w:spacing w:line="276" w:lineRule="auto"/>
        <w:ind w:leftChars="0"/>
        <w:jc w:val="both"/>
        <w:rPr>
          <w:rFonts w:ascii="標楷體" w:eastAsia="標楷體" w:hAnsi="標楷體"/>
        </w:rPr>
      </w:pP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之住所及設施設備規定：</w:t>
      </w:r>
    </w:p>
    <w:p w:rsidR="00744C6E" w:rsidRPr="002D0BF8" w:rsidRDefault="00744C6E" w:rsidP="00705F0F">
      <w:pPr>
        <w:pStyle w:val="a3"/>
        <w:numPr>
          <w:ilvl w:val="2"/>
          <w:numId w:val="1"/>
        </w:numPr>
        <w:spacing w:line="276" w:lineRule="auto"/>
        <w:ind w:leftChars="0" w:left="1276" w:hanging="316"/>
        <w:jc w:val="both"/>
        <w:rPr>
          <w:rFonts w:ascii="標楷體" w:eastAsia="標楷體" w:hAnsi="標楷體"/>
        </w:rPr>
      </w:pPr>
      <w:proofErr w:type="gramStart"/>
      <w:r w:rsidRPr="002D0BF8">
        <w:rPr>
          <w:rFonts w:ascii="標楷體" w:eastAsia="標楷體" w:hAnsi="標楷體" w:hint="eastAsia"/>
        </w:rPr>
        <w:t>家庭托顧服務員</w:t>
      </w:r>
      <w:proofErr w:type="gramEnd"/>
      <w:r w:rsidRPr="002D0BF8">
        <w:rPr>
          <w:rFonts w:ascii="標楷體" w:eastAsia="標楷體" w:hAnsi="標楷體" w:hint="eastAsia"/>
        </w:rPr>
        <w:t>之服務處所應供住宅使用。</w:t>
      </w:r>
    </w:p>
    <w:p w:rsidR="00744C6E" w:rsidRPr="002D0BF8" w:rsidRDefault="00744C6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提供服務對象使用之樓地板面積，平均每人有6.6</w:t>
      </w:r>
      <w:r w:rsidR="0018023A" w:rsidRPr="002D0BF8">
        <w:rPr>
          <w:rFonts w:ascii="標楷體" w:eastAsia="標楷體" w:hAnsi="標楷體" w:hint="eastAsia"/>
        </w:rPr>
        <w:t>平方公尺以上：其家庭私人空間(如臥房)不計算在內。</w:t>
      </w:r>
    </w:p>
    <w:p w:rsidR="00744C6E" w:rsidRPr="002D0BF8" w:rsidRDefault="00744C6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玄關及主要</w:t>
      </w:r>
      <w:proofErr w:type="gramStart"/>
      <w:r w:rsidRPr="002D0BF8">
        <w:rPr>
          <w:rFonts w:ascii="標楷體" w:eastAsia="標楷體" w:hAnsi="標楷體" w:hint="eastAsia"/>
        </w:rPr>
        <w:t>出入口門淨寬度</w:t>
      </w:r>
      <w:proofErr w:type="gramEnd"/>
      <w:r w:rsidRPr="002D0BF8">
        <w:rPr>
          <w:rFonts w:ascii="標楷體" w:eastAsia="標楷體" w:hAnsi="標楷體" w:hint="eastAsia"/>
        </w:rPr>
        <w:t>在80公分以上。</w:t>
      </w:r>
    </w:p>
    <w:p w:rsidR="00744C6E" w:rsidRPr="002D0BF8" w:rsidRDefault="00744C6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衛浴設備有防滑措施、扶手等裝備。</w:t>
      </w:r>
    </w:p>
    <w:p w:rsidR="00744C6E" w:rsidRPr="002D0BF8" w:rsidRDefault="00744C6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置休憩設施或寢室，且不得設於地下樓層，並保障個人隱私。</w:t>
      </w:r>
    </w:p>
    <w:p w:rsidR="00744C6E" w:rsidRPr="002D0BF8" w:rsidRDefault="00744C6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建築物有良好通風及充足光線。</w:t>
      </w:r>
    </w:p>
    <w:p w:rsidR="00744C6E" w:rsidRPr="002D0BF8" w:rsidRDefault="00744C6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提供基本且在有效期限內之急救箱及滅火器。</w:t>
      </w:r>
    </w:p>
    <w:p w:rsidR="0018023A" w:rsidRPr="002D0BF8" w:rsidRDefault="003E2221"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服務成效：</w:t>
      </w:r>
    </w:p>
    <w:p w:rsidR="0018023A" w:rsidRPr="002D0BF8" w:rsidRDefault="0018023A"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每年至少辦理2場次之宣導活動，並將宣導時間、地點、</w:t>
      </w:r>
      <w:proofErr w:type="gramStart"/>
      <w:r w:rsidRPr="002D0BF8">
        <w:rPr>
          <w:rFonts w:ascii="標楷體" w:eastAsia="標楷體" w:hAnsi="標楷體" w:hint="eastAsia"/>
        </w:rPr>
        <w:t>人次、</w:t>
      </w:r>
      <w:proofErr w:type="gramEnd"/>
      <w:r w:rsidRPr="002D0BF8">
        <w:rPr>
          <w:rFonts w:ascii="標楷體" w:eastAsia="標楷體" w:hAnsi="標楷體" w:hint="eastAsia"/>
        </w:rPr>
        <w:t>照片等相關資料載於成果報告。</w:t>
      </w:r>
    </w:p>
    <w:p w:rsidR="001C4F90" w:rsidRPr="002D0BF8" w:rsidRDefault="0043138C"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每季</w:t>
      </w:r>
      <w:r w:rsidR="0018023A" w:rsidRPr="002D0BF8">
        <w:rPr>
          <w:rFonts w:ascii="標楷體" w:eastAsia="標楷體" w:hAnsi="標楷體" w:hint="eastAsia"/>
        </w:rPr>
        <w:t>應建立定期督導制度，每次召開相關專業服務人員團體督導會議須留有紀錄，以確保服務品質，並載於成果報告。</w:t>
      </w:r>
    </w:p>
    <w:p w:rsidR="002C2D1F" w:rsidRPr="002D0BF8" w:rsidRDefault="001C4F90"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受補助之專業服務人員每年應接受至少20小時身心障礙福利服務相關課程之在職訓練</w:t>
      </w:r>
      <w:r w:rsidR="0018023A" w:rsidRPr="002D0BF8">
        <w:rPr>
          <w:rFonts w:ascii="標楷體" w:eastAsia="標楷體" w:hAnsi="標楷體" w:hint="eastAsia"/>
        </w:rPr>
        <w:t>，並載於成果報告。</w:t>
      </w:r>
    </w:p>
    <w:p w:rsidR="006E3D56" w:rsidRPr="002D0BF8" w:rsidRDefault="006E3D56"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於</w:t>
      </w:r>
      <w:r w:rsidR="006A2F44" w:rsidRPr="002D0BF8">
        <w:rPr>
          <w:rFonts w:ascii="標楷體" w:eastAsia="標楷體" w:hAnsi="標楷體" w:hint="eastAsia"/>
        </w:rPr>
        <w:t>補助</w:t>
      </w:r>
      <w:r w:rsidRPr="002D0BF8">
        <w:rPr>
          <w:rFonts w:ascii="標楷體" w:eastAsia="標楷體" w:hAnsi="標楷體" w:hint="eastAsia"/>
        </w:rPr>
        <w:t>期滿、終止或解除之日起二十日內應將相關資料檔案</w:t>
      </w:r>
      <w:proofErr w:type="gramStart"/>
      <w:r w:rsidRPr="002D0BF8">
        <w:rPr>
          <w:rFonts w:ascii="標楷體" w:eastAsia="標楷體" w:hAnsi="標楷體" w:hint="eastAsia"/>
        </w:rPr>
        <w:t>交予本府</w:t>
      </w:r>
      <w:proofErr w:type="gramEnd"/>
      <w:r w:rsidRPr="002D0BF8">
        <w:rPr>
          <w:rFonts w:ascii="標楷體" w:eastAsia="標楷體" w:hAnsi="標楷體" w:hint="eastAsia"/>
        </w:rPr>
        <w:t>。承辦單位及</w:t>
      </w:r>
      <w:r w:rsidR="00421F94" w:rsidRPr="002D0BF8">
        <w:rPr>
          <w:rFonts w:ascii="標楷體" w:eastAsia="標楷體" w:hAnsi="標楷體" w:hint="eastAsia"/>
        </w:rPr>
        <w:t>相關人員對個案資料負有保密義務，非經個案本人或其法定代理人或本府</w:t>
      </w:r>
      <w:r w:rsidRPr="002D0BF8">
        <w:rPr>
          <w:rFonts w:ascii="標楷體" w:eastAsia="標楷體" w:hAnsi="標楷體" w:hint="eastAsia"/>
        </w:rPr>
        <w:t>之同意，不得將之提供第三人或對外公開。</w:t>
      </w:r>
    </w:p>
    <w:p w:rsidR="00BF529B" w:rsidRPr="002D0BF8" w:rsidRDefault="00BF529B"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其他</w:t>
      </w:r>
      <w:proofErr w:type="gramStart"/>
      <w:r w:rsidRPr="002D0BF8">
        <w:rPr>
          <w:rFonts w:ascii="標楷體" w:eastAsia="標楷體" w:hAnsi="標楷體" w:hint="eastAsia"/>
        </w:rPr>
        <w:t>本府交辦</w:t>
      </w:r>
      <w:proofErr w:type="gramEnd"/>
      <w:r w:rsidRPr="002D0BF8">
        <w:rPr>
          <w:rFonts w:ascii="標楷體" w:eastAsia="標楷體" w:hAnsi="標楷體" w:hint="eastAsia"/>
        </w:rPr>
        <w:t>之身心障礙福利相關事宜與活動。</w:t>
      </w:r>
    </w:p>
    <w:p w:rsidR="00EE7CDB" w:rsidRPr="002D0BF8" w:rsidRDefault="00EE7CDB" w:rsidP="00705F0F">
      <w:pPr>
        <w:pStyle w:val="a3"/>
        <w:numPr>
          <w:ilvl w:val="0"/>
          <w:numId w:val="1"/>
        </w:numPr>
        <w:spacing w:line="276" w:lineRule="auto"/>
        <w:ind w:leftChars="0"/>
        <w:jc w:val="both"/>
        <w:rPr>
          <w:rFonts w:ascii="標楷體" w:eastAsia="標楷體" w:hAnsi="標楷體"/>
        </w:rPr>
      </w:pPr>
      <w:r w:rsidRPr="002D0BF8">
        <w:rPr>
          <w:rFonts w:ascii="標楷體" w:eastAsia="標楷體" w:hAnsi="標楷體" w:hint="eastAsia"/>
        </w:rPr>
        <w:t>申請作業</w:t>
      </w:r>
    </w:p>
    <w:p w:rsidR="00A62397" w:rsidRPr="002D0BF8" w:rsidRDefault="00A62397"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申請方式：申請單位應提供申請相關文件，經本府核定通過後核撥經費</w:t>
      </w:r>
      <w:r w:rsidR="00441E0D" w:rsidRPr="002D0BF8">
        <w:rPr>
          <w:rFonts w:ascii="標楷體" w:eastAsia="標楷體" w:hAnsi="標楷體" w:hint="eastAsia"/>
        </w:rPr>
        <w:t>；受補助</w:t>
      </w:r>
      <w:proofErr w:type="gramStart"/>
      <w:r w:rsidR="00441E0D" w:rsidRPr="002D0BF8">
        <w:rPr>
          <w:rFonts w:ascii="標楷體" w:eastAsia="標楷體" w:hAnsi="標楷體" w:hint="eastAsia"/>
        </w:rPr>
        <w:t>單位倘為延續</w:t>
      </w:r>
      <w:proofErr w:type="gramEnd"/>
      <w:r w:rsidR="00441E0D" w:rsidRPr="002D0BF8">
        <w:rPr>
          <w:rFonts w:ascii="標楷體" w:eastAsia="標楷體" w:hAnsi="標楷體" w:hint="eastAsia"/>
        </w:rPr>
        <w:t>性申請可追溯自當年度1月1日起補助</w:t>
      </w:r>
      <w:r w:rsidRPr="002D0BF8">
        <w:rPr>
          <w:rFonts w:ascii="標楷體" w:eastAsia="標楷體" w:hAnsi="標楷體" w:hint="eastAsia"/>
        </w:rPr>
        <w:t>。</w:t>
      </w:r>
    </w:p>
    <w:p w:rsidR="00A62397" w:rsidRPr="002D0BF8" w:rsidRDefault="00A62397"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申請文件：</w:t>
      </w:r>
    </w:p>
    <w:p w:rsidR="00A62397" w:rsidRPr="002D0BF8" w:rsidRDefault="00A62397" w:rsidP="00705F0F">
      <w:pPr>
        <w:pStyle w:val="a3"/>
        <w:numPr>
          <w:ilvl w:val="2"/>
          <w:numId w:val="1"/>
        </w:numPr>
        <w:spacing w:line="276" w:lineRule="auto"/>
        <w:ind w:leftChars="0" w:left="1276" w:hanging="338"/>
        <w:jc w:val="both"/>
        <w:rPr>
          <w:rFonts w:ascii="標楷體" w:eastAsia="標楷體" w:hAnsi="標楷體"/>
        </w:rPr>
      </w:pPr>
      <w:r w:rsidRPr="002D0BF8">
        <w:rPr>
          <w:rFonts w:ascii="標楷體" w:eastAsia="標楷體" w:hAnsi="標楷體" w:hint="eastAsia"/>
        </w:rPr>
        <w:t>申請表(如附件1)</w:t>
      </w:r>
    </w:p>
    <w:p w:rsidR="00A62397" w:rsidRPr="002D0BF8" w:rsidRDefault="00A62397" w:rsidP="00705F0F">
      <w:pPr>
        <w:pStyle w:val="a3"/>
        <w:numPr>
          <w:ilvl w:val="2"/>
          <w:numId w:val="1"/>
        </w:numPr>
        <w:spacing w:line="276" w:lineRule="auto"/>
        <w:ind w:leftChars="0" w:left="1276" w:hanging="338"/>
        <w:jc w:val="both"/>
        <w:rPr>
          <w:rFonts w:ascii="標楷體" w:eastAsia="標楷體" w:hAnsi="標楷體"/>
        </w:rPr>
      </w:pPr>
      <w:r w:rsidRPr="002D0BF8">
        <w:rPr>
          <w:rFonts w:ascii="標楷體" w:eastAsia="標楷體" w:hAnsi="標楷體" w:hint="eastAsia"/>
        </w:rPr>
        <w:t>申請補助計畫書</w:t>
      </w:r>
      <w:r w:rsidR="00404EF3" w:rsidRPr="002D0BF8">
        <w:rPr>
          <w:rFonts w:ascii="標楷體" w:eastAsia="標楷體" w:hAnsi="標楷體" w:hint="eastAsia"/>
        </w:rPr>
        <w:t>，</w:t>
      </w:r>
      <w:r w:rsidRPr="002D0BF8">
        <w:rPr>
          <w:rFonts w:ascii="標楷體" w:eastAsia="標楷體" w:hAnsi="標楷體" w:hint="eastAsia"/>
        </w:rPr>
        <w:t>內容應含</w:t>
      </w:r>
      <w:r w:rsidR="00404EF3" w:rsidRPr="002D0BF8">
        <w:rPr>
          <w:rFonts w:ascii="標楷體" w:eastAsia="標楷體" w:hAnsi="標楷體" w:hint="eastAsia"/>
        </w:rPr>
        <w:t>下列事項：</w:t>
      </w:r>
    </w:p>
    <w:p w:rsidR="00A62397" w:rsidRPr="002D0BF8" w:rsidRDefault="00A62397" w:rsidP="00705F0F">
      <w:pPr>
        <w:pStyle w:val="a3"/>
        <w:numPr>
          <w:ilvl w:val="3"/>
          <w:numId w:val="1"/>
        </w:numPr>
        <w:spacing w:line="276" w:lineRule="auto"/>
        <w:ind w:leftChars="0"/>
        <w:jc w:val="both"/>
        <w:rPr>
          <w:rFonts w:ascii="標楷體" w:eastAsia="標楷體" w:hAnsi="標楷體"/>
        </w:rPr>
      </w:pPr>
      <w:r w:rsidRPr="002D0BF8">
        <w:rPr>
          <w:rFonts w:ascii="標楷體" w:eastAsia="標楷體" w:hAnsi="標楷體" w:hint="eastAsia"/>
        </w:rPr>
        <w:t>申請補助服務方案名稱</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jc w:val="both"/>
        <w:rPr>
          <w:rFonts w:ascii="標楷體" w:eastAsia="標楷體" w:hAnsi="標楷體"/>
        </w:rPr>
      </w:pPr>
      <w:r w:rsidRPr="002D0BF8">
        <w:rPr>
          <w:rFonts w:ascii="標楷體" w:eastAsia="標楷體" w:hAnsi="標楷體" w:hint="eastAsia"/>
        </w:rPr>
        <w:lastRenderedPageBreak/>
        <w:t>前言</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jc w:val="both"/>
        <w:rPr>
          <w:rFonts w:ascii="標楷體" w:eastAsia="標楷體" w:hAnsi="標楷體"/>
        </w:rPr>
      </w:pPr>
      <w:r w:rsidRPr="002D0BF8">
        <w:rPr>
          <w:rFonts w:ascii="標楷體" w:eastAsia="標楷體" w:hAnsi="標楷體" w:hint="eastAsia"/>
        </w:rPr>
        <w:t>目的</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jc w:val="both"/>
        <w:rPr>
          <w:rFonts w:ascii="標楷體" w:eastAsia="標楷體" w:hAnsi="標楷體"/>
        </w:rPr>
      </w:pPr>
      <w:r w:rsidRPr="002D0BF8">
        <w:rPr>
          <w:rFonts w:ascii="標楷體" w:eastAsia="標楷體" w:hAnsi="標楷體" w:hint="eastAsia"/>
        </w:rPr>
        <w:t>籌備期間及開辦日期</w:t>
      </w:r>
      <w:r w:rsidR="00404EF3" w:rsidRPr="002D0BF8">
        <w:rPr>
          <w:rFonts w:ascii="標楷體" w:eastAsia="標楷體" w:hAnsi="標楷體" w:hint="eastAsia"/>
          <w:kern w:val="0"/>
          <w:szCs w:val="24"/>
        </w:rPr>
        <w:t>。</w:t>
      </w:r>
    </w:p>
    <w:p w:rsidR="00F74EC0" w:rsidRPr="002D0BF8" w:rsidRDefault="00F74EC0" w:rsidP="00705F0F">
      <w:pPr>
        <w:pStyle w:val="a3"/>
        <w:numPr>
          <w:ilvl w:val="3"/>
          <w:numId w:val="1"/>
        </w:numPr>
        <w:spacing w:line="276" w:lineRule="auto"/>
        <w:ind w:leftChars="0"/>
        <w:jc w:val="both"/>
        <w:rPr>
          <w:rFonts w:ascii="標楷體" w:eastAsia="標楷體" w:hAnsi="標楷體"/>
        </w:rPr>
      </w:pPr>
      <w:r w:rsidRPr="002D0BF8">
        <w:rPr>
          <w:rFonts w:ascii="標楷體" w:eastAsia="標楷體" w:hAnsi="標楷體" w:hint="eastAsia"/>
        </w:rPr>
        <w:t>收案標準</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服務對象及人數</w:t>
      </w:r>
      <w:r w:rsidR="00404EF3" w:rsidRPr="002D0BF8">
        <w:rPr>
          <w:rFonts w:ascii="標楷體" w:eastAsia="標楷體" w:hAnsi="標楷體" w:hint="eastAsia"/>
          <w:kern w:val="0"/>
          <w:szCs w:val="24"/>
        </w:rPr>
        <w:t>。</w:t>
      </w:r>
    </w:p>
    <w:p w:rsidR="00A62397" w:rsidRPr="002D0BF8" w:rsidRDefault="00843F9A"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服務</w:t>
      </w:r>
      <w:r w:rsidR="00A62397" w:rsidRPr="002D0BF8">
        <w:rPr>
          <w:rFonts w:ascii="標楷體" w:eastAsia="標楷體" w:hAnsi="標楷體" w:hint="eastAsia"/>
        </w:rPr>
        <w:t>方式及內容</w:t>
      </w:r>
      <w:r w:rsidRPr="002D0BF8">
        <w:rPr>
          <w:rFonts w:ascii="標楷體" w:eastAsia="標楷體" w:hAnsi="標楷體" w:hint="eastAsia"/>
        </w:rPr>
        <w:t>及流程</w:t>
      </w:r>
      <w:r w:rsidR="00A62397" w:rsidRPr="002D0BF8">
        <w:rPr>
          <w:rFonts w:ascii="標楷體" w:eastAsia="標楷體" w:hAnsi="標楷體" w:hint="eastAsia"/>
        </w:rPr>
        <w:t>(含休閒文康相關內容之規劃、作息表)</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人力配置</w:t>
      </w:r>
      <w:r w:rsidRPr="002D0BF8">
        <w:rPr>
          <w:rFonts w:ascii="標楷體" w:eastAsia="標楷體" w:hAnsi="標楷體"/>
        </w:rPr>
        <w:t>(</w:t>
      </w:r>
      <w:r w:rsidRPr="002D0BF8">
        <w:rPr>
          <w:rFonts w:ascii="標楷體" w:eastAsia="標楷體" w:hAnsi="標楷體" w:hint="eastAsia"/>
        </w:rPr>
        <w:t>組織結構圖、人力配置及資格、相關督導及在職訓練</w:t>
      </w:r>
      <w:r w:rsidRPr="002D0BF8">
        <w:rPr>
          <w:rFonts w:ascii="標楷體" w:eastAsia="標楷體" w:hAnsi="標楷體"/>
        </w:rPr>
        <w:t>)</w:t>
      </w:r>
      <w:r w:rsidR="00404EF3" w:rsidRPr="002D0BF8">
        <w:rPr>
          <w:rFonts w:ascii="標楷體" w:eastAsia="標楷體" w:hAnsi="標楷體" w:hint="eastAsia"/>
          <w:kern w:val="0"/>
          <w:szCs w:val="24"/>
        </w:rPr>
        <w:t xml:space="preserve"> 。</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經費概算</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服務</w:t>
      </w:r>
      <w:proofErr w:type="gramStart"/>
      <w:r w:rsidRPr="002D0BF8">
        <w:rPr>
          <w:rFonts w:ascii="標楷體" w:eastAsia="標楷體" w:hAnsi="標楷體" w:hint="eastAsia"/>
        </w:rPr>
        <w:t>期程甘特</w:t>
      </w:r>
      <w:proofErr w:type="gramEnd"/>
      <w:r w:rsidRPr="002D0BF8">
        <w:rPr>
          <w:rFonts w:ascii="標楷體" w:eastAsia="標楷體" w:hAnsi="標楷體" w:hint="eastAsia"/>
        </w:rPr>
        <w:t>圖</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預期效益</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過去服務績效(第一年</w:t>
      </w:r>
      <w:proofErr w:type="gramStart"/>
      <w:r w:rsidRPr="002D0BF8">
        <w:rPr>
          <w:rFonts w:ascii="標楷體" w:eastAsia="標楷體" w:hAnsi="標楷體" w:hint="eastAsia"/>
        </w:rPr>
        <w:t>開辦免填</w:t>
      </w:r>
      <w:proofErr w:type="gramEnd"/>
      <w:r w:rsidRPr="002D0BF8">
        <w:rPr>
          <w:rFonts w:ascii="標楷體" w:eastAsia="標楷體" w:hAnsi="標楷體" w:hint="eastAsia"/>
        </w:rPr>
        <w:t>)</w:t>
      </w:r>
      <w:r w:rsidR="00404EF3" w:rsidRPr="002D0BF8">
        <w:rPr>
          <w:rFonts w:ascii="標楷體" w:eastAsia="標楷體" w:hAnsi="標楷體" w:hint="eastAsia"/>
          <w:kern w:val="0"/>
          <w:szCs w:val="24"/>
        </w:rPr>
        <w:t xml:space="preserve"> 。</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自評指標及評估方式</w:t>
      </w:r>
      <w:r w:rsidR="00404EF3" w:rsidRPr="002D0BF8">
        <w:rPr>
          <w:rFonts w:ascii="標楷體" w:eastAsia="標楷體" w:hAnsi="標楷體" w:hint="eastAsia"/>
          <w:kern w:val="0"/>
          <w:szCs w:val="24"/>
        </w:rPr>
        <w:t>。</w:t>
      </w:r>
    </w:p>
    <w:p w:rsidR="00A62397" w:rsidRPr="002D0BF8" w:rsidRDefault="00A62397"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財務管理之規劃</w:t>
      </w:r>
      <w:r w:rsidRPr="002D0BF8">
        <w:rPr>
          <w:rFonts w:ascii="標楷體" w:eastAsia="標楷體" w:hAnsi="標楷體"/>
        </w:rPr>
        <w:t>(</w:t>
      </w:r>
      <w:r w:rsidRPr="002D0BF8">
        <w:rPr>
          <w:rFonts w:ascii="標楷體" w:eastAsia="標楷體" w:hAnsi="標楷體" w:hint="eastAsia"/>
        </w:rPr>
        <w:t>含預算書、履行營運經費來源、行政管理支出的比例、經費收支處理與配置之合理性</w:t>
      </w:r>
      <w:r w:rsidRPr="002D0BF8">
        <w:rPr>
          <w:rFonts w:ascii="標楷體" w:eastAsia="標楷體" w:hAnsi="標楷體"/>
        </w:rPr>
        <w:t>)</w:t>
      </w:r>
      <w:r w:rsidR="00404EF3" w:rsidRPr="002D0BF8">
        <w:rPr>
          <w:rFonts w:ascii="標楷體" w:eastAsia="標楷體" w:hAnsi="標楷體" w:hint="eastAsia"/>
          <w:kern w:val="0"/>
          <w:szCs w:val="24"/>
        </w:rPr>
        <w:t>。</w:t>
      </w:r>
    </w:p>
    <w:p w:rsidR="00A62397" w:rsidRPr="002D0BF8" w:rsidRDefault="00843F9A" w:rsidP="00705F0F">
      <w:pPr>
        <w:pStyle w:val="a3"/>
        <w:numPr>
          <w:ilvl w:val="3"/>
          <w:numId w:val="1"/>
        </w:numPr>
        <w:spacing w:line="276" w:lineRule="auto"/>
        <w:ind w:leftChars="0"/>
        <w:rPr>
          <w:rFonts w:ascii="標楷體" w:eastAsia="標楷體" w:hAnsi="標楷體"/>
        </w:rPr>
      </w:pPr>
      <w:r w:rsidRPr="002D0BF8">
        <w:rPr>
          <w:rFonts w:ascii="標楷體" w:eastAsia="標楷體" w:hAnsi="標楷體" w:hint="eastAsia"/>
        </w:rPr>
        <w:t>其它</w:t>
      </w:r>
      <w:r w:rsidR="00404EF3" w:rsidRPr="002D0BF8">
        <w:rPr>
          <w:rFonts w:ascii="標楷體" w:eastAsia="標楷體" w:hAnsi="標楷體" w:hint="eastAsia"/>
          <w:kern w:val="0"/>
          <w:szCs w:val="24"/>
        </w:rPr>
        <w:t>。</w:t>
      </w:r>
    </w:p>
    <w:p w:rsidR="00A62397" w:rsidRPr="002D0BF8" w:rsidRDefault="00A62397"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房屋租賃契約書</w:t>
      </w:r>
      <w:r w:rsidR="00404EF3" w:rsidRPr="002D0BF8">
        <w:rPr>
          <w:rFonts w:ascii="標楷體" w:eastAsia="標楷體" w:hAnsi="標楷體" w:hint="eastAsia"/>
          <w:kern w:val="0"/>
          <w:szCs w:val="24"/>
        </w:rPr>
        <w:t>。</w:t>
      </w:r>
    </w:p>
    <w:p w:rsidR="00A62397" w:rsidRPr="002D0BF8" w:rsidRDefault="00A62397"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法人登記證明</w:t>
      </w:r>
      <w:r w:rsidR="00C41D09" w:rsidRPr="002D0BF8">
        <w:rPr>
          <w:rFonts w:ascii="標楷體" w:eastAsia="標楷體" w:hAnsi="標楷體" w:hint="eastAsia"/>
          <w:kern w:val="0"/>
          <w:szCs w:val="24"/>
        </w:rPr>
        <w:t>或立案證明證書影本</w:t>
      </w:r>
    </w:p>
    <w:p w:rsidR="00A62397" w:rsidRPr="002D0BF8" w:rsidRDefault="00A62397" w:rsidP="00705F0F">
      <w:pPr>
        <w:pStyle w:val="a3"/>
        <w:numPr>
          <w:ilvl w:val="2"/>
          <w:numId w:val="1"/>
        </w:numPr>
        <w:spacing w:line="276" w:lineRule="auto"/>
        <w:ind w:leftChars="0" w:left="1276" w:hanging="316"/>
        <w:rPr>
          <w:rFonts w:ascii="標楷體" w:eastAsia="標楷體" w:hAnsi="標楷體"/>
        </w:rPr>
      </w:pPr>
      <w:r w:rsidRPr="002D0BF8">
        <w:rPr>
          <w:rFonts w:ascii="標楷體" w:eastAsia="標楷體" w:hAnsi="標楷體" w:hint="eastAsia"/>
        </w:rPr>
        <w:t>捐助章程或組織章程</w:t>
      </w:r>
      <w:r w:rsidR="00404EF3" w:rsidRPr="002D0BF8">
        <w:rPr>
          <w:rFonts w:ascii="標楷體" w:eastAsia="標楷體" w:hAnsi="標楷體" w:hint="eastAsia"/>
          <w:kern w:val="0"/>
          <w:szCs w:val="24"/>
        </w:rPr>
        <w:t>。</w:t>
      </w:r>
    </w:p>
    <w:p w:rsidR="00484736" w:rsidRPr="002D0BF8" w:rsidRDefault="00484736" w:rsidP="00705F0F">
      <w:pPr>
        <w:pStyle w:val="a3"/>
        <w:numPr>
          <w:ilvl w:val="0"/>
          <w:numId w:val="1"/>
        </w:numPr>
        <w:spacing w:line="276" w:lineRule="auto"/>
        <w:ind w:leftChars="0"/>
        <w:rPr>
          <w:rFonts w:ascii="標楷體" w:eastAsia="標楷體" w:hAnsi="標楷體"/>
        </w:rPr>
      </w:pPr>
      <w:r w:rsidRPr="002D0BF8">
        <w:rPr>
          <w:rFonts w:ascii="標楷體" w:eastAsia="標楷體" w:hAnsi="標楷體" w:hint="eastAsia"/>
        </w:rPr>
        <w:t>補助經費項目及</w:t>
      </w:r>
      <w:r w:rsidR="00EE7CDB" w:rsidRPr="002D0BF8">
        <w:rPr>
          <w:rFonts w:ascii="標楷體" w:eastAsia="標楷體" w:hAnsi="標楷體" w:hint="eastAsia"/>
        </w:rPr>
        <w:t>金額</w:t>
      </w:r>
    </w:p>
    <w:p w:rsidR="001D47EE" w:rsidRPr="002D0BF8" w:rsidRDefault="007A7D89"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專業服務費</w:t>
      </w:r>
      <w:r w:rsidR="00667181" w:rsidRPr="002D0BF8">
        <w:rPr>
          <w:rFonts w:ascii="標楷體" w:eastAsia="標楷體" w:hAnsi="標楷體" w:hint="eastAsia"/>
        </w:rPr>
        <w:t>(附件</w:t>
      </w:r>
      <w:r w:rsidR="002E476D" w:rsidRPr="002D0BF8">
        <w:rPr>
          <w:rFonts w:ascii="標楷體" w:eastAsia="標楷體" w:hAnsi="標楷體" w:hint="eastAsia"/>
        </w:rPr>
        <w:t>2</w:t>
      </w:r>
      <w:r w:rsidR="00667181" w:rsidRPr="002D0BF8">
        <w:rPr>
          <w:rFonts w:ascii="標楷體" w:eastAsia="標楷體" w:hAnsi="標楷體" w:hint="eastAsia"/>
        </w:rPr>
        <w:t>)</w:t>
      </w:r>
      <w:r w:rsidR="008024E7" w:rsidRPr="002D0BF8">
        <w:rPr>
          <w:rFonts w:ascii="標楷體" w:eastAsia="標楷體" w:hAnsi="標楷體" w:hint="eastAsia"/>
        </w:rPr>
        <w:t xml:space="preserve"> (核銷時應檢</w:t>
      </w:r>
      <w:proofErr w:type="gramStart"/>
      <w:r w:rsidR="00B71A12" w:rsidRPr="002D0BF8">
        <w:rPr>
          <w:rFonts w:ascii="標楷體" w:eastAsia="標楷體" w:hAnsi="標楷體" w:hint="eastAsia"/>
        </w:rPr>
        <w:t>附</w:t>
      </w:r>
      <w:proofErr w:type="gramEnd"/>
      <w:r w:rsidR="008024E7" w:rsidRPr="002D0BF8">
        <w:rPr>
          <w:rFonts w:ascii="標楷體" w:eastAsia="標楷體" w:hAnsi="標楷體" w:hint="eastAsia"/>
        </w:rPr>
        <w:t>附件</w:t>
      </w:r>
      <w:r w:rsidR="002E476D" w:rsidRPr="002D0BF8">
        <w:rPr>
          <w:rFonts w:ascii="標楷體" w:eastAsia="標楷體" w:hAnsi="標楷體" w:hint="eastAsia"/>
        </w:rPr>
        <w:t>3</w:t>
      </w:r>
      <w:r w:rsidR="007D04DA" w:rsidRPr="002D0BF8">
        <w:rPr>
          <w:rFonts w:ascii="標楷體" w:eastAsia="標楷體" w:hAnsi="標楷體" w:hint="eastAsia"/>
        </w:rPr>
        <w:t>)</w:t>
      </w:r>
      <w:r w:rsidR="001066B1" w:rsidRPr="002D0BF8">
        <w:rPr>
          <w:rFonts w:ascii="標楷體" w:eastAsia="標楷體" w:hAnsi="標楷體" w:hint="eastAsia"/>
        </w:rPr>
        <w:t>：每一</w:t>
      </w:r>
      <w:r w:rsidR="00650C1D" w:rsidRPr="002D0BF8">
        <w:rPr>
          <w:rFonts w:ascii="標楷體" w:eastAsia="標楷體" w:hAnsi="標楷體" w:hint="eastAsia"/>
        </w:rPr>
        <w:t>服務單位</w:t>
      </w:r>
      <w:r w:rsidR="001066B1" w:rsidRPr="002D0BF8">
        <w:rPr>
          <w:rFonts w:ascii="標楷體" w:eastAsia="標楷體" w:hAnsi="標楷體" w:hint="eastAsia"/>
        </w:rPr>
        <w:t>最高補助1</w:t>
      </w:r>
      <w:r w:rsidR="00757B24" w:rsidRPr="002D0BF8">
        <w:rPr>
          <w:rFonts w:ascii="標楷體" w:eastAsia="標楷體" w:hAnsi="標楷體" w:hint="eastAsia"/>
        </w:rPr>
        <w:t>名社工員。</w:t>
      </w:r>
    </w:p>
    <w:p w:rsidR="00F70446" w:rsidRPr="002D0BF8" w:rsidRDefault="001066B1"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照顧服務費</w:t>
      </w:r>
      <w:r w:rsidR="00574DE6" w:rsidRPr="002D0BF8">
        <w:rPr>
          <w:rFonts w:ascii="標楷體" w:eastAsia="標楷體" w:hAnsi="標楷體" w:hint="eastAsia"/>
        </w:rPr>
        <w:t>(核銷時</w:t>
      </w:r>
      <w:r w:rsidR="008024E7" w:rsidRPr="002D0BF8">
        <w:rPr>
          <w:rFonts w:ascii="標楷體" w:eastAsia="標楷體" w:hAnsi="標楷體" w:hint="eastAsia"/>
        </w:rPr>
        <w:t>應</w:t>
      </w:r>
      <w:r w:rsidR="00574DE6" w:rsidRPr="002D0BF8">
        <w:rPr>
          <w:rFonts w:ascii="標楷體" w:eastAsia="標楷體" w:hAnsi="標楷體" w:hint="eastAsia"/>
        </w:rPr>
        <w:t>檢</w:t>
      </w:r>
      <w:proofErr w:type="gramStart"/>
      <w:r w:rsidR="00574DE6" w:rsidRPr="002D0BF8">
        <w:rPr>
          <w:rFonts w:ascii="標楷體" w:eastAsia="標楷體" w:hAnsi="標楷體" w:hint="eastAsia"/>
        </w:rPr>
        <w:t>附</w:t>
      </w:r>
      <w:proofErr w:type="gramEnd"/>
      <w:r w:rsidR="00574DE6" w:rsidRPr="002D0BF8">
        <w:rPr>
          <w:rFonts w:ascii="標楷體" w:eastAsia="標楷體" w:hAnsi="標楷體" w:hint="eastAsia"/>
        </w:rPr>
        <w:t>附件</w:t>
      </w:r>
      <w:r w:rsidR="002E476D" w:rsidRPr="002D0BF8">
        <w:rPr>
          <w:rFonts w:ascii="標楷體" w:eastAsia="標楷體" w:hAnsi="標楷體" w:hint="eastAsia"/>
        </w:rPr>
        <w:t>4</w:t>
      </w:r>
      <w:r w:rsidR="00574DE6" w:rsidRPr="002D0BF8">
        <w:rPr>
          <w:rFonts w:ascii="標楷體" w:eastAsia="標楷體" w:hAnsi="標楷體" w:hint="eastAsia"/>
        </w:rPr>
        <w:t>)</w:t>
      </w:r>
      <w:r w:rsidR="00CB2373" w:rsidRPr="002D0BF8">
        <w:rPr>
          <w:rFonts w:ascii="標楷體" w:eastAsia="標楷體" w:hAnsi="標楷體" w:hint="eastAsia"/>
        </w:rPr>
        <w:t>：</w:t>
      </w:r>
    </w:p>
    <w:p w:rsidR="00F70446" w:rsidRPr="002D0BF8" w:rsidRDefault="008043B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依障礙程度</w:t>
      </w:r>
      <w:r w:rsidR="00DD192B" w:rsidRPr="002D0BF8">
        <w:rPr>
          <w:rFonts w:ascii="標楷體" w:eastAsia="標楷體" w:hAnsi="標楷體" w:hint="eastAsia"/>
        </w:rPr>
        <w:t>補</w:t>
      </w:r>
      <w:r w:rsidRPr="002D0BF8">
        <w:rPr>
          <w:rFonts w:ascii="標楷體" w:eastAsia="標楷體" w:hAnsi="標楷體" w:hint="eastAsia"/>
        </w:rPr>
        <w:t>助</w:t>
      </w:r>
      <w:r w:rsidR="008A2CFC" w:rsidRPr="002D0BF8">
        <w:rPr>
          <w:rFonts w:ascii="標楷體" w:eastAsia="標楷體" w:hAnsi="標楷體" w:hint="eastAsia"/>
        </w:rPr>
        <w:t>，</w:t>
      </w:r>
      <w:r w:rsidRPr="002D0BF8">
        <w:rPr>
          <w:rFonts w:ascii="標楷體" w:eastAsia="標楷體" w:hAnsi="標楷體" w:hint="eastAsia"/>
        </w:rPr>
        <w:t>輕度每人每日</w:t>
      </w:r>
      <w:proofErr w:type="gramStart"/>
      <w:r w:rsidRPr="002D0BF8">
        <w:rPr>
          <w:rFonts w:ascii="標楷體" w:eastAsia="標楷體" w:hAnsi="標楷體" w:hint="eastAsia"/>
        </w:rPr>
        <w:t>全日托以</w:t>
      </w:r>
      <w:r w:rsidR="002E476D" w:rsidRPr="002D0BF8">
        <w:rPr>
          <w:rFonts w:ascii="標楷體" w:eastAsia="標楷體" w:hAnsi="標楷體" w:hint="eastAsia"/>
        </w:rPr>
        <w:t>新</w:t>
      </w:r>
      <w:proofErr w:type="gramEnd"/>
      <w:r w:rsidR="002E476D" w:rsidRPr="002D0BF8">
        <w:rPr>
          <w:rFonts w:ascii="標楷體" w:eastAsia="標楷體" w:hAnsi="標楷體" w:hint="eastAsia"/>
        </w:rPr>
        <w:t>臺幣(以下同)</w:t>
      </w:r>
      <w:r w:rsidRPr="002D0BF8">
        <w:rPr>
          <w:rFonts w:ascii="標楷體" w:eastAsia="標楷體" w:hAnsi="標楷體" w:hint="eastAsia"/>
        </w:rPr>
        <w:t>760元計、中度以880元計、重度以960元計、極重度以</w:t>
      </w:r>
      <w:r w:rsidR="00F40410" w:rsidRPr="002D0BF8">
        <w:rPr>
          <w:rFonts w:ascii="標楷體" w:eastAsia="標楷體" w:hAnsi="標楷體" w:hint="eastAsia"/>
        </w:rPr>
        <w:t>1</w:t>
      </w:r>
      <w:r w:rsidR="00F40410" w:rsidRPr="002D0BF8">
        <w:rPr>
          <w:rFonts w:ascii="標楷體" w:eastAsia="標楷體" w:hAnsi="標楷體"/>
        </w:rPr>
        <w:t>,</w:t>
      </w:r>
      <w:r w:rsidR="00F40410" w:rsidRPr="002D0BF8">
        <w:rPr>
          <w:rFonts w:ascii="標楷體" w:eastAsia="標楷體" w:hAnsi="標楷體" w:hint="eastAsia"/>
        </w:rPr>
        <w:t>040</w:t>
      </w:r>
      <w:r w:rsidRPr="002D0BF8">
        <w:rPr>
          <w:rFonts w:ascii="標楷體" w:eastAsia="標楷體" w:hAnsi="標楷體" w:hint="eastAsia"/>
        </w:rPr>
        <w:t>元計；</w:t>
      </w:r>
      <w:proofErr w:type="gramStart"/>
      <w:r w:rsidRPr="002D0BF8">
        <w:rPr>
          <w:rFonts w:ascii="標楷體" w:eastAsia="標楷體" w:hAnsi="標楷體" w:hint="eastAsia"/>
        </w:rPr>
        <w:t>半日托輕度</w:t>
      </w:r>
      <w:proofErr w:type="gramEnd"/>
      <w:r w:rsidRPr="002D0BF8">
        <w:rPr>
          <w:rFonts w:ascii="標楷體" w:eastAsia="標楷體" w:hAnsi="標楷體" w:hint="eastAsia"/>
        </w:rPr>
        <w:t>以380元計、中度以440元計、重度以</w:t>
      </w:r>
      <w:r w:rsidR="00515919" w:rsidRPr="002D0BF8">
        <w:rPr>
          <w:rFonts w:ascii="標楷體" w:eastAsia="標楷體" w:hAnsi="標楷體"/>
        </w:rPr>
        <w:t>4</w:t>
      </w:r>
      <w:r w:rsidRPr="002D0BF8">
        <w:rPr>
          <w:rFonts w:ascii="標楷體" w:eastAsia="標楷體" w:hAnsi="標楷體" w:hint="eastAsia"/>
        </w:rPr>
        <w:t>80元計、極重度以</w:t>
      </w:r>
      <w:r w:rsidR="00F40410" w:rsidRPr="002D0BF8">
        <w:rPr>
          <w:rFonts w:ascii="標楷體" w:eastAsia="標楷體" w:hAnsi="標楷體"/>
        </w:rPr>
        <w:t>520</w:t>
      </w:r>
      <w:r w:rsidRPr="002D0BF8">
        <w:rPr>
          <w:rFonts w:ascii="標楷體" w:eastAsia="標楷體" w:hAnsi="標楷體" w:hint="eastAsia"/>
        </w:rPr>
        <w:t>元計</w:t>
      </w:r>
      <w:r w:rsidR="008A2CFC" w:rsidRPr="002D0BF8">
        <w:rPr>
          <w:rFonts w:ascii="標楷體" w:eastAsia="標楷體" w:hAnsi="標楷體" w:hint="eastAsia"/>
        </w:rPr>
        <w:t>。</w:t>
      </w:r>
    </w:p>
    <w:p w:rsidR="008A2CFC" w:rsidRPr="002D0BF8" w:rsidRDefault="008043BE" w:rsidP="00705F0F">
      <w:pPr>
        <w:pStyle w:val="a3"/>
        <w:numPr>
          <w:ilvl w:val="2"/>
          <w:numId w:val="1"/>
        </w:numPr>
        <w:spacing w:line="276" w:lineRule="auto"/>
        <w:ind w:leftChars="0" w:left="1276" w:hanging="316"/>
        <w:jc w:val="both"/>
        <w:rPr>
          <w:rFonts w:ascii="標楷體" w:eastAsia="標楷體" w:hAnsi="標楷體"/>
        </w:rPr>
      </w:pPr>
      <w:r w:rsidRPr="002D0BF8">
        <w:rPr>
          <w:rFonts w:ascii="標楷體" w:eastAsia="標楷體" w:hAnsi="標楷體" w:hint="eastAsia"/>
        </w:rPr>
        <w:t>民眾自</w:t>
      </w:r>
      <w:r w:rsidR="008A2CFC" w:rsidRPr="002D0BF8">
        <w:rPr>
          <w:rFonts w:ascii="標楷體" w:eastAsia="標楷體" w:hAnsi="標楷體" w:hint="eastAsia"/>
        </w:rPr>
        <w:t>負額度</w:t>
      </w:r>
      <w:proofErr w:type="gramStart"/>
      <w:r w:rsidR="008A2CFC" w:rsidRPr="002D0BF8">
        <w:rPr>
          <w:rFonts w:ascii="標楷體" w:eastAsia="標楷體" w:hAnsi="標楷體" w:hint="eastAsia"/>
        </w:rPr>
        <w:t>採</w:t>
      </w:r>
      <w:proofErr w:type="gramEnd"/>
      <w:r w:rsidR="008A2CFC" w:rsidRPr="002D0BF8">
        <w:rPr>
          <w:rFonts w:ascii="標楷體" w:eastAsia="標楷體" w:hAnsi="標楷體" w:hint="eastAsia"/>
        </w:rPr>
        <w:t>定額負擔，</w:t>
      </w:r>
      <w:r w:rsidRPr="002D0BF8">
        <w:rPr>
          <w:rFonts w:ascii="標楷體" w:eastAsia="標楷體" w:hAnsi="標楷體" w:hint="eastAsia"/>
        </w:rPr>
        <w:t>不分障礙程度，一般戶全日托每人每日負擔190元、</w:t>
      </w:r>
      <w:r w:rsidR="00DB1265" w:rsidRPr="002D0BF8">
        <w:rPr>
          <w:rFonts w:ascii="標楷體" w:eastAsia="標楷體" w:hAnsi="標楷體" w:hint="eastAsia"/>
        </w:rPr>
        <w:t>中低收入戶及</w:t>
      </w:r>
      <w:r w:rsidRPr="002D0BF8">
        <w:rPr>
          <w:rFonts w:ascii="標楷體" w:eastAsia="標楷體" w:hAnsi="標楷體" w:hint="eastAsia"/>
        </w:rPr>
        <w:t>家庭總收入平均分配全家人口之金額達當年度每人每月最低生活費1</w:t>
      </w:r>
      <w:r w:rsidR="00DB1265" w:rsidRPr="002D0BF8">
        <w:rPr>
          <w:rFonts w:ascii="標楷體" w:eastAsia="標楷體" w:hAnsi="標楷體" w:hint="eastAsia"/>
        </w:rPr>
        <w:t>.5</w:t>
      </w:r>
      <w:r w:rsidRPr="002D0BF8">
        <w:rPr>
          <w:rFonts w:ascii="標楷體" w:eastAsia="標楷體" w:hAnsi="標楷體" w:hint="eastAsia"/>
        </w:rPr>
        <w:t>倍以上未達2.5倍者</w:t>
      </w:r>
      <w:r w:rsidR="00DB1265" w:rsidRPr="002D0BF8">
        <w:rPr>
          <w:rFonts w:ascii="標楷體" w:eastAsia="標楷體" w:hAnsi="標楷體" w:hint="eastAsia"/>
        </w:rPr>
        <w:t>(領有身心障礙者生活補助者)</w:t>
      </w:r>
      <w:r w:rsidRPr="002D0BF8">
        <w:rPr>
          <w:rFonts w:ascii="標楷體" w:eastAsia="標楷體" w:hAnsi="標楷體" w:hint="eastAsia"/>
        </w:rPr>
        <w:t>，負擔114</w:t>
      </w:r>
      <w:r w:rsidR="008A2CFC" w:rsidRPr="002D0BF8">
        <w:rPr>
          <w:rFonts w:ascii="標楷體" w:eastAsia="標楷體" w:hAnsi="標楷體" w:hint="eastAsia"/>
        </w:rPr>
        <w:t>元、低收入戶免負擔；</w:t>
      </w:r>
      <w:r w:rsidR="00FF512C" w:rsidRPr="002D0BF8">
        <w:rPr>
          <w:rFonts w:ascii="標楷體" w:eastAsia="標楷體" w:hAnsi="標楷體" w:hint="eastAsia"/>
        </w:rPr>
        <w:t>每人</w:t>
      </w:r>
      <w:r w:rsidR="008A2CFC" w:rsidRPr="002D0BF8">
        <w:rPr>
          <w:rFonts w:ascii="標楷體" w:eastAsia="標楷體" w:hAnsi="標楷體" w:hint="eastAsia"/>
        </w:rPr>
        <w:t>每月補助上限為22日。</w:t>
      </w:r>
    </w:p>
    <w:tbl>
      <w:tblPr>
        <w:tblW w:w="10147" w:type="dxa"/>
        <w:tblInd w:w="480" w:type="dxa"/>
        <w:tblLook w:val="04A0" w:firstRow="1" w:lastRow="0" w:firstColumn="1" w:lastColumn="0" w:noHBand="0" w:noVBand="1"/>
      </w:tblPr>
      <w:tblGrid>
        <w:gridCol w:w="986"/>
        <w:gridCol w:w="1026"/>
        <w:gridCol w:w="1189"/>
        <w:gridCol w:w="2268"/>
        <w:gridCol w:w="2268"/>
        <w:gridCol w:w="2410"/>
      </w:tblGrid>
      <w:tr w:rsidR="00F70446" w:rsidRPr="002D0BF8" w:rsidTr="008024E7">
        <w:tc>
          <w:tcPr>
            <w:tcW w:w="2012" w:type="dxa"/>
            <w:gridSpan w:val="2"/>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低收入戶</w:t>
            </w:r>
          </w:p>
        </w:tc>
        <w:tc>
          <w:tcPr>
            <w:tcW w:w="2268" w:type="dxa"/>
            <w:tcBorders>
              <w:top w:val="single" w:sz="4" w:space="0" w:color="auto"/>
              <w:left w:val="single" w:sz="4" w:space="0" w:color="auto"/>
              <w:bottom w:val="single" w:sz="4" w:space="0" w:color="auto"/>
              <w:right w:val="single" w:sz="4" w:space="0" w:color="auto"/>
            </w:tcBorders>
            <w:vAlign w:val="center"/>
          </w:tcPr>
          <w:p w:rsidR="005C547A"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領有身心障礙者</w:t>
            </w:r>
          </w:p>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生活補助</w:t>
            </w:r>
          </w:p>
        </w:tc>
        <w:tc>
          <w:tcPr>
            <w:tcW w:w="2410"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一般戶</w:t>
            </w:r>
          </w:p>
        </w:tc>
      </w:tr>
      <w:tr w:rsidR="00387A5C" w:rsidRPr="002D0BF8" w:rsidTr="008024E7">
        <w:tc>
          <w:tcPr>
            <w:tcW w:w="986" w:type="dxa"/>
            <w:vMerge w:val="restart"/>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輕度</w:t>
            </w: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全日托</w:t>
            </w:r>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760元</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民眾自負額：0元</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01E07"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民眾自負額</w:t>
            </w:r>
            <w:r w:rsidR="00A759A6" w:rsidRPr="002D0BF8">
              <w:rPr>
                <w:rFonts w:ascii="標楷體" w:eastAsia="標楷體" w:hAnsi="標楷體" w:hint="eastAsia"/>
              </w:rPr>
              <w:t>:</w:t>
            </w:r>
          </w:p>
          <w:p w:rsidR="007F2AA9" w:rsidRPr="002D0BF8" w:rsidRDefault="00101E07" w:rsidP="00705F0F">
            <w:pPr>
              <w:spacing w:line="276" w:lineRule="auto"/>
              <w:jc w:val="center"/>
              <w:rPr>
                <w:rFonts w:ascii="標楷體" w:eastAsia="標楷體" w:hAnsi="標楷體"/>
              </w:rPr>
            </w:pPr>
            <w:r w:rsidRPr="002D0BF8">
              <w:rPr>
                <w:rFonts w:ascii="標楷體" w:eastAsia="標楷體" w:hAnsi="標楷體" w:hint="eastAsia"/>
              </w:rPr>
              <w:t>全日托</w:t>
            </w:r>
            <w:r w:rsidR="007F2AA9" w:rsidRPr="002D0BF8">
              <w:rPr>
                <w:rFonts w:ascii="標楷體" w:eastAsia="標楷體" w:hAnsi="標楷體" w:hint="eastAsia"/>
              </w:rPr>
              <w:t>114元</w:t>
            </w:r>
          </w:p>
          <w:p w:rsidR="00101E07" w:rsidRPr="002D0BF8" w:rsidRDefault="00101E07" w:rsidP="00705F0F">
            <w:pPr>
              <w:spacing w:line="276" w:lineRule="auto"/>
              <w:jc w:val="center"/>
              <w:rPr>
                <w:rFonts w:ascii="標楷體" w:eastAsia="標楷體" w:hAnsi="標楷體"/>
              </w:rPr>
            </w:pPr>
            <w:proofErr w:type="gramStart"/>
            <w:r w:rsidRPr="002D0BF8">
              <w:rPr>
                <w:rFonts w:ascii="標楷體" w:eastAsia="標楷體" w:hAnsi="標楷體" w:hint="eastAsia"/>
              </w:rPr>
              <w:t>半日托</w:t>
            </w:r>
            <w:proofErr w:type="gramEnd"/>
            <w:r w:rsidRPr="002D0BF8">
              <w:rPr>
                <w:rFonts w:ascii="標楷體" w:eastAsia="標楷體" w:hAnsi="標楷體" w:hint="eastAsia"/>
              </w:rPr>
              <w:t>57元</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101E07"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民眾自負額：</w:t>
            </w:r>
          </w:p>
          <w:p w:rsidR="00101E07" w:rsidRPr="002D0BF8" w:rsidRDefault="00101E07" w:rsidP="00705F0F">
            <w:pPr>
              <w:spacing w:line="276" w:lineRule="auto"/>
              <w:jc w:val="center"/>
              <w:rPr>
                <w:rFonts w:ascii="標楷體" w:eastAsia="標楷體" w:hAnsi="標楷體"/>
              </w:rPr>
            </w:pPr>
            <w:r w:rsidRPr="002D0BF8">
              <w:rPr>
                <w:rFonts w:ascii="標楷體" w:eastAsia="標楷體" w:hAnsi="標楷體" w:hint="eastAsia"/>
              </w:rPr>
              <w:t>全日托190元</w:t>
            </w:r>
          </w:p>
          <w:p w:rsidR="00101E07" w:rsidRPr="002D0BF8" w:rsidRDefault="00101E07" w:rsidP="00705F0F">
            <w:pPr>
              <w:spacing w:line="276" w:lineRule="auto"/>
              <w:jc w:val="center"/>
              <w:rPr>
                <w:rFonts w:ascii="標楷體" w:eastAsia="標楷體" w:hAnsi="標楷體"/>
              </w:rPr>
            </w:pPr>
            <w:proofErr w:type="gramStart"/>
            <w:r w:rsidRPr="002D0BF8">
              <w:rPr>
                <w:rFonts w:ascii="標楷體" w:eastAsia="標楷體" w:hAnsi="標楷體" w:hint="eastAsia"/>
              </w:rPr>
              <w:t>半日托</w:t>
            </w:r>
            <w:proofErr w:type="gramEnd"/>
            <w:r w:rsidR="000807D9" w:rsidRPr="002D0BF8">
              <w:rPr>
                <w:rFonts w:ascii="標楷體" w:eastAsia="標楷體" w:hAnsi="標楷體" w:hint="eastAsia"/>
              </w:rPr>
              <w:t>95</w:t>
            </w:r>
            <w:r w:rsidRPr="002D0BF8">
              <w:rPr>
                <w:rFonts w:ascii="標楷體" w:eastAsia="標楷體" w:hAnsi="標楷體" w:hint="eastAsia"/>
              </w:rPr>
              <w:t>元</w:t>
            </w:r>
          </w:p>
        </w:tc>
      </w:tr>
      <w:tr w:rsidR="00387A5C" w:rsidRPr="002D0BF8" w:rsidTr="008024E7">
        <w:tc>
          <w:tcPr>
            <w:tcW w:w="986" w:type="dxa"/>
            <w:vMerge/>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roofErr w:type="gramStart"/>
            <w:r w:rsidRPr="002D0BF8">
              <w:rPr>
                <w:rFonts w:ascii="標楷體" w:eastAsia="標楷體" w:hAnsi="標楷體" w:hint="eastAsia"/>
              </w:rPr>
              <w:t>半日托</w:t>
            </w:r>
            <w:proofErr w:type="gramEnd"/>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380元</w:t>
            </w: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r>
      <w:tr w:rsidR="00387A5C" w:rsidRPr="002D0BF8" w:rsidTr="008024E7">
        <w:tc>
          <w:tcPr>
            <w:tcW w:w="986" w:type="dxa"/>
            <w:vMerge w:val="restart"/>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中度</w:t>
            </w: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全日托</w:t>
            </w:r>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880元</w:t>
            </w: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r>
      <w:tr w:rsidR="00387A5C" w:rsidRPr="002D0BF8" w:rsidTr="008024E7">
        <w:tc>
          <w:tcPr>
            <w:tcW w:w="986" w:type="dxa"/>
            <w:vMerge/>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roofErr w:type="gramStart"/>
            <w:r w:rsidRPr="002D0BF8">
              <w:rPr>
                <w:rFonts w:ascii="標楷體" w:eastAsia="標楷體" w:hAnsi="標楷體" w:hint="eastAsia"/>
              </w:rPr>
              <w:t>半日托</w:t>
            </w:r>
            <w:proofErr w:type="gramEnd"/>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440元</w:t>
            </w: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r>
      <w:tr w:rsidR="00387A5C" w:rsidRPr="002D0BF8" w:rsidTr="008024E7">
        <w:tc>
          <w:tcPr>
            <w:tcW w:w="986" w:type="dxa"/>
            <w:vMerge w:val="restart"/>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重度</w:t>
            </w: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全日托</w:t>
            </w:r>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960元</w:t>
            </w: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r>
      <w:tr w:rsidR="00387A5C" w:rsidRPr="002D0BF8" w:rsidTr="008024E7">
        <w:tc>
          <w:tcPr>
            <w:tcW w:w="986" w:type="dxa"/>
            <w:vMerge/>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roofErr w:type="gramStart"/>
            <w:r w:rsidRPr="002D0BF8">
              <w:rPr>
                <w:rFonts w:ascii="標楷體" w:eastAsia="標楷體" w:hAnsi="標楷體" w:hint="eastAsia"/>
              </w:rPr>
              <w:t>半日托</w:t>
            </w:r>
            <w:proofErr w:type="gramEnd"/>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480元</w:t>
            </w: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r>
      <w:tr w:rsidR="00387A5C" w:rsidRPr="002D0BF8" w:rsidTr="008024E7">
        <w:tc>
          <w:tcPr>
            <w:tcW w:w="986" w:type="dxa"/>
            <w:vMerge w:val="restart"/>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極重度</w:t>
            </w: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r w:rsidRPr="002D0BF8">
              <w:rPr>
                <w:rFonts w:ascii="標楷體" w:eastAsia="標楷體" w:hAnsi="標楷體" w:hint="eastAsia"/>
              </w:rPr>
              <w:t>全日托</w:t>
            </w:r>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F40410" w:rsidP="00705F0F">
            <w:pPr>
              <w:spacing w:line="276" w:lineRule="auto"/>
              <w:jc w:val="center"/>
              <w:rPr>
                <w:rFonts w:ascii="標楷體" w:eastAsia="標楷體" w:hAnsi="標楷體"/>
              </w:rPr>
            </w:pPr>
            <w:r w:rsidRPr="002D0BF8">
              <w:rPr>
                <w:rFonts w:ascii="標楷體" w:eastAsia="標楷體" w:hAnsi="標楷體" w:hint="eastAsia"/>
              </w:rPr>
              <w:t>1,040</w:t>
            </w:r>
            <w:r w:rsidR="007F2AA9" w:rsidRPr="002D0BF8">
              <w:rPr>
                <w:rFonts w:ascii="標楷體" w:eastAsia="標楷體" w:hAnsi="標楷體" w:hint="eastAsia"/>
              </w:rPr>
              <w:t>元</w:t>
            </w: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r>
      <w:tr w:rsidR="00F70446" w:rsidRPr="002D0BF8" w:rsidTr="008024E7">
        <w:tc>
          <w:tcPr>
            <w:tcW w:w="986" w:type="dxa"/>
            <w:vMerge/>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
        </w:tc>
        <w:tc>
          <w:tcPr>
            <w:tcW w:w="1026" w:type="dxa"/>
            <w:tcBorders>
              <w:top w:val="single" w:sz="4" w:space="0" w:color="auto"/>
              <w:left w:val="single" w:sz="4" w:space="0" w:color="auto"/>
              <w:bottom w:val="single" w:sz="4" w:space="0" w:color="auto"/>
              <w:right w:val="single" w:sz="4" w:space="0" w:color="auto"/>
            </w:tcBorders>
            <w:vAlign w:val="center"/>
          </w:tcPr>
          <w:p w:rsidR="007F2AA9" w:rsidRPr="002D0BF8" w:rsidRDefault="007F2AA9" w:rsidP="00705F0F">
            <w:pPr>
              <w:spacing w:line="276" w:lineRule="auto"/>
              <w:jc w:val="center"/>
              <w:rPr>
                <w:rFonts w:ascii="標楷體" w:eastAsia="標楷體" w:hAnsi="標楷體"/>
              </w:rPr>
            </w:pPr>
            <w:proofErr w:type="gramStart"/>
            <w:r w:rsidRPr="002D0BF8">
              <w:rPr>
                <w:rFonts w:ascii="標楷體" w:eastAsia="標楷體" w:hAnsi="標楷體" w:hint="eastAsia"/>
              </w:rPr>
              <w:t>半日托</w:t>
            </w:r>
            <w:proofErr w:type="gramEnd"/>
          </w:p>
        </w:tc>
        <w:tc>
          <w:tcPr>
            <w:tcW w:w="1189" w:type="dxa"/>
            <w:tcBorders>
              <w:top w:val="single" w:sz="4" w:space="0" w:color="auto"/>
              <w:left w:val="single" w:sz="4" w:space="0" w:color="auto"/>
              <w:bottom w:val="single" w:sz="4" w:space="0" w:color="auto"/>
              <w:right w:val="single" w:sz="4" w:space="0" w:color="auto"/>
            </w:tcBorders>
            <w:vAlign w:val="center"/>
          </w:tcPr>
          <w:p w:rsidR="007F2AA9" w:rsidRPr="002D0BF8" w:rsidRDefault="00F40410" w:rsidP="00705F0F">
            <w:pPr>
              <w:spacing w:line="276" w:lineRule="auto"/>
              <w:jc w:val="center"/>
              <w:rPr>
                <w:rFonts w:ascii="標楷體" w:eastAsia="標楷體" w:hAnsi="標楷體"/>
              </w:rPr>
            </w:pPr>
            <w:r w:rsidRPr="002D0BF8">
              <w:rPr>
                <w:rFonts w:ascii="標楷體" w:eastAsia="標楷體" w:hAnsi="標楷體" w:hint="eastAsia"/>
              </w:rPr>
              <w:t>520</w:t>
            </w:r>
            <w:r w:rsidR="007F2AA9" w:rsidRPr="002D0BF8">
              <w:rPr>
                <w:rFonts w:ascii="標楷體" w:eastAsia="標楷體" w:hAnsi="標楷體" w:hint="eastAsia"/>
              </w:rPr>
              <w:t>元</w:t>
            </w: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tcPr>
          <w:p w:rsidR="007F2AA9" w:rsidRPr="002D0BF8" w:rsidRDefault="007F2AA9" w:rsidP="00705F0F">
            <w:pPr>
              <w:spacing w:line="276" w:lineRule="auto"/>
              <w:rPr>
                <w:rFonts w:ascii="標楷體" w:eastAsia="標楷體" w:hAnsi="標楷體"/>
              </w:rPr>
            </w:pPr>
          </w:p>
        </w:tc>
      </w:tr>
    </w:tbl>
    <w:p w:rsidR="00D95071" w:rsidRPr="002D0BF8" w:rsidRDefault="00D95071" w:rsidP="00705F0F">
      <w:pPr>
        <w:spacing w:line="276" w:lineRule="auto"/>
        <w:rPr>
          <w:rFonts w:ascii="標楷體" w:eastAsia="標楷體" w:hAnsi="標楷體"/>
        </w:rPr>
      </w:pPr>
    </w:p>
    <w:p w:rsidR="0047229C" w:rsidRPr="002D0BF8" w:rsidRDefault="001066B1"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教育訓練費</w:t>
      </w:r>
      <w:r w:rsidR="00CB2373" w:rsidRPr="002D0BF8">
        <w:rPr>
          <w:rFonts w:ascii="標楷體" w:eastAsia="標楷體" w:hAnsi="標楷體" w:hint="eastAsia"/>
        </w:rPr>
        <w:t>：</w:t>
      </w:r>
      <w:r w:rsidR="008C2FE9" w:rsidRPr="002D0BF8">
        <w:rPr>
          <w:rFonts w:ascii="標楷體" w:eastAsia="標楷體" w:hAnsi="標楷體" w:hint="eastAsia"/>
        </w:rPr>
        <w:t>包含職前訓練及在職訓練，補助講師鐘點費、講師交通費、場地費、印刷費、膳費等項目</w:t>
      </w:r>
      <w:r w:rsidR="0047229C" w:rsidRPr="002D0BF8">
        <w:rPr>
          <w:rFonts w:ascii="標楷體" w:eastAsia="標楷體" w:hAnsi="標楷體" w:hint="eastAsia"/>
        </w:rPr>
        <w:t>，每年最高補助</w:t>
      </w:r>
      <w:r w:rsidR="00BD7276" w:rsidRPr="002D0BF8">
        <w:rPr>
          <w:rFonts w:ascii="標楷體" w:eastAsia="標楷體" w:hAnsi="標楷體" w:hint="eastAsia"/>
        </w:rPr>
        <w:t>30</w:t>
      </w:r>
      <w:r w:rsidR="0047229C" w:rsidRPr="002D0BF8">
        <w:rPr>
          <w:rFonts w:ascii="標楷體" w:eastAsia="標楷體" w:hAnsi="標楷體" w:hint="eastAsia"/>
        </w:rPr>
        <w:t>萬元。</w:t>
      </w:r>
    </w:p>
    <w:p w:rsidR="001066B1" w:rsidRPr="002D0BF8" w:rsidRDefault="001066B1"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lastRenderedPageBreak/>
        <w:t>業務費</w:t>
      </w:r>
      <w:r w:rsidR="00CB2373" w:rsidRPr="002D0BF8">
        <w:rPr>
          <w:rFonts w:ascii="標楷體" w:eastAsia="標楷體" w:hAnsi="標楷體" w:hint="eastAsia"/>
        </w:rPr>
        <w:t>：</w:t>
      </w:r>
      <w:r w:rsidR="0047229C" w:rsidRPr="002D0BF8">
        <w:rPr>
          <w:rFonts w:ascii="標楷體" w:eastAsia="標楷體" w:hAnsi="標楷體" w:hint="eastAsia"/>
        </w:rPr>
        <w:t>依補助項目實際需要核實計列，</w:t>
      </w:r>
      <w:r w:rsidR="000150A8" w:rsidRPr="002D0BF8">
        <w:rPr>
          <w:rFonts w:ascii="標楷體" w:eastAsia="標楷體" w:hAnsi="標楷體" w:hint="eastAsia"/>
        </w:rPr>
        <w:t>項目含水電費、電話費、網路費、</w:t>
      </w:r>
      <w:r w:rsidR="006E4999" w:rsidRPr="002D0BF8">
        <w:rPr>
          <w:rFonts w:ascii="標楷體" w:eastAsia="標楷體" w:hAnsi="標楷體" w:hint="eastAsia"/>
        </w:rPr>
        <w:t>書報雜誌、瓦斯費</w:t>
      </w:r>
      <w:r w:rsidR="001D47EE" w:rsidRPr="002D0BF8">
        <w:rPr>
          <w:rFonts w:ascii="標楷體" w:eastAsia="標楷體" w:hAnsi="標楷體" w:hint="eastAsia"/>
        </w:rPr>
        <w:t>、電腦耗材、文宣印刷費、器材租金、</w:t>
      </w:r>
      <w:r w:rsidR="005E5B9C" w:rsidRPr="002D0BF8">
        <w:rPr>
          <w:rFonts w:ascii="標楷體" w:eastAsia="標楷體" w:hAnsi="標楷體" w:hint="eastAsia"/>
        </w:rPr>
        <w:t>維護費</w:t>
      </w:r>
      <w:r w:rsidR="001D47EE" w:rsidRPr="002D0BF8">
        <w:rPr>
          <w:rFonts w:ascii="標楷體" w:eastAsia="標楷體" w:hAnsi="標楷體" w:hint="eastAsia"/>
        </w:rPr>
        <w:t>及雜支</w:t>
      </w:r>
      <w:r w:rsidR="009A2464" w:rsidRPr="002D0BF8">
        <w:rPr>
          <w:rFonts w:ascii="標楷體" w:eastAsia="標楷體" w:hAnsi="標楷體" w:hint="eastAsia"/>
        </w:rPr>
        <w:t>等項目</w:t>
      </w:r>
      <w:r w:rsidR="000150A8" w:rsidRPr="002D0BF8">
        <w:rPr>
          <w:rFonts w:ascii="標楷體" w:eastAsia="標楷體" w:hAnsi="標楷體" w:hint="eastAsia"/>
        </w:rPr>
        <w:t>，</w:t>
      </w:r>
      <w:r w:rsidR="001C76EE" w:rsidRPr="002D0BF8">
        <w:rPr>
          <w:rFonts w:ascii="標楷體" w:eastAsia="標楷體" w:hAnsi="標楷體" w:hint="eastAsia"/>
        </w:rPr>
        <w:t>每一服務單位每月最高補助1</w:t>
      </w:r>
      <w:r w:rsidR="00473657" w:rsidRPr="002D0BF8">
        <w:rPr>
          <w:rFonts w:ascii="標楷體" w:eastAsia="標楷體" w:hAnsi="標楷體" w:hint="eastAsia"/>
        </w:rPr>
        <w:t>萬</w:t>
      </w:r>
      <w:r w:rsidR="0047229C" w:rsidRPr="002D0BF8">
        <w:rPr>
          <w:rFonts w:ascii="標楷體" w:eastAsia="標楷體" w:hAnsi="標楷體" w:hint="eastAsia"/>
        </w:rPr>
        <w:t>元。</w:t>
      </w:r>
    </w:p>
    <w:p w:rsidR="00BD7276" w:rsidRPr="002D0BF8" w:rsidRDefault="00BD7276"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交通補助費：</w:t>
      </w:r>
      <w:r w:rsidR="00885342" w:rsidRPr="002D0BF8">
        <w:rPr>
          <w:rFonts w:ascii="標楷體" w:eastAsia="標楷體" w:hAnsi="標楷體" w:hint="eastAsia"/>
        </w:rPr>
        <w:t>(每名個案擇</w:t>
      </w:r>
      <w:proofErr w:type="gramStart"/>
      <w:r w:rsidR="00885342" w:rsidRPr="002D0BF8">
        <w:rPr>
          <w:rFonts w:ascii="標楷體" w:eastAsia="標楷體" w:hAnsi="標楷體" w:hint="eastAsia"/>
        </w:rPr>
        <w:t>一</w:t>
      </w:r>
      <w:proofErr w:type="gramEnd"/>
      <w:r w:rsidR="00885342" w:rsidRPr="002D0BF8">
        <w:rPr>
          <w:rFonts w:ascii="標楷體" w:eastAsia="標楷體" w:hAnsi="標楷體" w:hint="eastAsia"/>
        </w:rPr>
        <w:t>補助)</w:t>
      </w:r>
    </w:p>
    <w:p w:rsidR="00602FEF" w:rsidRPr="002D0BF8" w:rsidRDefault="00BD7276" w:rsidP="004D67E9">
      <w:pPr>
        <w:pStyle w:val="a3"/>
        <w:numPr>
          <w:ilvl w:val="2"/>
          <w:numId w:val="1"/>
        </w:numPr>
        <w:spacing w:line="276" w:lineRule="auto"/>
        <w:ind w:leftChars="0" w:left="993" w:hanging="197"/>
        <w:jc w:val="both"/>
        <w:rPr>
          <w:rFonts w:ascii="標楷體" w:eastAsia="標楷體" w:hAnsi="標楷體"/>
        </w:rPr>
      </w:pPr>
      <w:r w:rsidRPr="002D0BF8">
        <w:rPr>
          <w:rFonts w:ascii="標楷體" w:eastAsia="標楷體" w:hAnsi="標楷體" w:hint="eastAsia"/>
        </w:rPr>
        <w:t>受照顧者交通補助費：</w:t>
      </w:r>
      <w:r w:rsidR="004D67E9" w:rsidRPr="002D0BF8">
        <w:rPr>
          <w:rFonts w:ascii="標楷體" w:eastAsia="標楷體" w:hAnsi="標楷體" w:hint="eastAsia"/>
        </w:rPr>
        <w:t>依身心障礙者實際往返</w:t>
      </w:r>
      <w:proofErr w:type="gramStart"/>
      <w:r w:rsidR="004D67E9" w:rsidRPr="002D0BF8">
        <w:rPr>
          <w:rFonts w:ascii="標楷體" w:eastAsia="標楷體" w:hAnsi="標楷體" w:hint="eastAsia"/>
        </w:rPr>
        <w:t>住家與托顧家庭</w:t>
      </w:r>
      <w:proofErr w:type="gramEnd"/>
      <w:r w:rsidR="004D67E9" w:rsidRPr="002D0BF8">
        <w:rPr>
          <w:rFonts w:ascii="標楷體" w:eastAsia="標楷體" w:hAnsi="標楷體" w:hint="eastAsia"/>
        </w:rPr>
        <w:t>次數及車資發給交通費，</w:t>
      </w:r>
      <w:r w:rsidRPr="002D0BF8">
        <w:rPr>
          <w:rFonts w:ascii="標楷體" w:eastAsia="標楷體" w:hAnsi="標楷體" w:hint="eastAsia"/>
        </w:rPr>
        <w:t>以身心障礙者</w:t>
      </w:r>
      <w:proofErr w:type="gramStart"/>
      <w:r w:rsidRPr="002D0BF8">
        <w:rPr>
          <w:rFonts w:ascii="標楷體" w:eastAsia="標楷體" w:hAnsi="標楷體" w:hint="eastAsia"/>
        </w:rPr>
        <w:t>住家</w:t>
      </w:r>
      <w:r w:rsidR="008F7C8C" w:rsidRPr="002D0BF8">
        <w:rPr>
          <w:rFonts w:ascii="標楷體" w:eastAsia="標楷體" w:hAnsi="標楷體" w:hint="eastAsia"/>
        </w:rPr>
        <w:t>與托顧家</w:t>
      </w:r>
      <w:proofErr w:type="gramEnd"/>
      <w:r w:rsidR="008F7C8C" w:rsidRPr="002D0BF8">
        <w:rPr>
          <w:rFonts w:ascii="標楷體" w:eastAsia="標楷體" w:hAnsi="標楷體" w:hint="eastAsia"/>
        </w:rPr>
        <w:t>庭之距離為計算標準，五公里以外每人每月</w:t>
      </w:r>
      <w:r w:rsidR="00DD192B" w:rsidRPr="002D0BF8">
        <w:rPr>
          <w:rFonts w:ascii="標楷體" w:eastAsia="標楷體" w:hAnsi="標楷體" w:hint="eastAsia"/>
        </w:rPr>
        <w:t>補助</w:t>
      </w:r>
      <w:r w:rsidR="00F04FF4" w:rsidRPr="002D0BF8">
        <w:rPr>
          <w:rFonts w:ascii="標楷體" w:eastAsia="標楷體" w:hAnsi="標楷體" w:hint="eastAsia"/>
        </w:rPr>
        <w:t>2,200</w:t>
      </w:r>
      <w:r w:rsidRPr="002D0BF8">
        <w:rPr>
          <w:rFonts w:ascii="標楷體" w:eastAsia="標楷體" w:hAnsi="標楷體" w:hint="eastAsia"/>
        </w:rPr>
        <w:t xml:space="preserve">元。 </w:t>
      </w:r>
    </w:p>
    <w:p w:rsidR="00BD7276" w:rsidRPr="002D0BF8" w:rsidRDefault="00BD7276" w:rsidP="00705F0F">
      <w:pPr>
        <w:pStyle w:val="a3"/>
        <w:numPr>
          <w:ilvl w:val="2"/>
          <w:numId w:val="1"/>
        </w:numPr>
        <w:spacing w:line="276" w:lineRule="auto"/>
        <w:ind w:leftChars="0" w:left="1134" w:hanging="338"/>
        <w:jc w:val="both"/>
        <w:rPr>
          <w:rFonts w:ascii="標楷體" w:eastAsia="標楷體" w:hAnsi="標楷體"/>
        </w:rPr>
      </w:pPr>
      <w:r w:rsidRPr="002D0BF8">
        <w:rPr>
          <w:rFonts w:ascii="標楷體" w:eastAsia="標楷體" w:hAnsi="標楷體" w:hint="eastAsia"/>
        </w:rPr>
        <w:t>交通費油料費：</w:t>
      </w:r>
      <w:r w:rsidR="00DD192B" w:rsidRPr="002D0BF8">
        <w:rPr>
          <w:rFonts w:ascii="標楷體" w:eastAsia="標楷體" w:hAnsi="標楷體" w:hint="eastAsia"/>
        </w:rPr>
        <w:t>補助</w:t>
      </w:r>
      <w:r w:rsidRPr="002D0BF8">
        <w:rPr>
          <w:rFonts w:ascii="標楷體" w:eastAsia="標楷體" w:hAnsi="標楷體" w:hint="eastAsia"/>
        </w:rPr>
        <w:t>服務提供單位提供復康巴士或交通車接送之油料費，須檢據核銷。</w:t>
      </w:r>
    </w:p>
    <w:p w:rsidR="001066B1" w:rsidRPr="002D0BF8" w:rsidRDefault="001D47EE"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保險費</w:t>
      </w:r>
      <w:r w:rsidR="00CB2373" w:rsidRPr="002D0BF8">
        <w:rPr>
          <w:rFonts w:ascii="標楷體" w:eastAsia="標楷體" w:hAnsi="標楷體" w:hint="eastAsia"/>
        </w:rPr>
        <w:t>：</w:t>
      </w:r>
      <w:r w:rsidR="0047229C" w:rsidRPr="002D0BF8">
        <w:rPr>
          <w:rFonts w:ascii="標楷體" w:eastAsia="標楷體" w:hAnsi="標楷體" w:hint="eastAsia"/>
        </w:rPr>
        <w:t>已收托服務對象之家庭</w:t>
      </w:r>
      <w:proofErr w:type="gramStart"/>
      <w:r w:rsidR="0047229C" w:rsidRPr="002D0BF8">
        <w:rPr>
          <w:rFonts w:ascii="標楷體" w:eastAsia="標楷體" w:hAnsi="標楷體" w:hint="eastAsia"/>
        </w:rPr>
        <w:t>托顧員</w:t>
      </w:r>
      <w:proofErr w:type="gramEnd"/>
      <w:r w:rsidR="0047229C" w:rsidRPr="002D0BF8">
        <w:rPr>
          <w:rFonts w:ascii="標楷體" w:eastAsia="標楷體" w:hAnsi="標楷體" w:hint="eastAsia"/>
        </w:rPr>
        <w:t>每住所最高補助</w:t>
      </w:r>
      <w:r w:rsidR="001E2532" w:rsidRPr="002D0BF8">
        <w:rPr>
          <w:rFonts w:ascii="標楷體" w:eastAsia="標楷體" w:hAnsi="標楷體" w:hint="eastAsia"/>
        </w:rPr>
        <w:t>5</w:t>
      </w:r>
      <w:r w:rsidR="000150A8" w:rsidRPr="002D0BF8">
        <w:rPr>
          <w:rFonts w:ascii="標楷體" w:eastAsia="標楷體" w:hAnsi="標楷體"/>
        </w:rPr>
        <w:t>,</w:t>
      </w:r>
      <w:r w:rsidR="0047229C" w:rsidRPr="002D0BF8">
        <w:rPr>
          <w:rFonts w:ascii="標楷體" w:eastAsia="標楷體" w:hAnsi="標楷體" w:hint="eastAsia"/>
        </w:rPr>
        <w:t>000元</w:t>
      </w:r>
      <w:r w:rsidR="000150A8" w:rsidRPr="002D0BF8">
        <w:rPr>
          <w:rFonts w:ascii="標楷體" w:eastAsia="標楷體" w:hAnsi="標楷體" w:hint="eastAsia"/>
        </w:rPr>
        <w:t>，</w:t>
      </w:r>
      <w:r w:rsidR="00EC06B4" w:rsidRPr="002D0BF8">
        <w:rPr>
          <w:rFonts w:ascii="標楷體" w:eastAsia="標楷體" w:hAnsi="標楷體" w:hint="eastAsia"/>
        </w:rPr>
        <w:t>包含</w:t>
      </w:r>
      <w:proofErr w:type="gramStart"/>
      <w:r w:rsidR="00EC06B4" w:rsidRPr="002D0BF8">
        <w:rPr>
          <w:rFonts w:ascii="標楷體" w:eastAsia="標楷體" w:hAnsi="標楷體" w:hint="eastAsia"/>
        </w:rPr>
        <w:t>家庭</w:t>
      </w:r>
      <w:r w:rsidR="006E4999" w:rsidRPr="002D0BF8">
        <w:rPr>
          <w:rFonts w:ascii="標楷體" w:eastAsia="標楷體" w:hAnsi="標楷體" w:hint="eastAsia"/>
        </w:rPr>
        <w:t>托顧住</w:t>
      </w:r>
      <w:proofErr w:type="gramEnd"/>
      <w:r w:rsidR="006E4999" w:rsidRPr="002D0BF8">
        <w:rPr>
          <w:rFonts w:ascii="標楷體" w:eastAsia="標楷體" w:hAnsi="標楷體" w:hint="eastAsia"/>
        </w:rPr>
        <w:t>所公共意外責任險、</w:t>
      </w:r>
      <w:proofErr w:type="gramStart"/>
      <w:r w:rsidR="006E4999" w:rsidRPr="002D0BF8">
        <w:rPr>
          <w:rFonts w:ascii="標楷體" w:eastAsia="標楷體" w:hAnsi="標楷體" w:hint="eastAsia"/>
        </w:rPr>
        <w:t>家托</w:t>
      </w:r>
      <w:proofErr w:type="gramEnd"/>
      <w:r w:rsidR="005353C7" w:rsidRPr="002D0BF8">
        <w:rPr>
          <w:rFonts w:ascii="標楷體" w:eastAsia="標楷體" w:hAnsi="標楷體" w:hint="eastAsia"/>
        </w:rPr>
        <w:t>員與服務使用者參與社區活動之意外險</w:t>
      </w:r>
      <w:r w:rsidR="001E2532" w:rsidRPr="002D0BF8">
        <w:rPr>
          <w:rFonts w:ascii="標楷體" w:eastAsia="標楷體" w:hAnsi="標楷體" w:hint="eastAsia"/>
        </w:rPr>
        <w:t>，須檢附原始憑證核銷覈實支付</w:t>
      </w:r>
      <w:r w:rsidR="005353C7" w:rsidRPr="002D0BF8">
        <w:rPr>
          <w:rFonts w:ascii="標楷體" w:eastAsia="標楷體" w:hAnsi="標楷體" w:hint="eastAsia"/>
        </w:rPr>
        <w:t>。</w:t>
      </w:r>
      <w:r w:rsidR="005353C7" w:rsidRPr="002D0BF8">
        <w:rPr>
          <w:rFonts w:ascii="標楷體" w:eastAsia="標楷體" w:hAnsi="標楷體"/>
        </w:rPr>
        <w:t xml:space="preserve"> </w:t>
      </w:r>
    </w:p>
    <w:p w:rsidR="006E51E9" w:rsidRPr="002D0BF8" w:rsidRDefault="00791465" w:rsidP="00705F0F">
      <w:pPr>
        <w:pStyle w:val="a3"/>
        <w:numPr>
          <w:ilvl w:val="1"/>
          <w:numId w:val="1"/>
        </w:numPr>
        <w:spacing w:line="276" w:lineRule="auto"/>
        <w:ind w:leftChars="0"/>
        <w:jc w:val="both"/>
        <w:rPr>
          <w:rFonts w:ascii="標楷體" w:eastAsia="標楷體" w:hAnsi="標楷體"/>
        </w:rPr>
      </w:pPr>
      <w:proofErr w:type="gramStart"/>
      <w:r w:rsidRPr="002D0BF8">
        <w:rPr>
          <w:rFonts w:ascii="標楷體" w:eastAsia="標楷體" w:hAnsi="標楷體" w:hint="eastAsia"/>
        </w:rPr>
        <w:t>家庭托顧住所</w:t>
      </w:r>
      <w:proofErr w:type="gramEnd"/>
      <w:r w:rsidRPr="002D0BF8">
        <w:rPr>
          <w:rFonts w:ascii="標楷體" w:eastAsia="標楷體" w:hAnsi="標楷體" w:hint="eastAsia"/>
        </w:rPr>
        <w:t>開辦設施設備費及修繕費：補助文康休閒設備、消防安全設備、健康管理設備等</w:t>
      </w:r>
      <w:proofErr w:type="gramStart"/>
      <w:r w:rsidRPr="002D0BF8">
        <w:rPr>
          <w:rFonts w:ascii="標楷體" w:eastAsia="標楷體" w:hAnsi="標楷體" w:hint="eastAsia"/>
        </w:rPr>
        <w:t>提供托顧服務</w:t>
      </w:r>
      <w:proofErr w:type="gramEnd"/>
      <w:r w:rsidRPr="002D0BF8">
        <w:rPr>
          <w:rFonts w:ascii="標楷體" w:eastAsia="標楷體" w:hAnsi="標楷體" w:hint="eastAsia"/>
        </w:rPr>
        <w:t>所需之相關設備，與服務空間之無障礙環境改善(例如：衛浴設備之防滑措施及扶手等裝備)，每</w:t>
      </w:r>
      <w:proofErr w:type="gramStart"/>
      <w:r w:rsidRPr="002D0BF8">
        <w:rPr>
          <w:rFonts w:ascii="標楷體" w:eastAsia="標楷體" w:hAnsi="標楷體" w:hint="eastAsia"/>
        </w:rPr>
        <w:t>ㄧ</w:t>
      </w:r>
      <w:proofErr w:type="gramEnd"/>
      <w:r w:rsidRPr="002D0BF8">
        <w:rPr>
          <w:rFonts w:ascii="標楷體" w:eastAsia="標楷體" w:hAnsi="標楷體" w:hint="eastAsia"/>
        </w:rPr>
        <w:t>住所最高補助20萬元(經常門/資本門分開估算)，最高補助2住所</w:t>
      </w:r>
      <w:r w:rsidR="006E51E9" w:rsidRPr="002D0BF8">
        <w:rPr>
          <w:rFonts w:ascii="標楷體" w:eastAsia="標楷體" w:hAnsi="標楷體" w:hint="eastAsia"/>
        </w:rPr>
        <w:t>。</w:t>
      </w:r>
    </w:p>
    <w:p w:rsidR="00CB2373" w:rsidRPr="002D0BF8" w:rsidRDefault="005353C7"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辦公</w:t>
      </w:r>
      <w:r w:rsidR="00CB2373" w:rsidRPr="002D0BF8">
        <w:rPr>
          <w:rFonts w:ascii="標楷體" w:eastAsia="標楷體" w:hAnsi="標楷體" w:hint="eastAsia"/>
        </w:rPr>
        <w:t>設施</w:t>
      </w:r>
      <w:r w:rsidR="000E513B" w:rsidRPr="002D0BF8">
        <w:rPr>
          <w:rFonts w:ascii="標楷體" w:eastAsia="標楷體" w:hAnsi="標楷體" w:hint="eastAsia"/>
        </w:rPr>
        <w:t>設備</w:t>
      </w:r>
      <w:r w:rsidR="00CB2373" w:rsidRPr="002D0BF8">
        <w:rPr>
          <w:rFonts w:ascii="標楷體" w:eastAsia="標楷體" w:hAnsi="標楷體" w:hint="eastAsia"/>
        </w:rPr>
        <w:t>費：</w:t>
      </w:r>
      <w:r w:rsidR="0047229C" w:rsidRPr="002D0BF8">
        <w:rPr>
          <w:rFonts w:ascii="標楷體" w:eastAsia="標楷體" w:hAnsi="標楷體" w:hint="eastAsia"/>
        </w:rPr>
        <w:t>每單位最高補助</w:t>
      </w:r>
      <w:r w:rsidR="00BD7276" w:rsidRPr="002D0BF8">
        <w:rPr>
          <w:rFonts w:ascii="標楷體" w:eastAsia="標楷體" w:hAnsi="標楷體" w:hint="eastAsia"/>
        </w:rPr>
        <w:t>10</w:t>
      </w:r>
      <w:r w:rsidR="0047229C" w:rsidRPr="002D0BF8">
        <w:rPr>
          <w:rFonts w:ascii="標楷體" w:eastAsia="標楷體" w:hAnsi="標楷體" w:hint="eastAsia"/>
        </w:rPr>
        <w:t>萬元</w:t>
      </w:r>
      <w:r w:rsidR="006E51E9" w:rsidRPr="002D0BF8">
        <w:rPr>
          <w:rFonts w:ascii="標楷體" w:eastAsia="標楷體" w:hAnsi="標楷體" w:hint="eastAsia"/>
        </w:rPr>
        <w:t>(經常門/資本門分開估算)</w:t>
      </w:r>
      <w:r w:rsidR="0047229C" w:rsidRPr="002D0BF8">
        <w:rPr>
          <w:rFonts w:ascii="標楷體" w:eastAsia="標楷體" w:hAnsi="標楷體" w:hint="eastAsia"/>
        </w:rPr>
        <w:t>。受補助單位以本補助案購置之設施設備，應列於財產清冊列管。</w:t>
      </w:r>
    </w:p>
    <w:p w:rsidR="000150A8" w:rsidRPr="002D0BF8" w:rsidRDefault="000150A8"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離島地區服務員獎勵津貼：於原住民鄉、離島及偏遠地區提供</w:t>
      </w:r>
      <w:proofErr w:type="gramStart"/>
      <w:r w:rsidRPr="002D0BF8">
        <w:rPr>
          <w:rFonts w:ascii="標楷體" w:eastAsia="標楷體" w:hAnsi="標楷體" w:hint="eastAsia"/>
        </w:rPr>
        <w:t>家庭托顧服務</w:t>
      </w:r>
      <w:proofErr w:type="gramEnd"/>
      <w:r w:rsidRPr="002D0BF8">
        <w:rPr>
          <w:rFonts w:ascii="標楷體" w:eastAsia="標楷體" w:hAnsi="標楷體" w:hint="eastAsia"/>
        </w:rPr>
        <w:t>之</w:t>
      </w:r>
      <w:proofErr w:type="gramStart"/>
      <w:r w:rsidRPr="002D0BF8">
        <w:rPr>
          <w:rFonts w:ascii="標楷體" w:eastAsia="標楷體" w:hAnsi="標楷體" w:hint="eastAsia"/>
        </w:rPr>
        <w:t>家托</w:t>
      </w:r>
      <w:proofErr w:type="gramEnd"/>
      <w:r w:rsidRPr="002D0BF8">
        <w:rPr>
          <w:rFonts w:ascii="標楷體" w:eastAsia="標楷體" w:hAnsi="標楷體" w:hint="eastAsia"/>
        </w:rPr>
        <w:t>員，每人每月補助3,000元，最高補助12個月。</w:t>
      </w:r>
    </w:p>
    <w:p w:rsidR="00F40410" w:rsidRPr="002D0BF8" w:rsidRDefault="000150A8"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照顧困難個案服務加計費：</w:t>
      </w:r>
      <w:r w:rsidR="0017034F" w:rsidRPr="002D0BF8">
        <w:rPr>
          <w:rFonts w:ascii="標楷體" w:eastAsia="標楷體" w:hAnsi="標楷體" w:hint="eastAsia"/>
        </w:rPr>
        <w:t>收托個案符合以下情形之</w:t>
      </w:r>
      <w:proofErr w:type="gramStart"/>
      <w:r w:rsidR="0017034F" w:rsidRPr="002D0BF8">
        <w:rPr>
          <w:rFonts w:ascii="標楷體" w:eastAsia="標楷體" w:hAnsi="標楷體" w:hint="eastAsia"/>
        </w:rPr>
        <w:t>一</w:t>
      </w:r>
      <w:proofErr w:type="gramEnd"/>
      <w:r w:rsidR="0017034F" w:rsidRPr="002D0BF8">
        <w:rPr>
          <w:rFonts w:ascii="標楷體" w:eastAsia="標楷體" w:hAnsi="標楷體" w:hint="eastAsia"/>
        </w:rPr>
        <w:t>者，每一個案全日托1日加計200元，</w:t>
      </w:r>
      <w:proofErr w:type="gramStart"/>
      <w:r w:rsidR="0017034F" w:rsidRPr="002D0BF8">
        <w:rPr>
          <w:rFonts w:ascii="標楷體" w:eastAsia="標楷體" w:hAnsi="標楷體" w:hint="eastAsia"/>
        </w:rPr>
        <w:t>半日</w:t>
      </w:r>
      <w:proofErr w:type="gramEnd"/>
      <w:r w:rsidR="0017034F" w:rsidRPr="002D0BF8">
        <w:rPr>
          <w:rFonts w:ascii="標楷體" w:eastAsia="標楷體" w:hAnsi="標楷體" w:hint="eastAsia"/>
        </w:rPr>
        <w:t>托1加計100</w:t>
      </w:r>
      <w:r w:rsidR="00F40410" w:rsidRPr="002D0BF8">
        <w:rPr>
          <w:rFonts w:ascii="標楷體" w:eastAsia="標楷體" w:hAnsi="標楷體" w:hint="eastAsia"/>
        </w:rPr>
        <w:t>元，加計之費用免計部分負擔：</w:t>
      </w:r>
    </w:p>
    <w:p w:rsidR="00F40410" w:rsidRPr="002D0BF8" w:rsidRDefault="00F40410" w:rsidP="00705F0F">
      <w:pPr>
        <w:pStyle w:val="a3"/>
        <w:numPr>
          <w:ilvl w:val="2"/>
          <w:numId w:val="1"/>
        </w:numPr>
        <w:spacing w:line="276" w:lineRule="auto"/>
        <w:ind w:leftChars="0" w:left="1276" w:hanging="283"/>
        <w:jc w:val="both"/>
        <w:rPr>
          <w:rFonts w:ascii="標楷體" w:eastAsia="標楷體" w:hAnsi="標楷體"/>
        </w:rPr>
      </w:pPr>
      <w:r w:rsidRPr="002D0BF8">
        <w:rPr>
          <w:rFonts w:ascii="標楷體" w:eastAsia="標楷體" w:hAnsi="標楷體" w:hint="eastAsia"/>
        </w:rPr>
        <w:t>障礙類別為第一類之慢性精神病患者、自閉症者、智能障礙者或植物人。</w:t>
      </w:r>
    </w:p>
    <w:p w:rsidR="00F40410" w:rsidRPr="002D0BF8" w:rsidRDefault="00F40410" w:rsidP="00705F0F">
      <w:pPr>
        <w:pStyle w:val="a3"/>
        <w:numPr>
          <w:ilvl w:val="2"/>
          <w:numId w:val="1"/>
        </w:numPr>
        <w:spacing w:line="276" w:lineRule="auto"/>
        <w:ind w:leftChars="0" w:left="1276" w:hanging="283"/>
        <w:jc w:val="both"/>
        <w:rPr>
          <w:rFonts w:ascii="標楷體" w:eastAsia="標楷體" w:hAnsi="標楷體"/>
        </w:rPr>
      </w:pPr>
      <w:r w:rsidRPr="002D0BF8">
        <w:rPr>
          <w:rFonts w:ascii="標楷體" w:eastAsia="標楷體" w:hAnsi="標楷體" w:hint="eastAsia"/>
        </w:rPr>
        <w:t>障礙程度中度以上，且經中央衛生主管機關公告之罕見疾病者。</w:t>
      </w:r>
      <w:r w:rsidR="0017034F" w:rsidRPr="002D0BF8">
        <w:rPr>
          <w:rFonts w:ascii="標楷體" w:eastAsia="標楷體" w:hAnsi="標楷體" w:hint="eastAsia"/>
        </w:rPr>
        <w:t>(如附件</w:t>
      </w:r>
      <w:r w:rsidR="002E476D" w:rsidRPr="002D0BF8">
        <w:rPr>
          <w:rFonts w:ascii="標楷體" w:eastAsia="標楷體" w:hAnsi="標楷體" w:hint="eastAsia"/>
        </w:rPr>
        <w:t>5</w:t>
      </w:r>
      <w:r w:rsidR="0017034F" w:rsidRPr="002D0BF8">
        <w:rPr>
          <w:rFonts w:ascii="標楷體" w:eastAsia="標楷體" w:hAnsi="標楷體" w:hint="eastAsia"/>
        </w:rPr>
        <w:t>)</w:t>
      </w:r>
    </w:p>
    <w:p w:rsidR="00F40410" w:rsidRPr="002D0BF8" w:rsidRDefault="00F40410" w:rsidP="00705F0F">
      <w:pPr>
        <w:pStyle w:val="a3"/>
        <w:numPr>
          <w:ilvl w:val="2"/>
          <w:numId w:val="1"/>
        </w:numPr>
        <w:spacing w:line="276" w:lineRule="auto"/>
        <w:ind w:leftChars="0" w:left="1276" w:hanging="283"/>
        <w:jc w:val="both"/>
        <w:rPr>
          <w:rFonts w:ascii="標楷體" w:eastAsia="標楷體" w:hAnsi="標楷體"/>
        </w:rPr>
      </w:pPr>
      <w:r w:rsidRPr="002D0BF8">
        <w:rPr>
          <w:rFonts w:ascii="標楷體" w:eastAsia="標楷體" w:hAnsi="標楷體" w:hint="eastAsia"/>
        </w:rPr>
        <w:t>身心障礙證明中ICD診斷碼註記</w:t>
      </w:r>
      <w:proofErr w:type="gramStart"/>
      <w:r w:rsidRPr="002D0BF8">
        <w:rPr>
          <w:rFonts w:ascii="標楷體" w:eastAsia="標楷體" w:hAnsi="標楷體" w:hint="eastAsia"/>
        </w:rPr>
        <w:t>（</w:t>
      </w:r>
      <w:proofErr w:type="gramEnd"/>
      <w:r w:rsidRPr="002D0BF8">
        <w:rPr>
          <w:rFonts w:ascii="標楷體" w:eastAsia="標楷體" w:hAnsi="標楷體" w:hint="eastAsia"/>
        </w:rPr>
        <w:t>腦性麻痺患者：G80；脊髓損傷者：S14、S24、S34</w:t>
      </w:r>
      <w:proofErr w:type="gramStart"/>
      <w:r w:rsidRPr="002D0BF8">
        <w:rPr>
          <w:rFonts w:ascii="標楷體" w:eastAsia="標楷體" w:hAnsi="標楷體" w:hint="eastAsia"/>
        </w:rPr>
        <w:t>）</w:t>
      </w:r>
      <w:proofErr w:type="gramEnd"/>
      <w:r w:rsidRPr="002D0BF8">
        <w:rPr>
          <w:rFonts w:ascii="標楷體" w:eastAsia="標楷體" w:hAnsi="標楷體" w:hint="eastAsia"/>
        </w:rPr>
        <w:t>、領有全民健康保險重大傷病證明、或經醫療機構開立診斷證明書之腦性麻痺患者及脊髓損傷者。</w:t>
      </w:r>
    </w:p>
    <w:p w:rsidR="00F40410" w:rsidRPr="002D0BF8" w:rsidRDefault="00F40410" w:rsidP="00705F0F">
      <w:pPr>
        <w:pStyle w:val="a3"/>
        <w:numPr>
          <w:ilvl w:val="2"/>
          <w:numId w:val="1"/>
        </w:numPr>
        <w:spacing w:line="276" w:lineRule="auto"/>
        <w:ind w:leftChars="0" w:left="1276" w:hanging="283"/>
        <w:jc w:val="both"/>
        <w:rPr>
          <w:rFonts w:ascii="標楷體" w:eastAsia="標楷體" w:hAnsi="標楷體"/>
        </w:rPr>
      </w:pPr>
      <w:r w:rsidRPr="002D0BF8">
        <w:rPr>
          <w:rFonts w:ascii="標楷體" w:eastAsia="標楷體" w:hAnsi="標楷體" w:hint="eastAsia"/>
        </w:rPr>
        <w:t>有管路（或傷口、燒燙傷）之身心障礙者。</w:t>
      </w:r>
    </w:p>
    <w:p w:rsidR="001C76EE" w:rsidRPr="002D0BF8" w:rsidRDefault="001C76EE" w:rsidP="00705F0F">
      <w:pPr>
        <w:pStyle w:val="a3"/>
        <w:numPr>
          <w:ilvl w:val="1"/>
          <w:numId w:val="1"/>
        </w:numPr>
        <w:spacing w:line="276" w:lineRule="auto"/>
        <w:ind w:leftChars="0" w:left="1276" w:hanging="850"/>
        <w:jc w:val="both"/>
        <w:rPr>
          <w:rFonts w:ascii="標楷體" w:eastAsia="標楷體" w:hAnsi="標楷體"/>
        </w:rPr>
      </w:pPr>
      <w:r w:rsidRPr="002D0BF8">
        <w:rPr>
          <w:rFonts w:ascii="標楷體" w:eastAsia="標楷體" w:hAnsi="標楷體" w:hint="eastAsia"/>
        </w:rPr>
        <w:t>乙類專案計畫管理費：</w:t>
      </w:r>
      <w:proofErr w:type="gramStart"/>
      <w:r w:rsidRPr="002D0BF8">
        <w:rPr>
          <w:rFonts w:ascii="標楷體" w:eastAsia="標楷體" w:hAnsi="標楷體" w:hint="eastAsia"/>
        </w:rPr>
        <w:t>依當年度</w:t>
      </w:r>
      <w:proofErr w:type="gramEnd"/>
      <w:r w:rsidRPr="002D0BF8">
        <w:rPr>
          <w:rFonts w:ascii="標楷體" w:eastAsia="標楷體" w:hAnsi="標楷體" w:hint="eastAsia"/>
        </w:rPr>
        <w:t>相關法令規定雇主應負擔之勞保、健保、勞退費用，社工員補助1人，須檢附原始憑證核銷覈實支付。</w:t>
      </w:r>
    </w:p>
    <w:p w:rsidR="001E2532" w:rsidRPr="002D0BF8" w:rsidRDefault="001E2532" w:rsidP="00705F0F">
      <w:pPr>
        <w:pStyle w:val="a3"/>
        <w:numPr>
          <w:ilvl w:val="1"/>
          <w:numId w:val="1"/>
        </w:numPr>
        <w:spacing w:line="276" w:lineRule="auto"/>
        <w:ind w:leftChars="0" w:left="1276" w:hanging="850"/>
        <w:jc w:val="both"/>
        <w:rPr>
          <w:rFonts w:ascii="標楷體" w:eastAsia="標楷體" w:hAnsi="標楷體"/>
        </w:rPr>
      </w:pPr>
      <w:proofErr w:type="gramStart"/>
      <w:r w:rsidRPr="002D0BF8">
        <w:rPr>
          <w:rFonts w:ascii="標楷體" w:eastAsia="標楷體" w:hAnsi="標楷體" w:hint="eastAsia"/>
        </w:rPr>
        <w:t>服務處遇費</w:t>
      </w:r>
      <w:proofErr w:type="gramEnd"/>
      <w:r w:rsidRPr="002D0BF8">
        <w:rPr>
          <w:rFonts w:ascii="標楷體" w:eastAsia="標楷體" w:hAnsi="標楷體" w:hint="eastAsia"/>
        </w:rPr>
        <w:t>：</w:t>
      </w:r>
      <w:r w:rsidR="00FD0126" w:rsidRPr="002D0BF8">
        <w:rPr>
          <w:rFonts w:ascii="標楷體" w:eastAsia="標楷體" w:hAnsi="標楷體" w:hint="eastAsia"/>
        </w:rPr>
        <w:t>以實際收托服務個案補助</w:t>
      </w:r>
      <w:r w:rsidR="002552FA" w:rsidRPr="002D0BF8">
        <w:rPr>
          <w:rFonts w:ascii="標楷體" w:eastAsia="標楷體" w:hAnsi="標楷體" w:hint="eastAsia"/>
        </w:rPr>
        <w:t>，</w:t>
      </w:r>
      <w:r w:rsidR="00B620B8" w:rsidRPr="002D0BF8">
        <w:rPr>
          <w:rFonts w:ascii="標楷體" w:eastAsia="標楷體" w:hAnsi="標楷體" w:hint="eastAsia"/>
        </w:rPr>
        <w:t>每</w:t>
      </w:r>
      <w:r w:rsidR="002552FA" w:rsidRPr="002D0BF8">
        <w:rPr>
          <w:rFonts w:ascii="標楷體" w:eastAsia="標楷體" w:hAnsi="標楷體" w:hint="eastAsia"/>
        </w:rPr>
        <w:t>名個案</w:t>
      </w:r>
      <w:r w:rsidR="00B620B8" w:rsidRPr="002D0BF8">
        <w:rPr>
          <w:rFonts w:ascii="標楷體" w:eastAsia="標楷體" w:hAnsi="標楷體" w:hint="eastAsia"/>
        </w:rPr>
        <w:t>每月2</w:t>
      </w:r>
      <w:r w:rsidR="00B620B8" w:rsidRPr="002D0BF8">
        <w:rPr>
          <w:rFonts w:ascii="標楷體" w:eastAsia="標楷體" w:hAnsi="標楷體"/>
        </w:rPr>
        <w:t>,</w:t>
      </w:r>
      <w:r w:rsidR="00B620B8" w:rsidRPr="002D0BF8">
        <w:rPr>
          <w:rFonts w:ascii="標楷體" w:eastAsia="標楷體" w:hAnsi="標楷體" w:hint="eastAsia"/>
        </w:rPr>
        <w:t>000</w:t>
      </w:r>
      <w:r w:rsidR="002552FA" w:rsidRPr="002D0BF8">
        <w:rPr>
          <w:rFonts w:ascii="標楷體" w:eastAsia="標楷體" w:hAnsi="標楷體" w:hint="eastAsia"/>
        </w:rPr>
        <w:t>元，</w:t>
      </w:r>
      <w:r w:rsidR="00FD0126" w:rsidRPr="002D0BF8">
        <w:rPr>
          <w:rFonts w:ascii="標楷體" w:eastAsia="標楷體" w:hAnsi="標楷體" w:hint="eastAsia"/>
        </w:rPr>
        <w:t>個案使用服務當月</w:t>
      </w:r>
      <w:r w:rsidR="002552FA" w:rsidRPr="002D0BF8">
        <w:rPr>
          <w:rFonts w:ascii="標楷體" w:eastAsia="標楷體" w:hAnsi="標楷體" w:hint="eastAsia"/>
        </w:rPr>
        <w:t>需</w:t>
      </w:r>
      <w:r w:rsidR="005505AF" w:rsidRPr="002D0BF8">
        <w:rPr>
          <w:rFonts w:ascii="標楷體" w:eastAsia="標楷體" w:hAnsi="標楷體" w:hint="eastAsia"/>
        </w:rPr>
        <w:t>超過52小時</w:t>
      </w:r>
      <w:r w:rsidR="00062449" w:rsidRPr="002D0BF8">
        <w:rPr>
          <w:rFonts w:ascii="標楷體" w:eastAsia="標楷體" w:hAnsi="標楷體" w:hint="eastAsia"/>
        </w:rPr>
        <w:t>，</w:t>
      </w:r>
      <w:r w:rsidR="001B2280" w:rsidRPr="002D0BF8">
        <w:rPr>
          <w:rFonts w:ascii="標楷體" w:eastAsia="標楷體" w:hAnsi="標楷體" w:hint="eastAsia"/>
        </w:rPr>
        <w:t>受補助單位應</w:t>
      </w:r>
      <w:r w:rsidR="00201ECD" w:rsidRPr="002D0BF8">
        <w:rPr>
          <w:rFonts w:ascii="標楷體" w:eastAsia="標楷體" w:hAnsi="標楷體" w:hint="eastAsia"/>
        </w:rPr>
        <w:t>優先運用</w:t>
      </w:r>
      <w:proofErr w:type="gramStart"/>
      <w:r w:rsidR="00201ECD" w:rsidRPr="002D0BF8">
        <w:rPr>
          <w:rFonts w:ascii="標楷體" w:eastAsia="標楷體" w:hAnsi="標楷體" w:hint="eastAsia"/>
        </w:rPr>
        <w:t>服務處遇費於</w:t>
      </w:r>
      <w:proofErr w:type="gramEnd"/>
      <w:r w:rsidR="00201ECD" w:rsidRPr="002D0BF8">
        <w:rPr>
          <w:rFonts w:ascii="標楷體" w:eastAsia="標楷體" w:hAnsi="標楷體" w:hint="eastAsia"/>
        </w:rPr>
        <w:t>照顧服務費，以提升民眾服務使用之意願，</w:t>
      </w:r>
      <w:r w:rsidR="00062449" w:rsidRPr="002D0BF8">
        <w:rPr>
          <w:rFonts w:ascii="標楷體" w:eastAsia="標楷體" w:hAnsi="標楷體" w:hint="eastAsia"/>
        </w:rPr>
        <w:t>核銷時</w:t>
      </w:r>
      <w:r w:rsidR="001B2280" w:rsidRPr="002D0BF8">
        <w:rPr>
          <w:rFonts w:ascii="標楷體" w:eastAsia="標楷體" w:hAnsi="標楷體" w:hint="eastAsia"/>
        </w:rPr>
        <w:t>需</w:t>
      </w:r>
      <w:r w:rsidR="00062449" w:rsidRPr="002D0BF8">
        <w:rPr>
          <w:rFonts w:ascii="標楷體" w:eastAsia="標楷體" w:hAnsi="標楷體" w:hint="eastAsia"/>
        </w:rPr>
        <w:t>檢附個案名冊</w:t>
      </w:r>
      <w:r w:rsidR="002552FA" w:rsidRPr="002D0BF8">
        <w:rPr>
          <w:rFonts w:ascii="標楷體" w:eastAsia="標楷體" w:hAnsi="標楷體" w:hint="eastAsia"/>
        </w:rPr>
        <w:t>。</w:t>
      </w:r>
      <w:r w:rsidR="00B620B8" w:rsidRPr="002D0BF8">
        <w:rPr>
          <w:rFonts w:ascii="標楷體" w:eastAsia="標楷體" w:hAnsi="標楷體"/>
        </w:rPr>
        <w:t xml:space="preserve"> </w:t>
      </w:r>
    </w:p>
    <w:p w:rsidR="00473657" w:rsidRPr="002D0BF8" w:rsidRDefault="00473657" w:rsidP="00705F0F">
      <w:pPr>
        <w:pStyle w:val="a3"/>
        <w:numPr>
          <w:ilvl w:val="1"/>
          <w:numId w:val="1"/>
        </w:numPr>
        <w:spacing w:line="276" w:lineRule="auto"/>
        <w:ind w:leftChars="0" w:left="1276" w:hanging="850"/>
        <w:jc w:val="both"/>
        <w:rPr>
          <w:rFonts w:ascii="標楷體" w:eastAsia="標楷體" w:hAnsi="標楷體"/>
        </w:rPr>
      </w:pPr>
      <w:r w:rsidRPr="002D0BF8">
        <w:rPr>
          <w:rFonts w:ascii="標楷體" w:eastAsia="標楷體" w:hAnsi="標楷體" w:hint="eastAsia"/>
        </w:rPr>
        <w:t>申請單位執行方案所需經費超過本府核定總經費部分，由單位自行籌措，並應依核定結果編列自籌款辦理。</w:t>
      </w:r>
    </w:p>
    <w:p w:rsidR="001A6C8D" w:rsidRPr="002D0BF8" w:rsidRDefault="00BF25F9" w:rsidP="00705F0F">
      <w:pPr>
        <w:pStyle w:val="a3"/>
        <w:numPr>
          <w:ilvl w:val="0"/>
          <w:numId w:val="1"/>
        </w:numPr>
        <w:spacing w:line="276" w:lineRule="auto"/>
        <w:ind w:leftChars="0"/>
        <w:jc w:val="both"/>
        <w:rPr>
          <w:rFonts w:ascii="標楷體" w:eastAsia="標楷體" w:hAnsi="標楷體"/>
        </w:rPr>
      </w:pPr>
      <w:r w:rsidRPr="002D0BF8">
        <w:rPr>
          <w:rFonts w:ascii="標楷體" w:eastAsia="標楷體" w:hAnsi="標楷體" w:hint="eastAsia"/>
        </w:rPr>
        <w:t>執行及</w:t>
      </w:r>
      <w:r w:rsidR="00EE7CDB" w:rsidRPr="002D0BF8">
        <w:rPr>
          <w:rFonts w:ascii="標楷體" w:eastAsia="標楷體" w:hAnsi="標楷體" w:hint="eastAsia"/>
        </w:rPr>
        <w:t>核銷作業</w:t>
      </w:r>
      <w:r w:rsidR="001A6C8D" w:rsidRPr="002D0BF8">
        <w:rPr>
          <w:rFonts w:ascii="標楷體" w:eastAsia="標楷體" w:hAnsi="標楷體" w:hint="eastAsia"/>
        </w:rPr>
        <w:t>：</w:t>
      </w:r>
      <w:r w:rsidR="00F70446" w:rsidRPr="002D0BF8">
        <w:rPr>
          <w:rFonts w:ascii="標楷體" w:eastAsia="標楷體" w:hAnsi="標楷體"/>
        </w:rPr>
        <w:t xml:space="preserve"> </w:t>
      </w:r>
    </w:p>
    <w:p w:rsidR="00BF25F9" w:rsidRPr="002D0BF8" w:rsidRDefault="00CD1427"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每年度核銷分為四季，分別核銷日為：4、7、10月</w:t>
      </w:r>
      <w:r w:rsidR="00BD6AB2" w:rsidRPr="002D0BF8">
        <w:rPr>
          <w:rFonts w:ascii="標楷體" w:eastAsia="標楷體" w:hAnsi="標楷體" w:hint="eastAsia"/>
        </w:rPr>
        <w:t>10日前及</w:t>
      </w:r>
      <w:r w:rsidRPr="002D0BF8">
        <w:rPr>
          <w:rFonts w:ascii="標楷體" w:eastAsia="標楷體" w:hAnsi="標楷體" w:hint="eastAsia"/>
        </w:rPr>
        <w:t>12月</w:t>
      </w:r>
      <w:r w:rsidR="00BD6AB2" w:rsidRPr="002D0BF8">
        <w:rPr>
          <w:rFonts w:ascii="標楷體" w:eastAsia="標楷體" w:hAnsi="標楷體" w:hint="eastAsia"/>
        </w:rPr>
        <w:t>15</w:t>
      </w:r>
      <w:r w:rsidRPr="002D0BF8">
        <w:rPr>
          <w:rFonts w:ascii="標楷體" w:eastAsia="標楷體" w:hAnsi="標楷體" w:hint="eastAsia"/>
        </w:rPr>
        <w:t>日前，並</w:t>
      </w:r>
      <w:r w:rsidR="00BF25F9" w:rsidRPr="002D0BF8">
        <w:rPr>
          <w:rFonts w:ascii="標楷體" w:eastAsia="標楷體" w:hAnsi="標楷體" w:hint="eastAsia"/>
        </w:rPr>
        <w:t>填寫前三</w:t>
      </w:r>
      <w:proofErr w:type="gramStart"/>
      <w:r w:rsidR="00BF25F9" w:rsidRPr="002D0BF8">
        <w:rPr>
          <w:rFonts w:ascii="標楷體" w:eastAsia="標楷體" w:hAnsi="標楷體" w:hint="eastAsia"/>
        </w:rPr>
        <w:t>個</w:t>
      </w:r>
      <w:proofErr w:type="gramEnd"/>
      <w:r w:rsidR="00BF25F9" w:rsidRPr="002D0BF8">
        <w:rPr>
          <w:rFonts w:ascii="標楷體" w:eastAsia="標楷體" w:hAnsi="標楷體" w:hint="eastAsia"/>
        </w:rPr>
        <w:t>月相關服務統計報表及服務概況表，另配合本府不定期需要隨時提供服務績效資料。</w:t>
      </w:r>
    </w:p>
    <w:p w:rsidR="008234F4" w:rsidRPr="002D0BF8" w:rsidRDefault="00BF25F9" w:rsidP="00705F0F">
      <w:pPr>
        <w:pStyle w:val="a3"/>
        <w:numPr>
          <w:ilvl w:val="1"/>
          <w:numId w:val="1"/>
        </w:numPr>
        <w:spacing w:line="276" w:lineRule="auto"/>
        <w:ind w:leftChars="0" w:rightChars="-69" w:right="-166"/>
        <w:rPr>
          <w:rFonts w:ascii="標楷體" w:eastAsia="標楷體" w:hAnsi="標楷體"/>
        </w:rPr>
      </w:pPr>
      <w:r w:rsidRPr="002D0BF8">
        <w:rPr>
          <w:rFonts w:ascii="標楷體" w:eastAsia="標楷體" w:hAnsi="標楷體" w:hint="eastAsia"/>
        </w:rPr>
        <w:t>核銷與成果報告最</w:t>
      </w:r>
      <w:proofErr w:type="gramStart"/>
      <w:r w:rsidRPr="002D0BF8">
        <w:rPr>
          <w:rFonts w:ascii="標楷體" w:eastAsia="標楷體" w:hAnsi="標楷體" w:hint="eastAsia"/>
        </w:rPr>
        <w:t>遲需當</w:t>
      </w:r>
      <w:proofErr w:type="gramEnd"/>
      <w:r w:rsidRPr="002D0BF8">
        <w:rPr>
          <w:rFonts w:ascii="標楷體" w:eastAsia="標楷體" w:hAnsi="標楷體" w:hint="eastAsia"/>
        </w:rPr>
        <w:t>年度12月</w:t>
      </w:r>
      <w:r w:rsidR="00BD6AB2" w:rsidRPr="002D0BF8">
        <w:rPr>
          <w:rFonts w:ascii="標楷體" w:eastAsia="標楷體" w:hAnsi="標楷體" w:hint="eastAsia"/>
        </w:rPr>
        <w:t>15</w:t>
      </w:r>
      <w:r w:rsidR="008234F4" w:rsidRPr="002D0BF8">
        <w:rPr>
          <w:rFonts w:ascii="標楷體" w:eastAsia="標楷體" w:hAnsi="標楷體" w:hint="eastAsia"/>
        </w:rPr>
        <w:t>日以前依規定檢據向本府辦理，若受託單位逾期致權利受損，受託單位應負擔全部責任；專戶存款所產生之孳息，不得抵用或移用，應於核銷時註明並一併繳回。</w:t>
      </w:r>
    </w:p>
    <w:p w:rsidR="00BF25F9" w:rsidRPr="002D0BF8" w:rsidRDefault="00BF25F9" w:rsidP="00705F0F">
      <w:pPr>
        <w:pStyle w:val="a3"/>
        <w:numPr>
          <w:ilvl w:val="1"/>
          <w:numId w:val="1"/>
        </w:numPr>
        <w:spacing w:line="276" w:lineRule="auto"/>
        <w:ind w:leftChars="0"/>
        <w:jc w:val="both"/>
        <w:rPr>
          <w:rFonts w:ascii="標楷體" w:eastAsia="標楷體" w:hAnsi="標楷體"/>
        </w:rPr>
      </w:pPr>
      <w:r w:rsidRPr="002D0BF8">
        <w:rPr>
          <w:rFonts w:ascii="標楷體" w:eastAsia="標楷體" w:hAnsi="標楷體" w:hint="eastAsia"/>
        </w:rPr>
        <w:t>接受補助單位之核銷作業，需檢具下列文件並依據核銷檢附資料依序排列裝訂：</w:t>
      </w:r>
    </w:p>
    <w:p w:rsidR="001A6C8D" w:rsidRPr="002D0BF8" w:rsidRDefault="001A6C8D" w:rsidP="00705F0F">
      <w:pPr>
        <w:pStyle w:val="a3"/>
        <w:numPr>
          <w:ilvl w:val="2"/>
          <w:numId w:val="2"/>
        </w:numPr>
        <w:spacing w:line="276" w:lineRule="auto"/>
        <w:ind w:leftChars="0" w:left="1276" w:hanging="316"/>
        <w:jc w:val="both"/>
        <w:rPr>
          <w:rFonts w:ascii="標楷體" w:eastAsia="標楷體" w:hAnsi="標楷體"/>
        </w:rPr>
      </w:pPr>
      <w:r w:rsidRPr="002D0BF8">
        <w:rPr>
          <w:rFonts w:ascii="標楷體" w:eastAsia="標楷體" w:hAnsi="標楷體" w:hint="eastAsia"/>
        </w:rPr>
        <w:t>經費支出憑證簿。</w:t>
      </w:r>
    </w:p>
    <w:p w:rsidR="001A6C8D" w:rsidRPr="002D0BF8" w:rsidRDefault="001A6C8D" w:rsidP="00EA7A60">
      <w:pPr>
        <w:pStyle w:val="a3"/>
        <w:numPr>
          <w:ilvl w:val="2"/>
          <w:numId w:val="2"/>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經費核銷收支清冊。</w:t>
      </w:r>
    </w:p>
    <w:p w:rsidR="001A6C8D" w:rsidRPr="002D0BF8" w:rsidRDefault="001A6C8D" w:rsidP="00EA7A60">
      <w:pPr>
        <w:pStyle w:val="a3"/>
        <w:numPr>
          <w:ilvl w:val="2"/>
          <w:numId w:val="2"/>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lastRenderedPageBreak/>
        <w:t>黏貼憑證用紙。</w:t>
      </w:r>
    </w:p>
    <w:p w:rsidR="001A6C8D" w:rsidRPr="002D0BF8" w:rsidRDefault="001A6C8D" w:rsidP="00EA7A60">
      <w:pPr>
        <w:pStyle w:val="a3"/>
        <w:numPr>
          <w:ilvl w:val="2"/>
          <w:numId w:val="2"/>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人事薪資清冊</w:t>
      </w:r>
      <w:r w:rsidR="00D9164A" w:rsidRPr="002D0BF8">
        <w:rPr>
          <w:rFonts w:ascii="標楷體" w:eastAsia="標楷體" w:hAnsi="標楷體" w:hint="eastAsia"/>
        </w:rPr>
        <w:t>。</w:t>
      </w:r>
    </w:p>
    <w:p w:rsidR="001A6C8D" w:rsidRPr="002D0BF8" w:rsidRDefault="001A6C8D" w:rsidP="00EA7A60">
      <w:pPr>
        <w:pStyle w:val="a3"/>
        <w:numPr>
          <w:ilvl w:val="2"/>
          <w:numId w:val="2"/>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執行概況考核表。(如附件</w:t>
      </w:r>
      <w:r w:rsidR="002E476D" w:rsidRPr="002D0BF8">
        <w:rPr>
          <w:rFonts w:ascii="標楷體" w:eastAsia="標楷體" w:hAnsi="標楷體" w:hint="eastAsia"/>
        </w:rPr>
        <w:t>6</w:t>
      </w:r>
      <w:r w:rsidRPr="002D0BF8">
        <w:rPr>
          <w:rFonts w:ascii="標楷體" w:eastAsia="標楷體" w:hAnsi="標楷體" w:hint="eastAsia"/>
        </w:rPr>
        <w:t>)</w:t>
      </w:r>
    </w:p>
    <w:p w:rsidR="001A6C8D" w:rsidRPr="002D0BF8" w:rsidRDefault="001A6C8D" w:rsidP="00EA7A60">
      <w:pPr>
        <w:pStyle w:val="a3"/>
        <w:numPr>
          <w:ilvl w:val="2"/>
          <w:numId w:val="2"/>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個別服務計畫報告。</w:t>
      </w:r>
    </w:p>
    <w:p w:rsidR="001A6C8D" w:rsidRPr="002D0BF8" w:rsidRDefault="001A6C8D" w:rsidP="00EA7A60">
      <w:pPr>
        <w:pStyle w:val="a3"/>
        <w:numPr>
          <w:ilvl w:val="2"/>
          <w:numId w:val="2"/>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當年度執行成果報告。(如附件</w:t>
      </w:r>
      <w:r w:rsidR="002E476D" w:rsidRPr="002D0BF8">
        <w:rPr>
          <w:rFonts w:ascii="標楷體" w:eastAsia="標楷體" w:hAnsi="標楷體" w:hint="eastAsia"/>
        </w:rPr>
        <w:t>7</w:t>
      </w:r>
      <w:r w:rsidRPr="002D0BF8">
        <w:rPr>
          <w:rFonts w:ascii="標楷體" w:eastAsia="標楷體" w:hAnsi="標楷體" w:hint="eastAsia"/>
        </w:rPr>
        <w:t>)</w:t>
      </w:r>
    </w:p>
    <w:p w:rsidR="00484736" w:rsidRPr="002D0BF8" w:rsidRDefault="001A6C8D" w:rsidP="00EA7A60">
      <w:pPr>
        <w:pStyle w:val="a3"/>
        <w:numPr>
          <w:ilvl w:val="2"/>
          <w:numId w:val="2"/>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建築物公共安全檢查合格證明。</w:t>
      </w:r>
    </w:p>
    <w:p w:rsidR="003E2221" w:rsidRPr="002D0BF8" w:rsidRDefault="0027713C" w:rsidP="00EA7A60">
      <w:pPr>
        <w:pStyle w:val="a3"/>
        <w:numPr>
          <w:ilvl w:val="0"/>
          <w:numId w:val="1"/>
        </w:numPr>
        <w:spacing w:line="276" w:lineRule="auto"/>
        <w:ind w:leftChars="0" w:left="851" w:rightChars="-59" w:right="-142" w:hanging="851"/>
        <w:jc w:val="both"/>
        <w:rPr>
          <w:rFonts w:ascii="標楷體" w:eastAsia="標楷體" w:hAnsi="標楷體"/>
        </w:rPr>
      </w:pPr>
      <w:r w:rsidRPr="002D0BF8">
        <w:rPr>
          <w:rFonts w:ascii="標楷體" w:eastAsia="標楷體" w:hAnsi="標楷體" w:hint="eastAsia"/>
        </w:rPr>
        <w:t>補助款之預撥</w:t>
      </w:r>
    </w:p>
    <w:p w:rsidR="001A6C8D" w:rsidRPr="002D0BF8" w:rsidRDefault="00404EF3" w:rsidP="00EA7A60">
      <w:pPr>
        <w:pStyle w:val="a3"/>
        <w:numPr>
          <w:ilvl w:val="1"/>
          <w:numId w:val="1"/>
        </w:numPr>
        <w:spacing w:line="276" w:lineRule="auto"/>
        <w:ind w:leftChars="0" w:rightChars="-59" w:right="-142"/>
        <w:jc w:val="both"/>
        <w:rPr>
          <w:rFonts w:ascii="標楷體" w:eastAsia="標楷體" w:hAnsi="標楷體"/>
        </w:rPr>
      </w:pPr>
      <w:r w:rsidRPr="002D0BF8">
        <w:rPr>
          <w:rFonts w:ascii="標楷體" w:eastAsia="標楷體" w:hAnsi="標楷體" w:hint="eastAsia"/>
        </w:rPr>
        <w:t>備妥下列文件函送本府辦理預撥：</w:t>
      </w:r>
    </w:p>
    <w:p w:rsidR="001B4F42" w:rsidRPr="002D0BF8" w:rsidRDefault="001B4F42" w:rsidP="00EA7A60">
      <w:pPr>
        <w:pStyle w:val="a3"/>
        <w:numPr>
          <w:ilvl w:val="2"/>
          <w:numId w:val="1"/>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領據</w:t>
      </w:r>
      <w:r w:rsidR="00404EF3" w:rsidRPr="002D0BF8">
        <w:rPr>
          <w:rFonts w:ascii="標楷體" w:eastAsia="標楷體" w:hAnsi="標楷體" w:hint="eastAsia"/>
        </w:rPr>
        <w:t>。</w:t>
      </w:r>
    </w:p>
    <w:p w:rsidR="001B4F42" w:rsidRPr="002D0BF8" w:rsidRDefault="001B4F42" w:rsidP="00EA7A60">
      <w:pPr>
        <w:pStyle w:val="a3"/>
        <w:numPr>
          <w:ilvl w:val="2"/>
          <w:numId w:val="1"/>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專戶存摺影本</w:t>
      </w:r>
      <w:r w:rsidR="00404EF3" w:rsidRPr="002D0BF8">
        <w:rPr>
          <w:rFonts w:ascii="標楷體" w:eastAsia="標楷體" w:hAnsi="標楷體" w:hint="eastAsia"/>
          <w:kern w:val="0"/>
          <w:szCs w:val="24"/>
        </w:rPr>
        <w:t>。</w:t>
      </w:r>
    </w:p>
    <w:p w:rsidR="001B4F42" w:rsidRPr="002D0BF8" w:rsidRDefault="001B4F42" w:rsidP="00EA7A60">
      <w:pPr>
        <w:pStyle w:val="a3"/>
        <w:numPr>
          <w:ilvl w:val="1"/>
          <w:numId w:val="1"/>
        </w:numPr>
        <w:spacing w:line="276" w:lineRule="auto"/>
        <w:ind w:leftChars="0" w:rightChars="-59" w:right="-142"/>
        <w:jc w:val="both"/>
        <w:rPr>
          <w:rFonts w:ascii="標楷體" w:eastAsia="標楷體" w:hAnsi="標楷體"/>
        </w:rPr>
      </w:pPr>
      <w:r w:rsidRPr="002D0BF8">
        <w:rPr>
          <w:rFonts w:ascii="標楷體" w:eastAsia="標楷體" w:hAnsi="標楷體" w:hint="eastAsia"/>
        </w:rPr>
        <w:t>預撥方式</w:t>
      </w:r>
      <w:proofErr w:type="gramStart"/>
      <w:r w:rsidRPr="002D0BF8">
        <w:rPr>
          <w:rFonts w:ascii="標楷體" w:eastAsia="標楷體" w:hAnsi="標楷體" w:hint="eastAsia"/>
        </w:rPr>
        <w:t>採</w:t>
      </w:r>
      <w:proofErr w:type="gramEnd"/>
      <w:r w:rsidRPr="002D0BF8">
        <w:rPr>
          <w:rFonts w:ascii="標楷體" w:eastAsia="標楷體" w:hAnsi="標楷體" w:hint="eastAsia"/>
        </w:rPr>
        <w:t>前三季預撥，俟中央補助款入庫後，先預撥前三季經費，前三季辦理完成後，須先完成核銷作業，第四季依實際執行經費實報實銷，於當年12月15日前檢附相關支出憑證辦理核銷並繳回賸餘款。</w:t>
      </w:r>
    </w:p>
    <w:p w:rsidR="0027713C" w:rsidRPr="002D0BF8" w:rsidRDefault="003F2F5F" w:rsidP="00EA7A60">
      <w:pPr>
        <w:pStyle w:val="a3"/>
        <w:numPr>
          <w:ilvl w:val="0"/>
          <w:numId w:val="1"/>
        </w:numPr>
        <w:spacing w:line="276" w:lineRule="auto"/>
        <w:ind w:leftChars="0" w:left="851" w:rightChars="-59" w:right="-142" w:hanging="851"/>
        <w:jc w:val="both"/>
        <w:rPr>
          <w:rFonts w:ascii="標楷體" w:eastAsia="標楷體" w:hAnsi="標楷體"/>
        </w:rPr>
      </w:pPr>
      <w:r w:rsidRPr="002D0BF8">
        <w:rPr>
          <w:rFonts w:ascii="標楷體" w:eastAsia="標楷體" w:hAnsi="標楷體" w:hint="eastAsia"/>
        </w:rPr>
        <w:t>本府及受補助</w:t>
      </w:r>
      <w:r w:rsidR="0027713C" w:rsidRPr="002D0BF8">
        <w:rPr>
          <w:rFonts w:ascii="標楷體" w:eastAsia="標楷體" w:hAnsi="標楷體" w:hint="eastAsia"/>
        </w:rPr>
        <w:t>單位權責</w:t>
      </w:r>
    </w:p>
    <w:p w:rsidR="001A6C8D" w:rsidRPr="002D0BF8" w:rsidRDefault="001A6C8D" w:rsidP="00EA7A60">
      <w:pPr>
        <w:pStyle w:val="a3"/>
        <w:numPr>
          <w:ilvl w:val="1"/>
          <w:numId w:val="1"/>
        </w:numPr>
        <w:spacing w:line="276" w:lineRule="auto"/>
        <w:ind w:leftChars="0" w:rightChars="-59" w:right="-142"/>
        <w:jc w:val="both"/>
        <w:rPr>
          <w:rFonts w:ascii="標楷體" w:eastAsia="標楷體" w:hAnsi="標楷體"/>
        </w:rPr>
      </w:pPr>
      <w:r w:rsidRPr="002D0BF8">
        <w:rPr>
          <w:rFonts w:ascii="標楷體" w:eastAsia="標楷體" w:hAnsi="標楷體" w:hint="eastAsia"/>
        </w:rPr>
        <w:t>本府之權責</w:t>
      </w:r>
    </w:p>
    <w:p w:rsidR="001A6C8D" w:rsidRPr="002D0BF8" w:rsidRDefault="001A6C8D" w:rsidP="00EA7A60">
      <w:pPr>
        <w:pStyle w:val="a3"/>
        <w:numPr>
          <w:ilvl w:val="2"/>
          <w:numId w:val="1"/>
        </w:numPr>
        <w:spacing w:line="276" w:lineRule="auto"/>
        <w:ind w:leftChars="0" w:left="1276" w:rightChars="-59" w:right="-142" w:hanging="338"/>
        <w:jc w:val="both"/>
        <w:rPr>
          <w:rFonts w:ascii="標楷體" w:eastAsia="標楷體" w:hAnsi="標楷體"/>
        </w:rPr>
      </w:pPr>
      <w:r w:rsidRPr="002D0BF8">
        <w:rPr>
          <w:rFonts w:ascii="標楷體" w:eastAsia="標楷體" w:hAnsi="標楷體" w:hint="eastAsia"/>
        </w:rPr>
        <w:t>負責補助程序、補助業務之督導及查核。</w:t>
      </w:r>
    </w:p>
    <w:p w:rsidR="001A6C8D" w:rsidRPr="002D0BF8" w:rsidRDefault="001A6C8D" w:rsidP="00EA7A60">
      <w:pPr>
        <w:pStyle w:val="a3"/>
        <w:numPr>
          <w:ilvl w:val="2"/>
          <w:numId w:val="1"/>
        </w:numPr>
        <w:spacing w:line="276" w:lineRule="auto"/>
        <w:ind w:leftChars="0" w:left="1276" w:rightChars="-59" w:right="-142" w:hanging="338"/>
        <w:jc w:val="both"/>
        <w:rPr>
          <w:rFonts w:ascii="標楷體" w:eastAsia="標楷體" w:hAnsi="標楷體"/>
        </w:rPr>
      </w:pPr>
      <w:r w:rsidRPr="002D0BF8">
        <w:rPr>
          <w:rFonts w:ascii="標楷體" w:eastAsia="標楷體" w:hAnsi="標楷體" w:hint="eastAsia"/>
        </w:rPr>
        <w:t>得隨時派員參與申請單位辦理之各項活動。</w:t>
      </w:r>
    </w:p>
    <w:p w:rsidR="001A6C8D" w:rsidRPr="002D0BF8" w:rsidRDefault="001A6C8D" w:rsidP="00EA7A60">
      <w:pPr>
        <w:pStyle w:val="a3"/>
        <w:numPr>
          <w:ilvl w:val="2"/>
          <w:numId w:val="1"/>
        </w:numPr>
        <w:spacing w:line="276" w:lineRule="auto"/>
        <w:ind w:leftChars="0" w:left="1276" w:rightChars="-59" w:right="-142" w:hanging="338"/>
        <w:jc w:val="both"/>
        <w:rPr>
          <w:rFonts w:ascii="標楷體" w:eastAsia="標楷體" w:hAnsi="標楷體"/>
        </w:rPr>
      </w:pPr>
      <w:r w:rsidRPr="002D0BF8">
        <w:rPr>
          <w:rFonts w:ascii="標楷體" w:eastAsia="標楷體" w:hAnsi="標楷體" w:hint="eastAsia"/>
        </w:rPr>
        <w:t>協助相關行政協調。</w:t>
      </w:r>
    </w:p>
    <w:p w:rsidR="00E45650" w:rsidRPr="002D0BF8" w:rsidRDefault="001A6C8D" w:rsidP="00EA7A60">
      <w:pPr>
        <w:pStyle w:val="a3"/>
        <w:numPr>
          <w:ilvl w:val="2"/>
          <w:numId w:val="1"/>
        </w:numPr>
        <w:spacing w:line="276" w:lineRule="auto"/>
        <w:ind w:leftChars="0" w:left="1276" w:rightChars="-59" w:right="-142" w:hanging="338"/>
        <w:jc w:val="both"/>
        <w:rPr>
          <w:rFonts w:ascii="標楷體" w:eastAsia="標楷體" w:hAnsi="標楷體"/>
        </w:rPr>
      </w:pPr>
      <w:r w:rsidRPr="002D0BF8">
        <w:rPr>
          <w:rFonts w:ascii="標楷體" w:eastAsia="標楷體" w:hAnsi="標楷體" w:hint="eastAsia"/>
        </w:rPr>
        <w:t>不定期對申請單位進行</w:t>
      </w:r>
      <w:proofErr w:type="gramStart"/>
      <w:r w:rsidRPr="002D0BF8">
        <w:rPr>
          <w:rFonts w:ascii="標楷體" w:eastAsia="標楷體" w:hAnsi="標楷體" w:hint="eastAsia"/>
        </w:rPr>
        <w:t>平時督</w:t>
      </w:r>
      <w:proofErr w:type="gramEnd"/>
      <w:r w:rsidRPr="002D0BF8">
        <w:rPr>
          <w:rFonts w:ascii="標楷體" w:eastAsia="標楷體" w:hAnsi="標楷體" w:hint="eastAsia"/>
        </w:rPr>
        <w:t>考與定期考核。</w:t>
      </w:r>
    </w:p>
    <w:p w:rsidR="00E45650" w:rsidRPr="002D0BF8" w:rsidRDefault="00E45650" w:rsidP="00EA7A60">
      <w:pPr>
        <w:pStyle w:val="a3"/>
        <w:numPr>
          <w:ilvl w:val="2"/>
          <w:numId w:val="1"/>
        </w:numPr>
        <w:spacing w:line="276" w:lineRule="auto"/>
        <w:ind w:leftChars="0" w:left="1276" w:rightChars="-59" w:right="-142" w:hanging="338"/>
        <w:jc w:val="both"/>
        <w:rPr>
          <w:rFonts w:ascii="標楷體" w:eastAsia="標楷體" w:hAnsi="標楷體"/>
        </w:rPr>
      </w:pPr>
      <w:r w:rsidRPr="002D0BF8">
        <w:rPr>
          <w:rFonts w:ascii="標楷體" w:eastAsia="標楷體" w:hAnsi="標楷體" w:hint="eastAsia"/>
        </w:rPr>
        <w:t>本府不定期登錄衛生福利部社會及家庭署全國身心障礙福利資訊整合平台瞭解業務執行情況，若有未</w:t>
      </w:r>
      <w:proofErr w:type="gramStart"/>
      <w:r w:rsidRPr="002D0BF8">
        <w:rPr>
          <w:rFonts w:ascii="標楷體" w:eastAsia="標楷體" w:hAnsi="標楷體" w:hint="eastAsia"/>
        </w:rPr>
        <w:t>定期登打之</w:t>
      </w:r>
      <w:proofErr w:type="gramEnd"/>
      <w:r w:rsidRPr="002D0BF8">
        <w:rPr>
          <w:rFonts w:ascii="標楷體" w:eastAsia="標楷體" w:hAnsi="標楷體" w:hint="eastAsia"/>
        </w:rPr>
        <w:t>現象，將通知限期改善。</w:t>
      </w:r>
    </w:p>
    <w:p w:rsidR="001A6C8D" w:rsidRPr="002D0BF8" w:rsidRDefault="003F2F5F" w:rsidP="00EA7A60">
      <w:pPr>
        <w:pStyle w:val="a3"/>
        <w:numPr>
          <w:ilvl w:val="1"/>
          <w:numId w:val="1"/>
        </w:numPr>
        <w:spacing w:line="276" w:lineRule="auto"/>
        <w:ind w:leftChars="0" w:rightChars="-59" w:right="-142"/>
        <w:jc w:val="both"/>
        <w:rPr>
          <w:rFonts w:ascii="標楷體" w:eastAsia="標楷體" w:hAnsi="標楷體"/>
        </w:rPr>
      </w:pPr>
      <w:r w:rsidRPr="002D0BF8">
        <w:rPr>
          <w:rFonts w:ascii="標楷體" w:eastAsia="標楷體" w:hAnsi="標楷體" w:hint="eastAsia"/>
        </w:rPr>
        <w:t>受補助</w:t>
      </w:r>
      <w:r w:rsidR="001A6C8D" w:rsidRPr="002D0BF8">
        <w:rPr>
          <w:rFonts w:ascii="標楷體" w:eastAsia="標楷體" w:hAnsi="標楷體" w:hint="eastAsia"/>
        </w:rPr>
        <w:t>單位權責</w:t>
      </w:r>
    </w:p>
    <w:p w:rsidR="001A6C8D" w:rsidRPr="002D0BF8" w:rsidRDefault="001A6C8D" w:rsidP="00EA7A60">
      <w:pPr>
        <w:pStyle w:val="a3"/>
        <w:numPr>
          <w:ilvl w:val="2"/>
          <w:numId w:val="1"/>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接受本府的督考與考核，並負</w:t>
      </w:r>
      <w:proofErr w:type="gramStart"/>
      <w:r w:rsidRPr="002D0BF8">
        <w:rPr>
          <w:rFonts w:ascii="標楷體" w:eastAsia="標楷體" w:hAnsi="標楷體" w:hint="eastAsia"/>
        </w:rPr>
        <w:t>服務責信之</w:t>
      </w:r>
      <w:proofErr w:type="gramEnd"/>
      <w:r w:rsidRPr="002D0BF8">
        <w:rPr>
          <w:rFonts w:ascii="標楷體" w:eastAsia="標楷體" w:hAnsi="標楷體" w:hint="eastAsia"/>
        </w:rPr>
        <w:t>責。</w:t>
      </w:r>
    </w:p>
    <w:p w:rsidR="001A6C8D" w:rsidRPr="002D0BF8" w:rsidRDefault="001A6C8D" w:rsidP="00EA7A60">
      <w:pPr>
        <w:pStyle w:val="a3"/>
        <w:numPr>
          <w:ilvl w:val="2"/>
          <w:numId w:val="1"/>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應訂定服務流程、督導流程、意外事件處理流程。</w:t>
      </w:r>
    </w:p>
    <w:p w:rsidR="001A6C8D" w:rsidRPr="002D0BF8" w:rsidRDefault="001A6C8D" w:rsidP="00EA7A60">
      <w:pPr>
        <w:pStyle w:val="a3"/>
        <w:numPr>
          <w:ilvl w:val="2"/>
          <w:numId w:val="1"/>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應建立服務使用者申訴管道與措施，並配合宣導與教育服務使用者及其家屬知悉。</w:t>
      </w:r>
    </w:p>
    <w:p w:rsidR="001A6C8D" w:rsidRPr="002D0BF8" w:rsidRDefault="001A6C8D" w:rsidP="00EA7A60">
      <w:pPr>
        <w:pStyle w:val="a3"/>
        <w:numPr>
          <w:ilvl w:val="2"/>
          <w:numId w:val="1"/>
        </w:numPr>
        <w:spacing w:line="276" w:lineRule="auto"/>
        <w:ind w:leftChars="0" w:left="1276" w:rightChars="-59" w:right="-142" w:hanging="316"/>
        <w:jc w:val="both"/>
        <w:rPr>
          <w:rFonts w:ascii="標楷體" w:eastAsia="標楷體" w:hAnsi="標楷體"/>
        </w:rPr>
      </w:pPr>
      <w:r w:rsidRPr="002D0BF8">
        <w:rPr>
          <w:rFonts w:ascii="標楷體" w:eastAsia="標楷體" w:hAnsi="標楷體" w:hint="eastAsia"/>
        </w:rPr>
        <w:t>應優先配合本府專案活動提供服務或宣導，另配合參加本府舉辦之相關會議、訓練，並協助提供各項佐證資料。</w:t>
      </w:r>
    </w:p>
    <w:p w:rsidR="001A2C73" w:rsidRPr="002D0BF8" w:rsidRDefault="001C4F90" w:rsidP="00EA7A60">
      <w:pPr>
        <w:pStyle w:val="a3"/>
        <w:numPr>
          <w:ilvl w:val="2"/>
          <w:numId w:val="1"/>
        </w:numPr>
        <w:spacing w:line="276" w:lineRule="auto"/>
        <w:ind w:leftChars="0" w:left="1276" w:rightChars="-177" w:right="-425" w:hanging="338"/>
        <w:rPr>
          <w:rFonts w:ascii="標楷體" w:eastAsia="標楷體" w:hAnsi="標楷體"/>
        </w:rPr>
      </w:pPr>
      <w:r w:rsidRPr="002D0BF8">
        <w:rPr>
          <w:rFonts w:ascii="標楷體" w:eastAsia="標楷體" w:hAnsi="標楷體" w:hint="eastAsia"/>
        </w:rPr>
        <w:t>受補助之專業服務人員每年應接受至少20</w:t>
      </w:r>
      <w:r w:rsidR="00EA7A60" w:rsidRPr="002D0BF8">
        <w:rPr>
          <w:rFonts w:ascii="標楷體" w:eastAsia="標楷體" w:hAnsi="標楷體" w:hint="eastAsia"/>
        </w:rPr>
        <w:t>小時身心障礙福利服務相關課程之在職訓</w:t>
      </w:r>
      <w:r w:rsidRPr="002D0BF8">
        <w:rPr>
          <w:rFonts w:ascii="標楷體" w:eastAsia="標楷體" w:hAnsi="標楷體" w:hint="eastAsia"/>
        </w:rPr>
        <w:t>練，並載於成果報告。</w:t>
      </w:r>
    </w:p>
    <w:p w:rsidR="00DE17A1" w:rsidRPr="002D0BF8" w:rsidRDefault="003F2F5F" w:rsidP="00EA7A60">
      <w:pPr>
        <w:pStyle w:val="a3"/>
        <w:numPr>
          <w:ilvl w:val="2"/>
          <w:numId w:val="1"/>
        </w:numPr>
        <w:spacing w:line="276" w:lineRule="auto"/>
        <w:ind w:leftChars="0" w:left="1276" w:rightChars="-118" w:right="-283" w:hanging="338"/>
        <w:rPr>
          <w:rFonts w:ascii="標楷體" w:eastAsia="標楷體" w:hAnsi="標楷體"/>
        </w:rPr>
      </w:pPr>
      <w:r w:rsidRPr="002D0BF8">
        <w:rPr>
          <w:rFonts w:ascii="標楷體" w:eastAsia="標楷體" w:hAnsi="標楷體" w:hint="eastAsia"/>
        </w:rPr>
        <w:t>受補助</w:t>
      </w:r>
      <w:r w:rsidR="001A2C73" w:rsidRPr="002D0BF8">
        <w:rPr>
          <w:rFonts w:ascii="標楷體" w:eastAsia="標楷體" w:hAnsi="標楷體" w:hint="eastAsia"/>
        </w:rPr>
        <w:t>單位需於每月5</w:t>
      </w:r>
      <w:r w:rsidR="00F7125B" w:rsidRPr="002D0BF8">
        <w:rPr>
          <w:rFonts w:ascii="標楷體" w:eastAsia="標楷體" w:hAnsi="標楷體" w:hint="eastAsia"/>
        </w:rPr>
        <w:t>日</w:t>
      </w:r>
      <w:r w:rsidR="001A2C73" w:rsidRPr="002D0BF8">
        <w:rPr>
          <w:rFonts w:ascii="標楷體" w:eastAsia="標楷體" w:hAnsi="標楷體" w:hint="eastAsia"/>
        </w:rPr>
        <w:t>前登錄衛生福利部社會及家庭署全國身心障礙福利資訊整合平台</w:t>
      </w:r>
      <w:proofErr w:type="gramStart"/>
      <w:r w:rsidR="001A2C73" w:rsidRPr="002D0BF8">
        <w:rPr>
          <w:rFonts w:ascii="標楷體" w:eastAsia="標楷體" w:hAnsi="標楷體" w:hint="eastAsia"/>
        </w:rPr>
        <w:t>確實登打前</w:t>
      </w:r>
      <w:proofErr w:type="gramEnd"/>
      <w:r w:rsidR="001A2C73" w:rsidRPr="002D0BF8">
        <w:rPr>
          <w:rFonts w:ascii="標楷體" w:eastAsia="標楷體" w:hAnsi="標楷體" w:hint="eastAsia"/>
        </w:rPr>
        <w:t>一個月之統計資料</w:t>
      </w:r>
      <w:r w:rsidR="00DE17A1" w:rsidRPr="002D0BF8">
        <w:rPr>
          <w:rFonts w:ascii="標楷體" w:eastAsia="標楷體" w:hAnsi="標楷體" w:hint="eastAsia"/>
        </w:rPr>
        <w:t>。</w:t>
      </w:r>
    </w:p>
    <w:p w:rsidR="00E95A12" w:rsidRPr="002D0BF8" w:rsidRDefault="00BD0D34" w:rsidP="00EA7A60">
      <w:pPr>
        <w:pStyle w:val="a3"/>
        <w:numPr>
          <w:ilvl w:val="0"/>
          <w:numId w:val="1"/>
        </w:numPr>
        <w:spacing w:line="276" w:lineRule="auto"/>
        <w:ind w:leftChars="0" w:left="851" w:rightChars="-59" w:right="-142" w:hanging="851"/>
        <w:jc w:val="both"/>
        <w:rPr>
          <w:rFonts w:ascii="標楷體" w:eastAsia="標楷體" w:hAnsi="標楷體"/>
        </w:rPr>
      </w:pPr>
      <w:r w:rsidRPr="002D0BF8">
        <w:rPr>
          <w:rFonts w:ascii="標楷體" w:eastAsia="標楷體" w:hAnsi="標楷體" w:hint="eastAsia"/>
        </w:rPr>
        <w:t>本計畫其他未盡事項</w:t>
      </w:r>
      <w:r w:rsidR="00E95A12" w:rsidRPr="002D0BF8">
        <w:rPr>
          <w:rFonts w:ascii="標楷體" w:eastAsia="標楷體" w:hAnsi="標楷體" w:hint="eastAsia"/>
        </w:rPr>
        <w:t>依相關規定辦理。</w:t>
      </w:r>
    </w:p>
    <w:p w:rsidR="002652CE" w:rsidRPr="002D0BF8" w:rsidRDefault="002652CE" w:rsidP="00EA7A60">
      <w:pPr>
        <w:pStyle w:val="a3"/>
        <w:numPr>
          <w:ilvl w:val="0"/>
          <w:numId w:val="1"/>
        </w:numPr>
        <w:spacing w:line="276" w:lineRule="auto"/>
        <w:ind w:leftChars="0" w:left="851" w:rightChars="-59" w:right="-142" w:hanging="851"/>
        <w:jc w:val="both"/>
        <w:rPr>
          <w:rFonts w:ascii="標楷體" w:eastAsia="標楷體" w:hAnsi="標楷體"/>
        </w:rPr>
      </w:pPr>
      <w:r w:rsidRPr="002D0BF8">
        <w:rPr>
          <w:rFonts w:ascii="標楷體" w:eastAsia="標楷體" w:hAnsi="標楷體" w:hint="eastAsia"/>
        </w:rPr>
        <w:t>本補助所需經費，由中央補助款及本府編列預算支應。</w:t>
      </w:r>
    </w:p>
    <w:p w:rsidR="001A6C8D" w:rsidRPr="002D0BF8" w:rsidRDefault="001A6C8D">
      <w:pPr>
        <w:rPr>
          <w:rFonts w:ascii="標楷體" w:eastAsia="標楷體" w:hAnsi="標楷體"/>
        </w:rPr>
      </w:pPr>
    </w:p>
    <w:p w:rsidR="002652CE" w:rsidRPr="002D0BF8" w:rsidRDefault="002652CE">
      <w:pPr>
        <w:rPr>
          <w:rFonts w:ascii="標楷體" w:eastAsia="標楷體" w:hAnsi="標楷體"/>
        </w:rPr>
      </w:pPr>
    </w:p>
    <w:p w:rsidR="002652CE" w:rsidRPr="002D0BF8" w:rsidRDefault="002652CE">
      <w:pPr>
        <w:rPr>
          <w:rFonts w:ascii="標楷體" w:eastAsia="標楷體" w:hAnsi="標楷體"/>
        </w:rPr>
      </w:pPr>
    </w:p>
    <w:p w:rsidR="002652CE" w:rsidRPr="002D0BF8" w:rsidRDefault="002652CE">
      <w:pPr>
        <w:rPr>
          <w:rFonts w:ascii="標楷體" w:eastAsia="標楷體" w:hAnsi="標楷體"/>
        </w:rPr>
      </w:pPr>
    </w:p>
    <w:p w:rsidR="002652CE" w:rsidRPr="002D0BF8" w:rsidRDefault="002652CE">
      <w:pPr>
        <w:rPr>
          <w:rFonts w:ascii="標楷體" w:eastAsia="標楷體" w:hAnsi="標楷體"/>
        </w:rPr>
      </w:pPr>
    </w:p>
    <w:p w:rsidR="002652CE" w:rsidRPr="002D0BF8" w:rsidRDefault="002652CE">
      <w:pPr>
        <w:rPr>
          <w:rFonts w:ascii="標楷體" w:eastAsia="標楷體" w:hAnsi="標楷體"/>
        </w:rPr>
      </w:pPr>
    </w:p>
    <w:p w:rsidR="002866C5" w:rsidRDefault="002866C5" w:rsidP="001176D7">
      <w:pPr>
        <w:tabs>
          <w:tab w:val="left" w:pos="1701"/>
        </w:tabs>
        <w:autoSpaceDE w:val="0"/>
        <w:autoSpaceDN w:val="0"/>
        <w:spacing w:before="64"/>
        <w:ind w:rightChars="3" w:right="7"/>
        <w:rPr>
          <w:rFonts w:ascii="標楷體" w:eastAsia="標楷體" w:hAnsi="標楷體"/>
        </w:rPr>
        <w:sectPr w:rsidR="002866C5" w:rsidSect="00705F0F">
          <w:footerReference w:type="default" r:id="rId8"/>
          <w:pgSz w:w="11920" w:h="16850"/>
          <w:pgMar w:top="851" w:right="863" w:bottom="1162" w:left="851" w:header="720" w:footer="975" w:gutter="0"/>
          <w:pgNumType w:start="39"/>
          <w:cols w:space="720"/>
          <w:docGrid w:linePitch="326"/>
        </w:sectPr>
      </w:pPr>
    </w:p>
    <w:p w:rsidR="002866C5" w:rsidRPr="008E6F85" w:rsidRDefault="002866C5" w:rsidP="002866C5">
      <w:pPr>
        <w:tabs>
          <w:tab w:val="left" w:pos="4920"/>
          <w:tab w:val="left" w:pos="10440"/>
        </w:tabs>
        <w:rPr>
          <w:rFonts w:ascii="標楷體" w:eastAsia="標楷體" w:hAnsi="標楷體"/>
        </w:rPr>
      </w:pPr>
      <w:r>
        <w:rPr>
          <w:rFonts w:ascii="標楷體" w:eastAsia="標楷體" w:hAnsi="標楷體" w:hint="eastAsia"/>
          <w:b/>
          <w:sz w:val="32"/>
          <w:szCs w:val="32"/>
        </w:rPr>
        <w:lastRenderedPageBreak/>
        <w:t>附件1</w:t>
      </w:r>
      <w:r w:rsidRPr="008E6F85">
        <w:rPr>
          <w:rFonts w:ascii="標楷體" w:eastAsia="標楷體" w:hAnsi="標楷體" w:hint="eastAsia"/>
        </w:rPr>
        <w:tab/>
        <w:t>填表日期：中華民國　　　年　　月　　日</w:t>
      </w:r>
    </w:p>
    <w:tbl>
      <w:tblPr>
        <w:tblW w:w="10916"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2"/>
        <w:gridCol w:w="300"/>
        <w:gridCol w:w="600"/>
        <w:gridCol w:w="120"/>
        <w:gridCol w:w="1080"/>
        <w:gridCol w:w="720"/>
        <w:gridCol w:w="480"/>
        <w:gridCol w:w="120"/>
        <w:gridCol w:w="960"/>
        <w:gridCol w:w="240"/>
        <w:gridCol w:w="480"/>
        <w:gridCol w:w="600"/>
        <w:gridCol w:w="436"/>
        <w:gridCol w:w="44"/>
        <w:gridCol w:w="796"/>
        <w:gridCol w:w="164"/>
        <w:gridCol w:w="2954"/>
      </w:tblGrid>
      <w:tr w:rsidR="002866C5" w:rsidRPr="008E6F85" w:rsidTr="002866C5">
        <w:trPr>
          <w:cantSplit/>
          <w:trHeight w:hRule="exact" w:val="900"/>
        </w:trPr>
        <w:tc>
          <w:tcPr>
            <w:tcW w:w="10916" w:type="dxa"/>
            <w:gridSpan w:val="17"/>
            <w:tcBorders>
              <w:top w:val="single" w:sz="8" w:space="0" w:color="auto"/>
              <w:left w:val="single" w:sz="8" w:space="0" w:color="auto"/>
            </w:tcBorders>
            <w:vAlign w:val="center"/>
          </w:tcPr>
          <w:p w:rsidR="002866C5" w:rsidRPr="008E6F85" w:rsidRDefault="002866C5" w:rsidP="002866C5">
            <w:pPr>
              <w:spacing w:line="240" w:lineRule="atLeast"/>
              <w:jc w:val="center"/>
              <w:rPr>
                <w:rFonts w:ascii="標楷體" w:eastAsia="標楷體" w:hAnsi="標楷體"/>
              </w:rPr>
            </w:pPr>
            <w:r>
              <w:rPr>
                <w:rFonts w:ascii="標楷體" w:eastAsia="標楷體" w:hAnsi="標楷體" w:hint="eastAsia"/>
                <w:sz w:val="36"/>
              </w:rPr>
              <w:t xml:space="preserve">金門縣政府       </w:t>
            </w:r>
            <w:r>
              <w:rPr>
                <w:rFonts w:ascii="標楷體" w:eastAsia="標楷體" w:hAnsi="標楷體"/>
                <w:sz w:val="36"/>
              </w:rPr>
              <w:t xml:space="preserve"> </w:t>
            </w:r>
            <w:r>
              <w:rPr>
                <w:rFonts w:ascii="標楷體" w:eastAsia="標楷體" w:hAnsi="標楷體" w:hint="eastAsia"/>
                <w:sz w:val="36"/>
              </w:rPr>
              <w:t>年身心障礙者</w:t>
            </w:r>
            <w:proofErr w:type="gramStart"/>
            <w:r>
              <w:rPr>
                <w:rFonts w:ascii="標楷體" w:eastAsia="標楷體" w:hAnsi="標楷體" w:hint="eastAsia"/>
                <w:sz w:val="36"/>
              </w:rPr>
              <w:t>家庭托顧補助</w:t>
            </w:r>
            <w:proofErr w:type="gramEnd"/>
            <w:r>
              <w:rPr>
                <w:rFonts w:ascii="標楷體" w:eastAsia="標楷體" w:hAnsi="標楷體" w:hint="eastAsia"/>
                <w:sz w:val="36"/>
              </w:rPr>
              <w:t>計畫申請表</w:t>
            </w:r>
          </w:p>
        </w:tc>
      </w:tr>
      <w:tr w:rsidR="002866C5" w:rsidRPr="008E6F85" w:rsidTr="002866C5">
        <w:trPr>
          <w:cantSplit/>
          <w:trHeight w:val="735"/>
        </w:trPr>
        <w:tc>
          <w:tcPr>
            <w:tcW w:w="1722" w:type="dxa"/>
            <w:gridSpan w:val="3"/>
            <w:tcBorders>
              <w:left w:val="single" w:sz="8" w:space="0" w:color="auto"/>
              <w:bottom w:val="single" w:sz="12" w:space="0" w:color="auto"/>
            </w:tcBorders>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申請單位</w:t>
            </w:r>
          </w:p>
        </w:tc>
        <w:tc>
          <w:tcPr>
            <w:tcW w:w="4200" w:type="dxa"/>
            <w:gridSpan w:val="8"/>
            <w:tcBorders>
              <w:bottom w:val="single" w:sz="12" w:space="0" w:color="auto"/>
            </w:tcBorders>
            <w:vAlign w:val="center"/>
          </w:tcPr>
          <w:p w:rsidR="002866C5" w:rsidRPr="008E6F85" w:rsidRDefault="002866C5" w:rsidP="002866C5">
            <w:pPr>
              <w:jc w:val="distribute"/>
              <w:rPr>
                <w:rFonts w:ascii="標楷體" w:eastAsia="標楷體" w:hAnsi="標楷體"/>
              </w:rPr>
            </w:pPr>
          </w:p>
        </w:tc>
        <w:tc>
          <w:tcPr>
            <w:tcW w:w="1080" w:type="dxa"/>
            <w:gridSpan w:val="3"/>
            <w:tcBorders>
              <w:bottom w:val="single" w:sz="12" w:space="0" w:color="auto"/>
            </w:tcBorders>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核准機關</w:t>
            </w:r>
          </w:p>
          <w:p w:rsidR="002866C5" w:rsidRPr="008E6F85" w:rsidRDefault="002866C5" w:rsidP="002866C5">
            <w:pPr>
              <w:jc w:val="distribute"/>
              <w:rPr>
                <w:rFonts w:ascii="標楷體" w:eastAsia="標楷體" w:hAnsi="標楷體"/>
              </w:rPr>
            </w:pPr>
            <w:r w:rsidRPr="008E6F85">
              <w:rPr>
                <w:rFonts w:ascii="標楷體" w:eastAsia="標楷體" w:hAnsi="標楷體" w:hint="eastAsia"/>
              </w:rPr>
              <w:t>日期文號</w:t>
            </w:r>
          </w:p>
        </w:tc>
        <w:tc>
          <w:tcPr>
            <w:tcW w:w="3914" w:type="dxa"/>
            <w:gridSpan w:val="3"/>
            <w:tcBorders>
              <w:bottom w:val="single" w:sz="12" w:space="0" w:color="auto"/>
            </w:tcBorders>
            <w:vAlign w:val="center"/>
          </w:tcPr>
          <w:p w:rsidR="002866C5" w:rsidRPr="008E6F85" w:rsidRDefault="002866C5" w:rsidP="002866C5">
            <w:pPr>
              <w:jc w:val="distribute"/>
              <w:rPr>
                <w:rFonts w:ascii="標楷體" w:eastAsia="標楷體" w:hAnsi="標楷體"/>
              </w:rPr>
            </w:pPr>
          </w:p>
        </w:tc>
      </w:tr>
      <w:tr w:rsidR="002866C5" w:rsidRPr="008E6F85" w:rsidTr="002866C5">
        <w:trPr>
          <w:cantSplit/>
          <w:trHeight w:val="735"/>
        </w:trPr>
        <w:tc>
          <w:tcPr>
            <w:tcW w:w="1722" w:type="dxa"/>
            <w:gridSpan w:val="3"/>
            <w:tcBorders>
              <w:left w:val="single" w:sz="8" w:space="0" w:color="auto"/>
              <w:bottom w:val="single" w:sz="12" w:space="0" w:color="auto"/>
            </w:tcBorders>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會(地)址</w:t>
            </w:r>
          </w:p>
        </w:tc>
        <w:tc>
          <w:tcPr>
            <w:tcW w:w="4200" w:type="dxa"/>
            <w:gridSpan w:val="8"/>
            <w:tcBorders>
              <w:bottom w:val="single" w:sz="12" w:space="0" w:color="auto"/>
              <w:right w:val="single" w:sz="4" w:space="0" w:color="auto"/>
            </w:tcBorders>
            <w:vAlign w:val="center"/>
          </w:tcPr>
          <w:p w:rsidR="002866C5" w:rsidRPr="008E6F85" w:rsidRDefault="002866C5" w:rsidP="002866C5">
            <w:pPr>
              <w:jc w:val="right"/>
              <w:rPr>
                <w:rFonts w:ascii="標楷體" w:eastAsia="標楷體" w:hAnsi="標楷體"/>
                <w:sz w:val="16"/>
                <w:szCs w:val="16"/>
              </w:rPr>
            </w:pPr>
            <w:r w:rsidRPr="008E6F85">
              <w:rPr>
                <w:rFonts w:ascii="標楷體" w:eastAsia="標楷體" w:hAnsi="標楷體"/>
                <w:sz w:val="16"/>
                <w:szCs w:val="16"/>
              </w:rPr>
              <w:t>（</w:t>
            </w:r>
            <w:r w:rsidRPr="008E6F85">
              <w:rPr>
                <w:rFonts w:ascii="標楷體" w:eastAsia="標楷體" w:hAnsi="標楷體" w:hint="eastAsia"/>
                <w:sz w:val="16"/>
                <w:szCs w:val="16"/>
              </w:rPr>
              <w:t>詳列鄉鎮市區村里鄰</w:t>
            </w:r>
            <w:r w:rsidRPr="008E6F85">
              <w:rPr>
                <w:rFonts w:ascii="標楷體" w:eastAsia="標楷體" w:hAnsi="標楷體"/>
                <w:sz w:val="16"/>
                <w:szCs w:val="16"/>
              </w:rPr>
              <w:t>）</w:t>
            </w:r>
          </w:p>
        </w:tc>
        <w:tc>
          <w:tcPr>
            <w:tcW w:w="1080" w:type="dxa"/>
            <w:gridSpan w:val="3"/>
            <w:tcBorders>
              <w:left w:val="single" w:sz="4" w:space="0" w:color="auto"/>
              <w:bottom w:val="single" w:sz="12" w:space="0" w:color="auto"/>
              <w:right w:val="single" w:sz="4" w:space="0" w:color="auto"/>
            </w:tcBorders>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統一編號</w:t>
            </w:r>
          </w:p>
        </w:tc>
        <w:tc>
          <w:tcPr>
            <w:tcW w:w="3914" w:type="dxa"/>
            <w:gridSpan w:val="3"/>
            <w:tcBorders>
              <w:left w:val="single" w:sz="4" w:space="0" w:color="auto"/>
              <w:bottom w:val="single" w:sz="12" w:space="0" w:color="auto"/>
            </w:tcBorders>
            <w:vAlign w:val="center"/>
          </w:tcPr>
          <w:p w:rsidR="002866C5" w:rsidRPr="008E6F85" w:rsidRDefault="002866C5" w:rsidP="002866C5">
            <w:pPr>
              <w:jc w:val="distribute"/>
              <w:rPr>
                <w:rFonts w:ascii="標楷體" w:eastAsia="標楷體" w:hAnsi="標楷體"/>
              </w:rPr>
            </w:pPr>
          </w:p>
        </w:tc>
      </w:tr>
      <w:tr w:rsidR="002866C5" w:rsidRPr="008E6F85" w:rsidTr="002866C5">
        <w:trPr>
          <w:cantSplit/>
          <w:trHeight w:hRule="exact" w:val="800"/>
        </w:trPr>
        <w:tc>
          <w:tcPr>
            <w:tcW w:w="1122" w:type="dxa"/>
            <w:gridSpan w:val="2"/>
            <w:tcBorders>
              <w:left w:val="single" w:sz="8" w:space="0" w:color="auto"/>
            </w:tcBorders>
            <w:vAlign w:val="center"/>
          </w:tcPr>
          <w:p w:rsidR="002866C5" w:rsidRPr="008E6F85" w:rsidRDefault="002866C5" w:rsidP="002866C5">
            <w:pPr>
              <w:jc w:val="distribute"/>
              <w:rPr>
                <w:rFonts w:ascii="標楷體" w:eastAsia="標楷體" w:hAnsi="標楷體"/>
                <w:bCs/>
              </w:rPr>
            </w:pPr>
            <w:r w:rsidRPr="008E6F85">
              <w:rPr>
                <w:rFonts w:ascii="標楷體" w:eastAsia="標楷體" w:hAnsi="標楷體" w:hint="eastAsia"/>
                <w:bCs/>
              </w:rPr>
              <w:t>負責人</w:t>
            </w:r>
          </w:p>
        </w:tc>
        <w:tc>
          <w:tcPr>
            <w:tcW w:w="600" w:type="dxa"/>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職稱</w:t>
            </w:r>
          </w:p>
        </w:tc>
        <w:tc>
          <w:tcPr>
            <w:tcW w:w="1200" w:type="dxa"/>
            <w:gridSpan w:val="2"/>
            <w:vAlign w:val="bottom"/>
          </w:tcPr>
          <w:p w:rsidR="002866C5" w:rsidRPr="008E6F85" w:rsidRDefault="002866C5" w:rsidP="002866C5">
            <w:pPr>
              <w:jc w:val="right"/>
              <w:rPr>
                <w:rFonts w:ascii="標楷體" w:eastAsia="標楷體" w:hAnsi="標楷體"/>
              </w:rPr>
            </w:pPr>
          </w:p>
        </w:tc>
        <w:tc>
          <w:tcPr>
            <w:tcW w:w="720" w:type="dxa"/>
            <w:vAlign w:val="center"/>
          </w:tcPr>
          <w:p w:rsidR="002866C5" w:rsidRPr="008E6F85" w:rsidRDefault="002866C5" w:rsidP="002866C5">
            <w:pPr>
              <w:jc w:val="center"/>
              <w:rPr>
                <w:rFonts w:ascii="標楷體" w:eastAsia="標楷體" w:hAnsi="標楷體"/>
              </w:rPr>
            </w:pPr>
            <w:r w:rsidRPr="008E6F85">
              <w:rPr>
                <w:rFonts w:ascii="標楷體" w:eastAsia="標楷體" w:hAnsi="標楷體" w:hint="eastAsia"/>
              </w:rPr>
              <w:t>姓名</w:t>
            </w:r>
          </w:p>
        </w:tc>
        <w:tc>
          <w:tcPr>
            <w:tcW w:w="1560" w:type="dxa"/>
            <w:gridSpan w:val="3"/>
            <w:vAlign w:val="center"/>
          </w:tcPr>
          <w:p w:rsidR="002866C5" w:rsidRPr="008E6F85" w:rsidRDefault="002866C5" w:rsidP="002866C5">
            <w:pPr>
              <w:jc w:val="distribute"/>
              <w:rPr>
                <w:rFonts w:ascii="標楷體" w:eastAsia="標楷體" w:hAnsi="標楷體"/>
              </w:rPr>
            </w:pPr>
          </w:p>
        </w:tc>
        <w:tc>
          <w:tcPr>
            <w:tcW w:w="720" w:type="dxa"/>
            <w:gridSpan w:val="2"/>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spacing w:val="-20"/>
              </w:rPr>
              <w:t>承辦人</w:t>
            </w:r>
          </w:p>
        </w:tc>
        <w:tc>
          <w:tcPr>
            <w:tcW w:w="1080" w:type="dxa"/>
            <w:gridSpan w:val="3"/>
            <w:vAlign w:val="center"/>
          </w:tcPr>
          <w:p w:rsidR="002866C5" w:rsidRPr="008E6F85" w:rsidRDefault="002866C5" w:rsidP="002866C5">
            <w:pPr>
              <w:jc w:val="distribute"/>
              <w:rPr>
                <w:rFonts w:ascii="標楷體" w:eastAsia="標楷體" w:hAnsi="標楷體"/>
              </w:rPr>
            </w:pPr>
          </w:p>
        </w:tc>
        <w:tc>
          <w:tcPr>
            <w:tcW w:w="960" w:type="dxa"/>
            <w:gridSpan w:val="2"/>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電話</w:t>
            </w:r>
          </w:p>
        </w:tc>
        <w:tc>
          <w:tcPr>
            <w:tcW w:w="2954" w:type="dxa"/>
            <w:vAlign w:val="center"/>
          </w:tcPr>
          <w:p w:rsidR="002866C5" w:rsidRPr="008E6F85" w:rsidRDefault="002866C5" w:rsidP="002866C5">
            <w:pPr>
              <w:jc w:val="distribute"/>
              <w:rPr>
                <w:rFonts w:ascii="標楷體" w:eastAsia="標楷體" w:hAnsi="標楷體"/>
              </w:rPr>
            </w:pPr>
          </w:p>
        </w:tc>
      </w:tr>
      <w:tr w:rsidR="002866C5" w:rsidRPr="008E6F85" w:rsidTr="002866C5">
        <w:trPr>
          <w:cantSplit/>
          <w:trHeight w:hRule="exact" w:val="800"/>
        </w:trPr>
        <w:tc>
          <w:tcPr>
            <w:tcW w:w="10916" w:type="dxa"/>
            <w:gridSpan w:val="17"/>
            <w:tcBorders>
              <w:left w:val="single" w:sz="8" w:space="0" w:color="auto"/>
            </w:tcBorders>
            <w:vAlign w:val="bottom"/>
          </w:tcPr>
          <w:p w:rsidR="002866C5" w:rsidRPr="008E6F85" w:rsidRDefault="002866C5" w:rsidP="002866C5">
            <w:pPr>
              <w:jc w:val="right"/>
              <w:rPr>
                <w:rFonts w:ascii="標楷體" w:eastAsia="標楷體" w:hAnsi="標楷體"/>
                <w:sz w:val="16"/>
              </w:rPr>
            </w:pPr>
            <w:r w:rsidRPr="008E6F85">
              <w:rPr>
                <w:rFonts w:ascii="標楷體" w:eastAsia="標楷體" w:hAnsi="標楷體" w:hint="eastAsia"/>
                <w:sz w:val="16"/>
              </w:rPr>
              <w:t>（申請單位用印、負責人簽章）</w:t>
            </w:r>
          </w:p>
        </w:tc>
      </w:tr>
      <w:tr w:rsidR="002866C5" w:rsidRPr="008E6F85" w:rsidTr="002866C5">
        <w:trPr>
          <w:cantSplit/>
          <w:trHeight w:val="726"/>
        </w:trPr>
        <w:tc>
          <w:tcPr>
            <w:tcW w:w="822" w:type="dxa"/>
            <w:tcBorders>
              <w:left w:val="single" w:sz="8" w:space="0" w:color="auto"/>
            </w:tcBorders>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計畫</w:t>
            </w:r>
          </w:p>
          <w:p w:rsidR="002866C5" w:rsidRPr="008E6F85" w:rsidRDefault="002866C5" w:rsidP="002866C5">
            <w:pPr>
              <w:jc w:val="distribute"/>
              <w:rPr>
                <w:rFonts w:ascii="標楷體" w:eastAsia="標楷體" w:hAnsi="標楷體"/>
              </w:rPr>
            </w:pPr>
            <w:r w:rsidRPr="008E6F85">
              <w:rPr>
                <w:rFonts w:ascii="標楷體" w:eastAsia="標楷體" w:hAnsi="標楷體" w:hint="eastAsia"/>
              </w:rPr>
              <w:t>名稱</w:t>
            </w:r>
          </w:p>
        </w:tc>
        <w:tc>
          <w:tcPr>
            <w:tcW w:w="3420" w:type="dxa"/>
            <w:gridSpan w:val="7"/>
            <w:vAlign w:val="center"/>
          </w:tcPr>
          <w:p w:rsidR="002866C5" w:rsidRPr="008E6F85" w:rsidRDefault="002866C5" w:rsidP="002866C5">
            <w:pPr>
              <w:jc w:val="distribute"/>
              <w:rPr>
                <w:rFonts w:ascii="標楷體" w:eastAsia="標楷體" w:hAnsi="標楷體"/>
              </w:rPr>
            </w:pPr>
          </w:p>
        </w:tc>
        <w:tc>
          <w:tcPr>
            <w:tcW w:w="1200" w:type="dxa"/>
            <w:gridSpan w:val="2"/>
            <w:vAlign w:val="center"/>
          </w:tcPr>
          <w:p w:rsidR="002866C5" w:rsidRPr="008E6F85" w:rsidRDefault="002866C5" w:rsidP="002866C5">
            <w:pPr>
              <w:jc w:val="center"/>
              <w:rPr>
                <w:rFonts w:ascii="標楷體" w:eastAsia="標楷體" w:hAnsi="標楷體"/>
              </w:rPr>
            </w:pPr>
            <w:r w:rsidRPr="008E6F85">
              <w:rPr>
                <w:rFonts w:ascii="標楷體" w:eastAsia="標楷體" w:hAnsi="標楷體" w:hint="eastAsia"/>
              </w:rPr>
              <w:t>福利別</w:t>
            </w:r>
          </w:p>
        </w:tc>
        <w:tc>
          <w:tcPr>
            <w:tcW w:w="1516" w:type="dxa"/>
            <w:gridSpan w:val="3"/>
            <w:vAlign w:val="center"/>
          </w:tcPr>
          <w:p w:rsidR="002866C5" w:rsidRPr="008E6F85" w:rsidRDefault="002866C5" w:rsidP="002866C5">
            <w:pPr>
              <w:jc w:val="distribute"/>
              <w:rPr>
                <w:rFonts w:ascii="標楷體" w:eastAsia="標楷體" w:hAnsi="標楷體"/>
              </w:rPr>
            </w:pPr>
          </w:p>
        </w:tc>
        <w:tc>
          <w:tcPr>
            <w:tcW w:w="840" w:type="dxa"/>
            <w:gridSpan w:val="2"/>
            <w:vAlign w:val="center"/>
          </w:tcPr>
          <w:p w:rsidR="002866C5" w:rsidRPr="008E6F85" w:rsidRDefault="002866C5" w:rsidP="002866C5">
            <w:pPr>
              <w:jc w:val="distribute"/>
              <w:rPr>
                <w:rFonts w:ascii="標楷體" w:eastAsia="標楷體" w:hAnsi="標楷體"/>
              </w:rPr>
            </w:pPr>
            <w:r w:rsidRPr="008E6F85">
              <w:rPr>
                <w:rFonts w:ascii="標楷體" w:eastAsia="標楷體" w:hAnsi="標楷體" w:hint="eastAsia"/>
              </w:rPr>
              <w:t>預定完成日期</w:t>
            </w:r>
          </w:p>
        </w:tc>
        <w:tc>
          <w:tcPr>
            <w:tcW w:w="3118" w:type="dxa"/>
            <w:gridSpan w:val="2"/>
            <w:tcBorders>
              <w:bottom w:val="single" w:sz="4" w:space="0" w:color="auto"/>
            </w:tcBorders>
            <w:vAlign w:val="center"/>
          </w:tcPr>
          <w:p w:rsidR="002866C5" w:rsidRPr="008E6F85" w:rsidRDefault="002866C5" w:rsidP="002866C5">
            <w:pPr>
              <w:jc w:val="distribute"/>
              <w:rPr>
                <w:rFonts w:ascii="標楷體" w:eastAsia="標楷體" w:hAnsi="標楷體"/>
              </w:rPr>
            </w:pPr>
          </w:p>
        </w:tc>
      </w:tr>
      <w:tr w:rsidR="002866C5" w:rsidRPr="008E6F85" w:rsidTr="002866C5">
        <w:trPr>
          <w:cantSplit/>
          <w:trHeight w:hRule="exact" w:val="3190"/>
        </w:trPr>
        <w:tc>
          <w:tcPr>
            <w:tcW w:w="822" w:type="dxa"/>
            <w:tcBorders>
              <w:left w:val="single" w:sz="8" w:space="0" w:color="auto"/>
            </w:tcBorders>
            <w:vAlign w:val="center"/>
          </w:tcPr>
          <w:p w:rsidR="002866C5" w:rsidRPr="008E6F85" w:rsidRDefault="002866C5" w:rsidP="002866C5">
            <w:pPr>
              <w:jc w:val="center"/>
              <w:rPr>
                <w:rFonts w:ascii="標楷體" w:eastAsia="標楷體" w:hAnsi="標楷體"/>
              </w:rPr>
            </w:pPr>
            <w:r w:rsidRPr="008E6F85">
              <w:rPr>
                <w:rFonts w:ascii="標楷體" w:eastAsia="標楷體" w:hAnsi="標楷體" w:hint="eastAsia"/>
              </w:rPr>
              <w:t>計</w:t>
            </w:r>
          </w:p>
          <w:p w:rsidR="002866C5" w:rsidRPr="008E6F85" w:rsidRDefault="002866C5" w:rsidP="002866C5">
            <w:pPr>
              <w:jc w:val="center"/>
              <w:rPr>
                <w:rFonts w:ascii="標楷體" w:eastAsia="標楷體" w:hAnsi="標楷體"/>
              </w:rPr>
            </w:pPr>
            <w:r w:rsidRPr="008E6F85">
              <w:rPr>
                <w:rFonts w:ascii="標楷體" w:eastAsia="標楷體" w:hAnsi="標楷體" w:hint="eastAsia"/>
              </w:rPr>
              <w:t>畫</w:t>
            </w:r>
          </w:p>
          <w:p w:rsidR="002866C5" w:rsidRPr="008E6F85" w:rsidRDefault="002866C5" w:rsidP="002866C5">
            <w:pPr>
              <w:jc w:val="center"/>
              <w:rPr>
                <w:rFonts w:ascii="標楷體" w:eastAsia="標楷體" w:hAnsi="標楷體"/>
              </w:rPr>
            </w:pPr>
            <w:r w:rsidRPr="008E6F85">
              <w:rPr>
                <w:rFonts w:ascii="標楷體" w:eastAsia="標楷體" w:hAnsi="標楷體" w:hint="eastAsia"/>
              </w:rPr>
              <w:t>內</w:t>
            </w:r>
          </w:p>
          <w:p w:rsidR="002866C5" w:rsidRPr="008E6F85" w:rsidRDefault="002866C5" w:rsidP="002866C5">
            <w:pPr>
              <w:jc w:val="center"/>
              <w:rPr>
                <w:rFonts w:ascii="標楷體" w:eastAsia="標楷體" w:hAnsi="標楷體"/>
              </w:rPr>
            </w:pPr>
            <w:r w:rsidRPr="008E6F85">
              <w:rPr>
                <w:rFonts w:ascii="標楷體" w:eastAsia="標楷體" w:hAnsi="標楷體" w:hint="eastAsia"/>
              </w:rPr>
              <w:t>容</w:t>
            </w:r>
          </w:p>
          <w:p w:rsidR="002866C5" w:rsidRPr="008E6F85" w:rsidRDefault="002866C5" w:rsidP="002866C5">
            <w:pPr>
              <w:jc w:val="center"/>
              <w:rPr>
                <w:rFonts w:ascii="標楷體" w:eastAsia="標楷體" w:hAnsi="標楷體"/>
              </w:rPr>
            </w:pPr>
            <w:r w:rsidRPr="008E6F85">
              <w:rPr>
                <w:rFonts w:ascii="標楷體" w:eastAsia="標楷體" w:hAnsi="標楷體" w:hint="eastAsia"/>
              </w:rPr>
              <w:t>概</w:t>
            </w:r>
          </w:p>
          <w:p w:rsidR="002866C5" w:rsidRPr="008E6F85" w:rsidRDefault="002866C5" w:rsidP="002866C5">
            <w:pPr>
              <w:jc w:val="center"/>
              <w:rPr>
                <w:rFonts w:ascii="標楷體" w:eastAsia="標楷體" w:hAnsi="標楷體"/>
              </w:rPr>
            </w:pPr>
            <w:r w:rsidRPr="008E6F85">
              <w:rPr>
                <w:rFonts w:ascii="標楷體" w:eastAsia="標楷體" w:hAnsi="標楷體" w:hint="eastAsia"/>
              </w:rPr>
              <w:t>要</w:t>
            </w:r>
          </w:p>
        </w:tc>
        <w:tc>
          <w:tcPr>
            <w:tcW w:w="10094" w:type="dxa"/>
            <w:gridSpan w:val="16"/>
            <w:vAlign w:val="center"/>
          </w:tcPr>
          <w:p w:rsidR="002866C5" w:rsidRPr="008E6F85" w:rsidRDefault="002866C5" w:rsidP="002866C5">
            <w:pPr>
              <w:rPr>
                <w:rFonts w:ascii="標楷體" w:eastAsia="標楷體" w:hAnsi="標楷體"/>
              </w:rPr>
            </w:pPr>
          </w:p>
        </w:tc>
      </w:tr>
      <w:tr w:rsidR="002866C5" w:rsidRPr="008E6F85" w:rsidTr="002866C5">
        <w:trPr>
          <w:cantSplit/>
          <w:trHeight w:hRule="exact" w:val="1833"/>
        </w:trPr>
        <w:tc>
          <w:tcPr>
            <w:tcW w:w="822" w:type="dxa"/>
            <w:tcBorders>
              <w:left w:val="single" w:sz="8" w:space="0" w:color="auto"/>
              <w:bottom w:val="nil"/>
            </w:tcBorders>
            <w:vAlign w:val="center"/>
          </w:tcPr>
          <w:p w:rsidR="002866C5" w:rsidRPr="008E6F85" w:rsidRDefault="002866C5" w:rsidP="002866C5">
            <w:pPr>
              <w:jc w:val="center"/>
              <w:rPr>
                <w:rFonts w:ascii="標楷體" w:eastAsia="標楷體" w:hAnsi="標楷體"/>
              </w:rPr>
            </w:pPr>
            <w:r w:rsidRPr="008E6F85">
              <w:rPr>
                <w:rFonts w:ascii="標楷體" w:eastAsia="標楷體" w:hAnsi="標楷體" w:hint="eastAsia"/>
              </w:rPr>
              <w:t>預</w:t>
            </w:r>
          </w:p>
          <w:p w:rsidR="002866C5" w:rsidRPr="008E6F85" w:rsidRDefault="002866C5" w:rsidP="002866C5">
            <w:pPr>
              <w:jc w:val="center"/>
              <w:rPr>
                <w:rFonts w:ascii="標楷體" w:eastAsia="標楷體" w:hAnsi="標楷體"/>
              </w:rPr>
            </w:pPr>
            <w:r w:rsidRPr="008E6F85">
              <w:rPr>
                <w:rFonts w:ascii="標楷體" w:eastAsia="標楷體" w:hAnsi="標楷體" w:hint="eastAsia"/>
              </w:rPr>
              <w:t>期</w:t>
            </w:r>
          </w:p>
          <w:p w:rsidR="002866C5" w:rsidRPr="008E6F85" w:rsidRDefault="002866C5" w:rsidP="002866C5">
            <w:pPr>
              <w:jc w:val="center"/>
              <w:rPr>
                <w:rFonts w:ascii="標楷體" w:eastAsia="標楷體" w:hAnsi="標楷體"/>
              </w:rPr>
            </w:pPr>
            <w:proofErr w:type="gramStart"/>
            <w:r w:rsidRPr="008E6F85">
              <w:rPr>
                <w:rFonts w:ascii="標楷體" w:eastAsia="標楷體" w:hAnsi="標楷體" w:hint="eastAsia"/>
              </w:rPr>
              <w:t>效</w:t>
            </w:r>
            <w:proofErr w:type="gramEnd"/>
          </w:p>
          <w:p w:rsidR="002866C5" w:rsidRPr="008E6F85" w:rsidRDefault="002866C5" w:rsidP="002866C5">
            <w:pPr>
              <w:jc w:val="center"/>
              <w:rPr>
                <w:rFonts w:ascii="標楷體" w:eastAsia="標楷體" w:hAnsi="標楷體"/>
              </w:rPr>
            </w:pPr>
            <w:r w:rsidRPr="008E6F85">
              <w:rPr>
                <w:rFonts w:ascii="標楷體" w:eastAsia="標楷體" w:hAnsi="標楷體" w:hint="eastAsia"/>
              </w:rPr>
              <w:t>益</w:t>
            </w:r>
          </w:p>
        </w:tc>
        <w:tc>
          <w:tcPr>
            <w:tcW w:w="10094" w:type="dxa"/>
            <w:gridSpan w:val="16"/>
            <w:tcBorders>
              <w:bottom w:val="nil"/>
            </w:tcBorders>
            <w:vAlign w:val="bottom"/>
          </w:tcPr>
          <w:p w:rsidR="002866C5" w:rsidRPr="008E6F85" w:rsidRDefault="002866C5" w:rsidP="002866C5">
            <w:pPr>
              <w:jc w:val="right"/>
              <w:rPr>
                <w:rFonts w:ascii="標楷體" w:eastAsia="標楷體" w:hAnsi="標楷體"/>
                <w:sz w:val="20"/>
              </w:rPr>
            </w:pPr>
            <w:r w:rsidRPr="008E6F85">
              <w:rPr>
                <w:rFonts w:ascii="標楷體" w:eastAsia="標楷體" w:hAnsi="標楷體" w:hint="eastAsia"/>
                <w:sz w:val="20"/>
              </w:rPr>
              <w:t>（請填寫具體數據）</w:t>
            </w:r>
          </w:p>
        </w:tc>
      </w:tr>
      <w:tr w:rsidR="002866C5" w:rsidRPr="008E6F85" w:rsidTr="002866C5">
        <w:trPr>
          <w:cantSplit/>
          <w:trHeight w:hRule="exact" w:val="1071"/>
        </w:trPr>
        <w:tc>
          <w:tcPr>
            <w:tcW w:w="1842" w:type="dxa"/>
            <w:gridSpan w:val="4"/>
            <w:tcBorders>
              <w:left w:val="single" w:sz="8" w:space="0" w:color="auto"/>
              <w:bottom w:val="single" w:sz="6" w:space="0" w:color="auto"/>
            </w:tcBorders>
            <w:vAlign w:val="center"/>
          </w:tcPr>
          <w:p w:rsidR="002866C5" w:rsidRPr="008E6F85" w:rsidRDefault="002866C5" w:rsidP="002866C5">
            <w:pPr>
              <w:rPr>
                <w:rFonts w:ascii="標楷體" w:eastAsia="標楷體" w:hAnsi="標楷體"/>
              </w:rPr>
            </w:pPr>
            <w:r w:rsidRPr="008E6F85">
              <w:rPr>
                <w:rFonts w:ascii="標楷體" w:eastAsia="標楷體" w:hAnsi="標楷體" w:hint="eastAsia"/>
                <w:sz w:val="28"/>
              </w:rPr>
              <w:t>計畫總經費</w:t>
            </w:r>
          </w:p>
        </w:tc>
        <w:tc>
          <w:tcPr>
            <w:tcW w:w="2280" w:type="dxa"/>
            <w:gridSpan w:val="3"/>
            <w:tcBorders>
              <w:bottom w:val="single" w:sz="6" w:space="0" w:color="auto"/>
            </w:tcBorders>
            <w:vAlign w:val="center"/>
          </w:tcPr>
          <w:p w:rsidR="002866C5" w:rsidRPr="008E6F85" w:rsidRDefault="002866C5" w:rsidP="002866C5">
            <w:pPr>
              <w:jc w:val="center"/>
              <w:rPr>
                <w:rFonts w:ascii="標楷體" w:eastAsia="標楷體" w:hAnsi="標楷體"/>
              </w:rPr>
            </w:pPr>
          </w:p>
        </w:tc>
        <w:tc>
          <w:tcPr>
            <w:tcW w:w="2400" w:type="dxa"/>
            <w:gridSpan w:val="5"/>
            <w:tcBorders>
              <w:left w:val="nil"/>
              <w:bottom w:val="single" w:sz="6" w:space="0" w:color="auto"/>
            </w:tcBorders>
            <w:vAlign w:val="center"/>
          </w:tcPr>
          <w:p w:rsidR="002866C5" w:rsidRPr="00A32CCA" w:rsidRDefault="002866C5" w:rsidP="002866C5">
            <w:pPr>
              <w:jc w:val="both"/>
              <w:rPr>
                <w:rFonts w:ascii="標楷體" w:eastAsia="標楷體" w:hAnsi="標楷體"/>
                <w:snapToGrid w:val="0"/>
                <w:kern w:val="0"/>
                <w:sz w:val="28"/>
              </w:rPr>
            </w:pPr>
            <w:r>
              <w:rPr>
                <w:rFonts w:ascii="標楷體" w:eastAsia="標楷體" w:hAnsi="標楷體" w:hint="eastAsia"/>
                <w:snapToGrid w:val="0"/>
                <w:kern w:val="0"/>
                <w:sz w:val="28"/>
              </w:rPr>
              <w:t>申請本府</w:t>
            </w:r>
            <w:r w:rsidRPr="008E6F85">
              <w:rPr>
                <w:rFonts w:ascii="標楷體" w:eastAsia="標楷體" w:hAnsi="標楷體" w:hint="eastAsia"/>
                <w:snapToGrid w:val="0"/>
                <w:kern w:val="0"/>
                <w:sz w:val="28"/>
              </w:rPr>
              <w:t>補助</w:t>
            </w:r>
          </w:p>
        </w:tc>
        <w:tc>
          <w:tcPr>
            <w:tcW w:w="4394" w:type="dxa"/>
            <w:gridSpan w:val="5"/>
            <w:tcBorders>
              <w:bottom w:val="single" w:sz="6" w:space="0" w:color="auto"/>
            </w:tcBorders>
            <w:vAlign w:val="center"/>
          </w:tcPr>
          <w:p w:rsidR="002866C5" w:rsidRPr="008E6F85" w:rsidRDefault="002866C5" w:rsidP="002866C5">
            <w:pPr>
              <w:jc w:val="right"/>
              <w:rPr>
                <w:rFonts w:ascii="標楷體" w:eastAsia="標楷體" w:hAnsi="標楷體"/>
              </w:rPr>
            </w:pPr>
            <w:proofErr w:type="gramStart"/>
            <w:r w:rsidRPr="008E6F85">
              <w:rPr>
                <w:rFonts w:ascii="標楷體" w:eastAsia="標楷體" w:hAnsi="標楷體" w:hint="eastAsia"/>
                <w:sz w:val="16"/>
              </w:rPr>
              <w:t>（</w:t>
            </w:r>
            <w:proofErr w:type="gramEnd"/>
            <w:r w:rsidRPr="008E6F85">
              <w:rPr>
                <w:rFonts w:ascii="標楷體" w:eastAsia="標楷體" w:hAnsi="標楷體" w:hint="eastAsia"/>
                <w:sz w:val="16"/>
              </w:rPr>
              <w:t>單位：新臺幣元</w:t>
            </w:r>
            <w:proofErr w:type="gramStart"/>
            <w:r w:rsidRPr="008E6F85">
              <w:rPr>
                <w:rFonts w:ascii="標楷體" w:eastAsia="標楷體" w:hAnsi="標楷體" w:hint="eastAsia"/>
                <w:sz w:val="16"/>
              </w:rPr>
              <w:t>）</w:t>
            </w:r>
            <w:proofErr w:type="gramEnd"/>
          </w:p>
        </w:tc>
      </w:tr>
      <w:tr w:rsidR="002866C5" w:rsidRPr="008E6F85" w:rsidTr="002866C5">
        <w:trPr>
          <w:cantSplit/>
          <w:trHeight w:hRule="exact" w:val="1140"/>
        </w:trPr>
        <w:tc>
          <w:tcPr>
            <w:tcW w:w="1842" w:type="dxa"/>
            <w:gridSpan w:val="4"/>
            <w:tcBorders>
              <w:left w:val="single" w:sz="8" w:space="0" w:color="auto"/>
            </w:tcBorders>
            <w:vAlign w:val="center"/>
          </w:tcPr>
          <w:p w:rsidR="002866C5" w:rsidRPr="00A32CCA" w:rsidRDefault="002866C5" w:rsidP="002866C5">
            <w:pPr>
              <w:rPr>
                <w:rFonts w:ascii="標楷體" w:eastAsia="標楷體" w:hAnsi="標楷體"/>
              </w:rPr>
            </w:pPr>
            <w:r w:rsidRPr="00A32CCA">
              <w:rPr>
                <w:rFonts w:ascii="標楷體" w:eastAsia="標楷體" w:hAnsi="標楷體" w:hint="eastAsia"/>
              </w:rPr>
              <w:t>申請其他單位補助項目及</w:t>
            </w:r>
            <w:r>
              <w:rPr>
                <w:rFonts w:ascii="標楷體" w:eastAsia="標楷體" w:hAnsi="標楷體" w:hint="eastAsia"/>
              </w:rPr>
              <w:t>金</w:t>
            </w:r>
            <w:r w:rsidRPr="00A32CCA">
              <w:rPr>
                <w:rFonts w:ascii="標楷體" w:eastAsia="標楷體" w:hAnsi="標楷體" w:hint="eastAsia"/>
              </w:rPr>
              <w:t>額</w:t>
            </w:r>
          </w:p>
        </w:tc>
        <w:tc>
          <w:tcPr>
            <w:tcW w:w="2280" w:type="dxa"/>
            <w:gridSpan w:val="3"/>
            <w:vAlign w:val="center"/>
          </w:tcPr>
          <w:p w:rsidR="002866C5" w:rsidRPr="003D3A27" w:rsidRDefault="002866C5" w:rsidP="002866C5">
            <w:pPr>
              <w:jc w:val="center"/>
              <w:rPr>
                <w:rFonts w:ascii="標楷體" w:eastAsia="標楷體" w:hAnsi="標楷體"/>
                <w:szCs w:val="24"/>
              </w:rPr>
            </w:pPr>
          </w:p>
        </w:tc>
        <w:tc>
          <w:tcPr>
            <w:tcW w:w="2400" w:type="dxa"/>
            <w:gridSpan w:val="5"/>
            <w:tcBorders>
              <w:left w:val="nil"/>
            </w:tcBorders>
            <w:vAlign w:val="center"/>
          </w:tcPr>
          <w:p w:rsidR="002866C5" w:rsidRPr="003D3A27" w:rsidRDefault="002866C5" w:rsidP="002866C5">
            <w:pPr>
              <w:rPr>
                <w:rFonts w:ascii="標楷體" w:eastAsia="標楷體" w:hAnsi="標楷體"/>
                <w:szCs w:val="24"/>
              </w:rPr>
            </w:pPr>
            <w:r w:rsidRPr="003D3A27">
              <w:rPr>
                <w:rFonts w:ascii="標楷體" w:eastAsia="標楷體" w:hAnsi="標楷體" w:hint="eastAsia"/>
                <w:szCs w:val="24"/>
              </w:rPr>
              <w:t>自籌經費（</w:t>
            </w:r>
            <w:proofErr w:type="gramStart"/>
            <w:r w:rsidRPr="003D3A27">
              <w:rPr>
                <w:rFonts w:ascii="標楷體" w:eastAsia="標楷體" w:hAnsi="標楷體" w:hint="eastAsia"/>
                <w:szCs w:val="24"/>
              </w:rPr>
              <w:t>括</w:t>
            </w:r>
            <w:proofErr w:type="gramEnd"/>
            <w:r w:rsidRPr="003D3A27">
              <w:rPr>
                <w:rFonts w:ascii="標楷體" w:eastAsia="標楷體" w:hAnsi="標楷體" w:hint="eastAsia"/>
                <w:szCs w:val="24"/>
              </w:rPr>
              <w:t>申請單位編列、民間捐款收費等，請詳予註明）</w:t>
            </w:r>
          </w:p>
        </w:tc>
        <w:tc>
          <w:tcPr>
            <w:tcW w:w="4394" w:type="dxa"/>
            <w:gridSpan w:val="5"/>
            <w:vAlign w:val="center"/>
          </w:tcPr>
          <w:p w:rsidR="002866C5" w:rsidRPr="008E6F85" w:rsidRDefault="002866C5" w:rsidP="002866C5">
            <w:pPr>
              <w:jc w:val="right"/>
              <w:rPr>
                <w:rFonts w:ascii="標楷體" w:eastAsia="標楷體" w:hAnsi="標楷體"/>
                <w:sz w:val="16"/>
              </w:rPr>
            </w:pPr>
          </w:p>
        </w:tc>
      </w:tr>
      <w:tr w:rsidR="002866C5" w:rsidRPr="008E6F85" w:rsidTr="002866C5">
        <w:trPr>
          <w:cantSplit/>
          <w:trHeight w:hRule="exact" w:val="2047"/>
        </w:trPr>
        <w:tc>
          <w:tcPr>
            <w:tcW w:w="1842" w:type="dxa"/>
            <w:gridSpan w:val="4"/>
            <w:tcBorders>
              <w:left w:val="single" w:sz="8" w:space="0" w:color="auto"/>
              <w:bottom w:val="single" w:sz="6" w:space="0" w:color="auto"/>
            </w:tcBorders>
            <w:vAlign w:val="center"/>
          </w:tcPr>
          <w:p w:rsidR="002866C5" w:rsidRPr="00A32CCA" w:rsidRDefault="002866C5" w:rsidP="002866C5">
            <w:pPr>
              <w:rPr>
                <w:rFonts w:ascii="標楷體" w:eastAsia="標楷體" w:hAnsi="標楷體"/>
              </w:rPr>
            </w:pPr>
            <w:r>
              <w:rPr>
                <w:rFonts w:ascii="標楷體" w:eastAsia="標楷體" w:hAnsi="標楷體" w:hint="eastAsia"/>
              </w:rPr>
              <w:t>附件</w:t>
            </w:r>
          </w:p>
        </w:tc>
        <w:tc>
          <w:tcPr>
            <w:tcW w:w="9074" w:type="dxa"/>
            <w:gridSpan w:val="13"/>
            <w:tcBorders>
              <w:bottom w:val="single" w:sz="6" w:space="0" w:color="auto"/>
            </w:tcBorders>
            <w:vAlign w:val="center"/>
          </w:tcPr>
          <w:p w:rsidR="002866C5" w:rsidRPr="005B0D43" w:rsidRDefault="002866C5" w:rsidP="002866C5">
            <w:pPr>
              <w:autoSpaceDE w:val="0"/>
              <w:autoSpaceDN w:val="0"/>
              <w:adjustRightInd w:val="0"/>
              <w:spacing w:line="240" w:lineRule="exact"/>
              <w:ind w:left="2132" w:hanging="2132"/>
              <w:jc w:val="both"/>
              <w:rPr>
                <w:rFonts w:eastAsia="標楷體"/>
                <w:color w:val="000000"/>
                <w:szCs w:val="24"/>
              </w:rPr>
            </w:pPr>
            <w:r w:rsidRPr="005B0D43">
              <w:rPr>
                <w:rFonts w:eastAsia="標楷體" w:hint="eastAsia"/>
                <w:color w:val="000000"/>
                <w:szCs w:val="24"/>
              </w:rPr>
              <w:t>1.</w:t>
            </w:r>
            <w:r w:rsidRPr="005B0D43">
              <w:rPr>
                <w:rFonts w:eastAsia="標楷體" w:hint="eastAsia"/>
                <w:color w:val="000000"/>
                <w:szCs w:val="24"/>
              </w:rPr>
              <w:t>□計畫書</w:t>
            </w:r>
          </w:p>
          <w:p w:rsidR="002866C5" w:rsidRPr="005B0D43" w:rsidRDefault="002866C5" w:rsidP="002866C5">
            <w:pPr>
              <w:autoSpaceDE w:val="0"/>
              <w:autoSpaceDN w:val="0"/>
              <w:adjustRightInd w:val="0"/>
              <w:spacing w:line="240" w:lineRule="exact"/>
              <w:jc w:val="both"/>
              <w:rPr>
                <w:rFonts w:eastAsia="標楷體"/>
                <w:color w:val="000000"/>
                <w:szCs w:val="24"/>
              </w:rPr>
            </w:pPr>
            <w:r w:rsidRPr="005B0D43">
              <w:rPr>
                <w:rFonts w:eastAsia="標楷體" w:hint="eastAsia"/>
                <w:color w:val="000000"/>
                <w:szCs w:val="24"/>
              </w:rPr>
              <w:t>2.</w:t>
            </w:r>
            <w:r w:rsidRPr="005B0D43">
              <w:rPr>
                <w:rFonts w:eastAsia="標楷體" w:hint="eastAsia"/>
                <w:color w:val="000000"/>
                <w:szCs w:val="24"/>
              </w:rPr>
              <w:t>□</w:t>
            </w:r>
            <w:r w:rsidRPr="005B0D43">
              <w:rPr>
                <w:rFonts w:eastAsia="標楷體" w:hint="eastAsia"/>
                <w:szCs w:val="24"/>
              </w:rPr>
              <w:t>法人登記證書或立案證書影本</w:t>
            </w:r>
          </w:p>
          <w:p w:rsidR="002866C5" w:rsidRPr="005B0D43" w:rsidRDefault="002866C5" w:rsidP="002866C5">
            <w:pPr>
              <w:autoSpaceDE w:val="0"/>
              <w:autoSpaceDN w:val="0"/>
              <w:adjustRightInd w:val="0"/>
              <w:spacing w:line="240" w:lineRule="exact"/>
              <w:jc w:val="both"/>
              <w:rPr>
                <w:rFonts w:eastAsia="標楷體"/>
                <w:color w:val="000000"/>
                <w:szCs w:val="24"/>
              </w:rPr>
            </w:pPr>
            <w:r w:rsidRPr="005B0D43">
              <w:rPr>
                <w:rFonts w:eastAsia="標楷體" w:hint="eastAsia"/>
                <w:color w:val="000000"/>
                <w:szCs w:val="24"/>
              </w:rPr>
              <w:t>3.</w:t>
            </w:r>
            <w:r w:rsidRPr="005B0D43">
              <w:rPr>
                <w:rFonts w:eastAsia="標楷體" w:hint="eastAsia"/>
                <w:color w:val="000000"/>
                <w:szCs w:val="24"/>
              </w:rPr>
              <w:t>□捐助或組織章程影本</w:t>
            </w:r>
          </w:p>
          <w:p w:rsidR="002866C5" w:rsidRPr="005B0D43" w:rsidRDefault="002866C5" w:rsidP="002866C5">
            <w:pPr>
              <w:autoSpaceDE w:val="0"/>
              <w:autoSpaceDN w:val="0"/>
              <w:adjustRightInd w:val="0"/>
              <w:spacing w:line="240" w:lineRule="exact"/>
              <w:jc w:val="both"/>
              <w:rPr>
                <w:rFonts w:eastAsia="標楷體"/>
                <w:szCs w:val="24"/>
              </w:rPr>
            </w:pPr>
            <w:r w:rsidRPr="005B0D43">
              <w:rPr>
                <w:rFonts w:eastAsia="標楷體" w:hint="eastAsia"/>
                <w:color w:val="000000"/>
                <w:szCs w:val="24"/>
              </w:rPr>
              <w:t>4.</w:t>
            </w:r>
            <w:r w:rsidRPr="005B0D43">
              <w:rPr>
                <w:rFonts w:eastAsia="標楷體" w:hint="eastAsia"/>
                <w:color w:val="000000"/>
                <w:szCs w:val="24"/>
              </w:rPr>
              <w:t>□</w:t>
            </w:r>
            <w:r w:rsidRPr="005B0D43">
              <w:rPr>
                <w:rFonts w:eastAsia="標楷體" w:hint="eastAsia"/>
                <w:szCs w:val="24"/>
              </w:rPr>
              <w:t>公共安全檢查合格證明文件</w:t>
            </w:r>
          </w:p>
          <w:p w:rsidR="002866C5" w:rsidRPr="005B0D43" w:rsidRDefault="002866C5" w:rsidP="002866C5">
            <w:pPr>
              <w:autoSpaceDE w:val="0"/>
              <w:autoSpaceDN w:val="0"/>
              <w:adjustRightInd w:val="0"/>
              <w:spacing w:line="240" w:lineRule="exact"/>
              <w:jc w:val="both"/>
              <w:rPr>
                <w:rFonts w:eastAsia="標楷體"/>
                <w:szCs w:val="24"/>
              </w:rPr>
            </w:pPr>
            <w:r w:rsidRPr="005B0D43">
              <w:rPr>
                <w:rFonts w:eastAsia="標楷體" w:hint="eastAsia"/>
                <w:szCs w:val="24"/>
              </w:rPr>
              <w:t>5.</w:t>
            </w:r>
            <w:r w:rsidRPr="005B0D43">
              <w:rPr>
                <w:rFonts w:eastAsia="標楷體" w:hint="eastAsia"/>
                <w:color w:val="000000"/>
                <w:szCs w:val="24"/>
              </w:rPr>
              <w:t>□</w:t>
            </w:r>
            <w:r w:rsidRPr="005B0D43">
              <w:rPr>
                <w:rFonts w:eastAsia="標楷體" w:hint="eastAsia"/>
                <w:szCs w:val="24"/>
              </w:rPr>
              <w:t>房屋租賃契約</w:t>
            </w:r>
          </w:p>
          <w:p w:rsidR="002866C5" w:rsidRPr="005B0D43" w:rsidRDefault="002866C5" w:rsidP="002866C5">
            <w:pPr>
              <w:autoSpaceDE w:val="0"/>
              <w:autoSpaceDN w:val="0"/>
              <w:adjustRightInd w:val="0"/>
              <w:spacing w:line="240" w:lineRule="exact"/>
              <w:jc w:val="both"/>
              <w:rPr>
                <w:rFonts w:eastAsia="標楷體"/>
                <w:color w:val="000000"/>
                <w:szCs w:val="24"/>
                <w:u w:val="single"/>
              </w:rPr>
            </w:pPr>
            <w:r w:rsidRPr="005B0D43">
              <w:rPr>
                <w:rFonts w:eastAsia="標楷體" w:hint="eastAsia"/>
                <w:szCs w:val="24"/>
              </w:rPr>
              <w:t>6.</w:t>
            </w:r>
            <w:r w:rsidRPr="005B0D43">
              <w:rPr>
                <w:rFonts w:eastAsia="標楷體" w:hint="eastAsia"/>
                <w:color w:val="000000"/>
                <w:szCs w:val="24"/>
              </w:rPr>
              <w:t>□</w:t>
            </w:r>
            <w:r w:rsidRPr="005B0D43">
              <w:rPr>
                <w:rFonts w:ascii="標楷體" w:eastAsia="標楷體" w:hAnsi="標楷體" w:hint="eastAsia"/>
                <w:szCs w:val="24"/>
              </w:rPr>
              <w:t>其他</w:t>
            </w:r>
            <w:r w:rsidRPr="005B0D43">
              <w:rPr>
                <w:rFonts w:ascii="標楷體" w:eastAsia="標楷體" w:hAnsi="標楷體" w:hint="eastAsia"/>
                <w:szCs w:val="24"/>
                <w:u w:val="single"/>
              </w:rPr>
              <w:t xml:space="preserve">                                      </w:t>
            </w:r>
          </w:p>
          <w:p w:rsidR="002866C5" w:rsidRPr="008E6F85" w:rsidRDefault="002866C5" w:rsidP="002866C5">
            <w:pPr>
              <w:jc w:val="right"/>
              <w:rPr>
                <w:rFonts w:ascii="標楷體" w:eastAsia="標楷體" w:hAnsi="標楷體"/>
                <w:sz w:val="16"/>
              </w:rPr>
            </w:pPr>
            <w:r>
              <w:rPr>
                <w:rFonts w:eastAsia="標楷體" w:hint="eastAsia"/>
                <w:color w:val="000000"/>
                <w:szCs w:val="24"/>
              </w:rPr>
              <w:t>（以上資料請</w:t>
            </w:r>
            <w:r w:rsidRPr="005B0D43">
              <w:rPr>
                <w:rFonts w:eastAsia="標楷體" w:hint="eastAsia"/>
                <w:color w:val="000000"/>
                <w:szCs w:val="24"/>
              </w:rPr>
              <w:t>依序排列，已隨申請表</w:t>
            </w:r>
            <w:r w:rsidRPr="005B0D43">
              <w:rPr>
                <w:rFonts w:eastAsia="標楷體"/>
                <w:color w:val="000000"/>
                <w:szCs w:val="24"/>
              </w:rPr>
              <w:t>檢</w:t>
            </w:r>
            <w:r w:rsidRPr="005B0D43">
              <w:rPr>
                <w:rFonts w:eastAsia="標楷體" w:hint="eastAsia"/>
                <w:color w:val="000000"/>
                <w:szCs w:val="24"/>
              </w:rPr>
              <w:t>送的附件請打勾）</w:t>
            </w:r>
          </w:p>
        </w:tc>
      </w:tr>
    </w:tbl>
    <w:p w:rsidR="0017034F" w:rsidRPr="002866C5" w:rsidRDefault="0017034F" w:rsidP="001176D7">
      <w:pPr>
        <w:tabs>
          <w:tab w:val="left" w:pos="1701"/>
        </w:tabs>
        <w:autoSpaceDE w:val="0"/>
        <w:autoSpaceDN w:val="0"/>
        <w:spacing w:before="64"/>
        <w:ind w:rightChars="3" w:right="7"/>
        <w:rPr>
          <w:rFonts w:ascii="標楷體" w:eastAsia="標楷體" w:hAnsi="標楷體"/>
        </w:rPr>
      </w:pPr>
    </w:p>
    <w:p w:rsidR="002866C5" w:rsidRPr="003B7922" w:rsidRDefault="002866C5" w:rsidP="002866C5">
      <w:pPr>
        <w:autoSpaceDE w:val="0"/>
        <w:autoSpaceDN w:val="0"/>
        <w:spacing w:before="64"/>
        <w:ind w:rightChars="-105" w:right="-252"/>
        <w:rPr>
          <w:rFonts w:ascii="標楷體" w:eastAsia="標楷體" w:hAnsi="標楷體" w:cs="Times New Roman"/>
          <w:b/>
          <w:sz w:val="32"/>
          <w:szCs w:val="32"/>
        </w:rPr>
      </w:pPr>
      <w:r w:rsidRPr="003B7922">
        <w:rPr>
          <w:rFonts w:ascii="標楷體" w:eastAsia="標楷體" w:hAnsi="標楷體" w:cs="Times New Roman" w:hint="eastAsia"/>
          <w:b/>
          <w:sz w:val="32"/>
          <w:szCs w:val="32"/>
        </w:rPr>
        <w:lastRenderedPageBreak/>
        <w:t>附件2</w:t>
      </w:r>
    </w:p>
    <w:p w:rsidR="002866C5" w:rsidRPr="00050FEA" w:rsidRDefault="002866C5" w:rsidP="002866C5">
      <w:pPr>
        <w:autoSpaceDE w:val="0"/>
        <w:autoSpaceDN w:val="0"/>
        <w:spacing w:before="64"/>
        <w:ind w:rightChars="-105" w:right="-252"/>
        <w:rPr>
          <w:rFonts w:ascii="標楷體" w:eastAsia="標楷體" w:hAnsi="標楷體" w:cs="SimSun"/>
          <w:b/>
          <w:spacing w:val="-2"/>
          <w:sz w:val="28"/>
          <w:szCs w:val="28"/>
        </w:rPr>
      </w:pPr>
      <w:r w:rsidRPr="00050FEA">
        <w:rPr>
          <w:rFonts w:ascii="標楷體" w:eastAsia="標楷體" w:hAnsi="標楷體" w:cs="SimSun" w:hint="eastAsia"/>
          <w:b/>
          <w:spacing w:val="-2"/>
          <w:sz w:val="28"/>
          <w:szCs w:val="28"/>
        </w:rPr>
        <w:t>專業服務費補助基準</w:t>
      </w:r>
    </w:p>
    <w:p w:rsidR="008F37B5" w:rsidRPr="008F37B5" w:rsidRDefault="008F37B5" w:rsidP="008F37B5">
      <w:pPr>
        <w:numPr>
          <w:ilvl w:val="1"/>
          <w:numId w:val="10"/>
        </w:numPr>
        <w:kinsoku w:val="0"/>
        <w:overflowPunct w:val="0"/>
        <w:autoSpaceDE w:val="0"/>
        <w:autoSpaceDN w:val="0"/>
        <w:spacing w:line="500" w:lineRule="exact"/>
        <w:ind w:left="482" w:hanging="482"/>
        <w:jc w:val="both"/>
        <w:rPr>
          <w:rFonts w:ascii="標楷體" w:eastAsia="標楷體" w:hAnsi="標楷體" w:cs="Times New Roman"/>
          <w:color w:val="000000"/>
          <w:kern w:val="0"/>
          <w:szCs w:val="24"/>
        </w:rPr>
      </w:pPr>
      <w:r w:rsidRPr="008F37B5">
        <w:rPr>
          <w:rFonts w:ascii="標楷體" w:eastAsia="標楷體" w:hAnsi="標楷體" w:cs="Times New Roman"/>
          <w:color w:val="000000"/>
          <w:kern w:val="0"/>
          <w:szCs w:val="24"/>
        </w:rPr>
        <w:t>核發原則如下：</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Times New Roman" w:eastAsia="標楷體" w:hAnsi="Times New Roman" w:cs="Times New Roman"/>
          <w:color w:val="000000"/>
          <w:szCs w:val="24"/>
        </w:rPr>
        <w:t>專業</w:t>
      </w:r>
      <w:proofErr w:type="gramStart"/>
      <w:r w:rsidRPr="008F37B5">
        <w:rPr>
          <w:rFonts w:ascii="Times New Roman" w:eastAsia="標楷體" w:hAnsi="Times New Roman" w:cs="Times New Roman"/>
          <w:color w:val="000000"/>
          <w:szCs w:val="24"/>
        </w:rPr>
        <w:t>服務費以薪點</w:t>
      </w:r>
      <w:proofErr w:type="gramEnd"/>
      <w:r w:rsidRPr="008F37B5">
        <w:rPr>
          <w:rFonts w:ascii="Times New Roman" w:eastAsia="標楷體" w:hAnsi="Times New Roman" w:cs="Times New Roman"/>
          <w:color w:val="000000"/>
          <w:szCs w:val="24"/>
        </w:rPr>
        <w:t>折合率每點為一百二十四點七元計，</w:t>
      </w:r>
      <w:proofErr w:type="gramStart"/>
      <w:r w:rsidRPr="008F37B5">
        <w:rPr>
          <w:rFonts w:ascii="Times New Roman" w:eastAsia="標楷體" w:hAnsi="Times New Roman" w:cs="Times New Roman"/>
          <w:color w:val="000000"/>
          <w:szCs w:val="24"/>
        </w:rPr>
        <w:t>建構依年</w:t>
      </w:r>
      <w:proofErr w:type="gramEnd"/>
      <w:r w:rsidRPr="008F37B5">
        <w:rPr>
          <w:rFonts w:ascii="Times New Roman" w:eastAsia="標楷體" w:hAnsi="Times New Roman" w:cs="Times New Roman"/>
          <w:color w:val="000000"/>
          <w:szCs w:val="24"/>
        </w:rPr>
        <w:t>資、學歷、執照、執行風險業務等級等階梯式之專業服務費補助制度</w:t>
      </w:r>
      <w:r w:rsidRPr="008F37B5">
        <w:rPr>
          <w:rFonts w:ascii="標楷體" w:eastAsia="標楷體" w:hAnsi="標楷體" w:cs="Times New Roman"/>
          <w:color w:val="000000"/>
          <w:szCs w:val="24"/>
        </w:rPr>
        <w:t>（如</w:t>
      </w:r>
      <w:r w:rsidRPr="008F37B5">
        <w:rPr>
          <w:rFonts w:ascii="標楷體" w:eastAsia="標楷體" w:hAnsi="標楷體" w:cs="Times New Roman" w:hint="eastAsia"/>
          <w:color w:val="000000"/>
          <w:szCs w:val="24"/>
        </w:rPr>
        <w:t>附表一</w:t>
      </w:r>
      <w:r w:rsidRPr="008F37B5">
        <w:rPr>
          <w:rFonts w:ascii="標楷體" w:eastAsia="標楷體" w:hAnsi="標楷體" w:cs="Times New Roman"/>
          <w:color w:val="000000"/>
          <w:szCs w:val="24"/>
        </w:rPr>
        <w:t>）</w:t>
      </w:r>
      <w:r w:rsidRPr="008F37B5">
        <w:rPr>
          <w:rFonts w:ascii="標楷體" w:eastAsia="標楷體" w:hAnsi="標楷體" w:cs="Times New Roman"/>
          <w:b/>
          <w:color w:val="000000"/>
          <w:szCs w:val="24"/>
        </w:rPr>
        <w:t>。</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標楷體" w:eastAsia="標楷體" w:hAnsi="標楷體" w:cs="Times New Roman" w:hint="eastAsia"/>
          <w:color w:val="000000"/>
          <w:szCs w:val="24"/>
        </w:rPr>
        <w:t>為使社工專業久任，促進社工專業發展，規劃社工人員薪資隨年資增加，每年得依考核情形晉階一次，增加八薪點（九百九十七元），晉階</w:t>
      </w:r>
      <w:proofErr w:type="gramStart"/>
      <w:r w:rsidRPr="008F37B5">
        <w:rPr>
          <w:rFonts w:ascii="標楷體" w:eastAsia="標楷體" w:hAnsi="標楷體" w:cs="Times New Roman" w:hint="eastAsia"/>
          <w:color w:val="000000"/>
          <w:szCs w:val="24"/>
        </w:rPr>
        <w:t>階</w:t>
      </w:r>
      <w:proofErr w:type="gramEnd"/>
      <w:r w:rsidRPr="008F37B5">
        <w:rPr>
          <w:rFonts w:ascii="標楷體" w:eastAsia="標楷體" w:hAnsi="標楷體" w:cs="Times New Roman" w:hint="eastAsia"/>
          <w:color w:val="000000"/>
          <w:szCs w:val="24"/>
        </w:rPr>
        <w:t>數</w:t>
      </w:r>
      <w:r w:rsidRPr="008F37B5">
        <w:rPr>
          <w:rFonts w:ascii="標楷體" w:eastAsia="標楷體" w:hAnsi="標楷體" w:cs="新細明體" w:hint="eastAsia"/>
          <w:color w:val="000000"/>
          <w:szCs w:val="24"/>
        </w:rPr>
        <w:t>比照聘用人員俸點報酬標準，</w:t>
      </w:r>
      <w:r w:rsidRPr="008F37B5">
        <w:rPr>
          <w:rFonts w:ascii="標楷體" w:eastAsia="標楷體" w:hAnsi="標楷體" w:cs="Times New Roman"/>
          <w:color w:val="000000"/>
          <w:szCs w:val="24"/>
        </w:rPr>
        <w:t>最高晉陞至第</w:t>
      </w:r>
      <w:r w:rsidRPr="008F37B5">
        <w:rPr>
          <w:rFonts w:ascii="標楷體" w:eastAsia="標楷體" w:hAnsi="標楷體" w:cs="Times New Roman" w:hint="eastAsia"/>
          <w:color w:val="000000"/>
          <w:szCs w:val="24"/>
        </w:rPr>
        <w:t>七</w:t>
      </w:r>
      <w:r w:rsidRPr="008F37B5">
        <w:rPr>
          <w:rFonts w:ascii="標楷體" w:eastAsia="標楷體" w:hAnsi="標楷體" w:cs="Times New Roman"/>
          <w:color w:val="000000"/>
          <w:szCs w:val="24"/>
        </w:rPr>
        <w:t>階</w:t>
      </w:r>
      <w:r w:rsidRPr="008F37B5">
        <w:rPr>
          <w:rFonts w:ascii="標楷體" w:eastAsia="標楷體" w:hAnsi="標楷體" w:cs="Times New Roman" w:hint="eastAsia"/>
          <w:color w:val="000000"/>
          <w:szCs w:val="24"/>
        </w:rPr>
        <w:t>。</w:t>
      </w:r>
      <w:r w:rsidRPr="008F37B5">
        <w:rPr>
          <w:rFonts w:ascii="標楷體" w:eastAsia="標楷體" w:hAnsi="標楷體" w:cs="Times New Roman"/>
          <w:color w:val="000000"/>
          <w:kern w:val="24"/>
          <w:szCs w:val="24"/>
        </w:rPr>
        <w:t>社會工作人員以</w:t>
      </w:r>
      <w:r w:rsidRPr="008F37B5">
        <w:rPr>
          <w:rFonts w:ascii="標楷體" w:eastAsia="標楷體" w:hAnsi="標楷體" w:cs="Times New Roman" w:hint="eastAsia"/>
          <w:color w:val="000000"/>
          <w:kern w:val="24"/>
          <w:szCs w:val="24"/>
        </w:rPr>
        <w:t>二百八十</w:t>
      </w:r>
      <w:r w:rsidRPr="008F37B5">
        <w:rPr>
          <w:rFonts w:ascii="標楷體" w:eastAsia="標楷體" w:hAnsi="標楷體" w:cs="Times New Roman"/>
          <w:color w:val="000000"/>
          <w:kern w:val="24"/>
          <w:szCs w:val="24"/>
        </w:rPr>
        <w:t>薪點（</w:t>
      </w:r>
      <w:r w:rsidRPr="008F37B5">
        <w:rPr>
          <w:rFonts w:ascii="標楷體" w:eastAsia="標楷體" w:hAnsi="標楷體" w:cs="Times New Roman" w:hint="eastAsia"/>
          <w:color w:val="000000"/>
          <w:kern w:val="24"/>
          <w:szCs w:val="24"/>
        </w:rPr>
        <w:t>三</w:t>
      </w:r>
      <w:r w:rsidRPr="008F37B5">
        <w:rPr>
          <w:rFonts w:ascii="標楷體" w:eastAsia="標楷體" w:hAnsi="標楷體" w:cs="Times New Roman"/>
          <w:color w:val="000000"/>
          <w:kern w:val="24"/>
          <w:szCs w:val="24"/>
        </w:rPr>
        <w:t>萬</w:t>
      </w:r>
      <w:r w:rsidRPr="008F37B5">
        <w:rPr>
          <w:rFonts w:ascii="標楷體" w:eastAsia="標楷體" w:hAnsi="標楷體" w:cs="Times New Roman" w:hint="eastAsia"/>
          <w:color w:val="000000"/>
          <w:kern w:val="24"/>
          <w:szCs w:val="24"/>
        </w:rPr>
        <w:t>四千九百一十六</w:t>
      </w:r>
      <w:r w:rsidRPr="008F37B5">
        <w:rPr>
          <w:rFonts w:ascii="標楷體" w:eastAsia="標楷體" w:hAnsi="標楷體" w:cs="Times New Roman"/>
          <w:color w:val="000000"/>
          <w:kern w:val="24"/>
          <w:szCs w:val="24"/>
        </w:rPr>
        <w:t>元）</w:t>
      </w:r>
      <w:proofErr w:type="gramStart"/>
      <w:r w:rsidRPr="008F37B5">
        <w:rPr>
          <w:rFonts w:ascii="標楷體" w:eastAsia="標楷體" w:hAnsi="標楷體" w:cs="Times New Roman"/>
          <w:color w:val="000000"/>
          <w:kern w:val="24"/>
          <w:szCs w:val="24"/>
        </w:rPr>
        <w:t>起聘</w:t>
      </w:r>
      <w:proofErr w:type="gramEnd"/>
      <w:r w:rsidRPr="008F37B5">
        <w:rPr>
          <w:rFonts w:ascii="標楷體" w:eastAsia="標楷體" w:hAnsi="標楷體" w:cs="Times New Roman"/>
          <w:color w:val="000000"/>
          <w:kern w:val="24"/>
          <w:szCs w:val="24"/>
        </w:rPr>
        <w:t>，社工督導以</w:t>
      </w:r>
      <w:r w:rsidRPr="008F37B5">
        <w:rPr>
          <w:rFonts w:ascii="標楷體" w:eastAsia="標楷體" w:hAnsi="標楷體" w:cs="Times New Roman" w:hint="eastAsia"/>
          <w:color w:val="000000"/>
          <w:kern w:val="24"/>
          <w:szCs w:val="24"/>
        </w:rPr>
        <w:t>三百二十八</w:t>
      </w:r>
      <w:r w:rsidRPr="008F37B5">
        <w:rPr>
          <w:rFonts w:ascii="標楷體" w:eastAsia="標楷體" w:hAnsi="標楷體" w:cs="Times New Roman"/>
          <w:color w:val="000000"/>
          <w:kern w:val="24"/>
          <w:szCs w:val="24"/>
        </w:rPr>
        <w:t>薪點（</w:t>
      </w:r>
      <w:r w:rsidRPr="008F37B5">
        <w:rPr>
          <w:rFonts w:ascii="標楷體" w:eastAsia="標楷體" w:hAnsi="標楷體" w:cs="Times New Roman" w:hint="eastAsia"/>
          <w:color w:val="000000"/>
          <w:kern w:val="24"/>
          <w:szCs w:val="24"/>
        </w:rPr>
        <w:t>四</w:t>
      </w:r>
      <w:r w:rsidRPr="008F37B5">
        <w:rPr>
          <w:rFonts w:ascii="標楷體" w:eastAsia="標楷體" w:hAnsi="標楷體" w:cs="Times New Roman"/>
          <w:color w:val="000000"/>
          <w:kern w:val="24"/>
          <w:szCs w:val="24"/>
        </w:rPr>
        <w:t>萬</w:t>
      </w:r>
      <w:r w:rsidRPr="008F37B5">
        <w:rPr>
          <w:rFonts w:ascii="標楷體" w:eastAsia="標楷體" w:hAnsi="標楷體" w:cs="Times New Roman" w:hint="eastAsia"/>
          <w:color w:val="000000"/>
          <w:kern w:val="24"/>
          <w:szCs w:val="24"/>
        </w:rPr>
        <w:t>九百零一</w:t>
      </w:r>
      <w:r w:rsidRPr="008F37B5">
        <w:rPr>
          <w:rFonts w:ascii="標楷體" w:eastAsia="標楷體" w:hAnsi="標楷體" w:cs="Times New Roman"/>
          <w:color w:val="000000"/>
          <w:kern w:val="24"/>
          <w:szCs w:val="24"/>
        </w:rPr>
        <w:t>元）</w:t>
      </w:r>
      <w:proofErr w:type="gramStart"/>
      <w:r w:rsidRPr="008F37B5">
        <w:rPr>
          <w:rFonts w:ascii="標楷體" w:eastAsia="標楷體" w:hAnsi="標楷體" w:cs="Times New Roman"/>
          <w:color w:val="000000"/>
          <w:kern w:val="24"/>
          <w:szCs w:val="24"/>
        </w:rPr>
        <w:t>起</w:t>
      </w:r>
      <w:proofErr w:type="gramEnd"/>
      <w:r w:rsidRPr="008F37B5">
        <w:rPr>
          <w:rFonts w:ascii="標楷體" w:eastAsia="標楷體" w:hAnsi="標楷體" w:cs="Times New Roman"/>
          <w:color w:val="000000"/>
          <w:kern w:val="24"/>
          <w:szCs w:val="24"/>
        </w:rPr>
        <w:t>聘</w:t>
      </w:r>
      <w:r w:rsidRPr="008F37B5">
        <w:rPr>
          <w:rFonts w:ascii="標楷體" w:eastAsia="標楷體" w:hAnsi="標楷體" w:cs="Times New Roman" w:hint="eastAsia"/>
          <w:color w:val="000000"/>
          <w:kern w:val="24"/>
          <w:szCs w:val="24"/>
        </w:rPr>
        <w:t>。</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Times New Roman" w:eastAsia="標楷體" w:hAnsi="Times New Roman" w:cs="Times New Roman"/>
          <w:color w:val="000000"/>
          <w:szCs w:val="24"/>
        </w:rPr>
        <w:t>具社工相關系所碩士以上學歷增加十六薪點</w:t>
      </w:r>
      <w:r w:rsidRPr="008F37B5">
        <w:rPr>
          <w:rFonts w:ascii="Times New Roman" w:eastAsia="標楷體" w:hAnsi="Times New Roman" w:cs="Times New Roman"/>
          <w:color w:val="000000"/>
          <w:szCs w:val="24"/>
        </w:rPr>
        <w:t>(</w:t>
      </w:r>
      <w:r w:rsidRPr="008F37B5">
        <w:rPr>
          <w:rFonts w:ascii="Times New Roman" w:eastAsia="標楷體" w:hAnsi="Times New Roman" w:cs="Times New Roman"/>
          <w:color w:val="000000"/>
          <w:szCs w:val="24"/>
        </w:rPr>
        <w:t>一千九百九十五元</w:t>
      </w:r>
      <w:r w:rsidRPr="008F37B5">
        <w:rPr>
          <w:rFonts w:ascii="Times New Roman" w:eastAsia="標楷體" w:hAnsi="Times New Roman" w:cs="Times New Roman"/>
          <w:color w:val="000000"/>
          <w:szCs w:val="24"/>
        </w:rPr>
        <w:t>)</w:t>
      </w:r>
      <w:r w:rsidRPr="008F37B5">
        <w:rPr>
          <w:rFonts w:ascii="Times New Roman" w:eastAsia="標楷體" w:hAnsi="Times New Roman" w:cs="Times New Roman"/>
          <w:color w:val="000000"/>
          <w:szCs w:val="24"/>
        </w:rPr>
        <w:t>；專科社會工作師證書加給增加十六薪點</w:t>
      </w:r>
      <w:r w:rsidRPr="008F37B5">
        <w:rPr>
          <w:rFonts w:ascii="Times New Roman" w:eastAsia="標楷體" w:hAnsi="Times New Roman" w:cs="Times New Roman"/>
          <w:color w:val="000000"/>
          <w:szCs w:val="24"/>
        </w:rPr>
        <w:t>(</w:t>
      </w:r>
      <w:r w:rsidRPr="008F37B5">
        <w:rPr>
          <w:rFonts w:ascii="Times New Roman" w:eastAsia="標楷體" w:hAnsi="Times New Roman" w:cs="Times New Roman"/>
          <w:color w:val="000000"/>
          <w:szCs w:val="24"/>
        </w:rPr>
        <w:t>一千九百九十五元</w:t>
      </w:r>
      <w:r w:rsidRPr="008F37B5">
        <w:rPr>
          <w:rFonts w:ascii="Times New Roman" w:eastAsia="標楷體" w:hAnsi="Times New Roman" w:cs="Times New Roman"/>
          <w:color w:val="000000"/>
          <w:szCs w:val="24"/>
        </w:rPr>
        <w:t>)</w:t>
      </w:r>
      <w:r w:rsidRPr="008F37B5">
        <w:rPr>
          <w:rFonts w:ascii="Times New Roman" w:eastAsia="標楷體" w:hAnsi="Times New Roman" w:cs="Times New Roman"/>
          <w:color w:val="000000"/>
          <w:szCs w:val="24"/>
        </w:rPr>
        <w:t>，社會工作師執業執照加給增加三十二薪點</w:t>
      </w:r>
      <w:r w:rsidRPr="008F37B5">
        <w:rPr>
          <w:rFonts w:ascii="Times New Roman" w:eastAsia="標楷體" w:hAnsi="Times New Roman" w:cs="Times New Roman"/>
          <w:color w:val="000000"/>
          <w:szCs w:val="24"/>
        </w:rPr>
        <w:t>(</w:t>
      </w:r>
      <w:r w:rsidRPr="008F37B5">
        <w:rPr>
          <w:rFonts w:ascii="Times New Roman" w:eastAsia="標楷體" w:hAnsi="Times New Roman" w:cs="Times New Roman"/>
          <w:color w:val="000000"/>
          <w:szCs w:val="24"/>
        </w:rPr>
        <w:t>三千九百九十元</w:t>
      </w:r>
      <w:r w:rsidRPr="008F37B5">
        <w:rPr>
          <w:rFonts w:ascii="Times New Roman" w:eastAsia="標楷體" w:hAnsi="Times New Roman" w:cs="Times New Roman"/>
          <w:color w:val="000000"/>
          <w:szCs w:val="24"/>
        </w:rPr>
        <w:t>)</w:t>
      </w:r>
      <w:r w:rsidRPr="008F37B5">
        <w:rPr>
          <w:rFonts w:ascii="Times New Roman" w:eastAsia="標楷體" w:hAnsi="Times New Roman" w:cs="Times New Roman"/>
          <w:color w:val="000000"/>
          <w:szCs w:val="24"/>
        </w:rPr>
        <w:t>。</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標楷體" w:eastAsia="標楷體" w:hAnsi="標楷體" w:cs="Times New Roman"/>
          <w:color w:val="000000"/>
          <w:szCs w:val="24"/>
        </w:rPr>
        <w:t>為鼓勵社工人員專業久任及經驗傳承，年資自</w:t>
      </w:r>
      <w:r w:rsidRPr="008F37B5">
        <w:rPr>
          <w:rFonts w:ascii="標楷體" w:eastAsia="標楷體" w:hAnsi="標楷體" w:cs="Times New Roman" w:hint="eastAsia"/>
          <w:color w:val="000000"/>
          <w:szCs w:val="24"/>
        </w:rPr>
        <w:t>一百零九</w:t>
      </w:r>
      <w:r w:rsidRPr="008F37B5">
        <w:rPr>
          <w:rFonts w:ascii="標楷體" w:eastAsia="標楷體" w:hAnsi="標楷體" w:cs="Times New Roman"/>
          <w:color w:val="000000"/>
          <w:szCs w:val="24"/>
        </w:rPr>
        <w:t>年進用服務時間起算，本部、各直轄市及縣（市）政府委託、補助計畫之社會工作人員年資合併計算為原則。</w:t>
      </w:r>
      <w:r w:rsidRPr="008F37B5">
        <w:rPr>
          <w:rFonts w:ascii="標楷體" w:eastAsia="標楷體" w:hAnsi="標楷體" w:cs="Times New Roman" w:hint="eastAsia"/>
          <w:color w:val="000000"/>
          <w:szCs w:val="24"/>
        </w:rPr>
        <w:t>為利社工專業久任，年資計算中斷者，重新進用後則年資重新起算，迄任職滿</w:t>
      </w:r>
      <w:proofErr w:type="gramStart"/>
      <w:r w:rsidRPr="008F37B5">
        <w:rPr>
          <w:rFonts w:ascii="標楷體" w:eastAsia="標楷體" w:hAnsi="標楷體" w:cs="Times New Roman" w:hint="eastAsia"/>
          <w:color w:val="000000"/>
          <w:szCs w:val="24"/>
        </w:rPr>
        <w:t>一</w:t>
      </w:r>
      <w:proofErr w:type="gramEnd"/>
      <w:r w:rsidRPr="008F37B5">
        <w:rPr>
          <w:rFonts w:ascii="標楷體" w:eastAsia="標楷體" w:hAnsi="標楷體" w:cs="Times New Roman" w:hint="eastAsia"/>
          <w:color w:val="000000"/>
          <w:szCs w:val="24"/>
        </w:rPr>
        <w:t>年後且通過考核，次年起併計已採認年資，留職停薪（如育嬰、侍親等）者不在此限。</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標楷體" w:eastAsia="標楷體" w:hAnsi="標楷體" w:cs="Times New Roman"/>
          <w:color w:val="000000"/>
          <w:szCs w:val="24"/>
        </w:rPr>
        <w:t>年資之</w:t>
      </w:r>
      <w:proofErr w:type="gramStart"/>
      <w:r w:rsidRPr="008F37B5">
        <w:rPr>
          <w:rFonts w:ascii="標楷體" w:eastAsia="標楷體" w:hAnsi="標楷體" w:cs="Times New Roman"/>
          <w:color w:val="000000"/>
          <w:szCs w:val="24"/>
        </w:rPr>
        <w:t>採</w:t>
      </w:r>
      <w:proofErr w:type="gramEnd"/>
      <w:r w:rsidRPr="008F37B5">
        <w:rPr>
          <w:rFonts w:ascii="標楷體" w:eastAsia="標楷體" w:hAnsi="標楷體" w:cs="Times New Roman"/>
          <w:color w:val="000000"/>
          <w:szCs w:val="24"/>
        </w:rPr>
        <w:t>認，以符合年終（度）考核，且通過考核為原則，並以會計年度為採計基準，畸零月數不予併計。</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標楷體" w:eastAsia="標楷體" w:hAnsi="標楷體" w:cs="Times New Roman"/>
          <w:color w:val="000000"/>
          <w:szCs w:val="24"/>
        </w:rPr>
        <w:t>年資之晉階考核，由</w:t>
      </w:r>
      <w:r w:rsidRPr="008F37B5">
        <w:rPr>
          <w:rFonts w:ascii="標楷體" w:eastAsia="標楷體" w:hAnsi="標楷體" w:cs="Times New Roman" w:hint="eastAsia"/>
          <w:color w:val="000000"/>
          <w:szCs w:val="24"/>
        </w:rPr>
        <w:t>受補助單位</w:t>
      </w:r>
      <w:r w:rsidRPr="008F37B5">
        <w:rPr>
          <w:rFonts w:ascii="標楷體" w:eastAsia="標楷體" w:hAnsi="標楷體" w:cs="Times New Roman"/>
          <w:color w:val="000000"/>
          <w:szCs w:val="24"/>
        </w:rPr>
        <w:t>於</w:t>
      </w:r>
      <w:r w:rsidRPr="008F37B5">
        <w:rPr>
          <w:rFonts w:ascii="標楷體" w:eastAsia="標楷體" w:hAnsi="標楷體" w:cs="新細明體" w:hint="eastAsia"/>
          <w:color w:val="000000"/>
          <w:szCs w:val="24"/>
        </w:rPr>
        <w:t>年終核銷時，</w:t>
      </w:r>
      <w:r w:rsidRPr="008F37B5">
        <w:rPr>
          <w:rFonts w:ascii="標楷體" w:eastAsia="標楷體" w:hAnsi="標楷體" w:cs="Times New Roman" w:hint="eastAsia"/>
          <w:color w:val="000000"/>
          <w:szCs w:val="24"/>
        </w:rPr>
        <w:t>以受補助單位原有之考核機制為原則，依社工人員個人工作成效、服務案量、專業表現或服務品質、工作態度、團隊合作等項目辦理自評（如無考核機制，得參照附表二），</w:t>
      </w:r>
      <w:r w:rsidRPr="008F37B5">
        <w:rPr>
          <w:rFonts w:ascii="標楷體" w:eastAsia="標楷體" w:hAnsi="標楷體" w:cs="標楷體" w:hint="eastAsia"/>
          <w:color w:val="000000"/>
          <w:szCs w:val="24"/>
        </w:rPr>
        <w:t>並應將考核結果填報於附表</w:t>
      </w:r>
      <w:proofErr w:type="gramStart"/>
      <w:r w:rsidRPr="008F37B5">
        <w:rPr>
          <w:rFonts w:ascii="標楷體" w:eastAsia="標楷體" w:hAnsi="標楷體" w:cs="標楷體" w:hint="eastAsia"/>
          <w:color w:val="000000"/>
          <w:szCs w:val="24"/>
        </w:rPr>
        <w:t>三</w:t>
      </w:r>
      <w:proofErr w:type="gramEnd"/>
      <w:r w:rsidRPr="008F37B5">
        <w:rPr>
          <w:rFonts w:ascii="標楷體" w:eastAsia="標楷體" w:hAnsi="標楷體" w:cs="標楷體" w:hint="eastAsia"/>
          <w:color w:val="000000"/>
          <w:szCs w:val="24"/>
        </w:rPr>
        <w:t>，並掃描上傳至本部社工人力資源管理系統及辦理年資晉階作業，</w:t>
      </w:r>
      <w:proofErr w:type="gramStart"/>
      <w:r w:rsidRPr="008F37B5">
        <w:rPr>
          <w:rFonts w:ascii="標楷體" w:eastAsia="標楷體" w:hAnsi="標楷體" w:cs="標楷體"/>
          <w:color w:val="000000"/>
          <w:szCs w:val="24"/>
        </w:rPr>
        <w:t>未晉</w:t>
      </w:r>
      <w:proofErr w:type="gramEnd"/>
      <w:r w:rsidRPr="008F37B5">
        <w:rPr>
          <w:rFonts w:ascii="標楷體" w:eastAsia="標楷體" w:hAnsi="標楷體" w:cs="標楷體"/>
          <w:color w:val="000000"/>
          <w:szCs w:val="24"/>
        </w:rPr>
        <w:t>階之人員，經補助單位</w:t>
      </w:r>
      <w:proofErr w:type="gramStart"/>
      <w:r w:rsidRPr="008F37B5">
        <w:rPr>
          <w:rFonts w:ascii="標楷體" w:eastAsia="標楷體" w:hAnsi="標楷體" w:cs="標楷體"/>
          <w:color w:val="000000"/>
          <w:szCs w:val="24"/>
        </w:rPr>
        <w:t>查核具晉</w:t>
      </w:r>
      <w:proofErr w:type="gramEnd"/>
      <w:r w:rsidRPr="008F37B5">
        <w:rPr>
          <w:rFonts w:ascii="標楷體" w:eastAsia="標楷體" w:hAnsi="標楷體" w:cs="標楷體"/>
          <w:color w:val="000000"/>
          <w:szCs w:val="24"/>
        </w:rPr>
        <w:t>階條件者，補助單位得調整考評結果。考核結果通過之受補助社工人員，次年起可晉一階（提高八薪點）為原則，晉階</w:t>
      </w:r>
      <w:proofErr w:type="gramStart"/>
      <w:r w:rsidRPr="008F37B5">
        <w:rPr>
          <w:rFonts w:ascii="標楷體" w:eastAsia="標楷體" w:hAnsi="標楷體" w:cs="標楷體"/>
          <w:color w:val="000000"/>
          <w:szCs w:val="24"/>
        </w:rPr>
        <w:t>階</w:t>
      </w:r>
      <w:proofErr w:type="gramEnd"/>
      <w:r w:rsidRPr="008F37B5">
        <w:rPr>
          <w:rFonts w:ascii="標楷體" w:eastAsia="標楷體" w:hAnsi="標楷體" w:cs="標楷體"/>
          <w:color w:val="000000"/>
          <w:szCs w:val="24"/>
        </w:rPr>
        <w:t>數比照聘用人員俸點報酬標準，最高晉陞至第七階</w:t>
      </w:r>
      <w:r w:rsidRPr="008F37B5">
        <w:rPr>
          <w:rFonts w:ascii="標楷體" w:eastAsia="標楷體" w:hAnsi="標楷體" w:cs="Times New Roman" w:hint="eastAsia"/>
          <w:color w:val="000000"/>
          <w:szCs w:val="24"/>
        </w:rPr>
        <w:t>。</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標楷體" w:eastAsia="標楷體" w:hAnsi="標楷體" w:cs="Times New Roman"/>
          <w:color w:val="000000"/>
          <w:szCs w:val="24"/>
        </w:rPr>
        <w:t>原領有本部社工年資補助之社工人員，年</w:t>
      </w:r>
      <w:r w:rsidRPr="008F37B5">
        <w:rPr>
          <w:rFonts w:ascii="標楷體" w:eastAsia="標楷體" w:hAnsi="標楷體" w:cs="Times New Roman" w:hint="eastAsia"/>
          <w:color w:val="000000"/>
          <w:szCs w:val="24"/>
        </w:rPr>
        <w:t>資補助之薪資</w:t>
      </w:r>
      <w:r w:rsidRPr="008F37B5">
        <w:rPr>
          <w:rFonts w:ascii="標楷體" w:eastAsia="標楷體" w:hAnsi="標楷體" w:cs="Times New Roman"/>
          <w:color w:val="000000"/>
          <w:szCs w:val="24"/>
        </w:rPr>
        <w:t>併入</w:t>
      </w:r>
      <w:r w:rsidRPr="008F37B5">
        <w:rPr>
          <w:rFonts w:ascii="標楷體" w:eastAsia="標楷體" w:hAnsi="標楷體" w:cs="Times New Roman" w:hint="eastAsia"/>
          <w:color w:val="000000"/>
          <w:szCs w:val="24"/>
        </w:rPr>
        <w:t>晉階（薪點）</w:t>
      </w:r>
      <w:r w:rsidRPr="008F37B5">
        <w:rPr>
          <w:rFonts w:ascii="標楷體" w:eastAsia="標楷體" w:hAnsi="標楷體" w:cs="Times New Roman"/>
          <w:color w:val="000000"/>
          <w:szCs w:val="24"/>
        </w:rPr>
        <w:t>計算，</w:t>
      </w:r>
      <w:r w:rsidRPr="008F37B5">
        <w:rPr>
          <w:rFonts w:ascii="標楷體" w:eastAsia="標楷體" w:hAnsi="標楷體" w:cs="Times New Roman" w:hint="eastAsia"/>
          <w:color w:val="000000"/>
          <w:szCs w:val="24"/>
        </w:rPr>
        <w:t>併入本計畫後，每年得依考核情形晉階一次，增加八薪點（九百九十七元），晉階</w:t>
      </w:r>
      <w:proofErr w:type="gramStart"/>
      <w:r w:rsidRPr="008F37B5">
        <w:rPr>
          <w:rFonts w:ascii="標楷體" w:eastAsia="標楷體" w:hAnsi="標楷體" w:cs="Times New Roman" w:hint="eastAsia"/>
          <w:color w:val="000000"/>
          <w:szCs w:val="24"/>
        </w:rPr>
        <w:t>階</w:t>
      </w:r>
      <w:proofErr w:type="gramEnd"/>
      <w:r w:rsidRPr="008F37B5">
        <w:rPr>
          <w:rFonts w:ascii="標楷體" w:eastAsia="標楷體" w:hAnsi="標楷體" w:cs="Times New Roman" w:hint="eastAsia"/>
          <w:color w:val="000000"/>
          <w:szCs w:val="24"/>
        </w:rPr>
        <w:t>數</w:t>
      </w:r>
      <w:r w:rsidRPr="008F37B5">
        <w:rPr>
          <w:rFonts w:ascii="標楷體" w:eastAsia="標楷體" w:hAnsi="標楷體" w:cs="新細明體" w:hint="eastAsia"/>
          <w:color w:val="000000"/>
          <w:szCs w:val="24"/>
        </w:rPr>
        <w:t>比照聘用人員俸點報酬標準，</w:t>
      </w:r>
      <w:r w:rsidRPr="008F37B5">
        <w:rPr>
          <w:rFonts w:ascii="標楷體" w:eastAsia="標楷體" w:hAnsi="標楷體" w:cs="Times New Roman"/>
          <w:color w:val="000000"/>
          <w:szCs w:val="24"/>
        </w:rPr>
        <w:t>最高仍晉陞至第</w:t>
      </w:r>
      <w:r w:rsidRPr="008F37B5">
        <w:rPr>
          <w:rFonts w:ascii="標楷體" w:eastAsia="標楷體" w:hAnsi="標楷體" w:cs="Times New Roman" w:hint="eastAsia"/>
          <w:color w:val="000000"/>
          <w:szCs w:val="24"/>
        </w:rPr>
        <w:t>七</w:t>
      </w:r>
      <w:r w:rsidRPr="008F37B5">
        <w:rPr>
          <w:rFonts w:ascii="標楷體" w:eastAsia="標楷體" w:hAnsi="標楷體" w:cs="Times New Roman"/>
          <w:color w:val="000000"/>
          <w:szCs w:val="24"/>
        </w:rPr>
        <w:t>階（例：</w:t>
      </w:r>
      <w:r w:rsidRPr="008F37B5">
        <w:rPr>
          <w:rFonts w:ascii="標楷體" w:eastAsia="標楷體" w:hAnsi="標楷體" w:cs="Times New Roman" w:hint="eastAsia"/>
          <w:color w:val="000000"/>
          <w:szCs w:val="24"/>
        </w:rPr>
        <w:t>一百零八</w:t>
      </w:r>
      <w:r w:rsidRPr="008F37B5">
        <w:rPr>
          <w:rFonts w:ascii="標楷體" w:eastAsia="標楷體" w:hAnsi="標楷體" w:cs="Times New Roman"/>
          <w:color w:val="000000"/>
          <w:szCs w:val="24"/>
        </w:rPr>
        <w:t>年已有</w:t>
      </w:r>
      <w:r w:rsidRPr="008F37B5">
        <w:rPr>
          <w:rFonts w:ascii="標楷體" w:eastAsia="標楷體" w:hAnsi="標楷體" w:cs="Times New Roman" w:hint="eastAsia"/>
          <w:color w:val="000000"/>
          <w:szCs w:val="24"/>
        </w:rPr>
        <w:t>一</w:t>
      </w:r>
      <w:r w:rsidRPr="008F37B5">
        <w:rPr>
          <w:rFonts w:ascii="標楷體" w:eastAsia="標楷體" w:hAnsi="標楷體" w:cs="Times New Roman"/>
          <w:color w:val="000000"/>
          <w:szCs w:val="24"/>
        </w:rPr>
        <w:t>年年資加給者，</w:t>
      </w:r>
      <w:r w:rsidRPr="008F37B5">
        <w:rPr>
          <w:rFonts w:ascii="標楷體" w:eastAsia="標楷體" w:hAnsi="標楷體" w:cs="Times New Roman" w:hint="eastAsia"/>
          <w:color w:val="000000"/>
          <w:szCs w:val="24"/>
        </w:rPr>
        <w:t>一百零九</w:t>
      </w:r>
      <w:r w:rsidRPr="008F37B5">
        <w:rPr>
          <w:rFonts w:ascii="標楷體" w:eastAsia="標楷體" w:hAnsi="標楷體" w:cs="Times New Roman"/>
          <w:color w:val="000000"/>
          <w:szCs w:val="24"/>
        </w:rPr>
        <w:t>年自第</w:t>
      </w:r>
      <w:r w:rsidRPr="008F37B5">
        <w:rPr>
          <w:rFonts w:ascii="標楷體" w:eastAsia="標楷體" w:hAnsi="標楷體" w:cs="Times New Roman" w:hint="eastAsia"/>
          <w:color w:val="000000"/>
          <w:szCs w:val="24"/>
        </w:rPr>
        <w:t>一</w:t>
      </w:r>
      <w:r w:rsidRPr="008F37B5">
        <w:rPr>
          <w:rFonts w:ascii="標楷體" w:eastAsia="標楷體" w:hAnsi="標楷體" w:cs="Times New Roman"/>
          <w:color w:val="000000"/>
          <w:szCs w:val="24"/>
        </w:rPr>
        <w:t>階計算薪資，即</w:t>
      </w:r>
      <w:r w:rsidRPr="008F37B5">
        <w:rPr>
          <w:rFonts w:ascii="標楷體" w:eastAsia="標楷體" w:hAnsi="標楷體" w:cs="Times New Roman" w:hint="eastAsia"/>
          <w:color w:val="000000"/>
          <w:szCs w:val="24"/>
        </w:rPr>
        <w:t>二百八十八</w:t>
      </w:r>
      <w:r w:rsidRPr="008F37B5">
        <w:rPr>
          <w:rFonts w:ascii="標楷體" w:eastAsia="標楷體" w:hAnsi="標楷體" w:cs="Times New Roman"/>
          <w:color w:val="000000"/>
          <w:szCs w:val="24"/>
        </w:rPr>
        <w:t>薪點，為</w:t>
      </w:r>
      <w:r w:rsidRPr="008F37B5">
        <w:rPr>
          <w:rFonts w:ascii="標楷體" w:eastAsia="標楷體" w:hAnsi="標楷體" w:cs="Times New Roman" w:hint="eastAsia"/>
          <w:color w:val="000000"/>
          <w:szCs w:val="24"/>
        </w:rPr>
        <w:t>三</w:t>
      </w:r>
      <w:r w:rsidRPr="008F37B5">
        <w:rPr>
          <w:rFonts w:ascii="標楷體" w:eastAsia="標楷體" w:hAnsi="標楷體" w:cs="Times New Roman"/>
          <w:color w:val="000000"/>
          <w:szCs w:val="24"/>
        </w:rPr>
        <w:t>萬</w:t>
      </w:r>
      <w:r w:rsidRPr="008F37B5">
        <w:rPr>
          <w:rFonts w:ascii="標楷體" w:eastAsia="標楷體" w:hAnsi="標楷體" w:cs="Times New Roman" w:hint="eastAsia"/>
          <w:color w:val="000000"/>
          <w:szCs w:val="24"/>
        </w:rPr>
        <w:t>五千九百一十三</w:t>
      </w:r>
      <w:r w:rsidRPr="008F37B5">
        <w:rPr>
          <w:rFonts w:ascii="標楷體" w:eastAsia="標楷體" w:hAnsi="標楷體" w:cs="Times New Roman"/>
          <w:color w:val="000000"/>
          <w:szCs w:val="24"/>
        </w:rPr>
        <w:t>元聘用</w:t>
      </w:r>
      <w:r w:rsidRPr="008F37B5">
        <w:rPr>
          <w:rFonts w:ascii="標楷體" w:eastAsia="標楷體" w:hAnsi="標楷體" w:cs="Times New Roman" w:hint="eastAsia"/>
          <w:color w:val="000000"/>
          <w:szCs w:val="24"/>
        </w:rPr>
        <w:t>；一百零八</w:t>
      </w:r>
      <w:r w:rsidRPr="008F37B5">
        <w:rPr>
          <w:rFonts w:ascii="標楷體" w:eastAsia="標楷體" w:hAnsi="標楷體" w:cs="Times New Roman"/>
          <w:color w:val="000000"/>
          <w:szCs w:val="24"/>
        </w:rPr>
        <w:t>年已有</w:t>
      </w:r>
      <w:r w:rsidRPr="008F37B5">
        <w:rPr>
          <w:rFonts w:ascii="標楷體" w:eastAsia="標楷體" w:hAnsi="標楷體" w:cs="Times New Roman" w:hint="eastAsia"/>
          <w:color w:val="000000"/>
          <w:szCs w:val="24"/>
        </w:rPr>
        <w:t>二</w:t>
      </w:r>
      <w:r w:rsidRPr="008F37B5">
        <w:rPr>
          <w:rFonts w:ascii="標楷體" w:eastAsia="標楷體" w:hAnsi="標楷體" w:cs="Times New Roman"/>
          <w:color w:val="000000"/>
          <w:szCs w:val="24"/>
        </w:rPr>
        <w:t>年年資加給者，</w:t>
      </w:r>
      <w:r w:rsidRPr="008F37B5">
        <w:rPr>
          <w:rFonts w:ascii="標楷體" w:eastAsia="標楷體" w:hAnsi="標楷體" w:cs="Times New Roman" w:hint="eastAsia"/>
          <w:color w:val="000000"/>
          <w:szCs w:val="24"/>
        </w:rPr>
        <w:t>一百零九</w:t>
      </w:r>
      <w:r w:rsidRPr="008F37B5">
        <w:rPr>
          <w:rFonts w:ascii="標楷體" w:eastAsia="標楷體" w:hAnsi="標楷體" w:cs="Times New Roman"/>
          <w:color w:val="000000"/>
          <w:szCs w:val="24"/>
        </w:rPr>
        <w:t>年自第</w:t>
      </w:r>
      <w:r w:rsidRPr="008F37B5">
        <w:rPr>
          <w:rFonts w:ascii="標楷體" w:eastAsia="標楷體" w:hAnsi="標楷體" w:cs="Times New Roman" w:hint="eastAsia"/>
          <w:color w:val="000000"/>
          <w:szCs w:val="24"/>
        </w:rPr>
        <w:t>二</w:t>
      </w:r>
      <w:r w:rsidRPr="008F37B5">
        <w:rPr>
          <w:rFonts w:ascii="標楷體" w:eastAsia="標楷體" w:hAnsi="標楷體" w:cs="Times New Roman"/>
          <w:color w:val="000000"/>
          <w:szCs w:val="24"/>
        </w:rPr>
        <w:t>階計算薪資，即</w:t>
      </w:r>
      <w:r w:rsidRPr="008F37B5">
        <w:rPr>
          <w:rFonts w:ascii="標楷體" w:eastAsia="標楷體" w:hAnsi="標楷體" w:cs="Times New Roman" w:hint="eastAsia"/>
          <w:color w:val="000000"/>
          <w:szCs w:val="24"/>
        </w:rPr>
        <w:t>二百九十六</w:t>
      </w:r>
      <w:r w:rsidRPr="008F37B5">
        <w:rPr>
          <w:rFonts w:ascii="標楷體" w:eastAsia="標楷體" w:hAnsi="標楷體" w:cs="Times New Roman"/>
          <w:color w:val="000000"/>
          <w:szCs w:val="24"/>
        </w:rPr>
        <w:t>薪點，為</w:t>
      </w:r>
      <w:r w:rsidRPr="008F37B5">
        <w:rPr>
          <w:rFonts w:ascii="標楷體" w:eastAsia="標楷體" w:hAnsi="標楷體" w:cs="Times New Roman" w:hint="eastAsia"/>
          <w:color w:val="000000"/>
          <w:szCs w:val="24"/>
        </w:rPr>
        <w:t>三</w:t>
      </w:r>
      <w:r w:rsidRPr="008F37B5">
        <w:rPr>
          <w:rFonts w:ascii="標楷體" w:eastAsia="標楷體" w:hAnsi="標楷體" w:cs="Times New Roman"/>
          <w:color w:val="000000"/>
          <w:szCs w:val="24"/>
        </w:rPr>
        <w:t>萬</w:t>
      </w:r>
      <w:r w:rsidRPr="008F37B5">
        <w:rPr>
          <w:rFonts w:ascii="標楷體" w:eastAsia="標楷體" w:hAnsi="標楷體" w:cs="Times New Roman" w:hint="eastAsia"/>
          <w:color w:val="000000"/>
          <w:szCs w:val="24"/>
        </w:rPr>
        <w:t>六千九百一十一</w:t>
      </w:r>
      <w:r w:rsidRPr="008F37B5">
        <w:rPr>
          <w:rFonts w:ascii="標楷體" w:eastAsia="標楷體" w:hAnsi="標楷體" w:cs="Times New Roman"/>
          <w:color w:val="000000"/>
          <w:szCs w:val="24"/>
        </w:rPr>
        <w:t>元聘用</w:t>
      </w:r>
      <w:r w:rsidRPr="008F37B5">
        <w:rPr>
          <w:rFonts w:ascii="標楷體" w:eastAsia="標楷體" w:hAnsi="標楷體" w:cs="Times New Roman" w:hint="eastAsia"/>
          <w:color w:val="000000"/>
          <w:szCs w:val="24"/>
        </w:rPr>
        <w:t>；一百零八</w:t>
      </w:r>
      <w:r w:rsidRPr="008F37B5">
        <w:rPr>
          <w:rFonts w:ascii="標楷體" w:eastAsia="標楷體" w:hAnsi="標楷體" w:cs="Times New Roman"/>
          <w:color w:val="000000"/>
          <w:szCs w:val="24"/>
        </w:rPr>
        <w:t>年已有</w:t>
      </w:r>
      <w:r w:rsidRPr="008F37B5">
        <w:rPr>
          <w:rFonts w:ascii="標楷體" w:eastAsia="標楷體" w:hAnsi="標楷體" w:cs="Times New Roman" w:hint="eastAsia"/>
          <w:color w:val="000000"/>
          <w:szCs w:val="24"/>
        </w:rPr>
        <w:t>三</w:t>
      </w:r>
      <w:r w:rsidRPr="008F37B5">
        <w:rPr>
          <w:rFonts w:ascii="標楷體" w:eastAsia="標楷體" w:hAnsi="標楷體" w:cs="Times New Roman"/>
          <w:color w:val="000000"/>
          <w:szCs w:val="24"/>
        </w:rPr>
        <w:t>年年資加給者，</w:t>
      </w:r>
      <w:r w:rsidRPr="008F37B5">
        <w:rPr>
          <w:rFonts w:ascii="標楷體" w:eastAsia="標楷體" w:hAnsi="標楷體" w:cs="Times New Roman" w:hint="eastAsia"/>
          <w:color w:val="000000"/>
          <w:szCs w:val="24"/>
        </w:rPr>
        <w:t>一百零九</w:t>
      </w:r>
      <w:r w:rsidRPr="008F37B5">
        <w:rPr>
          <w:rFonts w:ascii="標楷體" w:eastAsia="標楷體" w:hAnsi="標楷體" w:cs="Times New Roman"/>
          <w:color w:val="000000"/>
          <w:szCs w:val="24"/>
        </w:rPr>
        <w:t>年自第</w:t>
      </w:r>
      <w:r w:rsidRPr="008F37B5">
        <w:rPr>
          <w:rFonts w:ascii="標楷體" w:eastAsia="標楷體" w:hAnsi="標楷體" w:cs="Times New Roman" w:hint="eastAsia"/>
          <w:color w:val="000000"/>
          <w:szCs w:val="24"/>
        </w:rPr>
        <w:t>三</w:t>
      </w:r>
      <w:r w:rsidRPr="008F37B5">
        <w:rPr>
          <w:rFonts w:ascii="標楷體" w:eastAsia="標楷體" w:hAnsi="標楷體" w:cs="Times New Roman"/>
          <w:color w:val="000000"/>
          <w:szCs w:val="24"/>
        </w:rPr>
        <w:t>階計算薪資，即</w:t>
      </w:r>
      <w:r w:rsidRPr="008F37B5">
        <w:rPr>
          <w:rFonts w:ascii="標楷體" w:eastAsia="標楷體" w:hAnsi="標楷體" w:cs="Times New Roman" w:hint="eastAsia"/>
          <w:color w:val="000000"/>
          <w:szCs w:val="24"/>
        </w:rPr>
        <w:t>三百零四</w:t>
      </w:r>
      <w:r w:rsidRPr="008F37B5">
        <w:rPr>
          <w:rFonts w:ascii="標楷體" w:eastAsia="標楷體" w:hAnsi="標楷體" w:cs="Times New Roman"/>
          <w:color w:val="000000"/>
          <w:szCs w:val="24"/>
        </w:rPr>
        <w:t>薪點，為</w:t>
      </w:r>
      <w:r w:rsidRPr="008F37B5">
        <w:rPr>
          <w:rFonts w:ascii="標楷體" w:eastAsia="標楷體" w:hAnsi="標楷體" w:cs="Times New Roman" w:hint="eastAsia"/>
          <w:color w:val="000000"/>
          <w:szCs w:val="24"/>
        </w:rPr>
        <w:lastRenderedPageBreak/>
        <w:t>三</w:t>
      </w:r>
      <w:r w:rsidRPr="008F37B5">
        <w:rPr>
          <w:rFonts w:ascii="標楷體" w:eastAsia="標楷體" w:hAnsi="標楷體" w:cs="Times New Roman"/>
          <w:color w:val="000000"/>
          <w:szCs w:val="24"/>
        </w:rPr>
        <w:t>萬</w:t>
      </w:r>
      <w:r w:rsidRPr="008F37B5">
        <w:rPr>
          <w:rFonts w:ascii="標楷體" w:eastAsia="標楷體" w:hAnsi="標楷體" w:cs="Times New Roman" w:hint="eastAsia"/>
          <w:color w:val="000000"/>
          <w:szCs w:val="24"/>
        </w:rPr>
        <w:t>七千九百零八</w:t>
      </w:r>
      <w:r w:rsidRPr="008F37B5">
        <w:rPr>
          <w:rFonts w:ascii="標楷體" w:eastAsia="標楷體" w:hAnsi="標楷體" w:cs="Times New Roman"/>
          <w:color w:val="000000"/>
          <w:szCs w:val="24"/>
        </w:rPr>
        <w:t>元聘用</w:t>
      </w:r>
      <w:r w:rsidRPr="008F37B5">
        <w:rPr>
          <w:rFonts w:ascii="標楷體" w:eastAsia="標楷體" w:hAnsi="標楷體" w:cs="Times New Roman" w:hint="eastAsia"/>
          <w:color w:val="000000"/>
          <w:szCs w:val="24"/>
        </w:rPr>
        <w:t>；一百零八年已領有最高四年年資加給者，一百零九年自第四階計算，即三百一十二薪點，為三萬八千九百零六元聘用</w:t>
      </w:r>
      <w:proofErr w:type="gramStart"/>
      <w:r w:rsidRPr="008F37B5">
        <w:rPr>
          <w:rFonts w:ascii="標楷體" w:eastAsia="標楷體" w:hAnsi="標楷體" w:cs="Times New Roman" w:hint="eastAsia"/>
          <w:color w:val="000000"/>
          <w:szCs w:val="24"/>
        </w:rPr>
        <w:t>）</w:t>
      </w:r>
      <w:proofErr w:type="gramEnd"/>
      <w:r w:rsidRPr="008F37B5">
        <w:rPr>
          <w:rFonts w:ascii="標楷體" w:eastAsia="標楷體" w:hAnsi="標楷體" w:cs="Times New Roman" w:hint="eastAsia"/>
          <w:color w:val="000000"/>
          <w:szCs w:val="24"/>
        </w:rPr>
        <w:t>。</w:t>
      </w:r>
    </w:p>
    <w:p w:rsidR="008F37B5" w:rsidRPr="008F37B5" w:rsidRDefault="008F37B5" w:rsidP="008F37B5">
      <w:pPr>
        <w:numPr>
          <w:ilvl w:val="0"/>
          <w:numId w:val="9"/>
        </w:numPr>
        <w:kinsoku w:val="0"/>
        <w:spacing w:line="500" w:lineRule="exact"/>
        <w:ind w:leftChars="100" w:left="960" w:hangingChars="300" w:hanging="720"/>
        <w:jc w:val="both"/>
        <w:rPr>
          <w:rFonts w:ascii="標楷體" w:eastAsia="標楷體" w:hAnsi="標楷體" w:cs="Times New Roman"/>
          <w:b/>
          <w:color w:val="000000"/>
          <w:szCs w:val="24"/>
        </w:rPr>
      </w:pPr>
      <w:r w:rsidRPr="008F37B5">
        <w:rPr>
          <w:rFonts w:ascii="標楷體" w:eastAsia="標楷體" w:hAnsi="標楷體" w:cs="新細明體" w:hint="eastAsia"/>
          <w:color w:val="000000"/>
          <w:szCs w:val="24"/>
        </w:rPr>
        <w:t>為詳實登載社工人員年資及了解專業服務費運用情形，受補助單位應至本部社工人力資源管理系統登載進用社工人員薪資資料，並上傳勞動契約、學歷、社會工作師證書、有效效期內之社會工作師執業執照、專科社會工作師證書、投保證明等相關文件，始予撥款。其中社會工作師證書、有效效期內之社會工作師執業執照、專科社會工作師證書等三項證明文件可與本系統勾</w:t>
      </w:r>
      <w:proofErr w:type="gramStart"/>
      <w:r w:rsidRPr="008F37B5">
        <w:rPr>
          <w:rFonts w:ascii="標楷體" w:eastAsia="標楷體" w:hAnsi="標楷體" w:cs="新細明體" w:hint="eastAsia"/>
          <w:color w:val="000000"/>
          <w:szCs w:val="24"/>
        </w:rPr>
        <w:t>稽</w:t>
      </w:r>
      <w:proofErr w:type="gramEnd"/>
      <w:r w:rsidRPr="008F37B5">
        <w:rPr>
          <w:rFonts w:ascii="標楷體" w:eastAsia="標楷體" w:hAnsi="標楷體" w:cs="新細明體" w:hint="eastAsia"/>
          <w:color w:val="000000"/>
          <w:szCs w:val="24"/>
        </w:rPr>
        <w:t>帶入者，無須重複上傳。</w:t>
      </w:r>
      <w:r w:rsidRPr="008F37B5">
        <w:rPr>
          <w:rFonts w:ascii="標楷體" w:eastAsia="標楷體" w:hAnsi="標楷體" w:cs="Times New Roman"/>
          <w:color w:val="000000"/>
          <w:szCs w:val="24"/>
        </w:rPr>
        <w:t>勞動契約應登載月薪，且月薪不得低於本部核定之專業服務費。</w:t>
      </w:r>
    </w:p>
    <w:p w:rsidR="008F37B5" w:rsidRPr="008F37B5" w:rsidRDefault="008F37B5" w:rsidP="008F37B5">
      <w:pPr>
        <w:numPr>
          <w:ilvl w:val="1"/>
          <w:numId w:val="10"/>
        </w:numPr>
        <w:kinsoku w:val="0"/>
        <w:overflowPunct w:val="0"/>
        <w:autoSpaceDE w:val="0"/>
        <w:autoSpaceDN w:val="0"/>
        <w:spacing w:line="500" w:lineRule="exact"/>
        <w:ind w:left="482" w:hanging="482"/>
        <w:jc w:val="both"/>
        <w:rPr>
          <w:rFonts w:ascii="標楷體" w:eastAsia="標楷體" w:hAnsi="標楷體" w:cs="Times New Roman"/>
          <w:color w:val="000000"/>
          <w:kern w:val="0"/>
          <w:szCs w:val="24"/>
        </w:rPr>
      </w:pPr>
      <w:r w:rsidRPr="008F37B5">
        <w:rPr>
          <w:rFonts w:ascii="標楷體" w:eastAsia="標楷體" w:hAnsi="標楷體" w:cs="Times New Roman"/>
          <w:color w:val="000000"/>
          <w:kern w:val="0"/>
          <w:szCs w:val="24"/>
        </w:rPr>
        <w:t>每年最高得補助十三點五</w:t>
      </w:r>
      <w:proofErr w:type="gramStart"/>
      <w:r w:rsidRPr="008F37B5">
        <w:rPr>
          <w:rFonts w:ascii="標楷體" w:eastAsia="標楷體" w:hAnsi="標楷體" w:cs="Times New Roman"/>
          <w:color w:val="000000"/>
          <w:kern w:val="0"/>
          <w:szCs w:val="24"/>
        </w:rPr>
        <w:t>個</w:t>
      </w:r>
      <w:proofErr w:type="gramEnd"/>
      <w:r w:rsidRPr="008F37B5">
        <w:rPr>
          <w:rFonts w:ascii="標楷體" w:eastAsia="標楷體" w:hAnsi="標楷體" w:cs="Times New Roman"/>
          <w:color w:val="000000"/>
          <w:kern w:val="0"/>
          <w:szCs w:val="24"/>
        </w:rPr>
        <w:t>月（含年終獎金）。</w:t>
      </w:r>
    </w:p>
    <w:p w:rsidR="008F37B5" w:rsidRPr="008F37B5" w:rsidRDefault="008F37B5" w:rsidP="008F37B5">
      <w:pPr>
        <w:numPr>
          <w:ilvl w:val="1"/>
          <w:numId w:val="10"/>
        </w:numPr>
        <w:kinsoku w:val="0"/>
        <w:overflowPunct w:val="0"/>
        <w:autoSpaceDE w:val="0"/>
        <w:autoSpaceDN w:val="0"/>
        <w:spacing w:line="500" w:lineRule="exact"/>
        <w:ind w:left="482" w:hanging="482"/>
        <w:jc w:val="both"/>
        <w:rPr>
          <w:rFonts w:ascii="標楷體" w:eastAsia="標楷體" w:hAnsi="標楷體" w:cs="Times New Roman"/>
          <w:color w:val="000000"/>
          <w:kern w:val="0"/>
          <w:szCs w:val="24"/>
        </w:rPr>
      </w:pPr>
      <w:r w:rsidRPr="008F37B5">
        <w:rPr>
          <w:rFonts w:ascii="標楷體" w:eastAsia="標楷體" w:hAnsi="Times New Roman" w:cs="Times New Roman"/>
          <w:color w:val="000000"/>
          <w:kern w:val="0"/>
          <w:szCs w:val="24"/>
        </w:rPr>
        <w:t>專業人員中途離職，服務未滿整月者，按實際在職日數</w:t>
      </w:r>
      <w:proofErr w:type="gramStart"/>
      <w:r w:rsidRPr="008F37B5">
        <w:rPr>
          <w:rFonts w:ascii="標楷體" w:eastAsia="標楷體" w:hAnsi="Times New Roman" w:cs="Times New Roman"/>
          <w:color w:val="000000"/>
          <w:kern w:val="0"/>
          <w:szCs w:val="24"/>
        </w:rPr>
        <w:t>覈實計支</w:t>
      </w:r>
      <w:proofErr w:type="gramEnd"/>
      <w:r w:rsidRPr="008F37B5">
        <w:rPr>
          <w:rFonts w:ascii="標楷體" w:eastAsia="標楷體" w:hAnsi="Times New Roman" w:cs="Times New Roman"/>
          <w:color w:val="000000"/>
          <w:kern w:val="0"/>
          <w:szCs w:val="24"/>
        </w:rPr>
        <w:t>；其</w:t>
      </w:r>
      <w:proofErr w:type="gramStart"/>
      <w:r w:rsidRPr="008F37B5">
        <w:rPr>
          <w:rFonts w:ascii="標楷體" w:eastAsia="標楷體" w:hAnsi="Times New Roman" w:cs="Times New Roman"/>
          <w:color w:val="000000"/>
          <w:kern w:val="0"/>
          <w:szCs w:val="24"/>
        </w:rPr>
        <w:t>每日計發金額</w:t>
      </w:r>
      <w:proofErr w:type="gramEnd"/>
      <w:r w:rsidRPr="008F37B5">
        <w:rPr>
          <w:rFonts w:ascii="標楷體" w:eastAsia="標楷體" w:hAnsi="Times New Roman" w:cs="Times New Roman"/>
          <w:color w:val="000000"/>
          <w:kern w:val="0"/>
          <w:szCs w:val="24"/>
        </w:rPr>
        <w:t>，以當月全月俸給總額除以該月全月之日數計算。專業人員年終獎金計算規定：「當年一月三十一日前已在職人員至十二月一日仍在職者，發給一點五</w:t>
      </w:r>
      <w:proofErr w:type="gramStart"/>
      <w:r w:rsidRPr="008F37B5">
        <w:rPr>
          <w:rFonts w:ascii="標楷體" w:eastAsia="標楷體" w:hAnsi="Times New Roman" w:cs="Times New Roman"/>
          <w:color w:val="000000"/>
          <w:kern w:val="0"/>
          <w:szCs w:val="24"/>
        </w:rPr>
        <w:t>個</w:t>
      </w:r>
      <w:proofErr w:type="gramEnd"/>
      <w:r w:rsidRPr="008F37B5">
        <w:rPr>
          <w:rFonts w:ascii="標楷體" w:eastAsia="標楷體" w:hAnsi="Times New Roman" w:cs="Times New Roman"/>
          <w:color w:val="000000"/>
          <w:kern w:val="0"/>
          <w:szCs w:val="24"/>
        </w:rPr>
        <w:t>月之年終獎金；二月一日以後各月份新進到職人員，如十二月一日仍在職者，按實際在職月數</w:t>
      </w:r>
      <w:proofErr w:type="gramStart"/>
      <w:r w:rsidRPr="008F37B5">
        <w:rPr>
          <w:rFonts w:ascii="標楷體" w:eastAsia="標楷體" w:hAnsi="Times New Roman" w:cs="Times New Roman"/>
          <w:color w:val="000000"/>
          <w:kern w:val="0"/>
          <w:szCs w:val="24"/>
        </w:rPr>
        <w:t>比例計支</w:t>
      </w:r>
      <w:proofErr w:type="gramEnd"/>
      <w:r w:rsidRPr="008F37B5">
        <w:rPr>
          <w:rFonts w:ascii="標楷體" w:eastAsia="標楷體" w:hAnsi="Times New Roman" w:cs="Times New Roman"/>
          <w:color w:val="000000"/>
          <w:kern w:val="0"/>
          <w:szCs w:val="24"/>
        </w:rPr>
        <w:t>」。</w:t>
      </w:r>
    </w:p>
    <w:p w:rsidR="008F37B5" w:rsidRPr="008F37B5" w:rsidRDefault="008F37B5" w:rsidP="008F37B5">
      <w:pPr>
        <w:numPr>
          <w:ilvl w:val="1"/>
          <w:numId w:val="10"/>
        </w:numPr>
        <w:kinsoku w:val="0"/>
        <w:overflowPunct w:val="0"/>
        <w:autoSpaceDE w:val="0"/>
        <w:autoSpaceDN w:val="0"/>
        <w:spacing w:line="500" w:lineRule="exact"/>
        <w:ind w:left="480" w:hangingChars="200"/>
        <w:jc w:val="both"/>
        <w:rPr>
          <w:rFonts w:ascii="標楷體" w:eastAsia="標楷體" w:hAnsi="標楷體" w:cs="Times New Roman"/>
          <w:color w:val="000000"/>
          <w:kern w:val="0"/>
          <w:szCs w:val="24"/>
        </w:rPr>
      </w:pPr>
      <w:r w:rsidRPr="008F37B5">
        <w:rPr>
          <w:rFonts w:ascii="標楷體" w:eastAsia="標楷體" w:hAnsi="標楷體" w:cs="Times New Roman"/>
          <w:color w:val="000000"/>
          <w:kern w:val="0"/>
          <w:szCs w:val="24"/>
        </w:rPr>
        <w:t>受補助單位不得以強制攤派或其他強迫方式要求薪資回捐。亦不得向因職務上或業務上關係有服從義務或受監督之人強行為之。</w:t>
      </w:r>
    </w:p>
    <w:p w:rsidR="008F37B5" w:rsidRPr="008F37B5" w:rsidRDefault="008F37B5" w:rsidP="008F37B5">
      <w:pPr>
        <w:numPr>
          <w:ilvl w:val="1"/>
          <w:numId w:val="10"/>
        </w:numPr>
        <w:kinsoku w:val="0"/>
        <w:overflowPunct w:val="0"/>
        <w:autoSpaceDE w:val="0"/>
        <w:autoSpaceDN w:val="0"/>
        <w:spacing w:line="500" w:lineRule="exact"/>
        <w:ind w:left="480" w:hangingChars="200"/>
        <w:jc w:val="both"/>
        <w:rPr>
          <w:rFonts w:ascii="標楷體" w:eastAsia="標楷體" w:hAnsi="標楷體" w:cs="Times New Roman"/>
          <w:color w:val="000000"/>
          <w:kern w:val="0"/>
          <w:szCs w:val="24"/>
        </w:rPr>
      </w:pPr>
      <w:r w:rsidRPr="008F37B5">
        <w:rPr>
          <w:rFonts w:ascii="標楷體" w:eastAsia="標楷體" w:hAnsi="Times New Roman" w:cs="Times New Roman"/>
          <w:color w:val="000000"/>
          <w:kern w:val="0"/>
          <w:szCs w:val="24"/>
        </w:rPr>
        <w:t>領取專業服務費之專業人員資格條件為符合下列之</w:t>
      </w:r>
      <w:proofErr w:type="gramStart"/>
      <w:r w:rsidRPr="008F37B5">
        <w:rPr>
          <w:rFonts w:ascii="標楷體" w:eastAsia="標楷體" w:hAnsi="Times New Roman" w:cs="Times New Roman"/>
          <w:color w:val="000000"/>
          <w:kern w:val="0"/>
          <w:szCs w:val="24"/>
        </w:rPr>
        <w:t>一</w:t>
      </w:r>
      <w:proofErr w:type="gramEnd"/>
      <w:r w:rsidRPr="008F37B5">
        <w:rPr>
          <w:rFonts w:ascii="標楷體" w:eastAsia="標楷體" w:hAnsi="Times New Roman" w:cs="Times New Roman"/>
          <w:color w:val="000000"/>
          <w:kern w:val="0"/>
          <w:szCs w:val="24"/>
        </w:rPr>
        <w:t>者（申請單位應檢附資格證明文件影本）：</w:t>
      </w:r>
    </w:p>
    <w:p w:rsidR="008F37B5" w:rsidRPr="008F37B5" w:rsidRDefault="008F37B5" w:rsidP="008F37B5">
      <w:pPr>
        <w:numPr>
          <w:ilvl w:val="0"/>
          <w:numId w:val="11"/>
        </w:numPr>
        <w:kinsoku w:val="0"/>
        <w:spacing w:line="500" w:lineRule="exact"/>
        <w:ind w:leftChars="100" w:left="960" w:hangingChars="300" w:hanging="720"/>
        <w:jc w:val="both"/>
        <w:rPr>
          <w:rFonts w:ascii="標楷體" w:eastAsia="標楷體" w:hAnsi="標楷體" w:cs="新細明體"/>
          <w:color w:val="000000"/>
          <w:szCs w:val="24"/>
        </w:rPr>
      </w:pPr>
      <w:r w:rsidRPr="008F37B5">
        <w:rPr>
          <w:rFonts w:ascii="標楷體" w:eastAsia="標楷體" w:hAnsi="標楷體" w:cs="新細明體"/>
          <w:color w:val="000000"/>
          <w:szCs w:val="24"/>
        </w:rPr>
        <w:t>領有專科社會工作師證書。</w:t>
      </w:r>
    </w:p>
    <w:p w:rsidR="008F37B5" w:rsidRPr="008F37B5" w:rsidRDefault="008F37B5" w:rsidP="008F37B5">
      <w:pPr>
        <w:numPr>
          <w:ilvl w:val="0"/>
          <w:numId w:val="11"/>
        </w:numPr>
        <w:kinsoku w:val="0"/>
        <w:spacing w:line="500" w:lineRule="exact"/>
        <w:ind w:leftChars="100" w:left="960" w:hangingChars="300" w:hanging="720"/>
        <w:jc w:val="both"/>
        <w:rPr>
          <w:rFonts w:ascii="標楷體" w:eastAsia="標楷體" w:hAnsi="標楷體" w:cs="新細明體"/>
          <w:color w:val="000000"/>
          <w:szCs w:val="24"/>
        </w:rPr>
      </w:pPr>
      <w:r w:rsidRPr="008F37B5">
        <w:rPr>
          <w:rFonts w:ascii="標楷體" w:eastAsia="標楷體" w:hAnsi="標楷體" w:cs="新細明體"/>
          <w:color w:val="000000"/>
          <w:szCs w:val="24"/>
        </w:rPr>
        <w:t>領有社會工作師證照。</w:t>
      </w:r>
    </w:p>
    <w:p w:rsidR="008F37B5" w:rsidRPr="008F37B5" w:rsidRDefault="008F37B5" w:rsidP="008F37B5">
      <w:pPr>
        <w:numPr>
          <w:ilvl w:val="0"/>
          <w:numId w:val="11"/>
        </w:numPr>
        <w:kinsoku w:val="0"/>
        <w:spacing w:line="500" w:lineRule="exact"/>
        <w:ind w:leftChars="100" w:left="960" w:hangingChars="300" w:hanging="720"/>
        <w:jc w:val="both"/>
        <w:rPr>
          <w:rFonts w:ascii="標楷體" w:eastAsia="標楷體" w:hAnsi="標楷體" w:cs="Times New Roman"/>
          <w:color w:val="000000"/>
          <w:szCs w:val="24"/>
        </w:rPr>
      </w:pPr>
      <w:r w:rsidRPr="008F37B5">
        <w:rPr>
          <w:rFonts w:ascii="標楷體" w:eastAsia="標楷體" w:hAnsi="標楷體" w:cs="新細明體"/>
          <w:color w:val="000000"/>
          <w:szCs w:val="24"/>
        </w:rPr>
        <w:t>符合專門職業及高等考試社會工作師考試規則第五條應考資格規定者，惟於一百零五年十二月三十一日以前在職之專業人員，或經</w:t>
      </w:r>
      <w:r w:rsidRPr="008F37B5">
        <w:rPr>
          <w:rFonts w:ascii="標楷體" w:eastAsia="標楷體" w:hAnsi="標楷體" w:cs="Times New Roman"/>
          <w:color w:val="000000"/>
          <w:szCs w:val="24"/>
        </w:rPr>
        <w:t>考選部核定准予部分科目免試有案者不在此限。</w:t>
      </w:r>
    </w:p>
    <w:p w:rsidR="008F37B5" w:rsidRPr="008F37B5" w:rsidRDefault="008F37B5" w:rsidP="008F37B5">
      <w:pPr>
        <w:numPr>
          <w:ilvl w:val="1"/>
          <w:numId w:val="10"/>
        </w:numPr>
        <w:kinsoku w:val="0"/>
        <w:overflowPunct w:val="0"/>
        <w:autoSpaceDE w:val="0"/>
        <w:autoSpaceDN w:val="0"/>
        <w:spacing w:line="500" w:lineRule="exact"/>
        <w:ind w:left="480" w:hangingChars="200"/>
        <w:jc w:val="both"/>
        <w:rPr>
          <w:rFonts w:ascii="標楷體" w:eastAsia="標楷體" w:hAnsi="標楷體" w:cs="Times New Roman"/>
          <w:color w:val="000000"/>
          <w:kern w:val="0"/>
          <w:szCs w:val="24"/>
        </w:rPr>
      </w:pPr>
      <w:r w:rsidRPr="008F37B5">
        <w:rPr>
          <w:rFonts w:ascii="標楷體" w:eastAsia="標楷體" w:hAnsi="Times New Roman" w:cs="Times New Roman"/>
          <w:color w:val="000000"/>
          <w:kern w:val="0"/>
          <w:szCs w:val="24"/>
        </w:rPr>
        <w:t>已接受補助服務費之社會福利機構，其專業人員不得重複申請社區服務方案之專業服務費。</w:t>
      </w:r>
    </w:p>
    <w:p w:rsidR="008F37B5" w:rsidRPr="008F37B5" w:rsidRDefault="008F37B5" w:rsidP="008F37B5">
      <w:pPr>
        <w:numPr>
          <w:ilvl w:val="1"/>
          <w:numId w:val="10"/>
        </w:numPr>
        <w:kinsoku w:val="0"/>
        <w:overflowPunct w:val="0"/>
        <w:autoSpaceDE w:val="0"/>
        <w:autoSpaceDN w:val="0"/>
        <w:spacing w:line="500" w:lineRule="exact"/>
        <w:ind w:left="480" w:hangingChars="200"/>
        <w:jc w:val="both"/>
        <w:rPr>
          <w:rFonts w:ascii="標楷體" w:eastAsia="標楷體" w:hAnsi="標楷體" w:cs="Times New Roman"/>
          <w:color w:val="000000"/>
          <w:kern w:val="0"/>
          <w:szCs w:val="24"/>
        </w:rPr>
      </w:pPr>
      <w:r w:rsidRPr="008F37B5">
        <w:rPr>
          <w:rFonts w:ascii="標楷體" w:eastAsia="標楷體" w:hAnsi="Times New Roman" w:cs="Times New Roman"/>
          <w:color w:val="000000"/>
          <w:kern w:val="0"/>
          <w:szCs w:val="24"/>
        </w:rPr>
        <w:t>領有專業服務費之專職人員不得重複支領講座鐘點費及團體帶領費。</w:t>
      </w:r>
    </w:p>
    <w:p w:rsidR="002866C5" w:rsidRPr="008F37B5" w:rsidRDefault="002866C5" w:rsidP="002866C5">
      <w:pPr>
        <w:pStyle w:val="a3"/>
        <w:tabs>
          <w:tab w:val="left" w:pos="1701"/>
        </w:tabs>
        <w:autoSpaceDE w:val="0"/>
        <w:autoSpaceDN w:val="0"/>
        <w:spacing w:before="64"/>
        <w:ind w:leftChars="0" w:left="720" w:rightChars="3" w:right="7"/>
        <w:jc w:val="both"/>
        <w:rPr>
          <w:rFonts w:ascii="標楷體" w:eastAsia="標楷體" w:hAnsi="標楷體" w:cs="SimSun"/>
          <w:spacing w:val="-2"/>
          <w:sz w:val="28"/>
          <w:szCs w:val="28"/>
        </w:rPr>
      </w:pPr>
    </w:p>
    <w:p w:rsidR="002866C5" w:rsidRPr="00050FEA"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Pr="00050FEA"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Pr="00050FEA"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B675F9" w:rsidRPr="00050FEA" w:rsidRDefault="00B675F9" w:rsidP="002866C5">
      <w:pPr>
        <w:autoSpaceDE w:val="0"/>
        <w:autoSpaceDN w:val="0"/>
        <w:rPr>
          <w:rFonts w:ascii="標楷體" w:eastAsia="標楷體" w:hAnsi="標楷體" w:cs="SimSun"/>
          <w:spacing w:val="-2"/>
          <w:sz w:val="28"/>
          <w:szCs w:val="28"/>
        </w:rPr>
      </w:pPr>
    </w:p>
    <w:p w:rsidR="002866C5" w:rsidRPr="00B675F9" w:rsidRDefault="002866C5" w:rsidP="002866C5">
      <w:pPr>
        <w:autoSpaceDE w:val="0"/>
        <w:autoSpaceDN w:val="0"/>
        <w:rPr>
          <w:rFonts w:ascii="標楷體" w:eastAsia="標楷體" w:hAnsi="標楷體" w:cs="SimSun"/>
          <w:b/>
          <w:spacing w:val="-3"/>
          <w:sz w:val="28"/>
          <w:szCs w:val="28"/>
        </w:rPr>
      </w:pPr>
      <w:r w:rsidRPr="00B675F9">
        <w:rPr>
          <w:rFonts w:ascii="標楷體" w:eastAsia="標楷體" w:hAnsi="標楷體" w:cs="SimSun"/>
          <w:b/>
          <w:spacing w:val="-3"/>
          <w:sz w:val="28"/>
          <w:szCs w:val="28"/>
        </w:rPr>
        <w:lastRenderedPageBreak/>
        <w:t>附表</w:t>
      </w:r>
      <w:proofErr w:type="gramStart"/>
      <w:r w:rsidRPr="00B675F9">
        <w:rPr>
          <w:rFonts w:ascii="標楷體" w:eastAsia="標楷體" w:hAnsi="標楷體" w:cs="SimSun"/>
          <w:b/>
          <w:spacing w:val="-3"/>
          <w:sz w:val="28"/>
          <w:szCs w:val="28"/>
        </w:rPr>
        <w:t>一</w:t>
      </w:r>
      <w:proofErr w:type="gramEnd"/>
    </w:p>
    <w:p w:rsidR="006733EF" w:rsidRPr="006733EF" w:rsidRDefault="006733EF" w:rsidP="006733EF">
      <w:pPr>
        <w:spacing w:line="500" w:lineRule="exact"/>
        <w:jc w:val="center"/>
        <w:rPr>
          <w:rFonts w:ascii="Times New Roman" w:eastAsia="標楷體" w:hAnsi="Times New Roman" w:cs="Times New Roman"/>
          <w:bCs/>
          <w:color w:val="000000"/>
          <w:kern w:val="24"/>
          <w:sz w:val="32"/>
          <w:szCs w:val="28"/>
        </w:rPr>
      </w:pPr>
      <w:r w:rsidRPr="006733EF">
        <w:rPr>
          <w:rFonts w:ascii="Times New Roman" w:eastAsia="標楷體" w:hAnsi="Times New Roman" w:cs="Times New Roman"/>
          <w:bCs/>
          <w:color w:val="000000"/>
          <w:kern w:val="24"/>
          <w:sz w:val="32"/>
          <w:szCs w:val="28"/>
        </w:rPr>
        <w:t>補助民間單位進用社會工作人員之「專業服務費」</w:t>
      </w:r>
    </w:p>
    <w:p w:rsidR="006733EF" w:rsidRPr="006733EF" w:rsidRDefault="006733EF" w:rsidP="006733EF">
      <w:pPr>
        <w:spacing w:line="500" w:lineRule="exact"/>
        <w:jc w:val="center"/>
        <w:rPr>
          <w:rFonts w:ascii="Times New Roman" w:eastAsia="標楷體" w:hAnsi="Times New Roman" w:cs="Times New Roman"/>
          <w:bCs/>
          <w:color w:val="000000"/>
          <w:kern w:val="24"/>
          <w:sz w:val="28"/>
          <w:szCs w:val="28"/>
        </w:rPr>
      </w:pPr>
      <w:r w:rsidRPr="006733EF">
        <w:rPr>
          <w:rFonts w:ascii="Times New Roman" w:eastAsia="標楷體" w:hAnsi="Times New Roman" w:cs="Times New Roman"/>
          <w:bCs/>
          <w:color w:val="000000"/>
          <w:kern w:val="24"/>
          <w:sz w:val="32"/>
          <w:szCs w:val="28"/>
        </w:rPr>
        <w:t>薪點標準支給表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2003"/>
        <w:gridCol w:w="1966"/>
      </w:tblGrid>
      <w:tr w:rsidR="006733EF" w:rsidRPr="006733EF" w:rsidTr="001D268E">
        <w:trPr>
          <w:trHeight w:val="510"/>
        </w:trPr>
        <w:tc>
          <w:tcPr>
            <w:tcW w:w="3970" w:type="dxa"/>
            <w:vMerge w:val="restart"/>
            <w:shd w:val="clear" w:color="auto" w:fill="auto"/>
            <w:vAlign w:val="center"/>
          </w:tcPr>
          <w:p w:rsidR="006733EF" w:rsidRPr="006733EF" w:rsidRDefault="006733EF" w:rsidP="006733EF">
            <w:pPr>
              <w:spacing w:line="400" w:lineRule="exact"/>
              <w:jc w:val="both"/>
              <w:rPr>
                <w:rFonts w:ascii="Times New Roman" w:eastAsia="標楷體" w:hAnsi="Times New Roman" w:cs="Times New Roman"/>
                <w:bCs/>
                <w:color w:val="000000"/>
                <w:kern w:val="24"/>
                <w:sz w:val="32"/>
                <w:szCs w:val="32"/>
              </w:rPr>
            </w:pPr>
            <w:r w:rsidRPr="006733EF">
              <w:rPr>
                <w:rFonts w:ascii="Times New Roman" w:eastAsia="標楷體" w:hAnsi="Times New Roman" w:cs="Times New Roman"/>
                <w:bCs/>
                <w:color w:val="000000"/>
                <w:kern w:val="24"/>
                <w:sz w:val="32"/>
                <w:szCs w:val="32"/>
              </w:rPr>
              <w:t>依年資、學歷、執照、執行風險業務等級等增加薪點</w:t>
            </w:r>
          </w:p>
        </w:tc>
        <w:tc>
          <w:tcPr>
            <w:tcW w:w="1559" w:type="dxa"/>
            <w:vMerge w:val="restart"/>
            <w:shd w:val="clear" w:color="auto" w:fill="auto"/>
            <w:vAlign w:val="center"/>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r w:rsidRPr="006733EF">
              <w:rPr>
                <w:rFonts w:ascii="Times New Roman" w:eastAsia="標楷體" w:hAnsi="Times New Roman" w:cs="Times New Roman"/>
                <w:color w:val="000000"/>
                <w:kern w:val="24"/>
                <w:sz w:val="32"/>
                <w:szCs w:val="32"/>
              </w:rPr>
              <w:t>薪資</w:t>
            </w:r>
          </w:p>
        </w:tc>
        <w:tc>
          <w:tcPr>
            <w:tcW w:w="3969" w:type="dxa"/>
            <w:gridSpan w:val="2"/>
            <w:shd w:val="clear" w:color="auto" w:fill="auto"/>
            <w:vAlign w:val="center"/>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r w:rsidRPr="006733EF">
              <w:rPr>
                <w:rFonts w:ascii="Times New Roman" w:eastAsia="標楷體" w:hAnsi="Times New Roman" w:cs="Times New Roman"/>
                <w:color w:val="000000"/>
                <w:kern w:val="0"/>
                <w:sz w:val="32"/>
                <w:szCs w:val="32"/>
              </w:rPr>
              <w:t>晉階（薪點）</w:t>
            </w:r>
          </w:p>
        </w:tc>
      </w:tr>
      <w:tr w:rsidR="006733EF" w:rsidRPr="006733EF" w:rsidTr="001D268E">
        <w:trPr>
          <w:trHeight w:val="510"/>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2003" w:type="dxa"/>
            <w:shd w:val="clear" w:color="auto" w:fill="auto"/>
            <w:vAlign w:val="center"/>
          </w:tcPr>
          <w:p w:rsidR="006733EF" w:rsidRPr="006733EF" w:rsidRDefault="006733EF" w:rsidP="006733EF">
            <w:pPr>
              <w:widowControl/>
              <w:spacing w:line="400" w:lineRule="exact"/>
              <w:jc w:val="center"/>
              <w:textAlignment w:val="center"/>
              <w:rPr>
                <w:rFonts w:ascii="Times New Roman" w:eastAsia="標楷體" w:hAnsi="Times New Roman" w:cs="Times New Roman"/>
                <w:color w:val="000000"/>
                <w:kern w:val="24"/>
                <w:sz w:val="32"/>
                <w:szCs w:val="32"/>
              </w:rPr>
            </w:pPr>
            <w:r w:rsidRPr="006733EF">
              <w:rPr>
                <w:rFonts w:ascii="Times New Roman" w:eastAsia="標楷體" w:hAnsi="Times New Roman" w:cs="Times New Roman"/>
                <w:color w:val="000000"/>
                <w:kern w:val="24"/>
                <w:sz w:val="32"/>
                <w:szCs w:val="32"/>
              </w:rPr>
              <w:t>社會工作人員</w:t>
            </w:r>
          </w:p>
        </w:tc>
        <w:tc>
          <w:tcPr>
            <w:tcW w:w="1966" w:type="dxa"/>
            <w:shd w:val="clear" w:color="auto" w:fill="auto"/>
            <w:vAlign w:val="center"/>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r w:rsidRPr="006733EF">
              <w:rPr>
                <w:rFonts w:ascii="Times New Roman" w:eastAsia="標楷體" w:hAnsi="Times New Roman" w:cs="Times New Roman"/>
                <w:color w:val="000000"/>
                <w:kern w:val="24"/>
                <w:sz w:val="32"/>
                <w:szCs w:val="32"/>
              </w:rPr>
              <w:t>社工督導</w:t>
            </w:r>
          </w:p>
        </w:tc>
      </w:tr>
      <w:tr w:rsidR="006733EF" w:rsidRPr="006733EF" w:rsidTr="001D268E">
        <w:trPr>
          <w:trHeight w:val="497"/>
        </w:trPr>
        <w:tc>
          <w:tcPr>
            <w:tcW w:w="3970" w:type="dxa"/>
            <w:vMerge w:val="restart"/>
            <w:shd w:val="clear" w:color="auto" w:fill="auto"/>
          </w:tcPr>
          <w:p w:rsidR="006733EF" w:rsidRPr="006733EF" w:rsidRDefault="006733EF" w:rsidP="006733EF">
            <w:pPr>
              <w:widowControl/>
              <w:numPr>
                <w:ilvl w:val="0"/>
                <w:numId w:val="12"/>
              </w:numPr>
              <w:spacing w:line="500" w:lineRule="exact"/>
              <w:ind w:left="329" w:rightChars="18" w:right="43" w:hanging="284"/>
              <w:textAlignment w:val="center"/>
              <w:rPr>
                <w:rFonts w:ascii="Times New Roman" w:eastAsia="標楷體" w:hAnsi="Times New Roman" w:cs="Times New Roman"/>
                <w:color w:val="000000"/>
                <w:kern w:val="24"/>
                <w:sz w:val="32"/>
                <w:szCs w:val="32"/>
              </w:rPr>
            </w:pPr>
            <w:r w:rsidRPr="006733EF">
              <w:rPr>
                <w:rFonts w:ascii="Times New Roman" w:eastAsia="標楷體" w:hAnsi="Times New Roman" w:cs="Times New Roman"/>
                <w:bCs/>
                <w:color w:val="000000"/>
                <w:kern w:val="24"/>
                <w:sz w:val="32"/>
                <w:szCs w:val="32"/>
              </w:rPr>
              <w:t>具社工相關系所碩士以上學歷：增加</w:t>
            </w:r>
            <w:r w:rsidRPr="006733EF">
              <w:rPr>
                <w:rFonts w:ascii="Times New Roman" w:eastAsia="標楷體" w:hAnsi="Times New Roman" w:cs="Times New Roman"/>
                <w:bCs/>
                <w:color w:val="000000"/>
                <w:kern w:val="24"/>
                <w:sz w:val="32"/>
                <w:szCs w:val="32"/>
              </w:rPr>
              <w:t>16</w:t>
            </w:r>
            <w:r w:rsidRPr="006733EF">
              <w:rPr>
                <w:rFonts w:ascii="Times New Roman" w:eastAsia="標楷體" w:hAnsi="Times New Roman" w:cs="Times New Roman"/>
                <w:bCs/>
                <w:color w:val="000000"/>
                <w:kern w:val="24"/>
                <w:sz w:val="32"/>
                <w:szCs w:val="32"/>
              </w:rPr>
              <w:t>薪點</w:t>
            </w:r>
          </w:p>
          <w:p w:rsidR="006733EF" w:rsidRPr="006733EF" w:rsidRDefault="006733EF" w:rsidP="006733EF">
            <w:pPr>
              <w:widowControl/>
              <w:numPr>
                <w:ilvl w:val="0"/>
                <w:numId w:val="12"/>
              </w:numPr>
              <w:spacing w:line="500" w:lineRule="exact"/>
              <w:ind w:left="329" w:rightChars="18" w:right="43" w:hanging="284"/>
              <w:textAlignment w:val="center"/>
              <w:rPr>
                <w:rFonts w:ascii="Times New Roman" w:eastAsia="標楷體" w:hAnsi="Times New Roman" w:cs="Times New Roman"/>
                <w:color w:val="000000"/>
                <w:kern w:val="24"/>
                <w:sz w:val="32"/>
                <w:szCs w:val="32"/>
              </w:rPr>
            </w:pPr>
            <w:r w:rsidRPr="006733EF">
              <w:rPr>
                <w:rFonts w:ascii="Times New Roman" w:eastAsia="標楷體" w:hAnsi="Times New Roman" w:cs="Times New Roman"/>
                <w:bCs/>
                <w:color w:val="000000"/>
                <w:kern w:val="24"/>
                <w:sz w:val="32"/>
                <w:szCs w:val="32"/>
              </w:rPr>
              <w:t>社會工作師執業執照：增加</w:t>
            </w:r>
            <w:r w:rsidRPr="006733EF">
              <w:rPr>
                <w:rFonts w:ascii="Times New Roman" w:eastAsia="標楷體" w:hAnsi="Times New Roman" w:cs="Times New Roman"/>
                <w:bCs/>
                <w:color w:val="000000"/>
                <w:kern w:val="24"/>
                <w:sz w:val="32"/>
                <w:szCs w:val="32"/>
              </w:rPr>
              <w:t>32</w:t>
            </w:r>
            <w:r w:rsidRPr="006733EF">
              <w:rPr>
                <w:rFonts w:ascii="Times New Roman" w:eastAsia="標楷體" w:hAnsi="Times New Roman" w:cs="Times New Roman"/>
                <w:bCs/>
                <w:color w:val="000000"/>
                <w:kern w:val="24"/>
                <w:sz w:val="32"/>
                <w:szCs w:val="32"/>
              </w:rPr>
              <w:t>薪點</w:t>
            </w:r>
          </w:p>
          <w:p w:rsidR="006733EF" w:rsidRPr="006733EF" w:rsidRDefault="006733EF" w:rsidP="006733EF">
            <w:pPr>
              <w:widowControl/>
              <w:numPr>
                <w:ilvl w:val="0"/>
                <w:numId w:val="13"/>
              </w:numPr>
              <w:spacing w:line="500" w:lineRule="exact"/>
              <w:ind w:left="329" w:rightChars="18" w:right="43" w:hanging="284"/>
              <w:textAlignment w:val="center"/>
              <w:rPr>
                <w:rFonts w:ascii="Times New Roman" w:eastAsia="標楷體" w:hAnsi="Times New Roman" w:cs="Times New Roman"/>
                <w:color w:val="000000"/>
                <w:kern w:val="24"/>
                <w:sz w:val="32"/>
                <w:szCs w:val="32"/>
              </w:rPr>
            </w:pPr>
            <w:r w:rsidRPr="006733EF">
              <w:rPr>
                <w:rFonts w:ascii="Times New Roman" w:eastAsia="標楷體" w:hAnsi="Times New Roman" w:cs="Times New Roman"/>
                <w:bCs/>
                <w:color w:val="000000"/>
                <w:kern w:val="24"/>
                <w:sz w:val="32"/>
                <w:szCs w:val="32"/>
              </w:rPr>
              <w:t>專科社會工作師證書：增加</w:t>
            </w:r>
            <w:r w:rsidRPr="006733EF">
              <w:rPr>
                <w:rFonts w:ascii="Times New Roman" w:eastAsia="標楷體" w:hAnsi="Times New Roman" w:cs="Times New Roman"/>
                <w:bCs/>
                <w:color w:val="000000"/>
                <w:kern w:val="24"/>
                <w:sz w:val="32"/>
                <w:szCs w:val="32"/>
              </w:rPr>
              <w:t>16</w:t>
            </w:r>
            <w:r w:rsidRPr="006733EF">
              <w:rPr>
                <w:rFonts w:ascii="Times New Roman" w:eastAsia="標楷體" w:hAnsi="Times New Roman" w:cs="Times New Roman"/>
                <w:bCs/>
                <w:color w:val="000000"/>
                <w:kern w:val="24"/>
                <w:sz w:val="32"/>
                <w:szCs w:val="32"/>
              </w:rPr>
              <w:t>薪點</w:t>
            </w:r>
          </w:p>
          <w:p w:rsidR="006733EF" w:rsidRPr="006733EF" w:rsidRDefault="006733EF" w:rsidP="006733EF">
            <w:pPr>
              <w:widowControl/>
              <w:numPr>
                <w:ilvl w:val="0"/>
                <w:numId w:val="13"/>
              </w:numPr>
              <w:spacing w:line="500" w:lineRule="exact"/>
              <w:ind w:left="329" w:rightChars="18" w:right="43" w:hanging="284"/>
              <w:textAlignment w:val="center"/>
              <w:rPr>
                <w:rFonts w:ascii="Times New Roman" w:eastAsia="標楷體" w:hAnsi="Times New Roman" w:cs="Times New Roman"/>
                <w:color w:val="000000"/>
                <w:kern w:val="24"/>
                <w:sz w:val="32"/>
                <w:szCs w:val="32"/>
              </w:rPr>
            </w:pPr>
            <w:r w:rsidRPr="006733EF">
              <w:rPr>
                <w:rFonts w:ascii="Times New Roman" w:eastAsia="標楷體" w:hAnsi="Times New Roman" w:cs="Times New Roman"/>
                <w:bCs/>
                <w:color w:val="000000"/>
                <w:kern w:val="24"/>
                <w:sz w:val="32"/>
                <w:szCs w:val="32"/>
              </w:rPr>
              <w:t>受委辦單位社工依執行風險業務等級：</w:t>
            </w:r>
          </w:p>
          <w:p w:rsidR="006733EF" w:rsidRPr="006733EF" w:rsidRDefault="006733EF" w:rsidP="006733EF">
            <w:pPr>
              <w:widowControl/>
              <w:spacing w:line="500" w:lineRule="exact"/>
              <w:ind w:left="329" w:rightChars="18" w:right="43"/>
              <w:textAlignment w:val="center"/>
              <w:rPr>
                <w:rFonts w:ascii="Times New Roman" w:eastAsia="標楷體" w:hAnsi="Times New Roman" w:cs="Times New Roman"/>
                <w:bCs/>
                <w:color w:val="000000"/>
                <w:kern w:val="24"/>
                <w:sz w:val="32"/>
                <w:szCs w:val="32"/>
              </w:rPr>
            </w:pPr>
            <w:r w:rsidRPr="006733EF">
              <w:rPr>
                <w:rFonts w:ascii="Times New Roman" w:eastAsia="標楷體" w:hAnsi="Times New Roman" w:cs="Times New Roman"/>
                <w:bCs/>
                <w:color w:val="000000"/>
                <w:kern w:val="24"/>
                <w:sz w:val="32"/>
                <w:szCs w:val="32"/>
              </w:rPr>
              <w:t>一般風險增加</w:t>
            </w:r>
            <w:r w:rsidRPr="006733EF">
              <w:rPr>
                <w:rFonts w:ascii="Times New Roman" w:eastAsia="標楷體" w:hAnsi="Times New Roman" w:cs="Times New Roman"/>
                <w:bCs/>
                <w:color w:val="000000"/>
                <w:kern w:val="24"/>
                <w:sz w:val="32"/>
                <w:szCs w:val="32"/>
              </w:rPr>
              <w:t>8</w:t>
            </w:r>
            <w:r w:rsidRPr="006733EF">
              <w:rPr>
                <w:rFonts w:ascii="Times New Roman" w:eastAsia="標楷體" w:hAnsi="Times New Roman" w:cs="Times New Roman"/>
                <w:bCs/>
                <w:color w:val="000000"/>
                <w:kern w:val="24"/>
                <w:sz w:val="32"/>
                <w:szCs w:val="32"/>
              </w:rPr>
              <w:t>薪點</w:t>
            </w:r>
          </w:p>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r w:rsidRPr="006733EF">
              <w:rPr>
                <w:rFonts w:ascii="Times New Roman" w:eastAsia="標楷體" w:hAnsi="Times New Roman" w:cs="Times New Roman"/>
                <w:bCs/>
                <w:color w:val="000000"/>
                <w:kern w:val="24"/>
                <w:sz w:val="32"/>
                <w:szCs w:val="32"/>
              </w:rPr>
              <w:t>高度風險增加</w:t>
            </w:r>
            <w:r w:rsidRPr="006733EF">
              <w:rPr>
                <w:rFonts w:ascii="Times New Roman" w:eastAsia="標楷體" w:hAnsi="Times New Roman" w:cs="Times New Roman"/>
                <w:bCs/>
                <w:color w:val="000000"/>
                <w:kern w:val="24"/>
                <w:sz w:val="32"/>
                <w:szCs w:val="32"/>
              </w:rPr>
              <w:t>16</w:t>
            </w:r>
            <w:r w:rsidRPr="006733EF">
              <w:rPr>
                <w:rFonts w:ascii="Times New Roman" w:eastAsia="標楷體" w:hAnsi="Times New Roman" w:cs="Times New Roman"/>
                <w:bCs/>
                <w:color w:val="000000"/>
                <w:kern w:val="24"/>
                <w:sz w:val="32"/>
                <w:szCs w:val="32"/>
              </w:rPr>
              <w:t>薪點</w:t>
            </w:r>
          </w:p>
        </w:tc>
        <w:tc>
          <w:tcPr>
            <w:tcW w:w="1559"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r w:rsidRPr="006733EF">
              <w:rPr>
                <w:rFonts w:ascii="Times New Roman" w:eastAsia="標楷體" w:hAnsi="Times New Roman" w:cs="Times New Roman"/>
                <w:color w:val="000000"/>
                <w:kern w:val="24"/>
                <w:sz w:val="32"/>
                <w:szCs w:val="32"/>
              </w:rPr>
              <w:t>47,884</w:t>
            </w:r>
          </w:p>
        </w:tc>
        <w:tc>
          <w:tcPr>
            <w:tcW w:w="2003"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966" w:type="dxa"/>
            <w:shd w:val="clear" w:color="auto" w:fill="F7CAAC"/>
            <w:vAlign w:val="center"/>
          </w:tcPr>
          <w:p w:rsidR="006733EF" w:rsidRPr="006733EF" w:rsidRDefault="006733EF" w:rsidP="006733EF">
            <w:pPr>
              <w:spacing w:line="0" w:lineRule="atLeast"/>
              <w:jc w:val="center"/>
              <w:textAlignment w:val="center"/>
              <w:rPr>
                <w:rFonts w:ascii="Times New Roman" w:eastAsia="標楷體" w:hAnsi="Times New Roman" w:cs="Times New Roman"/>
                <w:b/>
                <w:color w:val="000000"/>
                <w:kern w:val="0"/>
                <w:sz w:val="32"/>
                <w:szCs w:val="32"/>
              </w:rPr>
            </w:pPr>
            <w:r w:rsidRPr="006733EF">
              <w:rPr>
                <w:rFonts w:ascii="Times New Roman" w:eastAsia="標楷體" w:hAnsi="Times New Roman" w:cs="Times New Roman"/>
                <w:b/>
                <w:color w:val="000000"/>
                <w:kern w:val="24"/>
                <w:sz w:val="32"/>
                <w:szCs w:val="32"/>
              </w:rPr>
              <w:t>7</w:t>
            </w:r>
            <w:r w:rsidRPr="006733EF">
              <w:rPr>
                <w:rFonts w:ascii="Times New Roman" w:eastAsia="標楷體" w:hAnsi="Times New Roman" w:cs="Times New Roman"/>
                <w:b/>
                <w:color w:val="000000"/>
                <w:kern w:val="24"/>
                <w:sz w:val="32"/>
                <w:szCs w:val="32"/>
              </w:rPr>
              <w:t>（</w:t>
            </w:r>
            <w:r w:rsidRPr="006733EF">
              <w:rPr>
                <w:rFonts w:ascii="Times New Roman" w:eastAsia="標楷體" w:hAnsi="Times New Roman" w:cs="Times New Roman"/>
                <w:b/>
                <w:color w:val="000000"/>
                <w:kern w:val="24"/>
                <w:sz w:val="32"/>
                <w:szCs w:val="32"/>
              </w:rPr>
              <w:t>384</w:t>
            </w:r>
            <w:r w:rsidRPr="006733EF">
              <w:rPr>
                <w:rFonts w:ascii="Times New Roman" w:eastAsia="標楷體" w:hAnsi="Times New Roman" w:cs="Times New Roman"/>
                <w:b/>
                <w:color w:val="000000"/>
                <w:kern w:val="24"/>
                <w:sz w:val="32"/>
                <w:szCs w:val="32"/>
              </w:rPr>
              <w:t>）</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46,887 </w:t>
            </w:r>
          </w:p>
        </w:tc>
        <w:tc>
          <w:tcPr>
            <w:tcW w:w="2003"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966" w:type="dxa"/>
            <w:shd w:val="clear" w:color="auto" w:fill="F7CAA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6</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376</w:t>
            </w:r>
            <w:r w:rsidRPr="006733EF">
              <w:rPr>
                <w:rFonts w:ascii="Times New Roman" w:eastAsia="標楷體" w:hAnsi="Times New Roman" w:cs="Times New Roman"/>
                <w:color w:val="000000"/>
                <w:kern w:val="24"/>
                <w:sz w:val="32"/>
                <w:szCs w:val="32"/>
              </w:rPr>
              <w:t>）</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45,889 </w:t>
            </w:r>
          </w:p>
        </w:tc>
        <w:tc>
          <w:tcPr>
            <w:tcW w:w="2003"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966" w:type="dxa"/>
            <w:shd w:val="clear" w:color="auto" w:fill="E5B8B7"/>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bCs/>
                <w:color w:val="000000"/>
                <w:kern w:val="24"/>
                <w:sz w:val="32"/>
                <w:szCs w:val="32"/>
              </w:rPr>
              <w:t>5</w:t>
            </w:r>
            <w:r w:rsidRPr="006733EF">
              <w:rPr>
                <w:rFonts w:ascii="Times New Roman" w:eastAsia="標楷體" w:hAnsi="Times New Roman" w:cs="Times New Roman"/>
                <w:bCs/>
                <w:color w:val="000000"/>
                <w:kern w:val="24"/>
                <w:sz w:val="32"/>
                <w:szCs w:val="32"/>
              </w:rPr>
              <w:t>（</w:t>
            </w:r>
            <w:r w:rsidRPr="006733EF">
              <w:rPr>
                <w:rFonts w:ascii="Times New Roman" w:eastAsia="標楷體" w:hAnsi="Times New Roman" w:cs="Times New Roman"/>
                <w:bCs/>
                <w:color w:val="000000"/>
                <w:kern w:val="24"/>
                <w:sz w:val="32"/>
                <w:szCs w:val="32"/>
              </w:rPr>
              <w:t>368</w:t>
            </w:r>
            <w:r w:rsidRPr="006733EF">
              <w:rPr>
                <w:rFonts w:ascii="Times New Roman" w:eastAsia="標楷體" w:hAnsi="Times New Roman" w:cs="Times New Roman"/>
                <w:bCs/>
                <w:color w:val="000000"/>
                <w:kern w:val="24"/>
                <w:sz w:val="32"/>
                <w:szCs w:val="32"/>
              </w:rPr>
              <w:t>）</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44,892 </w:t>
            </w:r>
          </w:p>
        </w:tc>
        <w:tc>
          <w:tcPr>
            <w:tcW w:w="2003"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966" w:type="dxa"/>
            <w:shd w:val="clear" w:color="auto" w:fill="E5B8B7"/>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4</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360</w:t>
            </w:r>
            <w:r w:rsidRPr="006733EF">
              <w:rPr>
                <w:rFonts w:ascii="Times New Roman" w:eastAsia="標楷體" w:hAnsi="Times New Roman" w:cs="Times New Roman"/>
                <w:color w:val="000000"/>
                <w:kern w:val="24"/>
                <w:sz w:val="32"/>
                <w:szCs w:val="32"/>
              </w:rPr>
              <w:t>）</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43,984 </w:t>
            </w:r>
          </w:p>
        </w:tc>
        <w:tc>
          <w:tcPr>
            <w:tcW w:w="2003"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966" w:type="dxa"/>
            <w:shd w:val="clear" w:color="auto" w:fill="E5B8B7"/>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3</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352</w:t>
            </w:r>
            <w:r w:rsidRPr="006733EF">
              <w:rPr>
                <w:rFonts w:ascii="Times New Roman" w:eastAsia="標楷體" w:hAnsi="Times New Roman" w:cs="Times New Roman"/>
                <w:color w:val="000000"/>
                <w:kern w:val="24"/>
                <w:sz w:val="32"/>
                <w:szCs w:val="32"/>
              </w:rPr>
              <w:t>）</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42,896 </w:t>
            </w:r>
          </w:p>
        </w:tc>
        <w:tc>
          <w:tcPr>
            <w:tcW w:w="2003"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966" w:type="dxa"/>
            <w:shd w:val="clear" w:color="auto" w:fill="E5B8B7"/>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2</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344</w:t>
            </w:r>
            <w:r w:rsidRPr="006733EF">
              <w:rPr>
                <w:rFonts w:ascii="Times New Roman" w:eastAsia="標楷體" w:hAnsi="Times New Roman" w:cs="Times New Roman"/>
                <w:color w:val="000000"/>
                <w:kern w:val="24"/>
                <w:sz w:val="32"/>
                <w:szCs w:val="32"/>
              </w:rPr>
              <w:t>）</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41,899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b/>
                <w:color w:val="000000"/>
                <w:kern w:val="24"/>
                <w:sz w:val="32"/>
                <w:szCs w:val="32"/>
              </w:rPr>
            </w:pPr>
            <w:r w:rsidRPr="006733EF">
              <w:rPr>
                <w:rFonts w:ascii="Times New Roman" w:eastAsia="標楷體" w:hAnsi="Times New Roman" w:cs="Times New Roman"/>
                <w:b/>
                <w:color w:val="000000"/>
                <w:kern w:val="24"/>
                <w:sz w:val="32"/>
                <w:szCs w:val="32"/>
              </w:rPr>
              <w:t>7</w:t>
            </w:r>
            <w:r w:rsidRPr="006733EF">
              <w:rPr>
                <w:rFonts w:ascii="Times New Roman" w:eastAsia="標楷體" w:hAnsi="Times New Roman" w:cs="Times New Roman"/>
                <w:b/>
                <w:color w:val="000000"/>
                <w:kern w:val="24"/>
                <w:sz w:val="32"/>
                <w:szCs w:val="32"/>
              </w:rPr>
              <w:t>（</w:t>
            </w:r>
            <w:r w:rsidRPr="006733EF">
              <w:rPr>
                <w:rFonts w:ascii="Times New Roman" w:eastAsia="標楷體" w:hAnsi="Times New Roman" w:cs="Times New Roman"/>
                <w:b/>
                <w:color w:val="000000"/>
                <w:kern w:val="24"/>
                <w:sz w:val="32"/>
                <w:szCs w:val="32"/>
              </w:rPr>
              <w:t>336</w:t>
            </w:r>
            <w:r w:rsidRPr="006733EF">
              <w:rPr>
                <w:rFonts w:ascii="Times New Roman" w:eastAsia="標楷體" w:hAnsi="Times New Roman" w:cs="Times New Roman"/>
                <w:b/>
                <w:color w:val="000000"/>
                <w:kern w:val="24"/>
                <w:sz w:val="32"/>
                <w:szCs w:val="32"/>
              </w:rPr>
              <w:t>）</w:t>
            </w:r>
          </w:p>
        </w:tc>
        <w:tc>
          <w:tcPr>
            <w:tcW w:w="1966" w:type="dxa"/>
            <w:shd w:val="clear" w:color="auto" w:fill="E5B8B7"/>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1</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336</w:t>
            </w:r>
            <w:r w:rsidRPr="006733EF">
              <w:rPr>
                <w:rFonts w:ascii="Times New Roman" w:eastAsia="標楷體" w:hAnsi="Times New Roman" w:cs="Times New Roman"/>
                <w:color w:val="000000"/>
                <w:kern w:val="24"/>
                <w:sz w:val="32"/>
                <w:szCs w:val="32"/>
              </w:rPr>
              <w:t>）</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40,901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6</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328</w:t>
            </w:r>
            <w:r w:rsidRPr="006733EF">
              <w:rPr>
                <w:rFonts w:ascii="Times New Roman" w:eastAsia="標楷體" w:hAnsi="Times New Roman" w:cs="Times New Roman"/>
                <w:color w:val="000000"/>
                <w:kern w:val="24"/>
                <w:sz w:val="32"/>
                <w:szCs w:val="32"/>
              </w:rPr>
              <w:t>）</w:t>
            </w:r>
          </w:p>
        </w:tc>
        <w:tc>
          <w:tcPr>
            <w:tcW w:w="1966" w:type="dxa"/>
            <w:shd w:val="clear" w:color="auto" w:fill="E5B8B7"/>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b/>
                <w:color w:val="000000"/>
                <w:kern w:val="0"/>
                <w:sz w:val="32"/>
                <w:szCs w:val="32"/>
              </w:rPr>
            </w:pPr>
            <w:r w:rsidRPr="006733EF">
              <w:rPr>
                <w:rFonts w:ascii="Times New Roman" w:eastAsia="標楷體" w:hAnsi="Times New Roman" w:cs="Times New Roman"/>
                <w:b/>
                <w:bCs/>
                <w:color w:val="000000"/>
                <w:kern w:val="24"/>
                <w:sz w:val="32"/>
                <w:szCs w:val="32"/>
              </w:rPr>
              <w:t>328</w:t>
            </w: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39,904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bCs/>
                <w:color w:val="000000"/>
                <w:kern w:val="24"/>
                <w:sz w:val="32"/>
                <w:szCs w:val="32"/>
              </w:rPr>
              <w:t>5</w:t>
            </w:r>
            <w:r w:rsidRPr="006733EF">
              <w:rPr>
                <w:rFonts w:ascii="Times New Roman" w:eastAsia="標楷體" w:hAnsi="Times New Roman" w:cs="Times New Roman"/>
                <w:bCs/>
                <w:color w:val="000000"/>
                <w:kern w:val="24"/>
                <w:sz w:val="32"/>
                <w:szCs w:val="32"/>
              </w:rPr>
              <w:t>（</w:t>
            </w:r>
            <w:r w:rsidRPr="006733EF">
              <w:rPr>
                <w:rFonts w:ascii="Times New Roman" w:eastAsia="標楷體" w:hAnsi="Times New Roman" w:cs="Times New Roman"/>
                <w:bCs/>
                <w:color w:val="000000"/>
                <w:kern w:val="24"/>
                <w:sz w:val="32"/>
                <w:szCs w:val="32"/>
              </w:rPr>
              <w:t>320</w:t>
            </w:r>
            <w:r w:rsidRPr="006733EF">
              <w:rPr>
                <w:rFonts w:ascii="Times New Roman" w:eastAsia="標楷體" w:hAnsi="Times New Roman" w:cs="Times New Roman"/>
                <w:bCs/>
                <w:color w:val="000000"/>
                <w:kern w:val="24"/>
                <w:sz w:val="32"/>
                <w:szCs w:val="32"/>
              </w:rPr>
              <w:t>）</w:t>
            </w:r>
          </w:p>
        </w:tc>
        <w:tc>
          <w:tcPr>
            <w:tcW w:w="1966"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38,906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4</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312</w:t>
            </w:r>
            <w:r w:rsidRPr="006733EF">
              <w:rPr>
                <w:rFonts w:ascii="Times New Roman" w:eastAsia="標楷體" w:hAnsi="Times New Roman" w:cs="Times New Roman"/>
                <w:color w:val="000000"/>
                <w:kern w:val="24"/>
                <w:sz w:val="32"/>
                <w:szCs w:val="32"/>
              </w:rPr>
              <w:t>）</w:t>
            </w:r>
          </w:p>
        </w:tc>
        <w:tc>
          <w:tcPr>
            <w:tcW w:w="1966"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37,908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3</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304</w:t>
            </w:r>
            <w:r w:rsidRPr="006733EF">
              <w:rPr>
                <w:rFonts w:ascii="Times New Roman" w:eastAsia="標楷體" w:hAnsi="Times New Roman" w:cs="Times New Roman"/>
                <w:color w:val="000000"/>
                <w:kern w:val="24"/>
                <w:sz w:val="32"/>
                <w:szCs w:val="32"/>
              </w:rPr>
              <w:t>）</w:t>
            </w:r>
          </w:p>
        </w:tc>
        <w:tc>
          <w:tcPr>
            <w:tcW w:w="1966"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36,911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2</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296</w:t>
            </w:r>
            <w:r w:rsidRPr="006733EF">
              <w:rPr>
                <w:rFonts w:ascii="Times New Roman" w:eastAsia="標楷體" w:hAnsi="Times New Roman" w:cs="Times New Roman"/>
                <w:color w:val="000000"/>
                <w:kern w:val="24"/>
                <w:sz w:val="32"/>
                <w:szCs w:val="32"/>
              </w:rPr>
              <w:t>）</w:t>
            </w:r>
          </w:p>
        </w:tc>
        <w:tc>
          <w:tcPr>
            <w:tcW w:w="1966"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35,913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1</w:t>
            </w:r>
            <w:r w:rsidRPr="006733EF">
              <w:rPr>
                <w:rFonts w:ascii="Times New Roman" w:eastAsia="標楷體" w:hAnsi="Times New Roman" w:cs="Times New Roman"/>
                <w:color w:val="000000"/>
                <w:kern w:val="24"/>
                <w:sz w:val="32"/>
                <w:szCs w:val="32"/>
              </w:rPr>
              <w:t>（</w:t>
            </w:r>
            <w:r w:rsidRPr="006733EF">
              <w:rPr>
                <w:rFonts w:ascii="Times New Roman" w:eastAsia="標楷體" w:hAnsi="Times New Roman" w:cs="Times New Roman"/>
                <w:color w:val="000000"/>
                <w:kern w:val="24"/>
                <w:sz w:val="32"/>
                <w:szCs w:val="32"/>
              </w:rPr>
              <w:t>288</w:t>
            </w:r>
            <w:r w:rsidRPr="006733EF">
              <w:rPr>
                <w:rFonts w:ascii="Times New Roman" w:eastAsia="標楷體" w:hAnsi="Times New Roman" w:cs="Times New Roman"/>
                <w:color w:val="000000"/>
                <w:kern w:val="24"/>
                <w:sz w:val="32"/>
                <w:szCs w:val="32"/>
              </w:rPr>
              <w:t>）</w:t>
            </w:r>
          </w:p>
        </w:tc>
        <w:tc>
          <w:tcPr>
            <w:tcW w:w="1966"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r>
      <w:tr w:rsidR="006733EF" w:rsidRPr="006733EF" w:rsidTr="001D268E">
        <w:trPr>
          <w:trHeight w:val="497"/>
        </w:trPr>
        <w:tc>
          <w:tcPr>
            <w:tcW w:w="3970" w:type="dxa"/>
            <w:vMerge/>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c>
          <w:tcPr>
            <w:tcW w:w="1559" w:type="dxa"/>
            <w:shd w:val="clear" w:color="auto" w:fill="auto"/>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color w:val="000000"/>
                <w:kern w:val="0"/>
                <w:sz w:val="32"/>
                <w:szCs w:val="32"/>
              </w:rPr>
            </w:pPr>
            <w:r w:rsidRPr="006733EF">
              <w:rPr>
                <w:rFonts w:ascii="Times New Roman" w:eastAsia="標楷體" w:hAnsi="Times New Roman" w:cs="Times New Roman"/>
                <w:color w:val="000000"/>
                <w:kern w:val="24"/>
                <w:sz w:val="32"/>
                <w:szCs w:val="32"/>
              </w:rPr>
              <w:t xml:space="preserve">34,916 </w:t>
            </w:r>
          </w:p>
        </w:tc>
        <w:tc>
          <w:tcPr>
            <w:tcW w:w="2003" w:type="dxa"/>
            <w:shd w:val="clear" w:color="auto" w:fill="D6E3BC"/>
            <w:vAlign w:val="center"/>
          </w:tcPr>
          <w:p w:rsidR="006733EF" w:rsidRPr="006733EF" w:rsidRDefault="006733EF" w:rsidP="006733EF">
            <w:pPr>
              <w:widowControl/>
              <w:spacing w:line="0" w:lineRule="atLeast"/>
              <w:jc w:val="center"/>
              <w:textAlignment w:val="center"/>
              <w:rPr>
                <w:rFonts w:ascii="Times New Roman" w:eastAsia="標楷體" w:hAnsi="Times New Roman" w:cs="Times New Roman"/>
                <w:b/>
                <w:color w:val="000000"/>
                <w:kern w:val="0"/>
                <w:sz w:val="32"/>
                <w:szCs w:val="32"/>
              </w:rPr>
            </w:pPr>
            <w:r w:rsidRPr="006733EF">
              <w:rPr>
                <w:rFonts w:ascii="Times New Roman" w:eastAsia="標楷體" w:hAnsi="Times New Roman" w:cs="Times New Roman"/>
                <w:b/>
                <w:bCs/>
                <w:color w:val="000000"/>
                <w:kern w:val="24"/>
                <w:sz w:val="32"/>
                <w:szCs w:val="32"/>
              </w:rPr>
              <w:t>280</w:t>
            </w:r>
          </w:p>
        </w:tc>
        <w:tc>
          <w:tcPr>
            <w:tcW w:w="1966" w:type="dxa"/>
            <w:shd w:val="clear" w:color="auto" w:fill="auto"/>
          </w:tcPr>
          <w:p w:rsidR="006733EF" w:rsidRPr="006733EF" w:rsidRDefault="006733EF" w:rsidP="006733EF">
            <w:pPr>
              <w:spacing w:line="400" w:lineRule="exact"/>
              <w:jc w:val="center"/>
              <w:rPr>
                <w:rFonts w:ascii="Times New Roman" w:eastAsia="標楷體" w:hAnsi="Times New Roman" w:cs="Times New Roman"/>
                <w:bCs/>
                <w:color w:val="000000"/>
                <w:kern w:val="24"/>
                <w:sz w:val="32"/>
                <w:szCs w:val="32"/>
              </w:rPr>
            </w:pPr>
          </w:p>
        </w:tc>
      </w:tr>
    </w:tbl>
    <w:p w:rsidR="006733EF" w:rsidRPr="006733EF" w:rsidRDefault="006733EF" w:rsidP="006733EF">
      <w:pPr>
        <w:spacing w:line="500" w:lineRule="exact"/>
        <w:ind w:left="727" w:hangingChars="303" w:hanging="727"/>
        <w:rPr>
          <w:rFonts w:ascii="Times New Roman" w:eastAsia="標楷體" w:hAnsi="Times New Roman" w:cs="Times New Roman"/>
          <w:bCs/>
          <w:color w:val="000000"/>
          <w:kern w:val="24"/>
          <w:szCs w:val="28"/>
        </w:rPr>
      </w:pPr>
      <w:proofErr w:type="gramStart"/>
      <w:r w:rsidRPr="006733EF">
        <w:rPr>
          <w:rFonts w:ascii="Times New Roman" w:eastAsia="標楷體" w:hAnsi="Times New Roman" w:cs="Times New Roman"/>
          <w:bCs/>
          <w:color w:val="000000"/>
          <w:kern w:val="24"/>
          <w:szCs w:val="28"/>
        </w:rPr>
        <w:t>註</w:t>
      </w:r>
      <w:proofErr w:type="gramEnd"/>
      <w:r w:rsidRPr="006733EF">
        <w:rPr>
          <w:rFonts w:ascii="Times New Roman" w:eastAsia="標楷體" w:hAnsi="Times New Roman" w:cs="Times New Roman"/>
          <w:bCs/>
          <w:color w:val="000000"/>
          <w:kern w:val="24"/>
          <w:szCs w:val="28"/>
        </w:rPr>
        <w:t>1</w:t>
      </w:r>
      <w:r w:rsidRPr="006733EF">
        <w:rPr>
          <w:rFonts w:ascii="Times New Roman" w:eastAsia="標楷體" w:hAnsi="Times New Roman" w:cs="Times New Roman"/>
          <w:bCs/>
          <w:color w:val="000000"/>
          <w:kern w:val="24"/>
          <w:szCs w:val="28"/>
        </w:rPr>
        <w:t>：</w:t>
      </w:r>
      <w:r w:rsidRPr="006733EF">
        <w:rPr>
          <w:rFonts w:ascii="Times New Roman" w:eastAsia="標楷體" w:hAnsi="Times New Roman" w:cs="Times New Roman"/>
          <w:color w:val="000000"/>
          <w:szCs w:val="28"/>
        </w:rPr>
        <w:t>薪點折合率每點為</w:t>
      </w:r>
      <w:r w:rsidRPr="006733EF">
        <w:rPr>
          <w:rFonts w:ascii="Times New Roman" w:eastAsia="標楷體" w:hAnsi="Times New Roman" w:cs="Times New Roman"/>
          <w:color w:val="000000"/>
          <w:szCs w:val="28"/>
        </w:rPr>
        <w:t>124.7</w:t>
      </w:r>
      <w:r w:rsidRPr="006733EF">
        <w:rPr>
          <w:rFonts w:ascii="Times New Roman" w:eastAsia="標楷體" w:hAnsi="Times New Roman" w:cs="Times New Roman"/>
          <w:color w:val="000000"/>
          <w:szCs w:val="28"/>
        </w:rPr>
        <w:t>元。</w:t>
      </w:r>
    </w:p>
    <w:p w:rsidR="006733EF" w:rsidRPr="006733EF" w:rsidRDefault="006733EF" w:rsidP="006733EF">
      <w:pPr>
        <w:spacing w:line="500" w:lineRule="exact"/>
        <w:ind w:left="727" w:hangingChars="303" w:hanging="727"/>
        <w:rPr>
          <w:rFonts w:ascii="Times New Roman" w:eastAsia="標楷體" w:hAnsi="Times New Roman" w:cs="Times New Roman"/>
          <w:bCs/>
          <w:color w:val="000000"/>
          <w:kern w:val="24"/>
          <w:szCs w:val="24"/>
        </w:rPr>
      </w:pPr>
      <w:proofErr w:type="gramStart"/>
      <w:r w:rsidRPr="006733EF">
        <w:rPr>
          <w:rFonts w:ascii="Times New Roman" w:eastAsia="標楷體" w:hAnsi="Times New Roman" w:cs="Times New Roman"/>
          <w:bCs/>
          <w:color w:val="000000"/>
          <w:kern w:val="24"/>
          <w:szCs w:val="28"/>
        </w:rPr>
        <w:t>註</w:t>
      </w:r>
      <w:proofErr w:type="gramEnd"/>
      <w:r w:rsidRPr="006733EF">
        <w:rPr>
          <w:rFonts w:ascii="Times New Roman" w:eastAsia="標楷體" w:hAnsi="Times New Roman" w:cs="Times New Roman"/>
          <w:bCs/>
          <w:color w:val="000000"/>
          <w:kern w:val="24"/>
          <w:szCs w:val="28"/>
        </w:rPr>
        <w:t>2</w:t>
      </w:r>
      <w:r w:rsidRPr="006733EF">
        <w:rPr>
          <w:rFonts w:ascii="Times New Roman" w:eastAsia="標楷體" w:hAnsi="Times New Roman" w:cs="Times New Roman"/>
          <w:bCs/>
          <w:color w:val="000000"/>
          <w:kern w:val="24"/>
          <w:szCs w:val="28"/>
        </w:rPr>
        <w:t>：每年得依考核情形晉階</w:t>
      </w:r>
      <w:r w:rsidRPr="006733EF">
        <w:rPr>
          <w:rFonts w:ascii="Times New Roman" w:eastAsia="標楷體" w:hAnsi="Times New Roman" w:cs="Times New Roman"/>
          <w:bCs/>
          <w:color w:val="000000"/>
          <w:kern w:val="24"/>
          <w:szCs w:val="28"/>
        </w:rPr>
        <w:t>1</w:t>
      </w:r>
      <w:r w:rsidRPr="006733EF">
        <w:rPr>
          <w:rFonts w:ascii="Times New Roman" w:eastAsia="標楷體" w:hAnsi="Times New Roman" w:cs="Times New Roman"/>
          <w:bCs/>
          <w:color w:val="000000"/>
          <w:kern w:val="24"/>
          <w:szCs w:val="28"/>
        </w:rPr>
        <w:t>次，</w:t>
      </w:r>
      <w:r w:rsidRPr="006733EF">
        <w:rPr>
          <w:rFonts w:ascii="Times New Roman" w:eastAsia="標楷體" w:hAnsi="Times New Roman" w:cs="Times New Roman"/>
          <w:color w:val="000000"/>
          <w:szCs w:val="24"/>
        </w:rPr>
        <w:t>最高晉</w:t>
      </w:r>
      <w:proofErr w:type="gramStart"/>
      <w:r w:rsidRPr="006733EF">
        <w:rPr>
          <w:rFonts w:ascii="Times New Roman" w:eastAsia="標楷體" w:hAnsi="Times New Roman" w:cs="Times New Roman"/>
          <w:color w:val="000000"/>
          <w:szCs w:val="24"/>
        </w:rPr>
        <w:t>陞</w:t>
      </w:r>
      <w:proofErr w:type="gramEnd"/>
      <w:r w:rsidRPr="006733EF">
        <w:rPr>
          <w:rFonts w:ascii="Times New Roman" w:eastAsia="標楷體" w:hAnsi="Times New Roman" w:cs="Times New Roman"/>
          <w:color w:val="000000"/>
          <w:szCs w:val="24"/>
        </w:rPr>
        <w:t>至第</w:t>
      </w:r>
      <w:r w:rsidRPr="006733EF">
        <w:rPr>
          <w:rFonts w:ascii="Times New Roman" w:eastAsia="標楷體" w:hAnsi="Times New Roman" w:cs="Times New Roman"/>
          <w:color w:val="000000"/>
          <w:szCs w:val="24"/>
        </w:rPr>
        <w:t>7</w:t>
      </w:r>
      <w:r w:rsidRPr="006733EF">
        <w:rPr>
          <w:rFonts w:ascii="Times New Roman" w:eastAsia="標楷體" w:hAnsi="Times New Roman" w:cs="Times New Roman"/>
          <w:color w:val="000000"/>
          <w:szCs w:val="24"/>
        </w:rPr>
        <w:t>階</w:t>
      </w:r>
      <w:r w:rsidRPr="006733EF">
        <w:rPr>
          <w:rFonts w:ascii="Times New Roman" w:eastAsia="標楷體" w:hAnsi="Times New Roman" w:cs="Times New Roman"/>
          <w:bCs/>
          <w:color w:val="000000"/>
          <w:kern w:val="24"/>
          <w:szCs w:val="24"/>
        </w:rPr>
        <w:t>。</w:t>
      </w:r>
    </w:p>
    <w:p w:rsidR="006733EF" w:rsidRPr="006733EF" w:rsidRDefault="006733EF" w:rsidP="006733EF">
      <w:pPr>
        <w:spacing w:line="500" w:lineRule="exact"/>
        <w:ind w:left="727" w:hangingChars="303" w:hanging="727"/>
        <w:rPr>
          <w:rFonts w:ascii="Times New Roman" w:eastAsia="標楷體" w:hAnsi="Times New Roman" w:cs="Times New Roman"/>
          <w:bCs/>
          <w:color w:val="000000"/>
          <w:kern w:val="24"/>
          <w:szCs w:val="28"/>
        </w:rPr>
      </w:pPr>
      <w:proofErr w:type="gramStart"/>
      <w:r w:rsidRPr="006733EF">
        <w:rPr>
          <w:rFonts w:ascii="Times New Roman" w:eastAsia="標楷體" w:hAnsi="Times New Roman" w:cs="Times New Roman"/>
          <w:bCs/>
          <w:color w:val="000000"/>
          <w:kern w:val="24"/>
          <w:szCs w:val="24"/>
        </w:rPr>
        <w:t>註</w:t>
      </w:r>
      <w:proofErr w:type="gramEnd"/>
      <w:r w:rsidRPr="006733EF">
        <w:rPr>
          <w:rFonts w:ascii="Times New Roman" w:eastAsia="標楷體" w:hAnsi="Times New Roman" w:cs="Times New Roman"/>
          <w:bCs/>
          <w:color w:val="000000"/>
          <w:kern w:val="24"/>
          <w:szCs w:val="24"/>
        </w:rPr>
        <w:t>3</w:t>
      </w:r>
      <w:r w:rsidRPr="006733EF">
        <w:rPr>
          <w:rFonts w:ascii="Times New Roman" w:eastAsia="標楷體" w:hAnsi="Times New Roman" w:cs="Times New Roman"/>
          <w:bCs/>
          <w:color w:val="000000"/>
          <w:kern w:val="24"/>
          <w:szCs w:val="24"/>
        </w:rPr>
        <w:t>：</w:t>
      </w:r>
      <w:r w:rsidRPr="006733EF">
        <w:rPr>
          <w:rFonts w:ascii="Times New Roman" w:eastAsia="標楷體" w:hAnsi="Times New Roman" w:cs="Times New Roman"/>
          <w:color w:val="000000"/>
          <w:szCs w:val="24"/>
        </w:rPr>
        <w:t>如</w:t>
      </w:r>
      <w:proofErr w:type="gramStart"/>
      <w:r w:rsidRPr="006733EF">
        <w:rPr>
          <w:rFonts w:ascii="Times New Roman" w:eastAsia="標楷體" w:hAnsi="Times New Roman" w:cs="Times New Roman"/>
          <w:color w:val="000000"/>
          <w:szCs w:val="24"/>
        </w:rPr>
        <w:t>採</w:t>
      </w:r>
      <w:proofErr w:type="gramEnd"/>
      <w:r w:rsidRPr="006733EF">
        <w:rPr>
          <w:rFonts w:ascii="Times New Roman" w:eastAsia="標楷體" w:hAnsi="Times New Roman" w:cs="Times New Roman"/>
          <w:color w:val="000000"/>
          <w:szCs w:val="24"/>
        </w:rPr>
        <w:t>優於本計畫之敘薪機制、薪點折合、年資計算方式者，依從優原則辦理。</w:t>
      </w:r>
    </w:p>
    <w:p w:rsidR="002866C5" w:rsidRPr="006733EF" w:rsidRDefault="002866C5" w:rsidP="002866C5">
      <w:pPr>
        <w:tabs>
          <w:tab w:val="left" w:pos="1701"/>
        </w:tabs>
        <w:autoSpaceDE w:val="0"/>
        <w:autoSpaceDN w:val="0"/>
        <w:spacing w:before="64"/>
        <w:ind w:rightChars="3" w:right="7"/>
        <w:jc w:val="both"/>
        <w:rPr>
          <w:rFonts w:ascii="標楷體" w:eastAsia="標楷體" w:hAnsi="標楷體" w:cs="SimSun"/>
          <w:spacing w:val="-2"/>
          <w:szCs w:val="24"/>
        </w:rPr>
      </w:pPr>
    </w:p>
    <w:p w:rsidR="002866C5" w:rsidRPr="00050FEA"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Pr="00050FEA"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Pr="00050FEA"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Pr="00050FEA"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Default="002866C5" w:rsidP="002866C5">
      <w:pPr>
        <w:tabs>
          <w:tab w:val="left" w:pos="1701"/>
        </w:tabs>
        <w:autoSpaceDE w:val="0"/>
        <w:autoSpaceDN w:val="0"/>
        <w:spacing w:before="64"/>
        <w:ind w:rightChars="3" w:right="7"/>
        <w:jc w:val="both"/>
        <w:rPr>
          <w:rFonts w:ascii="標楷體" w:eastAsia="標楷體" w:hAnsi="標楷體" w:cs="SimSun"/>
          <w:spacing w:val="-2"/>
          <w:sz w:val="28"/>
          <w:szCs w:val="28"/>
        </w:rPr>
      </w:pPr>
    </w:p>
    <w:p w:rsidR="002866C5" w:rsidRPr="00B675F9" w:rsidRDefault="002866C5" w:rsidP="002866C5">
      <w:pPr>
        <w:autoSpaceDE w:val="0"/>
        <w:autoSpaceDN w:val="0"/>
        <w:rPr>
          <w:rFonts w:ascii="標楷體" w:eastAsia="標楷體" w:hAnsi="標楷體"/>
          <w:sz w:val="28"/>
          <w:szCs w:val="28"/>
        </w:rPr>
      </w:pPr>
      <w:r w:rsidRPr="00B675F9">
        <w:rPr>
          <w:rFonts w:ascii="標楷體" w:eastAsia="標楷體" w:hAnsi="標楷體" w:cs="SimSun"/>
          <w:b/>
          <w:spacing w:val="-3"/>
          <w:sz w:val="28"/>
          <w:szCs w:val="28"/>
        </w:rPr>
        <w:lastRenderedPageBreak/>
        <w:t>附表二</w:t>
      </w:r>
    </w:p>
    <w:p w:rsidR="002866C5" w:rsidRPr="00B675F9" w:rsidRDefault="002866C5" w:rsidP="002866C5">
      <w:pPr>
        <w:autoSpaceDE w:val="0"/>
        <w:autoSpaceDN w:val="0"/>
        <w:spacing w:line="226" w:lineRule="auto"/>
        <w:rPr>
          <w:rFonts w:ascii="標楷體" w:eastAsia="標楷體" w:hAnsi="標楷體" w:cs="SimSun"/>
          <w:b/>
          <w:sz w:val="28"/>
          <w:szCs w:val="28"/>
        </w:rPr>
      </w:pPr>
      <w:r w:rsidRPr="00B675F9">
        <w:rPr>
          <w:rFonts w:ascii="標楷體" w:eastAsia="標楷體" w:hAnsi="標楷體" w:cs="SimSun"/>
          <w:b/>
          <w:spacing w:val="1"/>
          <w:sz w:val="28"/>
          <w:szCs w:val="28"/>
        </w:rPr>
        <w:t>考核</w:t>
      </w:r>
      <w:r w:rsidRPr="00B675F9">
        <w:rPr>
          <w:rFonts w:ascii="標楷體" w:eastAsia="標楷體" w:hAnsi="標楷體" w:cs="SimSun"/>
          <w:b/>
          <w:sz w:val="28"/>
          <w:szCs w:val="28"/>
        </w:rPr>
        <w:t>表（範例）</w:t>
      </w:r>
    </w:p>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503"/>
        <w:gridCol w:w="2184"/>
        <w:gridCol w:w="2083"/>
        <w:gridCol w:w="851"/>
        <w:gridCol w:w="236"/>
        <w:gridCol w:w="611"/>
        <w:gridCol w:w="600"/>
        <w:gridCol w:w="250"/>
        <w:gridCol w:w="851"/>
        <w:gridCol w:w="992"/>
      </w:tblGrid>
      <w:tr w:rsidR="005E3667" w:rsidRPr="005E3667" w:rsidTr="001D268E">
        <w:trPr>
          <w:trHeight w:val="360"/>
          <w:jc w:val="center"/>
        </w:trPr>
        <w:tc>
          <w:tcPr>
            <w:tcW w:w="1604"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單位：</w:t>
            </w:r>
          </w:p>
        </w:tc>
        <w:tc>
          <w:tcPr>
            <w:tcW w:w="2184"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員工代碼：</w:t>
            </w:r>
          </w:p>
        </w:tc>
        <w:tc>
          <w:tcPr>
            <w:tcW w:w="2083"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職稱：</w:t>
            </w:r>
          </w:p>
        </w:tc>
        <w:tc>
          <w:tcPr>
            <w:tcW w:w="2298" w:type="dxa"/>
            <w:gridSpan w:val="4"/>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姓名：</w:t>
            </w:r>
          </w:p>
        </w:tc>
        <w:tc>
          <w:tcPr>
            <w:tcW w:w="2093"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到職日：</w:t>
            </w:r>
          </w:p>
        </w:tc>
      </w:tr>
      <w:tr w:rsidR="005E3667" w:rsidRPr="005E3667" w:rsidTr="001D268E">
        <w:trPr>
          <w:trHeight w:val="360"/>
          <w:jc w:val="center"/>
        </w:trPr>
        <w:tc>
          <w:tcPr>
            <w:tcW w:w="1604"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2184"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2298" w:type="dxa"/>
            <w:gridSpan w:val="4"/>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2093"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17"/>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項</w:t>
            </w:r>
            <w:r w:rsidRPr="005E3667">
              <w:rPr>
                <w:rFonts w:ascii="標楷體" w:eastAsia="標楷體" w:hAnsi="標楷體" w:cs="Times New Roman" w:hint="eastAsia"/>
                <w:color w:val="000000"/>
                <w:sz w:val="20"/>
                <w:szCs w:val="20"/>
              </w:rPr>
              <w:t xml:space="preserve">    </w:t>
            </w:r>
            <w:r w:rsidRPr="005E3667">
              <w:rPr>
                <w:rFonts w:ascii="標楷體" w:eastAsia="標楷體" w:hAnsi="標楷體" w:cs="Times New Roman"/>
                <w:color w:val="000000"/>
                <w:sz w:val="20"/>
                <w:szCs w:val="20"/>
              </w:rPr>
              <w:t>目</w:t>
            </w:r>
          </w:p>
        </w:tc>
        <w:tc>
          <w:tcPr>
            <w:tcW w:w="4770" w:type="dxa"/>
            <w:gridSpan w:val="3"/>
            <w:vMerge w:val="restart"/>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 xml:space="preserve">標                     </w:t>
            </w:r>
            <w:proofErr w:type="gramStart"/>
            <w:r w:rsidRPr="005E3667">
              <w:rPr>
                <w:rFonts w:ascii="標楷體" w:eastAsia="標楷體" w:hAnsi="標楷體" w:cs="Times New Roman"/>
                <w:color w:val="000000"/>
                <w:sz w:val="20"/>
                <w:szCs w:val="20"/>
              </w:rPr>
              <w:t>準</w:t>
            </w:r>
            <w:proofErr w:type="gramEnd"/>
          </w:p>
        </w:tc>
        <w:tc>
          <w:tcPr>
            <w:tcW w:w="4391" w:type="dxa"/>
            <w:gridSpan w:val="7"/>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直  屬  或  上  級  長  官  評  分</w:t>
            </w:r>
          </w:p>
        </w:tc>
      </w:tr>
      <w:tr w:rsidR="005E3667" w:rsidRPr="005E3667" w:rsidTr="001D268E">
        <w:trPr>
          <w:trHeight w:val="50"/>
          <w:jc w:val="center"/>
        </w:trPr>
        <w:tc>
          <w:tcPr>
            <w:tcW w:w="1101" w:type="dxa"/>
            <w:vMerge/>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4770" w:type="dxa"/>
            <w:gridSpan w:val="3"/>
            <w:vMerge/>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５</w:t>
            </w:r>
          </w:p>
        </w:tc>
        <w:tc>
          <w:tcPr>
            <w:tcW w:w="847" w:type="dxa"/>
            <w:gridSpan w:val="2"/>
            <w:tcBorders>
              <w:top w:val="single" w:sz="4" w:space="0" w:color="000000"/>
              <w:left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４</w:t>
            </w:r>
          </w:p>
        </w:tc>
        <w:tc>
          <w:tcPr>
            <w:tcW w:w="850" w:type="dxa"/>
            <w:gridSpan w:val="2"/>
            <w:tcBorders>
              <w:top w:val="single" w:sz="4" w:space="0" w:color="000000"/>
              <w:left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３</w:t>
            </w:r>
          </w:p>
        </w:tc>
        <w:tc>
          <w:tcPr>
            <w:tcW w:w="851" w:type="dxa"/>
            <w:tcBorders>
              <w:top w:val="single" w:sz="4" w:space="0" w:color="000000"/>
              <w:left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２</w:t>
            </w:r>
          </w:p>
        </w:tc>
        <w:tc>
          <w:tcPr>
            <w:tcW w:w="992" w:type="dxa"/>
            <w:tcBorders>
              <w:top w:val="single" w:sz="4" w:space="0" w:color="000000"/>
              <w:left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１</w:t>
            </w:r>
          </w:p>
        </w:tc>
      </w:tr>
      <w:tr w:rsidR="005E3667" w:rsidRPr="005E3667" w:rsidTr="001D268E">
        <w:trPr>
          <w:trHeight w:val="280"/>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工作績效（</w:t>
            </w:r>
            <w:r w:rsidRPr="005E3667">
              <w:rPr>
                <w:rFonts w:ascii="標楷體" w:eastAsia="標楷體" w:hAnsi="標楷體" w:cs="Times New Roman" w:hint="eastAsia"/>
                <w:color w:val="000000"/>
                <w:sz w:val="20"/>
                <w:szCs w:val="20"/>
              </w:rPr>
              <w:t>45</w:t>
            </w:r>
            <w:r w:rsidRPr="005E3667">
              <w:rPr>
                <w:rFonts w:ascii="標楷體" w:eastAsia="標楷體" w:hAnsi="標楷體" w:cs="Times New Roman"/>
                <w:color w:val="000000"/>
                <w:sz w:val="20"/>
                <w:szCs w:val="20"/>
              </w:rPr>
              <w:t>%）</w:t>
            </w: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處理業務是否精確妥善暨數量之多寡</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能否依限完成應辦之工作</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能否運用科學方法辦事執</w:t>
            </w:r>
            <w:proofErr w:type="gramStart"/>
            <w:r w:rsidRPr="005E3667">
              <w:rPr>
                <w:rFonts w:ascii="標楷體" w:eastAsia="標楷體" w:hAnsi="標楷體" w:cs="Times New Roman"/>
                <w:color w:val="000000"/>
                <w:sz w:val="20"/>
                <w:szCs w:val="20"/>
              </w:rPr>
              <w:t>簡馭繁有條不紊</w:t>
            </w:r>
            <w:proofErr w:type="gramEnd"/>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能否不待督促自動自發積極辦理</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能否任勞任怨勇於負責</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作事能否貫徹始終力行不懈</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能否配合全盤業務進展加強連</w:t>
            </w:r>
            <w:proofErr w:type="gramStart"/>
            <w:r w:rsidRPr="005E3667">
              <w:rPr>
                <w:rFonts w:ascii="標楷體" w:eastAsia="標楷體" w:hAnsi="標楷體" w:cs="Times New Roman"/>
                <w:color w:val="000000"/>
                <w:sz w:val="20"/>
                <w:szCs w:val="20"/>
              </w:rPr>
              <w:t>繫</w:t>
            </w:r>
            <w:proofErr w:type="gramEnd"/>
            <w:r w:rsidRPr="005E3667">
              <w:rPr>
                <w:rFonts w:ascii="標楷體" w:eastAsia="標楷體" w:hAnsi="標楷體" w:cs="Times New Roman"/>
                <w:color w:val="000000"/>
                <w:sz w:val="20"/>
                <w:szCs w:val="20"/>
              </w:rPr>
              <w:t>和衷共濟</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體力是否強健，能否勝任工作</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敘述是否簡要中肯言詞是否詳實清晰</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工作態度（1</w:t>
            </w:r>
            <w:r w:rsidRPr="005E3667">
              <w:rPr>
                <w:rFonts w:ascii="標楷體" w:eastAsia="標楷體" w:hAnsi="標楷體" w:cs="Times New Roman" w:hint="eastAsia"/>
                <w:color w:val="000000"/>
                <w:sz w:val="20"/>
                <w:szCs w:val="20"/>
              </w:rPr>
              <w:t>5</w:t>
            </w:r>
            <w:r w:rsidRPr="005E3667">
              <w:rPr>
                <w:rFonts w:ascii="標楷體" w:eastAsia="標楷體" w:hAnsi="標楷體" w:cs="Times New Roman"/>
                <w:color w:val="000000"/>
                <w:sz w:val="20"/>
                <w:szCs w:val="20"/>
              </w:rPr>
              <w:t>%）</w:t>
            </w: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對應辦業務能否不斷檢討力求改進</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hint="eastAsia"/>
                <w:color w:val="000000"/>
                <w:sz w:val="20"/>
                <w:szCs w:val="20"/>
              </w:rPr>
              <w:t>是否具有團隊合作、跨團隊協調之良好態度</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是否好學勤奮及有無特殊嗜好</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服務品質（10%）</w:t>
            </w: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對本職學識是否充裕經驗及常識是否豐富</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能否充實學識技能運用科學頭腦判別是非</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出勤情形（5%）</w:t>
            </w:r>
          </w:p>
        </w:tc>
        <w:tc>
          <w:tcPr>
            <w:tcW w:w="4770" w:type="dxa"/>
            <w:gridSpan w:val="3"/>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是否經常怠工或溜班、請假、遲到早退、曠職</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研究發展（5%）</w:t>
            </w:r>
          </w:p>
        </w:tc>
        <w:tc>
          <w:tcPr>
            <w:tcW w:w="4770" w:type="dxa"/>
            <w:gridSpan w:val="3"/>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對應辦業務有無研發及創見</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細明體"/>
                <w:color w:val="000000"/>
                <w:sz w:val="20"/>
                <w:szCs w:val="20"/>
              </w:rPr>
            </w:pPr>
            <w:r w:rsidRPr="005E3667">
              <w:rPr>
                <w:rFonts w:ascii="標楷體" w:eastAsia="標楷體" w:hAnsi="標楷體" w:cs="細明體" w:hint="eastAsia"/>
                <w:color w:val="000000"/>
                <w:sz w:val="20"/>
                <w:szCs w:val="20"/>
              </w:rPr>
              <w:t>獎懲</w:t>
            </w:r>
          </w:p>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（5%）</w:t>
            </w:r>
          </w:p>
        </w:tc>
        <w:tc>
          <w:tcPr>
            <w:tcW w:w="4770" w:type="dxa"/>
            <w:gridSpan w:val="3"/>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是否有獎勵或懲處情形</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教育訓練（5%）</w:t>
            </w:r>
          </w:p>
        </w:tc>
        <w:tc>
          <w:tcPr>
            <w:tcW w:w="4770" w:type="dxa"/>
            <w:gridSpan w:val="3"/>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參加教育訓練情形</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成本管控（5%）</w:t>
            </w:r>
          </w:p>
        </w:tc>
        <w:tc>
          <w:tcPr>
            <w:tcW w:w="4770" w:type="dxa"/>
            <w:gridSpan w:val="3"/>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對經管業務成本管控情形</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28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會議提案（5%）</w:t>
            </w:r>
          </w:p>
        </w:tc>
        <w:tc>
          <w:tcPr>
            <w:tcW w:w="4770" w:type="dxa"/>
            <w:gridSpan w:val="3"/>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參與會議出席及提案情形</w:t>
            </w: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4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46"/>
          <w:jc w:val="center"/>
        </w:trPr>
        <w:tc>
          <w:tcPr>
            <w:tcW w:w="5871" w:type="dxa"/>
            <w:gridSpan w:val="4"/>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b/>
                <w:color w:val="000000"/>
                <w:sz w:val="20"/>
                <w:szCs w:val="20"/>
              </w:rPr>
              <w:t>總分</w:t>
            </w:r>
          </w:p>
        </w:tc>
        <w:tc>
          <w:tcPr>
            <w:tcW w:w="4391" w:type="dxa"/>
            <w:gridSpan w:val="7"/>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r w:rsidR="005E3667" w:rsidRPr="005E3667" w:rsidTr="001D268E">
        <w:trPr>
          <w:trHeight w:val="46"/>
          <w:jc w:val="center"/>
        </w:trPr>
        <w:tc>
          <w:tcPr>
            <w:tcW w:w="5871" w:type="dxa"/>
            <w:gridSpan w:val="4"/>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b/>
                <w:color w:val="000000"/>
                <w:sz w:val="20"/>
                <w:szCs w:val="20"/>
              </w:rPr>
              <w:t>直     屬     長     官     評     語</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b/>
                <w:color w:val="000000"/>
                <w:sz w:val="20"/>
                <w:szCs w:val="20"/>
              </w:rPr>
              <w:t>人  事  單  位</w:t>
            </w:r>
          </w:p>
        </w:tc>
        <w:tc>
          <w:tcPr>
            <w:tcW w:w="3304" w:type="dxa"/>
            <w:gridSpan w:val="5"/>
            <w:tcBorders>
              <w:top w:val="single" w:sz="4" w:space="0" w:color="000000"/>
              <w:left w:val="single" w:sz="4" w:space="0" w:color="000000"/>
              <w:bottom w:val="single" w:sz="4" w:space="0" w:color="000000"/>
              <w:right w:val="single" w:sz="4" w:space="0" w:color="000000"/>
            </w:tcBorders>
            <w:vAlign w:val="center"/>
          </w:tcPr>
          <w:p w:rsidR="005E3667" w:rsidRPr="005E3667" w:rsidRDefault="005E3667" w:rsidP="005E3667">
            <w:pPr>
              <w:pBdr>
                <w:top w:val="nil"/>
                <w:left w:val="nil"/>
                <w:bottom w:val="nil"/>
                <w:right w:val="nil"/>
                <w:between w:val="nil"/>
              </w:pBdr>
              <w:spacing w:line="280" w:lineRule="exact"/>
              <w:jc w:val="center"/>
              <w:rPr>
                <w:rFonts w:ascii="標楷體" w:eastAsia="標楷體" w:hAnsi="標楷體" w:cs="Times New Roman"/>
                <w:color w:val="000000"/>
                <w:sz w:val="20"/>
                <w:szCs w:val="20"/>
              </w:rPr>
            </w:pPr>
            <w:r w:rsidRPr="005E3667">
              <w:rPr>
                <w:rFonts w:ascii="標楷體" w:eastAsia="標楷體" w:hAnsi="標楷體" w:cs="Times New Roman" w:hint="eastAsia"/>
                <w:b/>
                <w:color w:val="000000"/>
                <w:sz w:val="20"/>
                <w:szCs w:val="20"/>
              </w:rPr>
              <w:t>單</w:t>
            </w:r>
            <w:r w:rsidRPr="005E3667">
              <w:rPr>
                <w:rFonts w:ascii="標楷體" w:eastAsia="標楷體" w:hAnsi="標楷體" w:cs="Times New Roman"/>
                <w:b/>
                <w:color w:val="000000"/>
                <w:sz w:val="20"/>
                <w:szCs w:val="20"/>
              </w:rPr>
              <w:t xml:space="preserve">  </w:t>
            </w:r>
            <w:r w:rsidRPr="005E3667">
              <w:rPr>
                <w:rFonts w:ascii="標楷體" w:eastAsia="標楷體" w:hAnsi="標楷體" w:cs="Times New Roman" w:hint="eastAsia"/>
                <w:b/>
                <w:color w:val="000000"/>
                <w:sz w:val="20"/>
                <w:szCs w:val="20"/>
              </w:rPr>
              <w:t>位</w:t>
            </w:r>
            <w:r w:rsidRPr="005E3667">
              <w:rPr>
                <w:rFonts w:ascii="標楷體" w:eastAsia="標楷體" w:hAnsi="標楷體" w:cs="Times New Roman"/>
                <w:b/>
                <w:color w:val="000000"/>
                <w:sz w:val="20"/>
                <w:szCs w:val="20"/>
              </w:rPr>
              <w:t xml:space="preserve">  首  長  評  語</w:t>
            </w:r>
          </w:p>
        </w:tc>
      </w:tr>
      <w:tr w:rsidR="005E3667" w:rsidRPr="005E3667" w:rsidTr="001D268E">
        <w:trPr>
          <w:trHeight w:val="1320"/>
          <w:jc w:val="center"/>
        </w:trPr>
        <w:tc>
          <w:tcPr>
            <w:tcW w:w="5871" w:type="dxa"/>
            <w:gridSpan w:val="4"/>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評語：</w:t>
            </w:r>
          </w:p>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w:t>
            </w:r>
            <w:r w:rsidRPr="005E3667">
              <w:rPr>
                <w:rFonts w:ascii="標楷體" w:eastAsia="標楷體" w:hAnsi="標楷體" w:cs="Times New Roman" w:hint="eastAsia"/>
                <w:color w:val="000000"/>
                <w:sz w:val="20"/>
                <w:szCs w:val="20"/>
              </w:rPr>
              <w:t>考核</w:t>
            </w:r>
            <w:proofErr w:type="gramStart"/>
            <w:r w:rsidRPr="005E3667">
              <w:rPr>
                <w:rFonts w:ascii="標楷體" w:eastAsia="標楷體" w:hAnsi="標楷體" w:cs="Times New Roman" w:hint="eastAsia"/>
                <w:color w:val="000000"/>
                <w:sz w:val="20"/>
                <w:szCs w:val="20"/>
              </w:rPr>
              <w:t>通過且晉階</w:t>
            </w:r>
            <w:proofErr w:type="gramEnd"/>
            <w:r w:rsidRPr="005E3667">
              <w:rPr>
                <w:rFonts w:ascii="標楷體" w:eastAsia="標楷體" w:hAnsi="標楷體" w:cs="Times New Roman" w:hint="eastAsia"/>
                <w:color w:val="000000"/>
                <w:sz w:val="20"/>
                <w:szCs w:val="20"/>
              </w:rPr>
              <w:t>8薪點並予以續約</w:t>
            </w:r>
          </w:p>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w:t>
            </w:r>
            <w:r w:rsidRPr="005E3667">
              <w:rPr>
                <w:rFonts w:ascii="標楷體" w:eastAsia="標楷體" w:hAnsi="標楷體" w:cs="Times New Roman" w:hint="eastAsia"/>
                <w:color w:val="000000"/>
                <w:sz w:val="20"/>
                <w:szCs w:val="20"/>
              </w:rPr>
              <w:t>考核不通過，維持原薪點並予以續約</w:t>
            </w:r>
          </w:p>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r w:rsidRPr="005E3667">
              <w:rPr>
                <w:rFonts w:ascii="標楷體" w:eastAsia="標楷體" w:hAnsi="標楷體" w:cs="Times New Roman"/>
                <w:color w:val="000000"/>
                <w:sz w:val="20"/>
                <w:szCs w:val="20"/>
              </w:rPr>
              <w:t>核章：</w:t>
            </w:r>
          </w:p>
        </w:tc>
        <w:tc>
          <w:tcPr>
            <w:tcW w:w="1087" w:type="dxa"/>
            <w:gridSpan w:val="2"/>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5E3667" w:rsidRPr="005E3667" w:rsidRDefault="005E3667" w:rsidP="005E3667">
            <w:pPr>
              <w:pBdr>
                <w:top w:val="nil"/>
                <w:left w:val="nil"/>
                <w:bottom w:val="nil"/>
                <w:right w:val="nil"/>
                <w:between w:val="nil"/>
              </w:pBdr>
              <w:spacing w:line="280" w:lineRule="exact"/>
              <w:jc w:val="both"/>
              <w:rPr>
                <w:rFonts w:ascii="標楷體" w:eastAsia="標楷體" w:hAnsi="標楷體" w:cs="Times New Roman"/>
                <w:color w:val="000000"/>
                <w:sz w:val="20"/>
                <w:szCs w:val="20"/>
              </w:rPr>
            </w:pPr>
          </w:p>
        </w:tc>
      </w:tr>
    </w:tbl>
    <w:p w:rsidR="005E3667" w:rsidRPr="005E3667" w:rsidRDefault="005E3667" w:rsidP="005E3667">
      <w:pPr>
        <w:pBdr>
          <w:top w:val="nil"/>
          <w:left w:val="nil"/>
          <w:bottom w:val="nil"/>
          <w:right w:val="nil"/>
          <w:between w:val="nil"/>
        </w:pBdr>
        <w:ind w:hanging="2"/>
        <w:rPr>
          <w:rFonts w:ascii="標楷體" w:eastAsia="標楷體" w:hAnsi="標楷體" w:cs="Times New Roman"/>
          <w:color w:val="000000"/>
          <w:szCs w:val="24"/>
        </w:rPr>
      </w:pPr>
      <w:r w:rsidRPr="005E3667">
        <w:rPr>
          <w:rFonts w:ascii="標楷體" w:eastAsia="標楷體" w:hAnsi="標楷體" w:cs="Times New Roman"/>
          <w:color w:val="000000"/>
          <w:szCs w:val="24"/>
        </w:rPr>
        <w:t>備註：</w:t>
      </w:r>
    </w:p>
    <w:p w:rsidR="005E3667" w:rsidRPr="005E3667" w:rsidRDefault="005E3667" w:rsidP="00D43538">
      <w:pPr>
        <w:numPr>
          <w:ilvl w:val="0"/>
          <w:numId w:val="8"/>
        </w:numPr>
        <w:pBdr>
          <w:top w:val="nil"/>
          <w:left w:val="nil"/>
          <w:bottom w:val="nil"/>
          <w:right w:val="nil"/>
          <w:between w:val="nil"/>
        </w:pBdr>
        <w:suppressAutoHyphens/>
        <w:ind w:left="427" w:hangingChars="194" w:hanging="427"/>
        <w:textDirection w:val="btLr"/>
        <w:textAlignment w:val="top"/>
        <w:outlineLvl w:val="0"/>
        <w:rPr>
          <w:rFonts w:ascii="標楷體" w:eastAsia="標楷體" w:hAnsi="標楷體" w:cs="Times New Roman"/>
          <w:color w:val="000000"/>
          <w:sz w:val="22"/>
          <w:szCs w:val="24"/>
        </w:rPr>
      </w:pPr>
      <w:r w:rsidRPr="005E3667">
        <w:rPr>
          <w:rFonts w:ascii="標楷體" w:eastAsia="標楷體" w:hAnsi="標楷體" w:cs="Times New Roman"/>
          <w:color w:val="000000"/>
          <w:sz w:val="22"/>
          <w:szCs w:val="24"/>
        </w:rPr>
        <w:t>考核分數八十分以上為A等，七十至七十九分為B等，未達七十分為C等。</w:t>
      </w:r>
    </w:p>
    <w:p w:rsidR="005E3667" w:rsidRPr="005E3667" w:rsidRDefault="005E3667" w:rsidP="005E3667">
      <w:pPr>
        <w:rPr>
          <w:rFonts w:ascii="Times New Roman" w:eastAsia="標楷體" w:hAnsi="Times New Roman" w:cs="Times New Roman"/>
          <w:b/>
          <w:bCs/>
          <w:color w:val="000000"/>
          <w:szCs w:val="24"/>
        </w:rPr>
      </w:pPr>
      <w:r w:rsidRPr="005E3667">
        <w:rPr>
          <w:rFonts w:ascii="標楷體" w:eastAsia="標楷體" w:hAnsi="標楷體" w:cs="Times New Roman" w:hint="eastAsia"/>
          <w:color w:val="000000"/>
          <w:sz w:val="22"/>
          <w:szCs w:val="24"/>
        </w:rPr>
        <w:t>2</w:t>
      </w:r>
      <w:r w:rsidRPr="005E3667">
        <w:rPr>
          <w:rFonts w:ascii="標楷體" w:eastAsia="標楷體" w:hAnsi="標楷體" w:cs="Times New Roman"/>
          <w:color w:val="000000"/>
          <w:sz w:val="22"/>
          <w:szCs w:val="24"/>
        </w:rPr>
        <w:t>.年度考核A等者，晉</w:t>
      </w:r>
      <w:r w:rsidRPr="005E3667">
        <w:rPr>
          <w:rFonts w:ascii="標楷體" w:eastAsia="標楷體" w:hAnsi="標楷體" w:cs="Times New Roman" w:hint="eastAsia"/>
          <w:color w:val="000000"/>
          <w:sz w:val="22"/>
          <w:szCs w:val="24"/>
        </w:rPr>
        <w:t>1階</w:t>
      </w:r>
      <w:r w:rsidRPr="005E3667">
        <w:rPr>
          <w:rFonts w:ascii="標楷體" w:eastAsia="標楷體" w:hAnsi="標楷體" w:cs="Times New Roman"/>
          <w:color w:val="000000"/>
          <w:sz w:val="22"/>
          <w:szCs w:val="24"/>
        </w:rPr>
        <w:t>；B等者，</w:t>
      </w:r>
      <w:r w:rsidRPr="005E3667">
        <w:rPr>
          <w:rFonts w:ascii="標楷體" w:eastAsia="標楷體" w:hAnsi="標楷體" w:cs="Times New Roman" w:hint="eastAsia"/>
          <w:color w:val="000000"/>
          <w:sz w:val="22"/>
          <w:szCs w:val="24"/>
        </w:rPr>
        <w:t>維持</w:t>
      </w:r>
      <w:r w:rsidRPr="005E3667">
        <w:rPr>
          <w:rFonts w:ascii="標楷體" w:eastAsia="標楷體" w:hAnsi="標楷體" w:cs="Times New Roman"/>
          <w:color w:val="000000"/>
          <w:sz w:val="22"/>
          <w:szCs w:val="24"/>
        </w:rPr>
        <w:t>原薪</w:t>
      </w:r>
      <w:r w:rsidRPr="005E3667">
        <w:rPr>
          <w:rFonts w:ascii="標楷體" w:eastAsia="標楷體" w:hAnsi="標楷體" w:cs="Times New Roman" w:hint="eastAsia"/>
          <w:color w:val="000000"/>
          <w:sz w:val="22"/>
          <w:szCs w:val="24"/>
        </w:rPr>
        <w:t>點並</w:t>
      </w:r>
      <w:r w:rsidRPr="005E3667">
        <w:rPr>
          <w:rFonts w:ascii="標楷體" w:eastAsia="標楷體" w:hAnsi="標楷體" w:cs="Times New Roman"/>
          <w:color w:val="000000"/>
          <w:sz w:val="22"/>
          <w:szCs w:val="24"/>
        </w:rPr>
        <w:t>予以續約；C等者得予解約。</w:t>
      </w:r>
    </w:p>
    <w:p w:rsidR="005E3667" w:rsidRDefault="005E3667">
      <w:pPr>
        <w:widowControl/>
        <w:rPr>
          <w:rFonts w:ascii="標楷體" w:eastAsia="標楷體" w:hAnsi="標楷體" w:cs="SimSun"/>
          <w:spacing w:val="-2"/>
          <w:szCs w:val="24"/>
        </w:rPr>
      </w:pPr>
      <w:r>
        <w:rPr>
          <w:rFonts w:ascii="標楷體" w:eastAsia="標楷體" w:hAnsi="標楷體" w:cs="SimSun"/>
          <w:spacing w:val="-2"/>
          <w:szCs w:val="24"/>
        </w:rPr>
        <w:br w:type="page"/>
      </w:r>
    </w:p>
    <w:p w:rsidR="002866C5" w:rsidRPr="009C58DE" w:rsidRDefault="002866C5" w:rsidP="009C58DE">
      <w:pPr>
        <w:tabs>
          <w:tab w:val="left" w:pos="1701"/>
        </w:tabs>
        <w:autoSpaceDE w:val="0"/>
        <w:autoSpaceDN w:val="0"/>
        <w:spacing w:before="64"/>
        <w:ind w:rightChars="3" w:right="7"/>
        <w:rPr>
          <w:rFonts w:ascii="標楷體" w:eastAsia="標楷體" w:hAnsi="標楷體" w:cs="SimSun"/>
          <w:spacing w:val="-2"/>
          <w:szCs w:val="24"/>
        </w:rPr>
        <w:sectPr w:rsidR="002866C5" w:rsidRPr="009C58DE" w:rsidSect="002866C5">
          <w:pgSz w:w="11920" w:h="16850"/>
          <w:pgMar w:top="720" w:right="720" w:bottom="720" w:left="720" w:header="720" w:footer="975" w:gutter="0"/>
          <w:pgNumType w:start="39"/>
          <w:cols w:space="720"/>
          <w:docGrid w:linePitch="326"/>
        </w:sectPr>
      </w:pPr>
    </w:p>
    <w:p w:rsidR="002866C5" w:rsidRPr="00D855CE" w:rsidRDefault="002866C5" w:rsidP="00D855CE">
      <w:pPr>
        <w:widowControl/>
        <w:overflowPunct w:val="0"/>
        <w:rPr>
          <w:rFonts w:ascii="標楷體" w:eastAsia="標楷體" w:hAnsi="標楷體"/>
          <w:b/>
          <w:color w:val="000000" w:themeColor="text1"/>
          <w:sz w:val="28"/>
          <w:szCs w:val="28"/>
        </w:rPr>
      </w:pPr>
      <w:r w:rsidRPr="00B675F9">
        <w:rPr>
          <w:rFonts w:ascii="標楷體" w:eastAsia="標楷體" w:hAnsi="標楷體" w:hint="eastAsia"/>
          <w:b/>
          <w:color w:val="000000" w:themeColor="text1"/>
          <w:sz w:val="28"/>
          <w:szCs w:val="28"/>
        </w:rPr>
        <w:lastRenderedPageBreak/>
        <w:t>附表</w:t>
      </w:r>
      <w:proofErr w:type="gramStart"/>
      <w:r w:rsidRPr="00B675F9">
        <w:rPr>
          <w:rFonts w:ascii="標楷體" w:eastAsia="標楷體" w:hAnsi="標楷體" w:hint="eastAsia"/>
          <w:b/>
          <w:color w:val="000000" w:themeColor="text1"/>
          <w:sz w:val="28"/>
          <w:szCs w:val="28"/>
        </w:rPr>
        <w:t>三</w:t>
      </w:r>
      <w:proofErr w:type="gramEnd"/>
    </w:p>
    <w:p w:rsidR="00D855CE" w:rsidRPr="00D855CE" w:rsidRDefault="00D855CE" w:rsidP="00D855CE">
      <w:pPr>
        <w:snapToGrid w:val="0"/>
        <w:spacing w:beforeLines="50" w:before="120" w:afterLines="50" w:after="120" w:line="276" w:lineRule="auto"/>
        <w:jc w:val="center"/>
        <w:rPr>
          <w:rFonts w:ascii="標楷體" w:eastAsia="標楷體" w:hAnsi="標楷體" w:cs="Times New Roman"/>
          <w:color w:val="000000"/>
          <w:szCs w:val="28"/>
        </w:rPr>
      </w:pPr>
      <w:r w:rsidRPr="00D855CE">
        <w:rPr>
          <w:rFonts w:ascii="標楷體" w:eastAsia="標楷體" w:hAnsi="標楷體" w:cs="Times New Roman" w:hint="eastAsia"/>
          <w:color w:val="000000"/>
          <w:szCs w:val="28"/>
        </w:rPr>
        <w:t>（計畫名稱）</w:t>
      </w:r>
    </w:p>
    <w:p w:rsidR="00D855CE" w:rsidRPr="00D855CE" w:rsidRDefault="00D855CE" w:rsidP="00D855CE">
      <w:pPr>
        <w:snapToGrid w:val="0"/>
        <w:spacing w:beforeLines="50" w:before="120" w:afterLines="50" w:after="120" w:line="276" w:lineRule="auto"/>
        <w:jc w:val="center"/>
        <w:rPr>
          <w:rFonts w:ascii="標楷體" w:eastAsia="標楷體" w:hAnsi="標楷體" w:cs="Times New Roman"/>
          <w:color w:val="000000"/>
          <w:szCs w:val="28"/>
        </w:rPr>
      </w:pPr>
      <w:r w:rsidRPr="00D855CE">
        <w:rPr>
          <w:rFonts w:ascii="標楷體" w:eastAsia="標楷體" w:hAnsi="標楷體" w:cs="Times New Roman" w:hint="eastAsia"/>
          <w:color w:val="000000"/>
          <w:szCs w:val="28"/>
        </w:rPr>
        <w:t>業（職、案）服務費用印領清冊</w:t>
      </w:r>
    </w:p>
    <w:tbl>
      <w:tblPr>
        <w:tblW w:w="1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1559"/>
        <w:gridCol w:w="2268"/>
        <w:gridCol w:w="983"/>
        <w:gridCol w:w="984"/>
        <w:gridCol w:w="856"/>
        <w:gridCol w:w="856"/>
        <w:gridCol w:w="857"/>
        <w:gridCol w:w="1560"/>
        <w:gridCol w:w="984"/>
        <w:gridCol w:w="1575"/>
      </w:tblGrid>
      <w:tr w:rsidR="00D855CE" w:rsidRPr="00D855CE" w:rsidTr="001D268E">
        <w:trPr>
          <w:trHeight w:val="360"/>
          <w:jc w:val="center"/>
        </w:trPr>
        <w:tc>
          <w:tcPr>
            <w:tcW w:w="704"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月份</w:t>
            </w:r>
          </w:p>
        </w:tc>
        <w:tc>
          <w:tcPr>
            <w:tcW w:w="709"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員工姓名</w:t>
            </w:r>
          </w:p>
        </w:tc>
        <w:tc>
          <w:tcPr>
            <w:tcW w:w="1559" w:type="dxa"/>
            <w:vMerge w:val="restart"/>
            <w:shd w:val="clear" w:color="auto" w:fill="auto"/>
            <w:vAlign w:val="center"/>
          </w:tcPr>
          <w:p w:rsidR="00D855CE" w:rsidRPr="00D855CE" w:rsidRDefault="00D855CE" w:rsidP="00D855CE">
            <w:pPr>
              <w:widowControl/>
              <w:jc w:val="center"/>
              <w:rPr>
                <w:rFonts w:ascii="Times New Roman" w:eastAsia="標楷體" w:hAnsi="Times New Roman" w:cs="Times New Roman"/>
                <w:b/>
                <w:color w:val="000000"/>
                <w:kern w:val="0"/>
                <w:sz w:val="20"/>
                <w:szCs w:val="20"/>
              </w:rPr>
            </w:pPr>
            <w:r w:rsidRPr="00D855CE">
              <w:rPr>
                <w:rFonts w:ascii="Times New Roman" w:eastAsia="標楷體" w:hAnsi="Times New Roman" w:cs="Times New Roman"/>
                <w:b/>
                <w:color w:val="000000"/>
                <w:kern w:val="0"/>
                <w:sz w:val="20"/>
                <w:szCs w:val="20"/>
              </w:rPr>
              <w:t>身分證</w:t>
            </w:r>
          </w:p>
          <w:p w:rsidR="00D855CE" w:rsidRPr="00D855CE" w:rsidRDefault="00D855CE" w:rsidP="00D855CE">
            <w:pPr>
              <w:widowControl/>
              <w:jc w:val="center"/>
              <w:rPr>
                <w:rFonts w:ascii="Times New Roman" w:eastAsia="標楷體" w:hAnsi="Times New Roman" w:cs="Times New Roman"/>
                <w:b/>
                <w:color w:val="000000"/>
                <w:kern w:val="0"/>
                <w:sz w:val="20"/>
                <w:szCs w:val="20"/>
              </w:rPr>
            </w:pPr>
            <w:r w:rsidRPr="00D855CE">
              <w:rPr>
                <w:rFonts w:ascii="Times New Roman" w:eastAsia="標楷體" w:hAnsi="Times New Roman" w:cs="Times New Roman"/>
                <w:b/>
                <w:color w:val="000000"/>
                <w:kern w:val="0"/>
                <w:sz w:val="20"/>
                <w:szCs w:val="20"/>
              </w:rPr>
              <w:t>統一編號</w:t>
            </w:r>
          </w:p>
        </w:tc>
        <w:tc>
          <w:tcPr>
            <w:tcW w:w="2268" w:type="dxa"/>
            <w:vMerge w:val="restart"/>
            <w:shd w:val="clear" w:color="auto" w:fill="auto"/>
            <w:vAlign w:val="center"/>
          </w:tcPr>
          <w:p w:rsidR="00D855CE" w:rsidRPr="00D855CE" w:rsidRDefault="00D855CE" w:rsidP="00D855CE">
            <w:pPr>
              <w:widowControl/>
              <w:jc w:val="center"/>
              <w:rPr>
                <w:rFonts w:ascii="Times New Roman" w:eastAsia="標楷體" w:hAnsi="Times New Roman" w:cs="Times New Roman"/>
                <w:b/>
                <w:color w:val="000000"/>
                <w:kern w:val="0"/>
                <w:sz w:val="20"/>
                <w:szCs w:val="20"/>
              </w:rPr>
            </w:pPr>
            <w:r w:rsidRPr="00D855CE">
              <w:rPr>
                <w:rFonts w:ascii="Times New Roman" w:eastAsia="標楷體" w:hAnsi="Times New Roman" w:cs="Times New Roman"/>
                <w:b/>
                <w:color w:val="000000"/>
                <w:kern w:val="0"/>
                <w:sz w:val="20"/>
                <w:szCs w:val="20"/>
              </w:rPr>
              <w:t>戶籍地址</w:t>
            </w:r>
          </w:p>
        </w:tc>
        <w:tc>
          <w:tcPr>
            <w:tcW w:w="983"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薪資</w:t>
            </w:r>
          </w:p>
        </w:tc>
        <w:tc>
          <w:tcPr>
            <w:tcW w:w="984"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病事假扣薪</w:t>
            </w:r>
          </w:p>
        </w:tc>
        <w:tc>
          <w:tcPr>
            <w:tcW w:w="856"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應領</w:t>
            </w:r>
          </w:p>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金額</w:t>
            </w:r>
          </w:p>
        </w:tc>
        <w:tc>
          <w:tcPr>
            <w:tcW w:w="856"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自籌</w:t>
            </w:r>
          </w:p>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金額</w:t>
            </w:r>
          </w:p>
        </w:tc>
        <w:tc>
          <w:tcPr>
            <w:tcW w:w="857"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補助</w:t>
            </w:r>
          </w:p>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金額</w:t>
            </w:r>
          </w:p>
        </w:tc>
        <w:tc>
          <w:tcPr>
            <w:tcW w:w="1560"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代扣勞工自付</w:t>
            </w:r>
            <w:proofErr w:type="gramStart"/>
            <w:r w:rsidRPr="00D855CE">
              <w:rPr>
                <w:rFonts w:ascii="Times New Roman" w:eastAsia="標楷體" w:hAnsi="Times New Roman" w:cs="Times New Roman"/>
                <w:b/>
                <w:bCs/>
                <w:color w:val="000000"/>
                <w:sz w:val="20"/>
                <w:szCs w:val="20"/>
              </w:rPr>
              <w:t>勞</w:t>
            </w:r>
            <w:proofErr w:type="gramEnd"/>
            <w:r w:rsidRPr="00D855CE">
              <w:rPr>
                <w:rFonts w:ascii="Times New Roman" w:eastAsia="標楷體" w:hAnsi="Times New Roman" w:cs="Times New Roman"/>
                <w:b/>
                <w:bCs/>
                <w:color w:val="000000"/>
                <w:sz w:val="20"/>
                <w:szCs w:val="20"/>
              </w:rPr>
              <w:t>健保、所得稅等</w:t>
            </w:r>
          </w:p>
        </w:tc>
        <w:tc>
          <w:tcPr>
            <w:tcW w:w="984"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實領</w:t>
            </w:r>
          </w:p>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淨額</w:t>
            </w:r>
          </w:p>
        </w:tc>
        <w:tc>
          <w:tcPr>
            <w:tcW w:w="1575" w:type="dxa"/>
            <w:vMerge w:val="restart"/>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20"/>
                <w:szCs w:val="20"/>
              </w:rPr>
            </w:pPr>
            <w:r w:rsidRPr="00D855CE">
              <w:rPr>
                <w:rFonts w:ascii="Times New Roman" w:eastAsia="標楷體" w:hAnsi="Times New Roman" w:cs="Times New Roman"/>
                <w:b/>
                <w:bCs/>
                <w:color w:val="000000"/>
                <w:sz w:val="20"/>
                <w:szCs w:val="20"/>
              </w:rPr>
              <w:t>備註</w:t>
            </w:r>
          </w:p>
        </w:tc>
      </w:tr>
      <w:tr w:rsidR="00D855CE" w:rsidRPr="00D855CE" w:rsidTr="001D268E">
        <w:trPr>
          <w:trHeight w:val="360"/>
          <w:jc w:val="center"/>
        </w:trPr>
        <w:tc>
          <w:tcPr>
            <w:tcW w:w="704"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709"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1559"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2268"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983"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984"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856"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856"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857"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1560"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984"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c>
          <w:tcPr>
            <w:tcW w:w="1575" w:type="dxa"/>
            <w:vMerge/>
            <w:shd w:val="clear" w:color="auto" w:fill="auto"/>
            <w:vAlign w:val="center"/>
          </w:tcPr>
          <w:p w:rsidR="00D855CE" w:rsidRPr="00D855CE" w:rsidRDefault="00D855CE" w:rsidP="00D855CE">
            <w:pPr>
              <w:jc w:val="center"/>
              <w:rPr>
                <w:rFonts w:ascii="Times New Roman" w:eastAsia="標楷體" w:hAnsi="Times New Roman" w:cs="Times New Roman"/>
                <w:b/>
                <w:bCs/>
                <w:color w:val="000000"/>
                <w:sz w:val="18"/>
                <w:szCs w:val="18"/>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1</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2</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3</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4</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5</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6</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7</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8</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9</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10</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11</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12</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trHeight w:val="70"/>
          <w:jc w:val="center"/>
        </w:trPr>
        <w:tc>
          <w:tcPr>
            <w:tcW w:w="704" w:type="dxa"/>
            <w:shd w:val="clear" w:color="auto" w:fill="auto"/>
          </w:tcPr>
          <w:p w:rsidR="00D855CE" w:rsidRPr="00D855CE" w:rsidRDefault="00D855CE" w:rsidP="00D855CE">
            <w:pPr>
              <w:jc w:val="center"/>
              <w:rPr>
                <w:rFonts w:ascii="Times New Roman" w:eastAsia="標楷體" w:hAnsi="Times New Roman" w:cs="Times New Roman"/>
                <w:b/>
                <w:bCs/>
                <w:color w:val="000000"/>
                <w:sz w:val="18"/>
                <w:szCs w:val="18"/>
              </w:rPr>
            </w:pPr>
            <w:r w:rsidRPr="00D855CE">
              <w:rPr>
                <w:rFonts w:ascii="Times New Roman" w:eastAsia="標楷體" w:hAnsi="Times New Roman" w:cs="Times New Roman"/>
                <w:b/>
                <w:bCs/>
                <w:color w:val="000000"/>
                <w:sz w:val="18"/>
                <w:szCs w:val="18"/>
              </w:rPr>
              <w:t>年終獎金</w:t>
            </w:r>
          </w:p>
        </w:tc>
        <w:tc>
          <w:tcPr>
            <w:tcW w:w="70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59"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2268"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r w:rsidR="00D855CE" w:rsidRPr="00D855CE" w:rsidTr="001D268E">
        <w:trPr>
          <w:jc w:val="center"/>
        </w:trPr>
        <w:tc>
          <w:tcPr>
            <w:tcW w:w="5240" w:type="dxa"/>
            <w:gridSpan w:val="4"/>
            <w:shd w:val="clear" w:color="auto" w:fill="auto"/>
          </w:tcPr>
          <w:p w:rsidR="00D855CE" w:rsidRPr="00D855CE" w:rsidRDefault="00D855CE" w:rsidP="00D855CE">
            <w:pPr>
              <w:jc w:val="center"/>
              <w:rPr>
                <w:rFonts w:ascii="Times New Roman" w:eastAsia="標楷體" w:hAnsi="Times New Roman" w:cs="Times New Roman"/>
                <w:b/>
                <w:bCs/>
                <w:color w:val="000000"/>
                <w:szCs w:val="24"/>
              </w:rPr>
            </w:pPr>
            <w:r w:rsidRPr="00D855CE">
              <w:rPr>
                <w:rFonts w:ascii="Times New Roman" w:eastAsia="標楷體" w:hAnsi="Times New Roman" w:cs="Times New Roman"/>
                <w:b/>
                <w:bCs/>
                <w:color w:val="000000"/>
                <w:szCs w:val="24"/>
              </w:rPr>
              <w:t>合</w:t>
            </w:r>
            <w:r w:rsidRPr="00D855CE">
              <w:rPr>
                <w:rFonts w:ascii="Times New Roman" w:eastAsia="標楷體" w:hAnsi="Times New Roman" w:cs="Times New Roman"/>
                <w:b/>
                <w:bCs/>
                <w:color w:val="000000"/>
                <w:szCs w:val="24"/>
              </w:rPr>
              <w:t xml:space="preserve">    </w:t>
            </w:r>
            <w:r w:rsidRPr="00D855CE">
              <w:rPr>
                <w:rFonts w:ascii="Times New Roman" w:eastAsia="標楷體" w:hAnsi="Times New Roman" w:cs="Times New Roman"/>
                <w:b/>
                <w:bCs/>
                <w:color w:val="000000"/>
                <w:szCs w:val="24"/>
              </w:rPr>
              <w:t>計</w:t>
            </w:r>
          </w:p>
        </w:tc>
        <w:tc>
          <w:tcPr>
            <w:tcW w:w="983"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6"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857"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60"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984"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c>
          <w:tcPr>
            <w:tcW w:w="1575" w:type="dxa"/>
            <w:shd w:val="clear" w:color="auto" w:fill="auto"/>
          </w:tcPr>
          <w:p w:rsidR="00D855CE" w:rsidRPr="00D855CE" w:rsidRDefault="00D855CE" w:rsidP="00D855CE">
            <w:pPr>
              <w:rPr>
                <w:rFonts w:ascii="Times New Roman" w:eastAsia="標楷體" w:hAnsi="Times New Roman" w:cs="Times New Roman"/>
                <w:b/>
                <w:bCs/>
                <w:color w:val="000000"/>
                <w:szCs w:val="24"/>
              </w:rPr>
            </w:pPr>
          </w:p>
        </w:tc>
      </w:tr>
    </w:tbl>
    <w:p w:rsidR="00D855CE" w:rsidRPr="00D855CE" w:rsidRDefault="00D855CE" w:rsidP="00D855CE">
      <w:pPr>
        <w:rPr>
          <w:rFonts w:ascii="標楷體" w:eastAsia="標楷體" w:hAnsi="標楷體" w:cs="Times New Roman"/>
          <w:color w:val="000000"/>
          <w:sz w:val="28"/>
          <w:szCs w:val="26"/>
        </w:rPr>
        <w:sectPr w:rsidR="00D855CE" w:rsidRPr="00D855CE" w:rsidSect="001D268E">
          <w:pgSz w:w="16840" w:h="11910" w:orient="landscape"/>
          <w:pgMar w:top="1134" w:right="1418" w:bottom="1418" w:left="1418" w:header="720" w:footer="720" w:gutter="0"/>
          <w:cols w:space="720"/>
          <w:docGrid w:linePitch="326"/>
        </w:sectPr>
      </w:pPr>
      <w:r w:rsidRPr="00D855CE">
        <w:rPr>
          <w:rFonts w:ascii="標楷體" w:eastAsia="標楷體" w:hAnsi="標楷體" w:cs="Times New Roman"/>
          <w:noProof/>
          <w:color w:val="000000"/>
          <w:sz w:val="28"/>
          <w:szCs w:val="26"/>
        </w:rPr>
        <mc:AlternateContent>
          <mc:Choice Requires="wps">
            <w:drawing>
              <wp:anchor distT="45720" distB="45720" distL="114300" distR="114300" simplePos="0" relativeHeight="251669504" behindDoc="0" locked="0" layoutInCell="1" allowOverlap="1" wp14:anchorId="78406AFC" wp14:editId="5A5536E9">
                <wp:simplePos x="0" y="0"/>
                <wp:positionH relativeFrom="margin">
                  <wp:align>right</wp:align>
                </wp:positionH>
                <wp:positionV relativeFrom="paragraph">
                  <wp:posOffset>50165</wp:posOffset>
                </wp:positionV>
                <wp:extent cx="4399280" cy="1793875"/>
                <wp:effectExtent l="0" t="0" r="20320" b="158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1793875"/>
                        </a:xfrm>
                        <a:prstGeom prst="rect">
                          <a:avLst/>
                        </a:prstGeom>
                        <a:solidFill>
                          <a:srgbClr val="FFFFFF"/>
                        </a:solidFill>
                        <a:ln w="9525">
                          <a:solidFill>
                            <a:srgbClr val="000000"/>
                          </a:solidFill>
                          <a:miter lim="800000"/>
                          <a:headEnd/>
                          <a:tailEnd/>
                        </a:ln>
                      </wps:spPr>
                      <wps:txbx>
                        <w:txbxContent>
                          <w:p w:rsidR="00C84BC2" w:rsidRPr="00C403EF" w:rsidRDefault="00C84BC2" w:rsidP="00D855CE">
                            <w:pPr>
                              <w:spacing w:line="280" w:lineRule="exact"/>
                              <w:jc w:val="both"/>
                              <w:rPr>
                                <w:rFonts w:ascii="標楷體" w:eastAsia="標楷體" w:hAnsi="標楷體"/>
                                <w:color w:val="000000" w:themeColor="text1"/>
                                <w:sz w:val="22"/>
                                <w:szCs w:val="28"/>
                              </w:rPr>
                            </w:pPr>
                            <w:r w:rsidRPr="00C403EF">
                              <w:rPr>
                                <w:rFonts w:ascii="標楷體" w:eastAsia="標楷體" w:hAnsi="標楷體" w:hint="eastAsia"/>
                                <w:color w:val="FF0000"/>
                                <w:sz w:val="22"/>
                                <w:szCs w:val="28"/>
                              </w:rPr>
                              <w:t>受補助專業服務費員工是否符合</w:t>
                            </w:r>
                            <w:proofErr w:type="gramStart"/>
                            <w:r w:rsidRPr="00C403EF">
                              <w:rPr>
                                <w:rFonts w:ascii="標楷體" w:eastAsia="標楷體" w:hAnsi="標楷體" w:hint="eastAsia"/>
                                <w:color w:val="FF0000"/>
                                <w:sz w:val="22"/>
                                <w:szCs w:val="28"/>
                              </w:rPr>
                              <w:t>考核晉薪</w:t>
                            </w:r>
                            <w:proofErr w:type="gramEnd"/>
                            <w:r w:rsidRPr="00C403EF">
                              <w:rPr>
                                <w:rFonts w:ascii="標楷體" w:eastAsia="標楷體" w:hAnsi="標楷體" w:hint="eastAsia"/>
                                <w:color w:val="000000" w:themeColor="text1"/>
                                <w:sz w:val="22"/>
                                <w:szCs w:val="28"/>
                              </w:rPr>
                              <w:t>：</w:t>
                            </w:r>
                          </w:p>
                          <w:p w:rsidR="00C84BC2" w:rsidRPr="00C403EF" w:rsidRDefault="00C84BC2" w:rsidP="00D855CE">
                            <w:pPr>
                              <w:spacing w:line="280" w:lineRule="exact"/>
                              <w:jc w:val="both"/>
                              <w:rPr>
                                <w:rFonts w:ascii="標楷體" w:eastAsia="標楷體" w:hAnsi="標楷體"/>
                                <w:color w:val="000000" w:themeColor="text1"/>
                                <w:sz w:val="22"/>
                                <w:szCs w:val="28"/>
                              </w:rPr>
                            </w:pPr>
                            <w:r w:rsidRPr="00C403EF">
                              <w:rPr>
                                <w:rFonts w:ascii="標楷體" w:eastAsia="標楷體" w:hAnsi="標楷體" w:hint="eastAsia"/>
                                <w:color w:val="000000" w:themeColor="text1"/>
                                <w:sz w:val="22"/>
                                <w:szCs w:val="28"/>
                              </w:rPr>
                              <w:t>□是</w:t>
                            </w:r>
                          </w:p>
                          <w:p w:rsidR="00C84BC2" w:rsidRPr="00C403EF" w:rsidRDefault="00C84BC2" w:rsidP="00D855CE">
                            <w:pPr>
                              <w:spacing w:line="280" w:lineRule="exact"/>
                              <w:jc w:val="both"/>
                              <w:rPr>
                                <w:rFonts w:ascii="標楷體" w:eastAsia="標楷體" w:hAnsi="標楷體"/>
                                <w:color w:val="000000" w:themeColor="text1"/>
                                <w:sz w:val="22"/>
                                <w:szCs w:val="28"/>
                              </w:rPr>
                            </w:pPr>
                            <w:r w:rsidRPr="00C403EF">
                              <w:rPr>
                                <w:rFonts w:ascii="標楷體" w:eastAsia="標楷體" w:hAnsi="標楷體" w:hint="eastAsia"/>
                                <w:color w:val="000000" w:themeColor="text1"/>
                                <w:sz w:val="22"/>
                                <w:szCs w:val="28"/>
                              </w:rPr>
                              <w:t>□否</w:t>
                            </w:r>
                          </w:p>
                          <w:p w:rsidR="00C84BC2" w:rsidRPr="00C403EF" w:rsidRDefault="00C84BC2" w:rsidP="00D855CE">
                            <w:pPr>
                              <w:spacing w:line="280" w:lineRule="exact"/>
                              <w:jc w:val="both"/>
                              <w:rPr>
                                <w:rFonts w:ascii="標楷體" w:eastAsia="標楷體" w:hAnsi="標楷體"/>
                                <w:color w:val="FF0000"/>
                                <w:sz w:val="22"/>
                              </w:rPr>
                            </w:pPr>
                            <w:r w:rsidRPr="00C403EF">
                              <w:rPr>
                                <w:rFonts w:ascii="標楷體" w:eastAsia="標楷體" w:hAnsi="標楷體"/>
                                <w:color w:val="FF0000"/>
                                <w:sz w:val="22"/>
                              </w:rPr>
                              <w:t xml:space="preserve">受補助單位自評考核結果： </w:t>
                            </w:r>
                          </w:p>
                          <w:p w:rsidR="00C84BC2" w:rsidRPr="00C403EF" w:rsidRDefault="00C84BC2" w:rsidP="00D855CE">
                            <w:pPr>
                              <w:spacing w:line="280" w:lineRule="exact"/>
                              <w:jc w:val="both"/>
                              <w:rPr>
                                <w:rFonts w:ascii="標楷體" w:eastAsia="標楷體" w:hAnsi="標楷體"/>
                                <w:color w:val="FF0000"/>
                                <w:sz w:val="22"/>
                              </w:rPr>
                            </w:pPr>
                            <w:r w:rsidRPr="00C403EF">
                              <w:rPr>
                                <w:rFonts w:ascii="標楷體" w:eastAsia="標楷體" w:hAnsi="標楷體"/>
                                <w:color w:val="FF0000"/>
                                <w:sz w:val="22"/>
                              </w:rPr>
                              <w:t xml:space="preserve">□通過，次年度予以晉階 </w:t>
                            </w:r>
                          </w:p>
                          <w:p w:rsidR="00C84BC2" w:rsidRPr="00C403EF" w:rsidRDefault="00C84BC2" w:rsidP="00D855CE">
                            <w:pPr>
                              <w:spacing w:line="280" w:lineRule="exact"/>
                              <w:jc w:val="both"/>
                              <w:rPr>
                                <w:rFonts w:ascii="標楷體" w:eastAsia="標楷體" w:hAnsi="標楷體"/>
                                <w:color w:val="FF0000"/>
                                <w:sz w:val="22"/>
                              </w:rPr>
                            </w:pPr>
                            <w:r w:rsidRPr="00C403EF">
                              <w:rPr>
                                <w:rFonts w:ascii="標楷體" w:eastAsia="標楷體" w:hAnsi="標楷體"/>
                                <w:color w:val="FF0000"/>
                                <w:sz w:val="22"/>
                              </w:rPr>
                              <w:t xml:space="preserve">□不通過，次年度不予晉階 </w:t>
                            </w:r>
                          </w:p>
                          <w:p w:rsidR="00C84BC2" w:rsidRPr="00C403EF" w:rsidRDefault="00C84BC2" w:rsidP="00D855CE">
                            <w:pPr>
                              <w:rPr>
                                <w:rFonts w:ascii="標楷體" w:eastAsia="標楷體" w:hAnsi="標楷體"/>
                                <w:color w:val="FF0000"/>
                                <w:sz w:val="22"/>
                                <w:u w:val="single"/>
                              </w:rPr>
                            </w:pPr>
                            <w:r w:rsidRPr="00C403EF">
                              <w:rPr>
                                <w:rFonts w:ascii="標楷體" w:eastAsia="標楷體" w:hAnsi="標楷體"/>
                                <w:color w:val="FF0000"/>
                                <w:sz w:val="22"/>
                              </w:rPr>
                              <w:t>原因：</w:t>
                            </w:r>
                            <w:r w:rsidRPr="00C403EF">
                              <w:rPr>
                                <w:rFonts w:ascii="標楷體" w:eastAsia="標楷體" w:hAnsi="標楷體"/>
                                <w:color w:val="FF0000"/>
                                <w:sz w:val="22"/>
                                <w:u w:val="single"/>
                              </w:rPr>
                              <w:t>○工作績效 ○工作態度 ○服務品質 ○出勤情形 ○品德操守</w:t>
                            </w:r>
                          </w:p>
                          <w:p w:rsidR="00C84BC2" w:rsidRPr="00C403EF" w:rsidRDefault="00C84BC2" w:rsidP="00D855CE">
                            <w:pPr>
                              <w:spacing w:line="280" w:lineRule="exact"/>
                              <w:jc w:val="both"/>
                              <w:rPr>
                                <w:rFonts w:ascii="標楷體" w:eastAsia="標楷體" w:hAnsi="標楷體"/>
                                <w:noProof/>
                                <w:color w:val="000000" w:themeColor="text1"/>
                                <w:szCs w:val="28"/>
                              </w:rPr>
                            </w:pPr>
                            <w:r w:rsidRPr="00C403EF">
                              <w:rPr>
                                <w:rFonts w:ascii="標楷體" w:eastAsia="標楷體" w:hAnsi="標楷體" w:hint="eastAsia"/>
                                <w:noProof/>
                                <w:color w:val="000000" w:themeColor="text1"/>
                                <w:szCs w:val="28"/>
                              </w:rPr>
                              <w:t xml:space="preserve">  </w:t>
                            </w:r>
                            <w:r w:rsidRPr="00C403EF">
                              <w:rPr>
                                <w:rFonts w:ascii="標楷體" w:eastAsia="標楷體" w:hAnsi="標楷體" w:hint="eastAsia"/>
                                <w:noProof/>
                                <w:color w:val="000000" w:themeColor="text1"/>
                                <w:sz w:val="22"/>
                                <w:szCs w:val="28"/>
                              </w:rPr>
                              <w:t>承辦人       單位主管</w:t>
                            </w:r>
                            <w:r w:rsidRPr="00C403EF">
                              <w:rPr>
                                <w:rFonts w:ascii="標楷體" w:eastAsia="標楷體" w:hAnsi="標楷體" w:hint="eastAsia"/>
                                <w:noProof/>
                                <w:color w:val="000000" w:themeColor="text1"/>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6AFC" id="文字方塊 2" o:spid="_x0000_s1027" type="#_x0000_t202" style="position:absolute;margin-left:295.2pt;margin-top:3.95pt;width:346.4pt;height:141.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">
                <v:textbox>
                  <w:txbxContent>
                    <w:p w:rsidR="00C84BC2" w:rsidRPr="00C403EF" w:rsidRDefault="00C84BC2" w:rsidP="00D855CE">
                      <w:pPr>
                        <w:spacing w:line="280" w:lineRule="exact"/>
                        <w:jc w:val="both"/>
                        <w:rPr>
                          <w:rFonts w:ascii="標楷體" w:eastAsia="標楷體" w:hAnsi="標楷體"/>
                          <w:color w:val="000000" w:themeColor="text1"/>
                          <w:sz w:val="22"/>
                          <w:szCs w:val="28"/>
                        </w:rPr>
                      </w:pPr>
                      <w:r w:rsidRPr="00C403EF">
                        <w:rPr>
                          <w:rFonts w:ascii="標楷體" w:eastAsia="標楷體" w:hAnsi="標楷體" w:hint="eastAsia"/>
                          <w:color w:val="FF0000"/>
                          <w:sz w:val="22"/>
                          <w:szCs w:val="28"/>
                        </w:rPr>
                        <w:t>受補助專業服務費員工是否符合</w:t>
                      </w:r>
                      <w:proofErr w:type="gramStart"/>
                      <w:r w:rsidRPr="00C403EF">
                        <w:rPr>
                          <w:rFonts w:ascii="標楷體" w:eastAsia="標楷體" w:hAnsi="標楷體" w:hint="eastAsia"/>
                          <w:color w:val="FF0000"/>
                          <w:sz w:val="22"/>
                          <w:szCs w:val="28"/>
                        </w:rPr>
                        <w:t>考核晉薪</w:t>
                      </w:r>
                      <w:proofErr w:type="gramEnd"/>
                      <w:r w:rsidRPr="00C403EF">
                        <w:rPr>
                          <w:rFonts w:ascii="標楷體" w:eastAsia="標楷體" w:hAnsi="標楷體" w:hint="eastAsia"/>
                          <w:color w:val="000000" w:themeColor="text1"/>
                          <w:sz w:val="22"/>
                          <w:szCs w:val="28"/>
                        </w:rPr>
                        <w:t>：</w:t>
                      </w:r>
                    </w:p>
                    <w:p w:rsidR="00C84BC2" w:rsidRPr="00C403EF" w:rsidRDefault="00C84BC2" w:rsidP="00D855CE">
                      <w:pPr>
                        <w:spacing w:line="280" w:lineRule="exact"/>
                        <w:jc w:val="both"/>
                        <w:rPr>
                          <w:rFonts w:ascii="標楷體" w:eastAsia="標楷體" w:hAnsi="標楷體"/>
                          <w:color w:val="000000" w:themeColor="text1"/>
                          <w:sz w:val="22"/>
                          <w:szCs w:val="28"/>
                        </w:rPr>
                      </w:pPr>
                      <w:r w:rsidRPr="00C403EF">
                        <w:rPr>
                          <w:rFonts w:ascii="標楷體" w:eastAsia="標楷體" w:hAnsi="標楷體" w:hint="eastAsia"/>
                          <w:color w:val="000000" w:themeColor="text1"/>
                          <w:sz w:val="22"/>
                          <w:szCs w:val="28"/>
                        </w:rPr>
                        <w:t>□是</w:t>
                      </w:r>
                    </w:p>
                    <w:p w:rsidR="00C84BC2" w:rsidRPr="00C403EF" w:rsidRDefault="00C84BC2" w:rsidP="00D855CE">
                      <w:pPr>
                        <w:spacing w:line="280" w:lineRule="exact"/>
                        <w:jc w:val="both"/>
                        <w:rPr>
                          <w:rFonts w:ascii="標楷體" w:eastAsia="標楷體" w:hAnsi="標楷體"/>
                          <w:color w:val="000000" w:themeColor="text1"/>
                          <w:sz w:val="22"/>
                          <w:szCs w:val="28"/>
                        </w:rPr>
                      </w:pPr>
                      <w:r w:rsidRPr="00C403EF">
                        <w:rPr>
                          <w:rFonts w:ascii="標楷體" w:eastAsia="標楷體" w:hAnsi="標楷體" w:hint="eastAsia"/>
                          <w:color w:val="000000" w:themeColor="text1"/>
                          <w:sz w:val="22"/>
                          <w:szCs w:val="28"/>
                        </w:rPr>
                        <w:t>□否</w:t>
                      </w:r>
                    </w:p>
                    <w:p w:rsidR="00C84BC2" w:rsidRPr="00C403EF" w:rsidRDefault="00C84BC2" w:rsidP="00D855CE">
                      <w:pPr>
                        <w:spacing w:line="280" w:lineRule="exact"/>
                        <w:jc w:val="both"/>
                        <w:rPr>
                          <w:rFonts w:ascii="標楷體" w:eastAsia="標楷體" w:hAnsi="標楷體"/>
                          <w:color w:val="FF0000"/>
                          <w:sz w:val="22"/>
                        </w:rPr>
                      </w:pPr>
                      <w:r w:rsidRPr="00C403EF">
                        <w:rPr>
                          <w:rFonts w:ascii="標楷體" w:eastAsia="標楷體" w:hAnsi="標楷體"/>
                          <w:color w:val="FF0000"/>
                          <w:sz w:val="22"/>
                        </w:rPr>
                        <w:t xml:space="preserve">受補助單位自評考核結果： </w:t>
                      </w:r>
                    </w:p>
                    <w:p w:rsidR="00C84BC2" w:rsidRPr="00C403EF" w:rsidRDefault="00C84BC2" w:rsidP="00D855CE">
                      <w:pPr>
                        <w:spacing w:line="280" w:lineRule="exact"/>
                        <w:jc w:val="both"/>
                        <w:rPr>
                          <w:rFonts w:ascii="標楷體" w:eastAsia="標楷體" w:hAnsi="標楷體"/>
                          <w:color w:val="FF0000"/>
                          <w:sz w:val="22"/>
                        </w:rPr>
                      </w:pPr>
                      <w:r w:rsidRPr="00C403EF">
                        <w:rPr>
                          <w:rFonts w:ascii="標楷體" w:eastAsia="標楷體" w:hAnsi="標楷體"/>
                          <w:color w:val="FF0000"/>
                          <w:sz w:val="22"/>
                        </w:rPr>
                        <w:t xml:space="preserve">□通過，次年度予以晉階 </w:t>
                      </w:r>
                    </w:p>
                    <w:p w:rsidR="00C84BC2" w:rsidRPr="00C403EF" w:rsidRDefault="00C84BC2" w:rsidP="00D855CE">
                      <w:pPr>
                        <w:spacing w:line="280" w:lineRule="exact"/>
                        <w:jc w:val="both"/>
                        <w:rPr>
                          <w:rFonts w:ascii="標楷體" w:eastAsia="標楷體" w:hAnsi="標楷體"/>
                          <w:color w:val="FF0000"/>
                          <w:sz w:val="22"/>
                        </w:rPr>
                      </w:pPr>
                      <w:r w:rsidRPr="00C403EF">
                        <w:rPr>
                          <w:rFonts w:ascii="標楷體" w:eastAsia="標楷體" w:hAnsi="標楷體"/>
                          <w:color w:val="FF0000"/>
                          <w:sz w:val="22"/>
                        </w:rPr>
                        <w:t xml:space="preserve">□不通過，次年度不予晉階 </w:t>
                      </w:r>
                    </w:p>
                    <w:p w:rsidR="00C84BC2" w:rsidRPr="00C403EF" w:rsidRDefault="00C84BC2" w:rsidP="00D855CE">
                      <w:pPr>
                        <w:rPr>
                          <w:rFonts w:ascii="標楷體" w:eastAsia="標楷體" w:hAnsi="標楷體"/>
                          <w:color w:val="FF0000"/>
                          <w:sz w:val="22"/>
                          <w:u w:val="single"/>
                        </w:rPr>
                      </w:pPr>
                      <w:r w:rsidRPr="00C403EF">
                        <w:rPr>
                          <w:rFonts w:ascii="標楷體" w:eastAsia="標楷體" w:hAnsi="標楷體"/>
                          <w:color w:val="FF0000"/>
                          <w:sz w:val="22"/>
                        </w:rPr>
                        <w:t>原因：</w:t>
                      </w:r>
                      <w:r w:rsidRPr="00C403EF">
                        <w:rPr>
                          <w:rFonts w:ascii="標楷體" w:eastAsia="標楷體" w:hAnsi="標楷體"/>
                          <w:color w:val="FF0000"/>
                          <w:sz w:val="22"/>
                          <w:u w:val="single"/>
                        </w:rPr>
                        <w:t>○工作績效 ○工作態度 ○服務品質 ○出勤情形 ○品德操守</w:t>
                      </w:r>
                    </w:p>
                    <w:p w:rsidR="00C84BC2" w:rsidRPr="00C403EF" w:rsidRDefault="00C84BC2" w:rsidP="00D855CE">
                      <w:pPr>
                        <w:spacing w:line="280" w:lineRule="exact"/>
                        <w:jc w:val="both"/>
                        <w:rPr>
                          <w:rFonts w:ascii="標楷體" w:eastAsia="標楷體" w:hAnsi="標楷體"/>
                          <w:noProof/>
                          <w:color w:val="000000" w:themeColor="text1"/>
                          <w:szCs w:val="28"/>
                        </w:rPr>
                      </w:pPr>
                      <w:r w:rsidRPr="00C403EF">
                        <w:rPr>
                          <w:rFonts w:ascii="標楷體" w:eastAsia="標楷體" w:hAnsi="標楷體" w:hint="eastAsia"/>
                          <w:noProof/>
                          <w:color w:val="000000" w:themeColor="text1"/>
                          <w:szCs w:val="28"/>
                        </w:rPr>
                        <w:t xml:space="preserve">  </w:t>
                      </w:r>
                      <w:r w:rsidRPr="00C403EF">
                        <w:rPr>
                          <w:rFonts w:ascii="標楷體" w:eastAsia="標楷體" w:hAnsi="標楷體" w:hint="eastAsia"/>
                          <w:noProof/>
                          <w:color w:val="000000" w:themeColor="text1"/>
                          <w:sz w:val="22"/>
                          <w:szCs w:val="28"/>
                        </w:rPr>
                        <w:t>承辦人       單位主管</w:t>
                      </w:r>
                      <w:r w:rsidRPr="00C403EF">
                        <w:rPr>
                          <w:rFonts w:ascii="標楷體" w:eastAsia="標楷體" w:hAnsi="標楷體" w:hint="eastAsia"/>
                          <w:noProof/>
                          <w:color w:val="000000" w:themeColor="text1"/>
                          <w:szCs w:val="28"/>
                        </w:rPr>
                        <w:t xml:space="preserve">  </w:t>
                      </w:r>
                    </w:p>
                  </w:txbxContent>
                </v:textbox>
                <w10:wrap anchorx="margin"/>
              </v:shape>
            </w:pict>
          </mc:Fallback>
        </mc:AlternateContent>
      </w:r>
      <w:r w:rsidRPr="00D855CE">
        <w:rPr>
          <w:rFonts w:ascii="標楷體" w:eastAsia="標楷體" w:hAnsi="標楷體" w:cs="Times New Roman"/>
          <w:noProof/>
          <w:color w:val="000000"/>
          <w:szCs w:val="24"/>
        </w:rPr>
        <mc:AlternateContent>
          <mc:Choice Requires="wps">
            <w:drawing>
              <wp:anchor distT="0" distB="0" distL="114300" distR="114300" simplePos="0" relativeHeight="251668480" behindDoc="0" locked="0" layoutInCell="1" allowOverlap="1" wp14:anchorId="1228821B" wp14:editId="37140A25">
                <wp:simplePos x="0" y="0"/>
                <wp:positionH relativeFrom="column">
                  <wp:posOffset>-57785</wp:posOffset>
                </wp:positionH>
                <wp:positionV relativeFrom="paragraph">
                  <wp:posOffset>224155</wp:posOffset>
                </wp:positionV>
                <wp:extent cx="4038600" cy="1500816"/>
                <wp:effectExtent l="0" t="0" r="19050" b="2349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500816"/>
                        </a:xfrm>
                        <a:prstGeom prst="rect">
                          <a:avLst/>
                        </a:prstGeom>
                        <a:solidFill>
                          <a:srgbClr val="FFFFFF"/>
                        </a:solidFill>
                        <a:ln w="9525">
                          <a:solidFill>
                            <a:srgbClr val="000000"/>
                          </a:solidFill>
                          <a:miter lim="800000"/>
                          <a:headEnd/>
                          <a:tailEnd/>
                        </a:ln>
                      </wps:spPr>
                      <wps:txbx>
                        <w:txbxContent>
                          <w:p w:rsidR="00C84BC2" w:rsidRPr="00EA6F3C" w:rsidRDefault="00C84BC2" w:rsidP="00D855CE">
                            <w:pPr>
                              <w:spacing w:line="300" w:lineRule="exact"/>
                              <w:rPr>
                                <w:rFonts w:ascii="標楷體" w:eastAsia="標楷體" w:hAnsi="標楷體"/>
                                <w:color w:val="000000"/>
                                <w:sz w:val="22"/>
                                <w:szCs w:val="28"/>
                              </w:rPr>
                            </w:pPr>
                            <w:r w:rsidRPr="00EA6F3C">
                              <w:rPr>
                                <w:rFonts w:ascii="標楷體" w:eastAsia="標楷體" w:hAnsi="標楷體" w:hint="eastAsia"/>
                                <w:color w:val="000000"/>
                                <w:sz w:val="22"/>
                                <w:szCs w:val="28"/>
                              </w:rPr>
                              <w:t>備註：</w:t>
                            </w:r>
                          </w:p>
                          <w:p w:rsidR="00C84BC2" w:rsidRPr="00843A80" w:rsidRDefault="00C84BC2" w:rsidP="00D43538">
                            <w:pPr>
                              <w:numPr>
                                <w:ilvl w:val="0"/>
                                <w:numId w:val="6"/>
                              </w:numPr>
                              <w:rPr>
                                <w:rFonts w:ascii="標楷體" w:eastAsia="標楷體" w:hAnsi="標楷體"/>
                                <w:color w:val="000000" w:themeColor="text1"/>
                                <w:kern w:val="0"/>
                                <w:sz w:val="20"/>
                                <w:szCs w:val="28"/>
                                <w:lang w:val="x-none" w:eastAsia="x-none"/>
                              </w:rPr>
                            </w:pPr>
                            <w:proofErr w:type="gramStart"/>
                            <w:r w:rsidRPr="00843A80">
                              <w:rPr>
                                <w:rFonts w:ascii="標楷體" w:eastAsia="標楷體" w:hAnsi="標楷體"/>
                                <w:sz w:val="22"/>
                              </w:rPr>
                              <w:t>採</w:t>
                            </w:r>
                            <w:proofErr w:type="gramEnd"/>
                            <w:r w:rsidRPr="00843A80">
                              <w:rPr>
                                <w:rFonts w:ascii="標楷體" w:eastAsia="標楷體" w:hAnsi="標楷體"/>
                                <w:sz w:val="22"/>
                              </w:rPr>
                              <w:t>匯款方式覈實撥付專業服務費，應檢附轉帳金融機構等之簽收或證明文件。</w:t>
                            </w:r>
                          </w:p>
                          <w:p w:rsidR="00C84BC2" w:rsidRPr="00EA6F3C" w:rsidRDefault="00C84BC2" w:rsidP="00D43538">
                            <w:pPr>
                              <w:pStyle w:val="a3"/>
                              <w:numPr>
                                <w:ilvl w:val="0"/>
                                <w:numId w:val="6"/>
                              </w:numPr>
                              <w:spacing w:line="300" w:lineRule="exact"/>
                              <w:ind w:leftChars="0" w:left="357" w:hanging="357"/>
                              <w:rPr>
                                <w:rFonts w:ascii="標楷體" w:eastAsia="標楷體" w:hAnsi="標楷體"/>
                                <w:color w:val="000000"/>
                                <w:sz w:val="22"/>
                                <w:szCs w:val="28"/>
                              </w:rPr>
                            </w:pPr>
                            <w:r w:rsidRPr="00EA6F3C">
                              <w:rPr>
                                <w:rFonts w:ascii="標楷體" w:eastAsia="標楷體" w:hAnsi="標楷體"/>
                                <w:color w:val="000000"/>
                                <w:sz w:val="22"/>
                                <w:szCs w:val="28"/>
                              </w:rPr>
                              <w:t>年終獎金計算方式，例如：服務起訖日為10</w:t>
                            </w:r>
                            <w:r w:rsidRPr="00EA6F3C">
                              <w:rPr>
                                <w:rFonts w:ascii="標楷體" w:eastAsia="標楷體" w:hAnsi="標楷體" w:hint="eastAsia"/>
                                <w:color w:val="000000"/>
                                <w:sz w:val="22"/>
                                <w:szCs w:val="28"/>
                              </w:rPr>
                              <w:t>9</w:t>
                            </w:r>
                            <w:r w:rsidRPr="00EA6F3C">
                              <w:rPr>
                                <w:rFonts w:ascii="標楷體" w:eastAsia="標楷體" w:hAnsi="標楷體"/>
                                <w:color w:val="000000"/>
                                <w:sz w:val="22"/>
                                <w:szCs w:val="28"/>
                              </w:rPr>
                              <w:t>.03.15-10</w:t>
                            </w:r>
                            <w:r w:rsidRPr="00EA6F3C">
                              <w:rPr>
                                <w:rFonts w:ascii="標楷體" w:eastAsia="標楷體" w:hAnsi="標楷體" w:hint="eastAsia"/>
                                <w:color w:val="000000"/>
                                <w:sz w:val="22"/>
                                <w:szCs w:val="28"/>
                              </w:rPr>
                              <w:t>9</w:t>
                            </w:r>
                            <w:r w:rsidRPr="00EA6F3C">
                              <w:rPr>
                                <w:rFonts w:ascii="標楷體" w:eastAsia="標楷體" w:hAnsi="標楷體"/>
                                <w:color w:val="000000"/>
                                <w:sz w:val="22"/>
                                <w:szCs w:val="28"/>
                              </w:rPr>
                              <w:t>.12.31，可領取10/12*1.5</w:t>
                            </w:r>
                            <w:r w:rsidRPr="00EA6F3C">
                              <w:rPr>
                                <w:rFonts w:ascii="標楷體" w:eastAsia="標楷體" w:hAnsi="標楷體" w:hint="eastAsia"/>
                                <w:color w:val="000000"/>
                                <w:sz w:val="22"/>
                                <w:szCs w:val="28"/>
                              </w:rPr>
                              <w:t>。</w:t>
                            </w:r>
                          </w:p>
                          <w:p w:rsidR="00C84BC2" w:rsidRPr="00EA6F3C" w:rsidRDefault="00C84BC2" w:rsidP="00D43538">
                            <w:pPr>
                              <w:pStyle w:val="a3"/>
                              <w:numPr>
                                <w:ilvl w:val="0"/>
                                <w:numId w:val="6"/>
                              </w:numPr>
                              <w:spacing w:line="300" w:lineRule="exact"/>
                              <w:ind w:leftChars="0" w:left="357" w:hanging="357"/>
                              <w:rPr>
                                <w:rFonts w:ascii="標楷體" w:eastAsia="標楷體" w:hAnsi="標楷體"/>
                                <w:color w:val="000000"/>
                                <w:sz w:val="22"/>
                              </w:rPr>
                            </w:pPr>
                            <w:r w:rsidRPr="00EA6F3C">
                              <w:rPr>
                                <w:rFonts w:ascii="標楷體" w:eastAsia="標楷體" w:hAnsi="標楷體"/>
                                <w:color w:val="000000"/>
                                <w:sz w:val="22"/>
                              </w:rPr>
                              <w:t>年資之</w:t>
                            </w:r>
                            <w:proofErr w:type="gramStart"/>
                            <w:r w:rsidRPr="00EA6F3C">
                              <w:rPr>
                                <w:rFonts w:ascii="標楷體" w:eastAsia="標楷體" w:hAnsi="標楷體"/>
                                <w:color w:val="000000"/>
                                <w:sz w:val="22"/>
                              </w:rPr>
                              <w:t>採</w:t>
                            </w:r>
                            <w:proofErr w:type="gramEnd"/>
                            <w:r w:rsidRPr="00EA6F3C">
                              <w:rPr>
                                <w:rFonts w:ascii="標楷體" w:eastAsia="標楷體" w:hAnsi="標楷體"/>
                                <w:color w:val="000000"/>
                                <w:sz w:val="22"/>
                              </w:rPr>
                              <w:t>認，以符合年終(度)考核，且通過考核為原則，並以會計年度為採計基準，畸零月數不予併計。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821B" id="_x0000_s1028" type="#_x0000_t202" style="position:absolute;margin-left:-4.55pt;margin-top:17.65pt;width:318pt;height:1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">
                <v:textbox>
                  <w:txbxContent>
                    <w:p w:rsidR="00C84BC2" w:rsidRPr="00EA6F3C" w:rsidRDefault="00C84BC2" w:rsidP="00D855CE">
                      <w:pPr>
                        <w:spacing w:line="300" w:lineRule="exact"/>
                        <w:rPr>
                          <w:rFonts w:ascii="標楷體" w:eastAsia="標楷體" w:hAnsi="標楷體"/>
                          <w:color w:val="000000"/>
                          <w:sz w:val="22"/>
                          <w:szCs w:val="28"/>
                        </w:rPr>
                      </w:pPr>
                      <w:r w:rsidRPr="00EA6F3C">
                        <w:rPr>
                          <w:rFonts w:ascii="標楷體" w:eastAsia="標楷體" w:hAnsi="標楷體" w:hint="eastAsia"/>
                          <w:color w:val="000000"/>
                          <w:sz w:val="22"/>
                          <w:szCs w:val="28"/>
                        </w:rPr>
                        <w:t>備註：</w:t>
                      </w:r>
                    </w:p>
                    <w:p w:rsidR="00C84BC2" w:rsidRPr="00843A80" w:rsidRDefault="00C84BC2" w:rsidP="00D43538">
                      <w:pPr>
                        <w:numPr>
                          <w:ilvl w:val="0"/>
                          <w:numId w:val="6"/>
                        </w:numPr>
                        <w:rPr>
                          <w:rFonts w:ascii="標楷體" w:eastAsia="標楷體" w:hAnsi="標楷體"/>
                          <w:color w:val="000000" w:themeColor="text1"/>
                          <w:kern w:val="0"/>
                          <w:sz w:val="20"/>
                          <w:szCs w:val="28"/>
                          <w:lang w:val="x-none" w:eastAsia="x-none"/>
                        </w:rPr>
                      </w:pPr>
                      <w:proofErr w:type="gramStart"/>
                      <w:r w:rsidRPr="00843A80">
                        <w:rPr>
                          <w:rFonts w:ascii="標楷體" w:eastAsia="標楷體" w:hAnsi="標楷體"/>
                          <w:sz w:val="22"/>
                        </w:rPr>
                        <w:t>採</w:t>
                      </w:r>
                      <w:proofErr w:type="gramEnd"/>
                      <w:r w:rsidRPr="00843A80">
                        <w:rPr>
                          <w:rFonts w:ascii="標楷體" w:eastAsia="標楷體" w:hAnsi="標楷體"/>
                          <w:sz w:val="22"/>
                        </w:rPr>
                        <w:t>匯款方式覈實撥付專業服務費，應檢附轉帳金融機構等之簽收或證明文件。</w:t>
                      </w:r>
                    </w:p>
                    <w:p w:rsidR="00C84BC2" w:rsidRPr="00EA6F3C" w:rsidRDefault="00C84BC2" w:rsidP="00D43538">
                      <w:pPr>
                        <w:pStyle w:val="a3"/>
                        <w:numPr>
                          <w:ilvl w:val="0"/>
                          <w:numId w:val="6"/>
                        </w:numPr>
                        <w:spacing w:line="300" w:lineRule="exact"/>
                        <w:ind w:leftChars="0" w:left="357" w:hanging="357"/>
                        <w:rPr>
                          <w:rFonts w:ascii="標楷體" w:eastAsia="標楷體" w:hAnsi="標楷體"/>
                          <w:color w:val="000000"/>
                          <w:sz w:val="22"/>
                          <w:szCs w:val="28"/>
                        </w:rPr>
                      </w:pPr>
                      <w:r w:rsidRPr="00EA6F3C">
                        <w:rPr>
                          <w:rFonts w:ascii="標楷體" w:eastAsia="標楷體" w:hAnsi="標楷體"/>
                          <w:color w:val="000000"/>
                          <w:sz w:val="22"/>
                          <w:szCs w:val="28"/>
                        </w:rPr>
                        <w:t>年終獎金計算方式，例如：服務起訖日為10</w:t>
                      </w:r>
                      <w:r w:rsidRPr="00EA6F3C">
                        <w:rPr>
                          <w:rFonts w:ascii="標楷體" w:eastAsia="標楷體" w:hAnsi="標楷體" w:hint="eastAsia"/>
                          <w:color w:val="000000"/>
                          <w:sz w:val="22"/>
                          <w:szCs w:val="28"/>
                        </w:rPr>
                        <w:t>9</w:t>
                      </w:r>
                      <w:r w:rsidRPr="00EA6F3C">
                        <w:rPr>
                          <w:rFonts w:ascii="標楷體" w:eastAsia="標楷體" w:hAnsi="標楷體"/>
                          <w:color w:val="000000"/>
                          <w:sz w:val="22"/>
                          <w:szCs w:val="28"/>
                        </w:rPr>
                        <w:t>.03.15-10</w:t>
                      </w:r>
                      <w:r w:rsidRPr="00EA6F3C">
                        <w:rPr>
                          <w:rFonts w:ascii="標楷體" w:eastAsia="標楷體" w:hAnsi="標楷體" w:hint="eastAsia"/>
                          <w:color w:val="000000"/>
                          <w:sz w:val="22"/>
                          <w:szCs w:val="28"/>
                        </w:rPr>
                        <w:t>9</w:t>
                      </w:r>
                      <w:r w:rsidRPr="00EA6F3C">
                        <w:rPr>
                          <w:rFonts w:ascii="標楷體" w:eastAsia="標楷體" w:hAnsi="標楷體"/>
                          <w:color w:val="000000"/>
                          <w:sz w:val="22"/>
                          <w:szCs w:val="28"/>
                        </w:rPr>
                        <w:t>.12.31，可領取10/12*1.5</w:t>
                      </w:r>
                      <w:r w:rsidRPr="00EA6F3C">
                        <w:rPr>
                          <w:rFonts w:ascii="標楷體" w:eastAsia="標楷體" w:hAnsi="標楷體" w:hint="eastAsia"/>
                          <w:color w:val="000000"/>
                          <w:sz w:val="22"/>
                          <w:szCs w:val="28"/>
                        </w:rPr>
                        <w:t>。</w:t>
                      </w:r>
                    </w:p>
                    <w:p w:rsidR="00C84BC2" w:rsidRPr="00EA6F3C" w:rsidRDefault="00C84BC2" w:rsidP="00D43538">
                      <w:pPr>
                        <w:pStyle w:val="a3"/>
                        <w:numPr>
                          <w:ilvl w:val="0"/>
                          <w:numId w:val="6"/>
                        </w:numPr>
                        <w:spacing w:line="300" w:lineRule="exact"/>
                        <w:ind w:leftChars="0" w:left="357" w:hanging="357"/>
                        <w:rPr>
                          <w:rFonts w:ascii="標楷體" w:eastAsia="標楷體" w:hAnsi="標楷體"/>
                          <w:color w:val="000000"/>
                          <w:sz w:val="22"/>
                        </w:rPr>
                      </w:pPr>
                      <w:r w:rsidRPr="00EA6F3C">
                        <w:rPr>
                          <w:rFonts w:ascii="標楷體" w:eastAsia="標楷體" w:hAnsi="標楷體"/>
                          <w:color w:val="000000"/>
                          <w:sz w:val="22"/>
                        </w:rPr>
                        <w:t>年資之</w:t>
                      </w:r>
                      <w:proofErr w:type="gramStart"/>
                      <w:r w:rsidRPr="00EA6F3C">
                        <w:rPr>
                          <w:rFonts w:ascii="標楷體" w:eastAsia="標楷體" w:hAnsi="標楷體"/>
                          <w:color w:val="000000"/>
                          <w:sz w:val="22"/>
                        </w:rPr>
                        <w:t>採</w:t>
                      </w:r>
                      <w:proofErr w:type="gramEnd"/>
                      <w:r w:rsidRPr="00EA6F3C">
                        <w:rPr>
                          <w:rFonts w:ascii="標楷體" w:eastAsia="標楷體" w:hAnsi="標楷體"/>
                          <w:color w:val="000000"/>
                          <w:sz w:val="22"/>
                        </w:rPr>
                        <w:t>認，以符合年終(度)考核，且通過考核為原則，並以會計年度為採計基準，畸零月數不予併計。</w:t>
                      </w:r>
                    </w:p>
                  </w:txbxContent>
                </v:textbox>
              </v:shape>
            </w:pict>
          </mc:Fallback>
        </mc:AlternateContent>
      </w:r>
    </w:p>
    <w:p w:rsidR="002866C5" w:rsidRPr="003B7922" w:rsidRDefault="002866C5" w:rsidP="002866C5">
      <w:pPr>
        <w:tabs>
          <w:tab w:val="left" w:pos="553"/>
        </w:tabs>
        <w:ind w:left="357"/>
        <w:outlineLvl w:val="0"/>
        <w:rPr>
          <w:rFonts w:ascii="標楷體" w:eastAsia="標楷體" w:hAnsi="標楷體"/>
          <w:b/>
          <w:sz w:val="32"/>
          <w:szCs w:val="32"/>
          <w:lang w:val="x-none"/>
        </w:rPr>
      </w:pPr>
      <w:r w:rsidRPr="003B7922">
        <w:rPr>
          <w:rFonts w:ascii="標楷體" w:eastAsia="標楷體" w:hAnsi="標楷體" w:hint="eastAsia"/>
          <w:b/>
          <w:bCs/>
          <w:sz w:val="32"/>
          <w:szCs w:val="32"/>
        </w:rPr>
        <w:lastRenderedPageBreak/>
        <w:t>附件</w:t>
      </w:r>
      <w:r w:rsidR="006D117A" w:rsidRPr="003B7922">
        <w:rPr>
          <w:rFonts w:ascii="標楷體" w:eastAsia="標楷體" w:hAnsi="標楷體" w:hint="eastAsia"/>
          <w:b/>
          <w:bCs/>
          <w:sz w:val="32"/>
          <w:szCs w:val="32"/>
        </w:rPr>
        <w:t>3</w:t>
      </w:r>
    </w:p>
    <w:p w:rsidR="002866C5" w:rsidRPr="003B7922" w:rsidRDefault="002866C5" w:rsidP="002866C5">
      <w:pPr>
        <w:tabs>
          <w:tab w:val="left" w:pos="553"/>
        </w:tabs>
        <w:ind w:left="357"/>
        <w:outlineLvl w:val="0"/>
        <w:rPr>
          <w:rFonts w:ascii="標楷體" w:eastAsia="標楷體" w:hAnsi="標楷體"/>
          <w:b/>
          <w:sz w:val="32"/>
          <w:szCs w:val="28"/>
          <w:lang w:val="x-none"/>
        </w:rPr>
      </w:pPr>
    </w:p>
    <w:tbl>
      <w:tblPr>
        <w:tblW w:w="5555" w:type="pct"/>
        <w:tblInd w:w="-823" w:type="dxa"/>
        <w:tblCellMar>
          <w:left w:w="28" w:type="dxa"/>
          <w:right w:w="28" w:type="dxa"/>
        </w:tblCellMar>
        <w:tblLook w:val="04A0" w:firstRow="1" w:lastRow="0" w:firstColumn="1" w:lastColumn="0" w:noHBand="0" w:noVBand="1"/>
      </w:tblPr>
      <w:tblGrid>
        <w:gridCol w:w="3605"/>
        <w:gridCol w:w="1496"/>
        <w:gridCol w:w="926"/>
        <w:gridCol w:w="929"/>
        <w:gridCol w:w="1069"/>
        <w:gridCol w:w="1500"/>
        <w:gridCol w:w="1497"/>
        <w:gridCol w:w="1357"/>
        <w:gridCol w:w="1210"/>
        <w:gridCol w:w="2032"/>
      </w:tblGrid>
      <w:tr w:rsidR="00AC504E" w:rsidRPr="003B7922" w:rsidTr="002866C5">
        <w:trPr>
          <w:trHeight w:val="1103"/>
        </w:trPr>
        <w:tc>
          <w:tcPr>
            <w:tcW w:w="5000" w:type="pct"/>
            <w:gridSpan w:val="10"/>
            <w:tcBorders>
              <w:top w:val="single" w:sz="4" w:space="0" w:color="auto"/>
              <w:left w:val="single" w:sz="4" w:space="0" w:color="auto"/>
              <w:bottom w:val="single" w:sz="4" w:space="0" w:color="auto"/>
              <w:right w:val="single" w:sz="4" w:space="0" w:color="auto"/>
            </w:tcBorders>
          </w:tcPr>
          <w:p w:rsidR="00AC504E" w:rsidRPr="00747742" w:rsidRDefault="00AC504E" w:rsidP="001D268E">
            <w:pPr>
              <w:widowControl/>
              <w:overflowPunct w:val="0"/>
              <w:spacing w:line="460" w:lineRule="exact"/>
              <w:ind w:left="360"/>
              <w:jc w:val="center"/>
              <w:rPr>
                <w:rFonts w:ascii="標楷體" w:eastAsia="標楷體" w:hAnsi="標楷體" w:cs="新細明體"/>
                <w:b/>
                <w:bCs/>
                <w:color w:val="000000" w:themeColor="text1"/>
                <w:kern w:val="0"/>
                <w:sz w:val="28"/>
                <w:szCs w:val="32"/>
              </w:rPr>
            </w:pPr>
            <w:r w:rsidRPr="00747742">
              <w:rPr>
                <w:rFonts w:ascii="標楷體" w:eastAsia="標楷體" w:hAnsi="標楷體" w:cs="新細明體" w:hint="eastAsia"/>
                <w:b/>
                <w:bCs/>
                <w:color w:val="000000" w:themeColor="text1"/>
                <w:kern w:val="0"/>
                <w:sz w:val="28"/>
                <w:szCs w:val="28"/>
              </w:rPr>
              <w:t>衛生福利部社會及</w:t>
            </w:r>
            <w:proofErr w:type="gramStart"/>
            <w:r w:rsidRPr="00747742">
              <w:rPr>
                <w:rFonts w:ascii="標楷體" w:eastAsia="標楷體" w:hAnsi="標楷體" w:cs="新細明體" w:hint="eastAsia"/>
                <w:b/>
                <w:bCs/>
                <w:color w:val="000000" w:themeColor="text1"/>
                <w:kern w:val="0"/>
                <w:sz w:val="28"/>
                <w:szCs w:val="28"/>
              </w:rPr>
              <w:t>家庭署獎助</w:t>
            </w:r>
            <w:proofErr w:type="gramEnd"/>
            <w:r w:rsidRPr="00747742">
              <w:rPr>
                <w:rFonts w:ascii="標楷體" w:eastAsia="標楷體" w:hAnsi="標楷體" w:cs="Arial" w:hint="eastAsia"/>
                <w:b/>
                <w:color w:val="000000" w:themeColor="text1"/>
                <w:sz w:val="28"/>
                <w:szCs w:val="28"/>
              </w:rPr>
              <w:t>身心障礙者</w:t>
            </w:r>
            <w:proofErr w:type="gramStart"/>
            <w:r w:rsidRPr="00747742">
              <w:rPr>
                <w:rFonts w:ascii="標楷體" w:eastAsia="標楷體" w:hAnsi="標楷體" w:cs="Arial" w:hint="eastAsia"/>
                <w:b/>
                <w:color w:val="000000" w:themeColor="text1"/>
                <w:sz w:val="28"/>
                <w:szCs w:val="28"/>
              </w:rPr>
              <w:t>家庭托顧服</w:t>
            </w:r>
            <w:proofErr w:type="gramEnd"/>
            <w:r w:rsidRPr="00747742">
              <w:rPr>
                <w:rFonts w:ascii="標楷體" w:eastAsia="標楷體" w:hAnsi="標楷體" w:cs="Arial" w:hint="eastAsia"/>
                <w:b/>
                <w:color w:val="000000" w:themeColor="text1"/>
                <w:sz w:val="28"/>
                <w:szCs w:val="28"/>
              </w:rPr>
              <w:t>務</w:t>
            </w:r>
          </w:p>
          <w:p w:rsidR="00AC504E" w:rsidRPr="00747742" w:rsidRDefault="00AC504E" w:rsidP="001D268E">
            <w:pPr>
              <w:widowControl/>
              <w:overflowPunct w:val="0"/>
              <w:spacing w:line="460" w:lineRule="exact"/>
              <w:ind w:left="360"/>
              <w:jc w:val="center"/>
              <w:rPr>
                <w:rFonts w:ascii="標楷體" w:eastAsia="標楷體" w:hAnsi="標楷體" w:cs="新細明體"/>
                <w:b/>
                <w:color w:val="000000" w:themeColor="text1"/>
                <w:kern w:val="0"/>
                <w:sz w:val="28"/>
                <w:szCs w:val="36"/>
              </w:rPr>
            </w:pPr>
            <w:r w:rsidRPr="00747742">
              <w:rPr>
                <w:rFonts w:ascii="標楷體" w:eastAsia="標楷體" w:hAnsi="標楷體" w:cs="新細明體" w:hint="eastAsia"/>
                <w:b/>
                <w:color w:val="000000" w:themeColor="text1"/>
                <w:kern w:val="0"/>
                <w:sz w:val="28"/>
                <w:szCs w:val="36"/>
              </w:rPr>
              <w:t>專業人員名冊(社工員)</w:t>
            </w:r>
          </w:p>
          <w:p w:rsidR="00AC504E" w:rsidRPr="00747742" w:rsidRDefault="00AC504E" w:rsidP="001D268E">
            <w:pPr>
              <w:widowControl/>
              <w:overflowPunct w:val="0"/>
              <w:spacing w:line="460" w:lineRule="exact"/>
              <w:ind w:left="360"/>
              <w:jc w:val="right"/>
              <w:rPr>
                <w:rFonts w:ascii="標楷體" w:eastAsia="標楷體" w:hAnsi="標楷體" w:cs="新細明體"/>
                <w:b/>
                <w:bCs/>
                <w:color w:val="000000" w:themeColor="text1"/>
                <w:kern w:val="0"/>
                <w:sz w:val="36"/>
                <w:szCs w:val="36"/>
              </w:rPr>
            </w:pPr>
            <w:r w:rsidRPr="00747742">
              <w:rPr>
                <w:rFonts w:ascii="標楷體" w:eastAsia="標楷體" w:hAnsi="標楷體" w:cs="新細明體" w:hint="eastAsia"/>
                <w:b/>
                <w:bCs/>
                <w:color w:val="000000" w:themeColor="text1"/>
                <w:kern w:val="0"/>
              </w:rPr>
              <w:t>單位：新臺幣元</w:t>
            </w:r>
          </w:p>
        </w:tc>
      </w:tr>
      <w:tr w:rsidR="00AC504E" w:rsidRPr="003B7922" w:rsidTr="002866C5">
        <w:trPr>
          <w:trHeight w:val="780"/>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503" w:type="pct"/>
            <w:tcBorders>
              <w:top w:val="single" w:sz="4" w:space="0" w:color="auto"/>
              <w:left w:val="nil"/>
              <w:bottom w:val="single" w:sz="4" w:space="0" w:color="auto"/>
              <w:right w:val="single" w:sz="4" w:space="0" w:color="auto"/>
            </w:tcBorders>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c>
          <w:tcPr>
            <w:tcW w:w="673"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服務提供單位</w:t>
            </w:r>
          </w:p>
        </w:tc>
      </w:tr>
      <w:tr w:rsidR="00AC504E" w:rsidRPr="003B7922" w:rsidTr="002866C5">
        <w:trPr>
          <w:trHeight w:val="1092"/>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274"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319"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320"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365"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503" w:type="pct"/>
            <w:tcBorders>
              <w:top w:val="single" w:sz="4" w:space="0" w:color="auto"/>
              <w:left w:val="nil"/>
              <w:bottom w:val="single" w:sz="4" w:space="0" w:color="auto"/>
              <w:right w:val="single" w:sz="4" w:space="0" w:color="auto"/>
            </w:tcBorders>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457"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410"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c>
          <w:tcPr>
            <w:tcW w:w="673"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center"/>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A協會</w:t>
            </w:r>
          </w:p>
        </w:tc>
      </w:tr>
      <w:tr w:rsidR="00AC504E" w:rsidRPr="003B7922" w:rsidTr="00AC504E">
        <w:trPr>
          <w:trHeight w:val="984"/>
        </w:trPr>
        <w:tc>
          <w:tcPr>
            <w:tcW w:w="1177" w:type="pct"/>
            <w:tcBorders>
              <w:top w:val="single" w:sz="4" w:space="0" w:color="auto"/>
              <w:left w:val="single" w:sz="4" w:space="0" w:color="auto"/>
              <w:right w:val="single" w:sz="4" w:space="0" w:color="auto"/>
            </w:tcBorders>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503" w:type="pct"/>
            <w:tcBorders>
              <w:top w:val="single" w:sz="4" w:space="0" w:color="auto"/>
              <w:left w:val="nil"/>
              <w:bottom w:val="single" w:sz="4" w:space="0" w:color="auto"/>
              <w:right w:val="single" w:sz="4" w:space="0" w:color="auto"/>
            </w:tcBorders>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c>
          <w:tcPr>
            <w:tcW w:w="673" w:type="pct"/>
            <w:tcBorders>
              <w:top w:val="single" w:sz="4" w:space="0" w:color="auto"/>
              <w:left w:val="nil"/>
              <w:bottom w:val="single" w:sz="4" w:space="0" w:color="auto"/>
              <w:right w:val="single" w:sz="4" w:space="0" w:color="auto"/>
            </w:tcBorders>
            <w:shd w:val="clear" w:color="auto" w:fill="auto"/>
            <w:vAlign w:val="center"/>
          </w:tcPr>
          <w:p w:rsidR="00AC504E" w:rsidRPr="00747742" w:rsidRDefault="00AC504E" w:rsidP="001D268E">
            <w:pPr>
              <w:widowControl/>
              <w:overflowPunct w:val="0"/>
              <w:spacing w:line="460" w:lineRule="exact"/>
              <w:jc w:val="both"/>
              <w:rPr>
                <w:rFonts w:ascii="標楷體" w:eastAsia="標楷體" w:hAnsi="標楷體" w:cs="新細明體"/>
                <w:color w:val="000000" w:themeColor="text1"/>
                <w:kern w:val="0"/>
              </w:rPr>
            </w:pPr>
          </w:p>
        </w:tc>
      </w:tr>
      <w:tr w:rsidR="00AC504E" w:rsidRPr="003B7922" w:rsidTr="002866C5">
        <w:trPr>
          <w:trHeight w:val="699"/>
        </w:trPr>
        <w:tc>
          <w:tcPr>
            <w:tcW w:w="5000" w:type="pct"/>
            <w:gridSpan w:val="10"/>
            <w:tcBorders>
              <w:top w:val="single" w:sz="4" w:space="0" w:color="auto"/>
              <w:left w:val="single" w:sz="4" w:space="0" w:color="auto"/>
              <w:bottom w:val="single" w:sz="4" w:space="0" w:color="auto"/>
              <w:right w:val="single" w:sz="4" w:space="0" w:color="auto"/>
            </w:tcBorders>
          </w:tcPr>
          <w:p w:rsidR="00AC504E" w:rsidRPr="00747742" w:rsidRDefault="00AC504E" w:rsidP="001D268E">
            <w:pPr>
              <w:pStyle w:val="a3"/>
              <w:widowControl/>
              <w:overflowPunct w:val="0"/>
              <w:spacing w:line="460" w:lineRule="exact"/>
              <w:ind w:leftChars="0" w:left="0"/>
              <w:jc w:val="both"/>
              <w:rPr>
                <w:rFonts w:ascii="標楷體" w:eastAsia="標楷體" w:hAnsi="標楷體" w:cs="新細明體"/>
                <w:color w:val="000000" w:themeColor="text1"/>
              </w:rPr>
            </w:pPr>
            <w:r w:rsidRPr="00747742">
              <w:rPr>
                <w:rFonts w:ascii="標楷體" w:eastAsia="標楷體" w:hAnsi="標楷體" w:cs="新細明體" w:hint="eastAsia"/>
                <w:color w:val="000000" w:themeColor="text1"/>
              </w:rPr>
              <w:t>1.「序號」，同一服務提供單位內請依序編碼；同一</w:t>
            </w:r>
            <w:proofErr w:type="gramStart"/>
            <w:r w:rsidRPr="00747742">
              <w:rPr>
                <w:rFonts w:ascii="標楷體" w:eastAsia="標楷體" w:hAnsi="標楷體" w:cs="新細明體" w:hint="eastAsia"/>
                <w:color w:val="000000" w:themeColor="text1"/>
              </w:rPr>
              <w:t>職缺因年</w:t>
            </w:r>
            <w:proofErr w:type="gramEnd"/>
            <w:r w:rsidRPr="00747742">
              <w:rPr>
                <w:rFonts w:ascii="標楷體" w:eastAsia="標楷體" w:hAnsi="標楷體" w:cs="新細明體" w:hint="eastAsia"/>
                <w:color w:val="000000" w:themeColor="text1"/>
              </w:rPr>
              <w:t>中出缺而採銜接遞補者，該職缺之序號請以「X-1」、「X-2」表達（如3-1、3-2）。</w:t>
            </w:r>
          </w:p>
          <w:p w:rsidR="00AC504E" w:rsidRPr="00747742" w:rsidRDefault="00AC504E" w:rsidP="001D268E">
            <w:pPr>
              <w:widowControl/>
              <w:overflowPunct w:val="0"/>
              <w:spacing w:line="460" w:lineRule="exact"/>
              <w:ind w:leftChars="-1" w:left="-2"/>
              <w:jc w:val="both"/>
              <w:rPr>
                <w:rFonts w:ascii="標楷體" w:eastAsia="標楷體" w:hAnsi="標楷體" w:cs="新細明體"/>
                <w:color w:val="000000" w:themeColor="text1"/>
                <w:kern w:val="0"/>
              </w:rPr>
            </w:pPr>
            <w:r w:rsidRPr="00747742">
              <w:rPr>
                <w:rFonts w:ascii="標楷體" w:eastAsia="標楷體" w:hAnsi="標楷體" w:cs="新細明體" w:hint="eastAsia"/>
                <w:color w:val="000000" w:themeColor="text1"/>
                <w:kern w:val="0"/>
              </w:rPr>
              <w:t>2.本名冊及相關資訊應與全國身心</w:t>
            </w:r>
            <w:proofErr w:type="gramStart"/>
            <w:r w:rsidRPr="00747742">
              <w:rPr>
                <w:rFonts w:ascii="標楷體" w:eastAsia="標楷體" w:hAnsi="標楷體" w:cs="新細明體" w:hint="eastAsia"/>
                <w:color w:val="000000" w:themeColor="text1"/>
                <w:kern w:val="0"/>
              </w:rPr>
              <w:t>障</w:t>
            </w:r>
            <w:proofErr w:type="gramEnd"/>
            <w:r w:rsidRPr="00747742">
              <w:rPr>
                <w:rFonts w:ascii="標楷體" w:eastAsia="標楷體" w:hAnsi="標楷體" w:cs="新細明體" w:hint="eastAsia"/>
                <w:color w:val="000000" w:themeColor="text1"/>
                <w:kern w:val="0"/>
              </w:rPr>
              <w:t>福利資訊整合平台一致。</w:t>
            </w:r>
          </w:p>
          <w:p w:rsidR="00AC504E" w:rsidRPr="00747742" w:rsidRDefault="00AC504E" w:rsidP="001D268E">
            <w:pPr>
              <w:widowControl/>
              <w:overflowPunct w:val="0"/>
              <w:spacing w:line="460" w:lineRule="exact"/>
              <w:ind w:leftChars="-1" w:left="-2"/>
              <w:jc w:val="both"/>
              <w:rPr>
                <w:rFonts w:ascii="標楷體" w:eastAsia="標楷體" w:hAnsi="標楷體"/>
                <w:bCs/>
                <w:color w:val="000000" w:themeColor="text1"/>
              </w:rPr>
            </w:pPr>
            <w:r w:rsidRPr="00747742">
              <w:rPr>
                <w:rFonts w:ascii="標楷體" w:eastAsia="標楷體" w:hAnsi="標楷體" w:hint="eastAsia"/>
                <w:bCs/>
                <w:color w:val="000000" w:themeColor="text1"/>
              </w:rPr>
              <w:t>3.服務提供單位應檢附專業人員名冊予地方政府辦理核銷，並由地方政府留存。</w:t>
            </w:r>
          </w:p>
          <w:p w:rsidR="00AC504E" w:rsidRPr="00747742" w:rsidRDefault="00AC504E" w:rsidP="001D268E">
            <w:pPr>
              <w:widowControl/>
              <w:overflowPunct w:val="0"/>
              <w:spacing w:line="460" w:lineRule="exact"/>
              <w:ind w:leftChars="-1" w:left="-2"/>
              <w:jc w:val="both"/>
              <w:rPr>
                <w:rFonts w:ascii="標楷體" w:eastAsia="標楷體" w:hAnsi="標楷體" w:cs="新細明體"/>
                <w:color w:val="000000" w:themeColor="text1"/>
                <w:kern w:val="0"/>
              </w:rPr>
            </w:pPr>
          </w:p>
        </w:tc>
      </w:tr>
    </w:tbl>
    <w:p w:rsidR="002866C5" w:rsidRDefault="002866C5" w:rsidP="002866C5">
      <w:pPr>
        <w:tabs>
          <w:tab w:val="left" w:pos="553"/>
        </w:tabs>
        <w:ind w:left="357"/>
        <w:outlineLvl w:val="0"/>
        <w:rPr>
          <w:rFonts w:ascii="標楷體" w:eastAsia="標楷體" w:hAnsi="標楷體"/>
          <w:b/>
          <w:bCs/>
          <w:color w:val="000000" w:themeColor="text1"/>
          <w:sz w:val="32"/>
          <w:szCs w:val="28"/>
        </w:rPr>
      </w:pPr>
    </w:p>
    <w:p w:rsidR="002866C5" w:rsidRDefault="002866C5" w:rsidP="001176D7">
      <w:pPr>
        <w:tabs>
          <w:tab w:val="left" w:pos="1701"/>
        </w:tabs>
        <w:autoSpaceDE w:val="0"/>
        <w:autoSpaceDN w:val="0"/>
        <w:spacing w:before="64"/>
        <w:ind w:rightChars="3" w:right="7"/>
        <w:rPr>
          <w:rFonts w:ascii="標楷體" w:eastAsia="標楷體" w:hAnsi="標楷體" w:cs="SimSun"/>
          <w:color w:val="FF0000"/>
          <w:spacing w:val="-2"/>
          <w:sz w:val="22"/>
        </w:rPr>
      </w:pPr>
    </w:p>
    <w:p w:rsidR="002866C5" w:rsidRDefault="002866C5" w:rsidP="001176D7">
      <w:pPr>
        <w:tabs>
          <w:tab w:val="left" w:pos="1701"/>
        </w:tabs>
        <w:autoSpaceDE w:val="0"/>
        <w:autoSpaceDN w:val="0"/>
        <w:spacing w:before="64"/>
        <w:ind w:rightChars="3" w:right="7"/>
        <w:rPr>
          <w:rFonts w:ascii="標楷體" w:eastAsia="標楷體" w:hAnsi="標楷體" w:cs="SimSun"/>
          <w:color w:val="FF0000"/>
          <w:spacing w:val="-2"/>
          <w:sz w:val="22"/>
        </w:rPr>
      </w:pPr>
    </w:p>
    <w:p w:rsidR="002866C5" w:rsidRDefault="002866C5" w:rsidP="001176D7">
      <w:pPr>
        <w:tabs>
          <w:tab w:val="left" w:pos="1701"/>
        </w:tabs>
        <w:autoSpaceDE w:val="0"/>
        <w:autoSpaceDN w:val="0"/>
        <w:spacing w:before="64"/>
        <w:ind w:rightChars="3" w:right="7"/>
        <w:rPr>
          <w:rFonts w:ascii="標楷體" w:eastAsia="標楷體" w:hAnsi="標楷體" w:cs="SimSun"/>
          <w:color w:val="FF0000"/>
          <w:spacing w:val="-2"/>
          <w:sz w:val="22"/>
        </w:rPr>
      </w:pPr>
    </w:p>
    <w:p w:rsidR="002866C5" w:rsidRDefault="002866C5" w:rsidP="001176D7">
      <w:pPr>
        <w:tabs>
          <w:tab w:val="left" w:pos="1701"/>
        </w:tabs>
        <w:autoSpaceDE w:val="0"/>
        <w:autoSpaceDN w:val="0"/>
        <w:spacing w:before="64"/>
        <w:ind w:rightChars="3" w:right="7"/>
        <w:rPr>
          <w:rFonts w:ascii="標楷體" w:eastAsia="標楷體" w:hAnsi="標楷體" w:cs="SimSun"/>
          <w:color w:val="FF0000"/>
          <w:spacing w:val="-2"/>
          <w:sz w:val="22"/>
        </w:rPr>
      </w:pPr>
    </w:p>
    <w:p w:rsidR="002866C5" w:rsidRDefault="002866C5" w:rsidP="001176D7">
      <w:pPr>
        <w:tabs>
          <w:tab w:val="left" w:pos="1701"/>
        </w:tabs>
        <w:autoSpaceDE w:val="0"/>
        <w:autoSpaceDN w:val="0"/>
        <w:spacing w:before="64"/>
        <w:ind w:rightChars="3" w:right="7"/>
        <w:rPr>
          <w:rFonts w:ascii="標楷體" w:eastAsia="標楷體" w:hAnsi="標楷體" w:cs="SimSun"/>
          <w:color w:val="FF0000"/>
          <w:spacing w:val="-2"/>
          <w:sz w:val="22"/>
        </w:rPr>
      </w:pPr>
    </w:p>
    <w:p w:rsidR="002866C5" w:rsidRDefault="002866C5" w:rsidP="001176D7">
      <w:pPr>
        <w:tabs>
          <w:tab w:val="left" w:pos="1701"/>
        </w:tabs>
        <w:autoSpaceDE w:val="0"/>
        <w:autoSpaceDN w:val="0"/>
        <w:spacing w:before="64"/>
        <w:ind w:rightChars="3" w:right="7"/>
        <w:rPr>
          <w:rFonts w:ascii="標楷體" w:eastAsia="標楷體" w:hAnsi="標楷體" w:cs="SimSun"/>
          <w:color w:val="FF0000"/>
          <w:spacing w:val="-2"/>
          <w:sz w:val="22"/>
        </w:rPr>
      </w:pPr>
    </w:p>
    <w:p w:rsidR="002866C5" w:rsidRPr="003B7922" w:rsidRDefault="002866C5" w:rsidP="002866C5">
      <w:pPr>
        <w:tabs>
          <w:tab w:val="left" w:pos="553"/>
        </w:tabs>
        <w:ind w:left="357"/>
        <w:outlineLvl w:val="0"/>
        <w:rPr>
          <w:rFonts w:ascii="標楷體" w:eastAsia="標楷體" w:hAnsi="標楷體"/>
          <w:b/>
          <w:bCs/>
          <w:sz w:val="32"/>
          <w:szCs w:val="32"/>
        </w:rPr>
      </w:pPr>
      <w:r w:rsidRPr="003B7922">
        <w:rPr>
          <w:rFonts w:ascii="標楷體" w:eastAsia="標楷體" w:hAnsi="標楷體" w:hint="eastAsia"/>
          <w:b/>
          <w:bCs/>
          <w:sz w:val="32"/>
          <w:szCs w:val="32"/>
        </w:rPr>
        <w:lastRenderedPageBreak/>
        <w:t>附件4</w:t>
      </w:r>
    </w:p>
    <w:p w:rsidR="000B13C6" w:rsidRDefault="000B13C6" w:rsidP="001176D7">
      <w:pPr>
        <w:tabs>
          <w:tab w:val="left" w:pos="1701"/>
        </w:tabs>
        <w:autoSpaceDE w:val="0"/>
        <w:autoSpaceDN w:val="0"/>
        <w:spacing w:before="64"/>
        <w:ind w:rightChars="3" w:right="7"/>
        <w:rPr>
          <w:rFonts w:ascii="標楷體" w:eastAsia="標楷體" w:hAnsi="標楷體" w:cs="SimSun"/>
          <w:color w:val="FF0000"/>
          <w:spacing w:val="-2"/>
          <w:sz w:val="22"/>
        </w:rPr>
      </w:pPr>
    </w:p>
    <w:tbl>
      <w:tblPr>
        <w:tblW w:w="558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6"/>
        <w:gridCol w:w="581"/>
        <w:gridCol w:w="838"/>
        <w:gridCol w:w="568"/>
        <w:gridCol w:w="851"/>
        <w:gridCol w:w="851"/>
        <w:gridCol w:w="710"/>
        <w:gridCol w:w="568"/>
        <w:gridCol w:w="710"/>
        <w:gridCol w:w="565"/>
        <w:gridCol w:w="1137"/>
        <w:gridCol w:w="710"/>
        <w:gridCol w:w="713"/>
        <w:gridCol w:w="568"/>
        <w:gridCol w:w="996"/>
        <w:gridCol w:w="565"/>
        <w:gridCol w:w="710"/>
        <w:gridCol w:w="854"/>
        <w:gridCol w:w="565"/>
        <w:gridCol w:w="710"/>
        <w:gridCol w:w="936"/>
      </w:tblGrid>
      <w:tr w:rsidR="00AC504E" w:rsidRPr="00AC504E" w:rsidTr="001D268E">
        <w:trPr>
          <w:trHeight w:val="868"/>
        </w:trPr>
        <w:tc>
          <w:tcPr>
            <w:tcW w:w="5000" w:type="pct"/>
            <w:gridSpan w:val="21"/>
            <w:shd w:val="clear" w:color="auto" w:fill="auto"/>
            <w:vAlign w:val="center"/>
            <w:hideMark/>
          </w:tcPr>
          <w:p w:rsidR="00AC504E" w:rsidRPr="00AC504E" w:rsidRDefault="00AC504E" w:rsidP="00AC504E">
            <w:pPr>
              <w:overflowPunct w:val="0"/>
              <w:spacing w:line="320" w:lineRule="exact"/>
              <w:ind w:rightChars="-45" w:right="-108"/>
              <w:jc w:val="center"/>
              <w:rPr>
                <w:rFonts w:ascii="標楷體" w:eastAsia="標楷體" w:hAnsi="標楷體" w:cs="新細明體"/>
                <w:b/>
                <w:bCs/>
                <w:color w:val="000000"/>
                <w:kern w:val="0"/>
                <w:sz w:val="28"/>
                <w:szCs w:val="32"/>
              </w:rPr>
            </w:pPr>
            <w:r w:rsidRPr="00AC504E">
              <w:rPr>
                <w:rFonts w:ascii="標楷體" w:eastAsia="標楷體" w:hAnsi="標楷體" w:cs="新細明體" w:hint="eastAsia"/>
                <w:b/>
                <w:bCs/>
                <w:color w:val="000000"/>
                <w:kern w:val="0"/>
                <w:sz w:val="28"/>
                <w:szCs w:val="28"/>
              </w:rPr>
              <w:t>衛生福利部社會及</w:t>
            </w:r>
            <w:proofErr w:type="gramStart"/>
            <w:r w:rsidRPr="00AC504E">
              <w:rPr>
                <w:rFonts w:ascii="標楷體" w:eastAsia="標楷體" w:hAnsi="標楷體" w:cs="新細明體" w:hint="eastAsia"/>
                <w:b/>
                <w:bCs/>
                <w:color w:val="000000"/>
                <w:kern w:val="0"/>
                <w:sz w:val="28"/>
                <w:szCs w:val="28"/>
              </w:rPr>
              <w:t>家庭署獎助</w:t>
            </w:r>
            <w:proofErr w:type="gramEnd"/>
            <w:r w:rsidRPr="00AC504E">
              <w:rPr>
                <w:rFonts w:ascii="標楷體" w:eastAsia="標楷體" w:hAnsi="標楷體" w:cs="Arial" w:hint="eastAsia"/>
                <w:b/>
                <w:color w:val="000000"/>
                <w:sz w:val="28"/>
                <w:szCs w:val="28"/>
              </w:rPr>
              <w:t>身心障礙者</w:t>
            </w:r>
            <w:proofErr w:type="gramStart"/>
            <w:r w:rsidRPr="00AC504E">
              <w:rPr>
                <w:rFonts w:ascii="標楷體" w:eastAsia="標楷體" w:hAnsi="標楷體" w:cs="Arial" w:hint="eastAsia"/>
                <w:b/>
                <w:color w:val="000000"/>
                <w:sz w:val="28"/>
                <w:szCs w:val="28"/>
              </w:rPr>
              <w:t>家庭托顧服</w:t>
            </w:r>
            <w:proofErr w:type="gramEnd"/>
            <w:r w:rsidRPr="00AC504E">
              <w:rPr>
                <w:rFonts w:ascii="標楷體" w:eastAsia="標楷體" w:hAnsi="標楷體" w:cs="Arial" w:hint="eastAsia"/>
                <w:b/>
                <w:color w:val="000000"/>
                <w:sz w:val="28"/>
                <w:szCs w:val="28"/>
              </w:rPr>
              <w:t>務</w:t>
            </w:r>
          </w:p>
          <w:p w:rsidR="00AC504E" w:rsidRPr="00AC504E" w:rsidRDefault="00AC504E" w:rsidP="00AC504E">
            <w:pPr>
              <w:widowControl/>
              <w:overflowPunct w:val="0"/>
              <w:spacing w:line="320" w:lineRule="exact"/>
              <w:ind w:left="36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 w:val="28"/>
                <w:szCs w:val="28"/>
              </w:rPr>
              <w:t>服務名冊</w:t>
            </w:r>
          </w:p>
          <w:p w:rsidR="00AC504E" w:rsidRPr="00AC504E" w:rsidRDefault="00AC504E" w:rsidP="00AC504E">
            <w:pPr>
              <w:widowControl/>
              <w:overflowPunct w:val="0"/>
              <w:spacing w:line="320" w:lineRule="exact"/>
              <w:ind w:left="360"/>
              <w:jc w:val="right"/>
              <w:rPr>
                <w:rFonts w:ascii="標楷體" w:eastAsia="標楷體" w:hAnsi="標楷體" w:cs="新細明體"/>
                <w:b/>
                <w:bCs/>
                <w:color w:val="000000"/>
                <w:kern w:val="0"/>
                <w:sz w:val="28"/>
                <w:szCs w:val="28"/>
              </w:rPr>
            </w:pPr>
            <w:r w:rsidRPr="00AC504E">
              <w:rPr>
                <w:rFonts w:ascii="標楷體" w:eastAsia="標楷體" w:hAnsi="標楷體" w:cs="新細明體" w:hint="eastAsia"/>
                <w:b/>
                <w:bCs/>
                <w:color w:val="000000"/>
                <w:kern w:val="0"/>
                <w:szCs w:val="24"/>
              </w:rPr>
              <w:t>單位：新臺幣元</w:t>
            </w:r>
          </w:p>
        </w:tc>
      </w:tr>
      <w:tr w:rsidR="00AC504E" w:rsidRPr="00AC504E" w:rsidTr="001D268E">
        <w:trPr>
          <w:trHeight w:val="365"/>
        </w:trPr>
        <w:tc>
          <w:tcPr>
            <w:tcW w:w="317" w:type="pct"/>
            <w:vMerge w:val="restar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roofErr w:type="gramStart"/>
            <w:r w:rsidRPr="00AC504E">
              <w:rPr>
                <w:rFonts w:ascii="標楷體" w:eastAsia="標楷體" w:hAnsi="標楷體" w:cs="新細明體" w:hint="eastAsia"/>
                <w:color w:val="000000"/>
                <w:kern w:val="0"/>
                <w:szCs w:val="24"/>
              </w:rPr>
              <w:t>家托員</w:t>
            </w:r>
            <w:proofErr w:type="gramEnd"/>
            <w:r w:rsidRPr="00AC504E">
              <w:rPr>
                <w:rFonts w:ascii="標楷體" w:eastAsia="標楷體" w:hAnsi="標楷體" w:cs="新細明體" w:hint="eastAsia"/>
                <w:color w:val="000000"/>
                <w:kern w:val="0"/>
                <w:szCs w:val="24"/>
              </w:rPr>
              <w:t>/</w:t>
            </w:r>
          </w:p>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roofErr w:type="gramStart"/>
            <w:r w:rsidRPr="00AC504E">
              <w:rPr>
                <w:rFonts w:ascii="標楷體" w:eastAsia="標楷體" w:hAnsi="標楷體" w:cs="新細明體" w:hint="eastAsia"/>
                <w:color w:val="000000"/>
                <w:kern w:val="0"/>
                <w:szCs w:val="24"/>
              </w:rPr>
              <w:t>家庭托顧據點</w:t>
            </w:r>
            <w:proofErr w:type="gramEnd"/>
          </w:p>
        </w:tc>
        <w:tc>
          <w:tcPr>
            <w:tcW w:w="185" w:type="pct"/>
            <w:vMerge w:val="restar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區域</w:t>
            </w:r>
          </w:p>
        </w:tc>
        <w:tc>
          <w:tcPr>
            <w:tcW w:w="267" w:type="pct"/>
            <w:vMerge w:val="restar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原住民區、離島及偏遠地區(V)</w:t>
            </w:r>
          </w:p>
        </w:tc>
        <w:tc>
          <w:tcPr>
            <w:tcW w:w="181" w:type="pct"/>
            <w:vMerge w:val="restar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序號</w:t>
            </w:r>
          </w:p>
        </w:tc>
        <w:tc>
          <w:tcPr>
            <w:tcW w:w="271" w:type="pct"/>
            <w:vMerge w:val="restar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Times New Roman" w:hint="eastAsia"/>
                <w:color w:val="000000"/>
                <w:szCs w:val="24"/>
              </w:rPr>
              <w:t>服務使用者姓名</w:t>
            </w:r>
          </w:p>
        </w:tc>
        <w:tc>
          <w:tcPr>
            <w:tcW w:w="271" w:type="pct"/>
            <w:vMerge w:val="restar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Times New Roman" w:hint="eastAsia"/>
                <w:bCs/>
                <w:color w:val="000000"/>
                <w:szCs w:val="24"/>
              </w:rPr>
              <w:t>身分證統一編號</w:t>
            </w:r>
          </w:p>
        </w:tc>
        <w:tc>
          <w:tcPr>
            <w:tcW w:w="226" w:type="pct"/>
            <w:vMerge w:val="restar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roofErr w:type="gramStart"/>
            <w:r w:rsidRPr="00AC504E">
              <w:rPr>
                <w:rFonts w:ascii="標楷體" w:eastAsia="標楷體" w:hAnsi="標楷體" w:cs="新細明體" w:hint="eastAsia"/>
                <w:color w:val="000000"/>
                <w:kern w:val="0"/>
                <w:szCs w:val="24"/>
              </w:rPr>
              <w:t>112</w:t>
            </w:r>
            <w:proofErr w:type="gramEnd"/>
            <w:r w:rsidRPr="00AC504E">
              <w:rPr>
                <w:rFonts w:ascii="標楷體" w:eastAsia="標楷體" w:hAnsi="標楷體" w:cs="新細明體" w:hint="eastAsia"/>
                <w:color w:val="000000"/>
                <w:kern w:val="0"/>
                <w:szCs w:val="24"/>
              </w:rPr>
              <w:t>年度實際接受服務起訖日期</w:t>
            </w:r>
          </w:p>
        </w:tc>
        <w:tc>
          <w:tcPr>
            <w:tcW w:w="1900" w:type="pct"/>
            <w:gridSpan w:val="8"/>
            <w:shd w:val="clear" w:color="auto" w:fill="auto"/>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照顧服務費</w:t>
            </w:r>
          </w:p>
        </w:tc>
        <w:tc>
          <w:tcPr>
            <w:tcW w:w="1382" w:type="pct"/>
            <w:gridSpan w:val="6"/>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r w:rsidRPr="00AC504E">
              <w:rPr>
                <w:rFonts w:ascii="標楷體" w:eastAsia="標楷體" w:hAnsi="標楷體" w:cs="DFKaiShu-SB-Estd-BF" w:hint="eastAsia"/>
                <w:b/>
                <w:color w:val="000000"/>
                <w:kern w:val="0"/>
                <w:szCs w:val="24"/>
              </w:rPr>
              <w:t>照顧困難個案服務加計費</w:t>
            </w:r>
          </w:p>
        </w:tc>
      </w:tr>
      <w:tr w:rsidR="00AC504E" w:rsidRPr="00AC504E" w:rsidTr="001D268E">
        <w:trPr>
          <w:trHeight w:val="285"/>
        </w:trPr>
        <w:tc>
          <w:tcPr>
            <w:tcW w:w="317" w:type="pct"/>
            <w:vMerge/>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185" w:type="pct"/>
            <w:vMerge/>
            <w:vAlign w:val="center"/>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267" w:type="pct"/>
            <w:vMerge/>
            <w:vAlign w:val="center"/>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181" w:type="pct"/>
            <w:vMerge/>
            <w:vAlign w:val="center"/>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271" w:type="pct"/>
            <w:vMerge/>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271" w:type="pct"/>
            <w:vMerge/>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226" w:type="pct"/>
            <w:vMerge/>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949" w:type="pct"/>
            <w:gridSpan w:val="4"/>
            <w:shd w:val="clear" w:color="auto" w:fill="auto"/>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核定</w:t>
            </w:r>
          </w:p>
        </w:tc>
        <w:tc>
          <w:tcPr>
            <w:tcW w:w="951" w:type="pct"/>
            <w:gridSpan w:val="4"/>
            <w:shd w:val="clear" w:color="auto" w:fill="auto"/>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核銷</w:t>
            </w:r>
          </w:p>
        </w:tc>
        <w:tc>
          <w:tcPr>
            <w:tcW w:w="678" w:type="pct"/>
            <w:gridSpan w:val="3"/>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核定</w:t>
            </w:r>
          </w:p>
        </w:tc>
        <w:tc>
          <w:tcPr>
            <w:tcW w:w="704" w:type="pct"/>
            <w:gridSpan w:val="3"/>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核銷</w:t>
            </w:r>
          </w:p>
        </w:tc>
      </w:tr>
      <w:tr w:rsidR="00AC504E" w:rsidRPr="00AC504E" w:rsidTr="001D268E">
        <w:trPr>
          <w:trHeight w:val="1021"/>
        </w:trPr>
        <w:tc>
          <w:tcPr>
            <w:tcW w:w="317" w:type="pct"/>
            <w:vMerge/>
            <w:tcBorders>
              <w:bottom w:val="single" w:sz="4" w:space="0" w:color="auto"/>
            </w:tcBorders>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185" w:type="pct"/>
            <w:vMerge/>
            <w:tcBorders>
              <w:bottom w:val="single" w:sz="4" w:space="0" w:color="auto"/>
            </w:tcBorders>
            <w:vAlign w:val="center"/>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267" w:type="pct"/>
            <w:vMerge/>
            <w:tcBorders>
              <w:bottom w:val="single" w:sz="4" w:space="0" w:color="auto"/>
            </w:tcBorders>
            <w:vAlign w:val="center"/>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181" w:type="pct"/>
            <w:vMerge/>
            <w:tcBorders>
              <w:bottom w:val="single" w:sz="4" w:space="0" w:color="auto"/>
            </w:tcBorders>
            <w:vAlign w:val="center"/>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271" w:type="pct"/>
            <w:vMerge/>
            <w:tcBorders>
              <w:bottom w:val="single" w:sz="4" w:space="0" w:color="auto"/>
            </w:tcBorders>
            <w:vAlign w:val="center"/>
            <w:hideMark/>
          </w:tcPr>
          <w:p w:rsidR="00AC504E" w:rsidRPr="00AC504E" w:rsidRDefault="00AC504E" w:rsidP="00AC504E">
            <w:pPr>
              <w:widowControl/>
              <w:overflowPunct w:val="0"/>
              <w:spacing w:line="320" w:lineRule="exact"/>
              <w:ind w:left="360"/>
              <w:jc w:val="center"/>
              <w:rPr>
                <w:rFonts w:ascii="標楷體" w:eastAsia="標楷體" w:hAnsi="標楷體" w:cs="新細明體"/>
                <w:color w:val="000000"/>
                <w:kern w:val="0"/>
                <w:szCs w:val="24"/>
              </w:rPr>
            </w:pPr>
          </w:p>
        </w:tc>
        <w:tc>
          <w:tcPr>
            <w:tcW w:w="271" w:type="pct"/>
            <w:vMerge/>
            <w:tcBorders>
              <w:bottom w:val="single" w:sz="4" w:space="0" w:color="auto"/>
            </w:tcBorders>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226" w:type="pct"/>
            <w:vMerge/>
            <w:tcBorders>
              <w:bottom w:val="single" w:sz="4" w:space="0" w:color="auto"/>
            </w:tcBorders>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181" w:type="pct"/>
            <w:tcBorders>
              <w:bottom w:val="single" w:sz="4" w:space="0" w:color="auto"/>
            </w:tcBorders>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每日金額</w:t>
            </w:r>
          </w:p>
        </w:tc>
        <w:tc>
          <w:tcPr>
            <w:tcW w:w="226" w:type="pct"/>
            <w:tcBorders>
              <w:bottom w:val="single" w:sz="4" w:space="0" w:color="auto"/>
            </w:tcBorders>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服務總日數</w:t>
            </w:r>
          </w:p>
        </w:tc>
        <w:tc>
          <w:tcPr>
            <w:tcW w:w="180" w:type="pct"/>
            <w:tcBorders>
              <w:bottom w:val="single" w:sz="4" w:space="0" w:color="auto"/>
            </w:tcBorders>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自負</w:t>
            </w:r>
          </w:p>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額度</w:t>
            </w:r>
          </w:p>
        </w:tc>
        <w:tc>
          <w:tcPr>
            <w:tcW w:w="362" w:type="pct"/>
            <w:tcBorders>
              <w:bottom w:val="single" w:sz="4" w:space="0" w:color="auto"/>
            </w:tcBorders>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金額</w:t>
            </w:r>
          </w:p>
        </w:tc>
        <w:tc>
          <w:tcPr>
            <w:tcW w:w="226" w:type="pct"/>
            <w:tcBorders>
              <w:bottom w:val="single" w:sz="4" w:space="0" w:color="auto"/>
            </w:tcBorders>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每日金額</w:t>
            </w:r>
          </w:p>
        </w:tc>
        <w:tc>
          <w:tcPr>
            <w:tcW w:w="227" w:type="pct"/>
            <w:tcBorders>
              <w:bottom w:val="single" w:sz="4" w:space="0" w:color="auto"/>
            </w:tcBorders>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服務總日數</w:t>
            </w:r>
          </w:p>
        </w:tc>
        <w:tc>
          <w:tcPr>
            <w:tcW w:w="181" w:type="pct"/>
            <w:tcBorders>
              <w:bottom w:val="single" w:sz="4" w:space="0" w:color="auto"/>
            </w:tcBorders>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自負</w:t>
            </w:r>
          </w:p>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額度</w:t>
            </w:r>
          </w:p>
        </w:tc>
        <w:tc>
          <w:tcPr>
            <w:tcW w:w="317" w:type="pct"/>
            <w:tcBorders>
              <w:bottom w:val="single" w:sz="4" w:space="0" w:color="auto"/>
            </w:tcBorders>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金額</w:t>
            </w:r>
          </w:p>
        </w:tc>
        <w:tc>
          <w:tcPr>
            <w:tcW w:w="180" w:type="pct"/>
            <w:tcBorders>
              <w:bottom w:val="single" w:sz="4" w:space="0" w:color="auto"/>
            </w:tcBorders>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每日金額</w:t>
            </w:r>
          </w:p>
        </w:tc>
        <w:tc>
          <w:tcPr>
            <w:tcW w:w="226" w:type="pct"/>
            <w:tcBorders>
              <w:bottom w:val="single" w:sz="4" w:space="0" w:color="auto"/>
            </w:tcBorders>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服務總日數</w:t>
            </w:r>
          </w:p>
        </w:tc>
        <w:tc>
          <w:tcPr>
            <w:tcW w:w="272" w:type="pct"/>
            <w:tcBorders>
              <w:bottom w:val="single" w:sz="4" w:space="0" w:color="auto"/>
            </w:tcBorders>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金額</w:t>
            </w:r>
          </w:p>
        </w:tc>
        <w:tc>
          <w:tcPr>
            <w:tcW w:w="180" w:type="pct"/>
            <w:tcBorders>
              <w:bottom w:val="single" w:sz="4" w:space="0" w:color="auto"/>
            </w:tcBorders>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每日金額</w:t>
            </w:r>
          </w:p>
        </w:tc>
        <w:tc>
          <w:tcPr>
            <w:tcW w:w="226" w:type="pct"/>
            <w:tcBorders>
              <w:bottom w:val="single" w:sz="4" w:space="0" w:color="auto"/>
            </w:tcBorders>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服務總日數</w:t>
            </w:r>
          </w:p>
        </w:tc>
        <w:tc>
          <w:tcPr>
            <w:tcW w:w="298" w:type="pct"/>
            <w:tcBorders>
              <w:bottom w:val="single" w:sz="4" w:space="0" w:color="auto"/>
            </w:tcBorders>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金額</w:t>
            </w:r>
          </w:p>
        </w:tc>
      </w:tr>
      <w:tr w:rsidR="00AC504E" w:rsidRPr="00AC504E" w:rsidTr="001D268E">
        <w:trPr>
          <w:trHeight w:val="343"/>
        </w:trPr>
        <w:tc>
          <w:tcPr>
            <w:tcW w:w="317" w:type="pct"/>
            <w:vMerge/>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185" w:type="pct"/>
            <w:vMerge/>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267" w:type="pct"/>
            <w:vMerge/>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181" w:type="pct"/>
            <w:vMerge/>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271" w:type="pct"/>
            <w:vMerge/>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271" w:type="pct"/>
            <w:vMerge/>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226" w:type="pct"/>
            <w:vMerge/>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p>
        </w:tc>
        <w:tc>
          <w:tcPr>
            <w:tcW w:w="181" w:type="pct"/>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a</w:t>
            </w:r>
          </w:p>
        </w:tc>
        <w:tc>
          <w:tcPr>
            <w:tcW w:w="226"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b</w:t>
            </w:r>
          </w:p>
        </w:tc>
        <w:tc>
          <w:tcPr>
            <w:tcW w:w="180"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c</w:t>
            </w:r>
          </w:p>
        </w:tc>
        <w:tc>
          <w:tcPr>
            <w:tcW w:w="362"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d=</w:t>
            </w:r>
          </w:p>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(a</w:t>
            </w:r>
            <w:r w:rsidRPr="00AC504E">
              <w:rPr>
                <w:rFonts w:ascii="標楷體" w:eastAsia="標楷體" w:hAnsi="標楷體" w:cs="新細明體"/>
                <w:color w:val="000000"/>
                <w:kern w:val="0"/>
                <w:szCs w:val="24"/>
              </w:rPr>
              <w:t>-</w:t>
            </w:r>
            <w:r w:rsidRPr="00AC504E">
              <w:rPr>
                <w:rFonts w:ascii="標楷體" w:eastAsia="標楷體" w:hAnsi="標楷體" w:cs="新細明體" w:hint="eastAsia"/>
                <w:color w:val="000000"/>
                <w:kern w:val="0"/>
                <w:szCs w:val="24"/>
              </w:rPr>
              <w:t>c</w:t>
            </w:r>
            <w:r w:rsidRPr="00AC504E">
              <w:rPr>
                <w:rFonts w:ascii="標楷體" w:eastAsia="標楷體" w:hAnsi="標楷體" w:cs="新細明體"/>
                <w:color w:val="000000"/>
                <w:kern w:val="0"/>
                <w:szCs w:val="24"/>
              </w:rPr>
              <w:t>)*</w:t>
            </w:r>
            <w:r w:rsidRPr="00AC504E">
              <w:rPr>
                <w:rFonts w:ascii="標楷體" w:eastAsia="標楷體" w:hAnsi="標楷體" w:cs="新細明體" w:hint="eastAsia"/>
                <w:color w:val="000000"/>
                <w:kern w:val="0"/>
                <w:szCs w:val="24"/>
              </w:rPr>
              <w:t>b</w:t>
            </w:r>
          </w:p>
        </w:tc>
        <w:tc>
          <w:tcPr>
            <w:tcW w:w="226"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e</w:t>
            </w:r>
          </w:p>
        </w:tc>
        <w:tc>
          <w:tcPr>
            <w:tcW w:w="227"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f</w:t>
            </w:r>
          </w:p>
        </w:tc>
        <w:tc>
          <w:tcPr>
            <w:tcW w:w="181"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g</w:t>
            </w:r>
          </w:p>
        </w:tc>
        <w:tc>
          <w:tcPr>
            <w:tcW w:w="317"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h</w:t>
            </w:r>
            <w:r w:rsidRPr="00AC504E">
              <w:rPr>
                <w:rFonts w:ascii="標楷體" w:eastAsia="標楷體" w:hAnsi="標楷體" w:cs="新細明體" w:hint="eastAsia"/>
                <w:color w:val="000000"/>
                <w:kern w:val="0"/>
                <w:szCs w:val="24"/>
              </w:rPr>
              <w:t>=</w:t>
            </w:r>
          </w:p>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(e-g)*f</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i</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j</w:t>
            </w:r>
          </w:p>
        </w:tc>
        <w:tc>
          <w:tcPr>
            <w:tcW w:w="272"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k</w:t>
            </w:r>
            <w:r w:rsidRPr="00AC504E">
              <w:rPr>
                <w:rFonts w:ascii="標楷體" w:eastAsia="標楷體" w:hAnsi="標楷體" w:cs="新細明體"/>
                <w:color w:val="000000"/>
                <w:kern w:val="0"/>
                <w:szCs w:val="24"/>
              </w:rPr>
              <w:t>=</w:t>
            </w:r>
          </w:p>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i*j</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l</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m</w:t>
            </w:r>
          </w:p>
        </w:tc>
        <w:tc>
          <w:tcPr>
            <w:tcW w:w="298"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n</w:t>
            </w:r>
            <w:r w:rsidRPr="00AC504E">
              <w:rPr>
                <w:rFonts w:ascii="標楷體" w:eastAsia="標楷體" w:hAnsi="標楷體" w:cs="新細明體"/>
                <w:color w:val="000000"/>
                <w:kern w:val="0"/>
                <w:szCs w:val="24"/>
              </w:rPr>
              <w:t>=</w:t>
            </w:r>
          </w:p>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l*m</w:t>
            </w:r>
          </w:p>
        </w:tc>
      </w:tr>
      <w:tr w:rsidR="00AC504E" w:rsidRPr="00AC504E" w:rsidTr="001D268E">
        <w:trPr>
          <w:trHeight w:val="330"/>
        </w:trPr>
        <w:tc>
          <w:tcPr>
            <w:tcW w:w="317" w:type="pct"/>
            <w:vMerge w:val="restar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(範例)</w:t>
            </w:r>
          </w:p>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Times New Roman" w:hint="eastAsia"/>
                <w:bCs/>
                <w:color w:val="000000"/>
                <w:szCs w:val="24"/>
              </w:rPr>
              <w:t>張</w:t>
            </w:r>
            <w:r w:rsidRPr="00AC504E">
              <w:rPr>
                <w:rFonts w:ascii="標楷體" w:eastAsia="標楷體" w:hAnsi="標楷體" w:cs="新細明體" w:hint="eastAsia"/>
                <w:color w:val="000000"/>
                <w:kern w:val="0"/>
                <w:szCs w:val="24"/>
              </w:rPr>
              <w:t>○雅/</w:t>
            </w:r>
            <w:r w:rsidRPr="00AC504E">
              <w:rPr>
                <w:rFonts w:ascii="標楷體" w:eastAsia="標楷體" w:hAnsi="標楷體" w:cs="Times New Roman" w:hint="eastAsia"/>
                <w:bCs/>
                <w:color w:val="000000"/>
                <w:szCs w:val="24"/>
              </w:rPr>
              <w:t>○○</w:t>
            </w:r>
            <w:r w:rsidRPr="00AC504E">
              <w:rPr>
                <w:rFonts w:ascii="標楷體" w:eastAsia="標楷體" w:hAnsi="標楷體" w:cs="新細明體" w:hint="eastAsia"/>
                <w:color w:val="000000"/>
                <w:kern w:val="0"/>
                <w:szCs w:val="24"/>
              </w:rPr>
              <w:t>據點</w:t>
            </w:r>
          </w:p>
        </w:tc>
        <w:tc>
          <w:tcPr>
            <w:tcW w:w="185" w:type="pct"/>
            <w:vMerge w:val="restar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Times New Roman" w:hint="eastAsia"/>
                <w:bCs/>
                <w:color w:val="000000"/>
                <w:szCs w:val="24"/>
              </w:rPr>
              <w:t>○○區</w:t>
            </w:r>
          </w:p>
        </w:tc>
        <w:tc>
          <w:tcPr>
            <w:tcW w:w="267" w:type="pct"/>
            <w:vMerge w:val="restar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w:t>
            </w:r>
          </w:p>
        </w:tc>
        <w:tc>
          <w:tcPr>
            <w:tcW w:w="181"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1</w:t>
            </w: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王○明</w:t>
            </w: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F12345****</w:t>
            </w:r>
          </w:p>
        </w:tc>
        <w:tc>
          <w:tcPr>
            <w:tcW w:w="226"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1/1-12/31</w:t>
            </w:r>
          </w:p>
        </w:tc>
        <w:tc>
          <w:tcPr>
            <w:tcW w:w="181" w:type="pct"/>
            <w:shd w:val="clear" w:color="auto" w:fill="auto"/>
            <w:vAlign w:val="center"/>
            <w:hideMark/>
          </w:tcPr>
          <w:p w:rsidR="00AC504E" w:rsidRPr="00AC504E" w:rsidRDefault="00AC504E" w:rsidP="00AC504E">
            <w:pPr>
              <w:overflowPunct w:val="0"/>
              <w:spacing w:line="320" w:lineRule="exact"/>
              <w:ind w:rightChars="19" w:right="46"/>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440</w:t>
            </w:r>
          </w:p>
        </w:tc>
        <w:tc>
          <w:tcPr>
            <w:tcW w:w="226"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264</w:t>
            </w:r>
          </w:p>
        </w:tc>
        <w:tc>
          <w:tcPr>
            <w:tcW w:w="180"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114</w:t>
            </w:r>
          </w:p>
        </w:tc>
        <w:tc>
          <w:tcPr>
            <w:tcW w:w="362"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86</w:t>
            </w:r>
            <w:r w:rsidRPr="00AC504E">
              <w:rPr>
                <w:rFonts w:ascii="標楷體" w:eastAsia="標楷體" w:hAnsi="標楷體" w:cs="Times New Roman"/>
                <w:bCs/>
                <w:color w:val="000000"/>
                <w:szCs w:val="24"/>
              </w:rPr>
              <w:t>,</w:t>
            </w:r>
            <w:r w:rsidRPr="00AC504E">
              <w:rPr>
                <w:rFonts w:ascii="標楷體" w:eastAsia="標楷體" w:hAnsi="標楷體" w:cs="Times New Roman" w:hint="eastAsia"/>
                <w:bCs/>
                <w:color w:val="000000"/>
                <w:szCs w:val="24"/>
              </w:rPr>
              <w:t>064</w:t>
            </w:r>
          </w:p>
        </w:tc>
        <w:tc>
          <w:tcPr>
            <w:tcW w:w="226" w:type="pct"/>
            <w:shd w:val="clear" w:color="auto" w:fill="auto"/>
            <w:vAlign w:val="center"/>
            <w:hideMark/>
          </w:tcPr>
          <w:p w:rsidR="00AC504E" w:rsidRPr="00AC504E" w:rsidRDefault="00AC504E" w:rsidP="00AC504E">
            <w:pPr>
              <w:overflowPunct w:val="0"/>
              <w:spacing w:line="320" w:lineRule="exact"/>
              <w:ind w:rightChars="19" w:right="46"/>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440</w:t>
            </w:r>
          </w:p>
        </w:tc>
        <w:tc>
          <w:tcPr>
            <w:tcW w:w="227"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bCs/>
                <w:color w:val="000000"/>
                <w:szCs w:val="24"/>
              </w:rPr>
              <w:t>250</w:t>
            </w:r>
          </w:p>
        </w:tc>
        <w:tc>
          <w:tcPr>
            <w:tcW w:w="181"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114</w:t>
            </w:r>
          </w:p>
        </w:tc>
        <w:tc>
          <w:tcPr>
            <w:tcW w:w="317"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81,</w:t>
            </w:r>
            <w:r w:rsidRPr="00AC504E">
              <w:rPr>
                <w:rFonts w:ascii="標楷體" w:eastAsia="標楷體" w:hAnsi="標楷體" w:cs="新細明體"/>
                <w:color w:val="000000"/>
                <w:kern w:val="0"/>
                <w:szCs w:val="24"/>
              </w:rPr>
              <w:t>5</w:t>
            </w:r>
            <w:r w:rsidRPr="00AC504E">
              <w:rPr>
                <w:rFonts w:ascii="標楷體" w:eastAsia="標楷體" w:hAnsi="標楷體" w:cs="新細明體" w:hint="eastAsia"/>
                <w:color w:val="000000"/>
                <w:kern w:val="0"/>
                <w:szCs w:val="24"/>
              </w:rPr>
              <w:t>00</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w:t>
            </w:r>
          </w:p>
        </w:tc>
        <w:tc>
          <w:tcPr>
            <w:tcW w:w="272"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w:t>
            </w:r>
          </w:p>
        </w:tc>
        <w:tc>
          <w:tcPr>
            <w:tcW w:w="298"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w:t>
            </w:r>
          </w:p>
        </w:tc>
      </w:tr>
      <w:tr w:rsidR="00AC504E" w:rsidRPr="00AC504E" w:rsidTr="001D268E">
        <w:trPr>
          <w:trHeight w:val="322"/>
        </w:trPr>
        <w:tc>
          <w:tcPr>
            <w:tcW w:w="317" w:type="pct"/>
            <w:vMerge/>
            <w:shd w:val="clear" w:color="auto" w:fill="auto"/>
            <w:vAlign w:val="center"/>
            <w:hideMark/>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p>
        </w:tc>
        <w:tc>
          <w:tcPr>
            <w:tcW w:w="185" w:type="pct"/>
            <w:vMerge/>
            <w:shd w:val="clear" w:color="auto" w:fill="auto"/>
            <w:vAlign w:val="center"/>
            <w:hideMark/>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p>
        </w:tc>
        <w:tc>
          <w:tcPr>
            <w:tcW w:w="267" w:type="pct"/>
            <w:vMerge/>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p>
        </w:tc>
        <w:tc>
          <w:tcPr>
            <w:tcW w:w="181"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w:t>
            </w: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林○美</w:t>
            </w: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F12345****</w:t>
            </w:r>
          </w:p>
        </w:tc>
        <w:tc>
          <w:tcPr>
            <w:tcW w:w="226"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5/1-11/30</w:t>
            </w:r>
          </w:p>
        </w:tc>
        <w:tc>
          <w:tcPr>
            <w:tcW w:w="181" w:type="pct"/>
            <w:shd w:val="clear" w:color="auto" w:fill="auto"/>
            <w:vAlign w:val="center"/>
            <w:hideMark/>
          </w:tcPr>
          <w:p w:rsidR="00AC504E" w:rsidRPr="00AC504E" w:rsidRDefault="00AC504E" w:rsidP="00AC504E">
            <w:pPr>
              <w:overflowPunct w:val="0"/>
              <w:spacing w:line="320" w:lineRule="exact"/>
              <w:ind w:rightChars="19" w:right="46"/>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960</w:t>
            </w:r>
          </w:p>
        </w:tc>
        <w:tc>
          <w:tcPr>
            <w:tcW w:w="226"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1</w:t>
            </w:r>
            <w:r w:rsidRPr="00AC504E">
              <w:rPr>
                <w:rFonts w:ascii="標楷體" w:eastAsia="標楷體" w:hAnsi="標楷體" w:cs="Times New Roman"/>
                <w:bCs/>
                <w:color w:val="000000"/>
                <w:szCs w:val="24"/>
              </w:rPr>
              <w:t>54</w:t>
            </w:r>
          </w:p>
        </w:tc>
        <w:tc>
          <w:tcPr>
            <w:tcW w:w="180" w:type="pct"/>
            <w:shd w:val="clear" w:color="auto" w:fill="auto"/>
            <w:vAlign w:val="center"/>
          </w:tcPr>
          <w:p w:rsidR="00AC504E" w:rsidRPr="00AC504E" w:rsidRDefault="00AC504E" w:rsidP="00AC504E">
            <w:pPr>
              <w:overflowPunct w:val="0"/>
              <w:spacing w:line="320" w:lineRule="exact"/>
              <w:jc w:val="center"/>
              <w:rPr>
                <w:rFonts w:ascii="Times New Roman" w:eastAsia="新細明體" w:hAnsi="Times New Roman" w:cs="Times New Roman"/>
                <w:color w:val="000000"/>
                <w:szCs w:val="24"/>
              </w:rPr>
            </w:pPr>
            <w:r w:rsidRPr="00AC504E">
              <w:rPr>
                <w:rFonts w:ascii="Times New Roman" w:eastAsia="新細明體" w:hAnsi="Times New Roman" w:cs="Times New Roman" w:hint="eastAsia"/>
                <w:color w:val="000000"/>
                <w:szCs w:val="24"/>
              </w:rPr>
              <w:t>190</w:t>
            </w:r>
          </w:p>
        </w:tc>
        <w:tc>
          <w:tcPr>
            <w:tcW w:w="362"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118</w:t>
            </w:r>
            <w:r w:rsidRPr="00AC504E">
              <w:rPr>
                <w:rFonts w:ascii="標楷體" w:eastAsia="標楷體" w:hAnsi="標楷體" w:cs="Times New Roman"/>
                <w:bCs/>
                <w:color w:val="000000"/>
                <w:szCs w:val="24"/>
              </w:rPr>
              <w:t>,</w:t>
            </w:r>
            <w:r w:rsidRPr="00AC504E">
              <w:rPr>
                <w:rFonts w:ascii="標楷體" w:eastAsia="標楷體" w:hAnsi="標楷體" w:cs="Times New Roman" w:hint="eastAsia"/>
                <w:bCs/>
                <w:color w:val="000000"/>
                <w:szCs w:val="24"/>
              </w:rPr>
              <w:t>580</w:t>
            </w:r>
          </w:p>
        </w:tc>
        <w:tc>
          <w:tcPr>
            <w:tcW w:w="226" w:type="pct"/>
            <w:shd w:val="clear" w:color="auto" w:fill="auto"/>
            <w:vAlign w:val="center"/>
            <w:hideMark/>
          </w:tcPr>
          <w:p w:rsidR="00AC504E" w:rsidRPr="00AC504E" w:rsidRDefault="00AC504E" w:rsidP="00AC504E">
            <w:pPr>
              <w:overflowPunct w:val="0"/>
              <w:spacing w:line="320" w:lineRule="exact"/>
              <w:ind w:rightChars="19" w:right="46"/>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960</w:t>
            </w:r>
          </w:p>
        </w:tc>
        <w:tc>
          <w:tcPr>
            <w:tcW w:w="227"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1</w:t>
            </w:r>
            <w:r w:rsidRPr="00AC504E">
              <w:rPr>
                <w:rFonts w:ascii="標楷體" w:eastAsia="標楷體" w:hAnsi="標楷體" w:cs="Times New Roman"/>
                <w:bCs/>
                <w:color w:val="000000"/>
                <w:szCs w:val="24"/>
              </w:rPr>
              <w:t>47</w:t>
            </w:r>
          </w:p>
        </w:tc>
        <w:tc>
          <w:tcPr>
            <w:tcW w:w="181" w:type="pct"/>
            <w:shd w:val="clear" w:color="auto" w:fill="auto"/>
            <w:vAlign w:val="center"/>
          </w:tcPr>
          <w:p w:rsidR="00AC504E" w:rsidRPr="00AC504E" w:rsidRDefault="00AC504E" w:rsidP="00AC504E">
            <w:pPr>
              <w:overflowPunct w:val="0"/>
              <w:spacing w:line="320" w:lineRule="exact"/>
              <w:jc w:val="center"/>
              <w:rPr>
                <w:rFonts w:ascii="Times New Roman" w:eastAsia="新細明體" w:hAnsi="Times New Roman" w:cs="Times New Roman"/>
                <w:color w:val="000000"/>
                <w:szCs w:val="24"/>
              </w:rPr>
            </w:pPr>
            <w:r w:rsidRPr="00AC504E">
              <w:rPr>
                <w:rFonts w:ascii="Times New Roman" w:eastAsia="新細明體" w:hAnsi="Times New Roman" w:cs="Times New Roman" w:hint="eastAsia"/>
                <w:color w:val="000000"/>
                <w:szCs w:val="24"/>
              </w:rPr>
              <w:t>190</w:t>
            </w:r>
          </w:p>
        </w:tc>
        <w:tc>
          <w:tcPr>
            <w:tcW w:w="317"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color w:val="000000"/>
                <w:kern w:val="0"/>
                <w:szCs w:val="24"/>
              </w:rPr>
              <w:t>113</w:t>
            </w:r>
            <w:r w:rsidRPr="00AC504E">
              <w:rPr>
                <w:rFonts w:ascii="標楷體" w:eastAsia="標楷體" w:hAnsi="標楷體" w:cs="新細明體" w:hint="eastAsia"/>
                <w:color w:val="000000"/>
                <w:kern w:val="0"/>
                <w:szCs w:val="24"/>
              </w:rPr>
              <w:t>,</w:t>
            </w:r>
            <w:r w:rsidRPr="00AC504E">
              <w:rPr>
                <w:rFonts w:ascii="標楷體" w:eastAsia="標楷體" w:hAnsi="標楷體" w:cs="新細明體"/>
                <w:color w:val="000000"/>
                <w:kern w:val="0"/>
                <w:szCs w:val="24"/>
              </w:rPr>
              <w:t>190</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200</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154</w:t>
            </w:r>
          </w:p>
        </w:tc>
        <w:tc>
          <w:tcPr>
            <w:tcW w:w="272"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30</w:t>
            </w:r>
            <w:r w:rsidRPr="00AC504E">
              <w:rPr>
                <w:rFonts w:ascii="標楷體" w:eastAsia="標楷體" w:hAnsi="標楷體" w:cs="新細明體"/>
                <w:color w:val="000000"/>
                <w:kern w:val="0"/>
                <w:szCs w:val="24"/>
              </w:rPr>
              <w:t>,8</w:t>
            </w:r>
            <w:r w:rsidRPr="00AC504E">
              <w:rPr>
                <w:rFonts w:ascii="標楷體" w:eastAsia="標楷體" w:hAnsi="標楷體" w:cs="新細明體" w:hint="eastAsia"/>
                <w:color w:val="000000"/>
                <w:kern w:val="0"/>
                <w:szCs w:val="24"/>
              </w:rPr>
              <w:t>0</w:t>
            </w:r>
            <w:r w:rsidRPr="00AC504E">
              <w:rPr>
                <w:rFonts w:ascii="標楷體" w:eastAsia="標楷體" w:hAnsi="標楷體" w:cs="新細明體"/>
                <w:color w:val="000000"/>
                <w:kern w:val="0"/>
                <w:szCs w:val="24"/>
              </w:rPr>
              <w:t>0</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200</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1</w:t>
            </w:r>
            <w:r w:rsidRPr="00AC504E">
              <w:rPr>
                <w:rFonts w:ascii="標楷體" w:eastAsia="標楷體" w:hAnsi="標楷體" w:cs="新細明體"/>
                <w:color w:val="000000"/>
                <w:kern w:val="0"/>
                <w:szCs w:val="24"/>
              </w:rPr>
              <w:t>47</w:t>
            </w:r>
          </w:p>
        </w:tc>
        <w:tc>
          <w:tcPr>
            <w:tcW w:w="298"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29,40</w:t>
            </w:r>
            <w:r w:rsidRPr="00AC504E">
              <w:rPr>
                <w:rFonts w:ascii="標楷體" w:eastAsia="標楷體" w:hAnsi="標楷體" w:cs="新細明體"/>
                <w:color w:val="000000"/>
                <w:kern w:val="0"/>
                <w:szCs w:val="24"/>
              </w:rPr>
              <w:t>0</w:t>
            </w:r>
          </w:p>
        </w:tc>
      </w:tr>
      <w:tr w:rsidR="00AC504E" w:rsidRPr="00AC504E" w:rsidTr="001D268E">
        <w:trPr>
          <w:trHeight w:val="330"/>
        </w:trPr>
        <w:tc>
          <w:tcPr>
            <w:tcW w:w="317" w:type="pct"/>
            <w:vMerge/>
            <w:shd w:val="clear" w:color="auto" w:fill="auto"/>
            <w:vAlign w:val="center"/>
            <w:hideMark/>
          </w:tcPr>
          <w:p w:rsidR="00AC504E" w:rsidRPr="00AC504E" w:rsidRDefault="00AC504E" w:rsidP="00AC504E">
            <w:pPr>
              <w:overflowPunct w:val="0"/>
              <w:spacing w:line="320" w:lineRule="exact"/>
              <w:jc w:val="center"/>
              <w:rPr>
                <w:rFonts w:ascii="新細明體" w:eastAsia="新細明體" w:hAnsi="新細明體" w:cs="新細明體"/>
                <w:color w:val="000000"/>
                <w:kern w:val="0"/>
                <w:szCs w:val="24"/>
              </w:rPr>
            </w:pPr>
          </w:p>
        </w:tc>
        <w:tc>
          <w:tcPr>
            <w:tcW w:w="185" w:type="pct"/>
            <w:vMerge/>
            <w:shd w:val="clear" w:color="auto" w:fill="auto"/>
            <w:vAlign w:val="center"/>
            <w:hideMark/>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p>
        </w:tc>
        <w:tc>
          <w:tcPr>
            <w:tcW w:w="267" w:type="pct"/>
            <w:vMerge/>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p>
        </w:tc>
        <w:tc>
          <w:tcPr>
            <w:tcW w:w="181" w:type="pct"/>
            <w:shd w:val="clear" w:color="auto" w:fill="auto"/>
            <w:vAlign w:val="center"/>
          </w:tcPr>
          <w:p w:rsidR="00AC504E" w:rsidRPr="00AC504E" w:rsidRDefault="00AC504E" w:rsidP="00AC504E">
            <w:pPr>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3</w:t>
            </w: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陳○華</w:t>
            </w: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F12345****</w:t>
            </w:r>
          </w:p>
        </w:tc>
        <w:tc>
          <w:tcPr>
            <w:tcW w:w="226"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3/10-9/10</w:t>
            </w:r>
          </w:p>
        </w:tc>
        <w:tc>
          <w:tcPr>
            <w:tcW w:w="181" w:type="pct"/>
            <w:shd w:val="clear" w:color="auto" w:fill="auto"/>
            <w:vAlign w:val="center"/>
            <w:hideMark/>
          </w:tcPr>
          <w:p w:rsidR="00AC504E" w:rsidRPr="00AC504E" w:rsidRDefault="00AC504E" w:rsidP="00AC504E">
            <w:pPr>
              <w:overflowPunct w:val="0"/>
              <w:spacing w:line="320" w:lineRule="exact"/>
              <w:ind w:rightChars="19" w:right="46"/>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960</w:t>
            </w:r>
          </w:p>
        </w:tc>
        <w:tc>
          <w:tcPr>
            <w:tcW w:w="226"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132</w:t>
            </w:r>
          </w:p>
        </w:tc>
        <w:tc>
          <w:tcPr>
            <w:tcW w:w="180" w:type="pct"/>
            <w:shd w:val="clear" w:color="auto" w:fill="auto"/>
            <w:vAlign w:val="center"/>
          </w:tcPr>
          <w:p w:rsidR="00AC504E" w:rsidRPr="00AC504E" w:rsidRDefault="00AC504E" w:rsidP="00AC504E">
            <w:pPr>
              <w:overflowPunct w:val="0"/>
              <w:spacing w:line="320" w:lineRule="exact"/>
              <w:jc w:val="center"/>
              <w:rPr>
                <w:rFonts w:ascii="Times New Roman" w:eastAsia="新細明體" w:hAnsi="Times New Roman" w:cs="Times New Roman"/>
                <w:color w:val="000000"/>
                <w:szCs w:val="24"/>
              </w:rPr>
            </w:pPr>
            <w:r w:rsidRPr="00AC504E">
              <w:rPr>
                <w:rFonts w:ascii="Times New Roman" w:eastAsia="新細明體" w:hAnsi="Times New Roman" w:cs="Times New Roman" w:hint="eastAsia"/>
                <w:color w:val="000000"/>
                <w:szCs w:val="24"/>
              </w:rPr>
              <w:t>0</w:t>
            </w:r>
          </w:p>
        </w:tc>
        <w:tc>
          <w:tcPr>
            <w:tcW w:w="362"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bCs/>
                <w:color w:val="000000"/>
                <w:szCs w:val="24"/>
              </w:rPr>
              <w:t>12</w:t>
            </w:r>
            <w:r w:rsidRPr="00AC504E">
              <w:rPr>
                <w:rFonts w:ascii="標楷體" w:eastAsia="標楷體" w:hAnsi="標楷體" w:cs="Times New Roman" w:hint="eastAsia"/>
                <w:bCs/>
                <w:color w:val="000000"/>
                <w:szCs w:val="24"/>
              </w:rPr>
              <w:t>6</w:t>
            </w:r>
            <w:r w:rsidRPr="00AC504E">
              <w:rPr>
                <w:rFonts w:ascii="標楷體" w:eastAsia="標楷體" w:hAnsi="標楷體" w:cs="Times New Roman"/>
                <w:bCs/>
                <w:color w:val="000000"/>
                <w:szCs w:val="24"/>
              </w:rPr>
              <w:t>,</w:t>
            </w:r>
            <w:r w:rsidRPr="00AC504E">
              <w:rPr>
                <w:rFonts w:ascii="標楷體" w:eastAsia="標楷體" w:hAnsi="標楷體" w:cs="Times New Roman" w:hint="eastAsia"/>
                <w:bCs/>
                <w:color w:val="000000"/>
                <w:szCs w:val="24"/>
              </w:rPr>
              <w:t>72</w:t>
            </w:r>
            <w:r w:rsidRPr="00AC504E">
              <w:rPr>
                <w:rFonts w:ascii="標楷體" w:eastAsia="標楷體" w:hAnsi="標楷體" w:cs="Times New Roman"/>
                <w:bCs/>
                <w:color w:val="000000"/>
                <w:szCs w:val="24"/>
              </w:rPr>
              <w:t>0</w:t>
            </w:r>
          </w:p>
        </w:tc>
        <w:tc>
          <w:tcPr>
            <w:tcW w:w="226" w:type="pct"/>
            <w:shd w:val="clear" w:color="auto" w:fill="auto"/>
            <w:vAlign w:val="center"/>
            <w:hideMark/>
          </w:tcPr>
          <w:p w:rsidR="00AC504E" w:rsidRPr="00AC504E" w:rsidRDefault="00AC504E" w:rsidP="00AC504E">
            <w:pPr>
              <w:overflowPunct w:val="0"/>
              <w:spacing w:line="320" w:lineRule="exact"/>
              <w:ind w:rightChars="19" w:right="46"/>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960</w:t>
            </w:r>
          </w:p>
        </w:tc>
        <w:tc>
          <w:tcPr>
            <w:tcW w:w="227" w:type="pct"/>
            <w:shd w:val="clear" w:color="auto" w:fill="auto"/>
            <w:vAlign w:val="center"/>
            <w:hideMark/>
          </w:tcPr>
          <w:p w:rsidR="00AC504E" w:rsidRPr="00AC504E" w:rsidRDefault="00AC504E" w:rsidP="00AC504E">
            <w:pPr>
              <w:overflowPunct w:val="0"/>
              <w:spacing w:line="320" w:lineRule="exact"/>
              <w:ind w:rightChars="66" w:right="158"/>
              <w:jc w:val="center"/>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132</w:t>
            </w:r>
          </w:p>
        </w:tc>
        <w:tc>
          <w:tcPr>
            <w:tcW w:w="181" w:type="pct"/>
            <w:shd w:val="clear" w:color="auto" w:fill="auto"/>
            <w:vAlign w:val="center"/>
          </w:tcPr>
          <w:p w:rsidR="00AC504E" w:rsidRPr="00AC504E" w:rsidRDefault="00AC504E" w:rsidP="00AC504E">
            <w:pPr>
              <w:overflowPunct w:val="0"/>
              <w:spacing w:line="320" w:lineRule="exact"/>
              <w:jc w:val="center"/>
              <w:rPr>
                <w:rFonts w:ascii="Times New Roman" w:eastAsia="新細明體" w:hAnsi="Times New Roman" w:cs="Times New Roman"/>
                <w:color w:val="000000"/>
                <w:szCs w:val="24"/>
              </w:rPr>
            </w:pPr>
            <w:r w:rsidRPr="00AC504E">
              <w:rPr>
                <w:rFonts w:ascii="Times New Roman" w:eastAsia="新細明體" w:hAnsi="Times New Roman" w:cs="Times New Roman" w:hint="eastAsia"/>
                <w:color w:val="000000"/>
                <w:szCs w:val="24"/>
              </w:rPr>
              <w:t>0</w:t>
            </w:r>
          </w:p>
        </w:tc>
        <w:tc>
          <w:tcPr>
            <w:tcW w:w="317"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Times New Roman"/>
                <w:bCs/>
                <w:color w:val="000000"/>
                <w:szCs w:val="24"/>
              </w:rPr>
              <w:t>12</w:t>
            </w:r>
            <w:r w:rsidRPr="00AC504E">
              <w:rPr>
                <w:rFonts w:ascii="標楷體" w:eastAsia="標楷體" w:hAnsi="標楷體" w:cs="Times New Roman" w:hint="eastAsia"/>
                <w:bCs/>
                <w:color w:val="000000"/>
                <w:szCs w:val="24"/>
              </w:rPr>
              <w:t>6</w:t>
            </w:r>
            <w:r w:rsidRPr="00AC504E">
              <w:rPr>
                <w:rFonts w:ascii="標楷體" w:eastAsia="標楷體" w:hAnsi="標楷體" w:cs="Times New Roman"/>
                <w:bCs/>
                <w:color w:val="000000"/>
                <w:szCs w:val="24"/>
              </w:rPr>
              <w:t>,</w:t>
            </w:r>
            <w:r w:rsidRPr="00AC504E">
              <w:rPr>
                <w:rFonts w:ascii="標楷體" w:eastAsia="標楷體" w:hAnsi="標楷體" w:cs="Times New Roman" w:hint="eastAsia"/>
                <w:bCs/>
                <w:color w:val="000000"/>
                <w:szCs w:val="24"/>
              </w:rPr>
              <w:t>72</w:t>
            </w:r>
            <w:r w:rsidRPr="00AC504E">
              <w:rPr>
                <w:rFonts w:ascii="標楷體" w:eastAsia="標楷體" w:hAnsi="標楷體" w:cs="Times New Roman"/>
                <w:bCs/>
                <w:color w:val="000000"/>
                <w:szCs w:val="24"/>
              </w:rPr>
              <w:t>0</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200</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132</w:t>
            </w:r>
          </w:p>
        </w:tc>
        <w:tc>
          <w:tcPr>
            <w:tcW w:w="272"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26</w:t>
            </w:r>
            <w:r w:rsidRPr="00AC504E">
              <w:rPr>
                <w:rFonts w:ascii="標楷體" w:eastAsia="標楷體" w:hAnsi="標楷體" w:cs="新細明體"/>
                <w:color w:val="000000"/>
                <w:kern w:val="0"/>
                <w:szCs w:val="24"/>
              </w:rPr>
              <w:t>,</w:t>
            </w:r>
            <w:r w:rsidRPr="00AC504E">
              <w:rPr>
                <w:rFonts w:ascii="標楷體" w:eastAsia="標楷體" w:hAnsi="標楷體" w:cs="新細明體" w:hint="eastAsia"/>
                <w:color w:val="000000"/>
                <w:kern w:val="0"/>
                <w:szCs w:val="24"/>
              </w:rPr>
              <w:t>4</w:t>
            </w:r>
            <w:r w:rsidRPr="00AC504E">
              <w:rPr>
                <w:rFonts w:ascii="標楷體" w:eastAsia="標楷體" w:hAnsi="標楷體" w:cs="新細明體"/>
                <w:color w:val="000000"/>
                <w:kern w:val="0"/>
                <w:szCs w:val="24"/>
              </w:rPr>
              <w:t>00</w:t>
            </w: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w:t>
            </w:r>
            <w:r w:rsidRPr="00AC504E">
              <w:rPr>
                <w:rFonts w:ascii="標楷體" w:eastAsia="標楷體" w:hAnsi="標楷體" w:cs="新細明體"/>
                <w:color w:val="000000"/>
                <w:kern w:val="0"/>
                <w:szCs w:val="24"/>
              </w:rPr>
              <w:t>00</w:t>
            </w: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1</w:t>
            </w:r>
            <w:r w:rsidRPr="00AC504E">
              <w:rPr>
                <w:rFonts w:ascii="標楷體" w:eastAsia="標楷體" w:hAnsi="標楷體" w:cs="新細明體"/>
                <w:color w:val="000000"/>
                <w:kern w:val="0"/>
                <w:szCs w:val="24"/>
              </w:rPr>
              <w:t>32</w:t>
            </w:r>
          </w:p>
        </w:tc>
        <w:tc>
          <w:tcPr>
            <w:tcW w:w="298"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26</w:t>
            </w:r>
            <w:r w:rsidRPr="00AC504E">
              <w:rPr>
                <w:rFonts w:ascii="標楷體" w:eastAsia="標楷體" w:hAnsi="標楷體" w:cs="新細明體"/>
                <w:color w:val="000000"/>
                <w:kern w:val="0"/>
                <w:szCs w:val="24"/>
              </w:rPr>
              <w:t>,</w:t>
            </w:r>
            <w:r w:rsidRPr="00AC504E">
              <w:rPr>
                <w:rFonts w:ascii="標楷體" w:eastAsia="標楷體" w:hAnsi="標楷體" w:cs="新細明體" w:hint="eastAsia"/>
                <w:color w:val="000000"/>
                <w:kern w:val="0"/>
                <w:szCs w:val="24"/>
              </w:rPr>
              <w:t>4</w:t>
            </w:r>
            <w:r w:rsidRPr="00AC504E">
              <w:rPr>
                <w:rFonts w:ascii="標楷體" w:eastAsia="標楷體" w:hAnsi="標楷體" w:cs="新細明體"/>
                <w:color w:val="000000"/>
                <w:kern w:val="0"/>
                <w:szCs w:val="24"/>
              </w:rPr>
              <w:t>00</w:t>
            </w:r>
          </w:p>
        </w:tc>
      </w:tr>
      <w:tr w:rsidR="00AC504E" w:rsidRPr="00AC504E" w:rsidTr="001D268E">
        <w:trPr>
          <w:trHeight w:val="330"/>
        </w:trPr>
        <w:tc>
          <w:tcPr>
            <w:tcW w:w="317"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5"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67"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1"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71"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26" w:type="pct"/>
            <w:shd w:val="clear" w:color="auto" w:fill="auto"/>
            <w:vAlign w:val="center"/>
            <w:hideMark/>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1"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362"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27"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1"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317"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72"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0"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98"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r>
      <w:tr w:rsidR="00AC504E" w:rsidRPr="00AC504E" w:rsidTr="001D268E">
        <w:trPr>
          <w:trHeight w:val="330"/>
        </w:trPr>
        <w:tc>
          <w:tcPr>
            <w:tcW w:w="317"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5"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67"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181"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71"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71"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226" w:type="pct"/>
            <w:shd w:val="clear" w:color="auto" w:fill="auto"/>
            <w:vAlign w:val="center"/>
          </w:tcPr>
          <w:p w:rsidR="00AC504E" w:rsidRPr="00AC504E" w:rsidRDefault="00AC504E" w:rsidP="00AC504E">
            <w:pPr>
              <w:widowControl/>
              <w:overflowPunct w:val="0"/>
              <w:spacing w:line="320" w:lineRule="exact"/>
              <w:jc w:val="center"/>
              <w:rPr>
                <w:rFonts w:ascii="標楷體" w:eastAsia="標楷體" w:hAnsi="標楷體" w:cs="新細明體"/>
                <w:b/>
                <w:bCs/>
                <w:color w:val="000000"/>
                <w:kern w:val="0"/>
                <w:szCs w:val="24"/>
              </w:rPr>
            </w:pPr>
          </w:p>
        </w:tc>
        <w:tc>
          <w:tcPr>
            <w:tcW w:w="949" w:type="pct"/>
            <w:gridSpan w:val="4"/>
            <w:shd w:val="clear" w:color="auto" w:fill="auto"/>
            <w:vAlign w:val="center"/>
          </w:tcPr>
          <w:p w:rsidR="00AC504E" w:rsidRPr="00AC504E" w:rsidRDefault="00AC504E" w:rsidP="00AC504E">
            <w:pPr>
              <w:widowControl/>
              <w:overflowPunct w:val="0"/>
              <w:spacing w:line="320" w:lineRule="exact"/>
              <w:ind w:right="24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小計(A)：________</w:t>
            </w:r>
          </w:p>
        </w:tc>
        <w:tc>
          <w:tcPr>
            <w:tcW w:w="951" w:type="pct"/>
            <w:gridSpan w:val="4"/>
            <w:shd w:val="clear" w:color="auto" w:fill="auto"/>
            <w:vAlign w:val="center"/>
          </w:tcPr>
          <w:p w:rsidR="00AC504E" w:rsidRPr="00AC504E" w:rsidRDefault="00AC504E" w:rsidP="00AC504E">
            <w:pPr>
              <w:widowControl/>
              <w:overflowPunct w:val="0"/>
              <w:spacing w:line="320" w:lineRule="exact"/>
              <w:ind w:right="24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小計(a) ：________</w:t>
            </w:r>
          </w:p>
        </w:tc>
        <w:tc>
          <w:tcPr>
            <w:tcW w:w="678" w:type="pct"/>
            <w:gridSpan w:val="3"/>
            <w:shd w:val="clear" w:color="auto" w:fill="auto"/>
            <w:vAlign w:val="center"/>
          </w:tcPr>
          <w:p w:rsidR="00AC504E" w:rsidRPr="00AC504E" w:rsidRDefault="00AC504E" w:rsidP="00AC504E">
            <w:pPr>
              <w:widowControl/>
              <w:overflowPunct w:val="0"/>
              <w:spacing w:line="320" w:lineRule="exact"/>
              <w:ind w:right="24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小計(</w:t>
            </w:r>
            <w:r w:rsidRPr="00AC504E">
              <w:rPr>
                <w:rFonts w:ascii="標楷體" w:eastAsia="標楷體" w:hAnsi="標楷體" w:cs="新細明體"/>
                <w:b/>
                <w:bCs/>
                <w:color w:val="000000"/>
                <w:kern w:val="0"/>
                <w:szCs w:val="24"/>
              </w:rPr>
              <w:t>B</w:t>
            </w:r>
            <w:r w:rsidRPr="00AC504E">
              <w:rPr>
                <w:rFonts w:ascii="標楷體" w:eastAsia="標楷體" w:hAnsi="標楷體" w:cs="新細明體" w:hint="eastAsia"/>
                <w:b/>
                <w:bCs/>
                <w:color w:val="000000"/>
                <w:kern w:val="0"/>
                <w:szCs w:val="24"/>
              </w:rPr>
              <w:t>)：_</w:t>
            </w:r>
            <w:r w:rsidRPr="00AC504E">
              <w:rPr>
                <w:rFonts w:ascii="標楷體" w:eastAsia="標楷體" w:hAnsi="標楷體" w:cs="新細明體"/>
                <w:b/>
                <w:bCs/>
                <w:color w:val="000000"/>
                <w:kern w:val="0"/>
                <w:szCs w:val="24"/>
              </w:rPr>
              <w:t>_____</w:t>
            </w:r>
          </w:p>
        </w:tc>
        <w:tc>
          <w:tcPr>
            <w:tcW w:w="704" w:type="pct"/>
            <w:gridSpan w:val="3"/>
            <w:shd w:val="clear" w:color="auto" w:fill="auto"/>
            <w:vAlign w:val="center"/>
          </w:tcPr>
          <w:p w:rsidR="00AC504E" w:rsidRPr="00AC504E" w:rsidRDefault="00AC504E" w:rsidP="00AC504E">
            <w:pPr>
              <w:widowControl/>
              <w:overflowPunct w:val="0"/>
              <w:spacing w:line="320" w:lineRule="exact"/>
              <w:ind w:right="240"/>
              <w:jc w:val="center"/>
              <w:rPr>
                <w:rFonts w:ascii="標楷體" w:eastAsia="標楷體" w:hAnsi="標楷體" w:cs="新細明體"/>
                <w:b/>
                <w:bCs/>
                <w:color w:val="000000"/>
                <w:kern w:val="0"/>
                <w:szCs w:val="24"/>
              </w:rPr>
            </w:pPr>
            <w:r w:rsidRPr="00AC504E">
              <w:rPr>
                <w:rFonts w:ascii="標楷體" w:eastAsia="標楷體" w:hAnsi="標楷體" w:cs="新細明體" w:hint="eastAsia"/>
                <w:b/>
                <w:bCs/>
                <w:color w:val="000000"/>
                <w:kern w:val="0"/>
                <w:szCs w:val="24"/>
              </w:rPr>
              <w:t>小計(</w:t>
            </w:r>
            <w:r w:rsidRPr="00AC504E">
              <w:rPr>
                <w:rFonts w:ascii="標楷體" w:eastAsia="標楷體" w:hAnsi="標楷體" w:cs="新細明體"/>
                <w:b/>
                <w:bCs/>
                <w:color w:val="000000"/>
                <w:kern w:val="0"/>
                <w:szCs w:val="24"/>
              </w:rPr>
              <w:t>b</w:t>
            </w:r>
            <w:r w:rsidRPr="00AC504E">
              <w:rPr>
                <w:rFonts w:ascii="標楷體" w:eastAsia="標楷體" w:hAnsi="標楷體" w:cs="新細明體" w:hint="eastAsia"/>
                <w:b/>
                <w:bCs/>
                <w:color w:val="000000"/>
                <w:kern w:val="0"/>
                <w:szCs w:val="24"/>
              </w:rPr>
              <w:t>)：_</w:t>
            </w:r>
            <w:r w:rsidRPr="00AC504E">
              <w:rPr>
                <w:rFonts w:ascii="標楷體" w:eastAsia="標楷體" w:hAnsi="標楷體" w:cs="新細明體"/>
                <w:b/>
                <w:bCs/>
                <w:color w:val="000000"/>
                <w:kern w:val="0"/>
                <w:szCs w:val="24"/>
              </w:rPr>
              <w:t>_____</w:t>
            </w:r>
          </w:p>
        </w:tc>
      </w:tr>
      <w:tr w:rsidR="00AC504E" w:rsidRPr="00AC504E" w:rsidTr="001D268E">
        <w:trPr>
          <w:trHeight w:val="330"/>
        </w:trPr>
        <w:tc>
          <w:tcPr>
            <w:tcW w:w="5000" w:type="pct"/>
            <w:gridSpan w:val="21"/>
            <w:shd w:val="clear" w:color="auto" w:fill="auto"/>
          </w:tcPr>
          <w:p w:rsidR="00AC504E" w:rsidRPr="00AC504E" w:rsidRDefault="00AC504E" w:rsidP="00AC504E">
            <w:pPr>
              <w:overflowPunct w:val="0"/>
              <w:spacing w:line="320" w:lineRule="exact"/>
              <w:ind w:rightChars="66" w:right="158"/>
              <w:jc w:val="both"/>
              <w:rPr>
                <w:rFonts w:ascii="標楷體" w:eastAsia="標楷體" w:hAnsi="標楷體" w:cs="Times New Roman"/>
                <w:bCs/>
                <w:color w:val="000000"/>
                <w:szCs w:val="28"/>
              </w:rPr>
            </w:pPr>
            <w:r w:rsidRPr="00AC504E">
              <w:rPr>
                <w:rFonts w:ascii="標楷體" w:eastAsia="標楷體" w:hAnsi="標楷體" w:cs="Times New Roman" w:hint="eastAsia"/>
                <w:bCs/>
                <w:color w:val="000000"/>
                <w:szCs w:val="28"/>
              </w:rPr>
              <w:t xml:space="preserve">備註： </w:t>
            </w:r>
          </w:p>
          <w:p w:rsidR="00AC504E" w:rsidRPr="00AC504E" w:rsidRDefault="00AC504E" w:rsidP="00AC504E">
            <w:pPr>
              <w:overflowPunct w:val="0"/>
              <w:spacing w:line="320" w:lineRule="exact"/>
              <w:ind w:rightChars="66" w:right="158"/>
              <w:jc w:val="both"/>
              <w:rPr>
                <w:rFonts w:ascii="標楷體" w:eastAsia="標楷體" w:hAnsi="標楷體" w:cs="Times New Roman"/>
                <w:bCs/>
                <w:color w:val="000000"/>
                <w:szCs w:val="24"/>
              </w:rPr>
            </w:pPr>
            <w:r w:rsidRPr="00AC504E">
              <w:rPr>
                <w:rFonts w:ascii="標楷體" w:eastAsia="標楷體" w:hAnsi="標楷體" w:cs="新細明體" w:hint="eastAsia"/>
                <w:bCs/>
                <w:color w:val="000000"/>
                <w:kern w:val="0"/>
                <w:szCs w:val="24"/>
              </w:rPr>
              <w:t>1.核銷時應繳回金額=【｛核定金額(A)-核銷金額(</w:t>
            </w:r>
            <w:r w:rsidRPr="00AC504E">
              <w:rPr>
                <w:rFonts w:ascii="標楷體" w:eastAsia="標楷體" w:hAnsi="標楷體" w:cs="新細明體"/>
                <w:bCs/>
                <w:color w:val="000000"/>
                <w:kern w:val="0"/>
                <w:szCs w:val="24"/>
              </w:rPr>
              <w:t>a</w:t>
            </w:r>
            <w:r w:rsidRPr="00AC504E">
              <w:rPr>
                <w:rFonts w:ascii="標楷體" w:eastAsia="標楷體" w:hAnsi="標楷體" w:cs="新細明體" w:hint="eastAsia"/>
                <w:bCs/>
                <w:color w:val="000000"/>
                <w:kern w:val="0"/>
                <w:szCs w:val="24"/>
              </w:rPr>
              <w:t>)｝+｛核定金額(B)-核銷金額(b)｝】=_________元。</w:t>
            </w:r>
          </w:p>
          <w:p w:rsidR="00AC504E" w:rsidRPr="00AC504E" w:rsidRDefault="00AC504E" w:rsidP="00AC504E">
            <w:pPr>
              <w:overflowPunct w:val="0"/>
              <w:spacing w:line="320" w:lineRule="exact"/>
              <w:ind w:rightChars="66" w:right="158"/>
              <w:jc w:val="both"/>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2.「</w:t>
            </w:r>
            <w:proofErr w:type="gramStart"/>
            <w:r w:rsidRPr="00AC504E">
              <w:rPr>
                <w:rFonts w:ascii="標楷體" w:eastAsia="標楷體" w:hAnsi="標楷體" w:cs="新細明體" w:hint="eastAsia"/>
                <w:color w:val="000000"/>
                <w:kern w:val="0"/>
                <w:szCs w:val="24"/>
              </w:rPr>
              <w:t>家托員</w:t>
            </w:r>
            <w:proofErr w:type="gramEnd"/>
            <w:r w:rsidRPr="00AC504E">
              <w:rPr>
                <w:rFonts w:ascii="標楷體" w:eastAsia="標楷體" w:hAnsi="標楷體" w:cs="新細明體" w:hint="eastAsia"/>
                <w:color w:val="000000"/>
                <w:kern w:val="0"/>
                <w:szCs w:val="24"/>
              </w:rPr>
              <w:t>/</w:t>
            </w:r>
            <w:proofErr w:type="gramStart"/>
            <w:r w:rsidRPr="00AC504E">
              <w:rPr>
                <w:rFonts w:ascii="標楷體" w:eastAsia="標楷體" w:hAnsi="標楷體" w:cs="新細明體" w:hint="eastAsia"/>
                <w:color w:val="000000"/>
                <w:kern w:val="0"/>
                <w:szCs w:val="24"/>
              </w:rPr>
              <w:t>家庭托顧據</w:t>
            </w:r>
            <w:proofErr w:type="gramEnd"/>
            <w:r w:rsidRPr="00AC504E">
              <w:rPr>
                <w:rFonts w:ascii="標楷體" w:eastAsia="標楷體" w:hAnsi="標楷體" w:cs="新細明體" w:hint="eastAsia"/>
                <w:color w:val="000000"/>
                <w:kern w:val="0"/>
                <w:szCs w:val="24"/>
              </w:rPr>
              <w:t>點」，</w:t>
            </w:r>
            <w:proofErr w:type="gramStart"/>
            <w:r w:rsidRPr="00AC504E">
              <w:rPr>
                <w:rFonts w:ascii="標楷體" w:eastAsia="標楷體" w:hAnsi="標楷體" w:cs="新細明體" w:hint="eastAsia"/>
                <w:color w:val="000000"/>
                <w:kern w:val="0"/>
                <w:szCs w:val="24"/>
              </w:rPr>
              <w:t>家托</w:t>
            </w:r>
            <w:proofErr w:type="gramEnd"/>
            <w:r w:rsidRPr="00AC504E">
              <w:rPr>
                <w:rFonts w:ascii="標楷體" w:eastAsia="標楷體" w:hAnsi="標楷體" w:cs="新細明體" w:hint="eastAsia"/>
                <w:color w:val="000000"/>
                <w:kern w:val="0"/>
                <w:szCs w:val="24"/>
              </w:rPr>
              <w:t>員姓名</w:t>
            </w:r>
            <w:proofErr w:type="gramStart"/>
            <w:r w:rsidRPr="00AC504E">
              <w:rPr>
                <w:rFonts w:ascii="標楷體" w:eastAsia="標楷體" w:hAnsi="標楷體" w:cs="新細明體" w:hint="eastAsia"/>
                <w:color w:val="000000"/>
                <w:kern w:val="0"/>
                <w:szCs w:val="24"/>
              </w:rPr>
              <w:t>及家托據</w:t>
            </w:r>
            <w:proofErr w:type="gramEnd"/>
            <w:r w:rsidRPr="00AC504E">
              <w:rPr>
                <w:rFonts w:ascii="標楷體" w:eastAsia="標楷體" w:hAnsi="標楷體" w:cs="新細明體" w:hint="eastAsia"/>
                <w:color w:val="000000"/>
                <w:kern w:val="0"/>
                <w:szCs w:val="24"/>
              </w:rPr>
              <w:t>點名稱</w:t>
            </w:r>
            <w:proofErr w:type="gramStart"/>
            <w:r w:rsidRPr="00AC504E">
              <w:rPr>
                <w:rFonts w:ascii="標楷體" w:eastAsia="標楷體" w:hAnsi="標楷體" w:cs="新細明體" w:hint="eastAsia"/>
                <w:color w:val="000000"/>
                <w:kern w:val="0"/>
                <w:szCs w:val="24"/>
              </w:rPr>
              <w:t>皆必</w:t>
            </w:r>
            <w:proofErr w:type="gramEnd"/>
            <w:r w:rsidRPr="00AC504E">
              <w:rPr>
                <w:rFonts w:ascii="標楷體" w:eastAsia="標楷體" w:hAnsi="標楷體" w:cs="新細明體" w:hint="eastAsia"/>
                <w:color w:val="000000"/>
                <w:kern w:val="0"/>
                <w:szCs w:val="24"/>
              </w:rPr>
              <w:t>填；</w:t>
            </w:r>
            <w:proofErr w:type="gramStart"/>
            <w:r w:rsidRPr="00AC504E">
              <w:rPr>
                <w:rFonts w:ascii="標楷體" w:eastAsia="標楷體" w:hAnsi="標楷體" w:cs="新細明體" w:hint="eastAsia"/>
                <w:color w:val="000000"/>
                <w:kern w:val="0"/>
                <w:szCs w:val="24"/>
              </w:rPr>
              <w:t>倘家托</w:t>
            </w:r>
            <w:proofErr w:type="gramEnd"/>
            <w:r w:rsidRPr="00AC504E">
              <w:rPr>
                <w:rFonts w:ascii="標楷體" w:eastAsia="標楷體" w:hAnsi="標楷體" w:cs="新細明體" w:hint="eastAsia"/>
                <w:color w:val="000000"/>
                <w:kern w:val="0"/>
                <w:szCs w:val="24"/>
              </w:rPr>
              <w:t>據點名稱同</w:t>
            </w:r>
            <w:proofErr w:type="gramStart"/>
            <w:r w:rsidRPr="00AC504E">
              <w:rPr>
                <w:rFonts w:ascii="標楷體" w:eastAsia="標楷體" w:hAnsi="標楷體" w:cs="新細明體" w:hint="eastAsia"/>
                <w:color w:val="000000"/>
                <w:kern w:val="0"/>
                <w:szCs w:val="24"/>
              </w:rPr>
              <w:t>家托</w:t>
            </w:r>
            <w:proofErr w:type="gramEnd"/>
            <w:r w:rsidRPr="00AC504E">
              <w:rPr>
                <w:rFonts w:ascii="標楷體" w:eastAsia="標楷體" w:hAnsi="標楷體" w:cs="新細明體" w:hint="eastAsia"/>
                <w:color w:val="000000"/>
                <w:kern w:val="0"/>
                <w:szCs w:val="24"/>
              </w:rPr>
              <w:t>員姓名，填寫1項即可。</w:t>
            </w:r>
          </w:p>
          <w:p w:rsidR="00AC504E" w:rsidRPr="00AC504E" w:rsidRDefault="00AC504E" w:rsidP="00AC504E">
            <w:pPr>
              <w:overflowPunct w:val="0"/>
              <w:spacing w:line="320" w:lineRule="exact"/>
              <w:ind w:rightChars="66" w:right="158"/>
              <w:jc w:val="both"/>
              <w:rPr>
                <w:rFonts w:ascii="標楷體" w:eastAsia="標楷體" w:hAnsi="標楷體" w:cs="新細明體"/>
                <w:color w:val="000000"/>
                <w:kern w:val="0"/>
                <w:szCs w:val="24"/>
              </w:rPr>
            </w:pPr>
            <w:r w:rsidRPr="00AC504E">
              <w:rPr>
                <w:rFonts w:ascii="標楷體" w:eastAsia="標楷體" w:hAnsi="標楷體" w:cs="新細明體" w:hint="eastAsia"/>
                <w:color w:val="000000"/>
                <w:kern w:val="0"/>
                <w:szCs w:val="24"/>
              </w:rPr>
              <w:t>3.「序號」，同一</w:t>
            </w:r>
            <w:proofErr w:type="gramStart"/>
            <w:r w:rsidRPr="00AC504E">
              <w:rPr>
                <w:rFonts w:ascii="標楷體" w:eastAsia="標楷體" w:hAnsi="標楷體" w:cs="新細明體" w:hint="eastAsia"/>
                <w:color w:val="000000"/>
                <w:kern w:val="0"/>
                <w:szCs w:val="24"/>
              </w:rPr>
              <w:t>家庭托顧據點</w:t>
            </w:r>
            <w:proofErr w:type="gramEnd"/>
            <w:r w:rsidRPr="00AC504E">
              <w:rPr>
                <w:rFonts w:ascii="標楷體" w:eastAsia="標楷體" w:hAnsi="標楷體" w:cs="新細明體" w:hint="eastAsia"/>
                <w:color w:val="000000"/>
                <w:kern w:val="0"/>
                <w:szCs w:val="24"/>
              </w:rPr>
              <w:t>內請依序編碼。</w:t>
            </w:r>
          </w:p>
          <w:p w:rsidR="00AC504E" w:rsidRPr="00AC504E" w:rsidRDefault="00AC504E" w:rsidP="00AC504E">
            <w:pPr>
              <w:overflowPunct w:val="0"/>
              <w:spacing w:line="320" w:lineRule="exact"/>
              <w:ind w:rightChars="66" w:right="158"/>
              <w:jc w:val="both"/>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4.本名冊應與全國身心</w:t>
            </w:r>
            <w:proofErr w:type="gramStart"/>
            <w:r w:rsidRPr="00AC504E">
              <w:rPr>
                <w:rFonts w:ascii="標楷體" w:eastAsia="標楷體" w:hAnsi="標楷體" w:cs="Times New Roman" w:hint="eastAsia"/>
                <w:bCs/>
                <w:color w:val="000000"/>
                <w:szCs w:val="24"/>
              </w:rPr>
              <w:t>障</w:t>
            </w:r>
            <w:proofErr w:type="gramEnd"/>
            <w:r w:rsidRPr="00AC504E">
              <w:rPr>
                <w:rFonts w:ascii="標楷體" w:eastAsia="標楷體" w:hAnsi="標楷體" w:cs="Times New Roman" w:hint="eastAsia"/>
                <w:bCs/>
                <w:color w:val="000000"/>
                <w:szCs w:val="24"/>
              </w:rPr>
              <w:t>福利資訊整合平台個案一致。</w:t>
            </w:r>
          </w:p>
          <w:p w:rsidR="00AC504E" w:rsidRPr="00AC504E" w:rsidRDefault="00AC504E" w:rsidP="00AC504E">
            <w:pPr>
              <w:overflowPunct w:val="0"/>
              <w:spacing w:line="320" w:lineRule="exact"/>
              <w:ind w:rightChars="66" w:right="158"/>
              <w:jc w:val="both"/>
              <w:rPr>
                <w:rFonts w:ascii="標楷體" w:eastAsia="標楷體" w:hAnsi="標楷體" w:cs="Times New Roman"/>
                <w:bCs/>
                <w:color w:val="000000"/>
                <w:szCs w:val="24"/>
              </w:rPr>
            </w:pPr>
            <w:r w:rsidRPr="00AC504E">
              <w:rPr>
                <w:rFonts w:ascii="標楷體" w:eastAsia="標楷體" w:hAnsi="標楷體" w:cs="Times New Roman" w:hint="eastAsia"/>
                <w:bCs/>
                <w:color w:val="000000"/>
                <w:szCs w:val="24"/>
              </w:rPr>
              <w:t>5.服務提供單位應檢附個案名冊予地方政府辦理核銷，並由地方政府留存。</w:t>
            </w:r>
          </w:p>
          <w:p w:rsidR="00AC504E" w:rsidRPr="00AC504E" w:rsidRDefault="00AC504E" w:rsidP="00AC504E">
            <w:pPr>
              <w:overflowPunct w:val="0"/>
              <w:spacing w:line="320" w:lineRule="exact"/>
              <w:ind w:rightChars="66" w:right="158"/>
              <w:jc w:val="both"/>
              <w:rPr>
                <w:rFonts w:ascii="標楷體" w:eastAsia="標楷體" w:hAnsi="標楷體" w:cs="Times New Roman"/>
                <w:bCs/>
                <w:color w:val="000000"/>
                <w:szCs w:val="24"/>
              </w:rPr>
            </w:pPr>
          </w:p>
        </w:tc>
      </w:tr>
    </w:tbl>
    <w:p w:rsidR="0062154B" w:rsidRPr="00AC504E" w:rsidRDefault="0062154B" w:rsidP="001176D7">
      <w:pPr>
        <w:tabs>
          <w:tab w:val="left" w:pos="1701"/>
        </w:tabs>
        <w:autoSpaceDE w:val="0"/>
        <w:autoSpaceDN w:val="0"/>
        <w:spacing w:before="64"/>
        <w:ind w:rightChars="3" w:right="7"/>
        <w:rPr>
          <w:rFonts w:ascii="標楷體" w:eastAsia="標楷體" w:hAnsi="標楷體" w:cs="SimSun"/>
          <w:color w:val="FF0000"/>
          <w:spacing w:val="-2"/>
          <w:sz w:val="22"/>
        </w:rPr>
        <w:sectPr w:rsidR="0062154B" w:rsidRPr="00AC504E" w:rsidSect="002866C5">
          <w:pgSz w:w="16840" w:h="11907" w:orient="landscape" w:code="9"/>
          <w:pgMar w:top="1134" w:right="1418" w:bottom="1134" w:left="1418" w:header="720" w:footer="975" w:gutter="0"/>
          <w:pgNumType w:start="39"/>
          <w:cols w:space="720"/>
          <w:docGrid w:linePitch="326"/>
        </w:sectPr>
      </w:pPr>
    </w:p>
    <w:p w:rsidR="000B13C6" w:rsidRPr="003B7922" w:rsidRDefault="000B13C6" w:rsidP="000B13C6">
      <w:pPr>
        <w:autoSpaceDE w:val="0"/>
        <w:autoSpaceDN w:val="0"/>
        <w:spacing w:before="64"/>
        <w:ind w:rightChars="-105" w:right="-252"/>
        <w:rPr>
          <w:rFonts w:ascii="標楷體" w:eastAsia="標楷體" w:hAnsi="標楷體" w:cs="Times New Roman"/>
          <w:b/>
          <w:sz w:val="32"/>
          <w:szCs w:val="32"/>
        </w:rPr>
      </w:pPr>
      <w:r w:rsidRPr="003B7922">
        <w:rPr>
          <w:rFonts w:ascii="標楷體" w:eastAsia="標楷體" w:hAnsi="標楷體" w:cs="Times New Roman" w:hint="eastAsia"/>
          <w:b/>
          <w:sz w:val="32"/>
          <w:szCs w:val="32"/>
        </w:rPr>
        <w:lastRenderedPageBreak/>
        <w:t>附件</w:t>
      </w:r>
      <w:r w:rsidR="007A73E7" w:rsidRPr="003B7922">
        <w:rPr>
          <w:rFonts w:ascii="標楷體" w:eastAsia="標楷體" w:hAnsi="標楷體" w:cs="Times New Roman" w:hint="eastAsia"/>
          <w:b/>
          <w:sz w:val="32"/>
          <w:szCs w:val="32"/>
        </w:rPr>
        <w:t>5</w:t>
      </w:r>
    </w:p>
    <w:p w:rsidR="000B13C6" w:rsidRDefault="000B13C6" w:rsidP="000B13C6">
      <w:pPr>
        <w:spacing w:line="460" w:lineRule="exact"/>
        <w:rPr>
          <w:rFonts w:ascii="標楷體" w:eastAsia="標楷體" w:hAnsi="標楷體"/>
          <w:b/>
          <w:sz w:val="32"/>
          <w:szCs w:val="32"/>
        </w:rPr>
      </w:pPr>
      <w:r w:rsidRPr="003B7922">
        <w:rPr>
          <w:rFonts w:ascii="標楷體" w:eastAsia="標楷體" w:hAnsi="標楷體" w:cs="DFKaiShu-SB-Estd-BF" w:hint="eastAsia"/>
          <w:b/>
          <w:kern w:val="0"/>
          <w:sz w:val="32"/>
          <w:szCs w:val="32"/>
        </w:rPr>
        <w:t>中央衛生主管機關</w:t>
      </w:r>
      <w:r w:rsidRPr="003B7922">
        <w:rPr>
          <w:rFonts w:ascii="標楷體" w:eastAsia="標楷體" w:hAnsi="標楷體"/>
          <w:b/>
          <w:sz w:val="32"/>
          <w:szCs w:val="32"/>
        </w:rPr>
        <w:t>公告罕見疾病名單暨ICD-10-CM編碼一覽表(依疾病分類排序)</w:t>
      </w:r>
    </w:p>
    <w:tbl>
      <w:tblPr>
        <w:tblW w:w="10485" w:type="dxa"/>
        <w:jc w:val="center"/>
        <w:tblLayout w:type="fixed"/>
        <w:tblCellMar>
          <w:left w:w="10" w:type="dxa"/>
          <w:right w:w="10" w:type="dxa"/>
        </w:tblCellMar>
        <w:tblLook w:val="0000" w:firstRow="0" w:lastRow="0" w:firstColumn="0" w:lastColumn="0" w:noHBand="0" w:noVBand="0"/>
      </w:tblPr>
      <w:tblGrid>
        <w:gridCol w:w="351"/>
        <w:gridCol w:w="333"/>
        <w:gridCol w:w="2921"/>
        <w:gridCol w:w="4895"/>
        <w:gridCol w:w="993"/>
        <w:gridCol w:w="992"/>
      </w:tblGrid>
      <w:tr w:rsidR="00EC4AE0" w:rsidRPr="00747742" w:rsidTr="00C73CB8">
        <w:trPr>
          <w:trHeight w:val="112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分類</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序號</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中文病名（僅供參考）</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英文病名(縮寫)</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ICD-10-CM診斷代碼</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A.先天性代謝異常</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◎A1尿素循環代謝異常 Urea cycle disorders （高血氨症）</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先天性尿素循環代謝障礙</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Congenital  Urea cycle disorders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E72.20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瓜</w:t>
            </w:r>
            <w:proofErr w:type="gramStart"/>
            <w:r w:rsidRPr="00747742">
              <w:rPr>
                <w:rFonts w:ascii="標楷體" w:eastAsia="標楷體" w:hAnsi="標楷體"/>
                <w:color w:val="000000" w:themeColor="text1"/>
              </w:rPr>
              <w:t>胺酸血症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Citrullinemia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E72.23</w:t>
            </w:r>
          </w:p>
        </w:tc>
      </w:tr>
      <w:tr w:rsidR="00EC4AE0" w:rsidRPr="00747742" w:rsidTr="00C73CB8">
        <w:trPr>
          <w:trHeight w:val="964"/>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乙醯</w:t>
            </w:r>
            <w:proofErr w:type="gramStart"/>
            <w:r w:rsidRPr="00747742">
              <w:rPr>
                <w:rFonts w:ascii="標楷體" w:eastAsia="標楷體" w:hAnsi="標楷體"/>
                <w:color w:val="000000" w:themeColor="text1"/>
              </w:rPr>
              <w:t>榖</w:t>
            </w:r>
            <w:proofErr w:type="gramEnd"/>
            <w:r w:rsidRPr="00747742">
              <w:rPr>
                <w:rFonts w:ascii="標楷體" w:eastAsia="標楷體" w:hAnsi="標楷體"/>
                <w:color w:val="000000" w:themeColor="text1"/>
              </w:rPr>
              <w:t>胺酸合成酶缺乏症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Nitroacetylglutamate synthetase deficiency,NAG synthetase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E72.29</w:t>
            </w:r>
          </w:p>
        </w:tc>
      </w:tr>
      <w:tr w:rsidR="00EC4AE0" w:rsidRPr="00747742" w:rsidTr="00C73CB8">
        <w:trPr>
          <w:trHeight w:val="76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鳥胺酸</w:t>
            </w:r>
            <w:proofErr w:type="gramStart"/>
            <w:r w:rsidRPr="00747742">
              <w:rPr>
                <w:rFonts w:ascii="標楷體" w:eastAsia="標楷體" w:hAnsi="標楷體"/>
                <w:color w:val="000000" w:themeColor="text1"/>
              </w:rPr>
              <w:t>氨甲醯基</w:t>
            </w:r>
            <w:proofErr w:type="gramEnd"/>
            <w:r w:rsidRPr="00747742">
              <w:rPr>
                <w:rFonts w:ascii="標楷體" w:eastAsia="標楷體" w:hAnsi="標楷體"/>
                <w:color w:val="000000" w:themeColor="text1"/>
              </w:rPr>
              <w:t>轉移酶缺乏症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Ornithine transcarbamylase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E72.4</w:t>
            </w:r>
          </w:p>
        </w:tc>
      </w:tr>
      <w:tr w:rsidR="00EC4AE0" w:rsidRPr="00747742" w:rsidTr="00C73CB8">
        <w:trPr>
          <w:trHeight w:val="93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高鳥胺酸血</w:t>
            </w:r>
            <w:proofErr w:type="gramEnd"/>
            <w:r w:rsidRPr="00747742">
              <w:rPr>
                <w:rFonts w:ascii="標楷體" w:eastAsia="標楷體" w:hAnsi="標楷體"/>
                <w:color w:val="000000" w:themeColor="text1"/>
              </w:rPr>
              <w:t>症-</w:t>
            </w:r>
            <w:proofErr w:type="gramStart"/>
            <w:r w:rsidRPr="00747742">
              <w:rPr>
                <w:rFonts w:ascii="標楷體" w:eastAsia="標楷體" w:hAnsi="標楷體"/>
                <w:color w:val="000000" w:themeColor="text1"/>
              </w:rPr>
              <w:t>高氨血</w:t>
            </w:r>
            <w:proofErr w:type="gramEnd"/>
            <w:r w:rsidRPr="00747742">
              <w:rPr>
                <w:rFonts w:ascii="標楷體" w:eastAsia="標楷體" w:hAnsi="標楷體"/>
                <w:color w:val="000000" w:themeColor="text1"/>
              </w:rPr>
              <w:t>症-</w:t>
            </w:r>
            <w:proofErr w:type="gramStart"/>
            <w:r w:rsidRPr="00747742">
              <w:rPr>
                <w:rFonts w:ascii="標楷體" w:eastAsia="標楷體" w:hAnsi="標楷體"/>
                <w:color w:val="000000" w:themeColor="text1"/>
              </w:rPr>
              <w:t>高瓜胺酸</w:t>
            </w:r>
            <w:proofErr w:type="gramEnd"/>
            <w:r w:rsidRPr="00747742">
              <w:rPr>
                <w:rFonts w:ascii="標楷體" w:eastAsia="標楷體" w:hAnsi="標楷體"/>
                <w:color w:val="000000" w:themeColor="text1"/>
              </w:rPr>
              <w:t>血症症候群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Hyperornithinemia-Hyperammonemia-Homocitrullinuria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E72.4</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A2 胺基酸/有機酸代謝異常 Amino acid metabolic disorders / Organic acidemias</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A2</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胺基酸代謝疾病</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Amino acid metabolic disorders(Aminoacidopathies)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高</w:t>
            </w:r>
            <w:proofErr w:type="gramStart"/>
            <w:r w:rsidRPr="00747742">
              <w:rPr>
                <w:rFonts w:ascii="標楷體" w:eastAsia="標楷體" w:hAnsi="標楷體"/>
                <w:color w:val="000000" w:themeColor="text1"/>
              </w:rPr>
              <w:t>胱胺酸血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Homocystinuria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E72.11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高甲硫</w:t>
            </w:r>
            <w:proofErr w:type="gramStart"/>
            <w:r w:rsidRPr="00747742">
              <w:rPr>
                <w:rFonts w:ascii="標楷體" w:eastAsia="標楷體" w:hAnsi="標楷體"/>
                <w:color w:val="000000" w:themeColor="text1"/>
              </w:rPr>
              <w:t>胺酸血症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Hypermethioninemia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E72.19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非酮性高甘胺酸血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Nonketotic hyperglycinemia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E72.51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苯酮尿症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Phenylketouria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E70.0</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四氫基</w:t>
            </w:r>
            <w:proofErr w:type="gramStart"/>
            <w:r w:rsidRPr="00747742">
              <w:rPr>
                <w:rFonts w:ascii="標楷體" w:eastAsia="標楷體" w:hAnsi="標楷體"/>
                <w:color w:val="000000" w:themeColor="text1"/>
              </w:rPr>
              <w:t>喋</w:t>
            </w:r>
            <w:proofErr w:type="gramEnd"/>
            <w:r w:rsidRPr="00747742">
              <w:rPr>
                <w:rFonts w:ascii="標楷體" w:eastAsia="標楷體" w:hAnsi="標楷體"/>
                <w:color w:val="000000" w:themeColor="text1"/>
              </w:rPr>
              <w:t>呤缺乏症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Tetrahydrobiopterin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E70.1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遺傳性</w:t>
            </w:r>
            <w:proofErr w:type="gramStart"/>
            <w:r w:rsidRPr="00747742">
              <w:rPr>
                <w:rFonts w:ascii="標楷體" w:eastAsia="標楷體" w:hAnsi="標楷體"/>
                <w:color w:val="000000" w:themeColor="text1"/>
              </w:rPr>
              <w:t>高酪胺酸血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Hereditary tyrosinemia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E70.21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楓糖尿症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Maple syrup urine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有機酸血症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Organic acidemias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E71.118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異戊酸血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Isovaleric acidemia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E71.110</w:t>
            </w:r>
          </w:p>
        </w:tc>
      </w:tr>
      <w:tr w:rsidR="00EC4AE0" w:rsidRPr="00747742" w:rsidTr="00C73CB8">
        <w:trPr>
          <w:trHeight w:val="72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戊二</w:t>
            </w:r>
            <w:proofErr w:type="gramStart"/>
            <w:r w:rsidRPr="00747742">
              <w:rPr>
                <w:rFonts w:ascii="標楷體" w:eastAsia="標楷體" w:hAnsi="標楷體"/>
                <w:color w:val="000000" w:themeColor="text1"/>
              </w:rPr>
              <w:t>酸尿症</w:t>
            </w:r>
            <w:proofErr w:type="gramEnd"/>
            <w:r w:rsidRPr="00747742">
              <w:rPr>
                <w:rFonts w:ascii="標楷體" w:eastAsia="標楷體" w:hAnsi="標楷體"/>
                <w:color w:val="000000" w:themeColor="text1"/>
              </w:rPr>
              <w:t>，第一型、第二型</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Glutaric aciduria type Ⅰ、Ⅱ</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type I:E72.3</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type11:E71.313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丙酸血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Propionic acidemia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E71.121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甲基丙二</w:t>
            </w:r>
            <w:proofErr w:type="gramStart"/>
            <w:r w:rsidRPr="00747742">
              <w:rPr>
                <w:rFonts w:ascii="標楷體" w:eastAsia="標楷體" w:hAnsi="標楷體"/>
                <w:color w:val="000000" w:themeColor="text1"/>
              </w:rPr>
              <w:t>酸血症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Methylmalonic acidemia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E71.120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3-</w:t>
            </w:r>
            <w:r w:rsidRPr="00747742">
              <w:rPr>
                <w:rFonts w:eastAsia="標楷體"/>
                <w:color w:val="000000" w:themeColor="text1"/>
                <w:u w:val="single"/>
              </w:rPr>
              <w:t>羥基</w:t>
            </w:r>
            <w:r w:rsidRPr="00747742">
              <w:rPr>
                <w:rFonts w:ascii="標楷體" w:eastAsia="標楷體" w:hAnsi="標楷體"/>
                <w:color w:val="000000" w:themeColor="text1"/>
              </w:rPr>
              <w:t>-3-</w:t>
            </w:r>
            <w:proofErr w:type="gramStart"/>
            <w:r w:rsidRPr="00747742">
              <w:rPr>
                <w:rFonts w:ascii="標楷體" w:eastAsia="標楷體" w:hAnsi="標楷體"/>
                <w:color w:val="000000" w:themeColor="text1"/>
              </w:rPr>
              <w:t>甲基戊二酸血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3-Hydroxy-3-methylglutaric acidemia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E71.118</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典型苯</w:t>
            </w:r>
            <w:proofErr w:type="gramEnd"/>
            <w:r w:rsidRPr="00747742">
              <w:rPr>
                <w:rFonts w:ascii="標楷體" w:eastAsia="標楷體" w:hAnsi="標楷體"/>
                <w:color w:val="000000" w:themeColor="text1"/>
              </w:rPr>
              <w:t>酮尿症合併蔗糖酶同麥芽糖酶缺乏症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PAH type PKU combine with Sucrase-isomaltase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E74.31+E70.0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高離</w:t>
            </w:r>
            <w:r w:rsidRPr="00747742">
              <w:rPr>
                <w:rFonts w:ascii="標楷體" w:eastAsia="標楷體" w:hAnsi="標楷體" w:hint="eastAsia"/>
                <w:color w:val="000000" w:themeColor="text1"/>
              </w:rPr>
              <w:t>胺</w:t>
            </w:r>
            <w:r w:rsidRPr="00747742">
              <w:rPr>
                <w:rFonts w:ascii="標楷體" w:eastAsia="標楷體" w:hAnsi="標楷體"/>
                <w:color w:val="000000" w:themeColor="text1"/>
              </w:rPr>
              <w:t>基酸血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Hyperlysinemia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組胺酸血症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Histidinemia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E70.41</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三</w:t>
            </w:r>
            <w:proofErr w:type="gramEnd"/>
            <w:r w:rsidRPr="00747742">
              <w:rPr>
                <w:rFonts w:ascii="標楷體" w:eastAsia="標楷體" w:hAnsi="標楷體"/>
                <w:color w:val="000000" w:themeColor="text1"/>
              </w:rPr>
              <w:t>甲基巴豆</w:t>
            </w:r>
            <w:proofErr w:type="gramStart"/>
            <w:r w:rsidRPr="00747742">
              <w:rPr>
                <w:rFonts w:ascii="標楷體" w:eastAsia="標楷體" w:hAnsi="標楷體"/>
                <w:color w:val="000000" w:themeColor="text1"/>
              </w:rPr>
              <w:t>醯輔</w:t>
            </w:r>
            <w:proofErr w:type="gramEnd"/>
            <w:r w:rsidRPr="00747742">
              <w:rPr>
                <w:rFonts w:ascii="標楷體" w:eastAsia="標楷體" w:hAnsi="標楷體"/>
                <w:color w:val="000000" w:themeColor="text1"/>
              </w:rPr>
              <w:t>酶A羧化酵素缺乏症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3-Methylcrotonyl-CoA carboxylase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多發</w:t>
            </w:r>
            <w:proofErr w:type="gramStart"/>
            <w:r w:rsidRPr="00747742">
              <w:rPr>
                <w:rFonts w:ascii="標楷體" w:eastAsia="標楷體" w:hAnsi="標楷體"/>
                <w:color w:val="000000" w:themeColor="text1"/>
              </w:rPr>
              <w:t>性羧化</w:t>
            </w:r>
            <w:proofErr w:type="gramEnd"/>
            <w:r w:rsidRPr="00747742">
              <w:rPr>
                <w:rFonts w:ascii="標楷體" w:eastAsia="標楷體" w:hAnsi="標楷體"/>
                <w:color w:val="000000" w:themeColor="text1"/>
              </w:rPr>
              <w:t>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Multiple carboxylase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D81.819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高脯</w:t>
            </w:r>
            <w:proofErr w:type="gramStart"/>
            <w:r w:rsidRPr="00747742">
              <w:rPr>
                <w:rFonts w:ascii="標楷體" w:eastAsia="標楷體" w:hAnsi="標楷體"/>
                <w:color w:val="000000" w:themeColor="text1"/>
              </w:rPr>
              <w:t>胺酸血症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Hyperprolinemia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E72.59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芳香族L-胺基</w:t>
            </w:r>
            <w:proofErr w:type="gramStart"/>
            <w:r w:rsidRPr="00747742">
              <w:rPr>
                <w:rFonts w:ascii="標楷體" w:eastAsia="標楷體" w:hAnsi="標楷體"/>
                <w:color w:val="000000" w:themeColor="text1"/>
              </w:rPr>
              <w:t>酸類脫羧基</w:t>
            </w:r>
            <w:proofErr w:type="gramEnd"/>
            <w:r w:rsidRPr="00747742">
              <w:rPr>
                <w:rFonts w:ascii="標楷體" w:eastAsia="標楷體" w:hAnsi="標楷體"/>
                <w:color w:val="000000" w:themeColor="text1"/>
              </w:rPr>
              <w:t>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Aromatic L-amino acid decarboxylase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E70.9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酪胺</w:t>
            </w:r>
            <w:proofErr w:type="gramStart"/>
            <w:r w:rsidRPr="00747742">
              <w:rPr>
                <w:rFonts w:ascii="標楷體" w:eastAsia="標楷體" w:hAnsi="標楷體"/>
                <w:color w:val="000000" w:themeColor="text1"/>
              </w:rPr>
              <w:t>酸羥化</w:t>
            </w:r>
            <w:proofErr w:type="gramEnd"/>
            <w:r w:rsidRPr="00747742">
              <w:rPr>
                <w:rFonts w:ascii="標楷體" w:eastAsia="標楷體" w:hAnsi="標楷體"/>
                <w:color w:val="000000" w:themeColor="text1"/>
              </w:rPr>
              <w:t>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Tyrosine hydroxylase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E70.20</w:t>
            </w:r>
          </w:p>
        </w:tc>
      </w:tr>
      <w:tr w:rsidR="00EC4AE0" w:rsidRPr="00747742" w:rsidTr="00C73CB8">
        <w:trPr>
          <w:trHeight w:val="814"/>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甲基丙二</w:t>
            </w:r>
            <w:proofErr w:type="gramStart"/>
            <w:r w:rsidRPr="00747742">
              <w:rPr>
                <w:rFonts w:ascii="標楷體" w:eastAsia="標楷體" w:hAnsi="標楷體"/>
                <w:color w:val="000000" w:themeColor="text1"/>
              </w:rPr>
              <w:t>酸血症併高胱胺酸血</w:t>
            </w:r>
            <w:proofErr w:type="gramEnd"/>
            <w:r w:rsidRPr="00747742">
              <w:rPr>
                <w:rFonts w:ascii="標楷體" w:eastAsia="標楷體" w:hAnsi="標楷體"/>
                <w:color w:val="000000" w:themeColor="text1"/>
              </w:rPr>
              <w:t>症 (Cbl C型)</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Cobalamin C defect （Methylmalonic aciduria and Homocystinuria, cbl C type）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E71.120+E72.11</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A3脂</w:t>
            </w:r>
            <w:proofErr w:type="gramStart"/>
            <w:r w:rsidRPr="00747742">
              <w:rPr>
                <w:rFonts w:ascii="標楷體" w:eastAsia="標楷體" w:hAnsi="標楷體"/>
                <w:color w:val="000000" w:themeColor="text1"/>
              </w:rPr>
              <w:t>質儲積</w:t>
            </w:r>
            <w:proofErr w:type="gramEnd"/>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A3</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高雪氏</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Gaucher’s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GM1/GM2神經節苷脂儲積症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GM1/GM2 gangliosidosis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GM1:E75.19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GM2: E75.00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Fabry 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Fabry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E75.21</w:t>
            </w:r>
          </w:p>
        </w:tc>
      </w:tr>
      <w:tr w:rsidR="00EC4AE0" w:rsidRPr="00747742" w:rsidTr="00C73CB8">
        <w:trPr>
          <w:trHeight w:val="907"/>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Niemann-Pick氏症，</w:t>
            </w:r>
            <w:proofErr w:type="gramStart"/>
            <w:r w:rsidRPr="00747742">
              <w:rPr>
                <w:rFonts w:ascii="標楷體" w:eastAsia="標楷體" w:hAnsi="標楷體"/>
                <w:color w:val="000000" w:themeColor="text1"/>
              </w:rPr>
              <w:t>鞘髓磷脂儲積症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Niemann-Pick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E75.240:Type A</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E75.241:Type B</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E75.242:Type C</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E75.243:Type D</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E75.248:other</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E75.249:unspecif</w:t>
            </w:r>
            <w:r w:rsidRPr="00747742">
              <w:rPr>
                <w:rFonts w:ascii="標楷體" w:eastAsia="標楷體" w:hAnsi="標楷體"/>
                <w:color w:val="000000" w:themeColor="text1"/>
              </w:rPr>
              <w:lastRenderedPageBreak/>
              <w:t>ied</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MLD症候群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Metachromatic Leukodystrophy（MLD）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E75.25</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球細胞腦白質</w:t>
            </w:r>
            <w:proofErr w:type="gramStart"/>
            <w:r w:rsidRPr="00747742">
              <w:rPr>
                <w:rFonts w:ascii="標楷體" w:eastAsia="標楷體" w:hAnsi="標楷體"/>
                <w:color w:val="000000" w:themeColor="text1"/>
              </w:rPr>
              <w:t>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Globoid Cell Leukodystrophy (Krabbe’s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E75.23</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嬰兒型溶</w:t>
            </w:r>
            <w:proofErr w:type="gramEnd"/>
            <w:r w:rsidRPr="00747742">
              <w:rPr>
                <w:rFonts w:ascii="標楷體" w:eastAsia="標楷體" w:hAnsi="標楷體"/>
                <w:color w:val="000000" w:themeColor="text1"/>
              </w:rPr>
              <w:t>酶體酸性脂肪酶缺乏症（又稱伍爾曼氏症）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Infantile form Lysosomal Acid Lipase Deficiency （Wolman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E75.5</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◎A4碳水化合物代謝異常</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A4</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半乳糖血症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Galactosemia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E74.21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肝</w:t>
            </w:r>
            <w:proofErr w:type="gramStart"/>
            <w:r w:rsidRPr="00747742">
              <w:rPr>
                <w:rFonts w:ascii="標楷體" w:eastAsia="標楷體" w:hAnsi="標楷體"/>
                <w:color w:val="000000" w:themeColor="text1"/>
              </w:rPr>
              <w:t>醣儲積症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Glycogen storage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E74.09:type 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E74.01:Type I</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E74.02:type II</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E74.03:type III</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E74.09:type IV</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E74.04:type V</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E74.09:type VI-XI</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E74.01:Von Gierke's</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腦血管屏障葡萄糖輸送缺陷</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Glut（Glucose Transport）1 deficiency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E74.8</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轉</w:t>
            </w:r>
            <w:proofErr w:type="gramStart"/>
            <w:r w:rsidRPr="00747742">
              <w:rPr>
                <w:rFonts w:eastAsia="標楷體"/>
                <w:color w:val="000000" w:themeColor="text1"/>
                <w:u w:val="single"/>
              </w:rPr>
              <w:t>醛醇酶</w:t>
            </w:r>
            <w:proofErr w:type="gramEnd"/>
            <w:r w:rsidRPr="00747742">
              <w:rPr>
                <w:rFonts w:eastAsia="標楷體"/>
                <w:color w:val="000000" w:themeColor="text1"/>
                <w:u w:val="single"/>
              </w:rPr>
              <w:t>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Transaldolase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E74.8</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A5脂肪酸氧化異常</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脂肪酸氧化作用缺陷</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Fatty acid oxidation defect</w:t>
            </w:r>
          </w:p>
        </w:tc>
        <w:tc>
          <w:tcPr>
            <w:tcW w:w="99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E71.314</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原發</w:t>
            </w:r>
            <w:proofErr w:type="gramStart"/>
            <w:r w:rsidRPr="00747742">
              <w:rPr>
                <w:rFonts w:ascii="標楷體" w:eastAsia="標楷體" w:hAnsi="標楷體"/>
                <w:color w:val="000000" w:themeColor="text1"/>
              </w:rPr>
              <w:t>性肉鹼</w:t>
            </w:r>
            <w:proofErr w:type="gramEnd"/>
            <w:r w:rsidRPr="00747742">
              <w:rPr>
                <w:rFonts w:ascii="標楷體" w:eastAsia="標楷體" w:hAnsi="標楷體"/>
                <w:color w:val="000000" w:themeColor="text1"/>
              </w:rPr>
              <w:t>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Carnitine deficiency syndrome, primary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E71.41</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中鏈</w:t>
            </w:r>
            <w:proofErr w:type="gramStart"/>
            <w:r w:rsidRPr="00747742">
              <w:rPr>
                <w:rFonts w:ascii="標楷體" w:eastAsia="標楷體" w:hAnsi="標楷體"/>
                <w:color w:val="000000" w:themeColor="text1"/>
              </w:rPr>
              <w:t>脂肪酸去氫酵素</w:t>
            </w:r>
            <w:proofErr w:type="gramEnd"/>
            <w:r w:rsidRPr="00747742">
              <w:rPr>
                <w:rFonts w:ascii="標楷體" w:eastAsia="標楷體" w:hAnsi="標楷體"/>
                <w:color w:val="000000" w:themeColor="text1"/>
              </w:rPr>
              <w:t>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Medium-chain acyl-coenzyme A dehydrogenase deficiency（MCAD）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E71.311</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短鏈脂肪酸去氫</w:t>
            </w:r>
            <w:proofErr w:type="gramEnd"/>
            <w:r w:rsidRPr="00747742">
              <w:rPr>
                <w:rFonts w:ascii="標楷體" w:eastAsia="標楷體" w:hAnsi="標楷體"/>
                <w:color w:val="000000" w:themeColor="text1"/>
              </w:rPr>
              <w:t>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Short-chain acyl-CoA dehydrogenase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E71.312</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w:t>
            </w:r>
            <w:proofErr w:type="gramStart"/>
            <w:r w:rsidRPr="00747742">
              <w:rPr>
                <w:rFonts w:ascii="標楷體" w:eastAsia="標楷體" w:hAnsi="標楷體"/>
                <w:color w:val="000000" w:themeColor="text1"/>
              </w:rPr>
              <w:t>6粒線體代謝</w:t>
            </w:r>
            <w:proofErr w:type="gramEnd"/>
            <w:r w:rsidRPr="00747742">
              <w:rPr>
                <w:rFonts w:ascii="標楷體" w:eastAsia="標楷體" w:hAnsi="標楷體"/>
                <w:color w:val="000000" w:themeColor="text1"/>
              </w:rPr>
              <w:t>異常</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A6</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粒線體</w:t>
            </w:r>
            <w:proofErr w:type="gramEnd"/>
            <w:r w:rsidRPr="00747742">
              <w:rPr>
                <w:rFonts w:ascii="標楷體" w:eastAsia="標楷體" w:hAnsi="標楷體"/>
                <w:color w:val="000000" w:themeColor="text1"/>
              </w:rPr>
              <w:t>缺陷</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Mitochondrial defect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E88.40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Kearns-Sayre 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Kearns-Sayre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H49.811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H49.812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H49.813</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H49.819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Leigh 氏</w:t>
            </w:r>
            <w:proofErr w:type="gramStart"/>
            <w:r w:rsidRPr="00747742">
              <w:rPr>
                <w:rFonts w:ascii="標楷體" w:eastAsia="標楷體" w:hAnsi="標楷體"/>
                <w:color w:val="000000" w:themeColor="text1"/>
              </w:rPr>
              <w:t>童年期腦脊髓</w:t>
            </w:r>
            <w:proofErr w:type="gramEnd"/>
            <w:r w:rsidRPr="00747742">
              <w:rPr>
                <w:rFonts w:ascii="標楷體" w:eastAsia="標楷體" w:hAnsi="標楷體"/>
                <w:color w:val="000000" w:themeColor="text1"/>
              </w:rPr>
              <w:t>病變</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Leigh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G31.82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MELAS症候群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MELAS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E88.41</w:t>
            </w:r>
          </w:p>
        </w:tc>
      </w:tr>
      <w:tr w:rsidR="00EC4AE0" w:rsidRPr="00747742" w:rsidTr="00C73CB8">
        <w:trPr>
          <w:trHeight w:val="87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MNGIE</w:t>
            </w:r>
            <w:proofErr w:type="gramStart"/>
            <w:r w:rsidRPr="00747742">
              <w:rPr>
                <w:rFonts w:ascii="標楷體" w:eastAsia="標楷體" w:hAnsi="標楷體"/>
                <w:color w:val="000000" w:themeColor="text1"/>
              </w:rPr>
              <w:t>症候群粒線體性</w:t>
            </w:r>
            <w:proofErr w:type="gramEnd"/>
            <w:r w:rsidRPr="00747742">
              <w:rPr>
                <w:rFonts w:ascii="標楷體" w:eastAsia="標楷體" w:hAnsi="標楷體"/>
                <w:color w:val="000000" w:themeColor="text1"/>
              </w:rPr>
              <w:t>神經胃腸腦病變症候群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Mitochondrial Neurogastrointestinal Encephalopathy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E88.49</w:t>
            </w:r>
          </w:p>
          <w:p w:rsidR="00EC4AE0" w:rsidRPr="00747742" w:rsidRDefault="00EC4AE0" w:rsidP="00C73CB8">
            <w:pPr>
              <w:spacing w:line="460" w:lineRule="exact"/>
              <w:rPr>
                <w:rFonts w:ascii="標楷體" w:eastAsia="標楷體" w:hAnsi="標楷體"/>
                <w:color w:val="000000" w:themeColor="text1"/>
              </w:rPr>
            </w:pP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丙酮酸</w:t>
            </w:r>
            <w:proofErr w:type="gramStart"/>
            <w:r w:rsidRPr="00747742">
              <w:rPr>
                <w:rFonts w:ascii="標楷體" w:eastAsia="標楷體" w:hAnsi="標楷體"/>
                <w:color w:val="000000" w:themeColor="text1"/>
              </w:rPr>
              <w:t>鹽脫氫</w:t>
            </w:r>
            <w:proofErr w:type="gramEnd"/>
            <w:r w:rsidRPr="00747742">
              <w:rPr>
                <w:rFonts w:ascii="標楷體" w:eastAsia="標楷體" w:hAnsi="標楷體"/>
                <w:color w:val="000000" w:themeColor="text1"/>
              </w:rPr>
              <w:t>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Pyruvate dehydrogenase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E74.4</w:t>
            </w:r>
          </w:p>
        </w:tc>
      </w:tr>
      <w:tr w:rsidR="00EC4AE0" w:rsidRPr="00747742" w:rsidTr="00C73CB8">
        <w:trPr>
          <w:trHeight w:val="454"/>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巴氏症候群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Barth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E78.71</w:t>
            </w:r>
          </w:p>
        </w:tc>
      </w:tr>
      <w:tr w:rsidR="00EC4AE0" w:rsidRPr="00747742" w:rsidTr="00C73CB8">
        <w:trPr>
          <w:trHeight w:val="454"/>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proofErr w:type="gramStart"/>
            <w:r w:rsidRPr="00747742">
              <w:rPr>
                <w:rFonts w:eastAsia="標楷體"/>
                <w:color w:val="000000" w:themeColor="text1"/>
                <w:u w:val="single"/>
              </w:rPr>
              <w:t>雷伯氏遺傳性</w:t>
            </w:r>
            <w:proofErr w:type="gramEnd"/>
            <w:r w:rsidRPr="00747742">
              <w:rPr>
                <w:rFonts w:eastAsia="標楷體"/>
                <w:color w:val="000000" w:themeColor="text1"/>
                <w:u w:val="single"/>
              </w:rPr>
              <w:t>視神經病變</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Leber hereditary optic neuropathy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H47.22</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A7</w:t>
            </w:r>
            <w:proofErr w:type="gramStart"/>
            <w:r w:rsidRPr="00747742">
              <w:rPr>
                <w:rFonts w:ascii="標楷體" w:eastAsia="標楷體" w:hAnsi="標楷體"/>
                <w:color w:val="000000" w:themeColor="text1"/>
              </w:rPr>
              <w:t>溶小體</w:t>
            </w:r>
            <w:proofErr w:type="gramEnd"/>
            <w:r w:rsidRPr="00747742">
              <w:rPr>
                <w:rFonts w:ascii="標楷體" w:eastAsia="標楷體" w:hAnsi="標楷體"/>
                <w:color w:val="000000" w:themeColor="text1"/>
              </w:rPr>
              <w:t>代謝異常</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A7</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胱胺酸血</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Cystinosis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E72.04</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黏</w:t>
            </w:r>
            <w:proofErr w:type="gramEnd"/>
            <w:r w:rsidRPr="00747742">
              <w:rPr>
                <w:rFonts w:ascii="標楷體" w:eastAsia="標楷體" w:hAnsi="標楷體"/>
                <w:color w:val="000000" w:themeColor="text1"/>
              </w:rPr>
              <w:t>多醣症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Mucopolysaccharidoses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Type1: E76.01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E76.02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E76.03</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Type2:E76.1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other：</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E76.210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E76.211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E76.219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E76.22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lastRenderedPageBreak/>
              <w:t>E76.29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Unspecified:E76.3</w:t>
            </w:r>
          </w:p>
        </w:tc>
      </w:tr>
      <w:tr w:rsidR="00EC4AE0" w:rsidRPr="00747742" w:rsidTr="00C73CB8">
        <w:trPr>
          <w:trHeight w:val="69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岩藻糖</w:t>
            </w:r>
            <w:proofErr w:type="gramEnd"/>
            <w:r w:rsidRPr="00747742">
              <w:rPr>
                <w:rFonts w:ascii="標楷體" w:eastAsia="標楷體" w:hAnsi="標楷體"/>
                <w:color w:val="000000" w:themeColor="text1"/>
              </w:rPr>
              <w:t>代謝異常（儲積症）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Fucosidosis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E77.1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涎</w:t>
            </w:r>
            <w:proofErr w:type="gramEnd"/>
            <w:r w:rsidRPr="00747742">
              <w:rPr>
                <w:rFonts w:ascii="標楷體" w:eastAsia="標楷體" w:hAnsi="標楷體"/>
                <w:color w:val="000000" w:themeColor="text1"/>
              </w:rPr>
              <w:t>酸酵素缺乏症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Sialidosis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E77.1</w:t>
            </w:r>
          </w:p>
        </w:tc>
      </w:tr>
      <w:tr w:rsidR="00EC4AE0" w:rsidRPr="00747742" w:rsidTr="00C73CB8">
        <w:trPr>
          <w:trHeight w:val="106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黏脂質</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Mucolipidosis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type I:E77.1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type II、 III:E77.0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type IV:E75.11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神經元</w:t>
            </w:r>
            <w:proofErr w:type="gramStart"/>
            <w:r w:rsidRPr="00747742">
              <w:rPr>
                <w:rFonts w:ascii="標楷體" w:eastAsia="標楷體" w:hAnsi="標楷體"/>
                <w:color w:val="000000" w:themeColor="text1"/>
              </w:rPr>
              <w:t>蠟樣脂褐質儲積症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Neuronal ceroid lipofuscinosis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E75.4</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多發性硫酸脂酶缺乏症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Multiple Sulfatase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E75.29</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A8膽固醇及脂質代謝異常Cholesterol and Lipid metabolism</w:t>
            </w:r>
          </w:p>
        </w:tc>
      </w:tr>
      <w:tr w:rsidR="00EC4AE0" w:rsidRPr="00747742" w:rsidTr="00C73CB8">
        <w:trPr>
          <w:trHeight w:val="75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A8</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同合子家族性高膽固醇血症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Homozygous familial hypercholesterolemia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E78.0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家族性高乳糜微粒血症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Familial Hyperchylomicronemia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E78.3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豆固醇血</w:t>
            </w:r>
            <w:proofErr w:type="gramEnd"/>
            <w:r w:rsidRPr="00747742">
              <w:rPr>
                <w:rFonts w:ascii="標楷體" w:eastAsia="標楷體" w:hAnsi="標楷體"/>
                <w:color w:val="000000" w:themeColor="text1"/>
              </w:rPr>
              <w:t>症 〈植物性〉</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Sitosterolemia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E78.0</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◎A9礦物離子缺陷</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A9</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威爾森氏症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Wilson’s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E83.01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Menkes 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Menkes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E83.09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鉬</w:t>
            </w:r>
            <w:proofErr w:type="gramEnd"/>
            <w:r w:rsidRPr="00747742">
              <w:rPr>
                <w:rFonts w:ascii="標楷體" w:eastAsia="標楷體" w:hAnsi="標楷體"/>
                <w:color w:val="000000" w:themeColor="text1"/>
              </w:rPr>
              <w:t>輔酶缺乏症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Molybdenum cofactor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E61.5</w:t>
            </w:r>
          </w:p>
        </w:tc>
      </w:tr>
      <w:tr w:rsidR="00EC4AE0" w:rsidRPr="00747742" w:rsidTr="00C73CB8">
        <w:trPr>
          <w:trHeight w:val="400"/>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A10過氧化體代謝異常</w:t>
            </w:r>
          </w:p>
        </w:tc>
      </w:tr>
      <w:tr w:rsidR="00EC4AE0" w:rsidRPr="00747742" w:rsidTr="00C73CB8">
        <w:trPr>
          <w:trHeight w:val="34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A10</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Zellweger氏症候群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Zellweger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E71.510</w:t>
            </w:r>
          </w:p>
        </w:tc>
      </w:tr>
      <w:tr w:rsidR="00EC4AE0" w:rsidRPr="00747742" w:rsidTr="00C73CB8">
        <w:trPr>
          <w:trHeight w:val="1385"/>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腎上腺腦白質</w:t>
            </w:r>
            <w:proofErr w:type="gramStart"/>
            <w:r w:rsidRPr="00747742">
              <w:rPr>
                <w:rFonts w:ascii="標楷體" w:eastAsia="標楷體" w:hAnsi="標楷體"/>
                <w:color w:val="000000" w:themeColor="text1"/>
              </w:rPr>
              <w:t>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Adrenoleukodystrophy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E71.511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E71.520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E71.521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E71.528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E71.529</w:t>
            </w:r>
          </w:p>
        </w:tc>
      </w:tr>
      <w:tr w:rsidR="00EC4AE0" w:rsidRPr="00747742" w:rsidTr="00C73CB8">
        <w:trPr>
          <w:trHeight w:val="85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肢近端型點</w:t>
            </w:r>
            <w:proofErr w:type="gramEnd"/>
            <w:r w:rsidRPr="00747742">
              <w:rPr>
                <w:rFonts w:ascii="標楷體" w:eastAsia="標楷體" w:hAnsi="標楷體"/>
                <w:color w:val="000000" w:themeColor="text1"/>
              </w:rPr>
              <w:t>狀軟骨發育不良</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Rhizomelic Chondrodysplasia Punctata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E71.540</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A11其他代謝異常</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紫質症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Porphyria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E80.20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E80.21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E80.29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Lesch-Nyhan氏症候群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Lesch-Nyhan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E79.1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亞硫酸鹽氧化酶缺乏</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Sulfite oxidase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E72.19</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碳水化合</w:t>
            </w:r>
            <w:proofErr w:type="gramEnd"/>
            <w:r w:rsidRPr="00747742">
              <w:rPr>
                <w:rFonts w:ascii="標楷體" w:eastAsia="標楷體" w:hAnsi="標楷體"/>
                <w:color w:val="000000" w:themeColor="text1"/>
              </w:rPr>
              <w:t>缺乏醣蛋白症候群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Carbohydrate-deficiency glycoprotein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E77.8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三甲基胺尿</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Trimethylaminuria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E72.52</w:t>
            </w:r>
          </w:p>
        </w:tc>
      </w:tr>
      <w:tr w:rsidR="00EC4AE0" w:rsidRPr="00747742" w:rsidTr="00C73CB8">
        <w:trPr>
          <w:trHeight w:val="70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先天性全身脂質營養不良症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Congenital generalized lipodystrophy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E88.1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腦</w:t>
            </w:r>
            <w:proofErr w:type="gramStart"/>
            <w:r w:rsidRPr="00747742">
              <w:rPr>
                <w:rFonts w:ascii="標楷體" w:eastAsia="標楷體" w:hAnsi="標楷體"/>
                <w:color w:val="000000" w:themeColor="text1"/>
              </w:rPr>
              <w:t>腱性黃瘤症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Cerebrotendinous Xanthomatosis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E75.5</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低磷酸酯酶症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Hypophosphatasia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E83.39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E83.31</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Beta</w:t>
            </w:r>
            <w:proofErr w:type="gramStart"/>
            <w:r w:rsidRPr="00747742">
              <w:rPr>
                <w:rFonts w:ascii="標楷體" w:eastAsia="標楷體" w:hAnsi="標楷體"/>
                <w:color w:val="000000" w:themeColor="text1"/>
              </w:rPr>
              <w:t>硫解</w:t>
            </w:r>
            <w:proofErr w:type="gramEnd"/>
            <w:r w:rsidRPr="00747742">
              <w:rPr>
                <w:rFonts w:ascii="標楷體" w:eastAsia="標楷體" w:hAnsi="標楷體"/>
                <w:color w:val="000000" w:themeColor="text1"/>
              </w:rPr>
              <w:t>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Beta-Ketothiolase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E71.19</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生物素酶缺乏症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Biotinidase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D81.810</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11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proofErr w:type="gramStart"/>
            <w:r w:rsidRPr="00747742">
              <w:rPr>
                <w:rFonts w:ascii="Times New Roman" w:eastAsia="標楷體"/>
                <w:color w:val="000000" w:themeColor="text1"/>
              </w:rPr>
              <w:t>大腦肌酸缺乏</w:t>
            </w:r>
            <w:proofErr w:type="gramEnd"/>
            <w:r w:rsidRPr="00747742">
              <w:rPr>
                <w:rFonts w:ascii="Times New Roman" w:eastAsia="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Cerebral Creatine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E72.8</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12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硫胺素</w:t>
            </w:r>
            <w:r w:rsidRPr="00747742">
              <w:rPr>
                <w:rFonts w:ascii="Times New Roman" w:eastAsia="標楷體"/>
                <w:color w:val="000000" w:themeColor="text1"/>
              </w:rPr>
              <w:t>(</w:t>
            </w:r>
            <w:r w:rsidRPr="00747742">
              <w:rPr>
                <w:rFonts w:ascii="Times New Roman" w:eastAsia="標楷體"/>
                <w:color w:val="000000" w:themeColor="text1"/>
              </w:rPr>
              <w:t>維生素</w:t>
            </w:r>
            <w:r w:rsidRPr="00747742">
              <w:rPr>
                <w:rFonts w:ascii="Times New Roman" w:eastAsia="標楷體"/>
                <w:color w:val="000000" w:themeColor="text1"/>
              </w:rPr>
              <w:t>B1)</w:t>
            </w:r>
            <w:r w:rsidRPr="00747742">
              <w:rPr>
                <w:rFonts w:ascii="Times New Roman" w:eastAsia="標楷體"/>
                <w:color w:val="000000" w:themeColor="text1"/>
              </w:rPr>
              <w:t>代謝功能障礙症候群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Thiamine Metabolism Dysfunction Syndromes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E51.8</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xml:space="preserve">B </w:t>
            </w:r>
            <w:proofErr w:type="gramStart"/>
            <w:r w:rsidRPr="00747742">
              <w:rPr>
                <w:rFonts w:ascii="標楷體" w:eastAsia="標楷體" w:hAnsi="標楷體"/>
                <w:color w:val="000000" w:themeColor="text1"/>
              </w:rPr>
              <w:t>腦部或神經系統</w:t>
            </w:r>
            <w:proofErr w:type="gramEnd"/>
            <w:r w:rsidRPr="00747742">
              <w:rPr>
                <w:rFonts w:ascii="標楷體" w:eastAsia="標楷體" w:hAnsi="標楷體"/>
                <w:color w:val="000000" w:themeColor="text1"/>
              </w:rPr>
              <w:t>病變</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多發性硬化症</w:t>
            </w:r>
            <w:r w:rsidRPr="00747742">
              <w:rPr>
                <w:rFonts w:eastAsia="標楷體"/>
                <w:color w:val="000000" w:themeColor="text1"/>
                <w:u w:val="single"/>
              </w:rPr>
              <w:t>/</w:t>
            </w:r>
            <w:r w:rsidRPr="00747742">
              <w:rPr>
                <w:rFonts w:eastAsia="標楷體"/>
                <w:color w:val="000000" w:themeColor="text1"/>
                <w:u w:val="single"/>
              </w:rPr>
              <w:t>泛視神經脊髓炎</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Multiple sclerosis</w:t>
            </w:r>
            <w:r w:rsidRPr="00747742">
              <w:rPr>
                <w:rFonts w:ascii="標楷體" w:eastAsia="標楷體" w:hAnsi="標楷體"/>
                <w:color w:val="000000" w:themeColor="text1"/>
                <w:u w:val="single"/>
              </w:rPr>
              <w:t>,MS/ Neuromyelitis Optica Spectrum Disorders, NMOSD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G35</w:t>
            </w:r>
            <w:r w:rsidRPr="00747742">
              <w:rPr>
                <w:rFonts w:eastAsia="標楷體"/>
                <w:color w:val="000000" w:themeColor="text1"/>
                <w:u w:val="single"/>
              </w:rPr>
              <w:t>/G36.0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肌</w:t>
            </w:r>
            <w:proofErr w:type="gramEnd"/>
            <w:r w:rsidRPr="00747742">
              <w:rPr>
                <w:rFonts w:ascii="標楷體" w:eastAsia="標楷體" w:hAnsi="標楷體"/>
                <w:color w:val="000000" w:themeColor="text1"/>
              </w:rPr>
              <w:t>萎縮</w:t>
            </w:r>
            <w:proofErr w:type="gramStart"/>
            <w:r w:rsidRPr="00747742">
              <w:rPr>
                <w:rFonts w:ascii="標楷體" w:eastAsia="標楷體" w:hAnsi="標楷體"/>
                <w:color w:val="000000" w:themeColor="text1"/>
              </w:rPr>
              <w:t>性側</w:t>
            </w:r>
            <w:proofErr w:type="gramEnd"/>
            <w:r w:rsidRPr="00747742">
              <w:rPr>
                <w:rFonts w:ascii="標楷體" w:eastAsia="標楷體" w:hAnsi="標楷體"/>
                <w:color w:val="000000" w:themeColor="text1"/>
              </w:rPr>
              <w:t>索硬化症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Amyotrophic lateral sclerosis (ALS)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G12.21</w:t>
            </w:r>
          </w:p>
        </w:tc>
      </w:tr>
      <w:tr w:rsidR="00EC4AE0" w:rsidRPr="00747742" w:rsidTr="00C73CB8">
        <w:trPr>
          <w:trHeight w:val="67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共濟失調微血管擴張症候群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Ataxia telangiectasia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G11.3</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亨丁頓氏</w:t>
            </w:r>
            <w:proofErr w:type="gramEnd"/>
            <w:r w:rsidRPr="00747742">
              <w:rPr>
                <w:rFonts w:ascii="標楷體" w:eastAsia="標楷體" w:hAnsi="標楷體"/>
                <w:color w:val="000000" w:themeColor="text1"/>
              </w:rPr>
              <w:t>舞蹈症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Huntington disease(又稱Huntington's chorea)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雷</w:t>
            </w:r>
            <w:proofErr w:type="gramStart"/>
            <w:r w:rsidRPr="00747742">
              <w:rPr>
                <w:rFonts w:ascii="標楷體" w:eastAsia="標楷體" w:hAnsi="標楷體"/>
                <w:color w:val="000000" w:themeColor="text1"/>
              </w:rPr>
              <w:t>特</w:t>
            </w:r>
            <w:proofErr w:type="gramEnd"/>
            <w:r w:rsidRPr="00747742">
              <w:rPr>
                <w:rFonts w:ascii="標楷體" w:eastAsia="標楷體" w:hAnsi="標楷體"/>
                <w:color w:val="000000" w:themeColor="text1"/>
              </w:rPr>
              <w:t>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Rett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F84.2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脊髓性肌肉萎縮症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Spinal muscular atrophy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G12.9</w:t>
            </w:r>
          </w:p>
        </w:tc>
      </w:tr>
      <w:tr w:rsidR="00EC4AE0" w:rsidRPr="00747742" w:rsidTr="00C73CB8">
        <w:trPr>
          <w:trHeight w:val="67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脊髓小腦退化性動作協調障礙</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Spinocerebellar ataxia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G11.1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結節性硬化症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Tuberous sclerosis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Q85.1</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先天性痛</w:t>
            </w:r>
            <w:proofErr w:type="gramEnd"/>
            <w:r w:rsidRPr="00747742">
              <w:rPr>
                <w:rFonts w:ascii="標楷體" w:eastAsia="標楷體" w:hAnsi="標楷體"/>
                <w:color w:val="000000" w:themeColor="text1"/>
              </w:rPr>
              <w:t>不敏感症</w:t>
            </w:r>
            <w:proofErr w:type="gramStart"/>
            <w:r w:rsidRPr="00747742">
              <w:rPr>
                <w:rFonts w:ascii="標楷體" w:eastAsia="標楷體" w:hAnsi="標楷體"/>
                <w:color w:val="000000" w:themeColor="text1"/>
              </w:rPr>
              <w:t>合併無汗</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Congenital insensitivity to pain with anhidrosis（CIPA）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L74.4</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神經纖維瘤症候群第二型</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Neurofibromatosis type Ⅱ</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Q85.02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Alexander 氏病</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Alexander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僵體症候群</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Stiffperson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G25.82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遺傳性痙攣性下身麻痺</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Hereditary spastic paraplegia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G11.4</w:t>
            </w:r>
          </w:p>
        </w:tc>
      </w:tr>
      <w:tr w:rsidR="00EC4AE0" w:rsidRPr="00747742" w:rsidTr="00C73CB8">
        <w:trPr>
          <w:trHeight w:val="115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Joubert氏症候群（家族性小腦</w:t>
            </w:r>
            <w:proofErr w:type="gramStart"/>
            <w:r w:rsidRPr="00747742">
              <w:rPr>
                <w:rFonts w:ascii="標楷體" w:eastAsia="標楷體" w:hAnsi="標楷體"/>
                <w:color w:val="000000" w:themeColor="text1"/>
              </w:rPr>
              <w:t>蚓</w:t>
            </w:r>
            <w:proofErr w:type="gramEnd"/>
            <w:r w:rsidRPr="00747742">
              <w:rPr>
                <w:rFonts w:ascii="標楷體" w:eastAsia="標楷體" w:hAnsi="標楷體"/>
                <w:color w:val="000000" w:themeColor="text1"/>
              </w:rPr>
              <w:t>部發育不全）</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Joubert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Q04.3</w:t>
            </w:r>
          </w:p>
        </w:tc>
      </w:tr>
      <w:tr w:rsidR="00EC4AE0" w:rsidRPr="00747742" w:rsidTr="00C73CB8">
        <w:trPr>
          <w:trHeight w:val="96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Pelizaeus-Merzbacher氏症（慢性兒童型腦硬化症）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Pelizaeus-Merzbacher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E75.29</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u w:val="single"/>
              </w:rPr>
            </w:pPr>
            <w:r w:rsidRPr="00747742">
              <w:rPr>
                <w:rFonts w:ascii="標楷體" w:eastAsia="標楷體" w:hAnsi="標楷體" w:cs="標楷體"/>
                <w:color w:val="000000" w:themeColor="text1"/>
                <w:kern w:val="0"/>
                <w:u w:val="single"/>
              </w:rPr>
              <w:t>夏柯-馬利-杜斯氏症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Charcot</w:t>
            </w:r>
            <w:r w:rsidRPr="00747742">
              <w:rPr>
                <w:rFonts w:ascii="標楷體" w:eastAsia="標楷體" w:hAnsi="標楷體" w:hint="eastAsia"/>
                <w:color w:val="000000" w:themeColor="text1"/>
                <w:u w:val="single"/>
              </w:rPr>
              <w:t>-</w:t>
            </w:r>
            <w:r w:rsidRPr="00747742">
              <w:rPr>
                <w:rFonts w:ascii="標楷體" w:eastAsia="標楷體" w:hAnsi="標楷體"/>
                <w:color w:val="000000" w:themeColor="text1"/>
              </w:rPr>
              <w:t>Marie</w:t>
            </w:r>
            <w:r w:rsidRPr="00747742">
              <w:rPr>
                <w:rFonts w:ascii="標楷體" w:eastAsia="標楷體" w:hAnsi="標楷體" w:hint="eastAsia"/>
                <w:color w:val="000000" w:themeColor="text1"/>
                <w:u w:val="single"/>
              </w:rPr>
              <w:t>-</w:t>
            </w:r>
            <w:r w:rsidRPr="00747742">
              <w:rPr>
                <w:rFonts w:ascii="標楷體" w:eastAsia="標楷體" w:hAnsi="標楷體"/>
                <w:color w:val="000000" w:themeColor="text1"/>
              </w:rPr>
              <w:t>Tooth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G60.0</w:t>
            </w:r>
          </w:p>
        </w:tc>
      </w:tr>
      <w:tr w:rsidR="00EC4AE0" w:rsidRPr="00747742" w:rsidTr="00C73CB8">
        <w:trPr>
          <w:trHeight w:val="41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甘</w:t>
            </w:r>
            <w:proofErr w:type="gramStart"/>
            <w:r w:rsidRPr="00747742">
              <w:rPr>
                <w:rFonts w:ascii="標楷體" w:eastAsia="標楷體" w:hAnsi="標楷體"/>
                <w:color w:val="000000" w:themeColor="text1"/>
              </w:rPr>
              <w:t>迺</w:t>
            </w:r>
            <w:proofErr w:type="gramEnd"/>
            <w:r w:rsidRPr="00747742">
              <w:rPr>
                <w:rFonts w:ascii="標楷體" w:eastAsia="標楷體" w:hAnsi="標楷體"/>
                <w:color w:val="000000" w:themeColor="text1"/>
              </w:rPr>
              <w:t>迪氏症(脊髓延髓性肌肉萎縮症)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Kennedy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G12.20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G12.21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G12.22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G12.29</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家族性澱粉樣多發性神經病變</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Familial Amyloidotic Polyneuropathy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E85.1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Moebius症候群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Moebius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Mcleod 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Mcleod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Q97.8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Q98.8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Aicardi-Goutieres症候群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Aicardi-Goutieres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G31.89</w:t>
            </w:r>
          </w:p>
        </w:tc>
      </w:tr>
      <w:tr w:rsidR="00EC4AE0" w:rsidRPr="00747742" w:rsidTr="00C73CB8">
        <w:trPr>
          <w:trHeight w:val="62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普洛提斯症候群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Proteus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Q87.3</w:t>
            </w:r>
          </w:p>
        </w:tc>
      </w:tr>
      <w:tr w:rsidR="00EC4AE0" w:rsidRPr="00747742" w:rsidTr="00C73CB8">
        <w:trPr>
          <w:trHeight w:val="115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MECP2 綜合症候群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Methyl CpG binding protein 2 Duplication Syndrome</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（MECP2 Duplication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Q99.8</w:t>
            </w:r>
          </w:p>
        </w:tc>
      </w:tr>
      <w:tr w:rsidR="00EC4AE0" w:rsidRPr="00747742" w:rsidTr="00C73CB8">
        <w:trPr>
          <w:trHeight w:val="85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腦肋小</w:t>
            </w:r>
            <w:proofErr w:type="gramEnd"/>
            <w:r w:rsidRPr="00747742">
              <w:rPr>
                <w:rFonts w:ascii="標楷體" w:eastAsia="標楷體" w:hAnsi="標楷體"/>
                <w:color w:val="000000" w:themeColor="text1"/>
              </w:rPr>
              <w:t>頜症候群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Cerebro-Costo-Mandibular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51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Dravet症候群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Dravet Syndrome, DS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G40.311</w:t>
            </w:r>
          </w:p>
        </w:tc>
      </w:tr>
      <w:tr w:rsidR="00EC4AE0" w:rsidRPr="00747742" w:rsidTr="00C73CB8">
        <w:trPr>
          <w:trHeight w:val="694"/>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腦白質消失症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Vanishing White Matter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G37.8</w:t>
            </w:r>
          </w:p>
        </w:tc>
      </w:tr>
      <w:tr w:rsidR="00EC4AE0" w:rsidRPr="00747742" w:rsidTr="00C73CB8">
        <w:trPr>
          <w:trHeight w:val="694"/>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27</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泛酸鹽激酶</w:t>
            </w:r>
            <w:proofErr w:type="gramEnd"/>
            <w:r w:rsidRPr="00747742">
              <w:rPr>
                <w:rFonts w:ascii="標楷體" w:eastAsia="標楷體" w:hAnsi="標楷體"/>
                <w:color w:val="000000" w:themeColor="text1"/>
              </w:rPr>
              <w:t>關聯之神經退化性疾病</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Pantothenate Kinase Associated Neurodegeneration（PKAN）</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G23.0</w:t>
            </w:r>
          </w:p>
        </w:tc>
      </w:tr>
      <w:tr w:rsidR="00EC4AE0" w:rsidRPr="00747742" w:rsidTr="00C73CB8">
        <w:trPr>
          <w:trHeight w:val="694"/>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28</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磷脂</w:t>
            </w:r>
            <w:proofErr w:type="gramStart"/>
            <w:r w:rsidRPr="00747742">
              <w:rPr>
                <w:rFonts w:ascii="標楷體" w:eastAsia="標楷體" w:hAnsi="標楷體"/>
                <w:color w:val="000000" w:themeColor="text1"/>
              </w:rPr>
              <w:t>質脂解</w:t>
            </w:r>
            <w:proofErr w:type="gramEnd"/>
            <w:r w:rsidRPr="00747742">
              <w:rPr>
                <w:rFonts w:ascii="標楷體" w:eastAsia="標楷體" w:hAnsi="標楷體"/>
                <w:color w:val="000000" w:themeColor="text1"/>
              </w:rPr>
              <w:t>酶A2關聯之神經退化性疾病</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Phospholipase A2-associated neurodegeneration(PLAN)</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G23.0</w:t>
            </w:r>
          </w:p>
        </w:tc>
      </w:tr>
      <w:tr w:rsidR="00EC4AE0" w:rsidRPr="00747742" w:rsidTr="00C73CB8">
        <w:trPr>
          <w:trHeight w:val="694"/>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68" w:lineRule="exact"/>
              <w:jc w:val="both"/>
              <w:rPr>
                <w:rFonts w:ascii="標楷體" w:eastAsia="標楷體" w:hAnsi="標楷體"/>
                <w:color w:val="000000" w:themeColor="text1"/>
                <w:u w:val="single"/>
              </w:rPr>
            </w:pPr>
            <w:r w:rsidRPr="00747742">
              <w:rPr>
                <w:rFonts w:ascii="標楷體" w:eastAsia="標楷體" w:hAnsi="標楷體"/>
                <w:color w:val="000000" w:themeColor="text1"/>
                <w:u w:val="single"/>
              </w:rPr>
              <w:t>29</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TableContents"/>
              <w:widowControl/>
              <w:snapToGrid w:val="0"/>
              <w:spacing w:line="460" w:lineRule="exact"/>
              <w:jc w:val="both"/>
              <w:textAlignment w:val="top"/>
              <w:rPr>
                <w:rFonts w:ascii="標楷體" w:eastAsia="標楷體" w:hAnsi="標楷體" w:cs="標楷體"/>
                <w:color w:val="000000" w:themeColor="text1"/>
                <w:kern w:val="0"/>
                <w:u w:val="single"/>
              </w:rPr>
            </w:pPr>
            <w:r w:rsidRPr="00747742">
              <w:rPr>
                <w:rFonts w:ascii="標楷體" w:eastAsia="標楷體" w:hAnsi="標楷體" w:cs="標楷體"/>
                <w:color w:val="000000" w:themeColor="text1"/>
                <w:kern w:val="0"/>
                <w:u w:val="single"/>
              </w:rPr>
              <w:t>皮</w:t>
            </w:r>
            <w:proofErr w:type="gramStart"/>
            <w:r w:rsidRPr="00747742">
              <w:rPr>
                <w:rFonts w:ascii="標楷體" w:eastAsia="標楷體" w:hAnsi="標楷體" w:cs="標楷體"/>
                <w:color w:val="000000" w:themeColor="text1"/>
                <w:kern w:val="0"/>
                <w:u w:val="single"/>
              </w:rPr>
              <w:t>特</w:t>
            </w:r>
            <w:proofErr w:type="gramEnd"/>
            <w:r w:rsidRPr="00747742">
              <w:rPr>
                <w:rFonts w:ascii="標楷體" w:eastAsia="標楷體" w:hAnsi="標楷體" w:cs="標楷體"/>
                <w:color w:val="000000" w:themeColor="text1"/>
                <w:kern w:val="0"/>
                <w:u w:val="single"/>
              </w:rPr>
              <w:t>-霍普金斯症候群</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widowControl/>
              <w:spacing w:line="460" w:lineRule="exact"/>
              <w:jc w:val="both"/>
              <w:rPr>
                <w:rFonts w:ascii="標楷體" w:eastAsia="標楷體" w:hAnsi="標楷體" w:cs="標楷體"/>
                <w:color w:val="000000" w:themeColor="text1"/>
                <w:kern w:val="0"/>
                <w:u w:val="single"/>
              </w:rPr>
            </w:pPr>
            <w:r w:rsidRPr="00747742">
              <w:rPr>
                <w:rFonts w:ascii="標楷體" w:eastAsia="標楷體" w:hAnsi="標楷體" w:cs="標楷體"/>
                <w:color w:val="000000" w:themeColor="text1"/>
                <w:kern w:val="0"/>
                <w:u w:val="single"/>
              </w:rPr>
              <w:t>Pitt-Hopkins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widowControl/>
              <w:snapToGrid w:val="0"/>
              <w:spacing w:line="460" w:lineRule="exact"/>
              <w:jc w:val="both"/>
              <w:rPr>
                <w:rFonts w:ascii="標楷體" w:eastAsia="標楷體" w:hAnsi="標楷體" w:cs="標楷體"/>
                <w:color w:val="000000" w:themeColor="text1"/>
                <w:kern w:val="0"/>
                <w:u w:val="single"/>
              </w:rPr>
            </w:pPr>
            <w:r w:rsidRPr="00747742">
              <w:rPr>
                <w:rFonts w:ascii="標楷體" w:eastAsia="標楷體" w:hAnsi="標楷體" w:cs="標楷體"/>
                <w:color w:val="000000" w:themeColor="text1"/>
                <w:kern w:val="0"/>
                <w:u w:val="single"/>
              </w:rPr>
              <w:t>Q87.0</w:t>
            </w:r>
          </w:p>
        </w:tc>
      </w:tr>
      <w:tr w:rsidR="00EC4AE0" w:rsidRPr="00747742" w:rsidTr="00C73CB8">
        <w:trPr>
          <w:trHeight w:val="694"/>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68" w:lineRule="exact"/>
              <w:jc w:val="both"/>
              <w:rPr>
                <w:rFonts w:ascii="標楷體" w:eastAsia="標楷體" w:hAnsi="標楷體"/>
                <w:color w:val="000000" w:themeColor="text1"/>
                <w:u w:val="single"/>
              </w:rPr>
            </w:pPr>
            <w:r w:rsidRPr="00747742">
              <w:rPr>
                <w:rFonts w:ascii="標楷體" w:eastAsia="標楷體" w:hAnsi="標楷體"/>
                <w:color w:val="000000" w:themeColor="text1"/>
                <w:u w:val="single"/>
              </w:rPr>
              <w:t>30</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widowControl/>
              <w:snapToGrid w:val="0"/>
              <w:spacing w:line="460" w:lineRule="exact"/>
              <w:jc w:val="both"/>
              <w:textAlignment w:val="top"/>
              <w:rPr>
                <w:rFonts w:ascii="標楷體" w:eastAsia="標楷體" w:hAnsi="標楷體" w:cs="標楷體"/>
                <w:color w:val="000000" w:themeColor="text1"/>
                <w:kern w:val="0"/>
                <w:u w:val="single"/>
              </w:rPr>
            </w:pPr>
            <w:r w:rsidRPr="00747742">
              <w:rPr>
                <w:rFonts w:ascii="標楷體" w:eastAsia="標楷體" w:hAnsi="標楷體" w:cs="標楷體"/>
                <w:color w:val="000000" w:themeColor="text1"/>
                <w:kern w:val="0"/>
                <w:u w:val="single"/>
              </w:rPr>
              <w:t>Beta 螺旋狀蛋白關聯之神經退化疾病</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widowControl/>
              <w:spacing w:line="460" w:lineRule="exact"/>
              <w:jc w:val="both"/>
              <w:rPr>
                <w:color w:val="000000" w:themeColor="text1"/>
                <w:u w:val="single"/>
              </w:rPr>
            </w:pPr>
            <w:r w:rsidRPr="00747742">
              <w:rPr>
                <w:rFonts w:ascii="標楷體" w:eastAsia="標楷體" w:hAnsi="標楷體" w:cs="標楷體"/>
                <w:color w:val="000000" w:themeColor="text1"/>
                <w:kern w:val="0"/>
                <w:u w:val="single"/>
              </w:rPr>
              <w:t xml:space="preserve">Beta-Propeller </w:t>
            </w:r>
            <w:r w:rsidRPr="00747742">
              <w:rPr>
                <w:rFonts w:ascii="標楷體" w:hAnsi="標楷體"/>
                <w:color w:val="000000" w:themeColor="text1"/>
                <w:u w:val="single"/>
              </w:rPr>
              <w:t>Protein-</w:t>
            </w:r>
          </w:p>
          <w:p w:rsidR="00EC4AE0" w:rsidRPr="00747742" w:rsidRDefault="00EC4AE0" w:rsidP="00C73CB8">
            <w:pPr>
              <w:pStyle w:val="Standard"/>
              <w:spacing w:line="460" w:lineRule="exact"/>
              <w:jc w:val="both"/>
              <w:rPr>
                <w:rFonts w:ascii="標楷體" w:eastAsia="標楷體" w:hAnsi="標楷體" w:cs="標楷體"/>
                <w:color w:val="000000" w:themeColor="text1"/>
                <w:kern w:val="0"/>
                <w:u w:val="single"/>
              </w:rPr>
            </w:pPr>
            <w:r w:rsidRPr="00747742">
              <w:rPr>
                <w:rFonts w:ascii="標楷體" w:hAnsi="標楷體"/>
                <w:color w:val="000000" w:themeColor="text1"/>
                <w:u w:val="single"/>
              </w:rPr>
              <w:t>Associated Neurodegeneration</w:t>
            </w:r>
            <w:r w:rsidRPr="00747742">
              <w:rPr>
                <w:rFonts w:ascii="標楷體" w:eastAsia="標楷體" w:hAnsi="標楷體" w:cs="標楷體"/>
                <w:color w:val="000000" w:themeColor="text1"/>
                <w:kern w:val="0"/>
                <w:u w:val="single"/>
              </w:rPr>
              <w:t>(BPAN)</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widowControl/>
              <w:snapToGrid w:val="0"/>
              <w:spacing w:line="460" w:lineRule="exact"/>
              <w:jc w:val="both"/>
              <w:rPr>
                <w:rFonts w:ascii="標楷體" w:eastAsia="標楷體" w:hAnsi="標楷體" w:cs="標楷體"/>
                <w:color w:val="000000" w:themeColor="text1"/>
                <w:kern w:val="0"/>
                <w:u w:val="single"/>
              </w:rPr>
            </w:pPr>
            <w:r w:rsidRPr="00747742">
              <w:rPr>
                <w:rFonts w:ascii="標楷體" w:eastAsia="標楷體" w:hAnsi="標楷體" w:cs="標楷體"/>
                <w:color w:val="000000" w:themeColor="text1"/>
                <w:kern w:val="0"/>
                <w:u w:val="single"/>
              </w:rPr>
              <w:t>G23.0</w:t>
            </w:r>
          </w:p>
        </w:tc>
      </w:tr>
      <w:tr w:rsidR="00EC4AE0" w:rsidRPr="00747742" w:rsidTr="00C73CB8">
        <w:trPr>
          <w:trHeight w:val="694"/>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31</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autoSpaceDE w:val="0"/>
              <w:rPr>
                <w:color w:val="000000" w:themeColor="text1"/>
              </w:rPr>
            </w:pPr>
            <w:r w:rsidRPr="00747742">
              <w:rPr>
                <w:rFonts w:ascii="Times New Roman" w:eastAsia="標楷體"/>
                <w:color w:val="000000" w:themeColor="text1"/>
              </w:rPr>
              <w:t>嬰兒型上行性遺傳性痙攣性麻痺</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autoSpaceDE w:val="0"/>
              <w:rPr>
                <w:rFonts w:ascii="標楷體" w:eastAsia="標楷體" w:hAnsi="標楷體"/>
                <w:color w:val="000000" w:themeColor="text1"/>
              </w:rPr>
            </w:pPr>
            <w:r w:rsidRPr="00747742">
              <w:rPr>
                <w:rFonts w:ascii="標楷體" w:eastAsia="標楷體" w:hAnsi="標楷體"/>
                <w:color w:val="000000" w:themeColor="text1"/>
              </w:rPr>
              <w:t>Infantile-Onset Ascending</w:t>
            </w:r>
          </w:p>
          <w:p w:rsidR="00EC4AE0" w:rsidRPr="00747742" w:rsidRDefault="00EC4AE0" w:rsidP="00C73CB8">
            <w:pPr>
              <w:pStyle w:val="af1"/>
              <w:autoSpaceDE w:val="0"/>
              <w:rPr>
                <w:rFonts w:ascii="標楷體" w:eastAsia="標楷體" w:hAnsi="標楷體"/>
                <w:color w:val="000000" w:themeColor="text1"/>
              </w:rPr>
            </w:pPr>
            <w:r w:rsidRPr="00747742">
              <w:rPr>
                <w:rFonts w:ascii="標楷體" w:eastAsia="標楷體" w:hAnsi="標楷體"/>
                <w:color w:val="000000" w:themeColor="text1"/>
              </w:rPr>
              <w:t>Hereditary Spastic</w:t>
            </w:r>
          </w:p>
          <w:p w:rsidR="00EC4AE0" w:rsidRPr="00747742" w:rsidRDefault="00EC4AE0" w:rsidP="00C73CB8">
            <w:pPr>
              <w:pStyle w:val="af1"/>
              <w:autoSpaceDE w:val="0"/>
              <w:rPr>
                <w:rFonts w:ascii="標楷體" w:eastAsia="標楷體" w:hAnsi="標楷體"/>
                <w:color w:val="000000" w:themeColor="text1"/>
              </w:rPr>
            </w:pPr>
            <w:r w:rsidRPr="00747742">
              <w:rPr>
                <w:rFonts w:ascii="標楷體" w:eastAsia="標楷體" w:hAnsi="標楷體"/>
                <w:color w:val="000000" w:themeColor="text1"/>
              </w:rPr>
              <w:t>Paralysis,IAHSP</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G12.2</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    呼吸循環系統病變</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特發性嬰兒動脈硬化症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Idiopathic Infantile Arterial Calcification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Q28.8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囊狀纖維</w:t>
            </w:r>
            <w:proofErr w:type="gramEnd"/>
            <w:r w:rsidRPr="00747742">
              <w:rPr>
                <w:rFonts w:ascii="標楷體" w:eastAsia="標楷體" w:hAnsi="標楷體"/>
                <w:color w:val="000000" w:themeColor="text1"/>
              </w:rPr>
              <w:t>化症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Cystic fibrosis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E84.9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特發性或遺傳性肺動脈高壓</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Idiopathic or Heritable pulmonary arterial hypertension (IPAH or HPAH</w:t>
            </w:r>
            <w:proofErr w:type="gramStart"/>
            <w:r w:rsidRPr="00747742">
              <w:rPr>
                <w:rFonts w:ascii="標楷體" w:eastAsia="標楷體" w:hAnsi="標楷體"/>
                <w:color w:val="000000" w:themeColor="text1"/>
              </w:rPr>
              <w:t>）</w:t>
            </w:r>
            <w:proofErr w:type="gram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I27.0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Holt-Oram氏症候群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Holt-Oram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Andersen氏症候群</w:t>
            </w:r>
            <w:proofErr w:type="gramStart"/>
            <w:r w:rsidRPr="00747742">
              <w:rPr>
                <w:rFonts w:ascii="標楷體" w:eastAsia="標楷體" w:hAnsi="標楷體"/>
                <w:color w:val="000000" w:themeColor="text1"/>
              </w:rPr>
              <w:t>（</w:t>
            </w:r>
            <w:proofErr w:type="gramEnd"/>
            <w:r w:rsidRPr="00747742">
              <w:rPr>
                <w:rFonts w:ascii="標楷體" w:eastAsia="標楷體" w:hAnsi="標楷體"/>
                <w:color w:val="000000" w:themeColor="text1"/>
              </w:rPr>
              <w:t>心節律障礙暨週期性麻痺症候群；鉀離子通道病變</w:t>
            </w:r>
            <w:proofErr w:type="gramStart"/>
            <w:r w:rsidRPr="00747742">
              <w:rPr>
                <w:rFonts w:ascii="標楷體" w:eastAsia="標楷體" w:hAnsi="標楷體"/>
                <w:color w:val="000000" w:themeColor="text1"/>
              </w:rPr>
              <w:t>）</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Andersen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E74.09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遺傳性出血性血管擴張症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Hereditary Hemorrhagic Telangiectasia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I78.0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窒息性胸腔</w:t>
            </w:r>
            <w:proofErr w:type="gramStart"/>
            <w:r w:rsidRPr="00747742">
              <w:rPr>
                <w:rFonts w:ascii="標楷體" w:eastAsia="標楷體" w:hAnsi="標楷體"/>
                <w:color w:val="000000" w:themeColor="text1"/>
              </w:rPr>
              <w:t>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Asphyxiating thoracic 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Q77.2</w:t>
            </w:r>
          </w:p>
        </w:tc>
      </w:tr>
      <w:tr w:rsidR="00EC4AE0" w:rsidRPr="00747742" w:rsidTr="00C73CB8">
        <w:trPr>
          <w:trHeight w:val="60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先天性中樞性換氣不足症候群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Congenital Central Hypoventilation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G47.35</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   消化系統病變</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進行性</w:t>
            </w:r>
            <w:proofErr w:type="gramStart"/>
            <w:r w:rsidRPr="00747742">
              <w:rPr>
                <w:rFonts w:ascii="標楷體" w:eastAsia="標楷體" w:hAnsi="標楷體"/>
                <w:color w:val="000000" w:themeColor="text1"/>
              </w:rPr>
              <w:t>家族性肝內</w:t>
            </w:r>
            <w:proofErr w:type="gramEnd"/>
            <w:r w:rsidRPr="00747742">
              <w:rPr>
                <w:rFonts w:ascii="標楷體" w:eastAsia="標楷體" w:hAnsi="標楷體"/>
                <w:color w:val="000000" w:themeColor="text1"/>
              </w:rPr>
              <w:t>膽汁滯留症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Progressive familial intrahepatic cholestasis,PFIC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K83.1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先天性膽</w:t>
            </w:r>
            <w:proofErr w:type="gramEnd"/>
            <w:r w:rsidRPr="00747742">
              <w:rPr>
                <w:rFonts w:ascii="標楷體" w:eastAsia="標楷體" w:hAnsi="標楷體"/>
                <w:color w:val="000000" w:themeColor="text1"/>
              </w:rPr>
              <w:t>酸合成障礙</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Inborn errors of bile acid synthesis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E78.70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α1-抗胰蛋白酶缺乏症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α1- Antitrypsin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E88.01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先天性Cajal</w:t>
            </w:r>
            <w:proofErr w:type="gramStart"/>
            <w:r w:rsidRPr="00747742">
              <w:rPr>
                <w:rFonts w:ascii="標楷體" w:eastAsia="標楷體" w:hAnsi="標楷體"/>
                <w:color w:val="000000" w:themeColor="text1"/>
              </w:rPr>
              <w:t>氏間質細胞</w:t>
            </w:r>
            <w:proofErr w:type="gramEnd"/>
            <w:r w:rsidRPr="00747742">
              <w:rPr>
                <w:rFonts w:ascii="標楷體" w:eastAsia="標楷體" w:hAnsi="標楷體"/>
                <w:color w:val="000000" w:themeColor="text1"/>
              </w:rPr>
              <w:t>增生合併腸道神經元發育異常</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Congenital Interstitial Cell of Cajal Hyperplasia with Neuronal Intestinal Dysplasia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Q43.8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阿拉吉歐症候群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Alagille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Q44.7</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    腎臟泌尿系統病變</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Lowe 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Lowe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E72.03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Bartter氏症候群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Bartter’s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E26.81</w:t>
            </w:r>
          </w:p>
        </w:tc>
      </w:tr>
      <w:tr w:rsidR="00EC4AE0" w:rsidRPr="00747742" w:rsidTr="00C73CB8">
        <w:trPr>
          <w:trHeight w:val="70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體染色體隱性多囊性腎臟疾病</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Autosomal recessive polycystic kidney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Q61.19</w:t>
            </w:r>
          </w:p>
        </w:tc>
      </w:tr>
      <w:tr w:rsidR="00EC4AE0" w:rsidRPr="00747742" w:rsidTr="00C73CB8">
        <w:trPr>
          <w:trHeight w:val="421"/>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ascii="標楷體" w:eastAsia="標楷體" w:hAnsi="標楷體" w:cs="標楷體"/>
                <w:bCs/>
                <w:color w:val="000000" w:themeColor="text1"/>
                <w:u w:val="single"/>
              </w:rPr>
            </w:pPr>
            <w:proofErr w:type="gramStart"/>
            <w:r w:rsidRPr="00747742">
              <w:rPr>
                <w:rFonts w:ascii="標楷體" w:eastAsia="標楷體" w:hAnsi="標楷體" w:cs="標楷體"/>
                <w:bCs/>
                <w:color w:val="000000" w:themeColor="text1"/>
                <w:u w:val="single"/>
              </w:rPr>
              <w:t>亞伯氏症候群</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rPr>
                <w:rFonts w:ascii="標楷體" w:eastAsia="標楷體" w:hAnsi="標楷體" w:cs="標楷體"/>
                <w:bCs/>
                <w:color w:val="000000" w:themeColor="text1"/>
                <w:u w:val="single"/>
              </w:rPr>
            </w:pPr>
            <w:r w:rsidRPr="00747742">
              <w:rPr>
                <w:rFonts w:ascii="標楷體" w:eastAsia="標楷體" w:hAnsi="標楷體" w:cs="標楷體"/>
                <w:bCs/>
                <w:color w:val="000000" w:themeColor="text1"/>
                <w:u w:val="single"/>
              </w:rPr>
              <w:t>Alport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ascii="標楷體" w:eastAsia="標楷體" w:hAnsi="標楷體" w:cs="標楷體"/>
                <w:bCs/>
                <w:color w:val="000000" w:themeColor="text1"/>
                <w:u w:val="single"/>
              </w:rPr>
            </w:pPr>
            <w:r w:rsidRPr="00747742">
              <w:rPr>
                <w:rFonts w:ascii="標楷體" w:eastAsia="標楷體" w:hAnsi="標楷體" w:cs="標楷體"/>
                <w:bCs/>
                <w:color w:val="000000" w:themeColor="text1"/>
                <w:u w:val="single"/>
              </w:rPr>
              <w:t>Q87.81</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   皮膚病變</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遺傳性表皮分解性水泡症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Hereditary epidermolysis bullosa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u w:val="single"/>
              </w:rPr>
            </w:pPr>
            <w:r w:rsidRPr="00747742">
              <w:rPr>
                <w:rFonts w:ascii="標楷體" w:eastAsia="標楷體" w:hAnsi="標楷體"/>
                <w:color w:val="000000" w:themeColor="text1"/>
                <w:u w:val="single"/>
              </w:rPr>
              <w:t>Q81.0</w:t>
            </w:r>
          </w:p>
          <w:p w:rsidR="00EC4AE0" w:rsidRPr="00747742" w:rsidRDefault="00EC4AE0" w:rsidP="00C73CB8">
            <w:pPr>
              <w:spacing w:line="460" w:lineRule="exact"/>
              <w:rPr>
                <w:rFonts w:ascii="標楷體" w:eastAsia="標楷體" w:hAnsi="標楷體"/>
                <w:color w:val="000000" w:themeColor="text1"/>
                <w:u w:val="single"/>
              </w:rPr>
            </w:pPr>
            <w:r w:rsidRPr="00747742">
              <w:rPr>
                <w:rFonts w:ascii="標楷體" w:eastAsia="標楷體" w:hAnsi="標楷體"/>
                <w:color w:val="000000" w:themeColor="text1"/>
                <w:u w:val="single"/>
              </w:rPr>
              <w:t>Q81.1</w:t>
            </w:r>
          </w:p>
          <w:p w:rsidR="00EC4AE0" w:rsidRPr="00747742" w:rsidRDefault="00EC4AE0" w:rsidP="00C73CB8">
            <w:pPr>
              <w:spacing w:line="460" w:lineRule="exact"/>
              <w:rPr>
                <w:rFonts w:ascii="標楷體" w:eastAsia="標楷體" w:hAnsi="標楷體"/>
                <w:color w:val="000000" w:themeColor="text1"/>
                <w:u w:val="single"/>
              </w:rPr>
            </w:pPr>
            <w:r w:rsidRPr="00747742">
              <w:rPr>
                <w:rFonts w:ascii="標楷體" w:eastAsia="標楷體" w:hAnsi="標楷體"/>
                <w:color w:val="000000" w:themeColor="text1"/>
                <w:u w:val="single"/>
              </w:rPr>
              <w:t>Q81.2</w:t>
            </w:r>
          </w:p>
          <w:p w:rsidR="00EC4AE0" w:rsidRPr="00747742" w:rsidRDefault="00EC4AE0" w:rsidP="00C73CB8">
            <w:pPr>
              <w:spacing w:line="460" w:lineRule="exact"/>
              <w:rPr>
                <w:rFonts w:ascii="標楷體" w:eastAsia="標楷體" w:hAnsi="標楷體"/>
                <w:color w:val="000000" w:themeColor="text1"/>
                <w:u w:val="single"/>
              </w:rPr>
            </w:pPr>
            <w:r w:rsidRPr="00747742">
              <w:rPr>
                <w:rFonts w:ascii="標楷體" w:eastAsia="標楷體" w:hAnsi="標楷體"/>
                <w:color w:val="000000" w:themeColor="text1"/>
                <w:u w:val="single"/>
              </w:rPr>
              <w:t>Q81.8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Q81.9</w:t>
            </w:r>
          </w:p>
        </w:tc>
      </w:tr>
      <w:tr w:rsidR="00EC4AE0" w:rsidRPr="00747742" w:rsidTr="00C73CB8">
        <w:trPr>
          <w:trHeight w:val="67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層狀魚鱗癬</w:t>
            </w:r>
            <w:proofErr w:type="gramStart"/>
            <w:r w:rsidRPr="00747742">
              <w:rPr>
                <w:rFonts w:ascii="標楷體" w:eastAsia="標楷體" w:hAnsi="標楷體"/>
                <w:color w:val="000000" w:themeColor="text1"/>
              </w:rPr>
              <w:t>（</w:t>
            </w:r>
            <w:proofErr w:type="gramEnd"/>
            <w:r w:rsidRPr="00747742">
              <w:rPr>
                <w:rFonts w:ascii="標楷體" w:eastAsia="標楷體" w:hAnsi="標楷體"/>
                <w:color w:val="000000" w:themeColor="text1"/>
              </w:rPr>
              <w:t>自體隱性遺傳型)</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Ichthyosis, lamellar recessive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Q80.2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膠膜兒</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Collodion baby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Q80.2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斑色魚鱗</w:t>
            </w:r>
            <w:proofErr w:type="gramEnd"/>
            <w:r w:rsidRPr="00747742">
              <w:rPr>
                <w:rFonts w:ascii="標楷體" w:eastAsia="標楷體" w:hAnsi="標楷體"/>
                <w:color w:val="000000" w:themeColor="text1"/>
              </w:rPr>
              <w:t>癬</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Harlequin ichthyosis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Q80.4</w:t>
            </w:r>
          </w:p>
        </w:tc>
      </w:tr>
      <w:tr w:rsidR="00EC4AE0" w:rsidRPr="00747742" w:rsidTr="00C73CB8">
        <w:trPr>
          <w:trHeight w:val="96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水泡型先天性魚鱗癬樣紅皮症（表皮</w:t>
            </w:r>
            <w:proofErr w:type="gramStart"/>
            <w:r w:rsidRPr="00747742">
              <w:rPr>
                <w:rFonts w:ascii="標楷體" w:eastAsia="標楷體" w:hAnsi="標楷體"/>
                <w:color w:val="000000" w:themeColor="text1"/>
              </w:rPr>
              <w:t>鬆</w:t>
            </w:r>
            <w:proofErr w:type="gramEnd"/>
            <w:r w:rsidRPr="00747742">
              <w:rPr>
                <w:rFonts w:ascii="標楷體" w:eastAsia="標楷體" w:hAnsi="標楷體"/>
                <w:color w:val="000000" w:themeColor="text1"/>
              </w:rPr>
              <w:t>解性角化過度症）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Bullous Congenital ichthyosiform erythoderma</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（epidermolytic hyperkeratosis）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Q80.3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外胚層增生不良症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Ectodermal Dysplasias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Q82.4</w:t>
            </w:r>
          </w:p>
        </w:tc>
      </w:tr>
      <w:tr w:rsidR="00EC4AE0" w:rsidRPr="00747742" w:rsidTr="00C73CB8">
        <w:trPr>
          <w:trHeight w:val="445"/>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Meleda</w:t>
            </w:r>
            <w:proofErr w:type="gramStart"/>
            <w:r w:rsidRPr="00747742">
              <w:rPr>
                <w:rFonts w:ascii="標楷體" w:eastAsia="標楷體" w:hAnsi="標楷體"/>
                <w:color w:val="000000" w:themeColor="text1"/>
              </w:rPr>
              <w:t>島病</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Meleda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Q82.8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Darier氏症（毛囊角化病）</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Darier’s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Q82.8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先天性角</w:t>
            </w:r>
            <w:proofErr w:type="gramEnd"/>
            <w:r w:rsidRPr="00747742">
              <w:rPr>
                <w:rFonts w:ascii="標楷體" w:eastAsia="標楷體" w:hAnsi="標楷體"/>
                <w:color w:val="000000" w:themeColor="text1"/>
              </w:rPr>
              <w:t>化不全症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Dyskeratosis  Congenita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Q82.8</w:t>
            </w:r>
          </w:p>
        </w:tc>
      </w:tr>
      <w:tr w:rsidR="00EC4AE0" w:rsidRPr="00747742" w:rsidTr="00C73CB8">
        <w:trPr>
          <w:trHeight w:val="90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皮膚過度角化</w:t>
            </w:r>
            <w:proofErr w:type="gramStart"/>
            <w:r w:rsidRPr="00747742">
              <w:rPr>
                <w:rFonts w:ascii="標楷體" w:eastAsia="標楷體" w:hAnsi="標楷體"/>
                <w:color w:val="000000" w:themeColor="text1"/>
              </w:rPr>
              <w:t>症雅司病</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Diffuse Non-epidermolytic Palmoplantar Keratoderma type Unna-Thost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Q82.8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色素失調症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Incontinentia Pigmenti</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Q82.3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Netherton症候群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Netherton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Q80.3</w:t>
            </w:r>
          </w:p>
        </w:tc>
      </w:tr>
      <w:tr w:rsidR="00EC4AE0" w:rsidRPr="00747742" w:rsidTr="00C73CB8">
        <w:trPr>
          <w:trHeight w:val="775"/>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  肌肉病變</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裘馨氏肌肉失養症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Duchenne muscular 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Nemaline線狀肌肉病變</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Nemaline Rod Myopathy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Schwartz Jampel氏症候群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Schwartz Jampel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G71.13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肌肉</w:t>
            </w:r>
            <w:proofErr w:type="gramStart"/>
            <w:r w:rsidRPr="00747742">
              <w:rPr>
                <w:rFonts w:ascii="標楷體" w:eastAsia="標楷體" w:hAnsi="標楷體"/>
                <w:color w:val="000000" w:themeColor="text1"/>
              </w:rPr>
              <w:t>強直症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Myotonic 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G71.11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面肩胛</w:t>
            </w:r>
            <w:proofErr w:type="gramStart"/>
            <w:r w:rsidRPr="00747742">
              <w:rPr>
                <w:rFonts w:ascii="標楷體" w:eastAsia="標楷體" w:hAnsi="標楷體"/>
                <w:color w:val="000000" w:themeColor="text1"/>
              </w:rPr>
              <w:t>肱肌失養症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Facioscapulohumeral muscular 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肌</w:t>
            </w:r>
            <w:proofErr w:type="gramEnd"/>
            <w:r w:rsidRPr="00747742">
              <w:rPr>
                <w:rFonts w:ascii="標楷體" w:eastAsia="標楷體" w:hAnsi="標楷體"/>
                <w:color w:val="000000" w:themeColor="text1"/>
              </w:rPr>
              <w:t>小管病變</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Myotubular Myopathy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貝克型肌肉</w:t>
            </w:r>
            <w:proofErr w:type="gramStart"/>
            <w:r w:rsidRPr="00747742">
              <w:rPr>
                <w:rFonts w:ascii="標楷體" w:eastAsia="標楷體" w:hAnsi="標楷體"/>
                <w:color w:val="000000" w:themeColor="text1"/>
              </w:rPr>
              <w:t>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Becker Muscular 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Freeman-Sheldon氏症候群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Freeman-Sheldon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肢帶型肌失養症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Limb-girdle muscular 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先天性肌失養症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Congenital Muscular Dystrophy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中心</w:t>
            </w:r>
            <w:proofErr w:type="gramStart"/>
            <w:r w:rsidRPr="00747742">
              <w:rPr>
                <w:rFonts w:ascii="標楷體" w:eastAsia="標楷體" w:hAnsi="標楷體"/>
                <w:color w:val="000000" w:themeColor="text1"/>
              </w:rPr>
              <w:t>軸空肌病</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Central Core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多</w:t>
            </w:r>
            <w:proofErr w:type="gramStart"/>
            <w:r w:rsidRPr="00747742">
              <w:rPr>
                <w:rFonts w:ascii="標楷體" w:eastAsia="標楷體" w:hAnsi="標楷體"/>
                <w:color w:val="000000" w:themeColor="text1"/>
              </w:rPr>
              <w:t>微小軸空肌病</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Multiminicore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Emery</w:t>
            </w:r>
            <w:proofErr w:type="gramStart"/>
            <w:r w:rsidRPr="00747742">
              <w:rPr>
                <w:rFonts w:ascii="標楷體" w:eastAsia="標楷體" w:hAnsi="標楷體"/>
                <w:color w:val="000000" w:themeColor="text1"/>
              </w:rPr>
              <w:t>–</w:t>
            </w:r>
            <w:proofErr w:type="gramEnd"/>
            <w:r w:rsidRPr="00747742">
              <w:rPr>
                <w:rFonts w:ascii="標楷體" w:eastAsia="標楷體" w:hAnsi="標楷體"/>
                <w:color w:val="000000" w:themeColor="text1"/>
              </w:rPr>
              <w:t>Dreifuss</w:t>
            </w:r>
            <w:proofErr w:type="gramStart"/>
            <w:r w:rsidRPr="00747742">
              <w:rPr>
                <w:rFonts w:ascii="標楷體" w:eastAsia="標楷體" w:hAnsi="標楷體"/>
                <w:color w:val="000000" w:themeColor="text1"/>
              </w:rPr>
              <w:t>肌失養</w:t>
            </w:r>
            <w:proofErr w:type="gramEnd"/>
            <w:r w:rsidRPr="00747742">
              <w:rPr>
                <w:rFonts w:ascii="標楷體" w:eastAsia="標楷體" w:hAnsi="標楷體"/>
                <w:color w:val="000000" w:themeColor="text1"/>
              </w:rPr>
              <w:t>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Emery–Dreifuss</w:t>
            </w:r>
          </w:p>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Ｍ</w:t>
            </w:r>
            <w:proofErr w:type="gramEnd"/>
            <w:r w:rsidRPr="00747742">
              <w:rPr>
                <w:rFonts w:ascii="標楷體" w:eastAsia="標楷體" w:hAnsi="標楷體"/>
                <w:color w:val="000000" w:themeColor="text1"/>
              </w:rPr>
              <w:t>uscular Dystrophy (EDMD)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G71.0</w:t>
            </w:r>
          </w:p>
        </w:tc>
      </w:tr>
      <w:tr w:rsidR="00EC4AE0" w:rsidRPr="00747742" w:rsidTr="00C73CB8">
        <w:trPr>
          <w:trHeight w:val="498"/>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14</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GNE遠端</w:t>
            </w:r>
            <w:proofErr w:type="gramStart"/>
            <w:r w:rsidRPr="00747742">
              <w:rPr>
                <w:rFonts w:ascii="標楷體" w:eastAsia="標楷體" w:hAnsi="標楷體"/>
                <w:color w:val="000000" w:themeColor="text1"/>
              </w:rPr>
              <w:t>肌</w:t>
            </w:r>
            <w:proofErr w:type="gramEnd"/>
            <w:r w:rsidRPr="00747742">
              <w:rPr>
                <w:rFonts w:ascii="標楷體" w:eastAsia="標楷體" w:hAnsi="標楷體"/>
                <w:color w:val="000000" w:themeColor="text1"/>
              </w:rPr>
              <w:t>病變</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GNE myopathy</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G71.8</w:t>
            </w:r>
          </w:p>
        </w:tc>
      </w:tr>
      <w:tr w:rsidR="00EC4AE0" w:rsidRPr="00747742" w:rsidTr="00C73CB8">
        <w:trPr>
          <w:trHeight w:val="498"/>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15</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史托摩根症候群</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Stormorken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D69.8</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   骨及軟骨病變</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軟骨發育不全症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Achondroplasia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Q77.4</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成骨不全症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Osteogenesis imperfecta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Q78.0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原發性變形</w:t>
            </w:r>
            <w:proofErr w:type="gramStart"/>
            <w:r w:rsidRPr="00747742">
              <w:rPr>
                <w:rFonts w:ascii="標楷體" w:eastAsia="標楷體" w:hAnsi="標楷體"/>
                <w:color w:val="000000" w:themeColor="text1"/>
              </w:rPr>
              <w:t>性骨炎</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Primary Paget disease</w:t>
            </w:r>
          </w:p>
        </w:tc>
        <w:tc>
          <w:tcPr>
            <w:tcW w:w="99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M88.811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M88.812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M88.819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M88.821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M88.822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M88.829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M88.831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M88.832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M88.839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M88.841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M88.842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xml:space="preserve">M88.849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M88.851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M88.852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M88.859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M88.861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M88.862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M88.869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M88.871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M88.872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M88.879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M88.89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M88.9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鎖骨顱骨發育異常</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Cleidocraninal dysplasia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Q74.0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進行性骨化</w:t>
            </w:r>
            <w:proofErr w:type="gramStart"/>
            <w:r w:rsidRPr="00747742">
              <w:rPr>
                <w:rFonts w:ascii="標楷體" w:eastAsia="標楷體" w:hAnsi="標楷體"/>
                <w:color w:val="000000" w:themeColor="text1"/>
              </w:rPr>
              <w:t>性肌炎</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Fibrodysplasia Ossificans Progressiva</w:t>
            </w:r>
          </w:p>
        </w:tc>
        <w:tc>
          <w:tcPr>
            <w:tcW w:w="99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M61.111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M61.112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M61.119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M61.121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M61.122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M61.129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M61.131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M61.132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M61.139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lastRenderedPageBreak/>
              <w:t>M61.141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M61.142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M61.143</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M61.144</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M61.145</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M61.146</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lastRenderedPageBreak/>
              <w:t>M61.152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M61.159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M61.161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M61.162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M61.169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M61.173</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M61.174</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M61.175</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lastRenderedPageBreak/>
              <w:t>M61.176</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M61.177</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M61.179</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M61.19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裂手裂足症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Split-hand/ Split-foot malformation（SHFM）</w:t>
            </w:r>
          </w:p>
        </w:tc>
        <w:tc>
          <w:tcPr>
            <w:tcW w:w="99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Q71.60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Q71.61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Q71.62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Q71.63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Q72.70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Q72.71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Q72.72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Q72.73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骨質石化症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Osteopetrosis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Q78.2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假性軟骨發育不全</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Pseudoachondroplastic dysplasia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Q77.8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多發性骨骺發育不全症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Multiple Epiphyseal Dysplasia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Q78.3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顱骨幹骺端發育不良</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rFonts w:ascii="標楷體" w:eastAsia="標楷體" w:hAnsi="標楷體"/>
                <w:color w:val="000000" w:themeColor="text1"/>
              </w:rPr>
            </w:pPr>
            <w:r w:rsidRPr="00747742">
              <w:rPr>
                <w:rFonts w:ascii="標楷體" w:eastAsia="標楷體" w:hAnsi="標楷體"/>
                <w:color w:val="000000" w:themeColor="text1"/>
              </w:rPr>
              <w:t>Craniometaphyseal Dysplasia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af1"/>
              <w:spacing w:line="240" w:lineRule="exact"/>
              <w:rPr>
                <w:color w:val="000000" w:themeColor="text1"/>
              </w:rPr>
            </w:pPr>
            <w:r w:rsidRPr="00747742">
              <w:rPr>
                <w:rFonts w:ascii="Times New Roman" w:eastAsia="標楷體"/>
                <w:color w:val="000000" w:themeColor="text1"/>
              </w:rPr>
              <w:t>Q78.8</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   結締組織病變</w:t>
            </w:r>
          </w:p>
        </w:tc>
      </w:tr>
      <w:tr w:rsidR="00EC4AE0" w:rsidRPr="00747742" w:rsidTr="00C73CB8">
        <w:trPr>
          <w:trHeight w:val="49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先天結締組織異常第四型</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Ehlers Danlos syndrome Ⅳ</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Q79.6</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J    血液疾病</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重型海洋性貧血</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Thalassemia major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D56.0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D56.1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血小板無力症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Thrombasthenia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D69.1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同基因合子蛋白質C缺乏症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Homozygous protein C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D68.59</w:t>
            </w:r>
          </w:p>
        </w:tc>
      </w:tr>
      <w:tr w:rsidR="00EC4AE0" w:rsidRPr="00747742" w:rsidTr="00C73CB8">
        <w:trPr>
          <w:trHeight w:val="64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陣發性夜間血紅素尿症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Paroxysmal Nocturnal Hemoglobinuria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D59.5</w:t>
            </w:r>
          </w:p>
        </w:tc>
      </w:tr>
      <w:tr w:rsidR="00EC4AE0" w:rsidRPr="00747742" w:rsidTr="00C73CB8">
        <w:trPr>
          <w:trHeight w:val="67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非典型性尿毒溶血症候群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Atypical Hemolytic Uremic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D59.3</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   免疫疾病</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原發性慢性</w:t>
            </w:r>
            <w:proofErr w:type="gramStart"/>
            <w:r w:rsidRPr="00747742">
              <w:rPr>
                <w:rFonts w:ascii="標楷體" w:eastAsia="標楷體" w:hAnsi="標楷體"/>
                <w:color w:val="000000" w:themeColor="text1"/>
              </w:rPr>
              <w:t>肉芽腫病</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Chronic primary granulomatous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D71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先天性高免疫球蛋白E症候</w:t>
            </w:r>
            <w:r w:rsidRPr="00747742">
              <w:rPr>
                <w:rFonts w:ascii="標楷體" w:eastAsia="標楷體" w:hAnsi="標楷體"/>
                <w:color w:val="000000" w:themeColor="text1"/>
              </w:rPr>
              <w:lastRenderedPageBreak/>
              <w:t>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lastRenderedPageBreak/>
              <w:t>Congenital Hyper IgE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D82.4</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布魯</w:t>
            </w:r>
            <w:proofErr w:type="gramStart"/>
            <w:r w:rsidRPr="00747742">
              <w:rPr>
                <w:rFonts w:ascii="標楷體" w:eastAsia="標楷體" w:hAnsi="標楷體"/>
                <w:color w:val="000000" w:themeColor="text1"/>
              </w:rPr>
              <w:t>頓氏低</w:t>
            </w:r>
            <w:proofErr w:type="gramEnd"/>
            <w:r w:rsidRPr="00747742">
              <w:rPr>
                <w:rFonts w:ascii="標楷體" w:eastAsia="標楷體" w:hAnsi="標楷體"/>
                <w:color w:val="000000" w:themeColor="text1"/>
              </w:rPr>
              <w:t>免疫球蛋白血症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Bruton’s agammaglobulinemia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D80.0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Wiskott- Aldrich氏症候群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Wiskott- Aldrich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D82.0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嚴重複合型免疫缺乏症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Severe combined immunodeficiency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D81.0</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D81.1</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D81.2</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D81.9</w:t>
            </w:r>
          </w:p>
        </w:tc>
      </w:tr>
      <w:tr w:rsidR="00EC4AE0" w:rsidRPr="00747742" w:rsidTr="00C73CB8">
        <w:trPr>
          <w:trHeight w:val="79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補體成份</w:t>
            </w:r>
            <w:proofErr w:type="gramEnd"/>
            <w:r w:rsidRPr="00747742">
              <w:rPr>
                <w:rFonts w:ascii="標楷體" w:eastAsia="標楷體" w:hAnsi="標楷體"/>
                <w:color w:val="000000" w:themeColor="text1"/>
              </w:rPr>
              <w:t>8缺乏症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Complement Component 8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D84.1</w:t>
            </w:r>
          </w:p>
        </w:tc>
      </w:tr>
      <w:tr w:rsidR="00EC4AE0" w:rsidRPr="00747742" w:rsidTr="00C73CB8">
        <w:trPr>
          <w:trHeight w:val="519"/>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IPEX 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IPEX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E31.0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高免疫球蛋白M症候群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Hyper-IgM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D80.5</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γ 干擾素受體1缺陷</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Interferon γ receptor 1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D84.8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遺傳性血管性水腫</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Hereditary Angioedema (HAE)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D84.1</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   內分泌疾病</w:t>
            </w:r>
          </w:p>
        </w:tc>
      </w:tr>
      <w:tr w:rsidR="00EC4AE0" w:rsidRPr="00747742" w:rsidTr="00C73CB8">
        <w:trPr>
          <w:trHeight w:val="541"/>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Kenny-Caffey氏症候群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Kenny-Caffey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假性副甲狀腺低能症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Pseudohypoparathyroidism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E20.1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性連</w:t>
            </w:r>
            <w:proofErr w:type="gramStart"/>
            <w:r w:rsidRPr="00747742">
              <w:rPr>
                <w:rFonts w:ascii="標楷體" w:eastAsia="標楷體" w:hAnsi="標楷體"/>
                <w:color w:val="000000" w:themeColor="text1"/>
              </w:rPr>
              <w:t>遺傳型低磷酸鹽</w:t>
            </w:r>
            <w:proofErr w:type="gramEnd"/>
            <w:r w:rsidRPr="00747742">
              <w:rPr>
                <w:rFonts w:ascii="標楷體" w:eastAsia="標楷體" w:hAnsi="標楷體"/>
                <w:color w:val="000000" w:themeColor="text1"/>
              </w:rPr>
              <w:t>佝僂症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X-linked hypophosphatemic rickets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E83.31</w:t>
            </w:r>
          </w:p>
        </w:tc>
      </w:tr>
      <w:tr w:rsidR="00EC4AE0" w:rsidRPr="00747742" w:rsidTr="00C73CB8">
        <w:trPr>
          <w:trHeight w:val="47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Laron 氏侏儒症候群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Laron syndrome</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（Laron Dwarfism）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E34.3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Bardet-Biedl氏症候群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Bardet-Biedl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470"/>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Alstrom氏症候群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Alsrtom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99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持續性幼兒型胰島素過度分泌低血糖症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Persistent hyperinsulinemic hypoglycemia of infancy (PHHI)</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E16.1</w:t>
            </w:r>
          </w:p>
        </w:tc>
      </w:tr>
      <w:tr w:rsidR="00EC4AE0" w:rsidRPr="00747742" w:rsidTr="00C73CB8">
        <w:trPr>
          <w:trHeight w:val="70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Wolfram氏症候群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Wolfram syndrome，DIDMOAD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E88.9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McCune Albright氏症候群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McCune Albright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Q78.1</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短指發育不良</w:t>
            </w:r>
            <w:proofErr w:type="gramEnd"/>
            <w:r w:rsidRPr="00747742">
              <w:rPr>
                <w:rFonts w:ascii="標楷體" w:eastAsia="標楷體" w:hAnsi="標楷體"/>
                <w:color w:val="000000" w:themeColor="text1"/>
              </w:rPr>
              <w:t>及性別顛倒</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Campomelic dysplasia with autosomal sex reversal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Q99.8</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腎上腺</w:t>
            </w:r>
            <w:proofErr w:type="gramStart"/>
            <w:r w:rsidRPr="00747742">
              <w:rPr>
                <w:rFonts w:ascii="標楷體" w:eastAsia="標楷體" w:hAnsi="標楷體"/>
                <w:color w:val="000000" w:themeColor="text1"/>
              </w:rPr>
              <w:t>皮促素抗</w:t>
            </w:r>
            <w:proofErr w:type="gramEnd"/>
            <w:r w:rsidRPr="00747742">
              <w:rPr>
                <w:rFonts w:ascii="標楷體" w:eastAsia="標楷體" w:hAnsi="標楷體"/>
                <w:color w:val="000000" w:themeColor="text1"/>
              </w:rPr>
              <w:t>性</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ACTH resistance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E27.49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第一型遺傳性維生素D依賴型佝僂症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25-Hydroxyvitamin D 1-Alpha-Hydroxylase Deficiency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E83.32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先天性腎上腺發育不全</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Congenital adrenal hypoplasia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Q89.1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Kallmann氏症候群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Kallmann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E23.0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永久性新生兒糖尿病</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Permanent Neonatal Diabetes Mellitus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P70.2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16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jc w:val="both"/>
              <w:rPr>
                <w:rFonts w:eastAsia="標楷體"/>
                <w:color w:val="000000" w:themeColor="text1"/>
                <w:u w:val="single"/>
              </w:rPr>
            </w:pPr>
            <w:r w:rsidRPr="00747742">
              <w:rPr>
                <w:rFonts w:eastAsia="標楷體"/>
                <w:color w:val="000000" w:themeColor="text1"/>
                <w:u w:val="single"/>
              </w:rPr>
              <w:t>MIRAGE</w:t>
            </w:r>
            <w:r w:rsidRPr="00747742">
              <w:rPr>
                <w:rFonts w:eastAsia="標楷體"/>
                <w:color w:val="000000" w:themeColor="text1"/>
                <w:u w:val="single"/>
              </w:rPr>
              <w:t>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jc w:val="both"/>
              <w:rPr>
                <w:rFonts w:eastAsia="標楷體"/>
                <w:color w:val="000000" w:themeColor="text1"/>
                <w:u w:val="single"/>
              </w:rPr>
            </w:pPr>
            <w:r w:rsidRPr="00747742">
              <w:rPr>
                <w:rFonts w:ascii="標楷體" w:eastAsia="標楷體" w:hAnsi="標楷體" w:cs="標楷體"/>
                <w:bCs/>
                <w:color w:val="000000" w:themeColor="text1"/>
                <w:u w:val="single"/>
              </w:rPr>
              <w:t>MIRAGE</w:t>
            </w:r>
            <w:r w:rsidRPr="00747742">
              <w:rPr>
                <w:rFonts w:eastAsia="標楷體"/>
                <w:color w:val="000000" w:themeColor="text1"/>
                <w:u w:val="single"/>
              </w:rPr>
              <w:t xml:space="preserv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ascii="標楷體" w:eastAsia="標楷體" w:hAnsi="標楷體" w:cs="標楷體"/>
                <w:bCs/>
                <w:color w:val="000000" w:themeColor="text1"/>
                <w:u w:val="single"/>
              </w:rPr>
            </w:pPr>
            <w:r w:rsidRPr="00747742">
              <w:rPr>
                <w:rFonts w:ascii="標楷體" w:eastAsia="標楷體" w:hAnsi="標楷體" w:cs="標楷體"/>
                <w:bCs/>
                <w:color w:val="000000" w:themeColor="text1"/>
                <w:u w:val="single"/>
              </w:rPr>
              <w:t>Q89.8</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   先天畸形症候群</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Aarskog-Scott氏症候群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Aarskog-Scott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瓦登伯格氏症候群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Waardenburg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E70.8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愛伯</w:t>
            </w:r>
            <w:proofErr w:type="gramStart"/>
            <w:r w:rsidRPr="00747742">
              <w:rPr>
                <w:rFonts w:ascii="標楷體" w:eastAsia="標楷體" w:hAnsi="標楷體"/>
                <w:color w:val="000000" w:themeColor="text1"/>
              </w:rPr>
              <w:t>特</w:t>
            </w:r>
            <w:proofErr w:type="gramEnd"/>
            <w:r w:rsidRPr="00747742">
              <w:rPr>
                <w:rFonts w:ascii="標楷體" w:eastAsia="標楷體" w:hAnsi="標楷體"/>
                <w:color w:val="000000" w:themeColor="text1"/>
              </w:rPr>
              <w:t>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Apert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Smith-Lemli-Opitz氏症候群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Smith-Lemli-Opitz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E78.72</w:t>
            </w:r>
          </w:p>
        </w:tc>
      </w:tr>
      <w:tr w:rsidR="00EC4AE0" w:rsidRPr="00747742" w:rsidTr="00C73CB8">
        <w:trPr>
          <w:trHeight w:val="70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Larsen氏症候群（顎裂-先天性脫位症候群）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Larsen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Q74.8</w:t>
            </w:r>
          </w:p>
        </w:tc>
      </w:tr>
      <w:tr w:rsidR="00EC4AE0" w:rsidRPr="00747742" w:rsidTr="00C73CB8">
        <w:trPr>
          <w:trHeight w:val="58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Beckwith Wiedemann氏症候群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Beckwith Wiedemann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Crouzon氏症候群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Crouzon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Q75.1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Fraser氏症候群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Fraser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Q87.0</w:t>
            </w:r>
          </w:p>
        </w:tc>
      </w:tr>
      <w:tr w:rsidR="00EC4AE0" w:rsidRPr="00747742" w:rsidTr="00C73CB8">
        <w:trPr>
          <w:trHeight w:val="696"/>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多發性</w:t>
            </w:r>
            <w:proofErr w:type="gramStart"/>
            <w:r w:rsidRPr="00747742">
              <w:rPr>
                <w:rFonts w:ascii="標楷體" w:eastAsia="標楷體" w:hAnsi="標楷體"/>
                <w:color w:val="000000" w:themeColor="text1"/>
              </w:rPr>
              <w:t>翼狀膜</w:t>
            </w:r>
            <w:proofErr w:type="gramEnd"/>
            <w:r w:rsidRPr="00747742">
              <w:rPr>
                <w:rFonts w:ascii="標楷體" w:eastAsia="標楷體" w:hAnsi="標楷體"/>
                <w:color w:val="000000" w:themeColor="text1"/>
              </w:rPr>
              <w:t>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Multiple pterygium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Q79.8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Cornelia de Lange氏症候群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Cornelia de Lange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Q87.1</w:t>
            </w:r>
          </w:p>
        </w:tc>
      </w:tr>
      <w:tr w:rsidR="00EC4AE0" w:rsidRPr="00747742" w:rsidTr="00C73CB8">
        <w:trPr>
          <w:trHeight w:val="695"/>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海勒</w:t>
            </w:r>
            <w:proofErr w:type="gramStart"/>
            <w:r w:rsidRPr="00747742">
              <w:rPr>
                <w:rFonts w:ascii="標楷體" w:eastAsia="標楷體" w:hAnsi="標楷體"/>
                <w:color w:val="000000" w:themeColor="text1"/>
              </w:rPr>
              <w:t>曼</w:t>
            </w:r>
            <w:proofErr w:type="gramEnd"/>
            <w:r w:rsidRPr="00747742">
              <w:rPr>
                <w:rFonts w:ascii="標楷體" w:eastAsia="標楷體" w:hAnsi="標楷體"/>
                <w:color w:val="000000" w:themeColor="text1"/>
              </w:rPr>
              <w:t>-史德萊夫氏症候群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Hallerman-Streiff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歌舞伎症候群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Kabuki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Q89.8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耳-</w:t>
            </w:r>
            <w:proofErr w:type="gramStart"/>
            <w:r w:rsidRPr="00747742">
              <w:rPr>
                <w:rFonts w:ascii="標楷體" w:eastAsia="標楷體" w:hAnsi="標楷體"/>
                <w:color w:val="000000" w:themeColor="text1"/>
              </w:rPr>
              <w:t>齶</w:t>
            </w:r>
            <w:proofErr w:type="gramEnd"/>
            <w:r w:rsidRPr="00747742">
              <w:rPr>
                <w:rFonts w:ascii="標楷體" w:eastAsia="標楷體" w:hAnsi="標楷體"/>
                <w:color w:val="000000" w:themeColor="text1"/>
              </w:rPr>
              <w:t>-指（趾）症候群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Oto-Palato-Digital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Conradi-Hunermann氏症候群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Conradi-Hunermann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Q77.3</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Treacher Collins氏症候群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Treacher Collins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Q75.4</w:t>
            </w:r>
          </w:p>
        </w:tc>
      </w:tr>
      <w:tr w:rsidR="00EC4AE0" w:rsidRPr="00747742" w:rsidTr="00C73CB8">
        <w:trPr>
          <w:trHeight w:val="55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Robinow氏症候群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Robinow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Q87.1</w:t>
            </w:r>
          </w:p>
        </w:tc>
      </w:tr>
      <w:tr w:rsidR="00EC4AE0" w:rsidRPr="00747742" w:rsidTr="00C73CB8">
        <w:trPr>
          <w:trHeight w:val="61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Pfeiffer氏症候群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Pfeiffer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Q87.0</w:t>
            </w:r>
          </w:p>
        </w:tc>
      </w:tr>
      <w:tr w:rsidR="00EC4AE0" w:rsidRPr="00747742" w:rsidTr="00C73CB8">
        <w:trPr>
          <w:trHeight w:val="454"/>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EC4AE0" w:rsidRPr="00747742" w:rsidRDefault="00EC4AE0" w:rsidP="00C73CB8">
            <w:pPr>
              <w:rPr>
                <w:rFonts w:ascii="標楷體" w:eastAsia="標楷體" w:hAnsi="標楷體"/>
                <w:color w:val="000000" w:themeColor="text1"/>
              </w:rPr>
            </w:pPr>
            <w:proofErr w:type="gramStart"/>
            <w:r w:rsidRPr="00747742">
              <w:rPr>
                <w:rFonts w:ascii="標楷體" w:eastAsia="標楷體" w:hAnsi="標楷體" w:hint="eastAsia"/>
                <w:color w:val="000000" w:themeColor="text1"/>
              </w:rPr>
              <w:t>泛酸鹽激酶</w:t>
            </w:r>
            <w:proofErr w:type="gramEnd"/>
            <w:r w:rsidRPr="00747742">
              <w:rPr>
                <w:rFonts w:ascii="標楷體" w:eastAsia="標楷體" w:hAnsi="標楷體" w:hint="eastAsia"/>
                <w:color w:val="000000" w:themeColor="text1"/>
              </w:rPr>
              <w:t>關聯之神經退化性疾病（移</w:t>
            </w:r>
            <w:r w:rsidRPr="00747742">
              <w:rPr>
                <w:rFonts w:ascii="標楷體" w:eastAsia="標楷體" w:hAnsi="標楷體"/>
                <w:color w:val="000000" w:themeColor="text1"/>
              </w:rPr>
              <w:t>B27</w:t>
            </w:r>
            <w:r w:rsidRPr="00747742">
              <w:rPr>
                <w:rFonts w:ascii="標楷體" w:eastAsia="標楷體" w:hAnsi="標楷體" w:hint="eastAsia"/>
                <w:color w:val="000000" w:themeColor="text1"/>
              </w:rPr>
              <w:t>）</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EC4AE0" w:rsidRPr="00747742" w:rsidRDefault="00EC4AE0" w:rsidP="00C73CB8">
            <w:pPr>
              <w:rPr>
                <w:rFonts w:ascii="標楷體" w:eastAsia="標楷體" w:hAnsi="標楷體"/>
                <w:color w:val="000000" w:themeColor="text1"/>
              </w:rPr>
            </w:pPr>
            <w:r w:rsidRPr="00747742">
              <w:rPr>
                <w:rFonts w:ascii="標楷體" w:eastAsia="標楷體" w:hAnsi="標楷體"/>
                <w:color w:val="000000" w:themeColor="text1"/>
              </w:rPr>
              <w:t>Pantothenate Kinase Associated Neurodegeneration</w:t>
            </w:r>
            <w:r w:rsidRPr="00747742">
              <w:rPr>
                <w:rFonts w:ascii="標楷體" w:eastAsia="標楷體" w:hAnsi="標楷體" w:hint="eastAsia"/>
                <w:color w:val="000000" w:themeColor="text1"/>
              </w:rPr>
              <w:t>（</w:t>
            </w:r>
            <w:r w:rsidRPr="00747742">
              <w:rPr>
                <w:rFonts w:ascii="標楷體" w:eastAsia="標楷體" w:hAnsi="標楷體"/>
                <w:color w:val="000000" w:themeColor="text1"/>
              </w:rPr>
              <w:t>PKAN</w:t>
            </w:r>
            <w:r w:rsidRPr="00747742">
              <w:rPr>
                <w:rFonts w:ascii="標楷體" w:eastAsia="標楷體" w:hAnsi="標楷體" w:hint="eastAsia"/>
                <w:color w:val="000000" w:themeColor="text1"/>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C4AE0" w:rsidRPr="00747742" w:rsidRDefault="00EC4AE0" w:rsidP="00C73CB8">
            <w:pPr>
              <w:rPr>
                <w:rFonts w:ascii="標楷體" w:eastAsia="標楷體" w:hAnsi="標楷體"/>
                <w:color w:val="000000" w:themeColor="text1"/>
              </w:rPr>
            </w:pPr>
            <w:r w:rsidRPr="00747742">
              <w:rPr>
                <w:rFonts w:ascii="標楷體" w:eastAsia="標楷體" w:hAnsi="標楷體"/>
                <w:color w:val="000000" w:themeColor="text1"/>
              </w:rPr>
              <w:t>G23.0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19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指（</w:t>
            </w:r>
            <w:proofErr w:type="gramStart"/>
            <w:r w:rsidRPr="00747742">
              <w:rPr>
                <w:rFonts w:ascii="標楷體" w:eastAsia="標楷體" w:hAnsi="標楷體"/>
                <w:color w:val="000000" w:themeColor="text1"/>
              </w:rPr>
              <w:t>趾</w:t>
            </w:r>
            <w:proofErr w:type="gramEnd"/>
            <w:r w:rsidRPr="00747742">
              <w:rPr>
                <w:rFonts w:ascii="標楷體" w:eastAsia="標楷體" w:hAnsi="標楷體"/>
                <w:color w:val="000000" w:themeColor="text1"/>
              </w:rPr>
              <w:t>）甲髕骨症候群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Nail-Patella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Q87.2</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20</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CFC症候群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Cardiofaciocutaneous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577"/>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Peters-Plus症候群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Peters-Plus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Q13.4</w:t>
            </w:r>
          </w:p>
        </w:tc>
      </w:tr>
      <w:tr w:rsidR="00EC4AE0" w:rsidRPr="00747742" w:rsidTr="00C73CB8">
        <w:trPr>
          <w:trHeight w:val="557"/>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Nager症候群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Nager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Q75.4</w:t>
            </w:r>
          </w:p>
        </w:tc>
      </w:tr>
      <w:tr w:rsidR="00EC4AE0" w:rsidRPr="00747742" w:rsidTr="00C73CB8">
        <w:trPr>
          <w:trHeight w:val="557"/>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xml:space="preserve">    </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CHARGE症候群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CHARGE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Q89.8</w:t>
            </w:r>
          </w:p>
        </w:tc>
      </w:tr>
      <w:tr w:rsidR="00EC4AE0" w:rsidRPr="00747742" w:rsidTr="00C73CB8">
        <w:trPr>
          <w:trHeight w:val="557"/>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懷</w:t>
            </w:r>
            <w:proofErr w:type="gramStart"/>
            <w:r w:rsidRPr="00747742">
              <w:rPr>
                <w:rFonts w:ascii="標楷體" w:eastAsia="標楷體" w:hAnsi="標楷體"/>
                <w:color w:val="000000" w:themeColor="text1"/>
              </w:rPr>
              <w:t>特</w:t>
            </w:r>
            <w:proofErr w:type="gramEnd"/>
            <w:r w:rsidRPr="00747742">
              <w:rPr>
                <w:rFonts w:ascii="標楷體" w:eastAsia="標楷體" w:hAnsi="標楷體"/>
                <w:color w:val="000000" w:themeColor="text1"/>
              </w:rPr>
              <w:t>-薩頓症候群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White-Sutton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Q99.8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F84.8</w:t>
            </w:r>
          </w:p>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F78</w:t>
            </w:r>
          </w:p>
        </w:tc>
      </w:tr>
      <w:tr w:rsidR="00EC4AE0" w:rsidRPr="00747742" w:rsidTr="00C73CB8">
        <w:trPr>
          <w:trHeight w:val="557"/>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25</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克斯提洛氏彈性蛋白缺陷症</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Costello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557"/>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26</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Ayme-Gripp症候群</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Ayme-Gripp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557"/>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27</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 xml:space="preserve"> Coffin-Lowry症候群</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Coffin-Lowry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Q89.8</w:t>
            </w:r>
          </w:p>
        </w:tc>
      </w:tr>
      <w:tr w:rsidR="00EC4AE0" w:rsidRPr="00747742" w:rsidTr="00C73CB8">
        <w:trPr>
          <w:trHeight w:val="557"/>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28</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napToGrid w:val="0"/>
              <w:spacing w:line="440" w:lineRule="exact"/>
              <w:jc w:val="both"/>
              <w:rPr>
                <w:rFonts w:eastAsia="標楷體"/>
                <w:color w:val="000000" w:themeColor="text1"/>
                <w:u w:val="single"/>
              </w:rPr>
            </w:pPr>
            <w:r w:rsidRPr="00747742">
              <w:rPr>
                <w:rFonts w:eastAsia="標楷體"/>
                <w:color w:val="000000" w:themeColor="text1"/>
                <w:u w:val="single"/>
              </w:rPr>
              <w:t>Myhre</w:t>
            </w:r>
            <w:r w:rsidRPr="00747742">
              <w:rPr>
                <w:rFonts w:eastAsia="標楷體"/>
                <w:color w:val="000000" w:themeColor="text1"/>
                <w:u w:val="single"/>
              </w:rPr>
              <w:t>症候群</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napToGrid w:val="0"/>
              <w:spacing w:line="440" w:lineRule="exact"/>
              <w:jc w:val="both"/>
              <w:rPr>
                <w:rFonts w:eastAsia="標楷體"/>
                <w:color w:val="000000" w:themeColor="text1"/>
                <w:u w:val="single"/>
              </w:rPr>
            </w:pPr>
            <w:r w:rsidRPr="00747742">
              <w:rPr>
                <w:rFonts w:eastAsia="標楷體"/>
                <w:color w:val="000000" w:themeColor="text1"/>
                <w:u w:val="single"/>
              </w:rPr>
              <w:t>Myhre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Q87.89</w:t>
            </w:r>
          </w:p>
        </w:tc>
      </w:tr>
      <w:tr w:rsidR="00EC4AE0" w:rsidRPr="00747742" w:rsidTr="00C73CB8">
        <w:trPr>
          <w:trHeight w:val="557"/>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29</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napToGrid w:val="0"/>
              <w:spacing w:line="440" w:lineRule="exact"/>
              <w:jc w:val="both"/>
              <w:rPr>
                <w:rFonts w:eastAsia="標楷體"/>
                <w:color w:val="000000" w:themeColor="text1"/>
                <w:u w:val="single"/>
              </w:rPr>
            </w:pPr>
            <w:r w:rsidRPr="00747742">
              <w:rPr>
                <w:rFonts w:eastAsia="標楷體"/>
                <w:color w:val="000000" w:themeColor="text1"/>
                <w:u w:val="single"/>
              </w:rPr>
              <w:t>森森布倫納症候群</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napToGrid w:val="0"/>
              <w:spacing w:line="440" w:lineRule="exact"/>
              <w:jc w:val="both"/>
              <w:rPr>
                <w:rFonts w:eastAsia="標楷體"/>
                <w:color w:val="000000" w:themeColor="text1"/>
                <w:u w:val="single"/>
              </w:rPr>
            </w:pPr>
            <w:r w:rsidRPr="00747742">
              <w:rPr>
                <w:rFonts w:eastAsia="標楷體"/>
                <w:color w:val="000000" w:themeColor="text1"/>
                <w:u w:val="single"/>
              </w:rPr>
              <w:t>Sensenbrenner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Q87.5</w:t>
            </w:r>
          </w:p>
        </w:tc>
      </w:tr>
      <w:tr w:rsidR="00EC4AE0" w:rsidRPr="00747742" w:rsidTr="00C73CB8">
        <w:trPr>
          <w:trHeight w:val="557"/>
          <w:jc w:val="center"/>
        </w:trPr>
        <w:tc>
          <w:tcPr>
            <w:tcW w:w="35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30</w:t>
            </w:r>
          </w:p>
        </w:tc>
        <w:tc>
          <w:tcPr>
            <w:tcW w:w="2921"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napToGrid w:val="0"/>
              <w:spacing w:line="440" w:lineRule="exact"/>
              <w:jc w:val="both"/>
              <w:rPr>
                <w:rFonts w:eastAsia="標楷體"/>
                <w:color w:val="000000" w:themeColor="text1"/>
                <w:u w:val="single"/>
              </w:rPr>
            </w:pPr>
            <w:proofErr w:type="gramStart"/>
            <w:r w:rsidRPr="00747742">
              <w:rPr>
                <w:rFonts w:eastAsia="標楷體"/>
                <w:color w:val="000000" w:themeColor="text1"/>
                <w:u w:val="single"/>
              </w:rPr>
              <w:t>克片</w:t>
            </w:r>
            <w:proofErr w:type="gramEnd"/>
            <w:r w:rsidRPr="00747742">
              <w:rPr>
                <w:rFonts w:eastAsia="標楷體"/>
                <w:color w:val="000000" w:themeColor="text1"/>
                <w:u w:val="single"/>
              </w:rPr>
              <w:t>-</w:t>
            </w:r>
            <w:r w:rsidRPr="00747742">
              <w:rPr>
                <w:rFonts w:eastAsia="標楷體"/>
                <w:color w:val="000000" w:themeColor="text1"/>
                <w:u w:val="single"/>
              </w:rPr>
              <w:t>魯賓斯基症候群</w:t>
            </w:r>
          </w:p>
        </w:tc>
        <w:tc>
          <w:tcPr>
            <w:tcW w:w="4895"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napToGrid w:val="0"/>
              <w:spacing w:line="440" w:lineRule="exact"/>
              <w:jc w:val="both"/>
              <w:rPr>
                <w:rFonts w:eastAsia="標楷體"/>
                <w:color w:val="000000" w:themeColor="text1"/>
                <w:u w:val="single"/>
              </w:rPr>
            </w:pPr>
            <w:r w:rsidRPr="00747742">
              <w:rPr>
                <w:rFonts w:eastAsia="標楷體"/>
                <w:color w:val="000000" w:themeColor="text1"/>
                <w:u w:val="single"/>
              </w:rPr>
              <w:t>Keppen-Lubinsky syndrome</w:t>
            </w:r>
          </w:p>
        </w:tc>
        <w:tc>
          <w:tcPr>
            <w:tcW w:w="1985"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E88.1</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   染色體異常</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N1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Angelman氏症候群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Angelman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Q93.5</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eastAsia="標楷體"/>
                <w:color w:val="000000" w:themeColor="text1"/>
              </w:rPr>
              <w:t>DiGeorge</w:t>
            </w:r>
            <w:r w:rsidRPr="00747742">
              <w:rPr>
                <w:rFonts w:ascii="標楷體" w:eastAsia="標楷體" w:hAnsi="標楷體"/>
                <w:color w:val="000000" w:themeColor="text1"/>
              </w:rPr>
              <w:t>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DiGeorge’s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D82.1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Prader-Willi氏症候群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Prader-Willi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威爾</w:t>
            </w:r>
            <w:proofErr w:type="gramStart"/>
            <w:r w:rsidRPr="00747742">
              <w:rPr>
                <w:rFonts w:ascii="標楷體" w:eastAsia="標楷體" w:hAnsi="標楷體"/>
                <w:color w:val="000000" w:themeColor="text1"/>
              </w:rPr>
              <w:t>姆</w:t>
            </w:r>
            <w:proofErr w:type="gramEnd"/>
            <w:r w:rsidRPr="00747742">
              <w:rPr>
                <w:rFonts w:ascii="標楷體" w:eastAsia="標楷體" w:hAnsi="標楷體"/>
                <w:color w:val="000000" w:themeColor="text1"/>
              </w:rPr>
              <w:t>氏腫瘤、無虹膜、性器異常、智能障礙症候群（W A G R症候群）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WAGR syndrome（Wilms’ tumor-Aniridia-Genitourinary Anomalies-mental Retardation）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Miller Dieker 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Miller Dieker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Q93.88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Rubinstein-Taybi氏症候群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Rubinstein-Taybi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Q87.2</w:t>
            </w:r>
          </w:p>
        </w:tc>
      </w:tr>
      <w:tr w:rsidR="00EC4AE0" w:rsidRPr="00747742" w:rsidTr="00C73CB8">
        <w:trPr>
          <w:trHeight w:val="552"/>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07</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威廉斯氏症候群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Williams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Q93.89</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08</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Von Hippel</w:t>
            </w:r>
            <w:proofErr w:type="gramStart"/>
            <w:r w:rsidRPr="00747742">
              <w:rPr>
                <w:rFonts w:ascii="標楷體" w:eastAsia="標楷體" w:hAnsi="標楷體"/>
                <w:color w:val="000000" w:themeColor="text1"/>
              </w:rPr>
              <w:t>–</w:t>
            </w:r>
            <w:proofErr w:type="gramEnd"/>
            <w:r w:rsidRPr="00747742">
              <w:rPr>
                <w:rFonts w:ascii="標楷體" w:eastAsia="標楷體" w:hAnsi="標楷體"/>
                <w:color w:val="000000" w:themeColor="text1"/>
              </w:rPr>
              <w:t>Lindau 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Von Hippel–Lindau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Q85.8</w:t>
            </w:r>
          </w:p>
        </w:tc>
      </w:tr>
      <w:tr w:rsidR="00EC4AE0" w:rsidRPr="00747742" w:rsidTr="00C73CB8">
        <w:trPr>
          <w:trHeight w:val="684"/>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09</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Branchio-Oto-Renal Syndrome（BOR Syndrome）</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Branchio-Oto-Renal 症候群</w:t>
            </w:r>
            <w:r w:rsidRPr="00747742">
              <w:rPr>
                <w:rFonts w:ascii="標楷體" w:eastAsia="標楷體" w:hAnsi="標楷體"/>
                <w:color w:val="000000" w:themeColor="text1"/>
              </w:rPr>
              <w:br/>
              <w:t>（BOR 症候群）</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Q87.89</w:t>
            </w:r>
          </w:p>
        </w:tc>
      </w:tr>
      <w:tr w:rsidR="00EC4AE0" w:rsidRPr="00747742" w:rsidTr="00C73CB8">
        <w:trPr>
          <w:trHeight w:val="498"/>
          <w:jc w:val="center"/>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Z    其他未分類或不明原因</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Z1</w:t>
            </w: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01</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Cockayne氏症候群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Cockayne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Q87.1</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02</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早老症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Hutchinson Gilford progeria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E34.8</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03</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roofErr w:type="gramStart"/>
            <w:r w:rsidRPr="00747742">
              <w:rPr>
                <w:rFonts w:ascii="標楷體" w:eastAsia="標楷體" w:hAnsi="標楷體"/>
                <w:color w:val="000000" w:themeColor="text1"/>
              </w:rPr>
              <w:t>髮</w:t>
            </w:r>
            <w:proofErr w:type="gramEnd"/>
            <w:r w:rsidRPr="00747742">
              <w:rPr>
                <w:rFonts w:ascii="標楷體" w:eastAsia="標楷體" w:hAnsi="標楷體"/>
                <w:color w:val="000000" w:themeColor="text1"/>
              </w:rPr>
              <w:t>-肝-腸症候群</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Tricho-hepato-enteric syndrome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Q89.7</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04</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Stargardt's氏症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Stargardt's  disease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H35.50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05</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隱匿性黃斑</w:t>
            </w:r>
            <w:proofErr w:type="gramStart"/>
            <w:r w:rsidRPr="00747742">
              <w:rPr>
                <w:rFonts w:ascii="標楷體" w:eastAsia="標楷體" w:hAnsi="標楷體"/>
                <w:color w:val="000000" w:themeColor="text1"/>
              </w:rPr>
              <w:t>部失養症</w:t>
            </w:r>
            <w:proofErr w:type="gramEnd"/>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Occult Macular Dystrophy；OMD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r w:rsidRPr="00747742">
              <w:rPr>
                <w:rFonts w:ascii="標楷體" w:eastAsia="標楷體" w:hAnsi="標楷體"/>
                <w:color w:val="000000" w:themeColor="text1"/>
              </w:rPr>
              <w:t>H35.50</w:t>
            </w:r>
          </w:p>
        </w:tc>
      </w:tr>
      <w:tr w:rsidR="00EC4AE0" w:rsidRPr="00747742" w:rsidTr="00C73CB8">
        <w:trPr>
          <w:trHeight w:val="498"/>
          <w:jc w:val="center"/>
        </w:trPr>
        <w:tc>
          <w:tcPr>
            <w:tcW w:w="3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spacing w:line="460" w:lineRule="exact"/>
              <w:rPr>
                <w:rFonts w:ascii="標楷體" w:eastAsia="標楷體" w:hAnsi="標楷體"/>
                <w:color w:val="000000" w:themeColor="text1"/>
              </w:rPr>
            </w:pPr>
          </w:p>
        </w:tc>
        <w:tc>
          <w:tcPr>
            <w:tcW w:w="33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06</w:t>
            </w:r>
          </w:p>
        </w:tc>
        <w:tc>
          <w:tcPr>
            <w:tcW w:w="292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proofErr w:type="gramStart"/>
            <w:r w:rsidRPr="00747742">
              <w:rPr>
                <w:rFonts w:eastAsia="標楷體"/>
                <w:color w:val="000000" w:themeColor="text1"/>
                <w:u w:val="single"/>
              </w:rPr>
              <w:t>萊伯氏</w:t>
            </w:r>
            <w:proofErr w:type="gramEnd"/>
            <w:r w:rsidRPr="00747742">
              <w:rPr>
                <w:rFonts w:eastAsia="標楷體"/>
                <w:color w:val="000000" w:themeColor="text1"/>
                <w:u w:val="single"/>
              </w:rPr>
              <w:t>先天性黑矇症</w:t>
            </w:r>
          </w:p>
        </w:tc>
        <w:tc>
          <w:tcPr>
            <w:tcW w:w="4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Leber Congenital Amaurosis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C4AE0" w:rsidRPr="00747742" w:rsidRDefault="00EC4AE0" w:rsidP="00C73CB8">
            <w:pPr>
              <w:pStyle w:val="Standard"/>
              <w:spacing w:line="240" w:lineRule="exact"/>
              <w:jc w:val="both"/>
              <w:rPr>
                <w:rFonts w:eastAsia="標楷體"/>
                <w:color w:val="000000" w:themeColor="text1"/>
                <w:u w:val="single"/>
              </w:rPr>
            </w:pPr>
            <w:r w:rsidRPr="00747742">
              <w:rPr>
                <w:rFonts w:eastAsia="標楷體"/>
                <w:color w:val="000000" w:themeColor="text1"/>
                <w:u w:val="single"/>
              </w:rPr>
              <w:t>H35.50</w:t>
            </w:r>
          </w:p>
        </w:tc>
      </w:tr>
    </w:tbl>
    <w:p w:rsidR="00EC4AE0" w:rsidRPr="003B7922" w:rsidRDefault="00EC4AE0" w:rsidP="000B13C6">
      <w:pPr>
        <w:spacing w:line="460" w:lineRule="exact"/>
        <w:rPr>
          <w:rFonts w:ascii="標楷體" w:eastAsia="標楷體" w:hAnsi="標楷體"/>
          <w:b/>
          <w:sz w:val="32"/>
          <w:szCs w:val="32"/>
        </w:rPr>
      </w:pPr>
    </w:p>
    <w:p w:rsidR="002D1236" w:rsidRPr="003B7922" w:rsidRDefault="002D1236" w:rsidP="002D1236">
      <w:pPr>
        <w:spacing w:line="460" w:lineRule="exact"/>
        <w:rPr>
          <w:rFonts w:ascii="標楷體" w:eastAsia="標楷體" w:hAnsi="標楷體"/>
        </w:rPr>
      </w:pPr>
      <w:r w:rsidRPr="003B7922">
        <w:rPr>
          <w:rFonts w:ascii="標楷體" w:eastAsia="標楷體" w:hAnsi="標楷體"/>
        </w:rPr>
        <w:t>備註：</w:t>
      </w:r>
    </w:p>
    <w:p w:rsidR="00EC4AE0" w:rsidRPr="00747742" w:rsidRDefault="00EC4AE0" w:rsidP="00D43538">
      <w:pPr>
        <w:pStyle w:val="a3"/>
        <w:numPr>
          <w:ilvl w:val="0"/>
          <w:numId w:val="7"/>
        </w:numPr>
        <w:wordWrap w:val="0"/>
        <w:overflowPunct w:val="0"/>
        <w:spacing w:line="460" w:lineRule="exact"/>
        <w:ind w:leftChars="0" w:left="240" w:hangingChars="100" w:hanging="240"/>
        <w:jc w:val="both"/>
        <w:rPr>
          <w:rFonts w:ascii="標楷體" w:eastAsia="標楷體" w:hAnsi="標楷體"/>
          <w:color w:val="000000" w:themeColor="text1"/>
        </w:rPr>
      </w:pPr>
      <w:r w:rsidRPr="00747742">
        <w:rPr>
          <w:rFonts w:ascii="標楷體" w:eastAsia="標楷體" w:hAnsi="標楷體"/>
          <w:color w:val="000000" w:themeColor="text1"/>
        </w:rPr>
        <w:t>中華民國93年1月7日</w:t>
      </w:r>
      <w:proofErr w:type="gramStart"/>
      <w:r w:rsidRPr="00747742">
        <w:rPr>
          <w:rFonts w:ascii="標楷體" w:eastAsia="標楷體" w:hAnsi="標楷體"/>
          <w:color w:val="000000" w:themeColor="text1"/>
        </w:rPr>
        <w:t>署授國</w:t>
      </w:r>
      <w:proofErr w:type="gramEnd"/>
      <w:r w:rsidRPr="00747742">
        <w:rPr>
          <w:rFonts w:ascii="標楷體" w:eastAsia="標楷體" w:hAnsi="標楷體"/>
          <w:color w:val="000000" w:themeColor="text1"/>
        </w:rPr>
        <w:t>字第092401548號 公告「</w:t>
      </w:r>
      <w:proofErr w:type="gramStart"/>
      <w:r w:rsidRPr="00747742">
        <w:rPr>
          <w:rFonts w:ascii="標楷體" w:eastAsia="標楷體" w:hAnsi="標楷體"/>
          <w:color w:val="000000" w:themeColor="text1"/>
        </w:rPr>
        <w:t>胰島</w:t>
      </w:r>
      <w:proofErr w:type="gramEnd"/>
      <w:r w:rsidRPr="00747742">
        <w:rPr>
          <w:rFonts w:ascii="標楷體" w:eastAsia="標楷體" w:hAnsi="標楷體"/>
          <w:color w:val="000000" w:themeColor="text1"/>
        </w:rPr>
        <w:t>母細胞瘤（Nesidioblastosis）」因屬舊的病名用法，自即日起併入罕見疾病序號L07號Persistent hyperinsulinemic hypoglycemia of infancy（PHHI）名單。</w:t>
      </w:r>
    </w:p>
    <w:p w:rsidR="00EC4AE0" w:rsidRPr="00747742" w:rsidRDefault="00EC4AE0" w:rsidP="00D43538">
      <w:pPr>
        <w:pStyle w:val="a3"/>
        <w:numPr>
          <w:ilvl w:val="0"/>
          <w:numId w:val="7"/>
        </w:numPr>
        <w:wordWrap w:val="0"/>
        <w:overflowPunct w:val="0"/>
        <w:spacing w:line="460" w:lineRule="exact"/>
        <w:ind w:leftChars="0" w:left="240" w:hangingChars="100" w:hanging="240"/>
        <w:jc w:val="both"/>
        <w:rPr>
          <w:rFonts w:ascii="標楷體" w:eastAsia="標楷體" w:hAnsi="標楷體"/>
          <w:color w:val="000000" w:themeColor="text1"/>
        </w:rPr>
      </w:pPr>
      <w:r w:rsidRPr="00747742">
        <w:rPr>
          <w:rFonts w:ascii="標楷體" w:eastAsia="標楷體" w:hAnsi="標楷體"/>
          <w:color w:val="000000" w:themeColor="text1"/>
        </w:rPr>
        <w:t>中華民國95年9月12日</w:t>
      </w:r>
      <w:proofErr w:type="gramStart"/>
      <w:r w:rsidRPr="00747742">
        <w:rPr>
          <w:rFonts w:ascii="標楷體" w:eastAsia="標楷體" w:hAnsi="標楷體"/>
          <w:color w:val="000000" w:themeColor="text1"/>
        </w:rPr>
        <w:t>署授國</w:t>
      </w:r>
      <w:proofErr w:type="gramEnd"/>
      <w:r w:rsidRPr="00747742">
        <w:rPr>
          <w:rFonts w:ascii="標楷體" w:eastAsia="標楷體" w:hAnsi="標楷體"/>
          <w:color w:val="000000" w:themeColor="text1"/>
        </w:rPr>
        <w:t>字第09504009072號 公告「Tyrosinemial Ⅰ、Ⅱ、Ⅲ（酪胺基酸症第一型、第二型、第三型）」，自即日起併入罕見疾病序號A207號Hereditary tyrosinemia（遺傳性高酪胺酸血症）名單。</w:t>
      </w:r>
    </w:p>
    <w:p w:rsidR="00EC4AE0" w:rsidRPr="00747742" w:rsidRDefault="00EC4AE0" w:rsidP="00D43538">
      <w:pPr>
        <w:pStyle w:val="a3"/>
        <w:numPr>
          <w:ilvl w:val="0"/>
          <w:numId w:val="7"/>
        </w:numPr>
        <w:wordWrap w:val="0"/>
        <w:overflowPunct w:val="0"/>
        <w:spacing w:line="460" w:lineRule="exact"/>
        <w:ind w:leftChars="0" w:left="240" w:hangingChars="100" w:hanging="240"/>
        <w:jc w:val="both"/>
        <w:rPr>
          <w:rFonts w:ascii="標楷體" w:eastAsia="標楷體" w:hAnsi="標楷體"/>
          <w:color w:val="000000" w:themeColor="text1"/>
        </w:rPr>
      </w:pPr>
      <w:r w:rsidRPr="00747742">
        <w:rPr>
          <w:rFonts w:ascii="標楷體" w:eastAsia="標楷體" w:hAnsi="標楷體"/>
          <w:color w:val="000000" w:themeColor="text1"/>
        </w:rPr>
        <w:t>中華民國96年8月22日</w:t>
      </w:r>
      <w:proofErr w:type="gramStart"/>
      <w:r w:rsidRPr="00747742">
        <w:rPr>
          <w:rFonts w:ascii="標楷體" w:eastAsia="標楷體" w:hAnsi="標楷體"/>
          <w:color w:val="000000" w:themeColor="text1"/>
        </w:rPr>
        <w:t>署授國</w:t>
      </w:r>
      <w:proofErr w:type="gramEnd"/>
      <w:r w:rsidRPr="00747742">
        <w:rPr>
          <w:rFonts w:ascii="標楷體" w:eastAsia="標楷體" w:hAnsi="標楷體"/>
          <w:color w:val="000000" w:themeColor="text1"/>
        </w:rPr>
        <w:t>字第09604006002號 修正已公告Urea cycle disorders為Congenital Urea cycle disorders。</w:t>
      </w:r>
    </w:p>
    <w:p w:rsidR="00EC4AE0" w:rsidRPr="00747742" w:rsidRDefault="00EC4AE0" w:rsidP="00D43538">
      <w:pPr>
        <w:pStyle w:val="a3"/>
        <w:numPr>
          <w:ilvl w:val="0"/>
          <w:numId w:val="7"/>
        </w:numPr>
        <w:wordWrap w:val="0"/>
        <w:overflowPunct w:val="0"/>
        <w:spacing w:line="460" w:lineRule="exact"/>
        <w:ind w:leftChars="0" w:left="240" w:hangingChars="100" w:hanging="240"/>
        <w:jc w:val="both"/>
        <w:rPr>
          <w:rFonts w:ascii="標楷體" w:eastAsia="標楷體" w:hAnsi="標楷體"/>
          <w:color w:val="000000" w:themeColor="text1"/>
        </w:rPr>
      </w:pPr>
      <w:r w:rsidRPr="00747742">
        <w:rPr>
          <w:rFonts w:ascii="標楷體" w:eastAsia="標楷體" w:hAnsi="標楷體"/>
          <w:color w:val="000000" w:themeColor="text1"/>
        </w:rPr>
        <w:t>中華民國98年7月3日</w:t>
      </w:r>
      <w:proofErr w:type="gramStart"/>
      <w:r w:rsidRPr="00747742">
        <w:rPr>
          <w:rFonts w:ascii="標楷體" w:eastAsia="標楷體" w:hAnsi="標楷體"/>
          <w:color w:val="000000" w:themeColor="text1"/>
        </w:rPr>
        <w:t>署授國</w:t>
      </w:r>
      <w:proofErr w:type="gramEnd"/>
      <w:r w:rsidRPr="00747742">
        <w:rPr>
          <w:rFonts w:ascii="標楷體" w:eastAsia="標楷體" w:hAnsi="標楷體"/>
          <w:color w:val="000000" w:themeColor="text1"/>
        </w:rPr>
        <w:t>字第0980400742號公告  罕見疾病序號B107號S</w:t>
      </w:r>
      <w:r w:rsidRPr="00747742">
        <w:rPr>
          <w:rFonts w:ascii="標楷體" w:eastAsia="標楷體" w:hAnsi="標楷體"/>
          <w:color w:val="000000" w:themeColor="text1"/>
        </w:rPr>
        <w:lastRenderedPageBreak/>
        <w:t>pinocerebellar ataxia，原中文病名：脊髓</w:t>
      </w:r>
      <w:proofErr w:type="gramStart"/>
      <w:r w:rsidRPr="00747742">
        <w:rPr>
          <w:rFonts w:ascii="標楷體" w:eastAsia="標楷體" w:hAnsi="標楷體"/>
          <w:color w:val="000000" w:themeColor="text1"/>
        </w:rPr>
        <w:t>小腦性共濟</w:t>
      </w:r>
      <w:proofErr w:type="gramEnd"/>
      <w:r w:rsidRPr="00747742">
        <w:rPr>
          <w:rFonts w:ascii="標楷體" w:eastAsia="標楷體" w:hAnsi="標楷體"/>
          <w:color w:val="000000" w:themeColor="text1"/>
        </w:rPr>
        <w:t>失調，修正為：脊髓小腦退化性動作協調障礙。</w:t>
      </w:r>
    </w:p>
    <w:p w:rsidR="00EC4AE0" w:rsidRPr="00747742" w:rsidRDefault="00EC4AE0" w:rsidP="00D43538">
      <w:pPr>
        <w:pStyle w:val="a3"/>
        <w:numPr>
          <w:ilvl w:val="0"/>
          <w:numId w:val="7"/>
        </w:numPr>
        <w:wordWrap w:val="0"/>
        <w:overflowPunct w:val="0"/>
        <w:spacing w:line="460" w:lineRule="exact"/>
        <w:ind w:leftChars="0" w:left="240" w:hangingChars="100" w:hanging="240"/>
        <w:jc w:val="both"/>
        <w:rPr>
          <w:rFonts w:ascii="標楷體" w:eastAsia="標楷體" w:hAnsi="標楷體"/>
          <w:b/>
          <w:color w:val="000000" w:themeColor="text1"/>
          <w:sz w:val="32"/>
          <w:szCs w:val="28"/>
        </w:rPr>
      </w:pPr>
      <w:r w:rsidRPr="00747742">
        <w:rPr>
          <w:rFonts w:ascii="標楷體" w:eastAsia="標楷體" w:hAnsi="標楷體"/>
          <w:color w:val="000000" w:themeColor="text1"/>
        </w:rPr>
        <w:t>中華民國99年3月19日</w:t>
      </w:r>
      <w:proofErr w:type="gramStart"/>
      <w:r w:rsidRPr="00747742">
        <w:rPr>
          <w:rFonts w:ascii="標楷體" w:eastAsia="標楷體" w:hAnsi="標楷體"/>
          <w:color w:val="000000" w:themeColor="text1"/>
        </w:rPr>
        <w:t>署授國</w:t>
      </w:r>
      <w:proofErr w:type="gramEnd"/>
      <w:r w:rsidRPr="00747742">
        <w:rPr>
          <w:rFonts w:ascii="標楷體" w:eastAsia="標楷體" w:hAnsi="標楷體"/>
          <w:color w:val="000000" w:themeColor="text1"/>
        </w:rPr>
        <w:t>字第0990400103號公告  罕見疾病序號K102號Congenital Hyper IgE syndrome （先天性高免疫球蛋白E症候群），原ICD-9-CM編碼：「279.9」，修正為：「288.1」。</w:t>
      </w:r>
    </w:p>
    <w:p w:rsidR="00EC4AE0" w:rsidRPr="00747742" w:rsidRDefault="00EC4AE0" w:rsidP="00D43538">
      <w:pPr>
        <w:pStyle w:val="a3"/>
        <w:numPr>
          <w:ilvl w:val="0"/>
          <w:numId w:val="7"/>
        </w:numPr>
        <w:wordWrap w:val="0"/>
        <w:overflowPunct w:val="0"/>
        <w:spacing w:line="440" w:lineRule="exact"/>
        <w:ind w:leftChars="0" w:left="240" w:hangingChars="100" w:hanging="24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w:t>
      </w:r>
      <w:r w:rsidRPr="00747742">
        <w:rPr>
          <w:rFonts w:ascii="標楷體" w:eastAsia="標楷體" w:hAnsi="標楷體"/>
          <w:color w:val="000000" w:themeColor="text1"/>
        </w:rPr>
        <w:t>107</w:t>
      </w:r>
      <w:r w:rsidRPr="00747742">
        <w:rPr>
          <w:rFonts w:ascii="標楷體" w:eastAsia="標楷體" w:hAnsi="標楷體" w:hint="eastAsia"/>
          <w:color w:val="000000" w:themeColor="text1"/>
        </w:rPr>
        <w:t>年</w:t>
      </w:r>
      <w:r w:rsidRPr="00747742">
        <w:rPr>
          <w:rFonts w:ascii="標楷體" w:eastAsia="標楷體" w:hAnsi="標楷體"/>
          <w:color w:val="000000" w:themeColor="text1"/>
        </w:rPr>
        <w:t>5</w:t>
      </w:r>
      <w:r w:rsidRPr="00747742">
        <w:rPr>
          <w:rFonts w:ascii="標楷體" w:eastAsia="標楷體" w:hAnsi="標楷體" w:hint="eastAsia"/>
          <w:color w:val="000000" w:themeColor="text1"/>
        </w:rPr>
        <w:t>月</w:t>
      </w:r>
      <w:r w:rsidRPr="00747742">
        <w:rPr>
          <w:rFonts w:ascii="標楷體" w:eastAsia="標楷體" w:hAnsi="標楷體"/>
          <w:color w:val="000000" w:themeColor="text1"/>
        </w:rPr>
        <w:t>30</w:t>
      </w:r>
      <w:r w:rsidRPr="00747742">
        <w:rPr>
          <w:rFonts w:ascii="標楷體" w:eastAsia="標楷體" w:hAnsi="標楷體" w:hint="eastAsia"/>
          <w:color w:val="000000" w:themeColor="text1"/>
        </w:rPr>
        <w:t>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w:t>
      </w:r>
      <w:r w:rsidRPr="00747742">
        <w:rPr>
          <w:rFonts w:ascii="標楷體" w:eastAsia="標楷體" w:hAnsi="標楷體"/>
          <w:color w:val="000000" w:themeColor="text1"/>
        </w:rPr>
        <w:t>1070401231</w:t>
      </w:r>
      <w:r w:rsidRPr="00747742">
        <w:rPr>
          <w:rFonts w:ascii="標楷體" w:eastAsia="標楷體" w:hAnsi="標楷體" w:hint="eastAsia"/>
          <w:color w:val="000000" w:themeColor="text1"/>
        </w:rPr>
        <w:t>號公告新增罕見疾病序號</w:t>
      </w:r>
      <w:r w:rsidRPr="00747742">
        <w:rPr>
          <w:rFonts w:ascii="標楷體" w:eastAsia="標楷體" w:hAnsi="標楷體"/>
          <w:color w:val="000000" w:themeColor="text1"/>
        </w:rPr>
        <w:t>B1-25</w:t>
      </w:r>
      <w:r w:rsidRPr="00747742">
        <w:rPr>
          <w:rFonts w:ascii="標楷體" w:eastAsia="標楷體" w:hAnsi="標楷體" w:hint="eastAsia"/>
          <w:color w:val="000000" w:themeColor="text1"/>
        </w:rPr>
        <w:t>號</w:t>
      </w:r>
      <w:r w:rsidRPr="00747742">
        <w:rPr>
          <w:rFonts w:ascii="標楷體" w:eastAsia="標楷體" w:hAnsi="標楷體"/>
          <w:color w:val="000000" w:themeColor="text1"/>
        </w:rPr>
        <w:t>Dravet</w:t>
      </w:r>
      <w:r w:rsidRPr="00747742">
        <w:rPr>
          <w:rFonts w:ascii="標楷體" w:eastAsia="標楷體" w:hAnsi="標楷體" w:hint="eastAsia"/>
          <w:color w:val="000000" w:themeColor="text1"/>
        </w:rPr>
        <w:t>症候群</w:t>
      </w:r>
      <w:r w:rsidRPr="00747742">
        <w:rPr>
          <w:rFonts w:ascii="標楷體" w:eastAsia="標楷體" w:hAnsi="標楷體"/>
          <w:color w:val="000000" w:themeColor="text1"/>
        </w:rPr>
        <w:t>(Dravet Syndrome, DS)</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G40.311</w:t>
      </w:r>
      <w:r w:rsidRPr="00747742">
        <w:rPr>
          <w:rFonts w:ascii="標楷體" w:eastAsia="標楷體" w:hAnsi="標楷體" w:hint="eastAsia"/>
          <w:color w:val="000000" w:themeColor="text1"/>
        </w:rPr>
        <w:t>」、腦白質消失症</w:t>
      </w:r>
      <w:r w:rsidRPr="00747742">
        <w:rPr>
          <w:rFonts w:ascii="標楷體" w:eastAsia="標楷體" w:hAnsi="標楷體"/>
          <w:color w:val="000000" w:themeColor="text1"/>
        </w:rPr>
        <w:t>(Vanishing White Matter Disease)</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G37.8</w:t>
      </w:r>
      <w:r w:rsidRPr="00747742">
        <w:rPr>
          <w:rFonts w:ascii="標楷體" w:eastAsia="標楷體" w:hAnsi="標楷體" w:hint="eastAsia"/>
          <w:color w:val="000000" w:themeColor="text1"/>
        </w:rPr>
        <w:t>」；修正罕見疾病序號</w:t>
      </w:r>
      <w:r w:rsidRPr="00747742">
        <w:rPr>
          <w:rFonts w:ascii="標楷體" w:eastAsia="標楷體" w:hAnsi="標楷體"/>
          <w:color w:val="000000" w:themeColor="text1"/>
        </w:rPr>
        <w:t>A11-05</w:t>
      </w:r>
      <w:r w:rsidRPr="00747742">
        <w:rPr>
          <w:rFonts w:ascii="標楷體" w:eastAsia="標楷體" w:hAnsi="標楷體" w:hint="eastAsia"/>
          <w:color w:val="000000" w:themeColor="text1"/>
        </w:rPr>
        <w:t>號</w:t>
      </w:r>
      <w:proofErr w:type="gramStart"/>
      <w:r w:rsidRPr="00747742">
        <w:rPr>
          <w:rFonts w:ascii="標楷體" w:eastAsia="標楷體" w:hAnsi="標楷體" w:hint="eastAsia"/>
          <w:color w:val="000000" w:themeColor="text1"/>
        </w:rPr>
        <w:t>臭魚症</w:t>
      </w:r>
      <w:proofErr w:type="gramEnd"/>
      <w:r w:rsidRPr="00747742">
        <w:rPr>
          <w:rFonts w:ascii="標楷體" w:eastAsia="標楷體" w:hAnsi="標楷體"/>
          <w:color w:val="000000" w:themeColor="text1"/>
        </w:rPr>
        <w:t>(Trimethylaminuria)</w:t>
      </w:r>
      <w:r w:rsidRPr="00747742">
        <w:rPr>
          <w:rFonts w:ascii="標楷體" w:eastAsia="標楷體" w:hAnsi="標楷體" w:hint="eastAsia"/>
          <w:color w:val="000000" w:themeColor="text1"/>
        </w:rPr>
        <w:t>修正為三</w:t>
      </w:r>
      <w:proofErr w:type="gramStart"/>
      <w:r w:rsidRPr="00747742">
        <w:rPr>
          <w:rFonts w:ascii="標楷體" w:eastAsia="標楷體" w:hAnsi="標楷體" w:hint="eastAsia"/>
          <w:color w:val="000000" w:themeColor="text1"/>
        </w:rPr>
        <w:t>甲基胺尿</w:t>
      </w:r>
      <w:proofErr w:type="gramEnd"/>
      <w:r w:rsidRPr="00747742">
        <w:rPr>
          <w:rFonts w:ascii="標楷體" w:eastAsia="標楷體" w:hAnsi="標楷體" w:hint="eastAsia"/>
          <w:color w:val="000000" w:themeColor="text1"/>
        </w:rPr>
        <w:t>症</w:t>
      </w:r>
      <w:r w:rsidRPr="00747742">
        <w:rPr>
          <w:rFonts w:ascii="標楷體" w:eastAsia="標楷體" w:hAnsi="標楷體"/>
          <w:color w:val="000000" w:themeColor="text1"/>
        </w:rPr>
        <w:t>(Trimethylaminuria)</w:t>
      </w:r>
      <w:r w:rsidRPr="00747742">
        <w:rPr>
          <w:rFonts w:ascii="標楷體" w:eastAsia="標楷體" w:hAnsi="標楷體" w:hint="eastAsia"/>
          <w:color w:val="000000" w:themeColor="text1"/>
        </w:rPr>
        <w:t>、序號</w:t>
      </w:r>
      <w:r w:rsidRPr="00747742">
        <w:rPr>
          <w:rFonts w:ascii="標楷體" w:eastAsia="標楷體" w:hAnsi="標楷體"/>
          <w:color w:val="000000" w:themeColor="text1"/>
        </w:rPr>
        <w:t>L1-12</w:t>
      </w:r>
      <w:r w:rsidRPr="00747742">
        <w:rPr>
          <w:rFonts w:ascii="標楷體" w:eastAsia="標楷體" w:hAnsi="標楷體" w:hint="eastAsia"/>
          <w:color w:val="000000" w:themeColor="text1"/>
        </w:rPr>
        <w:t>號</w:t>
      </w:r>
      <w:r w:rsidRPr="00747742">
        <w:rPr>
          <w:rFonts w:ascii="標楷體" w:eastAsia="標楷體" w:hAnsi="標楷體"/>
          <w:color w:val="000000" w:themeColor="text1"/>
        </w:rPr>
        <w:t>1α-</w:t>
      </w:r>
      <w:proofErr w:type="gramStart"/>
      <w:r w:rsidRPr="00747742">
        <w:rPr>
          <w:rFonts w:ascii="標楷體" w:eastAsia="標楷體" w:hAnsi="標楷體" w:hint="eastAsia"/>
          <w:color w:val="000000" w:themeColor="text1"/>
        </w:rPr>
        <w:t>羥</w:t>
      </w:r>
      <w:proofErr w:type="gramEnd"/>
      <w:r w:rsidRPr="00747742">
        <w:rPr>
          <w:rFonts w:ascii="標楷體" w:eastAsia="標楷體" w:hAnsi="標楷體" w:hint="eastAsia"/>
          <w:color w:val="000000" w:themeColor="text1"/>
        </w:rPr>
        <w:t>化酶缺乏症候群</w:t>
      </w:r>
      <w:r w:rsidRPr="00747742">
        <w:rPr>
          <w:rFonts w:ascii="標楷體" w:eastAsia="標楷體" w:hAnsi="標楷體"/>
          <w:color w:val="000000" w:themeColor="text1"/>
        </w:rPr>
        <w:t xml:space="preserve">(1α-hydroxylase </w:t>
      </w:r>
      <w:r w:rsidRPr="00747742">
        <w:rPr>
          <w:rFonts w:ascii="標楷體" w:eastAsia="標楷體" w:hAnsi="標楷體" w:hint="eastAsia"/>
          <w:color w:val="000000" w:themeColor="text1"/>
        </w:rPr>
        <w:t>deficiency)：ICD-10-CM編碼「E25.0」修正為第一型遺傳性維生素D依賴型佝僂症(25-Hydroxyvitamin D 1-Alpha-Hydroxylase Deficiency)：ICD-10-CM編碼「E83.32」、序號G13號</w:t>
      </w:r>
      <w:proofErr w:type="gramStart"/>
      <w:r w:rsidRPr="00747742">
        <w:rPr>
          <w:rFonts w:ascii="標楷體" w:eastAsia="標楷體" w:hAnsi="標楷體" w:hint="eastAsia"/>
          <w:color w:val="000000" w:themeColor="text1"/>
        </w:rPr>
        <w:t>肌失養症</w:t>
      </w:r>
      <w:proofErr w:type="gramEnd"/>
      <w:r w:rsidRPr="00747742">
        <w:rPr>
          <w:rFonts w:ascii="標楷體" w:eastAsia="標楷體" w:hAnsi="標楷體" w:hint="eastAsia"/>
          <w:color w:val="000000" w:themeColor="text1"/>
        </w:rPr>
        <w:t>(Emery–Dreifuss Muscular Dystrophy,EDMD)分類序號修正為G1-13、序號K10號遺傳性血管性水腫(Hereditary Angioedema,HAE)分類序號修正為K1-10。</w:t>
      </w:r>
    </w:p>
    <w:p w:rsidR="00EC4AE0" w:rsidRPr="00747742" w:rsidRDefault="00EC4AE0" w:rsidP="00D43538">
      <w:pPr>
        <w:pStyle w:val="a3"/>
        <w:numPr>
          <w:ilvl w:val="0"/>
          <w:numId w:val="7"/>
        </w:numPr>
        <w:wordWrap w:val="0"/>
        <w:overflowPunct w:val="0"/>
        <w:spacing w:line="440" w:lineRule="exact"/>
        <w:ind w:leftChars="0" w:left="240" w:hangingChars="100" w:hanging="24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中華民國108年1月15日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字第1070403736號公告新增罕見疾病序號G1-14號GNE遠端肌病變(GNE myopathy)：ICD-10-CM編碼「G71.8」、G1-15號史托摩根症候群(Stormorken syndrome)：ICD-10-CM編碼「D69.8」及M1-25號克斯提洛氏彈性蛋白缺陷症(Costello syndrome)：ICD-10-CM編碼「Q87.89」。</w:t>
      </w:r>
    </w:p>
    <w:p w:rsidR="00EC4AE0" w:rsidRPr="00747742" w:rsidRDefault="00EC4AE0" w:rsidP="00D43538">
      <w:pPr>
        <w:pStyle w:val="a3"/>
        <w:numPr>
          <w:ilvl w:val="0"/>
          <w:numId w:val="7"/>
        </w:numPr>
        <w:wordWrap w:val="0"/>
        <w:overflowPunct w:val="0"/>
        <w:spacing w:line="440" w:lineRule="exact"/>
        <w:ind w:leftChars="0" w:left="240" w:hangingChars="100" w:hanging="24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中華民國109年7月31日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字第1090402037號公告新增罕見疾病序號M1-26號Ayme-Gripp症候群(Ayme-Gripp syndrome)：ICD-10-CM編碼「Q87.89」及M1-27號Coffin-Lowry症候群(Coffin-Lowry Syndrome)：ICD-10-CM編碼「Q89.8」，及修正罕見疾病名稱序號C1-03號原發性肺動脈高壓(Primary Pulmonary Hypertension ,PPH)修正為特發性或遺傳性肺動脈高壓(Idiopathic or Heritable pulmonary arterial hypertension (IPAH or HPAH</w:t>
      </w:r>
      <w:proofErr w:type="gramStart"/>
      <w:r w:rsidRPr="00747742">
        <w:rPr>
          <w:rFonts w:ascii="標楷體" w:eastAsia="標楷體" w:hAnsi="標楷體" w:hint="eastAsia"/>
          <w:color w:val="000000" w:themeColor="text1"/>
        </w:rPr>
        <w:t>）</w:t>
      </w:r>
      <w:proofErr w:type="gramEnd"/>
      <w:r w:rsidRPr="00747742">
        <w:rPr>
          <w:rFonts w:ascii="標楷體" w:eastAsia="標楷體" w:hAnsi="標楷體" w:hint="eastAsia"/>
          <w:color w:val="000000" w:themeColor="text1"/>
        </w:rPr>
        <w:t>及序號B1-05號瑞特氏症候群(Rett syndrome)修正為雷特氏症(Rett syndrome)。</w:t>
      </w:r>
    </w:p>
    <w:p w:rsidR="00EC4AE0" w:rsidRPr="00747742" w:rsidRDefault="00EC4AE0" w:rsidP="00D43538">
      <w:pPr>
        <w:pStyle w:val="a3"/>
        <w:numPr>
          <w:ilvl w:val="0"/>
          <w:numId w:val="7"/>
        </w:numPr>
        <w:wordWrap w:val="0"/>
        <w:overflowPunct w:val="0"/>
        <w:spacing w:line="440" w:lineRule="exact"/>
        <w:ind w:leftChars="0" w:left="240" w:hangingChars="100" w:hanging="24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w:t>
      </w:r>
      <w:r w:rsidRPr="00747742">
        <w:rPr>
          <w:rFonts w:ascii="標楷體" w:eastAsia="標楷體" w:hAnsi="標楷體"/>
          <w:color w:val="000000" w:themeColor="text1"/>
        </w:rPr>
        <w:t>109</w:t>
      </w:r>
      <w:r w:rsidRPr="00747742">
        <w:rPr>
          <w:rFonts w:ascii="標楷體" w:eastAsia="標楷體" w:hAnsi="標楷體" w:hint="eastAsia"/>
          <w:color w:val="000000" w:themeColor="text1"/>
        </w:rPr>
        <w:t>年</w:t>
      </w:r>
      <w:r w:rsidRPr="00747742">
        <w:rPr>
          <w:rFonts w:ascii="標楷體" w:eastAsia="標楷體" w:hAnsi="標楷體"/>
          <w:color w:val="000000" w:themeColor="text1"/>
        </w:rPr>
        <w:t>10</w:t>
      </w:r>
      <w:r w:rsidRPr="00747742">
        <w:rPr>
          <w:rFonts w:ascii="標楷體" w:eastAsia="標楷體" w:hAnsi="標楷體" w:hint="eastAsia"/>
          <w:color w:val="000000" w:themeColor="text1"/>
        </w:rPr>
        <w:t>月</w:t>
      </w:r>
      <w:r w:rsidRPr="00747742">
        <w:rPr>
          <w:rFonts w:ascii="標楷體" w:eastAsia="標楷體" w:hAnsi="標楷體"/>
          <w:color w:val="000000" w:themeColor="text1"/>
        </w:rPr>
        <w:t>13</w:t>
      </w:r>
      <w:r w:rsidRPr="00747742">
        <w:rPr>
          <w:rFonts w:ascii="標楷體" w:eastAsia="標楷體" w:hAnsi="標楷體" w:hint="eastAsia"/>
          <w:color w:val="000000" w:themeColor="text1"/>
        </w:rPr>
        <w:t>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w:t>
      </w:r>
      <w:r w:rsidRPr="00747742">
        <w:rPr>
          <w:rFonts w:ascii="標楷體" w:eastAsia="標楷體" w:hAnsi="標楷體"/>
          <w:color w:val="000000" w:themeColor="text1"/>
        </w:rPr>
        <w:t>1090402740</w:t>
      </w:r>
      <w:r w:rsidRPr="00747742">
        <w:rPr>
          <w:rFonts w:ascii="標楷體" w:eastAsia="標楷體" w:hAnsi="標楷體" w:hint="eastAsia"/>
          <w:color w:val="000000" w:themeColor="text1"/>
        </w:rPr>
        <w:t>號公告新增罕見疾病序號</w:t>
      </w:r>
      <w:r w:rsidRPr="00747742">
        <w:rPr>
          <w:rFonts w:ascii="標楷體" w:eastAsia="標楷體" w:hAnsi="標楷體"/>
          <w:color w:val="000000" w:themeColor="text1"/>
        </w:rPr>
        <w:t>B1-28</w:t>
      </w:r>
      <w:r w:rsidRPr="00747742">
        <w:rPr>
          <w:rFonts w:ascii="標楷體" w:eastAsia="標楷體" w:hAnsi="標楷體" w:hint="eastAsia"/>
          <w:color w:val="000000" w:themeColor="text1"/>
        </w:rPr>
        <w:t>號磷脂</w:t>
      </w:r>
      <w:proofErr w:type="gramStart"/>
      <w:r w:rsidRPr="00747742">
        <w:rPr>
          <w:rFonts w:ascii="標楷體" w:eastAsia="標楷體" w:hAnsi="標楷體" w:hint="eastAsia"/>
          <w:color w:val="000000" w:themeColor="text1"/>
        </w:rPr>
        <w:t>質脂</w:t>
      </w:r>
      <w:proofErr w:type="gramEnd"/>
      <w:r w:rsidRPr="00747742">
        <w:rPr>
          <w:rFonts w:ascii="標楷體" w:eastAsia="標楷體" w:hAnsi="標楷體" w:hint="eastAsia"/>
          <w:color w:val="000000" w:themeColor="text1"/>
        </w:rPr>
        <w:t>解酶</w:t>
      </w:r>
      <w:r w:rsidRPr="00747742">
        <w:rPr>
          <w:rFonts w:ascii="標楷體" w:eastAsia="標楷體" w:hAnsi="標楷體"/>
          <w:color w:val="000000" w:themeColor="text1"/>
        </w:rPr>
        <w:t>A2</w:t>
      </w:r>
      <w:r w:rsidRPr="00747742">
        <w:rPr>
          <w:rFonts w:ascii="標楷體" w:eastAsia="標楷體" w:hAnsi="標楷體" w:hint="eastAsia"/>
          <w:color w:val="000000" w:themeColor="text1"/>
        </w:rPr>
        <w:t>關聯之神經退化性疾病</w:t>
      </w:r>
      <w:r w:rsidRPr="00747742">
        <w:rPr>
          <w:rFonts w:ascii="標楷體" w:eastAsia="標楷體" w:hAnsi="標楷體"/>
          <w:color w:val="000000" w:themeColor="text1"/>
        </w:rPr>
        <w:t>(Phospholipase A2-associated neurodegeneration,PLAN)</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G23.0</w:t>
      </w:r>
      <w:r w:rsidRPr="00747742">
        <w:rPr>
          <w:rFonts w:ascii="標楷體" w:eastAsia="標楷體" w:hAnsi="標楷體" w:hint="eastAsia"/>
          <w:color w:val="000000" w:themeColor="text1"/>
        </w:rPr>
        <w:t>」，及罕見疾病序號</w:t>
      </w:r>
      <w:r w:rsidRPr="00747742">
        <w:rPr>
          <w:rFonts w:ascii="標楷體" w:eastAsia="標楷體" w:hAnsi="標楷體"/>
          <w:color w:val="000000" w:themeColor="text1"/>
        </w:rPr>
        <w:t>M1-18</w:t>
      </w:r>
      <w:r w:rsidRPr="00747742">
        <w:rPr>
          <w:rFonts w:ascii="標楷體" w:eastAsia="標楷體" w:hAnsi="標楷體" w:hint="eastAsia"/>
          <w:color w:val="000000" w:themeColor="text1"/>
        </w:rPr>
        <w:t>號</w:t>
      </w:r>
      <w:proofErr w:type="gramStart"/>
      <w:r w:rsidRPr="00747742">
        <w:rPr>
          <w:rFonts w:ascii="標楷體" w:eastAsia="標楷體" w:hAnsi="標楷體" w:hint="eastAsia"/>
          <w:color w:val="000000" w:themeColor="text1"/>
        </w:rPr>
        <w:t>泛酸鹽激酶</w:t>
      </w:r>
      <w:proofErr w:type="gramEnd"/>
      <w:r w:rsidRPr="00747742">
        <w:rPr>
          <w:rFonts w:ascii="標楷體" w:eastAsia="標楷體" w:hAnsi="標楷體" w:hint="eastAsia"/>
          <w:color w:val="000000" w:themeColor="text1"/>
        </w:rPr>
        <w:t>關聯之神經退化性疾病</w:t>
      </w:r>
      <w:r w:rsidRPr="00747742">
        <w:rPr>
          <w:rFonts w:ascii="標楷體" w:eastAsia="標楷體" w:hAnsi="標楷體"/>
          <w:color w:val="000000" w:themeColor="text1"/>
        </w:rPr>
        <w:t>(Pantothenate Kinase Associated Neurodegeneration,PKAN</w:t>
      </w:r>
      <w:r w:rsidRPr="00747742">
        <w:rPr>
          <w:rFonts w:ascii="標楷體" w:eastAsia="標楷體" w:hAnsi="標楷體" w:hint="eastAsia"/>
          <w:color w:val="000000" w:themeColor="text1"/>
        </w:rPr>
        <w:t>）分類序號修正為</w:t>
      </w:r>
      <w:r w:rsidRPr="00747742">
        <w:rPr>
          <w:rFonts w:ascii="標楷體" w:eastAsia="標楷體" w:hAnsi="標楷體"/>
          <w:color w:val="000000" w:themeColor="text1"/>
        </w:rPr>
        <w:t>B1-27</w:t>
      </w:r>
      <w:r w:rsidRPr="00747742">
        <w:rPr>
          <w:rFonts w:ascii="標楷體" w:eastAsia="標楷體" w:hAnsi="標楷體" w:hint="eastAsia"/>
          <w:color w:val="000000" w:themeColor="text1"/>
        </w:rPr>
        <w:t>號。</w:t>
      </w:r>
    </w:p>
    <w:p w:rsidR="00EC4AE0" w:rsidRPr="00747742" w:rsidRDefault="00EC4AE0" w:rsidP="00D43538">
      <w:pPr>
        <w:pStyle w:val="a3"/>
        <w:numPr>
          <w:ilvl w:val="0"/>
          <w:numId w:val="7"/>
        </w:numPr>
        <w:wordWrap w:val="0"/>
        <w:overflowPunct w:val="0"/>
        <w:spacing w:line="440" w:lineRule="exact"/>
        <w:ind w:leftChars="0" w:left="360" w:hangingChars="150" w:hanging="36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lastRenderedPageBreak/>
        <w:t>中華民國110年8月3日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字第1100460016號公告新增罕見疾病序號A6-08號</w:t>
      </w:r>
      <w:proofErr w:type="gramStart"/>
      <w:r w:rsidRPr="00747742">
        <w:rPr>
          <w:rFonts w:ascii="標楷體" w:eastAsia="標楷體" w:hAnsi="標楷體" w:hint="eastAsia"/>
          <w:color w:val="000000" w:themeColor="text1"/>
        </w:rPr>
        <w:t>雷伯氏遺傳</w:t>
      </w:r>
      <w:proofErr w:type="gramEnd"/>
      <w:r w:rsidRPr="00747742">
        <w:rPr>
          <w:rFonts w:ascii="標楷體" w:eastAsia="標楷體" w:hAnsi="標楷體" w:hint="eastAsia"/>
          <w:color w:val="000000" w:themeColor="text1"/>
        </w:rPr>
        <w:t>性視神經病變(Leber hereditary optic neuropathy)：ICD-10-CM編碼「H47.22」及B1-29號皮</w:t>
      </w:r>
      <w:proofErr w:type="gramStart"/>
      <w:r w:rsidRPr="00747742">
        <w:rPr>
          <w:rFonts w:ascii="標楷體" w:eastAsia="標楷體" w:hAnsi="標楷體" w:hint="eastAsia"/>
          <w:color w:val="000000" w:themeColor="text1"/>
        </w:rPr>
        <w:t>特</w:t>
      </w:r>
      <w:proofErr w:type="gramEnd"/>
      <w:r w:rsidRPr="00747742">
        <w:rPr>
          <w:rFonts w:ascii="標楷體" w:eastAsia="標楷體" w:hAnsi="標楷體" w:hint="eastAsia"/>
          <w:color w:val="000000" w:themeColor="text1"/>
        </w:rPr>
        <w:t>-霍普金斯症候群(Pitt-Hopkins Syndrome)：ICD-10-CM編碼「Q87.0」，及修正罕見疾病序號B1-16號Charcot Maire Tooth氏症(進行性神經性腓骨萎縮症)( X-linked hypophosphatemic rickets)修正為夏柯-馬利-杜斯氏症(Charcot-Marie-Tooth Disease)、序號L1-03號性連</w:t>
      </w:r>
      <w:proofErr w:type="gramStart"/>
      <w:r w:rsidRPr="00747742">
        <w:rPr>
          <w:rFonts w:ascii="標楷體" w:eastAsia="標楷體" w:hAnsi="標楷體" w:hint="eastAsia"/>
          <w:color w:val="000000" w:themeColor="text1"/>
        </w:rPr>
        <w:t>遺傳型低磷酸鹽</w:t>
      </w:r>
      <w:proofErr w:type="gramEnd"/>
      <w:r w:rsidRPr="00747742">
        <w:rPr>
          <w:rFonts w:ascii="標楷體" w:eastAsia="標楷體" w:hAnsi="標楷體" w:hint="eastAsia"/>
          <w:color w:val="000000" w:themeColor="text1"/>
        </w:rPr>
        <w:t>佝僂症(X-linked hypophosphatemic rickets)修正為性聯</w:t>
      </w:r>
      <w:proofErr w:type="gramStart"/>
      <w:r w:rsidRPr="00747742">
        <w:rPr>
          <w:rFonts w:ascii="標楷體" w:eastAsia="標楷體" w:hAnsi="標楷體" w:hint="eastAsia"/>
          <w:color w:val="000000" w:themeColor="text1"/>
        </w:rPr>
        <w:t>遺傳型低磷酸</w:t>
      </w:r>
      <w:proofErr w:type="gramEnd"/>
      <w:r w:rsidRPr="00747742">
        <w:rPr>
          <w:rFonts w:ascii="標楷體" w:eastAsia="標楷體" w:hAnsi="標楷體" w:hint="eastAsia"/>
          <w:color w:val="000000" w:themeColor="text1"/>
        </w:rPr>
        <w:t>鹽佝僂症(X-linked hypophosphatemic rickets)。</w:t>
      </w:r>
    </w:p>
    <w:p w:rsidR="00EC4AE0" w:rsidRPr="00747742" w:rsidRDefault="00EC4AE0" w:rsidP="00D43538">
      <w:pPr>
        <w:pStyle w:val="a3"/>
        <w:numPr>
          <w:ilvl w:val="0"/>
          <w:numId w:val="7"/>
        </w:numPr>
        <w:wordWrap w:val="0"/>
        <w:overflowPunct w:val="0"/>
        <w:spacing w:line="440" w:lineRule="exact"/>
        <w:ind w:leftChars="0" w:left="360" w:hangingChars="150" w:hanging="36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中華民國110年11月23日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字第1100461161號公告新增罕見疾病序號M1-28號Myhre症候群(Myhre syndrome)：ICD-10-CM編碼「Q87.89」、Z1-06號</w:t>
      </w:r>
      <w:proofErr w:type="gramStart"/>
      <w:r w:rsidRPr="00747742">
        <w:rPr>
          <w:rFonts w:ascii="標楷體" w:eastAsia="標楷體" w:hAnsi="標楷體" w:hint="eastAsia"/>
          <w:color w:val="000000" w:themeColor="text1"/>
        </w:rPr>
        <w:t>萊伯氏</w:t>
      </w:r>
      <w:proofErr w:type="gramEnd"/>
      <w:r w:rsidRPr="00747742">
        <w:rPr>
          <w:rFonts w:ascii="標楷體" w:eastAsia="標楷體" w:hAnsi="標楷體" w:hint="eastAsia"/>
          <w:color w:val="000000" w:themeColor="text1"/>
        </w:rPr>
        <w:t>先天性黑矇症(Leber Congenital Amaurosis)：ICD-10-CM編碼「H35.50」、L1-16號MIRAGE症候群(MIRAGE syndrome)：ICD-10-CM編碼「Q89.8」及E1-04號</w:t>
      </w:r>
      <w:proofErr w:type="gramStart"/>
      <w:r w:rsidRPr="00747742">
        <w:rPr>
          <w:rFonts w:ascii="標楷體" w:eastAsia="標楷體" w:hAnsi="標楷體" w:hint="eastAsia"/>
          <w:color w:val="000000" w:themeColor="text1"/>
        </w:rPr>
        <w:t>亞伯氏症候群</w:t>
      </w:r>
      <w:proofErr w:type="gramEnd"/>
      <w:r w:rsidRPr="00747742">
        <w:rPr>
          <w:rFonts w:ascii="標楷體" w:eastAsia="標楷體" w:hAnsi="標楷體" w:hint="eastAsia"/>
          <w:color w:val="000000" w:themeColor="text1"/>
        </w:rPr>
        <w:t>(Alport Syndrome)：ICD-10-CM編碼「Q87.81」。</w:t>
      </w:r>
    </w:p>
    <w:p w:rsidR="00EC4AE0" w:rsidRPr="00747742" w:rsidRDefault="00EC4AE0" w:rsidP="00D43538">
      <w:pPr>
        <w:pStyle w:val="a3"/>
        <w:numPr>
          <w:ilvl w:val="0"/>
          <w:numId w:val="7"/>
        </w:numPr>
        <w:wordWrap w:val="0"/>
        <w:overflowPunct w:val="0"/>
        <w:spacing w:line="440" w:lineRule="exact"/>
        <w:ind w:leftChars="0" w:left="360" w:hangingChars="150" w:hanging="36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中華民國110年11月24日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字第1100461168號公告修正罕見疾病序號B1-01號多發性硬化症(Multiple sclerosis)：ICD-10-CM編碼「G35」修正為多發性</w:t>
      </w:r>
      <w:proofErr w:type="gramStart"/>
      <w:r w:rsidRPr="00747742">
        <w:rPr>
          <w:rFonts w:ascii="標楷體" w:eastAsia="標楷體" w:hAnsi="標楷體" w:hint="eastAsia"/>
          <w:color w:val="000000" w:themeColor="text1"/>
        </w:rPr>
        <w:t>硬化症泛視神經</w:t>
      </w:r>
      <w:proofErr w:type="gramEnd"/>
      <w:r w:rsidRPr="00747742">
        <w:rPr>
          <w:rFonts w:ascii="標楷體" w:eastAsia="標楷體" w:hAnsi="標楷體" w:hint="eastAsia"/>
          <w:color w:val="000000" w:themeColor="text1"/>
        </w:rPr>
        <w:t>脊髓炎(Multiple Sclerosis ,MS/ Neuromyelitis Optica Spectrum Disorders, NMOSD)：ICD-10-CM編碼「G35、G36.0」。</w:t>
      </w:r>
    </w:p>
    <w:p w:rsidR="00EC4AE0" w:rsidRPr="00747742" w:rsidRDefault="00EC4AE0" w:rsidP="00D43538">
      <w:pPr>
        <w:pStyle w:val="a3"/>
        <w:numPr>
          <w:ilvl w:val="0"/>
          <w:numId w:val="7"/>
        </w:numPr>
        <w:wordWrap w:val="0"/>
        <w:overflowPunct w:val="0"/>
        <w:spacing w:line="440" w:lineRule="exact"/>
        <w:ind w:leftChars="0" w:left="360" w:hangingChars="150" w:hanging="36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中華民國111年1月12日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字第1100461686號公告新增罕見疾病序號M1-29號森森布倫納症候群(Sensenbrenner Sy</w:t>
      </w:r>
      <w:r w:rsidRPr="00747742">
        <w:rPr>
          <w:rFonts w:ascii="標楷體" w:eastAsia="標楷體" w:hAnsi="標楷體"/>
          <w:color w:val="000000" w:themeColor="text1"/>
        </w:rPr>
        <w:t>ndrome)</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Q87.5</w:t>
      </w:r>
      <w:r w:rsidRPr="00747742">
        <w:rPr>
          <w:rFonts w:ascii="標楷體" w:eastAsia="標楷體" w:hAnsi="標楷體" w:hint="eastAsia"/>
          <w:color w:val="000000" w:themeColor="text1"/>
        </w:rPr>
        <w:t>」、</w:t>
      </w:r>
      <w:r w:rsidRPr="00747742">
        <w:rPr>
          <w:rFonts w:ascii="標楷體" w:eastAsia="標楷體" w:hAnsi="標楷體"/>
          <w:color w:val="000000" w:themeColor="text1"/>
        </w:rPr>
        <w:t>A4-04</w:t>
      </w:r>
      <w:r w:rsidRPr="00747742">
        <w:rPr>
          <w:rFonts w:ascii="標楷體" w:eastAsia="標楷體" w:hAnsi="標楷體" w:hint="eastAsia"/>
          <w:color w:val="000000" w:themeColor="text1"/>
        </w:rPr>
        <w:t>號轉</w:t>
      </w:r>
      <w:proofErr w:type="gramStart"/>
      <w:r w:rsidRPr="00747742">
        <w:rPr>
          <w:rFonts w:ascii="標楷體" w:eastAsia="標楷體" w:hAnsi="標楷體" w:hint="eastAsia"/>
          <w:color w:val="000000" w:themeColor="text1"/>
        </w:rPr>
        <w:t>醛醇酶</w:t>
      </w:r>
      <w:proofErr w:type="gramEnd"/>
      <w:r w:rsidRPr="00747742">
        <w:rPr>
          <w:rFonts w:ascii="標楷體" w:eastAsia="標楷體" w:hAnsi="標楷體" w:hint="eastAsia"/>
          <w:color w:val="000000" w:themeColor="text1"/>
        </w:rPr>
        <w:t>缺乏症</w:t>
      </w:r>
      <w:r w:rsidRPr="00747742">
        <w:rPr>
          <w:rFonts w:ascii="標楷體" w:eastAsia="標楷體" w:hAnsi="標楷體"/>
          <w:color w:val="000000" w:themeColor="text1"/>
        </w:rPr>
        <w:t>(Transaldolase deficiency)</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E74.8</w:t>
      </w:r>
      <w:r w:rsidRPr="00747742">
        <w:rPr>
          <w:rFonts w:ascii="標楷體" w:eastAsia="標楷體" w:hAnsi="標楷體" w:hint="eastAsia"/>
          <w:color w:val="000000" w:themeColor="text1"/>
        </w:rPr>
        <w:t>」及</w:t>
      </w:r>
      <w:r w:rsidRPr="00747742">
        <w:rPr>
          <w:rFonts w:ascii="標楷體" w:eastAsia="標楷體" w:hAnsi="標楷體"/>
          <w:color w:val="000000" w:themeColor="text1"/>
        </w:rPr>
        <w:t>M1-</w:t>
      </w:r>
      <w:proofErr w:type="gramStart"/>
      <w:r w:rsidRPr="00747742">
        <w:rPr>
          <w:rFonts w:ascii="標楷體" w:eastAsia="標楷體" w:hAnsi="標楷體"/>
          <w:color w:val="000000" w:themeColor="text1"/>
        </w:rPr>
        <w:t>30</w:t>
      </w:r>
      <w:r w:rsidRPr="00747742">
        <w:rPr>
          <w:rFonts w:ascii="標楷體" w:eastAsia="標楷體" w:hAnsi="標楷體" w:hint="eastAsia"/>
          <w:color w:val="000000" w:themeColor="text1"/>
        </w:rPr>
        <w:t>號克片魯賓</w:t>
      </w:r>
      <w:proofErr w:type="gramEnd"/>
      <w:r w:rsidRPr="00747742">
        <w:rPr>
          <w:rFonts w:ascii="標楷體" w:eastAsia="標楷體" w:hAnsi="標楷體" w:hint="eastAsia"/>
          <w:color w:val="000000" w:themeColor="text1"/>
        </w:rPr>
        <w:t>斯基症候群</w:t>
      </w:r>
      <w:r w:rsidRPr="00747742">
        <w:rPr>
          <w:rFonts w:ascii="標楷體" w:eastAsia="標楷體" w:hAnsi="標楷體"/>
          <w:color w:val="000000" w:themeColor="text1"/>
        </w:rPr>
        <w:t>(Keppen Lubinsky Syndrome)</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E88.1</w:t>
      </w:r>
      <w:r w:rsidRPr="00747742">
        <w:rPr>
          <w:rFonts w:ascii="標楷體" w:eastAsia="標楷體" w:hAnsi="標楷體" w:hint="eastAsia"/>
          <w:color w:val="000000" w:themeColor="text1"/>
        </w:rPr>
        <w:t>」，及修正罕見疾病序號</w:t>
      </w:r>
      <w:r w:rsidRPr="00747742">
        <w:rPr>
          <w:rFonts w:ascii="標楷體" w:eastAsia="標楷體" w:hAnsi="標楷體"/>
          <w:color w:val="000000" w:themeColor="text1"/>
        </w:rPr>
        <w:t>F1-01</w:t>
      </w:r>
      <w:r w:rsidRPr="00747742">
        <w:rPr>
          <w:rFonts w:ascii="標楷體" w:eastAsia="標楷體" w:hAnsi="標楷體" w:hint="eastAsia"/>
          <w:color w:val="000000" w:themeColor="text1"/>
        </w:rPr>
        <w:t>號遺傳性表皮分解</w:t>
      </w:r>
      <w:proofErr w:type="gramStart"/>
      <w:r w:rsidRPr="00747742">
        <w:rPr>
          <w:rFonts w:ascii="標楷體" w:eastAsia="標楷體" w:hAnsi="標楷體" w:hint="eastAsia"/>
          <w:color w:val="000000" w:themeColor="text1"/>
        </w:rPr>
        <w:t>性水皰症</w:t>
      </w:r>
      <w:proofErr w:type="gramEnd"/>
      <w:r w:rsidRPr="00747742">
        <w:rPr>
          <w:rFonts w:ascii="標楷體" w:eastAsia="標楷體" w:hAnsi="標楷體"/>
          <w:color w:val="000000" w:themeColor="text1"/>
        </w:rPr>
        <w:t>(Hereditary epidermolysis bullosa)</w:t>
      </w:r>
      <w:r w:rsidRPr="00747742">
        <w:rPr>
          <w:rFonts w:ascii="標楷體" w:eastAsia="標楷體" w:hAnsi="標楷體" w:hint="eastAsia"/>
          <w:color w:val="000000" w:themeColor="text1"/>
        </w:rPr>
        <w:t>原</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Q81.9</w:t>
      </w:r>
      <w:r w:rsidRPr="00747742">
        <w:rPr>
          <w:rFonts w:ascii="標楷體" w:eastAsia="標楷體" w:hAnsi="標楷體" w:hint="eastAsia"/>
          <w:color w:val="000000" w:themeColor="text1"/>
        </w:rPr>
        <w:t>」，修正為：「</w:t>
      </w:r>
      <w:r w:rsidRPr="00747742">
        <w:rPr>
          <w:rFonts w:ascii="標楷體" w:eastAsia="標楷體" w:hAnsi="標楷體"/>
          <w:color w:val="000000" w:themeColor="text1"/>
        </w:rPr>
        <w:t>Q81.0</w:t>
      </w:r>
      <w:r w:rsidRPr="00747742">
        <w:rPr>
          <w:rFonts w:ascii="標楷體" w:eastAsia="標楷體" w:hAnsi="標楷體" w:hint="eastAsia"/>
          <w:color w:val="000000" w:themeColor="text1"/>
        </w:rPr>
        <w:t>、</w:t>
      </w:r>
      <w:r w:rsidRPr="00747742">
        <w:rPr>
          <w:rFonts w:ascii="標楷體" w:eastAsia="標楷體" w:hAnsi="標楷體"/>
          <w:color w:val="000000" w:themeColor="text1"/>
        </w:rPr>
        <w:t>Q81.1</w:t>
      </w:r>
      <w:r w:rsidRPr="00747742">
        <w:rPr>
          <w:rFonts w:ascii="標楷體" w:eastAsia="標楷體" w:hAnsi="標楷體" w:hint="eastAsia"/>
          <w:color w:val="000000" w:themeColor="text1"/>
        </w:rPr>
        <w:t>、</w:t>
      </w:r>
      <w:r w:rsidRPr="00747742">
        <w:rPr>
          <w:rFonts w:ascii="標楷體" w:eastAsia="標楷體" w:hAnsi="標楷體"/>
          <w:color w:val="000000" w:themeColor="text1"/>
        </w:rPr>
        <w:t>Q81.2</w:t>
      </w:r>
      <w:r w:rsidRPr="00747742">
        <w:rPr>
          <w:rFonts w:ascii="標楷體" w:eastAsia="標楷體" w:hAnsi="標楷體" w:hint="eastAsia"/>
          <w:color w:val="000000" w:themeColor="text1"/>
        </w:rPr>
        <w:t>、</w:t>
      </w:r>
      <w:r w:rsidRPr="00747742">
        <w:rPr>
          <w:rFonts w:ascii="標楷體" w:eastAsia="標楷體" w:hAnsi="標楷體"/>
          <w:color w:val="000000" w:themeColor="text1"/>
        </w:rPr>
        <w:t>Q81</w:t>
      </w:r>
      <w:r w:rsidRPr="00747742">
        <w:rPr>
          <w:rFonts w:ascii="標楷體" w:eastAsia="標楷體" w:hAnsi="標楷體" w:hint="eastAsia"/>
          <w:color w:val="000000" w:themeColor="text1"/>
        </w:rPr>
        <w:t>.8、Q81.9」。</w:t>
      </w:r>
    </w:p>
    <w:p w:rsidR="00EC4AE0" w:rsidRPr="00747742" w:rsidRDefault="00EC4AE0" w:rsidP="00D43538">
      <w:pPr>
        <w:pStyle w:val="a3"/>
        <w:numPr>
          <w:ilvl w:val="0"/>
          <w:numId w:val="7"/>
        </w:numPr>
        <w:wordWrap w:val="0"/>
        <w:overflowPunct w:val="0"/>
        <w:spacing w:line="440" w:lineRule="exact"/>
        <w:ind w:leftChars="0" w:left="360" w:hangingChars="150" w:hanging="360"/>
        <w:jc w:val="both"/>
        <w:rPr>
          <w:rFonts w:ascii="標楷體" w:eastAsia="標楷體" w:hAnsi="標楷體"/>
          <w:b/>
          <w:color w:val="000000" w:themeColor="text1"/>
          <w:sz w:val="32"/>
          <w:szCs w:val="28"/>
        </w:rPr>
      </w:pPr>
      <w:r w:rsidRPr="00747742">
        <w:rPr>
          <w:rFonts w:ascii="標楷體" w:eastAsia="標楷體" w:hAnsi="標楷體" w:hint="eastAsia"/>
          <w:color w:val="000000" w:themeColor="text1"/>
        </w:rPr>
        <w:t>中華民國111年4月13日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字第1110460962號公告新增罕見疾病序號B1-30號Beta 螺旋狀蛋白關聯之神經退化疾病(Beta-Propeller Protein-Associated Neurodegeneration ,BPAN)：ICD-10-CM編碼「G23.0」，及修正罕見疾病序號A2-143號3-羥基-3-</w:t>
      </w:r>
      <w:proofErr w:type="gramStart"/>
      <w:r w:rsidRPr="00747742">
        <w:rPr>
          <w:rFonts w:ascii="標楷體" w:eastAsia="標楷體" w:hAnsi="標楷體" w:hint="eastAsia"/>
          <w:color w:val="000000" w:themeColor="text1"/>
        </w:rPr>
        <w:t>甲基戊二酸血</w:t>
      </w:r>
      <w:proofErr w:type="gramEnd"/>
      <w:r w:rsidRPr="00747742">
        <w:rPr>
          <w:rFonts w:ascii="標楷體" w:eastAsia="標楷體" w:hAnsi="標楷體" w:hint="eastAsia"/>
          <w:color w:val="000000" w:themeColor="text1"/>
        </w:rPr>
        <w:t>症(3-Hydroxy-3-methyl-glutaric academia)修正為3-羥基-3-</w:t>
      </w:r>
      <w:proofErr w:type="gramStart"/>
      <w:r w:rsidRPr="00747742">
        <w:rPr>
          <w:rFonts w:ascii="標楷體" w:eastAsia="標楷體" w:hAnsi="標楷體" w:hint="eastAsia"/>
          <w:color w:val="000000" w:themeColor="text1"/>
        </w:rPr>
        <w:t>甲基戊二酸</w:t>
      </w:r>
      <w:proofErr w:type="gramEnd"/>
      <w:r w:rsidRPr="00747742">
        <w:rPr>
          <w:rFonts w:ascii="標楷體" w:eastAsia="標楷體" w:hAnsi="標楷體" w:hint="eastAsia"/>
          <w:color w:val="000000" w:themeColor="text1"/>
        </w:rPr>
        <w:t>血症(3-Hydroxy-3-methylglutaric academia)、序號A2-</w:t>
      </w:r>
      <w:proofErr w:type="gramStart"/>
      <w:r w:rsidRPr="00747742">
        <w:rPr>
          <w:rFonts w:ascii="標楷體" w:eastAsia="標楷體" w:hAnsi="標楷體" w:hint="eastAsia"/>
          <w:color w:val="000000" w:themeColor="text1"/>
        </w:rPr>
        <w:t>16號高離氨基</w:t>
      </w:r>
      <w:proofErr w:type="gramEnd"/>
      <w:r w:rsidRPr="00747742">
        <w:rPr>
          <w:rFonts w:ascii="標楷體" w:eastAsia="標楷體" w:hAnsi="標楷體" w:hint="eastAsia"/>
          <w:color w:val="000000" w:themeColor="text1"/>
        </w:rPr>
        <w:t>酸血症(Hyperlysinemia)修正為</w:t>
      </w:r>
      <w:proofErr w:type="gramStart"/>
      <w:r w:rsidRPr="00747742">
        <w:rPr>
          <w:rFonts w:ascii="標楷體" w:eastAsia="標楷體" w:hAnsi="標楷體" w:hint="eastAsia"/>
          <w:color w:val="000000" w:themeColor="text1"/>
        </w:rPr>
        <w:t>高離胺基酸</w:t>
      </w:r>
      <w:proofErr w:type="gramEnd"/>
      <w:r w:rsidRPr="00747742">
        <w:rPr>
          <w:rFonts w:ascii="標楷體" w:eastAsia="標楷體" w:hAnsi="標楷體" w:hint="eastAsia"/>
          <w:color w:val="000000" w:themeColor="text1"/>
        </w:rPr>
        <w:t>血症(Hyperlysinemia)、罕見疾病序號D1-01號進行性</w:t>
      </w:r>
      <w:proofErr w:type="gramStart"/>
      <w:r w:rsidRPr="00747742">
        <w:rPr>
          <w:rFonts w:ascii="標楷體" w:eastAsia="標楷體" w:hAnsi="標楷體" w:hint="eastAsia"/>
          <w:color w:val="000000" w:themeColor="text1"/>
        </w:rPr>
        <w:t>家族性肝</w:t>
      </w:r>
      <w:proofErr w:type="gramEnd"/>
      <w:r w:rsidRPr="00747742">
        <w:rPr>
          <w:rFonts w:ascii="標楷體" w:eastAsia="標楷體" w:hAnsi="標楷體" w:hint="eastAsia"/>
          <w:color w:val="000000" w:themeColor="text1"/>
        </w:rPr>
        <w:t>內膽汁滯留症(Progres</w:t>
      </w:r>
      <w:r w:rsidRPr="00747742">
        <w:rPr>
          <w:rFonts w:ascii="標楷體" w:eastAsia="標楷體" w:hAnsi="標楷體" w:hint="eastAsia"/>
          <w:color w:val="000000" w:themeColor="text1"/>
        </w:rPr>
        <w:lastRenderedPageBreak/>
        <w:t>sive intrahepatic cholestasis,PFIC)修正為進行性</w:t>
      </w:r>
      <w:proofErr w:type="gramStart"/>
      <w:r w:rsidRPr="00747742">
        <w:rPr>
          <w:rFonts w:ascii="標楷體" w:eastAsia="標楷體" w:hAnsi="標楷體" w:hint="eastAsia"/>
          <w:color w:val="000000" w:themeColor="text1"/>
        </w:rPr>
        <w:t>家族性肝</w:t>
      </w:r>
      <w:proofErr w:type="gramEnd"/>
      <w:r w:rsidRPr="00747742">
        <w:rPr>
          <w:rFonts w:ascii="標楷體" w:eastAsia="標楷體" w:hAnsi="標楷體" w:hint="eastAsia"/>
          <w:color w:val="000000" w:themeColor="text1"/>
        </w:rPr>
        <w:t>內膽汁滯留症(Progressive familial intrahepatic cholestasis,PFIC)。</w:t>
      </w:r>
    </w:p>
    <w:p w:rsidR="00EC4AE0" w:rsidRPr="00747742" w:rsidRDefault="00EC4AE0" w:rsidP="00D43538">
      <w:pPr>
        <w:pStyle w:val="a3"/>
        <w:numPr>
          <w:ilvl w:val="0"/>
          <w:numId w:val="7"/>
        </w:numPr>
        <w:wordWrap w:val="0"/>
        <w:overflowPunct w:val="0"/>
        <w:spacing w:line="440" w:lineRule="exact"/>
        <w:ind w:leftChars="0" w:left="360" w:hangingChars="150" w:hanging="360"/>
        <w:jc w:val="both"/>
        <w:rPr>
          <w:rFonts w:ascii="標楷體" w:eastAsia="標楷體" w:hAnsi="標楷體"/>
          <w:b/>
          <w:color w:val="000000" w:themeColor="text1"/>
          <w:sz w:val="32"/>
          <w:szCs w:val="28"/>
        </w:rPr>
        <w:sectPr w:rsidR="00EC4AE0" w:rsidRPr="00747742" w:rsidSect="00C73CB8">
          <w:pgSz w:w="11906" w:h="16838"/>
          <w:pgMar w:top="1418" w:right="1800" w:bottom="1418" w:left="1418" w:header="851" w:footer="992" w:gutter="0"/>
          <w:cols w:space="425"/>
          <w:docGrid w:linePitch="360"/>
        </w:sectPr>
      </w:pPr>
      <w:r w:rsidRPr="00747742">
        <w:rPr>
          <w:rFonts w:ascii="標楷體" w:eastAsia="標楷體" w:hAnsi="標楷體"/>
          <w:color w:val="000000" w:themeColor="text1"/>
        </w:rPr>
        <w:t>中</w:t>
      </w:r>
      <w:r w:rsidRPr="00747742">
        <w:rPr>
          <w:rFonts w:ascii="標楷體" w:eastAsia="標楷體" w:hAnsi="標楷體" w:hint="eastAsia"/>
          <w:color w:val="000000" w:themeColor="text1"/>
        </w:rPr>
        <w:t>華民國</w:t>
      </w:r>
      <w:r w:rsidRPr="00747742">
        <w:rPr>
          <w:rFonts w:ascii="標楷體" w:eastAsia="標楷體" w:hAnsi="標楷體"/>
          <w:color w:val="000000" w:themeColor="text1"/>
        </w:rPr>
        <w:t>111</w:t>
      </w:r>
      <w:r w:rsidRPr="00747742">
        <w:rPr>
          <w:rFonts w:ascii="標楷體" w:eastAsia="標楷體" w:hAnsi="標楷體" w:hint="eastAsia"/>
          <w:color w:val="000000" w:themeColor="text1"/>
        </w:rPr>
        <w:t>年</w:t>
      </w:r>
      <w:r w:rsidRPr="00747742">
        <w:rPr>
          <w:rFonts w:ascii="標楷體" w:eastAsia="標楷體" w:hAnsi="標楷體"/>
          <w:color w:val="000000" w:themeColor="text1"/>
        </w:rPr>
        <w:t>7</w:t>
      </w:r>
      <w:r w:rsidRPr="00747742">
        <w:rPr>
          <w:rFonts w:ascii="標楷體" w:eastAsia="標楷體" w:hAnsi="標楷體" w:hint="eastAsia"/>
          <w:color w:val="000000" w:themeColor="text1"/>
        </w:rPr>
        <w:t>月</w:t>
      </w:r>
      <w:r w:rsidRPr="00747742">
        <w:rPr>
          <w:rFonts w:ascii="標楷體" w:eastAsia="標楷體" w:hAnsi="標楷體"/>
          <w:color w:val="000000" w:themeColor="text1"/>
        </w:rPr>
        <w:t>13</w:t>
      </w:r>
      <w:r w:rsidRPr="00747742">
        <w:rPr>
          <w:rFonts w:ascii="標楷體" w:eastAsia="標楷體" w:hAnsi="標楷體" w:hint="eastAsia"/>
          <w:color w:val="000000" w:themeColor="text1"/>
        </w:rPr>
        <w:t>日</w:t>
      </w:r>
      <w:proofErr w:type="gramStart"/>
      <w:r w:rsidRPr="00747742">
        <w:rPr>
          <w:rFonts w:ascii="標楷體" w:eastAsia="標楷體" w:hAnsi="標楷體" w:hint="eastAsia"/>
          <w:color w:val="000000" w:themeColor="text1"/>
        </w:rPr>
        <w:t>衛授國</w:t>
      </w:r>
      <w:proofErr w:type="gramEnd"/>
      <w:r w:rsidRPr="00747742">
        <w:rPr>
          <w:rFonts w:ascii="標楷體" w:eastAsia="標楷體" w:hAnsi="標楷體" w:hint="eastAsia"/>
          <w:color w:val="000000" w:themeColor="text1"/>
        </w:rPr>
        <w:t>字第</w:t>
      </w:r>
      <w:r w:rsidRPr="00747742">
        <w:rPr>
          <w:rFonts w:ascii="標楷體" w:eastAsia="標楷體" w:hAnsi="標楷體"/>
          <w:color w:val="000000" w:themeColor="text1"/>
        </w:rPr>
        <w:t>1110461992</w:t>
      </w:r>
      <w:r w:rsidRPr="00747742">
        <w:rPr>
          <w:rFonts w:ascii="標楷體" w:eastAsia="標楷體" w:hAnsi="標楷體" w:hint="eastAsia"/>
          <w:color w:val="000000" w:themeColor="text1"/>
        </w:rPr>
        <w:t>號公告新增罕見疾病序號</w:t>
      </w:r>
      <w:r w:rsidRPr="00747742">
        <w:rPr>
          <w:rFonts w:ascii="標楷體" w:eastAsia="標楷體" w:hAnsi="標楷體"/>
          <w:color w:val="000000" w:themeColor="text1"/>
        </w:rPr>
        <w:t>H1-10</w:t>
      </w:r>
      <w:r w:rsidRPr="00747742">
        <w:rPr>
          <w:rFonts w:ascii="標楷體" w:eastAsia="標楷體" w:hAnsi="標楷體" w:hint="eastAsia"/>
          <w:color w:val="000000" w:themeColor="text1"/>
        </w:rPr>
        <w:t>號顱骨幹骺端發育不良</w:t>
      </w:r>
      <w:r w:rsidRPr="00747742">
        <w:rPr>
          <w:rFonts w:ascii="標楷體" w:eastAsia="標楷體" w:hAnsi="標楷體"/>
          <w:color w:val="000000" w:themeColor="text1"/>
        </w:rPr>
        <w:t>(CraniometaphysealDysplasia)</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Q78.8</w:t>
      </w:r>
      <w:r w:rsidRPr="00747742">
        <w:rPr>
          <w:rFonts w:ascii="標楷體" w:eastAsia="標楷體" w:hAnsi="標楷體" w:hint="eastAsia"/>
          <w:color w:val="000000" w:themeColor="text1"/>
        </w:rPr>
        <w:t>」、序號</w:t>
      </w:r>
      <w:r w:rsidRPr="00747742">
        <w:rPr>
          <w:rFonts w:ascii="標楷體" w:eastAsia="標楷體" w:hAnsi="標楷體"/>
          <w:color w:val="000000" w:themeColor="text1"/>
        </w:rPr>
        <w:t>B1-31</w:t>
      </w:r>
      <w:r w:rsidRPr="00747742">
        <w:rPr>
          <w:rFonts w:ascii="標楷體" w:eastAsia="標楷體" w:hAnsi="標楷體" w:hint="eastAsia"/>
          <w:color w:val="000000" w:themeColor="text1"/>
        </w:rPr>
        <w:t>號嬰兒型上行性遺傳性痙攣性麻痺</w:t>
      </w:r>
      <w:r w:rsidRPr="00747742">
        <w:rPr>
          <w:rFonts w:ascii="標楷體" w:eastAsia="標楷體" w:hAnsi="標楷體"/>
          <w:color w:val="000000" w:themeColor="text1"/>
        </w:rPr>
        <w:t>(Infantile-Onset AscendingHereditary Spastic Paralysis,IAHSP)</w:t>
      </w:r>
      <w:r w:rsidRPr="00747742">
        <w:rPr>
          <w:rFonts w:ascii="標楷體" w:eastAsia="標楷體" w:hAnsi="標楷體" w:hint="eastAsia"/>
          <w:color w:val="000000" w:themeColor="text1"/>
        </w:rPr>
        <w:t>：</w:t>
      </w:r>
      <w:r w:rsidRPr="00747742">
        <w:rPr>
          <w:rFonts w:ascii="標楷體" w:eastAsia="標楷體" w:hAnsi="標楷體"/>
          <w:color w:val="000000" w:themeColor="text1"/>
        </w:rPr>
        <w:t>ICD-10-CM</w:t>
      </w:r>
      <w:r w:rsidRPr="00747742">
        <w:rPr>
          <w:rFonts w:ascii="標楷體" w:eastAsia="標楷體" w:hAnsi="標楷體" w:hint="eastAsia"/>
          <w:color w:val="000000" w:themeColor="text1"/>
        </w:rPr>
        <w:t>編碼「</w:t>
      </w:r>
      <w:r w:rsidRPr="00747742">
        <w:rPr>
          <w:rFonts w:ascii="標楷體" w:eastAsia="標楷體" w:hAnsi="標楷體"/>
          <w:color w:val="000000" w:themeColor="text1"/>
        </w:rPr>
        <w:t>G12.2</w:t>
      </w:r>
      <w:r w:rsidRPr="00747742">
        <w:rPr>
          <w:rFonts w:ascii="標楷體" w:eastAsia="標楷體" w:hAnsi="標楷體" w:hint="eastAsia"/>
          <w:color w:val="000000" w:themeColor="text1"/>
        </w:rPr>
        <w:t>」、序號</w:t>
      </w:r>
      <w:r w:rsidRPr="00747742">
        <w:rPr>
          <w:rFonts w:ascii="標楷體" w:eastAsia="標楷體" w:hAnsi="標楷體"/>
          <w:color w:val="000000" w:themeColor="text1"/>
        </w:rPr>
        <w:t>A11-11</w:t>
      </w:r>
      <w:r w:rsidRPr="00747742">
        <w:rPr>
          <w:rFonts w:ascii="標楷體" w:eastAsia="標楷體" w:hAnsi="標楷體" w:hint="eastAsia"/>
          <w:color w:val="000000" w:themeColor="text1"/>
        </w:rPr>
        <w:t>號</w:t>
      </w:r>
      <w:proofErr w:type="gramStart"/>
      <w:r w:rsidRPr="00747742">
        <w:rPr>
          <w:rFonts w:ascii="標楷體" w:eastAsia="標楷體" w:hAnsi="標楷體" w:hint="eastAsia"/>
          <w:color w:val="000000" w:themeColor="text1"/>
        </w:rPr>
        <w:t>大腦肌酸缺乏</w:t>
      </w:r>
      <w:proofErr w:type="gramEnd"/>
      <w:r w:rsidRPr="00747742">
        <w:rPr>
          <w:rFonts w:ascii="標楷體" w:eastAsia="標楷體" w:hAnsi="標楷體" w:hint="eastAsia"/>
          <w:color w:val="000000" w:themeColor="text1"/>
        </w:rPr>
        <w:t>症</w:t>
      </w:r>
      <w:r w:rsidRPr="00747742">
        <w:rPr>
          <w:rFonts w:ascii="標楷體" w:eastAsia="標楷體" w:hAnsi="標楷體"/>
          <w:color w:val="000000" w:themeColor="text1"/>
        </w:rPr>
        <w:t>(Cerebral Creatine Deficiency) ICD-</w:t>
      </w:r>
      <w:r w:rsidRPr="00747742">
        <w:rPr>
          <w:rFonts w:ascii="標楷體" w:eastAsia="標楷體" w:hAnsi="標楷體" w:hint="eastAsia"/>
          <w:color w:val="000000" w:themeColor="text1"/>
        </w:rPr>
        <w:t>10-CM編碼「E72.8」及序號A11-12號硫胺素(維生素B1)代謝功能障礙症候群(Thiamine Metabolism Dysfunction Syndromes) )：ICD-10-CM編碼「E51.8」，及修正罕見疾病序號M1-12號歌舞伎症候群(Kabuki syndrome)中文名稱為Kabuki症候群(Kabuki syndrome)、序號N1-02號DiGeorge</w:t>
      </w:r>
      <w:proofErr w:type="gramStart"/>
      <w:r w:rsidRPr="00747742">
        <w:rPr>
          <w:rFonts w:ascii="標楷體" w:eastAsia="標楷體" w:hAnsi="標楷體" w:hint="eastAsia"/>
          <w:color w:val="000000" w:themeColor="text1"/>
        </w:rPr>
        <w:t>’</w:t>
      </w:r>
      <w:proofErr w:type="gramEnd"/>
      <w:r w:rsidRPr="00747742">
        <w:rPr>
          <w:rFonts w:ascii="標楷體" w:eastAsia="標楷體" w:hAnsi="標楷體" w:hint="eastAsia"/>
          <w:color w:val="000000" w:themeColor="text1"/>
        </w:rPr>
        <w:t>s症候群(DiGeorge’s syndrome)中文名稱為DiGeorge症候群(DiGeorge’s syndrome)。</w:t>
      </w:r>
    </w:p>
    <w:p w:rsidR="007A73E7" w:rsidRPr="003B7922" w:rsidRDefault="007A73E7" w:rsidP="007A73E7">
      <w:pPr>
        <w:jc w:val="both"/>
        <w:rPr>
          <w:rFonts w:ascii="標楷體" w:eastAsia="標楷體" w:hAnsi="標楷體"/>
          <w:b/>
          <w:sz w:val="32"/>
          <w:szCs w:val="32"/>
        </w:rPr>
      </w:pPr>
      <w:r w:rsidRPr="003B7922">
        <w:rPr>
          <w:rFonts w:ascii="標楷體" w:eastAsia="標楷體" w:hAnsi="標楷體" w:hint="eastAsia"/>
          <w:b/>
          <w:sz w:val="32"/>
          <w:szCs w:val="32"/>
        </w:rPr>
        <w:lastRenderedPageBreak/>
        <w:t>附件6</w:t>
      </w:r>
    </w:p>
    <w:p w:rsidR="007A73E7" w:rsidRPr="003B7922" w:rsidRDefault="007A73E7" w:rsidP="007A73E7">
      <w:pPr>
        <w:ind w:left="5040"/>
        <w:jc w:val="both"/>
        <w:rPr>
          <w:rFonts w:ascii="標楷體" w:eastAsia="標楷體" w:hAnsi="標楷體"/>
          <w:sz w:val="18"/>
        </w:rPr>
      </w:pPr>
      <w:r w:rsidRPr="003B7922">
        <w:rPr>
          <w:rFonts w:ascii="標楷體" w:eastAsia="標楷體" w:hAnsi="標楷體" w:hint="eastAsia"/>
          <w:sz w:val="18"/>
        </w:rPr>
        <w:t xml:space="preserve">機關（單位）名稱：                       </w:t>
      </w:r>
    </w:p>
    <w:p w:rsidR="007A73E7" w:rsidRPr="003B7922" w:rsidRDefault="007A73E7" w:rsidP="007A73E7">
      <w:pPr>
        <w:jc w:val="center"/>
        <w:rPr>
          <w:rFonts w:ascii="標楷體" w:eastAsia="標楷體" w:hAnsi="標楷體"/>
          <w:sz w:val="18"/>
        </w:rPr>
      </w:pPr>
      <w:r w:rsidRPr="003B7922">
        <w:rPr>
          <w:rFonts w:ascii="標楷體" w:eastAsia="標楷體" w:hAnsi="標楷體" w:hint="eastAsia"/>
          <w:sz w:val="18"/>
        </w:rPr>
        <w:t>接受金門縣政府     年身心障礙者</w:t>
      </w:r>
      <w:proofErr w:type="gramStart"/>
      <w:r w:rsidRPr="003B7922">
        <w:rPr>
          <w:rFonts w:ascii="標楷體" w:eastAsia="標楷體" w:hAnsi="標楷體" w:hint="eastAsia"/>
          <w:sz w:val="18"/>
        </w:rPr>
        <w:t>家庭托顧補助</w:t>
      </w:r>
      <w:proofErr w:type="gramEnd"/>
      <w:r w:rsidRPr="003B7922">
        <w:rPr>
          <w:rFonts w:ascii="標楷體" w:eastAsia="標楷體" w:hAnsi="標楷體" w:hint="eastAsia"/>
          <w:sz w:val="18"/>
        </w:rPr>
        <w:t>經費　　　年度</w:t>
      </w:r>
      <w:r w:rsidRPr="003B7922">
        <w:rPr>
          <w:rFonts w:ascii="標楷體" w:eastAsia="標楷體" w:hAnsi="標楷體"/>
          <w:sz w:val="18"/>
        </w:rPr>
        <w:fldChar w:fldCharType="begin"/>
      </w:r>
      <w:r w:rsidRPr="003B7922">
        <w:rPr>
          <w:rFonts w:ascii="標楷體" w:eastAsia="標楷體" w:hAnsi="標楷體"/>
          <w:sz w:val="18"/>
        </w:rPr>
        <w:instrText>eq \o(\s\up 6(</w:instrText>
      </w:r>
      <w:r w:rsidRPr="003B7922">
        <w:rPr>
          <w:rFonts w:ascii="標楷體" w:eastAsia="標楷體" w:hAnsi="標楷體" w:hint="eastAsia"/>
          <w:sz w:val="18"/>
        </w:rPr>
        <w:instrText>上</w:instrText>
      </w:r>
      <w:r w:rsidRPr="003B7922">
        <w:rPr>
          <w:rFonts w:ascii="標楷體" w:eastAsia="標楷體" w:hAnsi="標楷體"/>
          <w:sz w:val="18"/>
        </w:rPr>
        <w:instrText>),\s\do 6(</w:instrText>
      </w:r>
      <w:r w:rsidRPr="003B7922">
        <w:rPr>
          <w:rFonts w:ascii="標楷體" w:eastAsia="標楷體" w:hAnsi="標楷體" w:hint="eastAsia"/>
          <w:sz w:val="18"/>
        </w:rPr>
        <w:instrText>下</w:instrText>
      </w:r>
      <w:r w:rsidRPr="003B7922">
        <w:rPr>
          <w:rFonts w:ascii="標楷體" w:eastAsia="標楷體" w:hAnsi="標楷體"/>
          <w:sz w:val="18"/>
        </w:rPr>
        <w:instrText>))</w:instrText>
      </w:r>
      <w:r w:rsidRPr="003B7922">
        <w:rPr>
          <w:rFonts w:ascii="標楷體" w:eastAsia="標楷體" w:hAnsi="標楷體"/>
          <w:sz w:val="18"/>
        </w:rPr>
        <w:fldChar w:fldCharType="end"/>
      </w:r>
      <w:r w:rsidRPr="003B7922">
        <w:rPr>
          <w:rFonts w:ascii="標楷體" w:eastAsia="標楷體" w:hAnsi="標楷體" w:hint="eastAsia"/>
          <w:sz w:val="18"/>
        </w:rPr>
        <w:t>半年執行概況考核表（A4格式）</w:t>
      </w:r>
    </w:p>
    <w:p w:rsidR="007A73E7" w:rsidRPr="003B7922" w:rsidRDefault="007A73E7" w:rsidP="007A73E7">
      <w:pPr>
        <w:tabs>
          <w:tab w:val="left" w:pos="13140"/>
        </w:tabs>
        <w:rPr>
          <w:rFonts w:ascii="標楷體" w:eastAsia="標楷體" w:hAnsi="標楷體"/>
        </w:rPr>
      </w:pPr>
      <w:r w:rsidRPr="003B7922">
        <w:rPr>
          <w:rFonts w:ascii="標楷體" w:eastAsia="標楷體" w:hAnsi="標楷體" w:hint="eastAsia"/>
          <w:sz w:val="18"/>
        </w:rPr>
        <w:t xml:space="preserve">　　　　　　　　　　　　　　　　　　　　　　　　中華民國　　年　　月　　日起至　　年　　月　　日止</w:t>
      </w:r>
      <w:r w:rsidRPr="003B7922">
        <w:rPr>
          <w:rFonts w:ascii="標楷體" w:eastAsia="標楷體" w:hAnsi="標楷體"/>
          <w:sz w:val="18"/>
        </w:rPr>
        <w:tab/>
      </w:r>
      <w:r w:rsidRPr="003B7922">
        <w:rPr>
          <w:rFonts w:ascii="標楷體" w:eastAsia="標楷體" w:hAnsi="標楷體" w:hint="eastAsia"/>
          <w:sz w:val="18"/>
        </w:rPr>
        <w:t>單位：新臺幣元</w:t>
      </w:r>
    </w:p>
    <w:tbl>
      <w:tblPr>
        <w:tblW w:w="15330" w:type="dxa"/>
        <w:jc w:val="center"/>
        <w:tblCellMar>
          <w:left w:w="10" w:type="dxa"/>
          <w:right w:w="10" w:type="dxa"/>
        </w:tblCellMar>
        <w:tblLook w:val="0000" w:firstRow="0" w:lastRow="0" w:firstColumn="0" w:lastColumn="0" w:noHBand="0" w:noVBand="0"/>
      </w:tblPr>
      <w:tblGrid>
        <w:gridCol w:w="567"/>
        <w:gridCol w:w="1437"/>
        <w:gridCol w:w="2376"/>
        <w:gridCol w:w="1030"/>
        <w:gridCol w:w="1031"/>
        <w:gridCol w:w="670"/>
        <w:gridCol w:w="671"/>
        <w:gridCol w:w="1275"/>
        <w:gridCol w:w="935"/>
        <w:gridCol w:w="935"/>
        <w:gridCol w:w="936"/>
        <w:gridCol w:w="520"/>
        <w:gridCol w:w="707"/>
        <w:gridCol w:w="818"/>
        <w:gridCol w:w="819"/>
        <w:gridCol w:w="603"/>
      </w:tblGrid>
      <w:tr w:rsidR="001756B8" w:rsidRPr="001756B8" w:rsidTr="001D268E">
        <w:trPr>
          <w:cantSplit/>
          <w:jc w:val="center"/>
        </w:trPr>
        <w:tc>
          <w:tcPr>
            <w:tcW w:w="567"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計畫編號</w:t>
            </w:r>
          </w:p>
        </w:tc>
        <w:tc>
          <w:tcPr>
            <w:tcW w:w="143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受</w:t>
            </w:r>
            <w:r w:rsidR="00750876">
              <w:rPr>
                <w:rFonts w:ascii="標楷體" w:eastAsia="標楷體" w:hAnsi="標楷體" w:cs="Times New Roman" w:hint="eastAsia"/>
                <w:color w:val="000000"/>
                <w:sz w:val="18"/>
                <w:szCs w:val="24"/>
              </w:rPr>
              <w:t>補助</w:t>
            </w:r>
            <w:r w:rsidRPr="001756B8">
              <w:rPr>
                <w:rFonts w:ascii="標楷體" w:eastAsia="標楷體" w:hAnsi="標楷體" w:cs="Times New Roman"/>
                <w:color w:val="000000"/>
                <w:sz w:val="18"/>
                <w:szCs w:val="24"/>
              </w:rPr>
              <w:t>單位</w:t>
            </w:r>
          </w:p>
        </w:tc>
        <w:tc>
          <w:tcPr>
            <w:tcW w:w="237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750876" w:rsidP="001756B8">
            <w:pPr>
              <w:rPr>
                <w:rFonts w:ascii="標楷體" w:eastAsia="標楷體" w:hAnsi="標楷體" w:cs="Times New Roman"/>
                <w:color w:val="000000"/>
                <w:sz w:val="18"/>
                <w:szCs w:val="24"/>
              </w:rPr>
            </w:pPr>
            <w:r>
              <w:rPr>
                <w:rFonts w:ascii="標楷體" w:eastAsia="標楷體" w:hAnsi="標楷體" w:cs="Times New Roman" w:hint="eastAsia"/>
                <w:color w:val="000000"/>
                <w:sz w:val="18"/>
                <w:szCs w:val="24"/>
              </w:rPr>
              <w:t>補助</w:t>
            </w:r>
            <w:r w:rsidR="001756B8" w:rsidRPr="001756B8">
              <w:rPr>
                <w:rFonts w:ascii="標楷體" w:eastAsia="標楷體" w:hAnsi="標楷體" w:cs="Times New Roman"/>
                <w:color w:val="000000"/>
                <w:sz w:val="18"/>
                <w:szCs w:val="24"/>
              </w:rPr>
              <w:t>計畫</w:t>
            </w:r>
          </w:p>
        </w:tc>
        <w:tc>
          <w:tcPr>
            <w:tcW w:w="103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申請時</w:t>
            </w:r>
          </w:p>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自籌經費</w:t>
            </w:r>
          </w:p>
        </w:tc>
        <w:tc>
          <w:tcPr>
            <w:tcW w:w="1031"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核定</w:t>
            </w:r>
            <w:r w:rsidR="00750876">
              <w:rPr>
                <w:rFonts w:ascii="標楷體" w:eastAsia="標楷體" w:hAnsi="標楷體" w:cs="Times New Roman" w:hint="eastAsia"/>
                <w:color w:val="000000"/>
                <w:sz w:val="18"/>
                <w:szCs w:val="24"/>
              </w:rPr>
              <w:t>補助</w:t>
            </w:r>
            <w:r w:rsidRPr="001756B8">
              <w:rPr>
                <w:rFonts w:ascii="標楷體" w:eastAsia="標楷體" w:hAnsi="標楷體" w:cs="Times New Roman"/>
                <w:color w:val="000000"/>
                <w:sz w:val="18"/>
                <w:szCs w:val="24"/>
              </w:rPr>
              <w:t>經費</w:t>
            </w:r>
          </w:p>
        </w:tc>
        <w:tc>
          <w:tcPr>
            <w:tcW w:w="67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預定完成日期</w:t>
            </w:r>
          </w:p>
        </w:tc>
        <w:tc>
          <w:tcPr>
            <w:tcW w:w="671"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實際完成日期</w:t>
            </w:r>
          </w:p>
        </w:tc>
        <w:tc>
          <w:tcPr>
            <w:tcW w:w="4081"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jc w:val="cente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累計</w:t>
            </w:r>
            <w:proofErr w:type="gramStart"/>
            <w:r w:rsidRPr="001756B8">
              <w:rPr>
                <w:rFonts w:ascii="標楷體" w:eastAsia="標楷體" w:hAnsi="標楷體" w:cs="Times New Roman"/>
                <w:color w:val="000000"/>
                <w:sz w:val="18"/>
                <w:szCs w:val="24"/>
              </w:rPr>
              <w:t>實支數</w:t>
            </w:r>
            <w:proofErr w:type="gramEnd"/>
          </w:p>
        </w:tc>
        <w:tc>
          <w:tcPr>
            <w:tcW w:w="52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執行</w:t>
            </w:r>
          </w:p>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進度％</w:t>
            </w:r>
          </w:p>
        </w:tc>
        <w:tc>
          <w:tcPr>
            <w:tcW w:w="70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核銷</w:t>
            </w:r>
          </w:p>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情形</w:t>
            </w:r>
          </w:p>
        </w:tc>
        <w:tc>
          <w:tcPr>
            <w:tcW w:w="163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spacing w:line="360" w:lineRule="exact"/>
              <w:rPr>
                <w:rFonts w:ascii="Times New Roman" w:eastAsia="新細明體" w:hAnsi="Times New Roman" w:cs="Times New Roman"/>
                <w:color w:val="000000"/>
                <w:szCs w:val="24"/>
              </w:rPr>
            </w:pPr>
            <w:r w:rsidRPr="001756B8">
              <w:rPr>
                <w:rFonts w:ascii="標楷體" w:eastAsia="標楷體" w:hAnsi="標楷體" w:cs="Times New Roman"/>
                <w:color w:val="000000"/>
                <w:sz w:val="18"/>
                <w:szCs w:val="24"/>
              </w:rPr>
              <w:t>繳回經費</w:t>
            </w:r>
          </w:p>
        </w:tc>
        <w:tc>
          <w:tcPr>
            <w:tcW w:w="6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hint="eastAsia"/>
                <w:color w:val="000000"/>
                <w:sz w:val="18"/>
                <w:szCs w:val="24"/>
              </w:rPr>
              <w:t>備註</w:t>
            </w:r>
          </w:p>
        </w:tc>
      </w:tr>
      <w:tr w:rsidR="001756B8" w:rsidRPr="001756B8" w:rsidTr="001D268E">
        <w:trPr>
          <w:cantSplit/>
          <w:jc w:val="center"/>
        </w:trPr>
        <w:tc>
          <w:tcPr>
            <w:tcW w:w="567"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143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237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103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103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67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67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項目</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合計</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自籌經費支出</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DD192B" w:rsidP="001756B8">
            <w:pPr>
              <w:rPr>
                <w:rFonts w:ascii="標楷體" w:eastAsia="標楷體" w:hAnsi="標楷體" w:cs="Times New Roman"/>
                <w:color w:val="000000"/>
                <w:sz w:val="18"/>
                <w:szCs w:val="24"/>
              </w:rPr>
            </w:pPr>
            <w:r>
              <w:rPr>
                <w:rFonts w:ascii="標楷體" w:eastAsia="標楷體" w:hAnsi="標楷體" w:cs="Times New Roman" w:hint="eastAsia"/>
                <w:color w:val="000000"/>
                <w:sz w:val="18"/>
                <w:szCs w:val="24"/>
              </w:rPr>
              <w:t>補助</w:t>
            </w:r>
            <w:r w:rsidR="001756B8" w:rsidRPr="001756B8">
              <w:rPr>
                <w:rFonts w:ascii="標楷體" w:eastAsia="標楷體" w:hAnsi="標楷體" w:cs="Times New Roman"/>
                <w:color w:val="000000"/>
                <w:sz w:val="18"/>
                <w:szCs w:val="24"/>
              </w:rPr>
              <w:t>經費支出</w:t>
            </w:r>
          </w:p>
        </w:tc>
        <w:tc>
          <w:tcPr>
            <w:tcW w:w="52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70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經常門</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rPr>
                <w:rFonts w:ascii="標楷體" w:eastAsia="標楷體" w:hAnsi="標楷體" w:cs="Times New Roman"/>
                <w:color w:val="000000"/>
                <w:sz w:val="18"/>
                <w:szCs w:val="24"/>
              </w:rPr>
            </w:pPr>
            <w:r w:rsidRPr="001756B8">
              <w:rPr>
                <w:rFonts w:ascii="標楷體" w:eastAsia="標楷體" w:hAnsi="標楷體" w:cs="Times New Roman"/>
                <w:color w:val="000000"/>
                <w:sz w:val="18"/>
                <w:szCs w:val="24"/>
              </w:rPr>
              <w:t>資本門</w:t>
            </w:r>
          </w:p>
        </w:tc>
        <w:tc>
          <w:tcPr>
            <w:tcW w:w="6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6B8" w:rsidRPr="001756B8" w:rsidRDefault="001756B8" w:rsidP="001756B8">
            <w:pPr>
              <w:spacing w:line="360" w:lineRule="exact"/>
              <w:rPr>
                <w:rFonts w:ascii="標楷體" w:eastAsia="標楷體" w:hAnsi="標楷體" w:cs="Times New Roman"/>
                <w:color w:val="000000"/>
                <w:sz w:val="18"/>
                <w:szCs w:val="24"/>
              </w:rPr>
            </w:pPr>
          </w:p>
        </w:tc>
      </w:tr>
      <w:tr w:rsidR="001756B8" w:rsidRPr="001756B8" w:rsidTr="001D268E">
        <w:trPr>
          <w:jc w:val="center"/>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 w:val="20"/>
                <w:szCs w:val="20"/>
              </w:rPr>
            </w:pPr>
            <w:r w:rsidRPr="001756B8">
              <w:rPr>
                <w:rFonts w:ascii="Times New Roman" w:eastAsia="標楷體" w:hAnsi="Times New Roman" w:cs="Times New Roman" w:hint="eastAsia"/>
                <w:color w:val="000000"/>
                <w:sz w:val="20"/>
                <w:szCs w:val="20"/>
              </w:rPr>
              <w:t>(</w:t>
            </w:r>
            <w:r w:rsidRPr="001756B8">
              <w:rPr>
                <w:rFonts w:ascii="Times New Roman" w:eastAsia="標楷體" w:hAnsi="Times New Roman" w:cs="Times New Roman" w:hint="eastAsia"/>
                <w:color w:val="000000"/>
                <w:sz w:val="20"/>
                <w:szCs w:val="20"/>
              </w:rPr>
              <w:t>範例</w:t>
            </w:r>
            <w:r w:rsidRPr="001756B8">
              <w:rPr>
                <w:rFonts w:ascii="Times New Roman" w:eastAsia="標楷體" w:hAnsi="Times New Roman" w:cs="Times New Roman" w:hint="eastAsia"/>
                <w:color w:val="000000"/>
                <w:sz w:val="20"/>
                <w:szCs w:val="20"/>
              </w:rPr>
              <w:t>)</w:t>
            </w: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 w:val="20"/>
                <w:szCs w:val="20"/>
              </w:rPr>
            </w:pP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 w:val="20"/>
                <w:szCs w:val="20"/>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專業服務費</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100,000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30,000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70,000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r>
      <w:tr w:rsidR="001756B8" w:rsidRPr="001756B8" w:rsidTr="001D268E">
        <w:trPr>
          <w:jc w:val="center"/>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經常門</w:t>
            </w:r>
          </w:p>
          <w:p w:rsidR="001756B8" w:rsidRPr="001756B8" w:rsidRDefault="001756B8" w:rsidP="001756B8">
            <w:pPr>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w:t>
            </w:r>
            <w:r w:rsidRPr="001756B8">
              <w:rPr>
                <w:rFonts w:ascii="Times New Roman" w:eastAsia="標楷體" w:hAnsi="Times New Roman" w:cs="Times New Roman"/>
                <w:color w:val="000000"/>
                <w:sz w:val="18"/>
                <w:szCs w:val="18"/>
              </w:rPr>
              <w:t>不</w:t>
            </w:r>
            <w:proofErr w:type="gramStart"/>
            <w:r w:rsidRPr="001756B8">
              <w:rPr>
                <w:rFonts w:ascii="Times New Roman" w:eastAsia="標楷體" w:hAnsi="Times New Roman" w:cs="Times New Roman"/>
                <w:color w:val="000000"/>
                <w:sz w:val="18"/>
                <w:szCs w:val="18"/>
              </w:rPr>
              <w:t>含專服費</w:t>
            </w:r>
            <w:proofErr w:type="gramEnd"/>
            <w:r w:rsidRPr="001756B8">
              <w:rPr>
                <w:rFonts w:ascii="Times New Roman" w:eastAsia="標楷體" w:hAnsi="Times New Roman" w:cs="Times New Roman"/>
                <w:color w:val="000000"/>
                <w:sz w:val="18"/>
                <w:szCs w:val="18"/>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50,000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40,000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10,000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r>
      <w:tr w:rsidR="001756B8" w:rsidRPr="001756B8" w:rsidTr="001D268E">
        <w:trPr>
          <w:jc w:val="center"/>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資本門</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20,000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6000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jc w:val="right"/>
              <w:rPr>
                <w:rFonts w:ascii="Times New Roman" w:eastAsia="標楷體" w:hAnsi="Times New Roman" w:cs="Times New Roman"/>
                <w:color w:val="000000"/>
                <w:sz w:val="18"/>
                <w:szCs w:val="18"/>
              </w:rPr>
            </w:pPr>
            <w:r w:rsidRPr="001756B8">
              <w:rPr>
                <w:rFonts w:ascii="Times New Roman" w:eastAsia="標楷體" w:hAnsi="Times New Roman" w:cs="Times New Roman"/>
                <w:color w:val="000000"/>
                <w:sz w:val="18"/>
                <w:szCs w:val="18"/>
              </w:rPr>
              <w:t>14,000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Times New Roman" w:eastAsia="標楷體" w:hAnsi="Times New Roman"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r w:rsidR="001756B8" w:rsidRPr="001756B8" w:rsidTr="001D268E">
        <w:trPr>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4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23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0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7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12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70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81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c>
          <w:tcPr>
            <w:tcW w:w="6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1756B8" w:rsidRPr="001756B8" w:rsidRDefault="001756B8" w:rsidP="001756B8">
            <w:pPr>
              <w:rPr>
                <w:rFonts w:ascii="標楷體" w:eastAsia="標楷體" w:hAnsi="標楷體" w:cs="Times New Roman"/>
                <w:color w:val="000000"/>
                <w:szCs w:val="24"/>
              </w:rPr>
            </w:pPr>
          </w:p>
        </w:tc>
      </w:tr>
    </w:tbl>
    <w:p w:rsidR="007A73E7" w:rsidRPr="003B7922" w:rsidRDefault="007A73E7" w:rsidP="007A73E7">
      <w:pPr>
        <w:spacing w:line="280" w:lineRule="exact"/>
        <w:rPr>
          <w:rFonts w:ascii="標楷體" w:eastAsia="標楷體" w:hAnsi="標楷體"/>
          <w:sz w:val="18"/>
        </w:rPr>
      </w:pPr>
      <w:r w:rsidRPr="003B7922">
        <w:rPr>
          <w:rFonts w:ascii="標楷體" w:eastAsia="標楷體" w:hAnsi="標楷體" w:hint="eastAsia"/>
          <w:sz w:val="18"/>
        </w:rPr>
        <w:t>填表說明：1.「執行進度％」</w:t>
      </w:r>
      <w:proofErr w:type="gramStart"/>
      <w:r w:rsidRPr="003B7922">
        <w:rPr>
          <w:rFonts w:ascii="標楷體" w:eastAsia="標楷體" w:hAnsi="標楷體" w:hint="eastAsia"/>
          <w:sz w:val="18"/>
        </w:rPr>
        <w:t>欄係指</w:t>
      </w:r>
      <w:proofErr w:type="gramEnd"/>
      <w:r w:rsidRPr="003B7922">
        <w:rPr>
          <w:rFonts w:ascii="標楷體" w:eastAsia="標楷體" w:hAnsi="標楷體" w:hint="eastAsia"/>
          <w:sz w:val="18"/>
        </w:rPr>
        <w:t>計畫工作執行進度，非為經費支出進度。</w:t>
      </w:r>
    </w:p>
    <w:p w:rsidR="007A73E7" w:rsidRPr="003B7922" w:rsidRDefault="007A73E7" w:rsidP="007A73E7">
      <w:pPr>
        <w:spacing w:line="280" w:lineRule="exact"/>
        <w:ind w:left="1134" w:hangingChars="630" w:hanging="1134"/>
        <w:rPr>
          <w:rFonts w:ascii="標楷體" w:eastAsia="標楷體" w:hAnsi="標楷體"/>
          <w:sz w:val="18"/>
        </w:rPr>
      </w:pPr>
      <w:r w:rsidRPr="003B7922">
        <w:rPr>
          <w:rFonts w:ascii="標楷體" w:eastAsia="標楷體" w:hAnsi="標楷體" w:hint="eastAsia"/>
          <w:sz w:val="18"/>
        </w:rPr>
        <w:t xml:space="preserve">　　　　　2.</w:t>
      </w:r>
      <w:r w:rsidRPr="003B7922">
        <w:rPr>
          <w:rFonts w:ascii="標楷體" w:eastAsia="標楷體" w:hAnsi="標楷體" w:hint="eastAsia"/>
          <w:sz w:val="18"/>
          <w:szCs w:val="18"/>
        </w:rPr>
        <w:t>「</w:t>
      </w:r>
      <w:r w:rsidRPr="003B7922">
        <w:rPr>
          <w:rFonts w:ascii="標楷體" w:eastAsia="標楷體" w:hAnsi="標楷體" w:cs="新細明體" w:hint="eastAsia"/>
          <w:sz w:val="18"/>
          <w:szCs w:val="18"/>
        </w:rPr>
        <w:t>申請時</w:t>
      </w:r>
      <w:r w:rsidRPr="003B7922">
        <w:rPr>
          <w:rFonts w:ascii="標楷體" w:eastAsia="標楷體" w:hAnsi="標楷體" w:hint="eastAsia"/>
          <w:sz w:val="18"/>
          <w:szCs w:val="18"/>
        </w:rPr>
        <w:t>自籌經費」</w:t>
      </w:r>
      <w:r w:rsidRPr="003B7922">
        <w:rPr>
          <w:rFonts w:ascii="標楷體" w:eastAsia="標楷體" w:hAnsi="標楷體" w:hint="eastAsia"/>
          <w:sz w:val="18"/>
        </w:rPr>
        <w:t>欄</w:t>
      </w:r>
      <w:proofErr w:type="gramStart"/>
      <w:r w:rsidRPr="003B7922">
        <w:rPr>
          <w:rFonts w:ascii="標楷體" w:eastAsia="標楷體" w:hAnsi="標楷體" w:hint="eastAsia"/>
          <w:sz w:val="18"/>
        </w:rPr>
        <w:t>所列係指</w:t>
      </w:r>
      <w:proofErr w:type="gramEnd"/>
      <w:r w:rsidRPr="003B7922">
        <w:rPr>
          <w:rFonts w:ascii="標楷體" w:eastAsia="標楷體" w:hAnsi="標楷體" w:hint="eastAsia"/>
          <w:sz w:val="18"/>
        </w:rPr>
        <w:t>申請單位申請時所列之自籌款，「核定補助經費」欄</w:t>
      </w:r>
      <w:proofErr w:type="gramStart"/>
      <w:r w:rsidRPr="003B7922">
        <w:rPr>
          <w:rFonts w:ascii="標楷體" w:eastAsia="標楷體" w:hAnsi="標楷體" w:hint="eastAsia"/>
          <w:sz w:val="18"/>
        </w:rPr>
        <w:t>所列係</w:t>
      </w:r>
      <w:proofErr w:type="gramEnd"/>
      <w:r w:rsidRPr="003B7922">
        <w:rPr>
          <w:rFonts w:ascii="標楷體" w:eastAsia="標楷體" w:hAnsi="標楷體" w:hint="eastAsia"/>
          <w:sz w:val="18"/>
        </w:rPr>
        <w:t>指本府核定之補助金額，「預定完成日期」欄</w:t>
      </w:r>
      <w:proofErr w:type="gramStart"/>
      <w:r w:rsidRPr="003B7922">
        <w:rPr>
          <w:rFonts w:ascii="標楷體" w:eastAsia="標楷體" w:hAnsi="標楷體" w:hint="eastAsia"/>
          <w:sz w:val="18"/>
        </w:rPr>
        <w:t>所列係</w:t>
      </w:r>
      <w:proofErr w:type="gramEnd"/>
      <w:r w:rsidRPr="003B7922">
        <w:rPr>
          <w:rFonts w:ascii="標楷體" w:eastAsia="標楷體" w:hAnsi="標楷體" w:hint="eastAsia"/>
          <w:sz w:val="18"/>
        </w:rPr>
        <w:t>指申請單位申請時所列之預定辦理完成日期，「實際完成日期」</w:t>
      </w:r>
      <w:proofErr w:type="gramStart"/>
      <w:r w:rsidRPr="003B7922">
        <w:rPr>
          <w:rFonts w:ascii="標楷體" w:eastAsia="標楷體" w:hAnsi="標楷體" w:hint="eastAsia"/>
          <w:sz w:val="18"/>
        </w:rPr>
        <w:t>欄係</w:t>
      </w:r>
      <w:proofErr w:type="gramEnd"/>
      <w:r w:rsidRPr="003B7922">
        <w:rPr>
          <w:rFonts w:ascii="標楷體" w:eastAsia="標楷體" w:hAnsi="標楷體" w:hint="eastAsia"/>
          <w:sz w:val="18"/>
        </w:rPr>
        <w:t>指受補助單位計畫辦理完成日期，非指</w:t>
      </w:r>
      <w:proofErr w:type="gramStart"/>
      <w:r w:rsidRPr="003B7922">
        <w:rPr>
          <w:rFonts w:ascii="標楷體" w:eastAsia="標楷體" w:hAnsi="標楷體" w:hint="eastAsia"/>
          <w:sz w:val="18"/>
        </w:rPr>
        <w:t>核銷報結日</w:t>
      </w:r>
      <w:proofErr w:type="gramEnd"/>
      <w:r w:rsidRPr="003B7922">
        <w:rPr>
          <w:rFonts w:ascii="標楷體" w:eastAsia="標楷體" w:hAnsi="標楷體" w:hint="eastAsia"/>
          <w:sz w:val="18"/>
        </w:rPr>
        <w:t>期。</w:t>
      </w:r>
    </w:p>
    <w:p w:rsidR="007A73E7" w:rsidRPr="003B7922" w:rsidRDefault="007A73E7" w:rsidP="007A73E7">
      <w:pPr>
        <w:spacing w:line="280" w:lineRule="exact"/>
        <w:rPr>
          <w:rFonts w:ascii="標楷體" w:eastAsia="標楷體" w:hAnsi="標楷體"/>
          <w:sz w:val="18"/>
        </w:rPr>
      </w:pPr>
      <w:r w:rsidRPr="003B7922">
        <w:rPr>
          <w:rFonts w:ascii="標楷體" w:eastAsia="標楷體" w:hAnsi="標楷體" w:hint="eastAsia"/>
          <w:sz w:val="18"/>
        </w:rPr>
        <w:t xml:space="preserve">　　　　　3.「核銷情形」</w:t>
      </w:r>
      <w:proofErr w:type="gramStart"/>
      <w:r w:rsidRPr="003B7922">
        <w:rPr>
          <w:rFonts w:ascii="標楷體" w:eastAsia="標楷體" w:hAnsi="標楷體" w:hint="eastAsia"/>
          <w:sz w:val="18"/>
        </w:rPr>
        <w:t>欄請於</w:t>
      </w:r>
      <w:proofErr w:type="gramEnd"/>
      <w:r w:rsidRPr="003B7922">
        <w:rPr>
          <w:rFonts w:ascii="標楷體" w:eastAsia="標楷體" w:hAnsi="標楷體" w:hint="eastAsia"/>
          <w:sz w:val="18"/>
        </w:rPr>
        <w:t>計畫執行完成就地審計核銷後，填寫「已核銷」，如有賸餘款、其他收入請</w:t>
      </w:r>
      <w:proofErr w:type="gramStart"/>
      <w:r w:rsidRPr="003B7922">
        <w:rPr>
          <w:rFonts w:ascii="標楷體" w:eastAsia="標楷體" w:hAnsi="標楷體" w:hint="eastAsia"/>
          <w:sz w:val="18"/>
        </w:rPr>
        <w:t>隨函繳</w:t>
      </w:r>
      <w:proofErr w:type="gramEnd"/>
      <w:r w:rsidRPr="003B7922">
        <w:rPr>
          <w:rFonts w:ascii="標楷體" w:eastAsia="標楷體" w:hAnsi="標楷體" w:hint="eastAsia"/>
          <w:sz w:val="18"/>
        </w:rPr>
        <w:t>回，</w:t>
      </w:r>
      <w:proofErr w:type="gramStart"/>
      <w:r w:rsidRPr="003B7922">
        <w:rPr>
          <w:rFonts w:ascii="標楷體" w:eastAsia="標楷體" w:hAnsi="標楷體" w:hint="eastAsia"/>
          <w:sz w:val="18"/>
        </w:rPr>
        <w:t>本府據</w:t>
      </w:r>
      <w:proofErr w:type="gramEnd"/>
      <w:r w:rsidRPr="003B7922">
        <w:rPr>
          <w:rFonts w:ascii="標楷體" w:eastAsia="標楷體" w:hAnsi="標楷體" w:hint="eastAsia"/>
          <w:sz w:val="18"/>
        </w:rPr>
        <w:t>以備查建檔結案。</w:t>
      </w:r>
    </w:p>
    <w:p w:rsidR="007A73E7" w:rsidRPr="003B7922" w:rsidRDefault="007A73E7" w:rsidP="007A73E7">
      <w:pPr>
        <w:spacing w:line="280" w:lineRule="exact"/>
        <w:ind w:leftChars="375" w:left="1080" w:hangingChars="100" w:hanging="180"/>
        <w:rPr>
          <w:rFonts w:ascii="標楷體" w:eastAsia="標楷體" w:hAnsi="標楷體"/>
          <w:b/>
          <w:strike/>
          <w:sz w:val="18"/>
        </w:rPr>
      </w:pPr>
      <w:r w:rsidRPr="003B7922">
        <w:rPr>
          <w:rFonts w:ascii="標楷體" w:eastAsia="標楷體" w:hAnsi="標楷體" w:hint="eastAsia"/>
          <w:sz w:val="18"/>
        </w:rPr>
        <w:t>4.「累計</w:t>
      </w:r>
      <w:proofErr w:type="gramStart"/>
      <w:r w:rsidRPr="003B7922">
        <w:rPr>
          <w:rFonts w:ascii="標楷體" w:eastAsia="標楷體" w:hAnsi="標楷體" w:hint="eastAsia"/>
          <w:sz w:val="18"/>
        </w:rPr>
        <w:t>實支數</w:t>
      </w:r>
      <w:proofErr w:type="gramEnd"/>
      <w:r w:rsidRPr="003B7922">
        <w:rPr>
          <w:rFonts w:ascii="標楷體" w:eastAsia="標楷體" w:hAnsi="標楷體" w:hint="eastAsia"/>
          <w:sz w:val="18"/>
        </w:rPr>
        <w:t>」，如包含經常支出及資本支出，或經常支出內包含「專業服務費」，受補助單位應分項說明</w:t>
      </w:r>
      <w:r w:rsidRPr="003B7922">
        <w:rPr>
          <w:rFonts w:ascii="標楷體" w:eastAsia="標楷體" w:hAnsi="標楷體" w:hint="eastAsia"/>
          <w:b/>
          <w:sz w:val="18"/>
        </w:rPr>
        <w:t>。</w:t>
      </w:r>
    </w:p>
    <w:p w:rsidR="007A73E7" w:rsidRPr="003B7922" w:rsidRDefault="007A73E7" w:rsidP="001756B8">
      <w:pPr>
        <w:spacing w:line="280" w:lineRule="exact"/>
        <w:ind w:leftChars="375" w:left="900"/>
        <w:rPr>
          <w:rFonts w:ascii="標楷體" w:eastAsia="標楷體" w:hAnsi="標楷體"/>
          <w:sz w:val="18"/>
        </w:rPr>
      </w:pPr>
      <w:r w:rsidRPr="003B7922">
        <w:rPr>
          <w:rFonts w:ascii="標楷體" w:eastAsia="標楷體" w:hAnsi="標楷體" w:hint="eastAsia"/>
          <w:sz w:val="18"/>
        </w:rPr>
        <w:t>5.備註欄內請填報受益人次。</w:t>
      </w:r>
    </w:p>
    <w:p w:rsidR="007A73E7" w:rsidRPr="003B7922" w:rsidRDefault="007A73E7" w:rsidP="007A73E7">
      <w:pPr>
        <w:spacing w:line="280" w:lineRule="exact"/>
        <w:rPr>
          <w:rFonts w:ascii="標楷體" w:eastAsia="標楷體" w:hAnsi="標楷體"/>
          <w:sz w:val="18"/>
        </w:rPr>
      </w:pPr>
      <w:r w:rsidRPr="003B7922">
        <w:rPr>
          <w:rFonts w:ascii="標楷體" w:eastAsia="標楷體" w:hAnsi="標楷體" w:hint="eastAsia"/>
          <w:sz w:val="18"/>
        </w:rPr>
        <w:t xml:space="preserve">　　　　　                                                                                                                                                        </w:t>
      </w:r>
    </w:p>
    <w:p w:rsidR="007A73E7" w:rsidRPr="003B7922" w:rsidRDefault="007A73E7" w:rsidP="007A73E7">
      <w:pPr>
        <w:tabs>
          <w:tab w:val="left" w:pos="3600"/>
          <w:tab w:val="left" w:pos="7560"/>
          <w:tab w:val="left" w:pos="11520"/>
        </w:tabs>
        <w:spacing w:line="280" w:lineRule="exact"/>
        <w:rPr>
          <w:rFonts w:ascii="標楷體" w:eastAsia="標楷體" w:hAnsi="標楷體"/>
          <w:sz w:val="18"/>
        </w:rPr>
      </w:pPr>
      <w:r w:rsidRPr="003B7922">
        <w:rPr>
          <w:rFonts w:ascii="標楷體" w:eastAsia="標楷體" w:hAnsi="標楷體" w:hint="eastAsia"/>
          <w:sz w:val="18"/>
        </w:rPr>
        <w:t>填表人：</w:t>
      </w:r>
      <w:r w:rsidRPr="003B7922">
        <w:rPr>
          <w:rFonts w:ascii="標楷體" w:eastAsia="標楷體" w:hAnsi="標楷體" w:hint="eastAsia"/>
          <w:sz w:val="18"/>
        </w:rPr>
        <w:tab/>
        <w:t>業務主管：</w:t>
      </w:r>
      <w:r w:rsidRPr="003B7922">
        <w:rPr>
          <w:rFonts w:ascii="標楷體" w:eastAsia="標楷體" w:hAnsi="標楷體" w:hint="eastAsia"/>
          <w:sz w:val="18"/>
        </w:rPr>
        <w:tab/>
        <w:t>主辦會計：</w:t>
      </w:r>
      <w:r w:rsidRPr="003B7922">
        <w:rPr>
          <w:rFonts w:ascii="標楷體" w:eastAsia="標楷體" w:hAnsi="標楷體" w:hint="eastAsia"/>
          <w:sz w:val="18"/>
        </w:rPr>
        <w:tab/>
        <w:t>核轉機關首長：</w:t>
      </w:r>
    </w:p>
    <w:p w:rsidR="007A73E7" w:rsidRPr="003B7922" w:rsidRDefault="007A73E7" w:rsidP="007A73E7">
      <w:pPr>
        <w:tabs>
          <w:tab w:val="left" w:pos="3600"/>
          <w:tab w:val="left" w:pos="7560"/>
          <w:tab w:val="left" w:pos="11520"/>
        </w:tabs>
        <w:spacing w:line="280" w:lineRule="exact"/>
        <w:rPr>
          <w:rFonts w:ascii="標楷體" w:eastAsia="標楷體" w:hAnsi="標楷體"/>
        </w:rPr>
      </w:pPr>
      <w:r w:rsidRPr="003B7922">
        <w:rPr>
          <w:rFonts w:ascii="標楷體" w:eastAsia="標楷體" w:hAnsi="標楷體" w:hint="eastAsia"/>
          <w:sz w:val="18"/>
        </w:rPr>
        <w:t xml:space="preserve">                                                                                                                                辦理單位負責人：</w:t>
      </w:r>
    </w:p>
    <w:p w:rsidR="007A73E7" w:rsidRPr="003B7922" w:rsidRDefault="007A73E7" w:rsidP="007A73E7">
      <w:pPr>
        <w:rPr>
          <w:strike/>
        </w:rPr>
      </w:pPr>
    </w:p>
    <w:p w:rsidR="00D62BA4" w:rsidRPr="003B7922" w:rsidRDefault="00D62BA4" w:rsidP="007A73E7">
      <w:pPr>
        <w:spacing w:line="460" w:lineRule="exact"/>
        <w:rPr>
          <w:rFonts w:ascii="標楷體" w:eastAsia="標楷體" w:hAnsi="標楷體"/>
        </w:rPr>
      </w:pPr>
    </w:p>
    <w:p w:rsidR="006D117A" w:rsidRPr="003B7922" w:rsidRDefault="006D117A" w:rsidP="007A73E7">
      <w:pPr>
        <w:spacing w:line="460" w:lineRule="exact"/>
        <w:rPr>
          <w:rFonts w:ascii="標楷體" w:eastAsia="標楷體" w:hAnsi="標楷體"/>
        </w:rPr>
        <w:sectPr w:rsidR="006D117A" w:rsidRPr="003B7922" w:rsidSect="007A73E7">
          <w:pgSz w:w="16840" w:h="11907" w:orient="landscape" w:code="9"/>
          <w:pgMar w:top="1134" w:right="1276" w:bottom="1134" w:left="1135" w:header="720" w:footer="975" w:gutter="0"/>
          <w:pgNumType w:start="39"/>
          <w:cols w:space="720"/>
          <w:docGrid w:linePitch="326"/>
        </w:sectPr>
      </w:pPr>
    </w:p>
    <w:p w:rsidR="006D117A" w:rsidRPr="003B7922" w:rsidRDefault="006D117A" w:rsidP="006D117A">
      <w:pPr>
        <w:spacing w:line="600" w:lineRule="exact"/>
        <w:jc w:val="center"/>
        <w:rPr>
          <w:rFonts w:ascii="標楷體" w:eastAsia="標楷體" w:hAnsi="標楷體"/>
          <w:b/>
          <w:sz w:val="32"/>
          <w:szCs w:val="32"/>
        </w:rPr>
      </w:pPr>
      <w:r w:rsidRPr="003B7922">
        <w:rPr>
          <w:rFonts w:ascii="標楷體" w:eastAsia="標楷體" w:hAnsi="標楷體"/>
          <w:noProof/>
        </w:rPr>
        <w:lastRenderedPageBreak/>
        <mc:AlternateContent>
          <mc:Choice Requires="wps">
            <w:drawing>
              <wp:anchor distT="0" distB="0" distL="114300" distR="114300" simplePos="0" relativeHeight="251666432" behindDoc="0" locked="0" layoutInCell="1" allowOverlap="1" wp14:anchorId="7F49D4D7" wp14:editId="4E77283A">
                <wp:simplePos x="0" y="0"/>
                <wp:positionH relativeFrom="column">
                  <wp:posOffset>-272371</wp:posOffset>
                </wp:positionH>
                <wp:positionV relativeFrom="paragraph">
                  <wp:posOffset>-400269</wp:posOffset>
                </wp:positionV>
                <wp:extent cx="767737" cy="501909"/>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67737" cy="501909"/>
                        </a:xfrm>
                        <a:prstGeom prst="rect">
                          <a:avLst/>
                        </a:prstGeom>
                        <a:noFill/>
                        <a:ln w="6350">
                          <a:noFill/>
                        </a:ln>
                      </wps:spPr>
                      <wps:txbx>
                        <w:txbxContent>
                          <w:p w:rsidR="00C84BC2" w:rsidRPr="004E66CD" w:rsidRDefault="00C84BC2" w:rsidP="006D117A">
                            <w:pPr>
                              <w:rPr>
                                <w:sz w:val="32"/>
                                <w:szCs w:val="32"/>
                              </w:rPr>
                            </w:pPr>
                            <w:r w:rsidRPr="004E66CD">
                              <w:rPr>
                                <w:rFonts w:ascii="標楷體" w:eastAsia="標楷體" w:hAnsi="標楷體" w:hint="eastAsia"/>
                                <w:b/>
                                <w:sz w:val="32"/>
                                <w:szCs w:val="32"/>
                              </w:rPr>
                              <w:t>附件</w:t>
                            </w:r>
                            <w:r w:rsidRPr="004E66CD">
                              <w:rPr>
                                <w:rFonts w:ascii="標楷體" w:eastAsia="標楷體" w:hAnsi="標楷體"/>
                                <w:b/>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9D4D7" id="_x0000_s1029" type="#_x0000_t202" style="position:absolute;left:0;text-align:left;margin-left:-21.45pt;margin-top:-31.5pt;width:60.4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" filled="f" stroked="f" strokeweight=".5pt">
                <v:textbox>
                  <w:txbxContent>
                    <w:p w:rsidR="00C84BC2" w:rsidRPr="004E66CD" w:rsidRDefault="00C84BC2" w:rsidP="006D117A">
                      <w:pPr>
                        <w:rPr>
                          <w:sz w:val="32"/>
                          <w:szCs w:val="32"/>
                        </w:rPr>
                      </w:pPr>
                      <w:r w:rsidRPr="004E66CD">
                        <w:rPr>
                          <w:rFonts w:ascii="標楷體" w:eastAsia="標楷體" w:hAnsi="標楷體" w:hint="eastAsia"/>
                          <w:b/>
                          <w:sz w:val="32"/>
                          <w:szCs w:val="32"/>
                        </w:rPr>
                        <w:t>附件</w:t>
                      </w:r>
                      <w:r w:rsidRPr="004E66CD">
                        <w:rPr>
                          <w:rFonts w:ascii="標楷體" w:eastAsia="標楷體" w:hAnsi="標楷體"/>
                          <w:b/>
                          <w:sz w:val="32"/>
                          <w:szCs w:val="32"/>
                        </w:rPr>
                        <w:t>7</w:t>
                      </w:r>
                    </w:p>
                  </w:txbxContent>
                </v:textbox>
              </v:shape>
            </w:pict>
          </mc:Fallback>
        </mc:AlternateContent>
      </w:r>
      <w:r w:rsidRPr="003B7922">
        <w:rPr>
          <w:rFonts w:ascii="標楷體" w:eastAsia="標楷體" w:hAnsi="標楷體"/>
          <w:b/>
          <w:sz w:val="32"/>
          <w:szCs w:val="32"/>
        </w:rPr>
        <w:t>接受</w:t>
      </w:r>
      <w:r w:rsidRPr="003B7922">
        <w:rPr>
          <w:rFonts w:ascii="標楷體" w:eastAsia="標楷體" w:hAnsi="標楷體" w:hint="eastAsia"/>
          <w:b/>
          <w:sz w:val="32"/>
          <w:szCs w:val="32"/>
        </w:rPr>
        <w:t>金門縣政府補助</w:t>
      </w:r>
      <w:r w:rsidRPr="003B7922">
        <w:rPr>
          <w:rFonts w:ascii="標楷體" w:eastAsia="標楷體" w:hAnsi="標楷體"/>
          <w:b/>
          <w:sz w:val="32"/>
          <w:szCs w:val="32"/>
        </w:rPr>
        <w:t>經費</w:t>
      </w:r>
      <w:r w:rsidRPr="003B7922">
        <w:rPr>
          <w:rFonts w:ascii="標楷體" w:eastAsia="標楷體" w:hAnsi="標楷體" w:hint="eastAsia"/>
          <w:b/>
          <w:sz w:val="32"/>
          <w:szCs w:val="32"/>
        </w:rPr>
        <w:t>補</w:t>
      </w:r>
      <w:r w:rsidRPr="003B7922">
        <w:rPr>
          <w:rFonts w:ascii="標楷體" w:eastAsia="標楷體" w:hAnsi="標楷體"/>
          <w:b/>
          <w:sz w:val="32"/>
          <w:szCs w:val="32"/>
        </w:rPr>
        <w:t>助計畫成果報告</w:t>
      </w: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r w:rsidRPr="003B7922">
        <w:rPr>
          <w:rFonts w:ascii="標楷體" w:eastAsia="標楷體" w:hAnsi="標楷體"/>
          <w:noProof/>
        </w:rPr>
        <mc:AlternateContent>
          <mc:Choice Requires="wps">
            <w:drawing>
              <wp:anchor distT="0" distB="0" distL="114300" distR="114300" simplePos="0" relativeHeight="251665408" behindDoc="0" locked="0" layoutInCell="1" allowOverlap="1" wp14:anchorId="4C4F171B" wp14:editId="11363F14">
                <wp:simplePos x="0" y="0"/>
                <wp:positionH relativeFrom="page">
                  <wp:posOffset>499730</wp:posOffset>
                </wp:positionH>
                <wp:positionV relativeFrom="page">
                  <wp:posOffset>1509823</wp:posOffset>
                </wp:positionV>
                <wp:extent cx="6979285" cy="9218428"/>
                <wp:effectExtent l="0" t="0" r="1206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921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5"/>
                              <w:gridCol w:w="1276"/>
                              <w:gridCol w:w="425"/>
                              <w:gridCol w:w="567"/>
                              <w:gridCol w:w="709"/>
                              <w:gridCol w:w="425"/>
                              <w:gridCol w:w="283"/>
                              <w:gridCol w:w="44"/>
                              <w:gridCol w:w="382"/>
                              <w:gridCol w:w="709"/>
                              <w:gridCol w:w="1417"/>
                              <w:gridCol w:w="1984"/>
                            </w:tblGrid>
                            <w:tr w:rsidR="00C84BC2" w:rsidTr="00BA14F4">
                              <w:trPr>
                                <w:trHeight w:val="738"/>
                              </w:trPr>
                              <w:tc>
                                <w:tcPr>
                                  <w:tcW w:w="1955" w:type="dxa"/>
                                  <w:tcBorders>
                                    <w:bottom w:val="single" w:sz="4" w:space="0" w:color="000000"/>
                                    <w:right w:val="single" w:sz="4" w:space="0" w:color="000000"/>
                                  </w:tcBorders>
                                  <w:vAlign w:val="center"/>
                                </w:tcPr>
                                <w:p w:rsidR="00C84BC2" w:rsidRPr="00BA14F4" w:rsidRDefault="00C84BC2" w:rsidP="006E68DF">
                                  <w:pPr>
                                    <w:spacing w:before="61"/>
                                    <w:ind w:left="172" w:right="154"/>
                                    <w:jc w:val="center"/>
                                    <w:rPr>
                                      <w:rFonts w:ascii="標楷體" w:eastAsia="標楷體" w:hAnsi="標楷體"/>
                                      <w:szCs w:val="24"/>
                                    </w:rPr>
                                  </w:pPr>
                                  <w:r w:rsidRPr="00050FEA">
                                    <w:rPr>
                                      <w:rFonts w:ascii="標楷體" w:eastAsia="標楷體" w:hAnsi="標楷體"/>
                                      <w:szCs w:val="24"/>
                                    </w:rPr>
                                    <w:t>受</w:t>
                                  </w:r>
                                  <w:r w:rsidRPr="00050FEA">
                                    <w:rPr>
                                      <w:rFonts w:ascii="標楷體" w:eastAsia="標楷體" w:hAnsi="標楷體" w:hint="eastAsia"/>
                                      <w:szCs w:val="24"/>
                                    </w:rPr>
                                    <w:t>補</w:t>
                                  </w:r>
                                  <w:r w:rsidRPr="00050FEA">
                                    <w:rPr>
                                      <w:rFonts w:ascii="標楷體" w:eastAsia="標楷體" w:hAnsi="標楷體"/>
                                      <w:szCs w:val="24"/>
                                    </w:rPr>
                                    <w:t>助單位</w:t>
                                  </w:r>
                                </w:p>
                              </w:tc>
                              <w:tc>
                                <w:tcPr>
                                  <w:tcW w:w="4820" w:type="dxa"/>
                                  <w:gridSpan w:val="9"/>
                                  <w:tcBorders>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1417" w:type="dxa"/>
                                  <w:tcBorders>
                                    <w:left w:val="single" w:sz="4" w:space="0" w:color="000000"/>
                                    <w:bottom w:val="single" w:sz="4" w:space="0" w:color="000000"/>
                                    <w:right w:val="single" w:sz="4" w:space="0" w:color="000000"/>
                                  </w:tcBorders>
                                  <w:vAlign w:val="center"/>
                                </w:tcPr>
                                <w:p w:rsidR="00C84BC2" w:rsidRPr="006E68DF" w:rsidRDefault="00C84BC2" w:rsidP="006E68DF">
                                  <w:pPr>
                                    <w:spacing w:before="61"/>
                                    <w:ind w:left="116" w:right="102"/>
                                    <w:jc w:val="center"/>
                                    <w:rPr>
                                      <w:rFonts w:ascii="標楷體" w:eastAsia="標楷體" w:hAnsi="標楷體"/>
                                      <w:szCs w:val="24"/>
                                    </w:rPr>
                                  </w:pPr>
                                  <w:r w:rsidRPr="006E68DF">
                                    <w:rPr>
                                      <w:rFonts w:ascii="標楷體" w:eastAsia="標楷體" w:hAnsi="標楷體"/>
                                      <w:szCs w:val="24"/>
                                    </w:rPr>
                                    <w:t>統一編號</w:t>
                                  </w:r>
                                </w:p>
                              </w:tc>
                              <w:tc>
                                <w:tcPr>
                                  <w:tcW w:w="1984" w:type="dxa"/>
                                  <w:tcBorders>
                                    <w:left w:val="single" w:sz="4" w:space="0" w:color="000000"/>
                                    <w:bottom w:val="single" w:sz="4" w:space="0" w:color="000000"/>
                                  </w:tcBorders>
                                </w:tcPr>
                                <w:p w:rsidR="00C84BC2" w:rsidRPr="006E68DF" w:rsidRDefault="00C84BC2">
                                  <w:pPr>
                                    <w:rPr>
                                      <w:rFonts w:ascii="標楷體" w:eastAsia="標楷體" w:hAnsi="標楷體"/>
                                      <w:szCs w:val="24"/>
                                    </w:rPr>
                                  </w:pPr>
                                </w:p>
                              </w:tc>
                            </w:tr>
                            <w:tr w:rsidR="00C84BC2" w:rsidTr="00BA14F4">
                              <w:trPr>
                                <w:trHeight w:val="736"/>
                              </w:trPr>
                              <w:tc>
                                <w:tcPr>
                                  <w:tcW w:w="1955" w:type="dxa"/>
                                  <w:tcBorders>
                                    <w:top w:val="single" w:sz="4" w:space="0" w:color="000000"/>
                                    <w:bottom w:val="single" w:sz="4" w:space="0" w:color="000000"/>
                                    <w:right w:val="single" w:sz="4" w:space="0" w:color="000000"/>
                                  </w:tcBorders>
                                  <w:vAlign w:val="center"/>
                                </w:tcPr>
                                <w:p w:rsidR="00C84BC2" w:rsidRPr="00BA14F4" w:rsidRDefault="00C84BC2" w:rsidP="006E68DF">
                                  <w:pPr>
                                    <w:spacing w:before="59"/>
                                    <w:ind w:left="171" w:right="155"/>
                                    <w:jc w:val="center"/>
                                    <w:rPr>
                                      <w:rFonts w:ascii="標楷體" w:eastAsia="標楷體" w:hAnsi="標楷體"/>
                                      <w:szCs w:val="24"/>
                                    </w:rPr>
                                  </w:pPr>
                                  <w:r w:rsidRPr="00BA14F4">
                                    <w:rPr>
                                      <w:rFonts w:ascii="標楷體" w:eastAsia="標楷體" w:hAnsi="標楷體"/>
                                      <w:szCs w:val="24"/>
                                    </w:rPr>
                                    <w:t>計畫名稱</w:t>
                                  </w:r>
                                </w:p>
                              </w:tc>
                              <w:tc>
                                <w:tcPr>
                                  <w:tcW w:w="4820" w:type="dxa"/>
                                  <w:gridSpan w:val="9"/>
                                  <w:tcBorders>
                                    <w:top w:val="single" w:sz="4" w:space="0" w:color="000000"/>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4BC2" w:rsidRPr="006E68DF" w:rsidRDefault="00C84BC2" w:rsidP="006E68DF">
                                  <w:pPr>
                                    <w:spacing w:before="59"/>
                                    <w:ind w:left="116" w:right="102"/>
                                    <w:jc w:val="center"/>
                                    <w:rPr>
                                      <w:rFonts w:ascii="標楷體" w:eastAsia="標楷體" w:hAnsi="標楷體"/>
                                      <w:szCs w:val="24"/>
                                    </w:rPr>
                                  </w:pPr>
                                  <w:r w:rsidRPr="006E68DF">
                                    <w:rPr>
                                      <w:rFonts w:ascii="標楷體" w:eastAsia="標楷體" w:hAnsi="標楷體"/>
                                      <w:szCs w:val="24"/>
                                    </w:rPr>
                                    <w:t>計畫編號</w:t>
                                  </w:r>
                                </w:p>
                              </w:tc>
                              <w:tc>
                                <w:tcPr>
                                  <w:tcW w:w="1984" w:type="dxa"/>
                                  <w:tcBorders>
                                    <w:top w:val="single" w:sz="4" w:space="0" w:color="000000"/>
                                    <w:left w:val="single" w:sz="4" w:space="0" w:color="000000"/>
                                    <w:bottom w:val="single" w:sz="4" w:space="0" w:color="000000"/>
                                  </w:tcBorders>
                                </w:tcPr>
                                <w:p w:rsidR="00C84BC2" w:rsidRPr="006E68DF" w:rsidRDefault="00C84BC2">
                                  <w:pPr>
                                    <w:rPr>
                                      <w:rFonts w:ascii="標楷體" w:eastAsia="標楷體" w:hAnsi="標楷體"/>
                                      <w:szCs w:val="24"/>
                                    </w:rPr>
                                  </w:pPr>
                                </w:p>
                              </w:tc>
                            </w:tr>
                            <w:tr w:rsidR="00C84BC2" w:rsidTr="00FE1566">
                              <w:trPr>
                                <w:trHeight w:val="719"/>
                              </w:trPr>
                              <w:tc>
                                <w:tcPr>
                                  <w:tcW w:w="1955" w:type="dxa"/>
                                  <w:vMerge w:val="restart"/>
                                  <w:tcBorders>
                                    <w:top w:val="single" w:sz="4" w:space="0" w:color="000000"/>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r w:rsidRPr="00BA14F4">
                                    <w:rPr>
                                      <w:rFonts w:ascii="標楷體" w:eastAsia="標楷體" w:hAnsi="標楷體"/>
                                      <w:szCs w:val="24"/>
                                    </w:rPr>
                                    <w:t>計畫執行概況</w:t>
                                  </w:r>
                                </w:p>
                              </w:tc>
                              <w:tc>
                                <w:tcPr>
                                  <w:tcW w:w="1276" w:type="dxa"/>
                                  <w:tcBorders>
                                    <w:top w:val="single" w:sz="4" w:space="0" w:color="000000"/>
                                    <w:left w:val="single" w:sz="4" w:space="0" w:color="000000"/>
                                    <w:bottom w:val="single" w:sz="4" w:space="0" w:color="000000"/>
                                    <w:right w:val="single" w:sz="4" w:space="0" w:color="000000"/>
                                  </w:tcBorders>
                                  <w:vAlign w:val="center"/>
                                </w:tcPr>
                                <w:p w:rsidR="00C84BC2" w:rsidRPr="006E68DF" w:rsidRDefault="00C84BC2" w:rsidP="00FE1566">
                                  <w:pPr>
                                    <w:spacing w:before="51"/>
                                    <w:ind w:left="318"/>
                                    <w:jc w:val="both"/>
                                    <w:rPr>
                                      <w:rFonts w:ascii="標楷體" w:eastAsia="標楷體" w:hAnsi="標楷體"/>
                                      <w:szCs w:val="24"/>
                                    </w:rPr>
                                  </w:pPr>
                                  <w:r w:rsidRPr="006E68DF">
                                    <w:rPr>
                                      <w:rFonts w:ascii="標楷體" w:eastAsia="標楷體" w:hAnsi="標楷體"/>
                                      <w:szCs w:val="24"/>
                                    </w:rPr>
                                    <w:t>時間</w:t>
                                  </w:r>
                                </w:p>
                              </w:tc>
                              <w:tc>
                                <w:tcPr>
                                  <w:tcW w:w="425" w:type="dxa"/>
                                  <w:tcBorders>
                                    <w:top w:val="single" w:sz="4" w:space="0" w:color="000000"/>
                                    <w:left w:val="single" w:sz="4" w:space="0" w:color="000000"/>
                                    <w:bottom w:val="single" w:sz="4" w:space="0" w:color="000000"/>
                                    <w:right w:val="nil"/>
                                  </w:tcBorders>
                                </w:tcPr>
                                <w:p w:rsidR="00C84BC2" w:rsidRPr="006E68DF" w:rsidRDefault="00C84BC2">
                                  <w:pPr>
                                    <w:spacing w:line="326" w:lineRule="exact"/>
                                    <w:ind w:left="14"/>
                                    <w:rPr>
                                      <w:rFonts w:ascii="標楷體" w:eastAsia="標楷體" w:hAnsi="標楷體"/>
                                      <w:szCs w:val="24"/>
                                    </w:rPr>
                                  </w:pPr>
                                  <w:r w:rsidRPr="006E68DF">
                                    <w:rPr>
                                      <w:rFonts w:ascii="標楷體" w:eastAsia="標楷體" w:hAnsi="標楷體"/>
                                      <w:w w:val="99"/>
                                      <w:szCs w:val="24"/>
                                    </w:rPr>
                                    <w:t>自</w:t>
                                  </w:r>
                                </w:p>
                                <w:p w:rsidR="00C84BC2" w:rsidRPr="006E68DF" w:rsidRDefault="00C84BC2">
                                  <w:pPr>
                                    <w:spacing w:line="373" w:lineRule="exact"/>
                                    <w:ind w:left="14"/>
                                    <w:rPr>
                                      <w:rFonts w:ascii="標楷體" w:eastAsia="標楷體" w:hAnsi="標楷體"/>
                                      <w:szCs w:val="24"/>
                                    </w:rPr>
                                  </w:pPr>
                                  <w:r w:rsidRPr="006E68DF">
                                    <w:rPr>
                                      <w:rFonts w:ascii="標楷體" w:eastAsia="標楷體" w:hAnsi="標楷體"/>
                                      <w:w w:val="99"/>
                                      <w:szCs w:val="24"/>
                                    </w:rPr>
                                    <w:t>至</w:t>
                                  </w:r>
                                </w:p>
                              </w:tc>
                              <w:tc>
                                <w:tcPr>
                                  <w:tcW w:w="567" w:type="dxa"/>
                                  <w:tcBorders>
                                    <w:top w:val="single" w:sz="4" w:space="0" w:color="000000"/>
                                    <w:left w:val="nil"/>
                                    <w:bottom w:val="single" w:sz="4" w:space="0" w:color="000000"/>
                                    <w:right w:val="nil"/>
                                  </w:tcBorders>
                                </w:tcPr>
                                <w:p w:rsidR="00C84BC2" w:rsidRPr="006E68DF" w:rsidRDefault="00C84BC2">
                                  <w:pPr>
                                    <w:spacing w:line="326" w:lineRule="exact"/>
                                    <w:ind w:left="207"/>
                                    <w:rPr>
                                      <w:rFonts w:ascii="標楷體" w:eastAsia="標楷體" w:hAnsi="標楷體"/>
                                      <w:szCs w:val="24"/>
                                    </w:rPr>
                                  </w:pPr>
                                  <w:r w:rsidRPr="006E68DF">
                                    <w:rPr>
                                      <w:rFonts w:ascii="標楷體" w:eastAsia="標楷體" w:hAnsi="標楷體"/>
                                      <w:w w:val="99"/>
                                      <w:szCs w:val="24"/>
                                    </w:rPr>
                                    <w:t>年</w:t>
                                  </w:r>
                                </w:p>
                                <w:p w:rsidR="00C84BC2" w:rsidRPr="006E68DF" w:rsidRDefault="00C84BC2">
                                  <w:pPr>
                                    <w:spacing w:line="373" w:lineRule="exact"/>
                                    <w:ind w:left="207"/>
                                    <w:rPr>
                                      <w:rFonts w:ascii="標楷體" w:eastAsia="標楷體" w:hAnsi="標楷體"/>
                                      <w:szCs w:val="24"/>
                                    </w:rPr>
                                  </w:pPr>
                                  <w:r w:rsidRPr="006E68DF">
                                    <w:rPr>
                                      <w:rFonts w:ascii="標楷體" w:eastAsia="標楷體" w:hAnsi="標楷體"/>
                                      <w:w w:val="99"/>
                                      <w:szCs w:val="24"/>
                                    </w:rPr>
                                    <w:t>年</w:t>
                                  </w:r>
                                </w:p>
                              </w:tc>
                              <w:tc>
                                <w:tcPr>
                                  <w:tcW w:w="709" w:type="dxa"/>
                                  <w:tcBorders>
                                    <w:top w:val="single" w:sz="4" w:space="0" w:color="000000"/>
                                    <w:left w:val="nil"/>
                                    <w:bottom w:val="single" w:sz="4" w:space="0" w:color="000000"/>
                                    <w:right w:val="nil"/>
                                  </w:tcBorders>
                                </w:tcPr>
                                <w:p w:rsidR="00C84BC2" w:rsidRPr="006E68DF" w:rsidRDefault="00C84BC2">
                                  <w:pPr>
                                    <w:spacing w:line="326" w:lineRule="exact"/>
                                    <w:ind w:left="208"/>
                                    <w:rPr>
                                      <w:rFonts w:ascii="標楷體" w:eastAsia="標楷體" w:hAnsi="標楷體"/>
                                      <w:szCs w:val="24"/>
                                    </w:rPr>
                                  </w:pPr>
                                  <w:r w:rsidRPr="006E68DF">
                                    <w:rPr>
                                      <w:rFonts w:ascii="標楷體" w:eastAsia="標楷體" w:hAnsi="標楷體"/>
                                      <w:w w:val="99"/>
                                      <w:szCs w:val="24"/>
                                    </w:rPr>
                                    <w:t>月</w:t>
                                  </w:r>
                                </w:p>
                                <w:p w:rsidR="00C84BC2" w:rsidRPr="006E68DF" w:rsidRDefault="00C84BC2">
                                  <w:pPr>
                                    <w:spacing w:line="373" w:lineRule="exact"/>
                                    <w:ind w:left="208"/>
                                    <w:rPr>
                                      <w:rFonts w:ascii="標楷體" w:eastAsia="標楷體" w:hAnsi="標楷體"/>
                                      <w:szCs w:val="24"/>
                                    </w:rPr>
                                  </w:pPr>
                                  <w:r w:rsidRPr="006E68DF">
                                    <w:rPr>
                                      <w:rFonts w:ascii="標楷體" w:eastAsia="標楷體" w:hAnsi="標楷體"/>
                                      <w:w w:val="99"/>
                                      <w:szCs w:val="24"/>
                                    </w:rPr>
                                    <w:t>月</w:t>
                                  </w:r>
                                </w:p>
                              </w:tc>
                              <w:tc>
                                <w:tcPr>
                                  <w:tcW w:w="752" w:type="dxa"/>
                                  <w:gridSpan w:val="3"/>
                                  <w:tcBorders>
                                    <w:top w:val="single" w:sz="4" w:space="0" w:color="000000"/>
                                    <w:left w:val="nil"/>
                                    <w:bottom w:val="single" w:sz="4" w:space="0" w:color="000000"/>
                                    <w:right w:val="single" w:sz="4" w:space="0" w:color="000000"/>
                                  </w:tcBorders>
                                </w:tcPr>
                                <w:p w:rsidR="00C84BC2" w:rsidRPr="006E68DF" w:rsidRDefault="00C84BC2">
                                  <w:pPr>
                                    <w:spacing w:line="326" w:lineRule="exact"/>
                                    <w:ind w:left="207"/>
                                    <w:rPr>
                                      <w:rFonts w:ascii="標楷體" w:eastAsia="標楷體" w:hAnsi="標楷體"/>
                                      <w:szCs w:val="24"/>
                                    </w:rPr>
                                  </w:pPr>
                                  <w:r w:rsidRPr="006E68DF">
                                    <w:rPr>
                                      <w:rFonts w:ascii="標楷體" w:eastAsia="標楷體" w:hAnsi="標楷體"/>
                                      <w:w w:val="99"/>
                                      <w:szCs w:val="24"/>
                                    </w:rPr>
                                    <w:t>日</w:t>
                                  </w:r>
                                </w:p>
                                <w:p w:rsidR="00C84BC2" w:rsidRPr="006E68DF" w:rsidRDefault="00C84BC2">
                                  <w:pPr>
                                    <w:spacing w:line="373" w:lineRule="exact"/>
                                    <w:ind w:left="207"/>
                                    <w:rPr>
                                      <w:rFonts w:ascii="標楷體" w:eastAsia="標楷體" w:hAnsi="標楷體"/>
                                      <w:szCs w:val="24"/>
                                    </w:rPr>
                                  </w:pPr>
                                  <w:r w:rsidRPr="006E68DF">
                                    <w:rPr>
                                      <w:rFonts w:ascii="標楷體" w:eastAsia="標楷體" w:hAnsi="標楷體"/>
                                      <w:w w:val="99"/>
                                      <w:szCs w:val="24"/>
                                    </w:rPr>
                                    <w:t>日</w:t>
                                  </w:r>
                                </w:p>
                              </w:tc>
                              <w:tc>
                                <w:tcPr>
                                  <w:tcW w:w="4492" w:type="dxa"/>
                                  <w:gridSpan w:val="4"/>
                                  <w:tcBorders>
                                    <w:top w:val="single" w:sz="4" w:space="0" w:color="000000"/>
                                    <w:left w:val="single" w:sz="4" w:space="0" w:color="000000"/>
                                    <w:bottom w:val="single" w:sz="4" w:space="0" w:color="000000"/>
                                  </w:tcBorders>
                                </w:tcPr>
                                <w:p w:rsidR="00C84BC2" w:rsidRPr="006E68DF" w:rsidRDefault="00C84BC2">
                                  <w:pPr>
                                    <w:spacing w:line="326" w:lineRule="exact"/>
                                    <w:ind w:left="30"/>
                                    <w:rPr>
                                      <w:rFonts w:ascii="標楷體" w:eastAsia="標楷體" w:hAnsi="標楷體"/>
                                      <w:szCs w:val="24"/>
                                    </w:rPr>
                                  </w:pPr>
                                  <w:r w:rsidRPr="006E68DF">
                                    <w:rPr>
                                      <w:rFonts w:ascii="標楷體" w:eastAsia="標楷體" w:hAnsi="標楷體"/>
                                      <w:w w:val="95"/>
                                      <w:szCs w:val="24"/>
                                    </w:rPr>
                                    <w:t>□與計畫預定時間相同。</w:t>
                                  </w:r>
                                </w:p>
                                <w:p w:rsidR="00C84BC2" w:rsidRPr="006E68DF" w:rsidRDefault="00C84BC2">
                                  <w:pPr>
                                    <w:spacing w:line="373" w:lineRule="exact"/>
                                    <w:ind w:left="30"/>
                                    <w:rPr>
                                      <w:rFonts w:ascii="標楷體" w:eastAsia="標楷體" w:hAnsi="標楷體"/>
                                      <w:szCs w:val="24"/>
                                    </w:rPr>
                                  </w:pPr>
                                  <w:r w:rsidRPr="006E68DF">
                                    <w:rPr>
                                      <w:rFonts w:ascii="標楷體" w:eastAsia="標楷體" w:hAnsi="標楷體"/>
                                      <w:w w:val="95"/>
                                      <w:szCs w:val="24"/>
                                    </w:rPr>
                                    <w:t>□因故更改時間，原因：</w:t>
                                  </w:r>
                                </w:p>
                              </w:tc>
                            </w:tr>
                            <w:tr w:rsidR="00C84BC2" w:rsidTr="00FE1566">
                              <w:trPr>
                                <w:trHeight w:val="719"/>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BC2" w:rsidRPr="006E68DF" w:rsidRDefault="00C84BC2" w:rsidP="00FE1566">
                                  <w:pPr>
                                    <w:spacing w:before="52"/>
                                    <w:ind w:left="318"/>
                                    <w:jc w:val="both"/>
                                    <w:rPr>
                                      <w:rFonts w:ascii="標楷體" w:eastAsia="標楷體" w:hAnsi="標楷體"/>
                                      <w:szCs w:val="24"/>
                                    </w:rPr>
                                  </w:pPr>
                                  <w:r w:rsidRPr="006E68DF">
                                    <w:rPr>
                                      <w:rFonts w:ascii="標楷體" w:eastAsia="標楷體" w:hAnsi="標楷體"/>
                                      <w:szCs w:val="24"/>
                                    </w:rPr>
                                    <w:t>地點</w:t>
                                  </w:r>
                                </w:p>
                              </w:tc>
                              <w:tc>
                                <w:tcPr>
                                  <w:tcW w:w="2409" w:type="dxa"/>
                                  <w:gridSpan w:val="5"/>
                                  <w:tcBorders>
                                    <w:top w:val="single" w:sz="4" w:space="0" w:color="000000"/>
                                    <w:left w:val="single" w:sz="4" w:space="0" w:color="000000"/>
                                    <w:bottom w:val="single" w:sz="4" w:space="0" w:color="000000"/>
                                    <w:right w:val="single" w:sz="4" w:space="0" w:color="000000"/>
                                  </w:tcBorders>
                                </w:tcPr>
                                <w:p w:rsidR="00C84BC2" w:rsidRPr="006E68DF" w:rsidRDefault="00C84BC2" w:rsidP="00FE1566">
                                  <w:pPr>
                                    <w:spacing w:before="59" w:line="276" w:lineRule="auto"/>
                                    <w:ind w:left="14" w:right="-15"/>
                                    <w:rPr>
                                      <w:rFonts w:ascii="標楷體" w:eastAsia="標楷體" w:hAnsi="標楷體"/>
                                      <w:szCs w:val="24"/>
                                    </w:rPr>
                                  </w:pPr>
                                  <w:r w:rsidRPr="006E68DF">
                                    <w:rPr>
                                      <w:rFonts w:ascii="標楷體" w:eastAsia="標楷體" w:hAnsi="標楷體"/>
                                      <w:spacing w:val="24"/>
                                      <w:szCs w:val="24"/>
                                    </w:rPr>
                                    <w:t>【服務區域或活動辦理</w:t>
                                  </w:r>
                                  <w:r w:rsidRPr="006E68DF">
                                    <w:rPr>
                                      <w:rFonts w:ascii="標楷體" w:eastAsia="標楷體" w:hAnsi="標楷體"/>
                                      <w:szCs w:val="24"/>
                                    </w:rPr>
                                    <w:t>地點】</w:t>
                                  </w:r>
                                </w:p>
                              </w:tc>
                              <w:tc>
                                <w:tcPr>
                                  <w:tcW w:w="4536" w:type="dxa"/>
                                  <w:gridSpan w:val="5"/>
                                  <w:tcBorders>
                                    <w:top w:val="single" w:sz="4" w:space="0" w:color="000000"/>
                                    <w:left w:val="single" w:sz="4" w:space="0" w:color="000000"/>
                                    <w:bottom w:val="single" w:sz="4" w:space="0" w:color="000000"/>
                                  </w:tcBorders>
                                </w:tcPr>
                                <w:p w:rsidR="00C84BC2" w:rsidRPr="006E68DF" w:rsidRDefault="00C84BC2">
                                  <w:pPr>
                                    <w:spacing w:line="327" w:lineRule="exact"/>
                                    <w:ind w:left="30"/>
                                    <w:rPr>
                                      <w:rFonts w:ascii="標楷體" w:eastAsia="標楷體" w:hAnsi="標楷體"/>
                                      <w:szCs w:val="24"/>
                                    </w:rPr>
                                  </w:pPr>
                                  <w:r w:rsidRPr="006E68DF">
                                    <w:rPr>
                                      <w:rFonts w:ascii="標楷體" w:eastAsia="標楷體" w:hAnsi="標楷體"/>
                                      <w:w w:val="95"/>
                                      <w:szCs w:val="24"/>
                                    </w:rPr>
                                    <w:t>□與計畫預定地點相同。</w:t>
                                  </w:r>
                                </w:p>
                                <w:p w:rsidR="00C84BC2" w:rsidRPr="006E68DF" w:rsidRDefault="00C84BC2">
                                  <w:pPr>
                                    <w:spacing w:line="372" w:lineRule="exact"/>
                                    <w:ind w:left="30"/>
                                    <w:rPr>
                                      <w:rFonts w:ascii="標楷體" w:eastAsia="標楷體" w:hAnsi="標楷體"/>
                                      <w:szCs w:val="24"/>
                                    </w:rPr>
                                  </w:pPr>
                                  <w:r w:rsidRPr="006E68DF">
                                    <w:rPr>
                                      <w:rFonts w:ascii="標楷體" w:eastAsia="標楷體" w:hAnsi="標楷體"/>
                                      <w:w w:val="95"/>
                                      <w:szCs w:val="24"/>
                                    </w:rPr>
                                    <w:t>□因故更改地點，原因：</w:t>
                                  </w:r>
                                </w:p>
                              </w:tc>
                            </w:tr>
                            <w:tr w:rsidR="00C84BC2" w:rsidTr="00BA14F4">
                              <w:trPr>
                                <w:trHeight w:val="1198"/>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8221" w:type="dxa"/>
                                  <w:gridSpan w:val="11"/>
                                  <w:tcBorders>
                                    <w:top w:val="single" w:sz="4" w:space="0" w:color="000000"/>
                                    <w:left w:val="single" w:sz="4" w:space="0" w:color="000000"/>
                                    <w:bottom w:val="single" w:sz="4" w:space="0" w:color="000000"/>
                                  </w:tcBorders>
                                </w:tcPr>
                                <w:p w:rsidR="00C84BC2" w:rsidRPr="006E68DF" w:rsidRDefault="00C84BC2" w:rsidP="00FE1566">
                                  <w:pPr>
                                    <w:spacing w:before="8" w:line="276" w:lineRule="auto"/>
                                    <w:ind w:left="35" w:right="12"/>
                                    <w:rPr>
                                      <w:rFonts w:ascii="標楷體" w:eastAsia="標楷體" w:hAnsi="標楷體"/>
                                      <w:szCs w:val="24"/>
                                    </w:rPr>
                                  </w:pPr>
                                  <w:r w:rsidRPr="006E68DF">
                                    <w:rPr>
                                      <w:rFonts w:ascii="標楷體" w:eastAsia="標楷體" w:hAnsi="標楷體"/>
                                      <w:spacing w:val="-12"/>
                                      <w:w w:val="95"/>
                                      <w:szCs w:val="24"/>
                                    </w:rPr>
                                    <w:t>【含單位服務時間、活動內容及服務對象，與身心障礙福利相關者，應包含</w:t>
                                  </w:r>
                                  <w:r w:rsidRPr="006E68DF">
                                    <w:rPr>
                                      <w:rFonts w:ascii="標楷體" w:eastAsia="標楷體" w:hAnsi="標楷體"/>
                                      <w:szCs w:val="24"/>
                                    </w:rPr>
                                    <w:t>每週服務時數、障別、年齡及障礙程度之分析】</w:t>
                                  </w:r>
                                </w:p>
                              </w:tc>
                            </w:tr>
                            <w:tr w:rsidR="00C84BC2" w:rsidTr="00BA14F4">
                              <w:trPr>
                                <w:trHeight w:val="988"/>
                              </w:trPr>
                              <w:tc>
                                <w:tcPr>
                                  <w:tcW w:w="1955" w:type="dxa"/>
                                  <w:vMerge w:val="restart"/>
                                  <w:tcBorders>
                                    <w:top w:val="single" w:sz="4" w:space="0" w:color="000000"/>
                                    <w:bottom w:val="single" w:sz="4" w:space="0" w:color="000000"/>
                                    <w:right w:val="single" w:sz="4" w:space="0" w:color="000000"/>
                                  </w:tcBorders>
                                  <w:vAlign w:val="center"/>
                                </w:tcPr>
                                <w:p w:rsidR="00C84BC2" w:rsidRPr="00BA14F4" w:rsidRDefault="00C84BC2" w:rsidP="005C0113">
                                  <w:pPr>
                                    <w:jc w:val="center"/>
                                    <w:rPr>
                                      <w:rFonts w:ascii="標楷體" w:eastAsia="標楷體" w:hAnsi="標楷體"/>
                                      <w:szCs w:val="24"/>
                                    </w:rPr>
                                  </w:pPr>
                                  <w:r w:rsidRPr="00BA14F4">
                                    <w:rPr>
                                      <w:rFonts w:ascii="標楷體" w:eastAsia="標楷體" w:hAnsi="標楷體"/>
                                      <w:szCs w:val="24"/>
                                    </w:rPr>
                                    <w:t>受益人數/人次</w:t>
                                  </w:r>
                                </w:p>
                              </w:tc>
                              <w:tc>
                                <w:tcPr>
                                  <w:tcW w:w="3402" w:type="dxa"/>
                                  <w:gridSpan w:val="5"/>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55" w:line="410" w:lineRule="exact"/>
                                    <w:ind w:left="155"/>
                                    <w:rPr>
                                      <w:rFonts w:ascii="標楷體" w:eastAsia="標楷體" w:hAnsi="標楷體"/>
                                      <w:szCs w:val="24"/>
                                    </w:rPr>
                                  </w:pPr>
                                  <w:r w:rsidRPr="006E68DF">
                                    <w:rPr>
                                      <w:rFonts w:ascii="標楷體" w:eastAsia="標楷體" w:hAnsi="標楷體"/>
                                      <w:szCs w:val="24"/>
                                    </w:rPr>
                                    <w:t>預期辦理 □場次/□據點數</w:t>
                                  </w:r>
                                </w:p>
                                <w:p w:rsidR="00C84BC2" w:rsidRPr="006E68DF" w:rsidRDefault="00C84BC2">
                                  <w:pPr>
                                    <w:spacing w:line="410" w:lineRule="exact"/>
                                    <w:ind w:left="155"/>
                                    <w:rPr>
                                      <w:rFonts w:ascii="標楷體" w:eastAsia="標楷體" w:hAnsi="標楷體"/>
                                      <w:szCs w:val="24"/>
                                    </w:rPr>
                                  </w:pPr>
                                  <w:r w:rsidRPr="006E68DF">
                                    <w:rPr>
                                      <w:rFonts w:ascii="標楷體" w:eastAsia="標楷體" w:hAnsi="標楷體"/>
                                      <w:szCs w:val="24"/>
                                    </w:rPr>
                                    <w:t>□受益人數/□受益人次</w:t>
                                  </w:r>
                                </w:p>
                              </w:tc>
                              <w:tc>
                                <w:tcPr>
                                  <w:tcW w:w="4819" w:type="dxa"/>
                                  <w:gridSpan w:val="6"/>
                                  <w:tcBorders>
                                    <w:top w:val="single" w:sz="4" w:space="0" w:color="000000"/>
                                    <w:left w:val="single" w:sz="4" w:space="0" w:color="000000"/>
                                    <w:bottom w:val="single" w:sz="4" w:space="0" w:color="000000"/>
                                  </w:tcBorders>
                                </w:tcPr>
                                <w:p w:rsidR="00C84BC2" w:rsidRPr="002C5AC2" w:rsidRDefault="00C84BC2" w:rsidP="002C5AC2">
                                  <w:pPr>
                                    <w:tabs>
                                      <w:tab w:val="left" w:pos="2297"/>
                                    </w:tabs>
                                    <w:spacing w:line="277" w:lineRule="exact"/>
                                    <w:ind w:leftChars="13" w:left="31" w:rightChars="959" w:right="2302"/>
                                    <w:rPr>
                                      <w:rFonts w:ascii="標楷體" w:eastAsia="標楷體" w:hAnsi="標楷體"/>
                                      <w:spacing w:val="-120"/>
                                      <w:szCs w:val="24"/>
                                    </w:rPr>
                                  </w:pPr>
                                  <w:r w:rsidRPr="006E68DF">
                                    <w:rPr>
                                      <w:rFonts w:ascii="標楷體" w:eastAsia="標楷體" w:hAnsi="標楷體"/>
                                      <w:spacing w:val="-4"/>
                                      <w:szCs w:val="24"/>
                                    </w:rPr>
                                    <w:t>□場次</w:t>
                                  </w:r>
                                  <w:r w:rsidRPr="006E68DF">
                                    <w:rPr>
                                      <w:rFonts w:ascii="標楷體" w:eastAsia="標楷體" w:hAnsi="標楷體"/>
                                      <w:spacing w:val="-5"/>
                                      <w:szCs w:val="24"/>
                                    </w:rPr>
                                    <w:t>/</w:t>
                                  </w:r>
                                  <w:r w:rsidRPr="006E68DF">
                                    <w:rPr>
                                      <w:rFonts w:ascii="標楷體" w:eastAsia="標楷體" w:hAnsi="標楷體"/>
                                      <w:spacing w:val="-13"/>
                                      <w:szCs w:val="24"/>
                                    </w:rPr>
                                    <w:t>□據點數</w:t>
                                  </w:r>
                                  <w:r w:rsidRPr="006E68DF">
                                    <w:rPr>
                                      <w:rFonts w:ascii="標楷體" w:eastAsia="標楷體" w:hAnsi="標楷體"/>
                                      <w:szCs w:val="24"/>
                                    </w:rPr>
                                    <w:t>（A</w:t>
                                  </w:r>
                                  <w:r>
                                    <w:rPr>
                                      <w:rFonts w:ascii="標楷體" w:eastAsia="標楷體" w:hAnsi="標楷體"/>
                                      <w:szCs w:val="24"/>
                                    </w:rPr>
                                    <w:t>）</w:t>
                                  </w:r>
                                  <w:r>
                                    <w:rPr>
                                      <w:rFonts w:ascii="標楷體" w:eastAsia="標楷體" w:hAnsi="標楷體"/>
                                      <w:spacing w:val="-120"/>
                                      <w:szCs w:val="24"/>
                                    </w:rPr>
                                    <w:t xml:space="preserve"> :     </w:t>
                                  </w:r>
                                  <w:r>
                                    <w:rPr>
                                      <w:rFonts w:ascii="標楷體" w:eastAsia="標楷體" w:hAnsi="標楷體" w:hint="eastAsia"/>
                                      <w:spacing w:val="-120"/>
                                      <w:szCs w:val="24"/>
                                    </w:rPr>
                                    <w:t xml:space="preserve">    </w:t>
                                  </w:r>
                                </w:p>
                                <w:p w:rsidR="00C84BC2" w:rsidRPr="006E68DF" w:rsidRDefault="00C84BC2">
                                  <w:pPr>
                                    <w:spacing w:line="340" w:lineRule="exact"/>
                                    <w:ind w:left="32"/>
                                    <w:rPr>
                                      <w:rFonts w:ascii="標楷體" w:eastAsia="標楷體" w:hAnsi="標楷體"/>
                                      <w:szCs w:val="24"/>
                                    </w:rPr>
                                  </w:pPr>
                                  <w:r w:rsidRPr="006E68DF">
                                    <w:rPr>
                                      <w:rFonts w:ascii="標楷體" w:eastAsia="標楷體" w:hAnsi="標楷體"/>
                                      <w:szCs w:val="24"/>
                                    </w:rPr>
                                    <w:t>□人數 (a)</w:t>
                                  </w:r>
                                  <w:r>
                                    <w:rPr>
                                      <w:rFonts w:ascii="標楷體" w:eastAsia="標楷體" w:hAnsi="標楷體" w:hint="eastAsia"/>
                                      <w:szCs w:val="24"/>
                                    </w:rPr>
                                    <w:t>：</w:t>
                                  </w:r>
                                </w:p>
                                <w:p w:rsidR="00C84BC2" w:rsidRPr="002C5AC2" w:rsidRDefault="00C84BC2" w:rsidP="002C5AC2">
                                  <w:pPr>
                                    <w:spacing w:line="352" w:lineRule="exact"/>
                                    <w:ind w:left="32"/>
                                    <w:rPr>
                                      <w:rFonts w:ascii="標楷體" w:eastAsia="標楷體" w:hAnsi="標楷體"/>
                                      <w:spacing w:val="-120"/>
                                      <w:szCs w:val="24"/>
                                    </w:rPr>
                                  </w:pPr>
                                  <w:r w:rsidRPr="006E68DF">
                                    <w:rPr>
                                      <w:rFonts w:ascii="標楷體" w:eastAsia="標楷體" w:hAnsi="標楷體"/>
                                      <w:spacing w:val="-5"/>
                                      <w:szCs w:val="24"/>
                                    </w:rPr>
                                    <w:t>□</w:t>
                                  </w:r>
                                  <w:proofErr w:type="gramStart"/>
                                  <w:r w:rsidRPr="006E68DF">
                                    <w:rPr>
                                      <w:rFonts w:ascii="標楷體" w:eastAsia="標楷體" w:hAnsi="標楷體"/>
                                      <w:spacing w:val="-5"/>
                                      <w:szCs w:val="24"/>
                                    </w:rPr>
                                    <w:t>人次</w:t>
                                  </w:r>
                                  <w:r w:rsidRPr="006E68DF">
                                    <w:rPr>
                                      <w:rFonts w:ascii="標楷體" w:eastAsia="標楷體" w:hAnsi="標楷體"/>
                                      <w:szCs w:val="24"/>
                                    </w:rPr>
                                    <w:t>（</w:t>
                                  </w:r>
                                  <w:proofErr w:type="gramEnd"/>
                                  <w:r w:rsidRPr="006E68DF">
                                    <w:rPr>
                                      <w:rFonts w:ascii="標楷體" w:eastAsia="標楷體" w:hAnsi="標楷體"/>
                                      <w:w w:val="99"/>
                                      <w:szCs w:val="24"/>
                                      <w:u w:val="single"/>
                                    </w:rPr>
                                    <w:t>a</w:t>
                                  </w:r>
                                  <w:r>
                                    <w:rPr>
                                      <w:rFonts w:ascii="標楷體" w:eastAsia="標楷體" w:hAnsi="標楷體"/>
                                      <w:spacing w:val="-120"/>
                                      <w:szCs w:val="24"/>
                                    </w:rPr>
                                    <w:t>）</w:t>
                                  </w:r>
                                  <w:r>
                                    <w:rPr>
                                      <w:rFonts w:ascii="標楷體" w:eastAsia="標楷體" w:hAnsi="標楷體" w:hint="eastAsia"/>
                                      <w:spacing w:val="-120"/>
                                      <w:szCs w:val="24"/>
                                    </w:rPr>
                                    <w:t xml:space="preserve"> </w:t>
                                  </w:r>
                                  <w:r>
                                    <w:rPr>
                                      <w:rFonts w:ascii="標楷體" w:eastAsia="標楷體" w:hAnsi="標楷體"/>
                                      <w:spacing w:val="-120"/>
                                      <w:szCs w:val="24"/>
                                    </w:rPr>
                                    <w:t xml:space="preserve"> </w:t>
                                  </w:r>
                                  <w:r>
                                    <w:rPr>
                                      <w:rFonts w:ascii="標楷體" w:eastAsia="標楷體" w:hAnsi="標楷體" w:hint="eastAsia"/>
                                      <w:spacing w:val="-120"/>
                                      <w:szCs w:val="24"/>
                                    </w:rPr>
                                    <w:t xml:space="preserve"> </w:t>
                                  </w:r>
                                  <w:r>
                                    <w:rPr>
                                      <w:rFonts w:ascii="標楷體" w:eastAsia="標楷體" w:hAnsi="標楷體"/>
                                      <w:spacing w:val="-120"/>
                                      <w:szCs w:val="24"/>
                                    </w:rPr>
                                    <w:t xml:space="preserve"> </w:t>
                                  </w:r>
                                  <w:r>
                                    <w:rPr>
                                      <w:rFonts w:ascii="標楷體" w:eastAsia="標楷體" w:hAnsi="標楷體" w:hint="eastAsia"/>
                                      <w:spacing w:val="-120"/>
                                      <w:szCs w:val="24"/>
                                    </w:rPr>
                                    <w:t xml:space="preserve"> </w:t>
                                  </w:r>
                                  <w:r>
                                    <w:rPr>
                                      <w:rFonts w:ascii="標楷體" w:eastAsia="標楷體" w:hAnsi="標楷體"/>
                                      <w:spacing w:val="-120"/>
                                      <w:szCs w:val="24"/>
                                    </w:rPr>
                                    <w:t xml:space="preserve">  </w:t>
                                  </w:r>
                                </w:p>
                              </w:tc>
                            </w:tr>
                            <w:tr w:rsidR="00C84BC2" w:rsidTr="00BA14F4">
                              <w:trPr>
                                <w:trHeight w:val="1014"/>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3402" w:type="dxa"/>
                                  <w:gridSpan w:val="5"/>
                                  <w:vMerge w:val="restart"/>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3"/>
                                    <w:rPr>
                                      <w:rFonts w:ascii="標楷體" w:eastAsia="標楷體" w:hAnsi="標楷體"/>
                                      <w:szCs w:val="24"/>
                                    </w:rPr>
                                  </w:pPr>
                                </w:p>
                                <w:p w:rsidR="00C84BC2" w:rsidRPr="006E68DF" w:rsidRDefault="00C84BC2" w:rsidP="00BA14F4">
                                  <w:pPr>
                                    <w:spacing w:line="410" w:lineRule="exact"/>
                                    <w:rPr>
                                      <w:rFonts w:ascii="標楷體" w:eastAsia="標楷體" w:hAnsi="標楷體"/>
                                      <w:szCs w:val="24"/>
                                    </w:rPr>
                                  </w:pPr>
                                  <w:r w:rsidRPr="006E68DF">
                                    <w:rPr>
                                      <w:rFonts w:ascii="標楷體" w:eastAsia="標楷體" w:hAnsi="標楷體"/>
                                      <w:szCs w:val="24"/>
                                    </w:rPr>
                                    <w:t>實際辦理□場次/□據點數</w:t>
                                  </w:r>
                                </w:p>
                                <w:p w:rsidR="00C84BC2" w:rsidRPr="006E68DF" w:rsidRDefault="00C84BC2">
                                  <w:pPr>
                                    <w:spacing w:line="410" w:lineRule="exact"/>
                                    <w:ind w:left="155"/>
                                    <w:rPr>
                                      <w:rFonts w:ascii="標楷體" w:eastAsia="標楷體" w:hAnsi="標楷體"/>
                                      <w:szCs w:val="24"/>
                                    </w:rPr>
                                  </w:pPr>
                                  <w:r w:rsidRPr="006E68DF">
                                    <w:rPr>
                                      <w:rFonts w:ascii="標楷體" w:eastAsia="標楷體" w:hAnsi="標楷體"/>
                                      <w:szCs w:val="24"/>
                                    </w:rPr>
                                    <w:t>□受益人數/□受益人次</w:t>
                                  </w:r>
                                </w:p>
                              </w:tc>
                              <w:tc>
                                <w:tcPr>
                                  <w:tcW w:w="4819" w:type="dxa"/>
                                  <w:gridSpan w:val="6"/>
                                  <w:tcBorders>
                                    <w:top w:val="single" w:sz="4" w:space="0" w:color="000000"/>
                                    <w:left w:val="single" w:sz="4" w:space="0" w:color="000000"/>
                                    <w:bottom w:val="single" w:sz="4" w:space="0" w:color="000000"/>
                                  </w:tcBorders>
                                </w:tcPr>
                                <w:p w:rsidR="00C84BC2" w:rsidRDefault="00C84BC2" w:rsidP="00FE1566">
                                  <w:pPr>
                                    <w:spacing w:before="10" w:line="276" w:lineRule="auto"/>
                                    <w:ind w:left="32" w:right="2446"/>
                                    <w:rPr>
                                      <w:rFonts w:ascii="標楷體" w:eastAsia="標楷體" w:hAnsi="標楷體"/>
                                      <w:szCs w:val="24"/>
                                    </w:rPr>
                                  </w:pPr>
                                  <w:r w:rsidRPr="006E68DF">
                                    <w:rPr>
                                      <w:rFonts w:ascii="標楷體" w:eastAsia="標楷體" w:hAnsi="標楷體"/>
                                      <w:szCs w:val="24"/>
                                    </w:rPr>
                                    <w:t>【本項無則免填】</w:t>
                                  </w:r>
                                </w:p>
                                <w:p w:rsidR="00C84BC2" w:rsidRPr="006E68DF" w:rsidRDefault="00C84BC2" w:rsidP="00FE1566">
                                  <w:pPr>
                                    <w:spacing w:before="10" w:line="276" w:lineRule="auto"/>
                                    <w:ind w:right="2446"/>
                                    <w:rPr>
                                      <w:rFonts w:ascii="標楷體" w:eastAsia="標楷體" w:hAnsi="標楷體"/>
                                      <w:szCs w:val="24"/>
                                    </w:rPr>
                                  </w:pPr>
                                  <w:r w:rsidRPr="006E68DF">
                                    <w:rPr>
                                      <w:rFonts w:ascii="標楷體" w:eastAsia="標楷體" w:hAnsi="標楷體"/>
                                      <w:w w:val="99"/>
                                      <w:szCs w:val="24"/>
                                    </w:rPr>
                                    <w:t>場次</w:t>
                                  </w:r>
                                  <w:r w:rsidRPr="006E68DF">
                                    <w:rPr>
                                      <w:rFonts w:ascii="標楷體" w:eastAsia="標楷體" w:hAnsi="標楷體"/>
                                      <w:spacing w:val="-5"/>
                                      <w:szCs w:val="24"/>
                                    </w:rPr>
                                    <w:t>/</w:t>
                                  </w:r>
                                  <w:r w:rsidRPr="006E68DF">
                                    <w:rPr>
                                      <w:rFonts w:ascii="標楷體" w:eastAsia="標楷體" w:hAnsi="標楷體"/>
                                      <w:spacing w:val="-12"/>
                                      <w:szCs w:val="24"/>
                                    </w:rPr>
                                    <w:t>□據點數</w:t>
                                  </w:r>
                                  <w:r w:rsidRPr="006E68DF">
                                    <w:rPr>
                                      <w:rFonts w:ascii="標楷體" w:eastAsia="標楷體" w:hAnsi="標楷體"/>
                                      <w:spacing w:val="-4"/>
                                      <w:w w:val="99"/>
                                      <w:szCs w:val="24"/>
                                    </w:rPr>
                                    <w:t>（B</w:t>
                                  </w:r>
                                  <w:r>
                                    <w:rPr>
                                      <w:rFonts w:ascii="標楷體" w:eastAsia="標楷體" w:hAnsi="標楷體"/>
                                      <w:spacing w:val="-134"/>
                                      <w:w w:val="99"/>
                                      <w:szCs w:val="24"/>
                                    </w:rPr>
                                    <w:t>）</w:t>
                                  </w:r>
                                  <w:r>
                                    <w:rPr>
                                      <w:rFonts w:ascii="標楷體" w:eastAsia="標楷體" w:hAnsi="標楷體" w:hint="eastAsia"/>
                                      <w:spacing w:val="-134"/>
                                      <w:w w:val="99"/>
                                      <w:szCs w:val="24"/>
                                    </w:rPr>
                                    <w:t xml:space="preserve"> </w:t>
                                  </w:r>
                                </w:p>
                                <w:p w:rsidR="00C84BC2" w:rsidRPr="002C5AC2" w:rsidRDefault="00C84BC2" w:rsidP="00FE1566">
                                  <w:pPr>
                                    <w:tabs>
                                      <w:tab w:val="left" w:pos="3737"/>
                                    </w:tabs>
                                    <w:spacing w:line="276" w:lineRule="auto"/>
                                    <w:rPr>
                                      <w:rFonts w:ascii="標楷體" w:eastAsia="標楷體" w:hAnsi="標楷體"/>
                                      <w:spacing w:val="-130"/>
                                      <w:w w:val="99"/>
                                      <w:szCs w:val="24"/>
                                    </w:rPr>
                                  </w:pPr>
                                  <w:r w:rsidRPr="006E68DF">
                                    <w:rPr>
                                      <w:rFonts w:ascii="標楷體" w:eastAsia="標楷體" w:hAnsi="標楷體"/>
                                      <w:w w:val="99"/>
                                      <w:szCs w:val="24"/>
                                    </w:rPr>
                                    <w:t>場次</w:t>
                                  </w:r>
                                  <w:r w:rsidRPr="006E68DF">
                                    <w:rPr>
                                      <w:rFonts w:ascii="標楷體" w:eastAsia="標楷體" w:hAnsi="標楷體"/>
                                      <w:spacing w:val="-5"/>
                                      <w:szCs w:val="24"/>
                                    </w:rPr>
                                    <w:t>/</w:t>
                                  </w:r>
                                  <w:r w:rsidRPr="006E68DF">
                                    <w:rPr>
                                      <w:rFonts w:ascii="標楷體" w:eastAsia="標楷體" w:hAnsi="標楷體"/>
                                      <w:spacing w:val="-12"/>
                                      <w:szCs w:val="24"/>
                                    </w:rPr>
                                    <w:t>□據點數</w:t>
                                  </w:r>
                                  <w:r w:rsidRPr="006E68DF">
                                    <w:rPr>
                                      <w:rFonts w:ascii="標楷體" w:eastAsia="標楷體" w:hAnsi="標楷體"/>
                                      <w:w w:val="99"/>
                                      <w:szCs w:val="24"/>
                                    </w:rPr>
                                    <w:t>達成</w:t>
                                  </w:r>
                                  <w:r w:rsidRPr="006E68DF">
                                    <w:rPr>
                                      <w:rFonts w:ascii="標楷體" w:eastAsia="標楷體" w:hAnsi="標楷體"/>
                                      <w:spacing w:val="2"/>
                                      <w:w w:val="99"/>
                                      <w:szCs w:val="24"/>
                                    </w:rPr>
                                    <w:t>率</w:t>
                                  </w:r>
                                  <w:r w:rsidRPr="006E68DF">
                                    <w:rPr>
                                      <w:rFonts w:ascii="標楷體" w:eastAsia="標楷體" w:hAnsi="標楷體"/>
                                      <w:w w:val="99"/>
                                      <w:szCs w:val="24"/>
                                    </w:rPr>
                                    <w:t>（B/A</w:t>
                                  </w:r>
                                  <w:r>
                                    <w:rPr>
                                      <w:rFonts w:ascii="標楷體" w:eastAsia="標楷體" w:hAnsi="標楷體"/>
                                      <w:spacing w:val="-130"/>
                                      <w:w w:val="99"/>
                                      <w:szCs w:val="24"/>
                                    </w:rPr>
                                    <w:t>）</w:t>
                                  </w:r>
                                  <w:r>
                                    <w:rPr>
                                      <w:rFonts w:ascii="標楷體" w:eastAsia="標楷體" w:hAnsi="標楷體"/>
                                      <w:w w:val="99"/>
                                      <w:szCs w:val="24"/>
                                    </w:rPr>
                                    <w:t xml:space="preserve"> </w:t>
                                  </w:r>
                                  <w:r w:rsidRPr="006E68DF">
                                    <w:rPr>
                                      <w:rFonts w:ascii="標楷體" w:eastAsia="標楷體" w:hAnsi="標楷體"/>
                                      <w:szCs w:val="24"/>
                                    </w:rPr>
                                    <w:tab/>
                                  </w:r>
                                  <w:r w:rsidRPr="006E68DF">
                                    <w:rPr>
                                      <w:rFonts w:ascii="標楷體" w:eastAsia="標楷體" w:hAnsi="標楷體"/>
                                      <w:w w:val="99"/>
                                      <w:szCs w:val="24"/>
                                    </w:rPr>
                                    <w:t>％</w:t>
                                  </w:r>
                                </w:p>
                              </w:tc>
                            </w:tr>
                            <w:tr w:rsidR="00C84BC2" w:rsidTr="00BA14F4">
                              <w:trPr>
                                <w:trHeight w:val="707"/>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3402" w:type="dxa"/>
                                  <w:gridSpan w:val="5"/>
                                  <w:vMerge/>
                                  <w:tcBorders>
                                    <w:top w:val="nil"/>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4819" w:type="dxa"/>
                                  <w:gridSpan w:val="6"/>
                                  <w:tcBorders>
                                    <w:top w:val="single" w:sz="4" w:space="0" w:color="000000"/>
                                    <w:left w:val="single" w:sz="4" w:space="0" w:color="000000"/>
                                    <w:bottom w:val="single" w:sz="4" w:space="0" w:color="000000"/>
                                  </w:tcBorders>
                                </w:tcPr>
                                <w:p w:rsidR="00C84BC2" w:rsidRPr="006E68DF" w:rsidRDefault="00C84BC2">
                                  <w:pPr>
                                    <w:tabs>
                                      <w:tab w:val="left" w:pos="2072"/>
                                    </w:tabs>
                                    <w:spacing w:line="283" w:lineRule="exact"/>
                                    <w:ind w:left="32"/>
                                    <w:rPr>
                                      <w:rFonts w:ascii="標楷體" w:eastAsia="標楷體" w:hAnsi="標楷體"/>
                                      <w:szCs w:val="24"/>
                                    </w:rPr>
                                  </w:pPr>
                                  <w:r w:rsidRPr="006E68DF">
                                    <w:rPr>
                                      <w:rFonts w:ascii="標楷體" w:eastAsia="標楷體" w:hAnsi="標楷體"/>
                                      <w:szCs w:val="24"/>
                                    </w:rPr>
                                    <w:t>男性（b）</w:t>
                                  </w:r>
                                  <w:proofErr w:type="gramStart"/>
                                  <w:r w:rsidRPr="006E68DF">
                                    <w:rPr>
                                      <w:rFonts w:ascii="標楷體" w:eastAsia="標楷體" w:hAnsi="標楷體"/>
                                      <w:szCs w:val="24"/>
                                    </w:rPr>
                                    <w:t>︰</w:t>
                                  </w:r>
                                  <w:proofErr w:type="gramEnd"/>
                                  <w:r w:rsidRPr="006E68DF">
                                    <w:rPr>
                                      <w:rFonts w:ascii="標楷體" w:eastAsia="標楷體" w:hAnsi="標楷體"/>
                                      <w:szCs w:val="24"/>
                                    </w:rPr>
                                    <w:tab/>
                                    <w:t>人</w:t>
                                  </w:r>
                                </w:p>
                                <w:p w:rsidR="00C84BC2" w:rsidRPr="006E68DF" w:rsidRDefault="00C84BC2">
                                  <w:pPr>
                                    <w:tabs>
                                      <w:tab w:val="left" w:pos="2072"/>
                                    </w:tabs>
                                    <w:spacing w:line="306" w:lineRule="exact"/>
                                    <w:ind w:left="32"/>
                                    <w:rPr>
                                      <w:rFonts w:ascii="標楷體" w:eastAsia="標楷體" w:hAnsi="標楷體"/>
                                      <w:szCs w:val="24"/>
                                    </w:rPr>
                                  </w:pPr>
                                  <w:r w:rsidRPr="006E68DF">
                                    <w:rPr>
                                      <w:rFonts w:ascii="標楷體" w:eastAsia="標楷體" w:hAnsi="標楷體"/>
                                      <w:szCs w:val="24"/>
                                    </w:rPr>
                                    <w:t>女性（c）</w:t>
                                  </w:r>
                                  <w:proofErr w:type="gramStart"/>
                                  <w:r w:rsidRPr="006E68DF">
                                    <w:rPr>
                                      <w:rFonts w:ascii="標楷體" w:eastAsia="標楷體" w:hAnsi="標楷體"/>
                                      <w:szCs w:val="24"/>
                                    </w:rPr>
                                    <w:t>︰</w:t>
                                  </w:r>
                                  <w:proofErr w:type="gramEnd"/>
                                  <w:r w:rsidRPr="006E68DF">
                                    <w:rPr>
                                      <w:rFonts w:ascii="標楷體" w:eastAsia="標楷體" w:hAnsi="標楷體"/>
                                      <w:szCs w:val="24"/>
                                    </w:rPr>
                                    <w:tab/>
                                    <w:t>人</w:t>
                                  </w:r>
                                </w:p>
                                <w:p w:rsidR="00C84BC2" w:rsidRPr="006E68DF" w:rsidRDefault="00C84BC2">
                                  <w:pPr>
                                    <w:tabs>
                                      <w:tab w:val="left" w:pos="3412"/>
                                    </w:tabs>
                                    <w:spacing w:line="353" w:lineRule="exact"/>
                                    <w:ind w:left="32"/>
                                    <w:rPr>
                                      <w:rFonts w:ascii="標楷體" w:eastAsia="標楷體" w:hAnsi="標楷體"/>
                                      <w:szCs w:val="24"/>
                                    </w:rPr>
                                  </w:pPr>
                                  <w:r w:rsidRPr="006E68DF">
                                    <w:rPr>
                                      <w:rFonts w:ascii="標楷體" w:eastAsia="標楷體" w:hAnsi="標楷體"/>
                                      <w:w w:val="99"/>
                                      <w:szCs w:val="24"/>
                                    </w:rPr>
                                    <w:t>人數達</w:t>
                                  </w:r>
                                  <w:r w:rsidRPr="006E68DF">
                                    <w:rPr>
                                      <w:rFonts w:ascii="標楷體" w:eastAsia="標楷體" w:hAnsi="標楷體"/>
                                      <w:spacing w:val="2"/>
                                      <w:w w:val="99"/>
                                      <w:szCs w:val="24"/>
                                    </w:rPr>
                                    <w:t>成</w:t>
                                  </w:r>
                                  <w:r w:rsidRPr="006E68DF">
                                    <w:rPr>
                                      <w:rFonts w:ascii="標楷體" w:eastAsia="標楷體" w:hAnsi="標楷體"/>
                                      <w:w w:val="99"/>
                                      <w:szCs w:val="24"/>
                                    </w:rPr>
                                    <w:t>率</w:t>
                                  </w:r>
                                  <w:r w:rsidRPr="006E68DF">
                                    <w:rPr>
                                      <w:rFonts w:ascii="標楷體" w:eastAsia="標楷體" w:hAnsi="標楷體"/>
                                      <w:spacing w:val="-130"/>
                                      <w:w w:val="99"/>
                                      <w:szCs w:val="24"/>
                                    </w:rPr>
                                    <w:t>（</w:t>
                                  </w:r>
                                  <w:r w:rsidRPr="006E68DF">
                                    <w:rPr>
                                      <w:rFonts w:ascii="標楷體" w:eastAsia="標楷體" w:hAnsi="標楷體"/>
                                      <w:w w:val="99"/>
                                      <w:szCs w:val="24"/>
                                    </w:rPr>
                                    <w:t>《</w:t>
                                  </w:r>
                                  <w:r>
                                    <w:rPr>
                                      <w:rFonts w:ascii="標楷體" w:eastAsia="標楷體" w:hAnsi="標楷體" w:hint="eastAsia"/>
                                      <w:w w:val="99"/>
                                      <w:szCs w:val="24"/>
                                    </w:rPr>
                                    <w:t xml:space="preserve"> </w:t>
                                  </w:r>
                                  <w:r w:rsidRPr="006E68DF">
                                    <w:rPr>
                                      <w:rFonts w:ascii="標楷體" w:eastAsia="標楷體" w:hAnsi="標楷體"/>
                                      <w:spacing w:val="2"/>
                                      <w:w w:val="99"/>
                                      <w:szCs w:val="24"/>
                                    </w:rPr>
                                    <w:t>b</w:t>
                                  </w:r>
                                  <w:r w:rsidRPr="006E68DF">
                                    <w:rPr>
                                      <w:rFonts w:ascii="標楷體" w:eastAsia="標楷體" w:hAnsi="標楷體"/>
                                      <w:w w:val="99"/>
                                      <w:szCs w:val="24"/>
                                    </w:rPr>
                                    <w:t>+c</w:t>
                                  </w:r>
                                  <w:r w:rsidRPr="006E68DF">
                                    <w:rPr>
                                      <w:rFonts w:ascii="標楷體" w:eastAsia="標楷體" w:hAnsi="標楷體"/>
                                      <w:spacing w:val="2"/>
                                      <w:w w:val="99"/>
                                      <w:szCs w:val="24"/>
                                    </w:rPr>
                                    <w:t>》</w:t>
                                  </w:r>
                                  <w:r w:rsidRPr="006E68DF">
                                    <w:rPr>
                                      <w:rFonts w:ascii="標楷體" w:eastAsia="標楷體" w:hAnsi="標楷體"/>
                                      <w:w w:val="99"/>
                                      <w:szCs w:val="24"/>
                                    </w:rPr>
                                    <w:t>/a</w:t>
                                  </w:r>
                                  <w:r w:rsidRPr="006E68DF">
                                    <w:rPr>
                                      <w:rFonts w:ascii="標楷體" w:eastAsia="標楷體" w:hAnsi="標楷體"/>
                                      <w:spacing w:val="-130"/>
                                      <w:w w:val="99"/>
                                      <w:szCs w:val="24"/>
                                    </w:rPr>
                                    <w:t>）</w:t>
                                  </w:r>
                                  <w:r>
                                    <w:rPr>
                                      <w:rFonts w:ascii="標楷體" w:eastAsia="標楷體" w:hAnsi="標楷體" w:hint="eastAsia"/>
                                      <w:spacing w:val="-130"/>
                                      <w:w w:val="99"/>
                                      <w:szCs w:val="24"/>
                                    </w:rPr>
                                    <w:t xml:space="preserve"> </w:t>
                                  </w:r>
                                  <w:r>
                                    <w:rPr>
                                      <w:rFonts w:ascii="標楷體" w:eastAsia="標楷體" w:hAnsi="標楷體"/>
                                      <w:spacing w:val="-130"/>
                                      <w:w w:val="99"/>
                                      <w:szCs w:val="24"/>
                                    </w:rPr>
                                    <w:t xml:space="preserve"> </w:t>
                                  </w:r>
                                  <w:r>
                                    <w:rPr>
                                      <w:rFonts w:ascii="標楷體" w:eastAsia="標楷體" w:hAnsi="標楷體" w:hint="eastAsia"/>
                                      <w:w w:val="99"/>
                                      <w:szCs w:val="24"/>
                                    </w:rPr>
                                    <w:t xml:space="preserve"> ：</w:t>
                                  </w:r>
                                  <w:r w:rsidRPr="006E68DF">
                                    <w:rPr>
                                      <w:rFonts w:ascii="標楷體" w:eastAsia="標楷體" w:hAnsi="標楷體"/>
                                      <w:szCs w:val="24"/>
                                    </w:rPr>
                                    <w:tab/>
                                  </w:r>
                                  <w:r w:rsidRPr="006E68DF">
                                    <w:rPr>
                                      <w:rFonts w:ascii="標楷體" w:eastAsia="標楷體" w:hAnsi="標楷體"/>
                                      <w:w w:val="99"/>
                                      <w:szCs w:val="24"/>
                                    </w:rPr>
                                    <w:t>％/人</w:t>
                                  </w:r>
                                </w:p>
                              </w:tc>
                            </w:tr>
                            <w:tr w:rsidR="00C84BC2" w:rsidTr="00BA14F4">
                              <w:trPr>
                                <w:trHeight w:val="390"/>
                              </w:trPr>
                              <w:tc>
                                <w:tcPr>
                                  <w:tcW w:w="1955" w:type="dxa"/>
                                  <w:vMerge w:val="restart"/>
                                  <w:tcBorders>
                                    <w:top w:val="single" w:sz="4" w:space="0" w:color="000000"/>
                                    <w:bottom w:val="single" w:sz="4" w:space="0" w:color="000000"/>
                                    <w:right w:val="single" w:sz="4" w:space="0" w:color="000000"/>
                                  </w:tcBorders>
                                  <w:vAlign w:val="center"/>
                                </w:tcPr>
                                <w:p w:rsidR="00C84BC2" w:rsidRPr="00BA14F4" w:rsidRDefault="00C84BC2" w:rsidP="00F73482">
                                  <w:pPr>
                                    <w:jc w:val="center"/>
                                    <w:rPr>
                                      <w:rFonts w:ascii="標楷體" w:eastAsia="標楷體" w:hAnsi="標楷體"/>
                                      <w:szCs w:val="24"/>
                                    </w:rPr>
                                  </w:pPr>
                                  <w:r w:rsidRPr="00BA14F4">
                                    <w:rPr>
                                      <w:rFonts w:ascii="標楷體" w:eastAsia="標楷體" w:hAnsi="標楷體"/>
                                      <w:szCs w:val="24"/>
                                    </w:rPr>
                                    <w:t>效益評估</w:t>
                                  </w:r>
                                </w:p>
                              </w:tc>
                              <w:tc>
                                <w:tcPr>
                                  <w:tcW w:w="8221" w:type="dxa"/>
                                  <w:gridSpan w:val="11"/>
                                  <w:tcBorders>
                                    <w:top w:val="single" w:sz="4" w:space="0" w:color="000000"/>
                                    <w:left w:val="single" w:sz="4" w:space="0" w:color="000000"/>
                                    <w:bottom w:val="single" w:sz="4" w:space="0" w:color="000000"/>
                                  </w:tcBorders>
                                </w:tcPr>
                                <w:p w:rsidR="00C84BC2" w:rsidRPr="006E68DF" w:rsidRDefault="00C84BC2">
                                  <w:pPr>
                                    <w:spacing w:line="371" w:lineRule="exact"/>
                                    <w:ind w:left="35"/>
                                    <w:rPr>
                                      <w:rFonts w:ascii="標楷體" w:eastAsia="標楷體" w:hAnsi="標楷體"/>
                                      <w:szCs w:val="24"/>
                                    </w:rPr>
                                  </w:pPr>
                                  <w:r w:rsidRPr="006E68DF">
                                    <w:rPr>
                                      <w:rFonts w:ascii="標楷體" w:eastAsia="標楷體" w:hAnsi="標楷體"/>
                                      <w:szCs w:val="24"/>
                                    </w:rPr>
                                    <w:t>【依申請補助計畫書所載效益，評估目標達成情形】</w:t>
                                  </w:r>
                                </w:p>
                              </w:tc>
                            </w:tr>
                            <w:tr w:rsidR="00C84BC2" w:rsidTr="00BA14F4">
                              <w:trPr>
                                <w:trHeight w:val="710"/>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72"/>
                                    <w:ind w:left="35"/>
                                    <w:rPr>
                                      <w:rFonts w:ascii="標楷體" w:eastAsia="標楷體" w:hAnsi="標楷體"/>
                                      <w:szCs w:val="24"/>
                                    </w:rPr>
                                  </w:pPr>
                                  <w:r w:rsidRPr="006E68DF">
                                    <w:rPr>
                                      <w:rFonts w:ascii="標楷體" w:eastAsia="標楷體" w:hAnsi="標楷體"/>
                                      <w:szCs w:val="24"/>
                                    </w:rPr>
                                    <w:t>預期效益</w:t>
                                  </w:r>
                                </w:p>
                              </w:tc>
                              <w:tc>
                                <w:tcPr>
                                  <w:tcW w:w="6945" w:type="dxa"/>
                                  <w:gridSpan w:val="10"/>
                                  <w:tcBorders>
                                    <w:top w:val="single" w:sz="4" w:space="0" w:color="000000"/>
                                    <w:left w:val="single" w:sz="4" w:space="0" w:color="000000"/>
                                    <w:bottom w:val="single" w:sz="4" w:space="0" w:color="000000"/>
                                  </w:tcBorders>
                                </w:tcPr>
                                <w:p w:rsidR="00C84BC2" w:rsidRPr="006E68DF" w:rsidRDefault="00C84BC2">
                                  <w:pPr>
                                    <w:rPr>
                                      <w:rFonts w:ascii="標楷體" w:eastAsia="標楷體" w:hAnsi="標楷體"/>
                                      <w:szCs w:val="24"/>
                                    </w:rPr>
                                  </w:pPr>
                                </w:p>
                              </w:tc>
                            </w:tr>
                            <w:tr w:rsidR="00C84BC2" w:rsidTr="000D7D19">
                              <w:trPr>
                                <w:trHeight w:val="844"/>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139"/>
                                    <w:ind w:left="35"/>
                                    <w:rPr>
                                      <w:rFonts w:ascii="標楷體" w:eastAsia="標楷體" w:hAnsi="標楷體"/>
                                      <w:szCs w:val="24"/>
                                    </w:rPr>
                                  </w:pPr>
                                  <w:r w:rsidRPr="006E68DF">
                                    <w:rPr>
                                      <w:rFonts w:ascii="標楷體" w:eastAsia="標楷體" w:hAnsi="標楷體"/>
                                      <w:szCs w:val="24"/>
                                    </w:rPr>
                                    <w:t>實際效益</w:t>
                                  </w:r>
                                </w:p>
                              </w:tc>
                              <w:tc>
                                <w:tcPr>
                                  <w:tcW w:w="6945" w:type="dxa"/>
                                  <w:gridSpan w:val="10"/>
                                  <w:tcBorders>
                                    <w:top w:val="single" w:sz="4" w:space="0" w:color="000000"/>
                                    <w:left w:val="single" w:sz="4" w:space="0" w:color="000000"/>
                                    <w:bottom w:val="single" w:sz="4" w:space="0" w:color="000000"/>
                                  </w:tcBorders>
                                </w:tcPr>
                                <w:p w:rsidR="00C84BC2" w:rsidRPr="006E68DF" w:rsidRDefault="00C84BC2" w:rsidP="00BA14F4">
                                  <w:pPr>
                                    <w:spacing w:line="381" w:lineRule="exact"/>
                                    <w:rPr>
                                      <w:rFonts w:ascii="標楷體" w:eastAsia="標楷體" w:hAnsi="標楷體"/>
                                      <w:szCs w:val="24"/>
                                    </w:rPr>
                                  </w:pPr>
                                  <w:r w:rsidRPr="006E68DF">
                                    <w:rPr>
                                      <w:rFonts w:ascii="標楷體" w:eastAsia="標楷體" w:hAnsi="標楷體"/>
                                      <w:szCs w:val="24"/>
                                    </w:rPr>
                                    <w:t>【實際效益與預期效益有顯著落差者，請敘明原因及改善方式】</w:t>
                                  </w:r>
                                </w:p>
                              </w:tc>
                            </w:tr>
                            <w:tr w:rsidR="00C84BC2" w:rsidTr="00050FEA">
                              <w:trPr>
                                <w:trHeight w:val="320"/>
                              </w:trPr>
                              <w:tc>
                                <w:tcPr>
                                  <w:tcW w:w="1955" w:type="dxa"/>
                                  <w:tcBorders>
                                    <w:top w:val="single" w:sz="4" w:space="0" w:color="000000"/>
                                    <w:bottom w:val="nil"/>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3402" w:type="dxa"/>
                                  <w:gridSpan w:val="5"/>
                                  <w:vMerge w:val="restart"/>
                                  <w:tcBorders>
                                    <w:top w:val="single" w:sz="4" w:space="0" w:color="000000"/>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709" w:type="dxa"/>
                                  <w:gridSpan w:val="3"/>
                                  <w:vMerge w:val="restart"/>
                                  <w:tcBorders>
                                    <w:top w:val="single" w:sz="4" w:space="0" w:color="000000"/>
                                    <w:left w:val="single" w:sz="4" w:space="0" w:color="000000"/>
                                    <w:right w:val="single" w:sz="4" w:space="0" w:color="000000"/>
                                  </w:tcBorders>
                                  <w:vAlign w:val="center"/>
                                </w:tcPr>
                                <w:p w:rsidR="00C84BC2" w:rsidRDefault="00C84BC2" w:rsidP="00050FEA">
                                  <w:pPr>
                                    <w:spacing w:before="10" w:line="276" w:lineRule="auto"/>
                                    <w:ind w:right="129"/>
                                    <w:jc w:val="center"/>
                                    <w:rPr>
                                      <w:rFonts w:ascii="標楷體" w:eastAsia="標楷體" w:hAnsi="標楷體"/>
                                      <w:szCs w:val="24"/>
                                    </w:rPr>
                                  </w:pPr>
                                  <w:r>
                                    <w:rPr>
                                      <w:rFonts w:ascii="標楷體" w:eastAsia="標楷體" w:hAnsi="標楷體" w:hint="eastAsia"/>
                                      <w:szCs w:val="24"/>
                                    </w:rPr>
                                    <w:t xml:space="preserve"> </w:t>
                                  </w:r>
                                </w:p>
                                <w:p w:rsidR="00C84BC2" w:rsidRDefault="00C84BC2" w:rsidP="00050FEA">
                                  <w:pPr>
                                    <w:spacing w:before="10" w:line="276" w:lineRule="auto"/>
                                    <w:ind w:right="129"/>
                                    <w:jc w:val="center"/>
                                    <w:rPr>
                                      <w:rFonts w:ascii="標楷體" w:eastAsia="標楷體" w:hAnsi="標楷體"/>
                                      <w:szCs w:val="24"/>
                                    </w:rPr>
                                  </w:pPr>
                                  <w:r>
                                    <w:rPr>
                                      <w:rFonts w:ascii="標楷體" w:eastAsia="標楷體" w:hAnsi="標楷體" w:hint="eastAsia"/>
                                      <w:szCs w:val="24"/>
                                    </w:rPr>
                                    <w:t>機關</w:t>
                                  </w:r>
                                  <w:r>
                                    <w:rPr>
                                      <w:rFonts w:ascii="標楷體" w:eastAsia="標楷體" w:hAnsi="標楷體"/>
                                      <w:szCs w:val="24"/>
                                    </w:rPr>
                                    <w:t>關防</w:t>
                                  </w:r>
                                </w:p>
                                <w:p w:rsidR="00C84BC2" w:rsidRDefault="00C84BC2" w:rsidP="00050FEA">
                                  <w:pPr>
                                    <w:spacing w:before="10" w:line="276" w:lineRule="auto"/>
                                    <w:ind w:right="129"/>
                                    <w:jc w:val="center"/>
                                    <w:rPr>
                                      <w:rFonts w:ascii="標楷體" w:eastAsia="標楷體" w:hAnsi="標楷體"/>
                                      <w:szCs w:val="24"/>
                                    </w:rPr>
                                  </w:pPr>
                                  <w:r>
                                    <w:rPr>
                                      <w:rFonts w:ascii="標楷體" w:eastAsia="標楷體" w:hAnsi="標楷體"/>
                                      <w:szCs w:val="24"/>
                                    </w:rPr>
                                    <w:t>/</w:t>
                                  </w:r>
                                </w:p>
                                <w:p w:rsidR="00C84BC2" w:rsidRPr="006E68DF" w:rsidRDefault="00C84BC2" w:rsidP="00050FEA">
                                  <w:pPr>
                                    <w:spacing w:before="10" w:line="276" w:lineRule="auto"/>
                                    <w:ind w:right="129"/>
                                    <w:jc w:val="center"/>
                                    <w:rPr>
                                      <w:rFonts w:ascii="標楷體" w:eastAsia="標楷體" w:hAnsi="標楷體"/>
                                      <w:szCs w:val="24"/>
                                    </w:rPr>
                                  </w:pPr>
                                  <w:r>
                                    <w:rPr>
                                      <w:rFonts w:ascii="標楷體" w:eastAsia="標楷體" w:hAnsi="標楷體" w:hint="eastAsia"/>
                                      <w:szCs w:val="24"/>
                                    </w:rPr>
                                    <w:t>團</w:t>
                                  </w:r>
                                  <w:r>
                                    <w:rPr>
                                      <w:rFonts w:ascii="標楷體" w:eastAsia="標楷體" w:hAnsi="標楷體"/>
                                      <w:szCs w:val="24"/>
                                    </w:rPr>
                                    <w:t>體圖記</w:t>
                                  </w:r>
                                </w:p>
                              </w:tc>
                              <w:tc>
                                <w:tcPr>
                                  <w:tcW w:w="4110" w:type="dxa"/>
                                  <w:gridSpan w:val="3"/>
                                  <w:vMerge w:val="restart"/>
                                  <w:tcBorders>
                                    <w:top w:val="single" w:sz="4" w:space="0" w:color="000000"/>
                                    <w:left w:val="single" w:sz="4" w:space="0" w:color="000000"/>
                                  </w:tcBorders>
                                </w:tcPr>
                                <w:p w:rsidR="00C84BC2" w:rsidRPr="006E68DF" w:rsidRDefault="00C84BC2">
                                  <w:pPr>
                                    <w:rPr>
                                      <w:rFonts w:ascii="標楷體" w:eastAsia="標楷體" w:hAnsi="標楷體"/>
                                      <w:szCs w:val="24"/>
                                    </w:rPr>
                                  </w:pPr>
                                </w:p>
                              </w:tc>
                            </w:tr>
                            <w:tr w:rsidR="00C84BC2" w:rsidTr="00BA14F4">
                              <w:trPr>
                                <w:trHeight w:val="342"/>
                              </w:trPr>
                              <w:tc>
                                <w:tcPr>
                                  <w:tcW w:w="1955" w:type="dxa"/>
                                  <w:tcBorders>
                                    <w:top w:val="nil"/>
                                    <w:bottom w:val="nil"/>
                                    <w:right w:val="single" w:sz="4" w:space="0" w:color="000000"/>
                                  </w:tcBorders>
                                  <w:vAlign w:val="center"/>
                                </w:tcPr>
                                <w:p w:rsidR="00C84BC2" w:rsidRPr="00BA14F4" w:rsidRDefault="00C84BC2" w:rsidP="00050FEA">
                                  <w:pPr>
                                    <w:spacing w:line="322" w:lineRule="exact"/>
                                    <w:ind w:right="155"/>
                                    <w:jc w:val="center"/>
                                    <w:rPr>
                                      <w:rFonts w:ascii="標楷體" w:eastAsia="標楷體" w:hAnsi="標楷體"/>
                                      <w:sz w:val="26"/>
                                    </w:rPr>
                                  </w:pPr>
                                  <w:r w:rsidRPr="00BA14F4">
                                    <w:rPr>
                                      <w:rFonts w:ascii="標楷體" w:eastAsia="標楷體" w:hAnsi="標楷體"/>
                                      <w:sz w:val="26"/>
                                    </w:rPr>
                                    <w:t>計畫主辦人</w:t>
                                  </w:r>
                                </w:p>
                              </w:tc>
                              <w:tc>
                                <w:tcPr>
                                  <w:tcW w:w="3402" w:type="dxa"/>
                                  <w:gridSpan w:val="5"/>
                                  <w:vMerge/>
                                  <w:tcBorders>
                                    <w:top w:val="nil"/>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BA14F4">
                              <w:trPr>
                                <w:trHeight w:val="275"/>
                              </w:trPr>
                              <w:tc>
                                <w:tcPr>
                                  <w:tcW w:w="1955" w:type="dxa"/>
                                  <w:tcBorders>
                                    <w:top w:val="nil"/>
                                    <w:bottom w:val="nil"/>
                                    <w:right w:val="single" w:sz="4" w:space="0" w:color="000000"/>
                                  </w:tcBorders>
                                  <w:vAlign w:val="center"/>
                                </w:tcPr>
                                <w:p w:rsidR="00C84BC2" w:rsidRPr="00BA14F4" w:rsidRDefault="00C84BC2" w:rsidP="0073638D">
                                  <w:pPr>
                                    <w:jc w:val="center"/>
                                    <w:rPr>
                                      <w:rFonts w:ascii="標楷體" w:eastAsia="標楷體" w:hAnsi="標楷體"/>
                                      <w:sz w:val="20"/>
                                    </w:rPr>
                                  </w:pPr>
                                </w:p>
                              </w:tc>
                              <w:tc>
                                <w:tcPr>
                                  <w:tcW w:w="3402" w:type="dxa"/>
                                  <w:gridSpan w:val="5"/>
                                  <w:vMerge/>
                                  <w:tcBorders>
                                    <w:top w:val="nil"/>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73638D">
                              <w:trPr>
                                <w:trHeight w:val="89"/>
                              </w:trPr>
                              <w:tc>
                                <w:tcPr>
                                  <w:tcW w:w="1955" w:type="dxa"/>
                                  <w:tcBorders>
                                    <w:top w:val="nil"/>
                                    <w:bottom w:val="single" w:sz="4" w:space="0" w:color="000000"/>
                                    <w:right w:val="single" w:sz="4" w:space="0" w:color="000000"/>
                                  </w:tcBorders>
                                  <w:vAlign w:val="center"/>
                                </w:tcPr>
                                <w:p w:rsidR="00C84BC2" w:rsidRPr="00BA14F4" w:rsidRDefault="00C84BC2" w:rsidP="0073638D">
                                  <w:pPr>
                                    <w:jc w:val="center"/>
                                    <w:rPr>
                                      <w:rFonts w:ascii="標楷體" w:eastAsia="標楷體" w:hAnsi="標楷體"/>
                                      <w:sz w:val="6"/>
                                    </w:rPr>
                                  </w:pPr>
                                </w:p>
                              </w:tc>
                              <w:tc>
                                <w:tcPr>
                                  <w:tcW w:w="3402" w:type="dxa"/>
                                  <w:gridSpan w:val="5"/>
                                  <w:vMerge/>
                                  <w:tcBorders>
                                    <w:top w:val="nil"/>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166"/>
                              </w:trPr>
                              <w:tc>
                                <w:tcPr>
                                  <w:tcW w:w="1955" w:type="dxa"/>
                                  <w:tcBorders>
                                    <w:top w:val="single" w:sz="4" w:space="0" w:color="000000"/>
                                    <w:bottom w:val="nil"/>
                                    <w:right w:val="single" w:sz="4" w:space="0" w:color="000000"/>
                                  </w:tcBorders>
                                  <w:vAlign w:val="center"/>
                                </w:tcPr>
                                <w:p w:rsidR="00C84BC2" w:rsidRPr="00BA14F4" w:rsidRDefault="00C84BC2" w:rsidP="0073638D">
                                  <w:pPr>
                                    <w:jc w:val="center"/>
                                    <w:rPr>
                                      <w:rFonts w:ascii="標楷體" w:eastAsia="標楷體" w:hAnsi="標楷體"/>
                                      <w:sz w:val="10"/>
                                    </w:rPr>
                                  </w:pPr>
                                </w:p>
                              </w:tc>
                              <w:tc>
                                <w:tcPr>
                                  <w:tcW w:w="3402" w:type="dxa"/>
                                  <w:gridSpan w:val="5"/>
                                  <w:vMerge w:val="restart"/>
                                  <w:tcBorders>
                                    <w:top w:val="single" w:sz="4" w:space="0" w:color="000000"/>
                                    <w:left w:val="single" w:sz="4" w:space="0" w:color="000000"/>
                                    <w:right w:val="single" w:sz="4" w:space="0" w:color="000000"/>
                                  </w:tcBorders>
                                </w:tcPr>
                                <w:p w:rsidR="00C84BC2" w:rsidRDefault="00C84BC2">
                                  <w:pPr>
                                    <w:rPr>
                                      <w:rFonts w:ascii="Times New Roman"/>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308"/>
                              </w:trPr>
                              <w:tc>
                                <w:tcPr>
                                  <w:tcW w:w="1955" w:type="dxa"/>
                                  <w:tcBorders>
                                    <w:top w:val="nil"/>
                                    <w:bottom w:val="nil"/>
                                    <w:right w:val="single" w:sz="4" w:space="0" w:color="000000"/>
                                  </w:tcBorders>
                                  <w:vAlign w:val="center"/>
                                </w:tcPr>
                                <w:p w:rsidR="00C84BC2" w:rsidRPr="00BA14F4" w:rsidRDefault="00C84BC2" w:rsidP="00050FEA">
                                  <w:pPr>
                                    <w:rPr>
                                      <w:rFonts w:ascii="標楷體" w:eastAsia="標楷體" w:hAnsi="標楷體"/>
                                    </w:rPr>
                                  </w:pPr>
                                </w:p>
                              </w:tc>
                              <w:tc>
                                <w:tcPr>
                                  <w:tcW w:w="3402" w:type="dxa"/>
                                  <w:gridSpan w:val="5"/>
                                  <w:vMerge/>
                                  <w:tcBorders>
                                    <w:left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332"/>
                              </w:trPr>
                              <w:tc>
                                <w:tcPr>
                                  <w:tcW w:w="1955" w:type="dxa"/>
                                  <w:tcBorders>
                                    <w:top w:val="nil"/>
                                    <w:bottom w:val="nil"/>
                                    <w:right w:val="single" w:sz="4" w:space="0" w:color="000000"/>
                                  </w:tcBorders>
                                  <w:vAlign w:val="center"/>
                                </w:tcPr>
                                <w:p w:rsidR="00C84BC2" w:rsidRDefault="00C84BC2" w:rsidP="00050FEA">
                                  <w:pPr>
                                    <w:spacing w:line="312" w:lineRule="exact"/>
                                    <w:ind w:right="155"/>
                                    <w:rPr>
                                      <w:rFonts w:ascii="標楷體" w:eastAsia="標楷體" w:hAnsi="標楷體"/>
                                      <w:sz w:val="26"/>
                                    </w:rPr>
                                  </w:pPr>
                                </w:p>
                                <w:p w:rsidR="00C84BC2" w:rsidRPr="00BA14F4" w:rsidRDefault="00C84BC2" w:rsidP="00050FEA">
                                  <w:pPr>
                                    <w:spacing w:line="312" w:lineRule="exact"/>
                                    <w:ind w:right="155"/>
                                    <w:jc w:val="center"/>
                                    <w:rPr>
                                      <w:rFonts w:ascii="標楷體" w:eastAsia="標楷體" w:hAnsi="標楷體"/>
                                      <w:sz w:val="26"/>
                                    </w:rPr>
                                  </w:pPr>
                                  <w:r w:rsidRPr="00BA14F4">
                                    <w:rPr>
                                      <w:rFonts w:ascii="標楷體" w:eastAsia="標楷體" w:hAnsi="標楷體"/>
                                      <w:sz w:val="26"/>
                                    </w:rPr>
                                    <w:t>聯絡電話</w:t>
                                  </w:r>
                                </w:p>
                              </w:tc>
                              <w:tc>
                                <w:tcPr>
                                  <w:tcW w:w="3402" w:type="dxa"/>
                                  <w:gridSpan w:val="5"/>
                                  <w:vMerge/>
                                  <w:tcBorders>
                                    <w:left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584"/>
                              </w:trPr>
                              <w:tc>
                                <w:tcPr>
                                  <w:tcW w:w="1955" w:type="dxa"/>
                                  <w:tcBorders>
                                    <w:top w:val="nil"/>
                                    <w:bottom w:val="single" w:sz="4" w:space="0" w:color="000000"/>
                                    <w:right w:val="single" w:sz="4" w:space="0" w:color="000000"/>
                                  </w:tcBorders>
                                  <w:vAlign w:val="center"/>
                                </w:tcPr>
                                <w:p w:rsidR="00C84BC2" w:rsidRPr="00BA14F4" w:rsidRDefault="00C84BC2" w:rsidP="005353C7">
                                  <w:pPr>
                                    <w:rPr>
                                      <w:rFonts w:ascii="標楷體" w:eastAsia="標楷體" w:hAnsi="標楷體"/>
                                      <w:sz w:val="20"/>
                                    </w:rPr>
                                  </w:pPr>
                                </w:p>
                              </w:tc>
                              <w:tc>
                                <w:tcPr>
                                  <w:tcW w:w="3402" w:type="dxa"/>
                                  <w:gridSpan w:val="5"/>
                                  <w:vMerge/>
                                  <w:tcBorders>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bottom w:val="nil"/>
                                    <w:right w:val="single" w:sz="4" w:space="0" w:color="000000"/>
                                  </w:tcBorders>
                                </w:tcPr>
                                <w:p w:rsidR="00C84BC2" w:rsidRDefault="00C84BC2">
                                  <w:pPr>
                                    <w:rPr>
                                      <w:sz w:val="2"/>
                                      <w:szCs w:val="2"/>
                                    </w:rPr>
                                  </w:pPr>
                                </w:p>
                              </w:tc>
                              <w:tc>
                                <w:tcPr>
                                  <w:tcW w:w="4110" w:type="dxa"/>
                                  <w:gridSpan w:val="3"/>
                                  <w:vMerge/>
                                  <w:tcBorders>
                                    <w:top w:val="nil"/>
                                    <w:left w:val="single" w:sz="4" w:space="0" w:color="000000"/>
                                    <w:bottom w:val="nil"/>
                                  </w:tcBorders>
                                </w:tcPr>
                                <w:p w:rsidR="00C84BC2" w:rsidRDefault="00C84BC2">
                                  <w:pPr>
                                    <w:rPr>
                                      <w:sz w:val="2"/>
                                      <w:szCs w:val="2"/>
                                    </w:rPr>
                                  </w:pPr>
                                </w:p>
                              </w:tc>
                            </w:tr>
                            <w:tr w:rsidR="00C84BC2" w:rsidTr="000D7D19">
                              <w:trPr>
                                <w:trHeight w:val="1266"/>
                              </w:trPr>
                              <w:tc>
                                <w:tcPr>
                                  <w:tcW w:w="1955" w:type="dxa"/>
                                  <w:tcBorders>
                                    <w:top w:val="single" w:sz="4" w:space="0" w:color="000000"/>
                                    <w:bottom w:val="single" w:sz="4" w:space="0" w:color="auto"/>
                                    <w:right w:val="single" w:sz="4" w:space="0" w:color="000000"/>
                                  </w:tcBorders>
                                  <w:vAlign w:val="center"/>
                                </w:tcPr>
                                <w:p w:rsidR="00C84BC2" w:rsidRPr="00BA14F4" w:rsidRDefault="00C84BC2" w:rsidP="006E68DF">
                                  <w:pPr>
                                    <w:spacing w:before="53"/>
                                    <w:ind w:left="171" w:right="155"/>
                                    <w:jc w:val="center"/>
                                    <w:rPr>
                                      <w:rFonts w:ascii="標楷體" w:eastAsia="標楷體" w:hAnsi="標楷體"/>
                                      <w:sz w:val="26"/>
                                    </w:rPr>
                                  </w:pPr>
                                  <w:r w:rsidRPr="00BA14F4">
                                    <w:rPr>
                                      <w:rFonts w:ascii="標楷體" w:eastAsia="標楷體" w:hAnsi="標楷體"/>
                                      <w:sz w:val="26"/>
                                    </w:rPr>
                                    <w:t>電子信箱</w:t>
                                  </w:r>
                                </w:p>
                              </w:tc>
                              <w:tc>
                                <w:tcPr>
                                  <w:tcW w:w="3402" w:type="dxa"/>
                                  <w:gridSpan w:val="5"/>
                                  <w:tcBorders>
                                    <w:top w:val="single" w:sz="4" w:space="0" w:color="000000"/>
                                    <w:left w:val="single" w:sz="4" w:space="0" w:color="000000"/>
                                    <w:bottom w:val="single" w:sz="4" w:space="0" w:color="auto"/>
                                    <w:right w:val="single" w:sz="4" w:space="0" w:color="000000"/>
                                  </w:tcBorders>
                                </w:tcPr>
                                <w:p w:rsidR="00C84BC2" w:rsidRDefault="00C84BC2">
                                  <w:pPr>
                                    <w:rPr>
                                      <w:rFonts w:ascii="Times New Roman"/>
                                    </w:rPr>
                                  </w:pPr>
                                </w:p>
                              </w:tc>
                              <w:tc>
                                <w:tcPr>
                                  <w:tcW w:w="709" w:type="dxa"/>
                                  <w:gridSpan w:val="3"/>
                                  <w:tcBorders>
                                    <w:top w:val="nil"/>
                                    <w:left w:val="single" w:sz="4" w:space="0" w:color="000000"/>
                                    <w:bottom w:val="single" w:sz="4" w:space="0" w:color="auto"/>
                                    <w:right w:val="single" w:sz="4" w:space="0" w:color="000000"/>
                                  </w:tcBorders>
                                </w:tcPr>
                                <w:p w:rsidR="00C84BC2" w:rsidRDefault="00C84BC2">
                                  <w:pPr>
                                    <w:rPr>
                                      <w:sz w:val="2"/>
                                      <w:szCs w:val="2"/>
                                    </w:rPr>
                                  </w:pPr>
                                </w:p>
                              </w:tc>
                              <w:tc>
                                <w:tcPr>
                                  <w:tcW w:w="4110" w:type="dxa"/>
                                  <w:gridSpan w:val="3"/>
                                  <w:tcBorders>
                                    <w:top w:val="nil"/>
                                    <w:left w:val="single" w:sz="4" w:space="0" w:color="000000"/>
                                    <w:bottom w:val="single" w:sz="4" w:space="0" w:color="auto"/>
                                  </w:tcBorders>
                                </w:tcPr>
                                <w:p w:rsidR="00C84BC2" w:rsidRDefault="00C84BC2">
                                  <w:pPr>
                                    <w:rPr>
                                      <w:sz w:val="2"/>
                                      <w:szCs w:val="2"/>
                                    </w:rPr>
                                  </w:pPr>
                                </w:p>
                              </w:tc>
                            </w:tr>
                          </w:tbl>
                          <w:p w:rsidR="00C84BC2" w:rsidRDefault="00C84BC2" w:rsidP="006D117A">
                            <w:pPr>
                              <w:pStyle w:val="af1"/>
                            </w:pPr>
                          </w:p>
                          <w:p w:rsidR="00C84BC2" w:rsidRDefault="00C84BC2" w:rsidP="006D117A">
                            <w:pPr>
                              <w:pStyle w:val="af1"/>
                            </w:pPr>
                          </w:p>
                          <w:p w:rsidR="00C84BC2" w:rsidRDefault="00C84BC2" w:rsidP="006D117A">
                            <w:pPr>
                              <w:pStyle w:val="a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171B" id="文字方塊 1" o:spid="_x0000_s1030" type="#_x0000_t202" style="position:absolute;margin-left:39.35pt;margin-top:118.9pt;width:549.55pt;height:72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5"/>
                        <w:gridCol w:w="1276"/>
                        <w:gridCol w:w="425"/>
                        <w:gridCol w:w="567"/>
                        <w:gridCol w:w="709"/>
                        <w:gridCol w:w="425"/>
                        <w:gridCol w:w="283"/>
                        <w:gridCol w:w="44"/>
                        <w:gridCol w:w="382"/>
                        <w:gridCol w:w="709"/>
                        <w:gridCol w:w="1417"/>
                        <w:gridCol w:w="1984"/>
                      </w:tblGrid>
                      <w:tr w:rsidR="00C84BC2" w:rsidTr="00BA14F4">
                        <w:trPr>
                          <w:trHeight w:val="738"/>
                        </w:trPr>
                        <w:tc>
                          <w:tcPr>
                            <w:tcW w:w="1955" w:type="dxa"/>
                            <w:tcBorders>
                              <w:bottom w:val="single" w:sz="4" w:space="0" w:color="000000"/>
                              <w:right w:val="single" w:sz="4" w:space="0" w:color="000000"/>
                            </w:tcBorders>
                            <w:vAlign w:val="center"/>
                          </w:tcPr>
                          <w:p w:rsidR="00C84BC2" w:rsidRPr="00BA14F4" w:rsidRDefault="00C84BC2" w:rsidP="006E68DF">
                            <w:pPr>
                              <w:spacing w:before="61"/>
                              <w:ind w:left="172" w:right="154"/>
                              <w:jc w:val="center"/>
                              <w:rPr>
                                <w:rFonts w:ascii="標楷體" w:eastAsia="標楷體" w:hAnsi="標楷體"/>
                                <w:szCs w:val="24"/>
                              </w:rPr>
                            </w:pPr>
                            <w:r w:rsidRPr="00050FEA">
                              <w:rPr>
                                <w:rFonts w:ascii="標楷體" w:eastAsia="標楷體" w:hAnsi="標楷體"/>
                                <w:szCs w:val="24"/>
                              </w:rPr>
                              <w:t>受</w:t>
                            </w:r>
                            <w:r w:rsidRPr="00050FEA">
                              <w:rPr>
                                <w:rFonts w:ascii="標楷體" w:eastAsia="標楷體" w:hAnsi="標楷體" w:hint="eastAsia"/>
                                <w:szCs w:val="24"/>
                              </w:rPr>
                              <w:t>補</w:t>
                            </w:r>
                            <w:r w:rsidRPr="00050FEA">
                              <w:rPr>
                                <w:rFonts w:ascii="標楷體" w:eastAsia="標楷體" w:hAnsi="標楷體"/>
                                <w:szCs w:val="24"/>
                              </w:rPr>
                              <w:t>助單位</w:t>
                            </w:r>
                          </w:p>
                        </w:tc>
                        <w:tc>
                          <w:tcPr>
                            <w:tcW w:w="4820" w:type="dxa"/>
                            <w:gridSpan w:val="9"/>
                            <w:tcBorders>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1417" w:type="dxa"/>
                            <w:tcBorders>
                              <w:left w:val="single" w:sz="4" w:space="0" w:color="000000"/>
                              <w:bottom w:val="single" w:sz="4" w:space="0" w:color="000000"/>
                              <w:right w:val="single" w:sz="4" w:space="0" w:color="000000"/>
                            </w:tcBorders>
                            <w:vAlign w:val="center"/>
                          </w:tcPr>
                          <w:p w:rsidR="00C84BC2" w:rsidRPr="006E68DF" w:rsidRDefault="00C84BC2" w:rsidP="006E68DF">
                            <w:pPr>
                              <w:spacing w:before="61"/>
                              <w:ind w:left="116" w:right="102"/>
                              <w:jc w:val="center"/>
                              <w:rPr>
                                <w:rFonts w:ascii="標楷體" w:eastAsia="標楷體" w:hAnsi="標楷體"/>
                                <w:szCs w:val="24"/>
                              </w:rPr>
                            </w:pPr>
                            <w:r w:rsidRPr="006E68DF">
                              <w:rPr>
                                <w:rFonts w:ascii="標楷體" w:eastAsia="標楷體" w:hAnsi="標楷體"/>
                                <w:szCs w:val="24"/>
                              </w:rPr>
                              <w:t>統一編號</w:t>
                            </w:r>
                          </w:p>
                        </w:tc>
                        <w:tc>
                          <w:tcPr>
                            <w:tcW w:w="1984" w:type="dxa"/>
                            <w:tcBorders>
                              <w:left w:val="single" w:sz="4" w:space="0" w:color="000000"/>
                              <w:bottom w:val="single" w:sz="4" w:space="0" w:color="000000"/>
                            </w:tcBorders>
                          </w:tcPr>
                          <w:p w:rsidR="00C84BC2" w:rsidRPr="006E68DF" w:rsidRDefault="00C84BC2">
                            <w:pPr>
                              <w:rPr>
                                <w:rFonts w:ascii="標楷體" w:eastAsia="標楷體" w:hAnsi="標楷體"/>
                                <w:szCs w:val="24"/>
                              </w:rPr>
                            </w:pPr>
                          </w:p>
                        </w:tc>
                      </w:tr>
                      <w:tr w:rsidR="00C84BC2" w:rsidTr="00BA14F4">
                        <w:trPr>
                          <w:trHeight w:val="736"/>
                        </w:trPr>
                        <w:tc>
                          <w:tcPr>
                            <w:tcW w:w="1955" w:type="dxa"/>
                            <w:tcBorders>
                              <w:top w:val="single" w:sz="4" w:space="0" w:color="000000"/>
                              <w:bottom w:val="single" w:sz="4" w:space="0" w:color="000000"/>
                              <w:right w:val="single" w:sz="4" w:space="0" w:color="000000"/>
                            </w:tcBorders>
                            <w:vAlign w:val="center"/>
                          </w:tcPr>
                          <w:p w:rsidR="00C84BC2" w:rsidRPr="00BA14F4" w:rsidRDefault="00C84BC2" w:rsidP="006E68DF">
                            <w:pPr>
                              <w:spacing w:before="59"/>
                              <w:ind w:left="171" w:right="155"/>
                              <w:jc w:val="center"/>
                              <w:rPr>
                                <w:rFonts w:ascii="標楷體" w:eastAsia="標楷體" w:hAnsi="標楷體"/>
                                <w:szCs w:val="24"/>
                              </w:rPr>
                            </w:pPr>
                            <w:r w:rsidRPr="00BA14F4">
                              <w:rPr>
                                <w:rFonts w:ascii="標楷體" w:eastAsia="標楷體" w:hAnsi="標楷體"/>
                                <w:szCs w:val="24"/>
                              </w:rPr>
                              <w:t>計畫名稱</w:t>
                            </w:r>
                          </w:p>
                        </w:tc>
                        <w:tc>
                          <w:tcPr>
                            <w:tcW w:w="4820" w:type="dxa"/>
                            <w:gridSpan w:val="9"/>
                            <w:tcBorders>
                              <w:top w:val="single" w:sz="4" w:space="0" w:color="000000"/>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4BC2" w:rsidRPr="006E68DF" w:rsidRDefault="00C84BC2" w:rsidP="006E68DF">
                            <w:pPr>
                              <w:spacing w:before="59"/>
                              <w:ind w:left="116" w:right="102"/>
                              <w:jc w:val="center"/>
                              <w:rPr>
                                <w:rFonts w:ascii="標楷體" w:eastAsia="標楷體" w:hAnsi="標楷體"/>
                                <w:szCs w:val="24"/>
                              </w:rPr>
                            </w:pPr>
                            <w:r w:rsidRPr="006E68DF">
                              <w:rPr>
                                <w:rFonts w:ascii="標楷體" w:eastAsia="標楷體" w:hAnsi="標楷體"/>
                                <w:szCs w:val="24"/>
                              </w:rPr>
                              <w:t>計畫編號</w:t>
                            </w:r>
                          </w:p>
                        </w:tc>
                        <w:tc>
                          <w:tcPr>
                            <w:tcW w:w="1984" w:type="dxa"/>
                            <w:tcBorders>
                              <w:top w:val="single" w:sz="4" w:space="0" w:color="000000"/>
                              <w:left w:val="single" w:sz="4" w:space="0" w:color="000000"/>
                              <w:bottom w:val="single" w:sz="4" w:space="0" w:color="000000"/>
                            </w:tcBorders>
                          </w:tcPr>
                          <w:p w:rsidR="00C84BC2" w:rsidRPr="006E68DF" w:rsidRDefault="00C84BC2">
                            <w:pPr>
                              <w:rPr>
                                <w:rFonts w:ascii="標楷體" w:eastAsia="標楷體" w:hAnsi="標楷體"/>
                                <w:szCs w:val="24"/>
                              </w:rPr>
                            </w:pPr>
                          </w:p>
                        </w:tc>
                      </w:tr>
                      <w:tr w:rsidR="00C84BC2" w:rsidTr="00FE1566">
                        <w:trPr>
                          <w:trHeight w:val="719"/>
                        </w:trPr>
                        <w:tc>
                          <w:tcPr>
                            <w:tcW w:w="1955" w:type="dxa"/>
                            <w:vMerge w:val="restart"/>
                            <w:tcBorders>
                              <w:top w:val="single" w:sz="4" w:space="0" w:color="000000"/>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r w:rsidRPr="00BA14F4">
                              <w:rPr>
                                <w:rFonts w:ascii="標楷體" w:eastAsia="標楷體" w:hAnsi="標楷體"/>
                                <w:szCs w:val="24"/>
                              </w:rPr>
                              <w:t>計畫執行概況</w:t>
                            </w:r>
                          </w:p>
                        </w:tc>
                        <w:tc>
                          <w:tcPr>
                            <w:tcW w:w="1276" w:type="dxa"/>
                            <w:tcBorders>
                              <w:top w:val="single" w:sz="4" w:space="0" w:color="000000"/>
                              <w:left w:val="single" w:sz="4" w:space="0" w:color="000000"/>
                              <w:bottom w:val="single" w:sz="4" w:space="0" w:color="000000"/>
                              <w:right w:val="single" w:sz="4" w:space="0" w:color="000000"/>
                            </w:tcBorders>
                            <w:vAlign w:val="center"/>
                          </w:tcPr>
                          <w:p w:rsidR="00C84BC2" w:rsidRPr="006E68DF" w:rsidRDefault="00C84BC2" w:rsidP="00FE1566">
                            <w:pPr>
                              <w:spacing w:before="51"/>
                              <w:ind w:left="318"/>
                              <w:jc w:val="both"/>
                              <w:rPr>
                                <w:rFonts w:ascii="標楷體" w:eastAsia="標楷體" w:hAnsi="標楷體"/>
                                <w:szCs w:val="24"/>
                              </w:rPr>
                            </w:pPr>
                            <w:r w:rsidRPr="006E68DF">
                              <w:rPr>
                                <w:rFonts w:ascii="標楷體" w:eastAsia="標楷體" w:hAnsi="標楷體"/>
                                <w:szCs w:val="24"/>
                              </w:rPr>
                              <w:t>時間</w:t>
                            </w:r>
                          </w:p>
                        </w:tc>
                        <w:tc>
                          <w:tcPr>
                            <w:tcW w:w="425" w:type="dxa"/>
                            <w:tcBorders>
                              <w:top w:val="single" w:sz="4" w:space="0" w:color="000000"/>
                              <w:left w:val="single" w:sz="4" w:space="0" w:color="000000"/>
                              <w:bottom w:val="single" w:sz="4" w:space="0" w:color="000000"/>
                              <w:right w:val="nil"/>
                            </w:tcBorders>
                          </w:tcPr>
                          <w:p w:rsidR="00C84BC2" w:rsidRPr="006E68DF" w:rsidRDefault="00C84BC2">
                            <w:pPr>
                              <w:spacing w:line="326" w:lineRule="exact"/>
                              <w:ind w:left="14"/>
                              <w:rPr>
                                <w:rFonts w:ascii="標楷體" w:eastAsia="標楷體" w:hAnsi="標楷體"/>
                                <w:szCs w:val="24"/>
                              </w:rPr>
                            </w:pPr>
                            <w:r w:rsidRPr="006E68DF">
                              <w:rPr>
                                <w:rFonts w:ascii="標楷體" w:eastAsia="標楷體" w:hAnsi="標楷體"/>
                                <w:w w:val="99"/>
                                <w:szCs w:val="24"/>
                              </w:rPr>
                              <w:t>自</w:t>
                            </w:r>
                          </w:p>
                          <w:p w:rsidR="00C84BC2" w:rsidRPr="006E68DF" w:rsidRDefault="00C84BC2">
                            <w:pPr>
                              <w:spacing w:line="373" w:lineRule="exact"/>
                              <w:ind w:left="14"/>
                              <w:rPr>
                                <w:rFonts w:ascii="標楷體" w:eastAsia="標楷體" w:hAnsi="標楷體"/>
                                <w:szCs w:val="24"/>
                              </w:rPr>
                            </w:pPr>
                            <w:r w:rsidRPr="006E68DF">
                              <w:rPr>
                                <w:rFonts w:ascii="標楷體" w:eastAsia="標楷體" w:hAnsi="標楷體"/>
                                <w:w w:val="99"/>
                                <w:szCs w:val="24"/>
                              </w:rPr>
                              <w:t>至</w:t>
                            </w:r>
                          </w:p>
                        </w:tc>
                        <w:tc>
                          <w:tcPr>
                            <w:tcW w:w="567" w:type="dxa"/>
                            <w:tcBorders>
                              <w:top w:val="single" w:sz="4" w:space="0" w:color="000000"/>
                              <w:left w:val="nil"/>
                              <w:bottom w:val="single" w:sz="4" w:space="0" w:color="000000"/>
                              <w:right w:val="nil"/>
                            </w:tcBorders>
                          </w:tcPr>
                          <w:p w:rsidR="00C84BC2" w:rsidRPr="006E68DF" w:rsidRDefault="00C84BC2">
                            <w:pPr>
                              <w:spacing w:line="326" w:lineRule="exact"/>
                              <w:ind w:left="207"/>
                              <w:rPr>
                                <w:rFonts w:ascii="標楷體" w:eastAsia="標楷體" w:hAnsi="標楷體"/>
                                <w:szCs w:val="24"/>
                              </w:rPr>
                            </w:pPr>
                            <w:r w:rsidRPr="006E68DF">
                              <w:rPr>
                                <w:rFonts w:ascii="標楷體" w:eastAsia="標楷體" w:hAnsi="標楷體"/>
                                <w:w w:val="99"/>
                                <w:szCs w:val="24"/>
                              </w:rPr>
                              <w:t>年</w:t>
                            </w:r>
                          </w:p>
                          <w:p w:rsidR="00C84BC2" w:rsidRPr="006E68DF" w:rsidRDefault="00C84BC2">
                            <w:pPr>
                              <w:spacing w:line="373" w:lineRule="exact"/>
                              <w:ind w:left="207"/>
                              <w:rPr>
                                <w:rFonts w:ascii="標楷體" w:eastAsia="標楷體" w:hAnsi="標楷體"/>
                                <w:szCs w:val="24"/>
                              </w:rPr>
                            </w:pPr>
                            <w:r w:rsidRPr="006E68DF">
                              <w:rPr>
                                <w:rFonts w:ascii="標楷體" w:eastAsia="標楷體" w:hAnsi="標楷體"/>
                                <w:w w:val="99"/>
                                <w:szCs w:val="24"/>
                              </w:rPr>
                              <w:t>年</w:t>
                            </w:r>
                          </w:p>
                        </w:tc>
                        <w:tc>
                          <w:tcPr>
                            <w:tcW w:w="709" w:type="dxa"/>
                            <w:tcBorders>
                              <w:top w:val="single" w:sz="4" w:space="0" w:color="000000"/>
                              <w:left w:val="nil"/>
                              <w:bottom w:val="single" w:sz="4" w:space="0" w:color="000000"/>
                              <w:right w:val="nil"/>
                            </w:tcBorders>
                          </w:tcPr>
                          <w:p w:rsidR="00C84BC2" w:rsidRPr="006E68DF" w:rsidRDefault="00C84BC2">
                            <w:pPr>
                              <w:spacing w:line="326" w:lineRule="exact"/>
                              <w:ind w:left="208"/>
                              <w:rPr>
                                <w:rFonts w:ascii="標楷體" w:eastAsia="標楷體" w:hAnsi="標楷體"/>
                                <w:szCs w:val="24"/>
                              </w:rPr>
                            </w:pPr>
                            <w:r w:rsidRPr="006E68DF">
                              <w:rPr>
                                <w:rFonts w:ascii="標楷體" w:eastAsia="標楷體" w:hAnsi="標楷體"/>
                                <w:w w:val="99"/>
                                <w:szCs w:val="24"/>
                              </w:rPr>
                              <w:t>月</w:t>
                            </w:r>
                          </w:p>
                          <w:p w:rsidR="00C84BC2" w:rsidRPr="006E68DF" w:rsidRDefault="00C84BC2">
                            <w:pPr>
                              <w:spacing w:line="373" w:lineRule="exact"/>
                              <w:ind w:left="208"/>
                              <w:rPr>
                                <w:rFonts w:ascii="標楷體" w:eastAsia="標楷體" w:hAnsi="標楷體"/>
                                <w:szCs w:val="24"/>
                              </w:rPr>
                            </w:pPr>
                            <w:r w:rsidRPr="006E68DF">
                              <w:rPr>
                                <w:rFonts w:ascii="標楷體" w:eastAsia="標楷體" w:hAnsi="標楷體"/>
                                <w:w w:val="99"/>
                                <w:szCs w:val="24"/>
                              </w:rPr>
                              <w:t>月</w:t>
                            </w:r>
                          </w:p>
                        </w:tc>
                        <w:tc>
                          <w:tcPr>
                            <w:tcW w:w="752" w:type="dxa"/>
                            <w:gridSpan w:val="3"/>
                            <w:tcBorders>
                              <w:top w:val="single" w:sz="4" w:space="0" w:color="000000"/>
                              <w:left w:val="nil"/>
                              <w:bottom w:val="single" w:sz="4" w:space="0" w:color="000000"/>
                              <w:right w:val="single" w:sz="4" w:space="0" w:color="000000"/>
                            </w:tcBorders>
                          </w:tcPr>
                          <w:p w:rsidR="00C84BC2" w:rsidRPr="006E68DF" w:rsidRDefault="00C84BC2">
                            <w:pPr>
                              <w:spacing w:line="326" w:lineRule="exact"/>
                              <w:ind w:left="207"/>
                              <w:rPr>
                                <w:rFonts w:ascii="標楷體" w:eastAsia="標楷體" w:hAnsi="標楷體"/>
                                <w:szCs w:val="24"/>
                              </w:rPr>
                            </w:pPr>
                            <w:r w:rsidRPr="006E68DF">
                              <w:rPr>
                                <w:rFonts w:ascii="標楷體" w:eastAsia="標楷體" w:hAnsi="標楷體"/>
                                <w:w w:val="99"/>
                                <w:szCs w:val="24"/>
                              </w:rPr>
                              <w:t>日</w:t>
                            </w:r>
                          </w:p>
                          <w:p w:rsidR="00C84BC2" w:rsidRPr="006E68DF" w:rsidRDefault="00C84BC2">
                            <w:pPr>
                              <w:spacing w:line="373" w:lineRule="exact"/>
                              <w:ind w:left="207"/>
                              <w:rPr>
                                <w:rFonts w:ascii="標楷體" w:eastAsia="標楷體" w:hAnsi="標楷體"/>
                                <w:szCs w:val="24"/>
                              </w:rPr>
                            </w:pPr>
                            <w:r w:rsidRPr="006E68DF">
                              <w:rPr>
                                <w:rFonts w:ascii="標楷體" w:eastAsia="標楷體" w:hAnsi="標楷體"/>
                                <w:w w:val="99"/>
                                <w:szCs w:val="24"/>
                              </w:rPr>
                              <w:t>日</w:t>
                            </w:r>
                          </w:p>
                        </w:tc>
                        <w:tc>
                          <w:tcPr>
                            <w:tcW w:w="4492" w:type="dxa"/>
                            <w:gridSpan w:val="4"/>
                            <w:tcBorders>
                              <w:top w:val="single" w:sz="4" w:space="0" w:color="000000"/>
                              <w:left w:val="single" w:sz="4" w:space="0" w:color="000000"/>
                              <w:bottom w:val="single" w:sz="4" w:space="0" w:color="000000"/>
                            </w:tcBorders>
                          </w:tcPr>
                          <w:p w:rsidR="00C84BC2" w:rsidRPr="006E68DF" w:rsidRDefault="00C84BC2">
                            <w:pPr>
                              <w:spacing w:line="326" w:lineRule="exact"/>
                              <w:ind w:left="30"/>
                              <w:rPr>
                                <w:rFonts w:ascii="標楷體" w:eastAsia="標楷體" w:hAnsi="標楷體"/>
                                <w:szCs w:val="24"/>
                              </w:rPr>
                            </w:pPr>
                            <w:r w:rsidRPr="006E68DF">
                              <w:rPr>
                                <w:rFonts w:ascii="標楷體" w:eastAsia="標楷體" w:hAnsi="標楷體"/>
                                <w:w w:val="95"/>
                                <w:szCs w:val="24"/>
                              </w:rPr>
                              <w:t>□與計畫預定時間相同。</w:t>
                            </w:r>
                          </w:p>
                          <w:p w:rsidR="00C84BC2" w:rsidRPr="006E68DF" w:rsidRDefault="00C84BC2">
                            <w:pPr>
                              <w:spacing w:line="373" w:lineRule="exact"/>
                              <w:ind w:left="30"/>
                              <w:rPr>
                                <w:rFonts w:ascii="標楷體" w:eastAsia="標楷體" w:hAnsi="標楷體"/>
                                <w:szCs w:val="24"/>
                              </w:rPr>
                            </w:pPr>
                            <w:r w:rsidRPr="006E68DF">
                              <w:rPr>
                                <w:rFonts w:ascii="標楷體" w:eastAsia="標楷體" w:hAnsi="標楷體"/>
                                <w:w w:val="95"/>
                                <w:szCs w:val="24"/>
                              </w:rPr>
                              <w:t>□因故更改時間，原因：</w:t>
                            </w:r>
                          </w:p>
                        </w:tc>
                      </w:tr>
                      <w:tr w:rsidR="00C84BC2" w:rsidTr="00FE1566">
                        <w:trPr>
                          <w:trHeight w:val="719"/>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BC2" w:rsidRPr="006E68DF" w:rsidRDefault="00C84BC2" w:rsidP="00FE1566">
                            <w:pPr>
                              <w:spacing w:before="52"/>
                              <w:ind w:left="318"/>
                              <w:jc w:val="both"/>
                              <w:rPr>
                                <w:rFonts w:ascii="標楷體" w:eastAsia="標楷體" w:hAnsi="標楷體"/>
                                <w:szCs w:val="24"/>
                              </w:rPr>
                            </w:pPr>
                            <w:r w:rsidRPr="006E68DF">
                              <w:rPr>
                                <w:rFonts w:ascii="標楷體" w:eastAsia="標楷體" w:hAnsi="標楷體"/>
                                <w:szCs w:val="24"/>
                              </w:rPr>
                              <w:t>地點</w:t>
                            </w:r>
                          </w:p>
                        </w:tc>
                        <w:tc>
                          <w:tcPr>
                            <w:tcW w:w="2409" w:type="dxa"/>
                            <w:gridSpan w:val="5"/>
                            <w:tcBorders>
                              <w:top w:val="single" w:sz="4" w:space="0" w:color="000000"/>
                              <w:left w:val="single" w:sz="4" w:space="0" w:color="000000"/>
                              <w:bottom w:val="single" w:sz="4" w:space="0" w:color="000000"/>
                              <w:right w:val="single" w:sz="4" w:space="0" w:color="000000"/>
                            </w:tcBorders>
                          </w:tcPr>
                          <w:p w:rsidR="00C84BC2" w:rsidRPr="006E68DF" w:rsidRDefault="00C84BC2" w:rsidP="00FE1566">
                            <w:pPr>
                              <w:spacing w:before="59" w:line="276" w:lineRule="auto"/>
                              <w:ind w:left="14" w:right="-15"/>
                              <w:rPr>
                                <w:rFonts w:ascii="標楷體" w:eastAsia="標楷體" w:hAnsi="標楷體"/>
                                <w:szCs w:val="24"/>
                              </w:rPr>
                            </w:pPr>
                            <w:r w:rsidRPr="006E68DF">
                              <w:rPr>
                                <w:rFonts w:ascii="標楷體" w:eastAsia="標楷體" w:hAnsi="標楷體"/>
                                <w:spacing w:val="24"/>
                                <w:szCs w:val="24"/>
                              </w:rPr>
                              <w:t>【服務區域或活動辦理</w:t>
                            </w:r>
                            <w:r w:rsidRPr="006E68DF">
                              <w:rPr>
                                <w:rFonts w:ascii="標楷體" w:eastAsia="標楷體" w:hAnsi="標楷體"/>
                                <w:szCs w:val="24"/>
                              </w:rPr>
                              <w:t>地點】</w:t>
                            </w:r>
                          </w:p>
                        </w:tc>
                        <w:tc>
                          <w:tcPr>
                            <w:tcW w:w="4536" w:type="dxa"/>
                            <w:gridSpan w:val="5"/>
                            <w:tcBorders>
                              <w:top w:val="single" w:sz="4" w:space="0" w:color="000000"/>
                              <w:left w:val="single" w:sz="4" w:space="0" w:color="000000"/>
                              <w:bottom w:val="single" w:sz="4" w:space="0" w:color="000000"/>
                            </w:tcBorders>
                          </w:tcPr>
                          <w:p w:rsidR="00C84BC2" w:rsidRPr="006E68DF" w:rsidRDefault="00C84BC2">
                            <w:pPr>
                              <w:spacing w:line="327" w:lineRule="exact"/>
                              <w:ind w:left="30"/>
                              <w:rPr>
                                <w:rFonts w:ascii="標楷體" w:eastAsia="標楷體" w:hAnsi="標楷體"/>
                                <w:szCs w:val="24"/>
                              </w:rPr>
                            </w:pPr>
                            <w:r w:rsidRPr="006E68DF">
                              <w:rPr>
                                <w:rFonts w:ascii="標楷體" w:eastAsia="標楷體" w:hAnsi="標楷體"/>
                                <w:w w:val="95"/>
                                <w:szCs w:val="24"/>
                              </w:rPr>
                              <w:t>□與計畫預定地點相同。</w:t>
                            </w:r>
                          </w:p>
                          <w:p w:rsidR="00C84BC2" w:rsidRPr="006E68DF" w:rsidRDefault="00C84BC2">
                            <w:pPr>
                              <w:spacing w:line="372" w:lineRule="exact"/>
                              <w:ind w:left="30"/>
                              <w:rPr>
                                <w:rFonts w:ascii="標楷體" w:eastAsia="標楷體" w:hAnsi="標楷體"/>
                                <w:szCs w:val="24"/>
                              </w:rPr>
                            </w:pPr>
                            <w:r w:rsidRPr="006E68DF">
                              <w:rPr>
                                <w:rFonts w:ascii="標楷體" w:eastAsia="標楷體" w:hAnsi="標楷體"/>
                                <w:w w:val="95"/>
                                <w:szCs w:val="24"/>
                              </w:rPr>
                              <w:t>□因故更改地點，原因：</w:t>
                            </w:r>
                          </w:p>
                        </w:tc>
                      </w:tr>
                      <w:tr w:rsidR="00C84BC2" w:rsidTr="00BA14F4">
                        <w:trPr>
                          <w:trHeight w:val="1198"/>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8221" w:type="dxa"/>
                            <w:gridSpan w:val="11"/>
                            <w:tcBorders>
                              <w:top w:val="single" w:sz="4" w:space="0" w:color="000000"/>
                              <w:left w:val="single" w:sz="4" w:space="0" w:color="000000"/>
                              <w:bottom w:val="single" w:sz="4" w:space="0" w:color="000000"/>
                            </w:tcBorders>
                          </w:tcPr>
                          <w:p w:rsidR="00C84BC2" w:rsidRPr="006E68DF" w:rsidRDefault="00C84BC2" w:rsidP="00FE1566">
                            <w:pPr>
                              <w:spacing w:before="8" w:line="276" w:lineRule="auto"/>
                              <w:ind w:left="35" w:right="12"/>
                              <w:rPr>
                                <w:rFonts w:ascii="標楷體" w:eastAsia="標楷體" w:hAnsi="標楷體"/>
                                <w:szCs w:val="24"/>
                              </w:rPr>
                            </w:pPr>
                            <w:r w:rsidRPr="006E68DF">
                              <w:rPr>
                                <w:rFonts w:ascii="標楷體" w:eastAsia="標楷體" w:hAnsi="標楷體"/>
                                <w:spacing w:val="-12"/>
                                <w:w w:val="95"/>
                                <w:szCs w:val="24"/>
                              </w:rPr>
                              <w:t>【含單位服務時間、活動內容及服務對象，與身心障礙福利相關者，應包含</w:t>
                            </w:r>
                            <w:r w:rsidRPr="006E68DF">
                              <w:rPr>
                                <w:rFonts w:ascii="標楷體" w:eastAsia="標楷體" w:hAnsi="標楷體"/>
                                <w:szCs w:val="24"/>
                              </w:rPr>
                              <w:t>每週服務時數、障別、年齡及障礙程度之分析】</w:t>
                            </w:r>
                          </w:p>
                        </w:tc>
                      </w:tr>
                      <w:tr w:rsidR="00C84BC2" w:rsidTr="00BA14F4">
                        <w:trPr>
                          <w:trHeight w:val="988"/>
                        </w:trPr>
                        <w:tc>
                          <w:tcPr>
                            <w:tcW w:w="1955" w:type="dxa"/>
                            <w:vMerge w:val="restart"/>
                            <w:tcBorders>
                              <w:top w:val="single" w:sz="4" w:space="0" w:color="000000"/>
                              <w:bottom w:val="single" w:sz="4" w:space="0" w:color="000000"/>
                              <w:right w:val="single" w:sz="4" w:space="0" w:color="000000"/>
                            </w:tcBorders>
                            <w:vAlign w:val="center"/>
                          </w:tcPr>
                          <w:p w:rsidR="00C84BC2" w:rsidRPr="00BA14F4" w:rsidRDefault="00C84BC2" w:rsidP="005C0113">
                            <w:pPr>
                              <w:jc w:val="center"/>
                              <w:rPr>
                                <w:rFonts w:ascii="標楷體" w:eastAsia="標楷體" w:hAnsi="標楷體"/>
                                <w:szCs w:val="24"/>
                              </w:rPr>
                            </w:pPr>
                            <w:r w:rsidRPr="00BA14F4">
                              <w:rPr>
                                <w:rFonts w:ascii="標楷體" w:eastAsia="標楷體" w:hAnsi="標楷體"/>
                                <w:szCs w:val="24"/>
                              </w:rPr>
                              <w:t>受益人數/人次</w:t>
                            </w:r>
                          </w:p>
                        </w:tc>
                        <w:tc>
                          <w:tcPr>
                            <w:tcW w:w="3402" w:type="dxa"/>
                            <w:gridSpan w:val="5"/>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55" w:line="410" w:lineRule="exact"/>
                              <w:ind w:left="155"/>
                              <w:rPr>
                                <w:rFonts w:ascii="標楷體" w:eastAsia="標楷體" w:hAnsi="標楷體"/>
                                <w:szCs w:val="24"/>
                              </w:rPr>
                            </w:pPr>
                            <w:r w:rsidRPr="006E68DF">
                              <w:rPr>
                                <w:rFonts w:ascii="標楷體" w:eastAsia="標楷體" w:hAnsi="標楷體"/>
                                <w:szCs w:val="24"/>
                              </w:rPr>
                              <w:t>預期辦理 □場次/□據點數</w:t>
                            </w:r>
                          </w:p>
                          <w:p w:rsidR="00C84BC2" w:rsidRPr="006E68DF" w:rsidRDefault="00C84BC2">
                            <w:pPr>
                              <w:spacing w:line="410" w:lineRule="exact"/>
                              <w:ind w:left="155"/>
                              <w:rPr>
                                <w:rFonts w:ascii="標楷體" w:eastAsia="標楷體" w:hAnsi="標楷體"/>
                                <w:szCs w:val="24"/>
                              </w:rPr>
                            </w:pPr>
                            <w:r w:rsidRPr="006E68DF">
                              <w:rPr>
                                <w:rFonts w:ascii="標楷體" w:eastAsia="標楷體" w:hAnsi="標楷體"/>
                                <w:szCs w:val="24"/>
                              </w:rPr>
                              <w:t>□受益人數/□受益人次</w:t>
                            </w:r>
                          </w:p>
                        </w:tc>
                        <w:tc>
                          <w:tcPr>
                            <w:tcW w:w="4819" w:type="dxa"/>
                            <w:gridSpan w:val="6"/>
                            <w:tcBorders>
                              <w:top w:val="single" w:sz="4" w:space="0" w:color="000000"/>
                              <w:left w:val="single" w:sz="4" w:space="0" w:color="000000"/>
                              <w:bottom w:val="single" w:sz="4" w:space="0" w:color="000000"/>
                            </w:tcBorders>
                          </w:tcPr>
                          <w:p w:rsidR="00C84BC2" w:rsidRPr="002C5AC2" w:rsidRDefault="00C84BC2" w:rsidP="002C5AC2">
                            <w:pPr>
                              <w:tabs>
                                <w:tab w:val="left" w:pos="2297"/>
                              </w:tabs>
                              <w:spacing w:line="277" w:lineRule="exact"/>
                              <w:ind w:leftChars="13" w:left="31" w:rightChars="959" w:right="2302"/>
                              <w:rPr>
                                <w:rFonts w:ascii="標楷體" w:eastAsia="標楷體" w:hAnsi="標楷體"/>
                                <w:spacing w:val="-120"/>
                                <w:szCs w:val="24"/>
                              </w:rPr>
                            </w:pPr>
                            <w:r w:rsidRPr="006E68DF">
                              <w:rPr>
                                <w:rFonts w:ascii="標楷體" w:eastAsia="標楷體" w:hAnsi="標楷體"/>
                                <w:spacing w:val="-4"/>
                                <w:szCs w:val="24"/>
                              </w:rPr>
                              <w:t>□場次</w:t>
                            </w:r>
                            <w:r w:rsidRPr="006E68DF">
                              <w:rPr>
                                <w:rFonts w:ascii="標楷體" w:eastAsia="標楷體" w:hAnsi="標楷體"/>
                                <w:spacing w:val="-5"/>
                                <w:szCs w:val="24"/>
                              </w:rPr>
                              <w:t>/</w:t>
                            </w:r>
                            <w:r w:rsidRPr="006E68DF">
                              <w:rPr>
                                <w:rFonts w:ascii="標楷體" w:eastAsia="標楷體" w:hAnsi="標楷體"/>
                                <w:spacing w:val="-13"/>
                                <w:szCs w:val="24"/>
                              </w:rPr>
                              <w:t>□據點數</w:t>
                            </w:r>
                            <w:r w:rsidRPr="006E68DF">
                              <w:rPr>
                                <w:rFonts w:ascii="標楷體" w:eastAsia="標楷體" w:hAnsi="標楷體"/>
                                <w:szCs w:val="24"/>
                              </w:rPr>
                              <w:t>（A</w:t>
                            </w:r>
                            <w:r>
                              <w:rPr>
                                <w:rFonts w:ascii="標楷體" w:eastAsia="標楷體" w:hAnsi="標楷體"/>
                                <w:szCs w:val="24"/>
                              </w:rPr>
                              <w:t>）</w:t>
                            </w:r>
                            <w:r>
                              <w:rPr>
                                <w:rFonts w:ascii="標楷體" w:eastAsia="標楷體" w:hAnsi="標楷體"/>
                                <w:spacing w:val="-120"/>
                                <w:szCs w:val="24"/>
                              </w:rPr>
                              <w:t xml:space="preserve"> :     </w:t>
                            </w:r>
                            <w:r>
                              <w:rPr>
                                <w:rFonts w:ascii="標楷體" w:eastAsia="標楷體" w:hAnsi="標楷體" w:hint="eastAsia"/>
                                <w:spacing w:val="-120"/>
                                <w:szCs w:val="24"/>
                              </w:rPr>
                              <w:t xml:space="preserve">    </w:t>
                            </w:r>
                          </w:p>
                          <w:p w:rsidR="00C84BC2" w:rsidRPr="006E68DF" w:rsidRDefault="00C84BC2">
                            <w:pPr>
                              <w:spacing w:line="340" w:lineRule="exact"/>
                              <w:ind w:left="32"/>
                              <w:rPr>
                                <w:rFonts w:ascii="標楷體" w:eastAsia="標楷體" w:hAnsi="標楷體"/>
                                <w:szCs w:val="24"/>
                              </w:rPr>
                            </w:pPr>
                            <w:r w:rsidRPr="006E68DF">
                              <w:rPr>
                                <w:rFonts w:ascii="標楷體" w:eastAsia="標楷體" w:hAnsi="標楷體"/>
                                <w:szCs w:val="24"/>
                              </w:rPr>
                              <w:t>□人數 (a)</w:t>
                            </w:r>
                            <w:r>
                              <w:rPr>
                                <w:rFonts w:ascii="標楷體" w:eastAsia="標楷體" w:hAnsi="標楷體" w:hint="eastAsia"/>
                                <w:szCs w:val="24"/>
                              </w:rPr>
                              <w:t>：</w:t>
                            </w:r>
                          </w:p>
                          <w:p w:rsidR="00C84BC2" w:rsidRPr="002C5AC2" w:rsidRDefault="00C84BC2" w:rsidP="002C5AC2">
                            <w:pPr>
                              <w:spacing w:line="352" w:lineRule="exact"/>
                              <w:ind w:left="32"/>
                              <w:rPr>
                                <w:rFonts w:ascii="標楷體" w:eastAsia="標楷體" w:hAnsi="標楷體"/>
                                <w:spacing w:val="-120"/>
                                <w:szCs w:val="24"/>
                              </w:rPr>
                            </w:pPr>
                            <w:r w:rsidRPr="006E68DF">
                              <w:rPr>
                                <w:rFonts w:ascii="標楷體" w:eastAsia="標楷體" w:hAnsi="標楷體"/>
                                <w:spacing w:val="-5"/>
                                <w:szCs w:val="24"/>
                              </w:rPr>
                              <w:t>□</w:t>
                            </w:r>
                            <w:proofErr w:type="gramStart"/>
                            <w:r w:rsidRPr="006E68DF">
                              <w:rPr>
                                <w:rFonts w:ascii="標楷體" w:eastAsia="標楷體" w:hAnsi="標楷體"/>
                                <w:spacing w:val="-5"/>
                                <w:szCs w:val="24"/>
                              </w:rPr>
                              <w:t>人次</w:t>
                            </w:r>
                            <w:r w:rsidRPr="006E68DF">
                              <w:rPr>
                                <w:rFonts w:ascii="標楷體" w:eastAsia="標楷體" w:hAnsi="標楷體"/>
                                <w:szCs w:val="24"/>
                              </w:rPr>
                              <w:t>（</w:t>
                            </w:r>
                            <w:proofErr w:type="gramEnd"/>
                            <w:r w:rsidRPr="006E68DF">
                              <w:rPr>
                                <w:rFonts w:ascii="標楷體" w:eastAsia="標楷體" w:hAnsi="標楷體"/>
                                <w:w w:val="99"/>
                                <w:szCs w:val="24"/>
                                <w:u w:val="single"/>
                              </w:rPr>
                              <w:t>a</w:t>
                            </w:r>
                            <w:r>
                              <w:rPr>
                                <w:rFonts w:ascii="標楷體" w:eastAsia="標楷體" w:hAnsi="標楷體"/>
                                <w:spacing w:val="-120"/>
                                <w:szCs w:val="24"/>
                              </w:rPr>
                              <w:t>）</w:t>
                            </w:r>
                            <w:r>
                              <w:rPr>
                                <w:rFonts w:ascii="標楷體" w:eastAsia="標楷體" w:hAnsi="標楷體" w:hint="eastAsia"/>
                                <w:spacing w:val="-120"/>
                                <w:szCs w:val="24"/>
                              </w:rPr>
                              <w:t xml:space="preserve"> </w:t>
                            </w:r>
                            <w:r>
                              <w:rPr>
                                <w:rFonts w:ascii="標楷體" w:eastAsia="標楷體" w:hAnsi="標楷體"/>
                                <w:spacing w:val="-120"/>
                                <w:szCs w:val="24"/>
                              </w:rPr>
                              <w:t xml:space="preserve"> </w:t>
                            </w:r>
                            <w:r>
                              <w:rPr>
                                <w:rFonts w:ascii="標楷體" w:eastAsia="標楷體" w:hAnsi="標楷體" w:hint="eastAsia"/>
                                <w:spacing w:val="-120"/>
                                <w:szCs w:val="24"/>
                              </w:rPr>
                              <w:t xml:space="preserve"> </w:t>
                            </w:r>
                            <w:r>
                              <w:rPr>
                                <w:rFonts w:ascii="標楷體" w:eastAsia="標楷體" w:hAnsi="標楷體"/>
                                <w:spacing w:val="-120"/>
                                <w:szCs w:val="24"/>
                              </w:rPr>
                              <w:t xml:space="preserve"> </w:t>
                            </w:r>
                            <w:r>
                              <w:rPr>
                                <w:rFonts w:ascii="標楷體" w:eastAsia="標楷體" w:hAnsi="標楷體" w:hint="eastAsia"/>
                                <w:spacing w:val="-120"/>
                                <w:szCs w:val="24"/>
                              </w:rPr>
                              <w:t xml:space="preserve"> </w:t>
                            </w:r>
                            <w:r>
                              <w:rPr>
                                <w:rFonts w:ascii="標楷體" w:eastAsia="標楷體" w:hAnsi="標楷體"/>
                                <w:spacing w:val="-120"/>
                                <w:szCs w:val="24"/>
                              </w:rPr>
                              <w:t xml:space="preserve">  </w:t>
                            </w:r>
                          </w:p>
                        </w:tc>
                      </w:tr>
                      <w:tr w:rsidR="00C84BC2" w:rsidTr="00BA14F4">
                        <w:trPr>
                          <w:trHeight w:val="1014"/>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3402" w:type="dxa"/>
                            <w:gridSpan w:val="5"/>
                            <w:vMerge w:val="restart"/>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3"/>
                              <w:rPr>
                                <w:rFonts w:ascii="標楷體" w:eastAsia="標楷體" w:hAnsi="標楷體"/>
                                <w:szCs w:val="24"/>
                              </w:rPr>
                            </w:pPr>
                          </w:p>
                          <w:p w:rsidR="00C84BC2" w:rsidRPr="006E68DF" w:rsidRDefault="00C84BC2" w:rsidP="00BA14F4">
                            <w:pPr>
                              <w:spacing w:line="410" w:lineRule="exact"/>
                              <w:rPr>
                                <w:rFonts w:ascii="標楷體" w:eastAsia="標楷體" w:hAnsi="標楷體"/>
                                <w:szCs w:val="24"/>
                              </w:rPr>
                            </w:pPr>
                            <w:r w:rsidRPr="006E68DF">
                              <w:rPr>
                                <w:rFonts w:ascii="標楷體" w:eastAsia="標楷體" w:hAnsi="標楷體"/>
                                <w:szCs w:val="24"/>
                              </w:rPr>
                              <w:t>實際辦理□場次/□據點數</w:t>
                            </w:r>
                          </w:p>
                          <w:p w:rsidR="00C84BC2" w:rsidRPr="006E68DF" w:rsidRDefault="00C84BC2">
                            <w:pPr>
                              <w:spacing w:line="410" w:lineRule="exact"/>
                              <w:ind w:left="155"/>
                              <w:rPr>
                                <w:rFonts w:ascii="標楷體" w:eastAsia="標楷體" w:hAnsi="標楷體"/>
                                <w:szCs w:val="24"/>
                              </w:rPr>
                            </w:pPr>
                            <w:r w:rsidRPr="006E68DF">
                              <w:rPr>
                                <w:rFonts w:ascii="標楷體" w:eastAsia="標楷體" w:hAnsi="標楷體"/>
                                <w:szCs w:val="24"/>
                              </w:rPr>
                              <w:t>□受益人數/□受益人次</w:t>
                            </w:r>
                          </w:p>
                        </w:tc>
                        <w:tc>
                          <w:tcPr>
                            <w:tcW w:w="4819" w:type="dxa"/>
                            <w:gridSpan w:val="6"/>
                            <w:tcBorders>
                              <w:top w:val="single" w:sz="4" w:space="0" w:color="000000"/>
                              <w:left w:val="single" w:sz="4" w:space="0" w:color="000000"/>
                              <w:bottom w:val="single" w:sz="4" w:space="0" w:color="000000"/>
                            </w:tcBorders>
                          </w:tcPr>
                          <w:p w:rsidR="00C84BC2" w:rsidRDefault="00C84BC2" w:rsidP="00FE1566">
                            <w:pPr>
                              <w:spacing w:before="10" w:line="276" w:lineRule="auto"/>
                              <w:ind w:left="32" w:right="2446"/>
                              <w:rPr>
                                <w:rFonts w:ascii="標楷體" w:eastAsia="標楷體" w:hAnsi="標楷體"/>
                                <w:szCs w:val="24"/>
                              </w:rPr>
                            </w:pPr>
                            <w:r w:rsidRPr="006E68DF">
                              <w:rPr>
                                <w:rFonts w:ascii="標楷體" w:eastAsia="標楷體" w:hAnsi="標楷體"/>
                                <w:szCs w:val="24"/>
                              </w:rPr>
                              <w:t>【本項無則免填】</w:t>
                            </w:r>
                          </w:p>
                          <w:p w:rsidR="00C84BC2" w:rsidRPr="006E68DF" w:rsidRDefault="00C84BC2" w:rsidP="00FE1566">
                            <w:pPr>
                              <w:spacing w:before="10" w:line="276" w:lineRule="auto"/>
                              <w:ind w:right="2446"/>
                              <w:rPr>
                                <w:rFonts w:ascii="標楷體" w:eastAsia="標楷體" w:hAnsi="標楷體"/>
                                <w:szCs w:val="24"/>
                              </w:rPr>
                            </w:pPr>
                            <w:r w:rsidRPr="006E68DF">
                              <w:rPr>
                                <w:rFonts w:ascii="標楷體" w:eastAsia="標楷體" w:hAnsi="標楷體"/>
                                <w:w w:val="99"/>
                                <w:szCs w:val="24"/>
                              </w:rPr>
                              <w:t>場次</w:t>
                            </w:r>
                            <w:r w:rsidRPr="006E68DF">
                              <w:rPr>
                                <w:rFonts w:ascii="標楷體" w:eastAsia="標楷體" w:hAnsi="標楷體"/>
                                <w:spacing w:val="-5"/>
                                <w:szCs w:val="24"/>
                              </w:rPr>
                              <w:t>/</w:t>
                            </w:r>
                            <w:r w:rsidRPr="006E68DF">
                              <w:rPr>
                                <w:rFonts w:ascii="標楷體" w:eastAsia="標楷體" w:hAnsi="標楷體"/>
                                <w:spacing w:val="-12"/>
                                <w:szCs w:val="24"/>
                              </w:rPr>
                              <w:t>□據點數</w:t>
                            </w:r>
                            <w:r w:rsidRPr="006E68DF">
                              <w:rPr>
                                <w:rFonts w:ascii="標楷體" w:eastAsia="標楷體" w:hAnsi="標楷體"/>
                                <w:spacing w:val="-4"/>
                                <w:w w:val="99"/>
                                <w:szCs w:val="24"/>
                              </w:rPr>
                              <w:t>（B</w:t>
                            </w:r>
                            <w:r>
                              <w:rPr>
                                <w:rFonts w:ascii="標楷體" w:eastAsia="標楷體" w:hAnsi="標楷體"/>
                                <w:spacing w:val="-134"/>
                                <w:w w:val="99"/>
                                <w:szCs w:val="24"/>
                              </w:rPr>
                              <w:t>）</w:t>
                            </w:r>
                            <w:r>
                              <w:rPr>
                                <w:rFonts w:ascii="標楷體" w:eastAsia="標楷體" w:hAnsi="標楷體" w:hint="eastAsia"/>
                                <w:spacing w:val="-134"/>
                                <w:w w:val="99"/>
                                <w:szCs w:val="24"/>
                              </w:rPr>
                              <w:t xml:space="preserve"> </w:t>
                            </w:r>
                          </w:p>
                          <w:p w:rsidR="00C84BC2" w:rsidRPr="002C5AC2" w:rsidRDefault="00C84BC2" w:rsidP="00FE1566">
                            <w:pPr>
                              <w:tabs>
                                <w:tab w:val="left" w:pos="3737"/>
                              </w:tabs>
                              <w:spacing w:line="276" w:lineRule="auto"/>
                              <w:rPr>
                                <w:rFonts w:ascii="標楷體" w:eastAsia="標楷體" w:hAnsi="標楷體"/>
                                <w:spacing w:val="-130"/>
                                <w:w w:val="99"/>
                                <w:szCs w:val="24"/>
                              </w:rPr>
                            </w:pPr>
                            <w:r w:rsidRPr="006E68DF">
                              <w:rPr>
                                <w:rFonts w:ascii="標楷體" w:eastAsia="標楷體" w:hAnsi="標楷體"/>
                                <w:w w:val="99"/>
                                <w:szCs w:val="24"/>
                              </w:rPr>
                              <w:t>場次</w:t>
                            </w:r>
                            <w:r w:rsidRPr="006E68DF">
                              <w:rPr>
                                <w:rFonts w:ascii="標楷體" w:eastAsia="標楷體" w:hAnsi="標楷體"/>
                                <w:spacing w:val="-5"/>
                                <w:szCs w:val="24"/>
                              </w:rPr>
                              <w:t>/</w:t>
                            </w:r>
                            <w:r w:rsidRPr="006E68DF">
                              <w:rPr>
                                <w:rFonts w:ascii="標楷體" w:eastAsia="標楷體" w:hAnsi="標楷體"/>
                                <w:spacing w:val="-12"/>
                                <w:szCs w:val="24"/>
                              </w:rPr>
                              <w:t>□據點數</w:t>
                            </w:r>
                            <w:r w:rsidRPr="006E68DF">
                              <w:rPr>
                                <w:rFonts w:ascii="標楷體" w:eastAsia="標楷體" w:hAnsi="標楷體"/>
                                <w:w w:val="99"/>
                                <w:szCs w:val="24"/>
                              </w:rPr>
                              <w:t>達成</w:t>
                            </w:r>
                            <w:r w:rsidRPr="006E68DF">
                              <w:rPr>
                                <w:rFonts w:ascii="標楷體" w:eastAsia="標楷體" w:hAnsi="標楷體"/>
                                <w:spacing w:val="2"/>
                                <w:w w:val="99"/>
                                <w:szCs w:val="24"/>
                              </w:rPr>
                              <w:t>率</w:t>
                            </w:r>
                            <w:r w:rsidRPr="006E68DF">
                              <w:rPr>
                                <w:rFonts w:ascii="標楷體" w:eastAsia="標楷體" w:hAnsi="標楷體"/>
                                <w:w w:val="99"/>
                                <w:szCs w:val="24"/>
                              </w:rPr>
                              <w:t>（B/A</w:t>
                            </w:r>
                            <w:r>
                              <w:rPr>
                                <w:rFonts w:ascii="標楷體" w:eastAsia="標楷體" w:hAnsi="標楷體"/>
                                <w:spacing w:val="-130"/>
                                <w:w w:val="99"/>
                                <w:szCs w:val="24"/>
                              </w:rPr>
                              <w:t>）</w:t>
                            </w:r>
                            <w:r>
                              <w:rPr>
                                <w:rFonts w:ascii="標楷體" w:eastAsia="標楷體" w:hAnsi="標楷體"/>
                                <w:w w:val="99"/>
                                <w:szCs w:val="24"/>
                              </w:rPr>
                              <w:t xml:space="preserve"> </w:t>
                            </w:r>
                            <w:r w:rsidRPr="006E68DF">
                              <w:rPr>
                                <w:rFonts w:ascii="標楷體" w:eastAsia="標楷體" w:hAnsi="標楷體"/>
                                <w:szCs w:val="24"/>
                              </w:rPr>
                              <w:tab/>
                            </w:r>
                            <w:r w:rsidRPr="006E68DF">
                              <w:rPr>
                                <w:rFonts w:ascii="標楷體" w:eastAsia="標楷體" w:hAnsi="標楷體"/>
                                <w:w w:val="99"/>
                                <w:szCs w:val="24"/>
                              </w:rPr>
                              <w:t>％</w:t>
                            </w:r>
                          </w:p>
                        </w:tc>
                      </w:tr>
                      <w:tr w:rsidR="00C84BC2" w:rsidTr="00BA14F4">
                        <w:trPr>
                          <w:trHeight w:val="707"/>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3402" w:type="dxa"/>
                            <w:gridSpan w:val="5"/>
                            <w:vMerge/>
                            <w:tcBorders>
                              <w:top w:val="nil"/>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4819" w:type="dxa"/>
                            <w:gridSpan w:val="6"/>
                            <w:tcBorders>
                              <w:top w:val="single" w:sz="4" w:space="0" w:color="000000"/>
                              <w:left w:val="single" w:sz="4" w:space="0" w:color="000000"/>
                              <w:bottom w:val="single" w:sz="4" w:space="0" w:color="000000"/>
                            </w:tcBorders>
                          </w:tcPr>
                          <w:p w:rsidR="00C84BC2" w:rsidRPr="006E68DF" w:rsidRDefault="00C84BC2">
                            <w:pPr>
                              <w:tabs>
                                <w:tab w:val="left" w:pos="2072"/>
                              </w:tabs>
                              <w:spacing w:line="283" w:lineRule="exact"/>
                              <w:ind w:left="32"/>
                              <w:rPr>
                                <w:rFonts w:ascii="標楷體" w:eastAsia="標楷體" w:hAnsi="標楷體"/>
                                <w:szCs w:val="24"/>
                              </w:rPr>
                            </w:pPr>
                            <w:r w:rsidRPr="006E68DF">
                              <w:rPr>
                                <w:rFonts w:ascii="標楷體" w:eastAsia="標楷體" w:hAnsi="標楷體"/>
                                <w:szCs w:val="24"/>
                              </w:rPr>
                              <w:t>男性（b）</w:t>
                            </w:r>
                            <w:proofErr w:type="gramStart"/>
                            <w:r w:rsidRPr="006E68DF">
                              <w:rPr>
                                <w:rFonts w:ascii="標楷體" w:eastAsia="標楷體" w:hAnsi="標楷體"/>
                                <w:szCs w:val="24"/>
                              </w:rPr>
                              <w:t>︰</w:t>
                            </w:r>
                            <w:proofErr w:type="gramEnd"/>
                            <w:r w:rsidRPr="006E68DF">
                              <w:rPr>
                                <w:rFonts w:ascii="標楷體" w:eastAsia="標楷體" w:hAnsi="標楷體"/>
                                <w:szCs w:val="24"/>
                              </w:rPr>
                              <w:tab/>
                              <w:t>人</w:t>
                            </w:r>
                          </w:p>
                          <w:p w:rsidR="00C84BC2" w:rsidRPr="006E68DF" w:rsidRDefault="00C84BC2">
                            <w:pPr>
                              <w:tabs>
                                <w:tab w:val="left" w:pos="2072"/>
                              </w:tabs>
                              <w:spacing w:line="306" w:lineRule="exact"/>
                              <w:ind w:left="32"/>
                              <w:rPr>
                                <w:rFonts w:ascii="標楷體" w:eastAsia="標楷體" w:hAnsi="標楷體"/>
                                <w:szCs w:val="24"/>
                              </w:rPr>
                            </w:pPr>
                            <w:r w:rsidRPr="006E68DF">
                              <w:rPr>
                                <w:rFonts w:ascii="標楷體" w:eastAsia="標楷體" w:hAnsi="標楷體"/>
                                <w:szCs w:val="24"/>
                              </w:rPr>
                              <w:t>女性（c）</w:t>
                            </w:r>
                            <w:proofErr w:type="gramStart"/>
                            <w:r w:rsidRPr="006E68DF">
                              <w:rPr>
                                <w:rFonts w:ascii="標楷體" w:eastAsia="標楷體" w:hAnsi="標楷體"/>
                                <w:szCs w:val="24"/>
                              </w:rPr>
                              <w:t>︰</w:t>
                            </w:r>
                            <w:proofErr w:type="gramEnd"/>
                            <w:r w:rsidRPr="006E68DF">
                              <w:rPr>
                                <w:rFonts w:ascii="標楷體" w:eastAsia="標楷體" w:hAnsi="標楷體"/>
                                <w:szCs w:val="24"/>
                              </w:rPr>
                              <w:tab/>
                              <w:t>人</w:t>
                            </w:r>
                          </w:p>
                          <w:p w:rsidR="00C84BC2" w:rsidRPr="006E68DF" w:rsidRDefault="00C84BC2">
                            <w:pPr>
                              <w:tabs>
                                <w:tab w:val="left" w:pos="3412"/>
                              </w:tabs>
                              <w:spacing w:line="353" w:lineRule="exact"/>
                              <w:ind w:left="32"/>
                              <w:rPr>
                                <w:rFonts w:ascii="標楷體" w:eastAsia="標楷體" w:hAnsi="標楷體"/>
                                <w:szCs w:val="24"/>
                              </w:rPr>
                            </w:pPr>
                            <w:r w:rsidRPr="006E68DF">
                              <w:rPr>
                                <w:rFonts w:ascii="標楷體" w:eastAsia="標楷體" w:hAnsi="標楷體"/>
                                <w:w w:val="99"/>
                                <w:szCs w:val="24"/>
                              </w:rPr>
                              <w:t>人數達</w:t>
                            </w:r>
                            <w:r w:rsidRPr="006E68DF">
                              <w:rPr>
                                <w:rFonts w:ascii="標楷體" w:eastAsia="標楷體" w:hAnsi="標楷體"/>
                                <w:spacing w:val="2"/>
                                <w:w w:val="99"/>
                                <w:szCs w:val="24"/>
                              </w:rPr>
                              <w:t>成</w:t>
                            </w:r>
                            <w:r w:rsidRPr="006E68DF">
                              <w:rPr>
                                <w:rFonts w:ascii="標楷體" w:eastAsia="標楷體" w:hAnsi="標楷體"/>
                                <w:w w:val="99"/>
                                <w:szCs w:val="24"/>
                              </w:rPr>
                              <w:t>率</w:t>
                            </w:r>
                            <w:r w:rsidRPr="006E68DF">
                              <w:rPr>
                                <w:rFonts w:ascii="標楷體" w:eastAsia="標楷體" w:hAnsi="標楷體"/>
                                <w:spacing w:val="-130"/>
                                <w:w w:val="99"/>
                                <w:szCs w:val="24"/>
                              </w:rPr>
                              <w:t>（</w:t>
                            </w:r>
                            <w:r w:rsidRPr="006E68DF">
                              <w:rPr>
                                <w:rFonts w:ascii="標楷體" w:eastAsia="標楷體" w:hAnsi="標楷體"/>
                                <w:w w:val="99"/>
                                <w:szCs w:val="24"/>
                              </w:rPr>
                              <w:t>《</w:t>
                            </w:r>
                            <w:r>
                              <w:rPr>
                                <w:rFonts w:ascii="標楷體" w:eastAsia="標楷體" w:hAnsi="標楷體" w:hint="eastAsia"/>
                                <w:w w:val="99"/>
                                <w:szCs w:val="24"/>
                              </w:rPr>
                              <w:t xml:space="preserve"> </w:t>
                            </w:r>
                            <w:r w:rsidRPr="006E68DF">
                              <w:rPr>
                                <w:rFonts w:ascii="標楷體" w:eastAsia="標楷體" w:hAnsi="標楷體"/>
                                <w:spacing w:val="2"/>
                                <w:w w:val="99"/>
                                <w:szCs w:val="24"/>
                              </w:rPr>
                              <w:t>b</w:t>
                            </w:r>
                            <w:r w:rsidRPr="006E68DF">
                              <w:rPr>
                                <w:rFonts w:ascii="標楷體" w:eastAsia="標楷體" w:hAnsi="標楷體"/>
                                <w:w w:val="99"/>
                                <w:szCs w:val="24"/>
                              </w:rPr>
                              <w:t>+c</w:t>
                            </w:r>
                            <w:r w:rsidRPr="006E68DF">
                              <w:rPr>
                                <w:rFonts w:ascii="標楷體" w:eastAsia="標楷體" w:hAnsi="標楷體"/>
                                <w:spacing w:val="2"/>
                                <w:w w:val="99"/>
                                <w:szCs w:val="24"/>
                              </w:rPr>
                              <w:t>》</w:t>
                            </w:r>
                            <w:r w:rsidRPr="006E68DF">
                              <w:rPr>
                                <w:rFonts w:ascii="標楷體" w:eastAsia="標楷體" w:hAnsi="標楷體"/>
                                <w:w w:val="99"/>
                                <w:szCs w:val="24"/>
                              </w:rPr>
                              <w:t>/a</w:t>
                            </w:r>
                            <w:r w:rsidRPr="006E68DF">
                              <w:rPr>
                                <w:rFonts w:ascii="標楷體" w:eastAsia="標楷體" w:hAnsi="標楷體"/>
                                <w:spacing w:val="-130"/>
                                <w:w w:val="99"/>
                                <w:szCs w:val="24"/>
                              </w:rPr>
                              <w:t>）</w:t>
                            </w:r>
                            <w:r>
                              <w:rPr>
                                <w:rFonts w:ascii="標楷體" w:eastAsia="標楷體" w:hAnsi="標楷體" w:hint="eastAsia"/>
                                <w:spacing w:val="-130"/>
                                <w:w w:val="99"/>
                                <w:szCs w:val="24"/>
                              </w:rPr>
                              <w:t xml:space="preserve"> </w:t>
                            </w:r>
                            <w:r>
                              <w:rPr>
                                <w:rFonts w:ascii="標楷體" w:eastAsia="標楷體" w:hAnsi="標楷體"/>
                                <w:spacing w:val="-130"/>
                                <w:w w:val="99"/>
                                <w:szCs w:val="24"/>
                              </w:rPr>
                              <w:t xml:space="preserve"> </w:t>
                            </w:r>
                            <w:r>
                              <w:rPr>
                                <w:rFonts w:ascii="標楷體" w:eastAsia="標楷體" w:hAnsi="標楷體" w:hint="eastAsia"/>
                                <w:w w:val="99"/>
                                <w:szCs w:val="24"/>
                              </w:rPr>
                              <w:t xml:space="preserve"> ：</w:t>
                            </w:r>
                            <w:r w:rsidRPr="006E68DF">
                              <w:rPr>
                                <w:rFonts w:ascii="標楷體" w:eastAsia="標楷體" w:hAnsi="標楷體"/>
                                <w:szCs w:val="24"/>
                              </w:rPr>
                              <w:tab/>
                            </w:r>
                            <w:r w:rsidRPr="006E68DF">
                              <w:rPr>
                                <w:rFonts w:ascii="標楷體" w:eastAsia="標楷體" w:hAnsi="標楷體"/>
                                <w:w w:val="99"/>
                                <w:szCs w:val="24"/>
                              </w:rPr>
                              <w:t>％/人</w:t>
                            </w:r>
                          </w:p>
                        </w:tc>
                      </w:tr>
                      <w:tr w:rsidR="00C84BC2" w:rsidTr="00BA14F4">
                        <w:trPr>
                          <w:trHeight w:val="390"/>
                        </w:trPr>
                        <w:tc>
                          <w:tcPr>
                            <w:tcW w:w="1955" w:type="dxa"/>
                            <w:vMerge w:val="restart"/>
                            <w:tcBorders>
                              <w:top w:val="single" w:sz="4" w:space="0" w:color="000000"/>
                              <w:bottom w:val="single" w:sz="4" w:space="0" w:color="000000"/>
                              <w:right w:val="single" w:sz="4" w:space="0" w:color="000000"/>
                            </w:tcBorders>
                            <w:vAlign w:val="center"/>
                          </w:tcPr>
                          <w:p w:rsidR="00C84BC2" w:rsidRPr="00BA14F4" w:rsidRDefault="00C84BC2" w:rsidP="00F73482">
                            <w:pPr>
                              <w:jc w:val="center"/>
                              <w:rPr>
                                <w:rFonts w:ascii="標楷體" w:eastAsia="標楷體" w:hAnsi="標楷體"/>
                                <w:szCs w:val="24"/>
                              </w:rPr>
                            </w:pPr>
                            <w:r w:rsidRPr="00BA14F4">
                              <w:rPr>
                                <w:rFonts w:ascii="標楷體" w:eastAsia="標楷體" w:hAnsi="標楷體"/>
                                <w:szCs w:val="24"/>
                              </w:rPr>
                              <w:t>效益評估</w:t>
                            </w:r>
                          </w:p>
                        </w:tc>
                        <w:tc>
                          <w:tcPr>
                            <w:tcW w:w="8221" w:type="dxa"/>
                            <w:gridSpan w:val="11"/>
                            <w:tcBorders>
                              <w:top w:val="single" w:sz="4" w:space="0" w:color="000000"/>
                              <w:left w:val="single" w:sz="4" w:space="0" w:color="000000"/>
                              <w:bottom w:val="single" w:sz="4" w:space="0" w:color="000000"/>
                            </w:tcBorders>
                          </w:tcPr>
                          <w:p w:rsidR="00C84BC2" w:rsidRPr="006E68DF" w:rsidRDefault="00C84BC2">
                            <w:pPr>
                              <w:spacing w:line="371" w:lineRule="exact"/>
                              <w:ind w:left="35"/>
                              <w:rPr>
                                <w:rFonts w:ascii="標楷體" w:eastAsia="標楷體" w:hAnsi="標楷體"/>
                                <w:szCs w:val="24"/>
                              </w:rPr>
                            </w:pPr>
                            <w:r w:rsidRPr="006E68DF">
                              <w:rPr>
                                <w:rFonts w:ascii="標楷體" w:eastAsia="標楷體" w:hAnsi="標楷體"/>
                                <w:szCs w:val="24"/>
                              </w:rPr>
                              <w:t>【依申請補助計畫書所載效益，評估目標達成情形】</w:t>
                            </w:r>
                          </w:p>
                        </w:tc>
                      </w:tr>
                      <w:tr w:rsidR="00C84BC2" w:rsidTr="00BA14F4">
                        <w:trPr>
                          <w:trHeight w:val="710"/>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72"/>
                              <w:ind w:left="35"/>
                              <w:rPr>
                                <w:rFonts w:ascii="標楷體" w:eastAsia="標楷體" w:hAnsi="標楷體"/>
                                <w:szCs w:val="24"/>
                              </w:rPr>
                            </w:pPr>
                            <w:r w:rsidRPr="006E68DF">
                              <w:rPr>
                                <w:rFonts w:ascii="標楷體" w:eastAsia="標楷體" w:hAnsi="標楷體"/>
                                <w:szCs w:val="24"/>
                              </w:rPr>
                              <w:t>預期效益</w:t>
                            </w:r>
                          </w:p>
                        </w:tc>
                        <w:tc>
                          <w:tcPr>
                            <w:tcW w:w="6945" w:type="dxa"/>
                            <w:gridSpan w:val="10"/>
                            <w:tcBorders>
                              <w:top w:val="single" w:sz="4" w:space="0" w:color="000000"/>
                              <w:left w:val="single" w:sz="4" w:space="0" w:color="000000"/>
                              <w:bottom w:val="single" w:sz="4" w:space="0" w:color="000000"/>
                            </w:tcBorders>
                          </w:tcPr>
                          <w:p w:rsidR="00C84BC2" w:rsidRPr="006E68DF" w:rsidRDefault="00C84BC2">
                            <w:pPr>
                              <w:rPr>
                                <w:rFonts w:ascii="標楷體" w:eastAsia="標楷體" w:hAnsi="標楷體"/>
                                <w:szCs w:val="24"/>
                              </w:rPr>
                            </w:pPr>
                          </w:p>
                        </w:tc>
                      </w:tr>
                      <w:tr w:rsidR="00C84BC2" w:rsidTr="000D7D19">
                        <w:trPr>
                          <w:trHeight w:val="844"/>
                        </w:trPr>
                        <w:tc>
                          <w:tcPr>
                            <w:tcW w:w="1955" w:type="dxa"/>
                            <w:vMerge/>
                            <w:tcBorders>
                              <w:top w:val="nil"/>
                              <w:bottom w:val="single" w:sz="4" w:space="0" w:color="000000"/>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Pr>
                          <w:p w:rsidR="00C84BC2" w:rsidRPr="006E68DF" w:rsidRDefault="00C84BC2">
                            <w:pPr>
                              <w:spacing w:before="139"/>
                              <w:ind w:left="35"/>
                              <w:rPr>
                                <w:rFonts w:ascii="標楷體" w:eastAsia="標楷體" w:hAnsi="標楷體"/>
                                <w:szCs w:val="24"/>
                              </w:rPr>
                            </w:pPr>
                            <w:r w:rsidRPr="006E68DF">
                              <w:rPr>
                                <w:rFonts w:ascii="標楷體" w:eastAsia="標楷體" w:hAnsi="標楷體"/>
                                <w:szCs w:val="24"/>
                              </w:rPr>
                              <w:t>實際效益</w:t>
                            </w:r>
                          </w:p>
                        </w:tc>
                        <w:tc>
                          <w:tcPr>
                            <w:tcW w:w="6945" w:type="dxa"/>
                            <w:gridSpan w:val="10"/>
                            <w:tcBorders>
                              <w:top w:val="single" w:sz="4" w:space="0" w:color="000000"/>
                              <w:left w:val="single" w:sz="4" w:space="0" w:color="000000"/>
                              <w:bottom w:val="single" w:sz="4" w:space="0" w:color="000000"/>
                            </w:tcBorders>
                          </w:tcPr>
                          <w:p w:rsidR="00C84BC2" w:rsidRPr="006E68DF" w:rsidRDefault="00C84BC2" w:rsidP="00BA14F4">
                            <w:pPr>
                              <w:spacing w:line="381" w:lineRule="exact"/>
                              <w:rPr>
                                <w:rFonts w:ascii="標楷體" w:eastAsia="標楷體" w:hAnsi="標楷體"/>
                                <w:szCs w:val="24"/>
                              </w:rPr>
                            </w:pPr>
                            <w:r w:rsidRPr="006E68DF">
                              <w:rPr>
                                <w:rFonts w:ascii="標楷體" w:eastAsia="標楷體" w:hAnsi="標楷體"/>
                                <w:szCs w:val="24"/>
                              </w:rPr>
                              <w:t>【實際效益與預期效益有顯著落差者，請敘明原因及改善方式】</w:t>
                            </w:r>
                          </w:p>
                        </w:tc>
                      </w:tr>
                      <w:tr w:rsidR="00C84BC2" w:rsidTr="00050FEA">
                        <w:trPr>
                          <w:trHeight w:val="320"/>
                        </w:trPr>
                        <w:tc>
                          <w:tcPr>
                            <w:tcW w:w="1955" w:type="dxa"/>
                            <w:tcBorders>
                              <w:top w:val="single" w:sz="4" w:space="0" w:color="000000"/>
                              <w:bottom w:val="nil"/>
                              <w:right w:val="single" w:sz="4" w:space="0" w:color="000000"/>
                            </w:tcBorders>
                            <w:vAlign w:val="center"/>
                          </w:tcPr>
                          <w:p w:rsidR="00C84BC2" w:rsidRPr="00BA14F4" w:rsidRDefault="00C84BC2" w:rsidP="006E68DF">
                            <w:pPr>
                              <w:jc w:val="center"/>
                              <w:rPr>
                                <w:rFonts w:ascii="標楷體" w:eastAsia="標楷體" w:hAnsi="標楷體"/>
                                <w:szCs w:val="24"/>
                              </w:rPr>
                            </w:pPr>
                          </w:p>
                        </w:tc>
                        <w:tc>
                          <w:tcPr>
                            <w:tcW w:w="3402" w:type="dxa"/>
                            <w:gridSpan w:val="5"/>
                            <w:vMerge w:val="restart"/>
                            <w:tcBorders>
                              <w:top w:val="single" w:sz="4" w:space="0" w:color="000000"/>
                              <w:left w:val="single" w:sz="4" w:space="0" w:color="000000"/>
                              <w:bottom w:val="single" w:sz="4" w:space="0" w:color="000000"/>
                              <w:right w:val="single" w:sz="4" w:space="0" w:color="000000"/>
                            </w:tcBorders>
                          </w:tcPr>
                          <w:p w:rsidR="00C84BC2" w:rsidRPr="006E68DF" w:rsidRDefault="00C84BC2">
                            <w:pPr>
                              <w:rPr>
                                <w:rFonts w:ascii="標楷體" w:eastAsia="標楷體" w:hAnsi="標楷體"/>
                                <w:szCs w:val="24"/>
                              </w:rPr>
                            </w:pPr>
                          </w:p>
                        </w:tc>
                        <w:tc>
                          <w:tcPr>
                            <w:tcW w:w="709" w:type="dxa"/>
                            <w:gridSpan w:val="3"/>
                            <w:vMerge w:val="restart"/>
                            <w:tcBorders>
                              <w:top w:val="single" w:sz="4" w:space="0" w:color="000000"/>
                              <w:left w:val="single" w:sz="4" w:space="0" w:color="000000"/>
                              <w:right w:val="single" w:sz="4" w:space="0" w:color="000000"/>
                            </w:tcBorders>
                            <w:vAlign w:val="center"/>
                          </w:tcPr>
                          <w:p w:rsidR="00C84BC2" w:rsidRDefault="00C84BC2" w:rsidP="00050FEA">
                            <w:pPr>
                              <w:spacing w:before="10" w:line="276" w:lineRule="auto"/>
                              <w:ind w:right="129"/>
                              <w:jc w:val="center"/>
                              <w:rPr>
                                <w:rFonts w:ascii="標楷體" w:eastAsia="標楷體" w:hAnsi="標楷體"/>
                                <w:szCs w:val="24"/>
                              </w:rPr>
                            </w:pPr>
                            <w:r>
                              <w:rPr>
                                <w:rFonts w:ascii="標楷體" w:eastAsia="標楷體" w:hAnsi="標楷體" w:hint="eastAsia"/>
                                <w:szCs w:val="24"/>
                              </w:rPr>
                              <w:t xml:space="preserve"> </w:t>
                            </w:r>
                          </w:p>
                          <w:p w:rsidR="00C84BC2" w:rsidRDefault="00C84BC2" w:rsidP="00050FEA">
                            <w:pPr>
                              <w:spacing w:before="10" w:line="276" w:lineRule="auto"/>
                              <w:ind w:right="129"/>
                              <w:jc w:val="center"/>
                              <w:rPr>
                                <w:rFonts w:ascii="標楷體" w:eastAsia="標楷體" w:hAnsi="標楷體"/>
                                <w:szCs w:val="24"/>
                              </w:rPr>
                            </w:pPr>
                            <w:r>
                              <w:rPr>
                                <w:rFonts w:ascii="標楷體" w:eastAsia="標楷體" w:hAnsi="標楷體" w:hint="eastAsia"/>
                                <w:szCs w:val="24"/>
                              </w:rPr>
                              <w:t>機關</w:t>
                            </w:r>
                            <w:r>
                              <w:rPr>
                                <w:rFonts w:ascii="標楷體" w:eastAsia="標楷體" w:hAnsi="標楷體"/>
                                <w:szCs w:val="24"/>
                              </w:rPr>
                              <w:t>關防</w:t>
                            </w:r>
                          </w:p>
                          <w:p w:rsidR="00C84BC2" w:rsidRDefault="00C84BC2" w:rsidP="00050FEA">
                            <w:pPr>
                              <w:spacing w:before="10" w:line="276" w:lineRule="auto"/>
                              <w:ind w:right="129"/>
                              <w:jc w:val="center"/>
                              <w:rPr>
                                <w:rFonts w:ascii="標楷體" w:eastAsia="標楷體" w:hAnsi="標楷體"/>
                                <w:szCs w:val="24"/>
                              </w:rPr>
                            </w:pPr>
                            <w:r>
                              <w:rPr>
                                <w:rFonts w:ascii="標楷體" w:eastAsia="標楷體" w:hAnsi="標楷體"/>
                                <w:szCs w:val="24"/>
                              </w:rPr>
                              <w:t>/</w:t>
                            </w:r>
                          </w:p>
                          <w:p w:rsidR="00C84BC2" w:rsidRPr="006E68DF" w:rsidRDefault="00C84BC2" w:rsidP="00050FEA">
                            <w:pPr>
                              <w:spacing w:before="10" w:line="276" w:lineRule="auto"/>
                              <w:ind w:right="129"/>
                              <w:jc w:val="center"/>
                              <w:rPr>
                                <w:rFonts w:ascii="標楷體" w:eastAsia="標楷體" w:hAnsi="標楷體"/>
                                <w:szCs w:val="24"/>
                              </w:rPr>
                            </w:pPr>
                            <w:r>
                              <w:rPr>
                                <w:rFonts w:ascii="標楷體" w:eastAsia="標楷體" w:hAnsi="標楷體" w:hint="eastAsia"/>
                                <w:szCs w:val="24"/>
                              </w:rPr>
                              <w:t>團</w:t>
                            </w:r>
                            <w:r>
                              <w:rPr>
                                <w:rFonts w:ascii="標楷體" w:eastAsia="標楷體" w:hAnsi="標楷體"/>
                                <w:szCs w:val="24"/>
                              </w:rPr>
                              <w:t>體圖記</w:t>
                            </w:r>
                          </w:p>
                        </w:tc>
                        <w:tc>
                          <w:tcPr>
                            <w:tcW w:w="4110" w:type="dxa"/>
                            <w:gridSpan w:val="3"/>
                            <w:vMerge w:val="restart"/>
                            <w:tcBorders>
                              <w:top w:val="single" w:sz="4" w:space="0" w:color="000000"/>
                              <w:left w:val="single" w:sz="4" w:space="0" w:color="000000"/>
                            </w:tcBorders>
                          </w:tcPr>
                          <w:p w:rsidR="00C84BC2" w:rsidRPr="006E68DF" w:rsidRDefault="00C84BC2">
                            <w:pPr>
                              <w:rPr>
                                <w:rFonts w:ascii="標楷體" w:eastAsia="標楷體" w:hAnsi="標楷體"/>
                                <w:szCs w:val="24"/>
                              </w:rPr>
                            </w:pPr>
                          </w:p>
                        </w:tc>
                      </w:tr>
                      <w:tr w:rsidR="00C84BC2" w:rsidTr="00BA14F4">
                        <w:trPr>
                          <w:trHeight w:val="342"/>
                        </w:trPr>
                        <w:tc>
                          <w:tcPr>
                            <w:tcW w:w="1955" w:type="dxa"/>
                            <w:tcBorders>
                              <w:top w:val="nil"/>
                              <w:bottom w:val="nil"/>
                              <w:right w:val="single" w:sz="4" w:space="0" w:color="000000"/>
                            </w:tcBorders>
                            <w:vAlign w:val="center"/>
                          </w:tcPr>
                          <w:p w:rsidR="00C84BC2" w:rsidRPr="00BA14F4" w:rsidRDefault="00C84BC2" w:rsidP="00050FEA">
                            <w:pPr>
                              <w:spacing w:line="322" w:lineRule="exact"/>
                              <w:ind w:right="155"/>
                              <w:jc w:val="center"/>
                              <w:rPr>
                                <w:rFonts w:ascii="標楷體" w:eastAsia="標楷體" w:hAnsi="標楷體"/>
                                <w:sz w:val="26"/>
                              </w:rPr>
                            </w:pPr>
                            <w:r w:rsidRPr="00BA14F4">
                              <w:rPr>
                                <w:rFonts w:ascii="標楷體" w:eastAsia="標楷體" w:hAnsi="標楷體"/>
                                <w:sz w:val="26"/>
                              </w:rPr>
                              <w:t>計畫主辦人</w:t>
                            </w:r>
                          </w:p>
                        </w:tc>
                        <w:tc>
                          <w:tcPr>
                            <w:tcW w:w="3402" w:type="dxa"/>
                            <w:gridSpan w:val="5"/>
                            <w:vMerge/>
                            <w:tcBorders>
                              <w:top w:val="nil"/>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BA14F4">
                        <w:trPr>
                          <w:trHeight w:val="275"/>
                        </w:trPr>
                        <w:tc>
                          <w:tcPr>
                            <w:tcW w:w="1955" w:type="dxa"/>
                            <w:tcBorders>
                              <w:top w:val="nil"/>
                              <w:bottom w:val="nil"/>
                              <w:right w:val="single" w:sz="4" w:space="0" w:color="000000"/>
                            </w:tcBorders>
                            <w:vAlign w:val="center"/>
                          </w:tcPr>
                          <w:p w:rsidR="00C84BC2" w:rsidRPr="00BA14F4" w:rsidRDefault="00C84BC2" w:rsidP="0073638D">
                            <w:pPr>
                              <w:jc w:val="center"/>
                              <w:rPr>
                                <w:rFonts w:ascii="標楷體" w:eastAsia="標楷體" w:hAnsi="標楷體"/>
                                <w:sz w:val="20"/>
                              </w:rPr>
                            </w:pPr>
                          </w:p>
                        </w:tc>
                        <w:tc>
                          <w:tcPr>
                            <w:tcW w:w="3402" w:type="dxa"/>
                            <w:gridSpan w:val="5"/>
                            <w:vMerge/>
                            <w:tcBorders>
                              <w:top w:val="nil"/>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73638D">
                        <w:trPr>
                          <w:trHeight w:val="89"/>
                        </w:trPr>
                        <w:tc>
                          <w:tcPr>
                            <w:tcW w:w="1955" w:type="dxa"/>
                            <w:tcBorders>
                              <w:top w:val="nil"/>
                              <w:bottom w:val="single" w:sz="4" w:space="0" w:color="000000"/>
                              <w:right w:val="single" w:sz="4" w:space="0" w:color="000000"/>
                            </w:tcBorders>
                            <w:vAlign w:val="center"/>
                          </w:tcPr>
                          <w:p w:rsidR="00C84BC2" w:rsidRPr="00BA14F4" w:rsidRDefault="00C84BC2" w:rsidP="0073638D">
                            <w:pPr>
                              <w:jc w:val="center"/>
                              <w:rPr>
                                <w:rFonts w:ascii="標楷體" w:eastAsia="標楷體" w:hAnsi="標楷體"/>
                                <w:sz w:val="6"/>
                              </w:rPr>
                            </w:pPr>
                          </w:p>
                        </w:tc>
                        <w:tc>
                          <w:tcPr>
                            <w:tcW w:w="3402" w:type="dxa"/>
                            <w:gridSpan w:val="5"/>
                            <w:vMerge/>
                            <w:tcBorders>
                              <w:top w:val="nil"/>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166"/>
                        </w:trPr>
                        <w:tc>
                          <w:tcPr>
                            <w:tcW w:w="1955" w:type="dxa"/>
                            <w:tcBorders>
                              <w:top w:val="single" w:sz="4" w:space="0" w:color="000000"/>
                              <w:bottom w:val="nil"/>
                              <w:right w:val="single" w:sz="4" w:space="0" w:color="000000"/>
                            </w:tcBorders>
                            <w:vAlign w:val="center"/>
                          </w:tcPr>
                          <w:p w:rsidR="00C84BC2" w:rsidRPr="00BA14F4" w:rsidRDefault="00C84BC2" w:rsidP="0073638D">
                            <w:pPr>
                              <w:jc w:val="center"/>
                              <w:rPr>
                                <w:rFonts w:ascii="標楷體" w:eastAsia="標楷體" w:hAnsi="標楷體"/>
                                <w:sz w:val="10"/>
                              </w:rPr>
                            </w:pPr>
                          </w:p>
                        </w:tc>
                        <w:tc>
                          <w:tcPr>
                            <w:tcW w:w="3402" w:type="dxa"/>
                            <w:gridSpan w:val="5"/>
                            <w:vMerge w:val="restart"/>
                            <w:tcBorders>
                              <w:top w:val="single" w:sz="4" w:space="0" w:color="000000"/>
                              <w:left w:val="single" w:sz="4" w:space="0" w:color="000000"/>
                              <w:right w:val="single" w:sz="4" w:space="0" w:color="000000"/>
                            </w:tcBorders>
                          </w:tcPr>
                          <w:p w:rsidR="00C84BC2" w:rsidRDefault="00C84BC2">
                            <w:pPr>
                              <w:rPr>
                                <w:rFonts w:ascii="Times New Roman"/>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308"/>
                        </w:trPr>
                        <w:tc>
                          <w:tcPr>
                            <w:tcW w:w="1955" w:type="dxa"/>
                            <w:tcBorders>
                              <w:top w:val="nil"/>
                              <w:bottom w:val="nil"/>
                              <w:right w:val="single" w:sz="4" w:space="0" w:color="000000"/>
                            </w:tcBorders>
                            <w:vAlign w:val="center"/>
                          </w:tcPr>
                          <w:p w:rsidR="00C84BC2" w:rsidRPr="00BA14F4" w:rsidRDefault="00C84BC2" w:rsidP="00050FEA">
                            <w:pPr>
                              <w:rPr>
                                <w:rFonts w:ascii="標楷體" w:eastAsia="標楷體" w:hAnsi="標楷體"/>
                              </w:rPr>
                            </w:pPr>
                          </w:p>
                        </w:tc>
                        <w:tc>
                          <w:tcPr>
                            <w:tcW w:w="3402" w:type="dxa"/>
                            <w:gridSpan w:val="5"/>
                            <w:vMerge/>
                            <w:tcBorders>
                              <w:left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332"/>
                        </w:trPr>
                        <w:tc>
                          <w:tcPr>
                            <w:tcW w:w="1955" w:type="dxa"/>
                            <w:tcBorders>
                              <w:top w:val="nil"/>
                              <w:bottom w:val="nil"/>
                              <w:right w:val="single" w:sz="4" w:space="0" w:color="000000"/>
                            </w:tcBorders>
                            <w:vAlign w:val="center"/>
                          </w:tcPr>
                          <w:p w:rsidR="00C84BC2" w:rsidRDefault="00C84BC2" w:rsidP="00050FEA">
                            <w:pPr>
                              <w:spacing w:line="312" w:lineRule="exact"/>
                              <w:ind w:right="155"/>
                              <w:rPr>
                                <w:rFonts w:ascii="標楷體" w:eastAsia="標楷體" w:hAnsi="標楷體"/>
                                <w:sz w:val="26"/>
                              </w:rPr>
                            </w:pPr>
                          </w:p>
                          <w:p w:rsidR="00C84BC2" w:rsidRPr="00BA14F4" w:rsidRDefault="00C84BC2" w:rsidP="00050FEA">
                            <w:pPr>
                              <w:spacing w:line="312" w:lineRule="exact"/>
                              <w:ind w:right="155"/>
                              <w:jc w:val="center"/>
                              <w:rPr>
                                <w:rFonts w:ascii="標楷體" w:eastAsia="標楷體" w:hAnsi="標楷體"/>
                                <w:sz w:val="26"/>
                              </w:rPr>
                            </w:pPr>
                            <w:r w:rsidRPr="00BA14F4">
                              <w:rPr>
                                <w:rFonts w:ascii="標楷體" w:eastAsia="標楷體" w:hAnsi="標楷體"/>
                                <w:sz w:val="26"/>
                              </w:rPr>
                              <w:t>聯絡電話</w:t>
                            </w:r>
                          </w:p>
                        </w:tc>
                        <w:tc>
                          <w:tcPr>
                            <w:tcW w:w="3402" w:type="dxa"/>
                            <w:gridSpan w:val="5"/>
                            <w:vMerge/>
                            <w:tcBorders>
                              <w:left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right w:val="single" w:sz="4" w:space="0" w:color="000000"/>
                            </w:tcBorders>
                          </w:tcPr>
                          <w:p w:rsidR="00C84BC2" w:rsidRDefault="00C84BC2">
                            <w:pPr>
                              <w:rPr>
                                <w:sz w:val="2"/>
                                <w:szCs w:val="2"/>
                              </w:rPr>
                            </w:pPr>
                          </w:p>
                        </w:tc>
                        <w:tc>
                          <w:tcPr>
                            <w:tcW w:w="4110" w:type="dxa"/>
                            <w:gridSpan w:val="3"/>
                            <w:vMerge/>
                            <w:tcBorders>
                              <w:top w:val="nil"/>
                              <w:left w:val="single" w:sz="4" w:space="0" w:color="000000"/>
                            </w:tcBorders>
                          </w:tcPr>
                          <w:p w:rsidR="00C84BC2" w:rsidRDefault="00C84BC2">
                            <w:pPr>
                              <w:rPr>
                                <w:sz w:val="2"/>
                                <w:szCs w:val="2"/>
                              </w:rPr>
                            </w:pPr>
                          </w:p>
                        </w:tc>
                      </w:tr>
                      <w:tr w:rsidR="00C84BC2" w:rsidTr="005353C7">
                        <w:trPr>
                          <w:trHeight w:val="584"/>
                        </w:trPr>
                        <w:tc>
                          <w:tcPr>
                            <w:tcW w:w="1955" w:type="dxa"/>
                            <w:tcBorders>
                              <w:top w:val="nil"/>
                              <w:bottom w:val="single" w:sz="4" w:space="0" w:color="000000"/>
                              <w:right w:val="single" w:sz="4" w:space="0" w:color="000000"/>
                            </w:tcBorders>
                            <w:vAlign w:val="center"/>
                          </w:tcPr>
                          <w:p w:rsidR="00C84BC2" w:rsidRPr="00BA14F4" w:rsidRDefault="00C84BC2" w:rsidP="005353C7">
                            <w:pPr>
                              <w:rPr>
                                <w:rFonts w:ascii="標楷體" w:eastAsia="標楷體" w:hAnsi="標楷體"/>
                                <w:sz w:val="20"/>
                              </w:rPr>
                            </w:pPr>
                          </w:p>
                        </w:tc>
                        <w:tc>
                          <w:tcPr>
                            <w:tcW w:w="3402" w:type="dxa"/>
                            <w:gridSpan w:val="5"/>
                            <w:vMerge/>
                            <w:tcBorders>
                              <w:left w:val="single" w:sz="4" w:space="0" w:color="000000"/>
                              <w:bottom w:val="single" w:sz="4" w:space="0" w:color="000000"/>
                              <w:right w:val="single" w:sz="4" w:space="0" w:color="000000"/>
                            </w:tcBorders>
                          </w:tcPr>
                          <w:p w:rsidR="00C84BC2" w:rsidRDefault="00C84BC2">
                            <w:pPr>
                              <w:rPr>
                                <w:sz w:val="2"/>
                                <w:szCs w:val="2"/>
                              </w:rPr>
                            </w:pPr>
                          </w:p>
                        </w:tc>
                        <w:tc>
                          <w:tcPr>
                            <w:tcW w:w="709" w:type="dxa"/>
                            <w:gridSpan w:val="3"/>
                            <w:vMerge/>
                            <w:tcBorders>
                              <w:top w:val="nil"/>
                              <w:left w:val="single" w:sz="4" w:space="0" w:color="000000"/>
                              <w:bottom w:val="nil"/>
                              <w:right w:val="single" w:sz="4" w:space="0" w:color="000000"/>
                            </w:tcBorders>
                          </w:tcPr>
                          <w:p w:rsidR="00C84BC2" w:rsidRDefault="00C84BC2">
                            <w:pPr>
                              <w:rPr>
                                <w:sz w:val="2"/>
                                <w:szCs w:val="2"/>
                              </w:rPr>
                            </w:pPr>
                          </w:p>
                        </w:tc>
                        <w:tc>
                          <w:tcPr>
                            <w:tcW w:w="4110" w:type="dxa"/>
                            <w:gridSpan w:val="3"/>
                            <w:vMerge/>
                            <w:tcBorders>
                              <w:top w:val="nil"/>
                              <w:left w:val="single" w:sz="4" w:space="0" w:color="000000"/>
                              <w:bottom w:val="nil"/>
                            </w:tcBorders>
                          </w:tcPr>
                          <w:p w:rsidR="00C84BC2" w:rsidRDefault="00C84BC2">
                            <w:pPr>
                              <w:rPr>
                                <w:sz w:val="2"/>
                                <w:szCs w:val="2"/>
                              </w:rPr>
                            </w:pPr>
                          </w:p>
                        </w:tc>
                      </w:tr>
                      <w:tr w:rsidR="00C84BC2" w:rsidTr="000D7D19">
                        <w:trPr>
                          <w:trHeight w:val="1266"/>
                        </w:trPr>
                        <w:tc>
                          <w:tcPr>
                            <w:tcW w:w="1955" w:type="dxa"/>
                            <w:tcBorders>
                              <w:top w:val="single" w:sz="4" w:space="0" w:color="000000"/>
                              <w:bottom w:val="single" w:sz="4" w:space="0" w:color="auto"/>
                              <w:right w:val="single" w:sz="4" w:space="0" w:color="000000"/>
                            </w:tcBorders>
                            <w:vAlign w:val="center"/>
                          </w:tcPr>
                          <w:p w:rsidR="00C84BC2" w:rsidRPr="00BA14F4" w:rsidRDefault="00C84BC2" w:rsidP="006E68DF">
                            <w:pPr>
                              <w:spacing w:before="53"/>
                              <w:ind w:left="171" w:right="155"/>
                              <w:jc w:val="center"/>
                              <w:rPr>
                                <w:rFonts w:ascii="標楷體" w:eastAsia="標楷體" w:hAnsi="標楷體"/>
                                <w:sz w:val="26"/>
                              </w:rPr>
                            </w:pPr>
                            <w:r w:rsidRPr="00BA14F4">
                              <w:rPr>
                                <w:rFonts w:ascii="標楷體" w:eastAsia="標楷體" w:hAnsi="標楷體"/>
                                <w:sz w:val="26"/>
                              </w:rPr>
                              <w:t>電子信箱</w:t>
                            </w:r>
                          </w:p>
                        </w:tc>
                        <w:tc>
                          <w:tcPr>
                            <w:tcW w:w="3402" w:type="dxa"/>
                            <w:gridSpan w:val="5"/>
                            <w:tcBorders>
                              <w:top w:val="single" w:sz="4" w:space="0" w:color="000000"/>
                              <w:left w:val="single" w:sz="4" w:space="0" w:color="000000"/>
                              <w:bottom w:val="single" w:sz="4" w:space="0" w:color="auto"/>
                              <w:right w:val="single" w:sz="4" w:space="0" w:color="000000"/>
                            </w:tcBorders>
                          </w:tcPr>
                          <w:p w:rsidR="00C84BC2" w:rsidRDefault="00C84BC2">
                            <w:pPr>
                              <w:rPr>
                                <w:rFonts w:ascii="Times New Roman"/>
                              </w:rPr>
                            </w:pPr>
                          </w:p>
                        </w:tc>
                        <w:tc>
                          <w:tcPr>
                            <w:tcW w:w="709" w:type="dxa"/>
                            <w:gridSpan w:val="3"/>
                            <w:tcBorders>
                              <w:top w:val="nil"/>
                              <w:left w:val="single" w:sz="4" w:space="0" w:color="000000"/>
                              <w:bottom w:val="single" w:sz="4" w:space="0" w:color="auto"/>
                              <w:right w:val="single" w:sz="4" w:space="0" w:color="000000"/>
                            </w:tcBorders>
                          </w:tcPr>
                          <w:p w:rsidR="00C84BC2" w:rsidRDefault="00C84BC2">
                            <w:pPr>
                              <w:rPr>
                                <w:sz w:val="2"/>
                                <w:szCs w:val="2"/>
                              </w:rPr>
                            </w:pPr>
                          </w:p>
                        </w:tc>
                        <w:tc>
                          <w:tcPr>
                            <w:tcW w:w="4110" w:type="dxa"/>
                            <w:gridSpan w:val="3"/>
                            <w:tcBorders>
                              <w:top w:val="nil"/>
                              <w:left w:val="single" w:sz="4" w:space="0" w:color="000000"/>
                              <w:bottom w:val="single" w:sz="4" w:space="0" w:color="auto"/>
                            </w:tcBorders>
                          </w:tcPr>
                          <w:p w:rsidR="00C84BC2" w:rsidRDefault="00C84BC2">
                            <w:pPr>
                              <w:rPr>
                                <w:sz w:val="2"/>
                                <w:szCs w:val="2"/>
                              </w:rPr>
                            </w:pPr>
                          </w:p>
                        </w:tc>
                      </w:tr>
                    </w:tbl>
                    <w:p w:rsidR="00C84BC2" w:rsidRDefault="00C84BC2" w:rsidP="006D117A">
                      <w:pPr>
                        <w:pStyle w:val="af1"/>
                      </w:pPr>
                    </w:p>
                    <w:p w:rsidR="00C84BC2" w:rsidRDefault="00C84BC2" w:rsidP="006D117A">
                      <w:pPr>
                        <w:pStyle w:val="af1"/>
                      </w:pPr>
                    </w:p>
                    <w:p w:rsidR="00C84BC2" w:rsidRDefault="00C84BC2" w:rsidP="006D117A">
                      <w:pPr>
                        <w:pStyle w:val="af1"/>
                      </w:pPr>
                    </w:p>
                  </w:txbxContent>
                </v:textbox>
                <w10:wrap anchorx="page" anchory="page"/>
              </v:shape>
            </w:pict>
          </mc:Fallback>
        </mc:AlternateContent>
      </w: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rPr>
          <w:rFonts w:ascii="標楷體" w:eastAsia="標楷體" w:hAnsi="標楷體"/>
        </w:rPr>
      </w:pPr>
    </w:p>
    <w:p w:rsidR="006D117A" w:rsidRPr="003B7922" w:rsidRDefault="006D117A" w:rsidP="006D117A">
      <w:pPr>
        <w:spacing w:line="600" w:lineRule="exact"/>
        <w:jc w:val="center"/>
        <w:rPr>
          <w:rFonts w:ascii="標楷體" w:eastAsia="標楷體" w:hAnsi="標楷體"/>
          <w:sz w:val="36"/>
          <w:szCs w:val="36"/>
        </w:rPr>
      </w:pPr>
    </w:p>
    <w:p w:rsidR="006D117A" w:rsidRPr="003B7922" w:rsidRDefault="006D117A" w:rsidP="006D117A">
      <w:pPr>
        <w:spacing w:line="600" w:lineRule="exact"/>
        <w:jc w:val="center"/>
        <w:rPr>
          <w:rFonts w:ascii="標楷體" w:eastAsia="標楷體" w:hAnsi="標楷體"/>
          <w:sz w:val="36"/>
          <w:szCs w:val="36"/>
        </w:rPr>
      </w:pPr>
    </w:p>
    <w:p w:rsidR="006D117A" w:rsidRPr="003B7922" w:rsidRDefault="006D117A" w:rsidP="006D117A">
      <w:pPr>
        <w:spacing w:line="600" w:lineRule="exact"/>
        <w:jc w:val="center"/>
        <w:rPr>
          <w:rFonts w:ascii="標楷體" w:eastAsia="標楷體" w:hAnsi="標楷體"/>
          <w:sz w:val="36"/>
          <w:szCs w:val="36"/>
        </w:rPr>
      </w:pPr>
    </w:p>
    <w:p w:rsidR="006D117A" w:rsidRPr="003B7922" w:rsidRDefault="006D117A" w:rsidP="006D117A">
      <w:pPr>
        <w:spacing w:line="600" w:lineRule="exact"/>
        <w:jc w:val="center"/>
        <w:rPr>
          <w:rFonts w:ascii="標楷體" w:eastAsia="標楷體" w:hAnsi="標楷體"/>
          <w:sz w:val="36"/>
          <w:szCs w:val="36"/>
        </w:rPr>
      </w:pPr>
    </w:p>
    <w:p w:rsidR="006D117A" w:rsidRPr="003B7922" w:rsidRDefault="006D117A" w:rsidP="007A73E7">
      <w:pPr>
        <w:spacing w:line="460" w:lineRule="exact"/>
        <w:rPr>
          <w:rFonts w:ascii="標楷體" w:eastAsia="標楷體" w:hAnsi="標楷體"/>
        </w:rPr>
        <w:sectPr w:rsidR="006D117A" w:rsidRPr="003B7922" w:rsidSect="006D117A">
          <w:pgSz w:w="11907" w:h="16840" w:code="9"/>
          <w:pgMar w:top="1276" w:right="1134" w:bottom="1135" w:left="1134" w:header="720" w:footer="975" w:gutter="0"/>
          <w:pgNumType w:start="39"/>
          <w:cols w:space="720"/>
          <w:docGrid w:linePitch="326"/>
        </w:sectPr>
      </w:pPr>
    </w:p>
    <w:p w:rsidR="007A73E7" w:rsidRPr="003B7922" w:rsidRDefault="007A73E7" w:rsidP="007A73E7">
      <w:pPr>
        <w:spacing w:line="600" w:lineRule="exact"/>
        <w:jc w:val="center"/>
        <w:rPr>
          <w:rFonts w:ascii="標楷體" w:eastAsia="標楷體" w:hAnsi="標楷體"/>
          <w:b/>
          <w:sz w:val="36"/>
          <w:szCs w:val="36"/>
        </w:rPr>
      </w:pPr>
      <w:r w:rsidRPr="003B7922">
        <w:rPr>
          <w:rFonts w:ascii="標楷體" w:eastAsia="標楷體" w:hAnsi="標楷體" w:hint="eastAsia"/>
          <w:b/>
          <w:sz w:val="36"/>
          <w:szCs w:val="36"/>
        </w:rPr>
        <w:lastRenderedPageBreak/>
        <w:t>金門縣政府</w:t>
      </w:r>
      <w:r w:rsidRPr="003B7922">
        <w:rPr>
          <w:rFonts w:ascii="標楷體" w:eastAsia="標楷體" w:hAnsi="標楷體"/>
          <w:b/>
          <w:sz w:val="36"/>
          <w:szCs w:val="36"/>
        </w:rPr>
        <w:t xml:space="preserve">       </w:t>
      </w:r>
      <w:r w:rsidRPr="003B7922">
        <w:rPr>
          <w:rFonts w:ascii="標楷體" w:eastAsia="標楷體" w:hAnsi="標楷體" w:hint="eastAsia"/>
          <w:b/>
          <w:sz w:val="36"/>
          <w:szCs w:val="36"/>
        </w:rPr>
        <w:t>年身心障礙者</w:t>
      </w:r>
      <w:proofErr w:type="gramStart"/>
      <w:r w:rsidRPr="003B7922">
        <w:rPr>
          <w:rFonts w:ascii="標楷體" w:eastAsia="標楷體" w:hAnsi="標楷體" w:hint="eastAsia"/>
          <w:b/>
          <w:sz w:val="36"/>
          <w:szCs w:val="36"/>
        </w:rPr>
        <w:t>家庭托顧計畫</w:t>
      </w:r>
      <w:proofErr w:type="gramEnd"/>
      <w:r w:rsidRPr="003B7922">
        <w:rPr>
          <w:rFonts w:ascii="標楷體" w:eastAsia="標楷體" w:hAnsi="標楷體" w:hint="eastAsia"/>
          <w:b/>
          <w:sz w:val="36"/>
          <w:szCs w:val="36"/>
        </w:rPr>
        <w:t>成果報告</w:t>
      </w:r>
    </w:p>
    <w:p w:rsidR="007A73E7" w:rsidRPr="003B7922" w:rsidRDefault="007A73E7" w:rsidP="007A73E7">
      <w:pPr>
        <w:numPr>
          <w:ilvl w:val="0"/>
          <w:numId w:val="3"/>
        </w:numPr>
        <w:ind w:left="567" w:hanging="567"/>
        <w:rPr>
          <w:rFonts w:ascii="標楷體" w:eastAsia="標楷體" w:hAnsi="標楷體" w:cs="Times New Roman"/>
          <w:b/>
          <w:szCs w:val="24"/>
        </w:rPr>
      </w:pPr>
      <w:r w:rsidRPr="003B7922">
        <w:rPr>
          <w:rFonts w:ascii="標楷體" w:eastAsia="標楷體" w:hAnsi="標楷體" w:cs="Times New Roman" w:hint="eastAsia"/>
          <w:b/>
          <w:szCs w:val="24"/>
        </w:rPr>
        <w:t>前言</w:t>
      </w:r>
    </w:p>
    <w:p w:rsidR="007A73E7" w:rsidRPr="003B7922" w:rsidRDefault="007A73E7" w:rsidP="007A73E7">
      <w:pPr>
        <w:numPr>
          <w:ilvl w:val="0"/>
          <w:numId w:val="3"/>
        </w:numPr>
        <w:ind w:left="567" w:hanging="567"/>
        <w:rPr>
          <w:rFonts w:ascii="標楷體" w:eastAsia="標楷體" w:hAnsi="標楷體" w:cs="Times New Roman"/>
          <w:b/>
          <w:szCs w:val="24"/>
        </w:rPr>
      </w:pPr>
      <w:r w:rsidRPr="003B7922">
        <w:rPr>
          <w:rFonts w:ascii="標楷體" w:eastAsia="標楷體" w:hAnsi="標楷體" w:cs="Times New Roman" w:hint="eastAsia"/>
          <w:b/>
          <w:szCs w:val="24"/>
        </w:rPr>
        <w:t>服務摘要</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服務目標：</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服務報告期間：</w:t>
      </w:r>
      <w:r w:rsidRPr="003B7922">
        <w:rPr>
          <w:rFonts w:ascii="標楷體" w:eastAsia="標楷體" w:hAnsi="標楷體" w:cs="Times New Roman"/>
          <w:szCs w:val="24"/>
        </w:rPr>
        <w:softHyphen/>
      </w:r>
      <w:r w:rsidRPr="003B7922">
        <w:rPr>
          <w:rFonts w:ascii="標楷體" w:eastAsia="標楷體" w:hAnsi="標楷體" w:cs="Times New Roman"/>
          <w:szCs w:val="24"/>
        </w:rPr>
        <w:softHyphen/>
      </w:r>
      <w:r w:rsidRPr="003B7922">
        <w:rPr>
          <w:rFonts w:ascii="標楷體" w:eastAsia="標楷體" w:hAnsi="標楷體" w:cs="Times New Roman"/>
          <w:szCs w:val="24"/>
        </w:rPr>
        <w:softHyphen/>
      </w:r>
      <w:r w:rsidRPr="003B7922">
        <w:rPr>
          <w:rFonts w:ascii="標楷體" w:eastAsia="標楷體" w:hAnsi="標楷體" w:cs="Times New Roman"/>
          <w:szCs w:val="24"/>
        </w:rPr>
        <w:softHyphen/>
      </w:r>
      <w:r w:rsidRPr="003B7922">
        <w:rPr>
          <w:rFonts w:ascii="標楷體" w:eastAsia="標楷體" w:hAnsi="標楷體" w:cs="Times New Roman" w:hint="eastAsia"/>
          <w:szCs w:val="24"/>
        </w:rPr>
        <w:t>____年___月___日至____年___月___日。</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服務概況：</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目標達成情形：</w:t>
      </w:r>
    </w:p>
    <w:p w:rsidR="007A73E7" w:rsidRPr="003B7922" w:rsidRDefault="007A73E7" w:rsidP="007A73E7">
      <w:pPr>
        <w:ind w:left="960"/>
        <w:rPr>
          <w:rFonts w:ascii="標楷體" w:eastAsia="標楷體" w:hAnsi="標楷體" w:cs="Times New Roman"/>
          <w:szCs w:val="24"/>
        </w:rPr>
      </w:pPr>
      <w:r w:rsidRPr="003B7922">
        <w:rPr>
          <w:rFonts w:ascii="標楷體" w:eastAsia="標楷體" w:hAnsi="標楷體" w:cs="Times New Roman" w:hint="eastAsia"/>
          <w:szCs w:val="24"/>
        </w:rPr>
        <w:t>(圖表、分析文字)</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年度經費執行分析：</w:t>
      </w:r>
    </w:p>
    <w:p w:rsidR="007A73E7" w:rsidRPr="003B7922" w:rsidRDefault="007A73E7" w:rsidP="007A73E7">
      <w:pPr>
        <w:ind w:left="960"/>
        <w:rPr>
          <w:rFonts w:ascii="標楷體" w:eastAsia="標楷體" w:hAnsi="標楷體" w:cs="Times New Roman"/>
          <w:szCs w:val="24"/>
        </w:rPr>
      </w:pPr>
      <w:r w:rsidRPr="003B7922">
        <w:rPr>
          <w:rFonts w:ascii="標楷體" w:eastAsia="標楷體" w:hAnsi="標楷體" w:cs="Times New Roman" w:hint="eastAsia"/>
          <w:szCs w:val="24"/>
        </w:rPr>
        <w:t>(圖表、分析文字)</w:t>
      </w:r>
    </w:p>
    <w:p w:rsidR="007A73E7" w:rsidRPr="003B7922" w:rsidRDefault="007A73E7" w:rsidP="007A73E7">
      <w:pPr>
        <w:numPr>
          <w:ilvl w:val="0"/>
          <w:numId w:val="3"/>
        </w:numPr>
        <w:ind w:left="567" w:hanging="567"/>
        <w:rPr>
          <w:rFonts w:ascii="標楷體" w:eastAsia="標楷體" w:hAnsi="標楷體" w:cs="Times New Roman"/>
          <w:b/>
          <w:szCs w:val="24"/>
        </w:rPr>
      </w:pPr>
      <w:r w:rsidRPr="003B7922">
        <w:rPr>
          <w:rFonts w:ascii="標楷體" w:eastAsia="標楷體" w:hAnsi="標楷體" w:cs="Times New Roman" w:hint="eastAsia"/>
          <w:b/>
          <w:szCs w:val="24"/>
        </w:rPr>
        <w:t>服務對象條件及分析</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性別分析：</w:t>
      </w:r>
    </w:p>
    <w:p w:rsidR="007A73E7" w:rsidRPr="003B7922" w:rsidRDefault="007A73E7" w:rsidP="007A73E7">
      <w:pPr>
        <w:ind w:left="960"/>
        <w:rPr>
          <w:rFonts w:ascii="標楷體" w:eastAsia="標楷體" w:hAnsi="標楷體" w:cs="Times New Roman"/>
          <w:szCs w:val="24"/>
        </w:rPr>
      </w:pPr>
      <w:r w:rsidRPr="003B7922">
        <w:rPr>
          <w:rFonts w:ascii="標楷體" w:eastAsia="標楷體" w:hAnsi="標楷體" w:cs="Times New Roman" w:hint="eastAsia"/>
          <w:szCs w:val="24"/>
        </w:rPr>
        <w:t>(圖表、分析文字)</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障礙類別分析：</w:t>
      </w:r>
    </w:p>
    <w:p w:rsidR="007A73E7" w:rsidRPr="003B7922" w:rsidRDefault="007A73E7" w:rsidP="007A73E7">
      <w:pPr>
        <w:ind w:left="960"/>
        <w:rPr>
          <w:rFonts w:ascii="標楷體" w:eastAsia="標楷體" w:hAnsi="標楷體" w:cs="Times New Roman"/>
          <w:szCs w:val="24"/>
        </w:rPr>
      </w:pPr>
      <w:r w:rsidRPr="003B7922">
        <w:rPr>
          <w:rFonts w:ascii="標楷體" w:eastAsia="標楷體" w:hAnsi="標楷體" w:cs="Times New Roman" w:hint="eastAsia"/>
          <w:szCs w:val="24"/>
        </w:rPr>
        <w:t>(圖表、分析文字)</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年齡層分析：</w:t>
      </w:r>
    </w:p>
    <w:p w:rsidR="007A73E7" w:rsidRPr="003B7922" w:rsidRDefault="007A73E7" w:rsidP="007A73E7">
      <w:pPr>
        <w:rPr>
          <w:rFonts w:ascii="標楷體" w:eastAsia="標楷體" w:hAnsi="標楷體" w:cs="Times New Roman"/>
          <w:szCs w:val="24"/>
        </w:rPr>
      </w:pPr>
      <w:r w:rsidRPr="003B7922">
        <w:rPr>
          <w:rFonts w:ascii="標楷體" w:eastAsia="標楷體" w:hAnsi="標楷體" w:cs="Times New Roman" w:hint="eastAsia"/>
          <w:szCs w:val="24"/>
        </w:rPr>
        <w:t xml:space="preserve">　　　　(圖表、分析文字)</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居住區域分析：</w:t>
      </w:r>
    </w:p>
    <w:p w:rsidR="007A73E7" w:rsidRPr="003B7922" w:rsidRDefault="007A73E7" w:rsidP="007A73E7">
      <w:pPr>
        <w:ind w:left="960"/>
        <w:rPr>
          <w:rFonts w:ascii="標楷體" w:eastAsia="標楷體" w:hAnsi="標楷體" w:cs="Times New Roman"/>
          <w:szCs w:val="24"/>
        </w:rPr>
      </w:pPr>
      <w:r w:rsidRPr="003B7922">
        <w:rPr>
          <w:rFonts w:ascii="標楷體" w:eastAsia="標楷體" w:hAnsi="標楷體" w:cs="Times New Roman" w:hint="eastAsia"/>
          <w:szCs w:val="24"/>
        </w:rPr>
        <w:t>(圖表、分析文字)</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案家補助身分別分析：</w:t>
      </w:r>
      <w:r w:rsidRPr="003B7922">
        <w:rPr>
          <w:rFonts w:ascii="標楷體" w:eastAsia="標楷體" w:hAnsi="標楷體" w:cs="Times New Roman"/>
          <w:szCs w:val="24"/>
        </w:rPr>
        <w:br/>
        <w:t>(圖表、分析文字)</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服務對象來源分析：</w:t>
      </w:r>
    </w:p>
    <w:p w:rsidR="007A73E7" w:rsidRPr="003B7922" w:rsidRDefault="007A73E7" w:rsidP="007A73E7">
      <w:pPr>
        <w:ind w:left="960"/>
        <w:rPr>
          <w:rFonts w:ascii="標楷體" w:eastAsia="標楷體" w:hAnsi="標楷體" w:cs="Times New Roman"/>
          <w:szCs w:val="24"/>
        </w:rPr>
      </w:pPr>
      <w:r w:rsidRPr="003B7922">
        <w:rPr>
          <w:rFonts w:ascii="標楷體" w:eastAsia="標楷體" w:hAnsi="標楷體" w:cs="Times New Roman"/>
          <w:szCs w:val="24"/>
        </w:rPr>
        <w:t>(圖表、分析文字)</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其他(教育程度、經濟狀況、家庭型態、致原因</w:t>
      </w:r>
      <w:r w:rsidRPr="003B7922">
        <w:rPr>
          <w:rFonts w:ascii="標楷體" w:eastAsia="標楷體" w:hAnsi="標楷體" w:cs="Times New Roman"/>
          <w:szCs w:val="24"/>
        </w:rPr>
        <w:t>…</w:t>
      </w:r>
      <w:proofErr w:type="gramStart"/>
      <w:r w:rsidRPr="003B7922">
        <w:rPr>
          <w:rFonts w:ascii="標楷體" w:eastAsia="標楷體" w:hAnsi="標楷體" w:cs="Times New Roman"/>
          <w:szCs w:val="24"/>
        </w:rPr>
        <w:t>…</w:t>
      </w:r>
      <w:proofErr w:type="gramEnd"/>
      <w:r w:rsidRPr="003B7922">
        <w:rPr>
          <w:rFonts w:ascii="標楷體" w:eastAsia="標楷體" w:hAnsi="標楷體" w:cs="Times New Roman" w:hint="eastAsia"/>
          <w:szCs w:val="24"/>
        </w:rPr>
        <w:t>等)：</w:t>
      </w:r>
    </w:p>
    <w:p w:rsidR="007A73E7" w:rsidRPr="003B7922" w:rsidRDefault="007A73E7" w:rsidP="007A73E7">
      <w:pPr>
        <w:ind w:left="960"/>
        <w:rPr>
          <w:rFonts w:ascii="標楷體" w:eastAsia="標楷體" w:hAnsi="標楷體" w:cs="Times New Roman"/>
          <w:szCs w:val="24"/>
        </w:rPr>
      </w:pPr>
      <w:r w:rsidRPr="003B7922">
        <w:rPr>
          <w:rFonts w:ascii="標楷體" w:eastAsia="標楷體" w:hAnsi="標楷體" w:cs="Times New Roman"/>
          <w:szCs w:val="24"/>
        </w:rPr>
        <w:t>(圖表、分析文字)</w:t>
      </w:r>
    </w:p>
    <w:p w:rsidR="007A73E7" w:rsidRPr="003B7922" w:rsidRDefault="007A73E7" w:rsidP="007A73E7">
      <w:pPr>
        <w:numPr>
          <w:ilvl w:val="0"/>
          <w:numId w:val="3"/>
        </w:numPr>
        <w:ind w:left="567" w:hanging="567"/>
        <w:rPr>
          <w:rFonts w:ascii="標楷體" w:eastAsia="標楷體" w:hAnsi="標楷體" w:cs="Times New Roman"/>
          <w:b/>
          <w:szCs w:val="24"/>
        </w:rPr>
      </w:pPr>
      <w:r w:rsidRPr="003B7922">
        <w:rPr>
          <w:rFonts w:ascii="標楷體" w:eastAsia="標楷體" w:hAnsi="標楷體" w:cs="Times New Roman" w:hint="eastAsia"/>
          <w:b/>
          <w:szCs w:val="24"/>
        </w:rPr>
        <w:t>服務人力</w:t>
      </w:r>
    </w:p>
    <w:p w:rsidR="007A73E7" w:rsidRPr="003B7922" w:rsidRDefault="007A73E7" w:rsidP="007A73E7">
      <w:pPr>
        <w:numPr>
          <w:ilvl w:val="1"/>
          <w:numId w:val="3"/>
        </w:numPr>
        <w:ind w:left="1134" w:hanging="621"/>
        <w:rPr>
          <w:rFonts w:ascii="標楷體" w:eastAsia="標楷體" w:hAnsi="標楷體" w:cs="Times New Roman"/>
          <w:szCs w:val="24"/>
        </w:rPr>
      </w:pPr>
      <w:r w:rsidRPr="003B7922">
        <w:rPr>
          <w:rFonts w:ascii="標楷體" w:eastAsia="標楷體" w:hAnsi="標楷體" w:cs="Times New Roman" w:hint="eastAsia"/>
          <w:szCs w:val="24"/>
        </w:rPr>
        <w:t>服務人力配置：</w:t>
      </w:r>
    </w:p>
    <w:p w:rsidR="007A73E7" w:rsidRPr="003B7922" w:rsidRDefault="007A73E7" w:rsidP="007A73E7">
      <w:pPr>
        <w:numPr>
          <w:ilvl w:val="1"/>
          <w:numId w:val="3"/>
        </w:numPr>
        <w:ind w:left="1134" w:hanging="621"/>
        <w:rPr>
          <w:rFonts w:ascii="標楷體" w:eastAsia="標楷體" w:hAnsi="標楷體" w:cs="Times New Roman"/>
          <w:szCs w:val="24"/>
        </w:rPr>
      </w:pPr>
      <w:r w:rsidRPr="003B7922">
        <w:rPr>
          <w:rFonts w:ascii="標楷體" w:eastAsia="標楷體" w:hAnsi="標楷體" w:cs="Times New Roman" w:hint="eastAsia"/>
          <w:szCs w:val="24"/>
        </w:rPr>
        <w:t>服務人員簡歷：</w:t>
      </w:r>
    </w:p>
    <w:tbl>
      <w:tblPr>
        <w:tblW w:w="102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34"/>
        <w:gridCol w:w="696"/>
        <w:gridCol w:w="708"/>
        <w:gridCol w:w="709"/>
        <w:gridCol w:w="709"/>
        <w:gridCol w:w="709"/>
        <w:gridCol w:w="1701"/>
        <w:gridCol w:w="708"/>
        <w:gridCol w:w="993"/>
        <w:gridCol w:w="992"/>
        <w:gridCol w:w="992"/>
      </w:tblGrid>
      <w:tr w:rsidR="003B7922" w:rsidRPr="003B7922" w:rsidTr="007F3430">
        <w:tc>
          <w:tcPr>
            <w:tcW w:w="45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年度</w:t>
            </w:r>
          </w:p>
        </w:tc>
        <w:tc>
          <w:tcPr>
            <w:tcW w:w="834"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委辦業務</w:t>
            </w:r>
          </w:p>
        </w:tc>
        <w:tc>
          <w:tcPr>
            <w:tcW w:w="69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服務單位</w:t>
            </w:r>
          </w:p>
        </w:tc>
        <w:tc>
          <w:tcPr>
            <w:tcW w:w="70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姓名</w:t>
            </w:r>
          </w:p>
        </w:tc>
        <w:tc>
          <w:tcPr>
            <w:tcW w:w="709"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職稱</w:t>
            </w:r>
          </w:p>
        </w:tc>
        <w:tc>
          <w:tcPr>
            <w:tcW w:w="709"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性別</w:t>
            </w:r>
          </w:p>
        </w:tc>
        <w:tc>
          <w:tcPr>
            <w:tcW w:w="709"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年齡</w:t>
            </w:r>
          </w:p>
        </w:tc>
        <w:tc>
          <w:tcPr>
            <w:tcW w:w="1701"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學歷（學校名稱及科系）</w:t>
            </w:r>
          </w:p>
        </w:tc>
        <w:tc>
          <w:tcPr>
            <w:tcW w:w="70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年資</w:t>
            </w:r>
          </w:p>
        </w:tc>
        <w:tc>
          <w:tcPr>
            <w:tcW w:w="993"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專職／兼辦</w:t>
            </w:r>
          </w:p>
        </w:tc>
        <w:tc>
          <w:tcPr>
            <w:tcW w:w="992"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社工師證照</w:t>
            </w:r>
          </w:p>
        </w:tc>
        <w:tc>
          <w:tcPr>
            <w:tcW w:w="992"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社工師執照</w:t>
            </w:r>
          </w:p>
        </w:tc>
      </w:tr>
      <w:tr w:rsidR="003B7922" w:rsidRPr="003B7922" w:rsidTr="007F3430">
        <w:tc>
          <w:tcPr>
            <w:tcW w:w="456" w:type="dxa"/>
          </w:tcPr>
          <w:p w:rsidR="007A73E7" w:rsidRPr="003B7922" w:rsidRDefault="007A73E7" w:rsidP="007F3430">
            <w:pPr>
              <w:rPr>
                <w:rFonts w:ascii="標楷體" w:eastAsia="標楷體" w:hAnsi="標楷體" w:cs="Times New Roman"/>
                <w:szCs w:val="24"/>
              </w:rPr>
            </w:pPr>
          </w:p>
        </w:tc>
        <w:tc>
          <w:tcPr>
            <w:tcW w:w="834" w:type="dxa"/>
          </w:tcPr>
          <w:p w:rsidR="007A73E7" w:rsidRPr="003B7922" w:rsidRDefault="007A73E7" w:rsidP="007F3430">
            <w:pPr>
              <w:rPr>
                <w:rFonts w:ascii="標楷體" w:eastAsia="標楷體" w:hAnsi="標楷體" w:cs="Times New Roman"/>
                <w:szCs w:val="24"/>
              </w:rPr>
            </w:pPr>
          </w:p>
        </w:tc>
        <w:tc>
          <w:tcPr>
            <w:tcW w:w="696"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1701"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993"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r>
      <w:tr w:rsidR="007A73E7" w:rsidRPr="003B7922" w:rsidTr="007F3430">
        <w:tc>
          <w:tcPr>
            <w:tcW w:w="456" w:type="dxa"/>
          </w:tcPr>
          <w:p w:rsidR="007A73E7" w:rsidRPr="003B7922" w:rsidRDefault="007A73E7" w:rsidP="007F3430">
            <w:pPr>
              <w:rPr>
                <w:rFonts w:ascii="標楷體" w:eastAsia="標楷體" w:hAnsi="標楷體" w:cs="Times New Roman"/>
                <w:szCs w:val="24"/>
              </w:rPr>
            </w:pPr>
          </w:p>
        </w:tc>
        <w:tc>
          <w:tcPr>
            <w:tcW w:w="834" w:type="dxa"/>
          </w:tcPr>
          <w:p w:rsidR="007A73E7" w:rsidRPr="003B7922" w:rsidRDefault="007A73E7" w:rsidP="007F3430">
            <w:pPr>
              <w:rPr>
                <w:rFonts w:ascii="標楷體" w:eastAsia="標楷體" w:hAnsi="標楷體" w:cs="Times New Roman"/>
                <w:szCs w:val="24"/>
              </w:rPr>
            </w:pPr>
          </w:p>
        </w:tc>
        <w:tc>
          <w:tcPr>
            <w:tcW w:w="696"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1701"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993"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r>
    </w:tbl>
    <w:p w:rsidR="007A73E7" w:rsidRPr="003B7922" w:rsidRDefault="007A73E7" w:rsidP="007A73E7">
      <w:pPr>
        <w:rPr>
          <w:rFonts w:ascii="標楷體" w:eastAsia="標楷體" w:hAnsi="標楷體" w:cs="Times New Roman"/>
          <w:szCs w:val="24"/>
        </w:rPr>
      </w:pP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督導人員簡歷：</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34"/>
        <w:gridCol w:w="696"/>
        <w:gridCol w:w="708"/>
        <w:gridCol w:w="709"/>
        <w:gridCol w:w="709"/>
        <w:gridCol w:w="709"/>
        <w:gridCol w:w="1701"/>
        <w:gridCol w:w="708"/>
        <w:gridCol w:w="993"/>
        <w:gridCol w:w="992"/>
        <w:gridCol w:w="992"/>
      </w:tblGrid>
      <w:tr w:rsidR="003B7922" w:rsidRPr="003B7922" w:rsidTr="007F3430">
        <w:tc>
          <w:tcPr>
            <w:tcW w:w="45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年度</w:t>
            </w:r>
          </w:p>
        </w:tc>
        <w:tc>
          <w:tcPr>
            <w:tcW w:w="834"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委辦業務</w:t>
            </w:r>
          </w:p>
        </w:tc>
        <w:tc>
          <w:tcPr>
            <w:tcW w:w="69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服務單位</w:t>
            </w:r>
          </w:p>
        </w:tc>
        <w:tc>
          <w:tcPr>
            <w:tcW w:w="70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姓名</w:t>
            </w:r>
          </w:p>
        </w:tc>
        <w:tc>
          <w:tcPr>
            <w:tcW w:w="709"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職稱</w:t>
            </w:r>
          </w:p>
        </w:tc>
        <w:tc>
          <w:tcPr>
            <w:tcW w:w="709"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性別</w:t>
            </w:r>
          </w:p>
        </w:tc>
        <w:tc>
          <w:tcPr>
            <w:tcW w:w="709"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年齡</w:t>
            </w:r>
          </w:p>
        </w:tc>
        <w:tc>
          <w:tcPr>
            <w:tcW w:w="1701"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學歷（學校名稱及科系）</w:t>
            </w:r>
          </w:p>
        </w:tc>
        <w:tc>
          <w:tcPr>
            <w:tcW w:w="70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年資</w:t>
            </w:r>
          </w:p>
        </w:tc>
        <w:tc>
          <w:tcPr>
            <w:tcW w:w="993"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專職／兼辦</w:t>
            </w:r>
          </w:p>
        </w:tc>
        <w:tc>
          <w:tcPr>
            <w:tcW w:w="992"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社工師證照</w:t>
            </w:r>
          </w:p>
        </w:tc>
        <w:tc>
          <w:tcPr>
            <w:tcW w:w="992"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社工師執照</w:t>
            </w:r>
          </w:p>
        </w:tc>
      </w:tr>
      <w:tr w:rsidR="003B7922" w:rsidRPr="003B7922" w:rsidTr="007F3430">
        <w:tc>
          <w:tcPr>
            <w:tcW w:w="456" w:type="dxa"/>
          </w:tcPr>
          <w:p w:rsidR="007A73E7" w:rsidRPr="003B7922" w:rsidRDefault="007A73E7" w:rsidP="007F3430">
            <w:pPr>
              <w:rPr>
                <w:rFonts w:ascii="標楷體" w:eastAsia="標楷體" w:hAnsi="標楷體" w:cs="Times New Roman"/>
                <w:szCs w:val="24"/>
              </w:rPr>
            </w:pPr>
          </w:p>
        </w:tc>
        <w:tc>
          <w:tcPr>
            <w:tcW w:w="834" w:type="dxa"/>
          </w:tcPr>
          <w:p w:rsidR="007A73E7" w:rsidRPr="003B7922" w:rsidRDefault="007A73E7" w:rsidP="007F3430">
            <w:pPr>
              <w:rPr>
                <w:rFonts w:ascii="標楷體" w:eastAsia="標楷體" w:hAnsi="標楷體" w:cs="Times New Roman"/>
                <w:szCs w:val="24"/>
              </w:rPr>
            </w:pPr>
          </w:p>
        </w:tc>
        <w:tc>
          <w:tcPr>
            <w:tcW w:w="696"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1701"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993"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r>
      <w:tr w:rsidR="003B7922" w:rsidRPr="003B7922" w:rsidTr="007F3430">
        <w:tc>
          <w:tcPr>
            <w:tcW w:w="456" w:type="dxa"/>
          </w:tcPr>
          <w:p w:rsidR="007A73E7" w:rsidRPr="003B7922" w:rsidRDefault="007A73E7" w:rsidP="007F3430">
            <w:pPr>
              <w:rPr>
                <w:rFonts w:ascii="標楷體" w:eastAsia="標楷體" w:hAnsi="標楷體" w:cs="Times New Roman"/>
                <w:szCs w:val="24"/>
              </w:rPr>
            </w:pPr>
          </w:p>
        </w:tc>
        <w:tc>
          <w:tcPr>
            <w:tcW w:w="834" w:type="dxa"/>
          </w:tcPr>
          <w:p w:rsidR="007A73E7" w:rsidRPr="003B7922" w:rsidRDefault="007A73E7" w:rsidP="007F3430">
            <w:pPr>
              <w:rPr>
                <w:rFonts w:ascii="標楷體" w:eastAsia="標楷體" w:hAnsi="標楷體" w:cs="Times New Roman"/>
                <w:szCs w:val="24"/>
              </w:rPr>
            </w:pPr>
          </w:p>
        </w:tc>
        <w:tc>
          <w:tcPr>
            <w:tcW w:w="696"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709" w:type="dxa"/>
          </w:tcPr>
          <w:p w:rsidR="007A73E7" w:rsidRPr="003B7922" w:rsidRDefault="007A73E7" w:rsidP="007F3430">
            <w:pPr>
              <w:rPr>
                <w:rFonts w:ascii="標楷體" w:eastAsia="標楷體" w:hAnsi="標楷體" w:cs="Times New Roman"/>
                <w:szCs w:val="24"/>
              </w:rPr>
            </w:pPr>
          </w:p>
        </w:tc>
        <w:tc>
          <w:tcPr>
            <w:tcW w:w="1701"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c>
          <w:tcPr>
            <w:tcW w:w="993"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r>
    </w:tbl>
    <w:p w:rsidR="007A73E7" w:rsidRPr="003B7922" w:rsidRDefault="007A73E7" w:rsidP="007A73E7">
      <w:pPr>
        <w:rPr>
          <w:rFonts w:ascii="標楷體" w:eastAsia="標楷體" w:hAnsi="標楷體" w:cs="Times New Roman"/>
          <w:szCs w:val="24"/>
        </w:rPr>
      </w:pPr>
    </w:p>
    <w:p w:rsidR="007A73E7" w:rsidRPr="003B7922" w:rsidRDefault="007A73E7" w:rsidP="007A73E7">
      <w:pPr>
        <w:numPr>
          <w:ilvl w:val="0"/>
          <w:numId w:val="3"/>
        </w:numPr>
        <w:ind w:left="567" w:hanging="567"/>
        <w:rPr>
          <w:rFonts w:ascii="標楷體" w:eastAsia="標楷體" w:hAnsi="標楷體" w:cs="Times New Roman"/>
          <w:b/>
          <w:szCs w:val="24"/>
        </w:rPr>
      </w:pPr>
      <w:r w:rsidRPr="003B7922">
        <w:rPr>
          <w:rFonts w:ascii="標楷體" w:eastAsia="標楷體" w:hAnsi="標楷體" w:cs="Times New Roman" w:hint="eastAsia"/>
          <w:b/>
          <w:szCs w:val="24"/>
        </w:rPr>
        <w:t>服務人力品質</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在職訓練課程</w:t>
      </w:r>
    </w:p>
    <w:tbl>
      <w:tblPr>
        <w:tblW w:w="10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76"/>
        <w:gridCol w:w="993"/>
        <w:gridCol w:w="2268"/>
        <w:gridCol w:w="1275"/>
        <w:gridCol w:w="1276"/>
        <w:gridCol w:w="992"/>
        <w:gridCol w:w="1276"/>
      </w:tblGrid>
      <w:tr w:rsidR="003B7922" w:rsidRPr="003B7922" w:rsidTr="007F3430">
        <w:tc>
          <w:tcPr>
            <w:tcW w:w="805"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年度</w:t>
            </w:r>
          </w:p>
        </w:tc>
        <w:tc>
          <w:tcPr>
            <w:tcW w:w="127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辦理時間</w:t>
            </w:r>
          </w:p>
        </w:tc>
        <w:tc>
          <w:tcPr>
            <w:tcW w:w="993"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總時數</w:t>
            </w:r>
          </w:p>
        </w:tc>
        <w:tc>
          <w:tcPr>
            <w:tcW w:w="226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課程名稱</w:t>
            </w:r>
          </w:p>
        </w:tc>
        <w:tc>
          <w:tcPr>
            <w:tcW w:w="1275"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與身心障礙者相關</w:t>
            </w:r>
          </w:p>
        </w:tc>
        <w:tc>
          <w:tcPr>
            <w:tcW w:w="127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辦理單位</w:t>
            </w:r>
          </w:p>
        </w:tc>
        <w:tc>
          <w:tcPr>
            <w:tcW w:w="992"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講師</w:t>
            </w:r>
          </w:p>
        </w:tc>
        <w:tc>
          <w:tcPr>
            <w:tcW w:w="127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參加人數</w:t>
            </w:r>
          </w:p>
        </w:tc>
      </w:tr>
      <w:tr w:rsidR="003B7922" w:rsidRPr="003B7922" w:rsidTr="007F3430">
        <w:tc>
          <w:tcPr>
            <w:tcW w:w="805" w:type="dxa"/>
          </w:tcPr>
          <w:p w:rsidR="007A73E7" w:rsidRPr="003B7922" w:rsidRDefault="007A73E7" w:rsidP="007F3430">
            <w:pPr>
              <w:rPr>
                <w:rFonts w:ascii="標楷體" w:eastAsia="標楷體" w:hAnsi="標楷體" w:cs="Times New Roman"/>
                <w:szCs w:val="24"/>
              </w:rPr>
            </w:pPr>
          </w:p>
        </w:tc>
        <w:tc>
          <w:tcPr>
            <w:tcW w:w="1276" w:type="dxa"/>
          </w:tcPr>
          <w:p w:rsidR="007A73E7" w:rsidRPr="003B7922" w:rsidRDefault="007A73E7" w:rsidP="007F3430">
            <w:pPr>
              <w:rPr>
                <w:rFonts w:ascii="標楷體" w:eastAsia="標楷體" w:hAnsi="標楷體" w:cs="Times New Roman"/>
                <w:szCs w:val="24"/>
              </w:rPr>
            </w:pPr>
          </w:p>
        </w:tc>
        <w:tc>
          <w:tcPr>
            <w:tcW w:w="993" w:type="dxa"/>
          </w:tcPr>
          <w:p w:rsidR="007A73E7" w:rsidRPr="003B7922" w:rsidRDefault="007A73E7" w:rsidP="007F3430">
            <w:pPr>
              <w:rPr>
                <w:rFonts w:ascii="標楷體" w:eastAsia="標楷體" w:hAnsi="標楷體" w:cs="Times New Roman"/>
                <w:szCs w:val="24"/>
              </w:rPr>
            </w:pPr>
          </w:p>
        </w:tc>
        <w:tc>
          <w:tcPr>
            <w:tcW w:w="2268" w:type="dxa"/>
          </w:tcPr>
          <w:p w:rsidR="007A73E7" w:rsidRPr="003B7922" w:rsidRDefault="007A73E7" w:rsidP="007F3430">
            <w:pPr>
              <w:rPr>
                <w:rFonts w:ascii="標楷體" w:eastAsia="標楷體" w:hAnsi="標楷體" w:cs="Times New Roman"/>
                <w:szCs w:val="24"/>
              </w:rPr>
            </w:pPr>
          </w:p>
        </w:tc>
        <w:tc>
          <w:tcPr>
            <w:tcW w:w="1275" w:type="dxa"/>
          </w:tcPr>
          <w:p w:rsidR="007A73E7" w:rsidRPr="003B7922" w:rsidRDefault="007A73E7" w:rsidP="007F3430">
            <w:pPr>
              <w:rPr>
                <w:rFonts w:ascii="標楷體" w:eastAsia="標楷體" w:hAnsi="標楷體" w:cs="Times New Roman"/>
                <w:szCs w:val="24"/>
              </w:rPr>
            </w:pPr>
          </w:p>
        </w:tc>
        <w:tc>
          <w:tcPr>
            <w:tcW w:w="1276" w:type="dxa"/>
          </w:tcPr>
          <w:p w:rsidR="007A73E7" w:rsidRPr="003B7922" w:rsidRDefault="007A73E7" w:rsidP="007F3430">
            <w:pPr>
              <w:rPr>
                <w:rFonts w:ascii="標楷體" w:eastAsia="標楷體" w:hAnsi="標楷體" w:cs="Times New Roman"/>
                <w:szCs w:val="24"/>
              </w:rPr>
            </w:pPr>
          </w:p>
        </w:tc>
        <w:tc>
          <w:tcPr>
            <w:tcW w:w="992" w:type="dxa"/>
          </w:tcPr>
          <w:p w:rsidR="007A73E7" w:rsidRPr="003B7922" w:rsidRDefault="007A73E7" w:rsidP="007F3430">
            <w:pPr>
              <w:rPr>
                <w:rFonts w:ascii="標楷體" w:eastAsia="標楷體" w:hAnsi="標楷體" w:cs="Times New Roman"/>
                <w:szCs w:val="24"/>
              </w:rPr>
            </w:pPr>
          </w:p>
        </w:tc>
        <w:tc>
          <w:tcPr>
            <w:tcW w:w="1276" w:type="dxa"/>
          </w:tcPr>
          <w:p w:rsidR="007A73E7" w:rsidRPr="003B7922" w:rsidRDefault="007A73E7" w:rsidP="007F3430">
            <w:pPr>
              <w:rPr>
                <w:rFonts w:ascii="標楷體" w:eastAsia="標楷體" w:hAnsi="標楷體" w:cs="Times New Roman"/>
                <w:szCs w:val="24"/>
              </w:rPr>
            </w:pPr>
          </w:p>
        </w:tc>
      </w:tr>
    </w:tbl>
    <w:p w:rsidR="007A73E7" w:rsidRPr="003B7922" w:rsidRDefault="007A73E7" w:rsidP="007A73E7">
      <w:pPr>
        <w:rPr>
          <w:rFonts w:ascii="標楷體" w:eastAsia="標楷體" w:hAnsi="標楷體" w:cs="Times New Roman"/>
          <w:szCs w:val="24"/>
        </w:rPr>
      </w:pP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職前訓練課程及成果</w:t>
      </w:r>
    </w:p>
    <w:p w:rsidR="007A73E7" w:rsidRPr="003B7922" w:rsidRDefault="007A73E7" w:rsidP="007A73E7">
      <w:pPr>
        <w:ind w:left="480"/>
        <w:rPr>
          <w:rFonts w:ascii="標楷體" w:eastAsia="標楷體" w:hAnsi="標楷體" w:cs="Times New Roman"/>
          <w:szCs w:val="24"/>
        </w:rPr>
      </w:pPr>
      <w:r w:rsidRPr="003B7922">
        <w:rPr>
          <w:rFonts w:ascii="標楷體" w:eastAsia="標楷體" w:hAnsi="標楷體" w:cs="Times New Roman" w:hint="eastAsia"/>
          <w:szCs w:val="24"/>
        </w:rPr>
        <w:t xml:space="preserve">　(圖表、分析文字、檢附相關結業證書)</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在職訓練時數</w:t>
      </w:r>
    </w:p>
    <w:tbl>
      <w:tblPr>
        <w:tblW w:w="10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58"/>
        <w:gridCol w:w="851"/>
        <w:gridCol w:w="1559"/>
        <w:gridCol w:w="1276"/>
        <w:gridCol w:w="1417"/>
        <w:gridCol w:w="1276"/>
        <w:gridCol w:w="715"/>
        <w:gridCol w:w="986"/>
      </w:tblGrid>
      <w:tr w:rsidR="003B7922" w:rsidRPr="003B7922" w:rsidTr="007F3430">
        <w:tc>
          <w:tcPr>
            <w:tcW w:w="1223"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服務單位</w:t>
            </w:r>
          </w:p>
        </w:tc>
        <w:tc>
          <w:tcPr>
            <w:tcW w:w="85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職稱</w:t>
            </w:r>
          </w:p>
        </w:tc>
        <w:tc>
          <w:tcPr>
            <w:tcW w:w="851"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姓名</w:t>
            </w:r>
          </w:p>
        </w:tc>
        <w:tc>
          <w:tcPr>
            <w:tcW w:w="1559"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課程名稱</w:t>
            </w:r>
          </w:p>
        </w:tc>
        <w:tc>
          <w:tcPr>
            <w:tcW w:w="127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與身心障礙者相關</w:t>
            </w:r>
          </w:p>
        </w:tc>
        <w:tc>
          <w:tcPr>
            <w:tcW w:w="1417"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辦理單位</w:t>
            </w:r>
          </w:p>
        </w:tc>
        <w:tc>
          <w:tcPr>
            <w:tcW w:w="127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受訓日期</w:t>
            </w:r>
          </w:p>
        </w:tc>
        <w:tc>
          <w:tcPr>
            <w:tcW w:w="715"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時數</w:t>
            </w:r>
          </w:p>
        </w:tc>
        <w:tc>
          <w:tcPr>
            <w:tcW w:w="986"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總時數</w:t>
            </w:r>
          </w:p>
        </w:tc>
      </w:tr>
      <w:tr w:rsidR="003B7922" w:rsidRPr="003B7922" w:rsidTr="007F3430">
        <w:tc>
          <w:tcPr>
            <w:tcW w:w="1223" w:type="dxa"/>
          </w:tcPr>
          <w:p w:rsidR="007A73E7" w:rsidRPr="003B7922" w:rsidRDefault="007A73E7" w:rsidP="007F3430">
            <w:pPr>
              <w:rPr>
                <w:rFonts w:ascii="標楷體" w:eastAsia="標楷體" w:hAnsi="標楷體" w:cs="Times New Roman"/>
                <w:szCs w:val="24"/>
              </w:rPr>
            </w:pPr>
          </w:p>
        </w:tc>
        <w:tc>
          <w:tcPr>
            <w:tcW w:w="858" w:type="dxa"/>
          </w:tcPr>
          <w:p w:rsidR="007A73E7" w:rsidRPr="003B7922" w:rsidRDefault="007A73E7" w:rsidP="007F3430">
            <w:pPr>
              <w:rPr>
                <w:rFonts w:ascii="標楷體" w:eastAsia="標楷體" w:hAnsi="標楷體" w:cs="Times New Roman"/>
                <w:szCs w:val="24"/>
              </w:rPr>
            </w:pPr>
          </w:p>
        </w:tc>
        <w:tc>
          <w:tcPr>
            <w:tcW w:w="851" w:type="dxa"/>
          </w:tcPr>
          <w:p w:rsidR="007A73E7" w:rsidRPr="003B7922" w:rsidRDefault="007A73E7" w:rsidP="007F3430">
            <w:pPr>
              <w:rPr>
                <w:rFonts w:ascii="標楷體" w:eastAsia="標楷體" w:hAnsi="標楷體" w:cs="Times New Roman"/>
                <w:szCs w:val="24"/>
              </w:rPr>
            </w:pPr>
          </w:p>
        </w:tc>
        <w:tc>
          <w:tcPr>
            <w:tcW w:w="1559" w:type="dxa"/>
          </w:tcPr>
          <w:p w:rsidR="007A73E7" w:rsidRPr="003B7922" w:rsidRDefault="007A73E7" w:rsidP="007F3430">
            <w:pPr>
              <w:rPr>
                <w:rFonts w:ascii="標楷體" w:eastAsia="標楷體" w:hAnsi="標楷體" w:cs="Times New Roman"/>
                <w:szCs w:val="24"/>
              </w:rPr>
            </w:pPr>
          </w:p>
        </w:tc>
        <w:tc>
          <w:tcPr>
            <w:tcW w:w="1276" w:type="dxa"/>
          </w:tcPr>
          <w:p w:rsidR="007A73E7" w:rsidRPr="003B7922" w:rsidRDefault="007A73E7" w:rsidP="007F3430">
            <w:pPr>
              <w:rPr>
                <w:rFonts w:ascii="標楷體" w:eastAsia="標楷體" w:hAnsi="標楷體" w:cs="Times New Roman"/>
                <w:szCs w:val="24"/>
              </w:rPr>
            </w:pPr>
          </w:p>
        </w:tc>
        <w:tc>
          <w:tcPr>
            <w:tcW w:w="1417" w:type="dxa"/>
          </w:tcPr>
          <w:p w:rsidR="007A73E7" w:rsidRPr="003B7922" w:rsidRDefault="007A73E7" w:rsidP="007F3430">
            <w:pPr>
              <w:rPr>
                <w:rFonts w:ascii="標楷體" w:eastAsia="標楷體" w:hAnsi="標楷體" w:cs="Times New Roman"/>
                <w:szCs w:val="24"/>
              </w:rPr>
            </w:pPr>
          </w:p>
        </w:tc>
        <w:tc>
          <w:tcPr>
            <w:tcW w:w="1276" w:type="dxa"/>
          </w:tcPr>
          <w:p w:rsidR="007A73E7" w:rsidRPr="003B7922" w:rsidRDefault="007A73E7" w:rsidP="007F3430">
            <w:pPr>
              <w:rPr>
                <w:rFonts w:ascii="標楷體" w:eastAsia="標楷體" w:hAnsi="標楷體" w:cs="Times New Roman"/>
                <w:szCs w:val="24"/>
              </w:rPr>
            </w:pPr>
          </w:p>
        </w:tc>
        <w:tc>
          <w:tcPr>
            <w:tcW w:w="715" w:type="dxa"/>
          </w:tcPr>
          <w:p w:rsidR="007A73E7" w:rsidRPr="003B7922" w:rsidRDefault="007A73E7" w:rsidP="007F3430">
            <w:pPr>
              <w:rPr>
                <w:rFonts w:ascii="標楷體" w:eastAsia="標楷體" w:hAnsi="標楷體" w:cs="Times New Roman"/>
                <w:szCs w:val="24"/>
              </w:rPr>
            </w:pPr>
          </w:p>
        </w:tc>
        <w:tc>
          <w:tcPr>
            <w:tcW w:w="986" w:type="dxa"/>
          </w:tcPr>
          <w:p w:rsidR="007A73E7" w:rsidRPr="003B7922" w:rsidRDefault="007A73E7" w:rsidP="007F3430">
            <w:pPr>
              <w:rPr>
                <w:rFonts w:ascii="標楷體" w:eastAsia="標楷體" w:hAnsi="標楷體" w:cs="Times New Roman"/>
                <w:szCs w:val="24"/>
              </w:rPr>
            </w:pPr>
          </w:p>
        </w:tc>
      </w:tr>
      <w:tr w:rsidR="003B7922" w:rsidRPr="003B7922" w:rsidTr="007F3430">
        <w:tc>
          <w:tcPr>
            <w:tcW w:w="1223" w:type="dxa"/>
          </w:tcPr>
          <w:p w:rsidR="007A73E7" w:rsidRPr="003B7922" w:rsidRDefault="007A73E7" w:rsidP="007F3430">
            <w:pPr>
              <w:rPr>
                <w:rFonts w:ascii="標楷體" w:eastAsia="標楷體" w:hAnsi="標楷體" w:cs="Times New Roman"/>
                <w:szCs w:val="24"/>
              </w:rPr>
            </w:pPr>
          </w:p>
        </w:tc>
        <w:tc>
          <w:tcPr>
            <w:tcW w:w="858" w:type="dxa"/>
          </w:tcPr>
          <w:p w:rsidR="007A73E7" w:rsidRPr="003B7922" w:rsidRDefault="007A73E7" w:rsidP="007F3430">
            <w:pPr>
              <w:rPr>
                <w:rFonts w:ascii="標楷體" w:eastAsia="標楷體" w:hAnsi="標楷體" w:cs="Times New Roman"/>
                <w:szCs w:val="24"/>
              </w:rPr>
            </w:pPr>
          </w:p>
        </w:tc>
        <w:tc>
          <w:tcPr>
            <w:tcW w:w="851" w:type="dxa"/>
          </w:tcPr>
          <w:p w:rsidR="007A73E7" w:rsidRPr="003B7922" w:rsidRDefault="007A73E7" w:rsidP="007F3430">
            <w:pPr>
              <w:rPr>
                <w:rFonts w:ascii="標楷體" w:eastAsia="標楷體" w:hAnsi="標楷體" w:cs="Times New Roman"/>
                <w:szCs w:val="24"/>
              </w:rPr>
            </w:pPr>
          </w:p>
        </w:tc>
        <w:tc>
          <w:tcPr>
            <w:tcW w:w="1559" w:type="dxa"/>
          </w:tcPr>
          <w:p w:rsidR="007A73E7" w:rsidRPr="003B7922" w:rsidRDefault="007A73E7" w:rsidP="007F3430">
            <w:pPr>
              <w:rPr>
                <w:rFonts w:ascii="標楷體" w:eastAsia="標楷體" w:hAnsi="標楷體" w:cs="Times New Roman"/>
                <w:szCs w:val="24"/>
              </w:rPr>
            </w:pPr>
          </w:p>
        </w:tc>
        <w:tc>
          <w:tcPr>
            <w:tcW w:w="1276" w:type="dxa"/>
          </w:tcPr>
          <w:p w:rsidR="007A73E7" w:rsidRPr="003B7922" w:rsidRDefault="007A73E7" w:rsidP="007F3430">
            <w:pPr>
              <w:rPr>
                <w:rFonts w:ascii="標楷體" w:eastAsia="標楷體" w:hAnsi="標楷體" w:cs="Times New Roman"/>
                <w:szCs w:val="24"/>
              </w:rPr>
            </w:pPr>
          </w:p>
        </w:tc>
        <w:tc>
          <w:tcPr>
            <w:tcW w:w="1417" w:type="dxa"/>
          </w:tcPr>
          <w:p w:rsidR="007A73E7" w:rsidRPr="003B7922" w:rsidRDefault="007A73E7" w:rsidP="007F3430">
            <w:pPr>
              <w:rPr>
                <w:rFonts w:ascii="標楷體" w:eastAsia="標楷體" w:hAnsi="標楷體" w:cs="Times New Roman"/>
                <w:szCs w:val="24"/>
              </w:rPr>
            </w:pPr>
          </w:p>
        </w:tc>
        <w:tc>
          <w:tcPr>
            <w:tcW w:w="1276" w:type="dxa"/>
          </w:tcPr>
          <w:p w:rsidR="007A73E7" w:rsidRPr="003B7922" w:rsidRDefault="007A73E7" w:rsidP="007F3430">
            <w:pPr>
              <w:rPr>
                <w:rFonts w:ascii="標楷體" w:eastAsia="標楷體" w:hAnsi="標楷體" w:cs="Times New Roman"/>
                <w:szCs w:val="24"/>
              </w:rPr>
            </w:pPr>
          </w:p>
        </w:tc>
        <w:tc>
          <w:tcPr>
            <w:tcW w:w="715" w:type="dxa"/>
          </w:tcPr>
          <w:p w:rsidR="007A73E7" w:rsidRPr="003B7922" w:rsidRDefault="007A73E7" w:rsidP="007F3430">
            <w:pPr>
              <w:rPr>
                <w:rFonts w:ascii="標楷體" w:eastAsia="標楷體" w:hAnsi="標楷體" w:cs="Times New Roman"/>
                <w:szCs w:val="24"/>
              </w:rPr>
            </w:pPr>
          </w:p>
        </w:tc>
        <w:tc>
          <w:tcPr>
            <w:tcW w:w="986" w:type="dxa"/>
          </w:tcPr>
          <w:p w:rsidR="007A73E7" w:rsidRPr="003B7922" w:rsidRDefault="007A73E7" w:rsidP="007F3430">
            <w:pPr>
              <w:rPr>
                <w:rFonts w:ascii="標楷體" w:eastAsia="標楷體" w:hAnsi="標楷體" w:cs="Times New Roman"/>
                <w:szCs w:val="24"/>
              </w:rPr>
            </w:pPr>
          </w:p>
        </w:tc>
      </w:tr>
    </w:tbl>
    <w:p w:rsidR="007A73E7" w:rsidRPr="003B7922" w:rsidRDefault="007A73E7" w:rsidP="007A73E7">
      <w:pPr>
        <w:ind w:left="960"/>
        <w:rPr>
          <w:rFonts w:ascii="標楷體" w:eastAsia="標楷體" w:hAnsi="標楷體" w:cs="Times New Roman"/>
          <w:szCs w:val="24"/>
        </w:rPr>
      </w:pP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督導方式：</w:t>
      </w:r>
    </w:p>
    <w:p w:rsidR="007A73E7" w:rsidRPr="003B7922" w:rsidRDefault="007A73E7" w:rsidP="007A73E7">
      <w:pPr>
        <w:numPr>
          <w:ilvl w:val="1"/>
          <w:numId w:val="3"/>
        </w:numPr>
        <w:ind w:left="1134" w:hanging="654"/>
        <w:rPr>
          <w:rFonts w:ascii="標楷體" w:eastAsia="標楷體" w:hAnsi="標楷體" w:cs="Times New Roman"/>
          <w:szCs w:val="24"/>
        </w:rPr>
      </w:pPr>
      <w:proofErr w:type="gramStart"/>
      <w:r w:rsidRPr="003B7922">
        <w:rPr>
          <w:rFonts w:ascii="標楷體" w:eastAsia="標楷體" w:hAnsi="標楷體" w:cs="Times New Roman" w:hint="eastAsia"/>
          <w:szCs w:val="24"/>
        </w:rPr>
        <w:t>外督團督</w:t>
      </w:r>
      <w:proofErr w:type="gramEnd"/>
      <w:r w:rsidRPr="003B7922">
        <w:rPr>
          <w:rFonts w:ascii="標楷體" w:eastAsia="標楷體" w:hAnsi="標楷體" w:cs="Times New Roman" w:hint="eastAsia"/>
          <w:szCs w:val="24"/>
        </w:rPr>
        <w:t>成果列表：</w:t>
      </w:r>
    </w:p>
    <w:p w:rsidR="007A73E7" w:rsidRPr="003B7922" w:rsidRDefault="007A73E7" w:rsidP="007A73E7">
      <w:pPr>
        <w:ind w:left="480"/>
        <w:rPr>
          <w:rFonts w:ascii="標楷體" w:eastAsia="標楷體" w:hAnsi="標楷體" w:cs="Times New Roman"/>
          <w:szCs w:val="24"/>
        </w:rPr>
      </w:pPr>
      <w:r w:rsidRPr="003B7922">
        <w:rPr>
          <w:rFonts w:ascii="標楷體" w:eastAsia="標楷體" w:hAnsi="標楷體" w:cs="Times New Roman" w:hint="eastAsia"/>
          <w:szCs w:val="24"/>
        </w:rPr>
        <w:t xml:space="preserve">　(檢附督導紀錄、</w:t>
      </w:r>
      <w:proofErr w:type="gramStart"/>
      <w:r w:rsidRPr="003B7922">
        <w:rPr>
          <w:rFonts w:ascii="標楷體" w:eastAsia="標楷體" w:hAnsi="標楷體" w:cs="Times New Roman" w:hint="eastAsia"/>
          <w:szCs w:val="24"/>
        </w:rPr>
        <w:t>個</w:t>
      </w:r>
      <w:proofErr w:type="gramEnd"/>
      <w:r w:rsidRPr="003B7922">
        <w:rPr>
          <w:rFonts w:ascii="標楷體" w:eastAsia="標楷體" w:hAnsi="標楷體" w:cs="Times New Roman" w:hint="eastAsia"/>
          <w:szCs w:val="24"/>
        </w:rPr>
        <w:t>督紀錄至少5份)</w:t>
      </w:r>
    </w:p>
    <w:p w:rsidR="007A73E7" w:rsidRPr="003B7922" w:rsidRDefault="007A73E7" w:rsidP="007A73E7">
      <w:pPr>
        <w:numPr>
          <w:ilvl w:val="0"/>
          <w:numId w:val="3"/>
        </w:numPr>
        <w:ind w:left="426"/>
        <w:rPr>
          <w:rFonts w:ascii="標楷體" w:eastAsia="標楷體" w:hAnsi="標楷體" w:cs="Times New Roman"/>
          <w:b/>
          <w:szCs w:val="24"/>
        </w:rPr>
      </w:pPr>
      <w:r w:rsidRPr="003B7922">
        <w:rPr>
          <w:rFonts w:ascii="標楷體" w:eastAsia="標楷體" w:hAnsi="標楷體" w:cs="Times New Roman" w:hint="eastAsia"/>
          <w:b/>
          <w:szCs w:val="24"/>
        </w:rPr>
        <w:t>服務成果分析</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服務狀況說明：</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服務滿意度調查分析及回饋處理情形：</w:t>
      </w:r>
    </w:p>
    <w:p w:rsidR="007A73E7" w:rsidRPr="003B7922" w:rsidRDefault="007A73E7" w:rsidP="007A73E7">
      <w:pPr>
        <w:numPr>
          <w:ilvl w:val="3"/>
          <w:numId w:val="3"/>
        </w:numPr>
        <w:ind w:left="1701" w:hanging="261"/>
        <w:rPr>
          <w:rFonts w:ascii="標楷體" w:eastAsia="標楷體" w:hAnsi="標楷體" w:cs="Times New Roman"/>
          <w:szCs w:val="24"/>
        </w:rPr>
      </w:pPr>
      <w:r w:rsidRPr="003B7922">
        <w:rPr>
          <w:rFonts w:ascii="標楷體" w:eastAsia="標楷體" w:hAnsi="標楷體" w:cs="Times New Roman" w:hint="eastAsia"/>
          <w:szCs w:val="24"/>
        </w:rPr>
        <w:t>服務滿意度調查分析</w:t>
      </w:r>
    </w:p>
    <w:p w:rsidR="007A73E7" w:rsidRPr="003B7922" w:rsidRDefault="007A73E7" w:rsidP="007A73E7">
      <w:pPr>
        <w:ind w:left="480"/>
        <w:rPr>
          <w:rFonts w:ascii="標楷體" w:eastAsia="標楷體" w:hAnsi="標楷體" w:cs="Times New Roman"/>
          <w:szCs w:val="24"/>
        </w:rPr>
      </w:pPr>
      <w:r w:rsidRPr="003B7922">
        <w:rPr>
          <w:rFonts w:ascii="標楷體" w:eastAsia="標楷體" w:hAnsi="標楷體" w:cs="Times New Roman" w:hint="eastAsia"/>
          <w:szCs w:val="24"/>
        </w:rPr>
        <w:t xml:space="preserve">　(圖表、分析文字)</w:t>
      </w:r>
    </w:p>
    <w:p w:rsidR="007A73E7" w:rsidRPr="003B7922" w:rsidRDefault="007A73E7" w:rsidP="007A73E7">
      <w:pPr>
        <w:numPr>
          <w:ilvl w:val="3"/>
          <w:numId w:val="3"/>
        </w:numPr>
        <w:ind w:left="1701" w:hanging="261"/>
        <w:rPr>
          <w:rFonts w:ascii="標楷體" w:eastAsia="標楷體" w:hAnsi="標楷體" w:cs="Times New Roman"/>
          <w:szCs w:val="24"/>
        </w:rPr>
      </w:pPr>
      <w:r w:rsidRPr="003B7922">
        <w:rPr>
          <w:rFonts w:ascii="標楷體" w:eastAsia="標楷體" w:hAnsi="標楷體" w:cs="Times New Roman" w:hint="eastAsia"/>
          <w:szCs w:val="24"/>
        </w:rPr>
        <w:t>回饋處理情形：</w:t>
      </w:r>
    </w:p>
    <w:tbl>
      <w:tblPr>
        <w:tblW w:w="10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984"/>
        <w:gridCol w:w="3048"/>
        <w:gridCol w:w="3048"/>
        <w:gridCol w:w="708"/>
      </w:tblGrid>
      <w:tr w:rsidR="003B7922" w:rsidRPr="003B7922" w:rsidTr="007F3430">
        <w:tc>
          <w:tcPr>
            <w:tcW w:w="1231"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回饋日期</w:t>
            </w:r>
          </w:p>
        </w:tc>
        <w:tc>
          <w:tcPr>
            <w:tcW w:w="1984"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回饋不滿意事項</w:t>
            </w:r>
          </w:p>
        </w:tc>
        <w:tc>
          <w:tcPr>
            <w:tcW w:w="304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回饋內容</w:t>
            </w:r>
          </w:p>
        </w:tc>
        <w:tc>
          <w:tcPr>
            <w:tcW w:w="304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處理方式及內容</w:t>
            </w:r>
          </w:p>
        </w:tc>
        <w:tc>
          <w:tcPr>
            <w:tcW w:w="70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備註</w:t>
            </w:r>
          </w:p>
        </w:tc>
      </w:tr>
      <w:tr w:rsidR="003B7922" w:rsidRPr="003B7922" w:rsidTr="007F3430">
        <w:tc>
          <w:tcPr>
            <w:tcW w:w="1231" w:type="dxa"/>
          </w:tcPr>
          <w:p w:rsidR="007A73E7" w:rsidRPr="003B7922" w:rsidRDefault="007A73E7" w:rsidP="007F3430">
            <w:pPr>
              <w:rPr>
                <w:rFonts w:ascii="標楷體" w:eastAsia="標楷體" w:hAnsi="標楷體" w:cs="Times New Roman"/>
                <w:szCs w:val="24"/>
              </w:rPr>
            </w:pPr>
          </w:p>
        </w:tc>
        <w:tc>
          <w:tcPr>
            <w:tcW w:w="1984" w:type="dxa"/>
          </w:tcPr>
          <w:p w:rsidR="007A73E7" w:rsidRPr="003B7922" w:rsidRDefault="007A73E7" w:rsidP="007F3430">
            <w:pPr>
              <w:rPr>
                <w:rFonts w:ascii="標楷體" w:eastAsia="標楷體" w:hAnsi="標楷體" w:cs="Times New Roman"/>
                <w:szCs w:val="24"/>
              </w:rPr>
            </w:pPr>
          </w:p>
        </w:tc>
        <w:tc>
          <w:tcPr>
            <w:tcW w:w="3048" w:type="dxa"/>
          </w:tcPr>
          <w:p w:rsidR="007A73E7" w:rsidRPr="003B7922" w:rsidRDefault="007A73E7" w:rsidP="007F3430">
            <w:pPr>
              <w:rPr>
                <w:rFonts w:ascii="標楷體" w:eastAsia="標楷體" w:hAnsi="標楷體" w:cs="Times New Roman"/>
                <w:szCs w:val="24"/>
              </w:rPr>
            </w:pPr>
          </w:p>
        </w:tc>
        <w:tc>
          <w:tcPr>
            <w:tcW w:w="3048"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r>
      <w:tr w:rsidR="003B7922" w:rsidRPr="003B7922" w:rsidTr="007F3430">
        <w:tc>
          <w:tcPr>
            <w:tcW w:w="1231" w:type="dxa"/>
          </w:tcPr>
          <w:p w:rsidR="007A73E7" w:rsidRPr="003B7922" w:rsidRDefault="007A73E7" w:rsidP="007F3430">
            <w:pPr>
              <w:rPr>
                <w:rFonts w:ascii="標楷體" w:eastAsia="標楷體" w:hAnsi="標楷體" w:cs="Times New Roman"/>
                <w:szCs w:val="24"/>
              </w:rPr>
            </w:pPr>
          </w:p>
        </w:tc>
        <w:tc>
          <w:tcPr>
            <w:tcW w:w="1984" w:type="dxa"/>
          </w:tcPr>
          <w:p w:rsidR="007A73E7" w:rsidRPr="003B7922" w:rsidRDefault="007A73E7" w:rsidP="007F3430">
            <w:pPr>
              <w:rPr>
                <w:rFonts w:ascii="標楷體" w:eastAsia="標楷體" w:hAnsi="標楷體" w:cs="Times New Roman"/>
                <w:szCs w:val="24"/>
              </w:rPr>
            </w:pPr>
          </w:p>
        </w:tc>
        <w:tc>
          <w:tcPr>
            <w:tcW w:w="3048" w:type="dxa"/>
          </w:tcPr>
          <w:p w:rsidR="007A73E7" w:rsidRPr="003B7922" w:rsidRDefault="007A73E7" w:rsidP="007F3430">
            <w:pPr>
              <w:rPr>
                <w:rFonts w:ascii="標楷體" w:eastAsia="標楷體" w:hAnsi="標楷體" w:cs="Times New Roman"/>
                <w:szCs w:val="24"/>
              </w:rPr>
            </w:pPr>
          </w:p>
        </w:tc>
        <w:tc>
          <w:tcPr>
            <w:tcW w:w="3048" w:type="dxa"/>
          </w:tcPr>
          <w:p w:rsidR="007A73E7" w:rsidRPr="003B7922" w:rsidRDefault="007A73E7" w:rsidP="007F3430">
            <w:pPr>
              <w:rPr>
                <w:rFonts w:ascii="標楷體" w:eastAsia="標楷體" w:hAnsi="標楷體" w:cs="Times New Roman"/>
                <w:szCs w:val="24"/>
              </w:rPr>
            </w:pPr>
          </w:p>
        </w:tc>
        <w:tc>
          <w:tcPr>
            <w:tcW w:w="708" w:type="dxa"/>
          </w:tcPr>
          <w:p w:rsidR="007A73E7" w:rsidRPr="003B7922" w:rsidRDefault="007A73E7" w:rsidP="007F3430">
            <w:pPr>
              <w:rPr>
                <w:rFonts w:ascii="標楷體" w:eastAsia="標楷體" w:hAnsi="標楷體" w:cs="Times New Roman"/>
                <w:szCs w:val="24"/>
              </w:rPr>
            </w:pPr>
          </w:p>
        </w:tc>
      </w:tr>
    </w:tbl>
    <w:p w:rsidR="007A73E7" w:rsidRPr="003B7922" w:rsidRDefault="007A73E7" w:rsidP="007A73E7">
      <w:pPr>
        <w:rPr>
          <w:rFonts w:ascii="標楷體" w:eastAsia="標楷體" w:hAnsi="標楷體" w:cs="Times New Roman"/>
          <w:szCs w:val="24"/>
        </w:rPr>
      </w:pP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服務成果分析：</w:t>
      </w:r>
    </w:p>
    <w:p w:rsidR="007A73E7" w:rsidRPr="003B7922" w:rsidRDefault="007A73E7" w:rsidP="007A73E7">
      <w:pPr>
        <w:ind w:left="480"/>
        <w:rPr>
          <w:rFonts w:ascii="標楷體" w:eastAsia="標楷體" w:hAnsi="標楷體" w:cs="Times New Roman"/>
          <w:szCs w:val="24"/>
        </w:rPr>
      </w:pPr>
      <w:r w:rsidRPr="003B7922">
        <w:rPr>
          <w:rFonts w:ascii="標楷體" w:eastAsia="標楷體" w:hAnsi="標楷體" w:cs="Times New Roman" w:hint="eastAsia"/>
          <w:szCs w:val="24"/>
        </w:rPr>
        <w:t xml:space="preserve">　(圖表、分析文字)</w:t>
      </w:r>
    </w:p>
    <w:p w:rsidR="007A73E7" w:rsidRPr="003B7922" w:rsidRDefault="007A73E7" w:rsidP="007A73E7">
      <w:pPr>
        <w:numPr>
          <w:ilvl w:val="0"/>
          <w:numId w:val="3"/>
        </w:numPr>
        <w:ind w:left="567" w:hanging="567"/>
        <w:rPr>
          <w:rFonts w:ascii="標楷體" w:eastAsia="標楷體" w:hAnsi="標楷體" w:cs="Times New Roman"/>
          <w:b/>
          <w:szCs w:val="24"/>
        </w:rPr>
      </w:pPr>
      <w:r w:rsidRPr="003B7922">
        <w:rPr>
          <w:rFonts w:ascii="標楷體" w:eastAsia="標楷體" w:hAnsi="標楷體" w:cs="Times New Roman" w:hint="eastAsia"/>
          <w:b/>
          <w:szCs w:val="24"/>
        </w:rPr>
        <w:t>服務資源宣導</w:t>
      </w:r>
    </w:p>
    <w:p w:rsidR="007A73E7" w:rsidRPr="003B7922" w:rsidRDefault="007A73E7" w:rsidP="007A73E7">
      <w:pPr>
        <w:numPr>
          <w:ilvl w:val="1"/>
          <w:numId w:val="3"/>
        </w:numPr>
        <w:ind w:left="1134" w:hanging="621"/>
        <w:rPr>
          <w:rFonts w:ascii="標楷體" w:eastAsia="標楷體" w:hAnsi="標楷體" w:cs="Times New Roman"/>
          <w:szCs w:val="24"/>
        </w:rPr>
      </w:pPr>
      <w:r w:rsidRPr="003B7922">
        <w:rPr>
          <w:rFonts w:ascii="標楷體" w:eastAsia="標楷體" w:hAnsi="標楷體" w:cs="Times New Roman" w:hint="eastAsia"/>
          <w:szCs w:val="24"/>
        </w:rPr>
        <w:t>服務宣導內容及管道：</w:t>
      </w:r>
    </w:p>
    <w:tbl>
      <w:tblPr>
        <w:tblW w:w="10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2"/>
        <w:gridCol w:w="1417"/>
        <w:gridCol w:w="1418"/>
      </w:tblGrid>
      <w:tr w:rsidR="003B7922" w:rsidRPr="003B7922" w:rsidTr="007F3430">
        <w:tc>
          <w:tcPr>
            <w:tcW w:w="3592"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宣導內容</w:t>
            </w:r>
          </w:p>
        </w:tc>
        <w:tc>
          <w:tcPr>
            <w:tcW w:w="3592"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宣導管道</w:t>
            </w:r>
          </w:p>
        </w:tc>
        <w:tc>
          <w:tcPr>
            <w:tcW w:w="1417"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宣導次數</w:t>
            </w:r>
          </w:p>
        </w:tc>
        <w:tc>
          <w:tcPr>
            <w:tcW w:w="1418" w:type="dxa"/>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備註</w:t>
            </w:r>
          </w:p>
        </w:tc>
      </w:tr>
      <w:tr w:rsidR="003B7922" w:rsidRPr="003B7922" w:rsidTr="007F3430">
        <w:tc>
          <w:tcPr>
            <w:tcW w:w="3592" w:type="dxa"/>
          </w:tcPr>
          <w:p w:rsidR="007A73E7" w:rsidRPr="003B7922" w:rsidRDefault="007A73E7" w:rsidP="007F3430">
            <w:pPr>
              <w:rPr>
                <w:rFonts w:ascii="標楷體" w:eastAsia="標楷體" w:hAnsi="標楷體" w:cs="Times New Roman"/>
                <w:szCs w:val="24"/>
              </w:rPr>
            </w:pPr>
          </w:p>
        </w:tc>
        <w:tc>
          <w:tcPr>
            <w:tcW w:w="3592" w:type="dxa"/>
          </w:tcPr>
          <w:p w:rsidR="007A73E7" w:rsidRPr="003B7922" w:rsidRDefault="007A73E7" w:rsidP="007F3430">
            <w:pPr>
              <w:rPr>
                <w:rFonts w:ascii="標楷體" w:eastAsia="標楷體" w:hAnsi="標楷體" w:cs="Times New Roman"/>
                <w:szCs w:val="24"/>
              </w:rPr>
            </w:pPr>
          </w:p>
        </w:tc>
        <w:tc>
          <w:tcPr>
            <w:tcW w:w="1417" w:type="dxa"/>
          </w:tcPr>
          <w:p w:rsidR="007A73E7" w:rsidRPr="003B7922" w:rsidRDefault="007A73E7" w:rsidP="007F3430">
            <w:pPr>
              <w:rPr>
                <w:rFonts w:ascii="標楷體" w:eastAsia="標楷體" w:hAnsi="標楷體" w:cs="Times New Roman"/>
                <w:szCs w:val="24"/>
              </w:rPr>
            </w:pPr>
          </w:p>
        </w:tc>
        <w:tc>
          <w:tcPr>
            <w:tcW w:w="1418" w:type="dxa"/>
          </w:tcPr>
          <w:p w:rsidR="007A73E7" w:rsidRPr="003B7922" w:rsidRDefault="007A73E7" w:rsidP="007F3430">
            <w:pPr>
              <w:rPr>
                <w:rFonts w:ascii="標楷體" w:eastAsia="標楷體" w:hAnsi="標楷體" w:cs="Times New Roman"/>
                <w:szCs w:val="24"/>
              </w:rPr>
            </w:pPr>
          </w:p>
        </w:tc>
      </w:tr>
      <w:tr w:rsidR="003B7922" w:rsidRPr="003B7922" w:rsidTr="007F3430">
        <w:tc>
          <w:tcPr>
            <w:tcW w:w="3592" w:type="dxa"/>
          </w:tcPr>
          <w:p w:rsidR="007A73E7" w:rsidRPr="003B7922" w:rsidRDefault="007A73E7" w:rsidP="007F3430">
            <w:pPr>
              <w:rPr>
                <w:rFonts w:ascii="標楷體" w:eastAsia="標楷體" w:hAnsi="標楷體" w:cs="Times New Roman"/>
                <w:szCs w:val="24"/>
              </w:rPr>
            </w:pPr>
          </w:p>
        </w:tc>
        <w:tc>
          <w:tcPr>
            <w:tcW w:w="3592" w:type="dxa"/>
          </w:tcPr>
          <w:p w:rsidR="007A73E7" w:rsidRPr="003B7922" w:rsidRDefault="007A73E7" w:rsidP="007F3430">
            <w:pPr>
              <w:rPr>
                <w:rFonts w:ascii="標楷體" w:eastAsia="標楷體" w:hAnsi="標楷體" w:cs="Times New Roman"/>
                <w:szCs w:val="24"/>
              </w:rPr>
            </w:pPr>
          </w:p>
        </w:tc>
        <w:tc>
          <w:tcPr>
            <w:tcW w:w="1417" w:type="dxa"/>
          </w:tcPr>
          <w:p w:rsidR="007A73E7" w:rsidRPr="003B7922" w:rsidRDefault="007A73E7" w:rsidP="007F3430">
            <w:pPr>
              <w:rPr>
                <w:rFonts w:ascii="標楷體" w:eastAsia="標楷體" w:hAnsi="標楷體" w:cs="Times New Roman"/>
                <w:szCs w:val="24"/>
              </w:rPr>
            </w:pPr>
          </w:p>
        </w:tc>
        <w:tc>
          <w:tcPr>
            <w:tcW w:w="1418" w:type="dxa"/>
          </w:tcPr>
          <w:p w:rsidR="007A73E7" w:rsidRPr="003B7922" w:rsidRDefault="007A73E7" w:rsidP="007F3430">
            <w:pPr>
              <w:rPr>
                <w:rFonts w:ascii="標楷體" w:eastAsia="標楷體" w:hAnsi="標楷體" w:cs="Times New Roman"/>
                <w:szCs w:val="24"/>
              </w:rPr>
            </w:pPr>
          </w:p>
        </w:tc>
      </w:tr>
    </w:tbl>
    <w:p w:rsidR="007A73E7" w:rsidRPr="003B7922" w:rsidRDefault="007A73E7" w:rsidP="007A73E7">
      <w:pPr>
        <w:ind w:left="1440"/>
        <w:rPr>
          <w:rFonts w:ascii="標楷體" w:eastAsia="標楷體" w:hAnsi="標楷體" w:cs="Times New Roman"/>
          <w:szCs w:val="24"/>
        </w:rPr>
      </w:pP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服務宣導成效分析：</w:t>
      </w:r>
    </w:p>
    <w:p w:rsidR="007A73E7" w:rsidRPr="003B7922" w:rsidRDefault="007A73E7" w:rsidP="007A73E7">
      <w:pPr>
        <w:ind w:left="480"/>
        <w:rPr>
          <w:rFonts w:ascii="標楷體" w:eastAsia="標楷體" w:hAnsi="標楷體" w:cs="Times New Roman"/>
          <w:szCs w:val="24"/>
        </w:rPr>
      </w:pPr>
      <w:r w:rsidRPr="003B7922">
        <w:rPr>
          <w:rFonts w:ascii="標楷體" w:eastAsia="標楷體" w:hAnsi="標楷體" w:cs="Times New Roman" w:hint="eastAsia"/>
          <w:szCs w:val="24"/>
        </w:rPr>
        <w:t xml:space="preserve">　(圖表、分析文字)</w:t>
      </w:r>
    </w:p>
    <w:p w:rsidR="007A73E7" w:rsidRPr="003B7922" w:rsidRDefault="007A73E7" w:rsidP="007A73E7">
      <w:pPr>
        <w:ind w:left="480"/>
        <w:rPr>
          <w:rFonts w:ascii="標楷體" w:eastAsia="標楷體" w:hAnsi="標楷體" w:cs="Times New Roman"/>
          <w:szCs w:val="24"/>
        </w:rPr>
      </w:pPr>
    </w:p>
    <w:p w:rsidR="007A73E7" w:rsidRPr="003B7922" w:rsidRDefault="007A73E7" w:rsidP="007A73E7">
      <w:pPr>
        <w:numPr>
          <w:ilvl w:val="0"/>
          <w:numId w:val="3"/>
        </w:numPr>
        <w:ind w:left="567" w:hanging="567"/>
        <w:rPr>
          <w:rFonts w:ascii="標楷體" w:eastAsia="標楷體" w:hAnsi="標楷體" w:cs="Times New Roman"/>
          <w:b/>
          <w:szCs w:val="24"/>
        </w:rPr>
      </w:pPr>
      <w:r w:rsidRPr="003B7922">
        <w:rPr>
          <w:rFonts w:ascii="標楷體" w:eastAsia="標楷體" w:hAnsi="標楷體" w:cs="Times New Roman" w:hint="eastAsia"/>
          <w:b/>
          <w:szCs w:val="24"/>
        </w:rPr>
        <w:t>服務品質</w:t>
      </w:r>
    </w:p>
    <w:p w:rsidR="007A73E7" w:rsidRPr="003B7922" w:rsidRDefault="007A73E7" w:rsidP="007A73E7">
      <w:pPr>
        <w:numPr>
          <w:ilvl w:val="1"/>
          <w:numId w:val="3"/>
        </w:numPr>
        <w:ind w:left="1134" w:hanging="621"/>
        <w:rPr>
          <w:rFonts w:ascii="標楷體" w:eastAsia="標楷體" w:hAnsi="標楷體" w:cs="Times New Roman"/>
          <w:szCs w:val="24"/>
        </w:rPr>
      </w:pPr>
      <w:r w:rsidRPr="003B7922">
        <w:rPr>
          <w:rFonts w:ascii="標楷體" w:eastAsia="標楷體" w:hAnsi="標楷體" w:cs="Times New Roman" w:hint="eastAsia"/>
          <w:szCs w:val="24"/>
        </w:rPr>
        <w:t>申訴流程及管道</w:t>
      </w:r>
    </w:p>
    <w:p w:rsidR="007A73E7" w:rsidRPr="003B7922" w:rsidRDefault="007A73E7" w:rsidP="007A73E7">
      <w:pPr>
        <w:ind w:left="480"/>
        <w:rPr>
          <w:rFonts w:ascii="標楷體" w:eastAsia="標楷體" w:hAnsi="標楷體" w:cs="Times New Roman"/>
          <w:szCs w:val="24"/>
        </w:rPr>
      </w:pPr>
      <w:r w:rsidRPr="003B7922">
        <w:rPr>
          <w:rFonts w:ascii="標楷體" w:eastAsia="標楷體" w:hAnsi="標楷體" w:cs="Times New Roman" w:hint="eastAsia"/>
          <w:szCs w:val="24"/>
        </w:rPr>
        <w:t xml:space="preserve">　</w:t>
      </w:r>
      <w:proofErr w:type="gramStart"/>
      <w:r w:rsidRPr="003B7922">
        <w:rPr>
          <w:rFonts w:ascii="標楷體" w:eastAsia="標楷體" w:hAnsi="標楷體" w:cs="Times New Roman" w:hint="eastAsia"/>
          <w:szCs w:val="24"/>
        </w:rPr>
        <w:t>（</w:t>
      </w:r>
      <w:proofErr w:type="gramEnd"/>
      <w:r w:rsidRPr="003B7922">
        <w:rPr>
          <w:rFonts w:ascii="標楷體" w:eastAsia="標楷體" w:hAnsi="標楷體" w:cs="Times New Roman" w:hint="eastAsia"/>
          <w:szCs w:val="24"/>
        </w:rPr>
        <w:t>除文字外，應附申訴流程圖表</w:t>
      </w:r>
    </w:p>
    <w:p w:rsidR="007A73E7" w:rsidRPr="003B7922" w:rsidRDefault="007A73E7" w:rsidP="007A73E7">
      <w:pPr>
        <w:numPr>
          <w:ilvl w:val="1"/>
          <w:numId w:val="3"/>
        </w:numPr>
        <w:ind w:left="1134" w:hanging="654"/>
        <w:rPr>
          <w:rFonts w:ascii="標楷體" w:eastAsia="標楷體" w:hAnsi="標楷體" w:cs="Times New Roman"/>
          <w:szCs w:val="24"/>
        </w:rPr>
      </w:pPr>
      <w:r w:rsidRPr="003B7922">
        <w:rPr>
          <w:rFonts w:ascii="標楷體" w:eastAsia="標楷體" w:hAnsi="標楷體" w:cs="Times New Roman" w:hint="eastAsia"/>
          <w:szCs w:val="24"/>
        </w:rPr>
        <w:t>申訴案件處理情形：</w:t>
      </w:r>
    </w:p>
    <w:tbl>
      <w:tblPr>
        <w:tblW w:w="10019" w:type="dxa"/>
        <w:tblInd w:w="-5" w:type="dxa"/>
        <w:tblLook w:val="04A0" w:firstRow="1" w:lastRow="0" w:firstColumn="1" w:lastColumn="0" w:noHBand="0" w:noVBand="1"/>
      </w:tblPr>
      <w:tblGrid>
        <w:gridCol w:w="1231"/>
        <w:gridCol w:w="1559"/>
        <w:gridCol w:w="3260"/>
        <w:gridCol w:w="3261"/>
        <w:gridCol w:w="708"/>
      </w:tblGrid>
      <w:tr w:rsidR="003B7922" w:rsidRPr="003B7922" w:rsidTr="007F3430">
        <w:tc>
          <w:tcPr>
            <w:tcW w:w="1231" w:type="dxa"/>
            <w:tcBorders>
              <w:top w:val="single" w:sz="4" w:space="0" w:color="auto"/>
              <w:left w:val="single" w:sz="4" w:space="0" w:color="auto"/>
              <w:bottom w:val="single" w:sz="4" w:space="0" w:color="auto"/>
              <w:right w:val="single" w:sz="4" w:space="0" w:color="auto"/>
            </w:tcBorders>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申訴日期</w:t>
            </w:r>
          </w:p>
        </w:tc>
        <w:tc>
          <w:tcPr>
            <w:tcW w:w="1559" w:type="dxa"/>
            <w:tcBorders>
              <w:top w:val="single" w:sz="4" w:space="0" w:color="auto"/>
              <w:left w:val="single" w:sz="4" w:space="0" w:color="auto"/>
              <w:bottom w:val="single" w:sz="4" w:space="0" w:color="auto"/>
              <w:right w:val="single" w:sz="4" w:space="0" w:color="auto"/>
            </w:tcBorders>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申訴事項</w:t>
            </w:r>
          </w:p>
        </w:tc>
        <w:tc>
          <w:tcPr>
            <w:tcW w:w="3260" w:type="dxa"/>
            <w:tcBorders>
              <w:top w:val="single" w:sz="4" w:space="0" w:color="auto"/>
              <w:left w:val="single" w:sz="4" w:space="0" w:color="auto"/>
              <w:bottom w:val="single" w:sz="4" w:space="0" w:color="auto"/>
              <w:right w:val="single" w:sz="4" w:space="0" w:color="auto"/>
            </w:tcBorders>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申訴內容</w:t>
            </w:r>
          </w:p>
        </w:tc>
        <w:tc>
          <w:tcPr>
            <w:tcW w:w="3261" w:type="dxa"/>
            <w:tcBorders>
              <w:top w:val="single" w:sz="4" w:space="0" w:color="auto"/>
              <w:left w:val="single" w:sz="4" w:space="0" w:color="auto"/>
              <w:bottom w:val="single" w:sz="4" w:space="0" w:color="auto"/>
              <w:right w:val="single" w:sz="4" w:space="0" w:color="auto"/>
            </w:tcBorders>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處理方式及內容</w:t>
            </w:r>
          </w:p>
        </w:tc>
        <w:tc>
          <w:tcPr>
            <w:tcW w:w="708" w:type="dxa"/>
            <w:tcBorders>
              <w:top w:val="single" w:sz="4" w:space="0" w:color="auto"/>
              <w:left w:val="single" w:sz="4" w:space="0" w:color="auto"/>
              <w:bottom w:val="single" w:sz="4" w:space="0" w:color="auto"/>
              <w:right w:val="single" w:sz="4" w:space="0" w:color="auto"/>
            </w:tcBorders>
            <w:vAlign w:val="center"/>
          </w:tcPr>
          <w:p w:rsidR="007A73E7" w:rsidRPr="003B7922" w:rsidRDefault="007A73E7" w:rsidP="007F3430">
            <w:pPr>
              <w:jc w:val="center"/>
              <w:rPr>
                <w:rFonts w:ascii="標楷體" w:eastAsia="標楷體" w:hAnsi="標楷體" w:cs="Times New Roman"/>
                <w:szCs w:val="24"/>
              </w:rPr>
            </w:pPr>
            <w:r w:rsidRPr="003B7922">
              <w:rPr>
                <w:rFonts w:ascii="標楷體" w:eastAsia="標楷體" w:hAnsi="標楷體" w:cs="Times New Roman" w:hint="eastAsia"/>
                <w:szCs w:val="24"/>
              </w:rPr>
              <w:t>備註</w:t>
            </w:r>
          </w:p>
        </w:tc>
      </w:tr>
      <w:tr w:rsidR="003B7922" w:rsidRPr="003B7922" w:rsidTr="007F3430">
        <w:tc>
          <w:tcPr>
            <w:tcW w:w="1231"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r>
      <w:tr w:rsidR="003B7922" w:rsidRPr="003B7922" w:rsidTr="007F3430">
        <w:tc>
          <w:tcPr>
            <w:tcW w:w="1231"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3261"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7A73E7" w:rsidRPr="003B7922" w:rsidRDefault="007A73E7" w:rsidP="007F3430">
            <w:pPr>
              <w:rPr>
                <w:rFonts w:ascii="標楷體" w:eastAsia="標楷體" w:hAnsi="標楷體" w:cs="Times New Roman"/>
                <w:szCs w:val="24"/>
              </w:rPr>
            </w:pPr>
          </w:p>
        </w:tc>
      </w:tr>
    </w:tbl>
    <w:p w:rsidR="007A73E7" w:rsidRPr="003B7922" w:rsidRDefault="007A73E7" w:rsidP="007A73E7">
      <w:pPr>
        <w:rPr>
          <w:rFonts w:ascii="標楷體" w:eastAsia="標楷體" w:hAnsi="標楷體" w:cs="Times New Roman"/>
          <w:szCs w:val="24"/>
        </w:rPr>
      </w:pPr>
    </w:p>
    <w:p w:rsidR="007A73E7" w:rsidRPr="003B7922" w:rsidRDefault="007A73E7" w:rsidP="007A73E7">
      <w:pPr>
        <w:rPr>
          <w:rFonts w:ascii="標楷體" w:eastAsia="標楷體" w:hAnsi="標楷體" w:cs="Times New Roman"/>
          <w:b/>
          <w:szCs w:val="24"/>
        </w:rPr>
      </w:pPr>
      <w:r w:rsidRPr="003B7922">
        <w:rPr>
          <w:rFonts w:ascii="標楷體" w:eastAsia="標楷體" w:hAnsi="標楷體" w:cs="Times New Roman" w:hint="eastAsia"/>
          <w:b/>
          <w:szCs w:val="24"/>
        </w:rPr>
        <w:t>服務執行檢討與改進</w:t>
      </w:r>
      <w:r w:rsidRPr="003B7922">
        <w:rPr>
          <w:rFonts w:ascii="標楷體" w:eastAsia="標楷體" w:hAnsi="標楷體" w:cs="Times New Roman"/>
          <w:b/>
          <w:szCs w:val="24"/>
        </w:rPr>
        <w:br/>
      </w:r>
      <w:r w:rsidRPr="003B7922">
        <w:rPr>
          <w:rFonts w:ascii="標楷體" w:eastAsia="標楷體" w:hAnsi="標楷體" w:cs="Times New Roman" w:hint="eastAsia"/>
          <w:b/>
          <w:szCs w:val="24"/>
        </w:rPr>
        <w:t>（單位執行檢討與明年改進方向）</w:t>
      </w:r>
    </w:p>
    <w:p w:rsidR="007A73E7" w:rsidRPr="003B7922" w:rsidRDefault="007A73E7" w:rsidP="007A73E7">
      <w:pPr>
        <w:spacing w:line="460" w:lineRule="exact"/>
        <w:rPr>
          <w:rFonts w:ascii="標楷體" w:eastAsia="標楷體" w:hAnsi="標楷體"/>
        </w:rPr>
      </w:pPr>
    </w:p>
    <w:sectPr w:rsidR="007A73E7" w:rsidRPr="003B7922" w:rsidSect="007A73E7">
      <w:pgSz w:w="11907" w:h="16840" w:code="9"/>
      <w:pgMar w:top="1400" w:right="1004" w:bottom="1162" w:left="851" w:header="720" w:footer="975" w:gutter="0"/>
      <w:pgNumType w:start="3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B8" w:rsidRDefault="00DA2CB8" w:rsidP="00297A71">
      <w:r>
        <w:separator/>
      </w:r>
    </w:p>
  </w:endnote>
  <w:endnote w:type="continuationSeparator" w:id="0">
    <w:p w:rsidR="00DA2CB8" w:rsidRDefault="00DA2CB8" w:rsidP="0029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FKaiShu-SB-Estd-BF">
    <w:altName w:val="Malgun Gothic Semi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BC2" w:rsidRDefault="00C84BC2">
    <w:pPr>
      <w:pStyle w:val="af1"/>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B8" w:rsidRDefault="00DA2CB8" w:rsidP="00297A71">
      <w:r>
        <w:separator/>
      </w:r>
    </w:p>
  </w:footnote>
  <w:footnote w:type="continuationSeparator" w:id="0">
    <w:p w:rsidR="00DA2CB8" w:rsidRDefault="00DA2CB8" w:rsidP="00297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71E"/>
    <w:multiLevelType w:val="hybridMultilevel"/>
    <w:tmpl w:val="EEEC5374"/>
    <w:lvl w:ilvl="0" w:tplc="BBAAE946">
      <w:start w:val="1"/>
      <w:numFmt w:val="taiwaneseCountingThousand"/>
      <w:lvlText w:val="（%1）"/>
      <w:lvlJc w:val="left"/>
      <w:pPr>
        <w:ind w:left="480" w:hanging="480"/>
      </w:pPr>
      <w:rPr>
        <w:rFonts w:hint="default"/>
        <w:b w:val="0"/>
      </w:rPr>
    </w:lvl>
    <w:lvl w:ilvl="1" w:tplc="0804BB32">
      <w:start w:val="1"/>
      <w:numFmt w:val="taiwaneseCountingThousand"/>
      <w:suff w:val="nothing"/>
      <w:lvlText w:val="%2、"/>
      <w:lvlJc w:val="left"/>
      <w:pPr>
        <w:ind w:left="1048" w:hanging="480"/>
      </w:pPr>
      <w:rPr>
        <w:rFonts w:hint="default"/>
        <w:color w:val="000000" w:themeColor="text1"/>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C6D2B"/>
    <w:multiLevelType w:val="hybridMultilevel"/>
    <w:tmpl w:val="5712A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E5034C"/>
    <w:multiLevelType w:val="hybridMultilevel"/>
    <w:tmpl w:val="6C5221F8"/>
    <w:lvl w:ilvl="0" w:tplc="A8D68DB4">
      <w:start w:val="1"/>
      <w:numFmt w:val="taiwaneseCountingThousand"/>
      <w:suff w:val="nothing"/>
      <w:lvlText w:val="（%1）"/>
      <w:lvlJc w:val="left"/>
      <w:pPr>
        <w:ind w:left="810" w:hanging="810"/>
      </w:pPr>
      <w:rPr>
        <w:rFonts w:ascii="標楷體" w:eastAsia="標楷體" w:hAnsi="標楷體" w:hint="default"/>
        <w:b w:val="0"/>
        <w:color w:val="000000" w:themeColor="text1"/>
        <w:sz w:val="28"/>
        <w:u w:val="none"/>
      </w:rPr>
    </w:lvl>
    <w:lvl w:ilvl="1" w:tplc="1144BC84">
      <w:start w:val="2"/>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560593A"/>
    <w:multiLevelType w:val="hybridMultilevel"/>
    <w:tmpl w:val="3B34AF66"/>
    <w:lvl w:ilvl="0" w:tplc="32D6883E">
      <w:start w:val="1"/>
      <w:numFmt w:val="taiwaneseCountingThousand"/>
      <w:suff w:val="nothing"/>
      <w:lvlText w:val="%1、"/>
      <w:lvlJc w:val="left"/>
      <w:pPr>
        <w:ind w:left="720" w:hanging="720"/>
      </w:pPr>
      <w:rPr>
        <w:rFonts w:hint="default"/>
      </w:rPr>
    </w:lvl>
    <w:lvl w:ilvl="1" w:tplc="D292D1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B04BE4"/>
    <w:multiLevelType w:val="hybridMultilevel"/>
    <w:tmpl w:val="B0F40FE2"/>
    <w:lvl w:ilvl="0" w:tplc="9E90A202">
      <w:start w:val="1"/>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2E313E"/>
    <w:multiLevelType w:val="hybridMultilevel"/>
    <w:tmpl w:val="55AE7C2E"/>
    <w:lvl w:ilvl="0" w:tplc="04090015">
      <w:start w:val="1"/>
      <w:numFmt w:val="taiwaneseCountingThousand"/>
      <w:lvlText w:val="%1、"/>
      <w:lvlJc w:val="left"/>
      <w:pPr>
        <w:ind w:left="480" w:hanging="480"/>
      </w:pPr>
      <w:rPr>
        <w:rFonts w:hint="default"/>
      </w:rPr>
    </w:lvl>
    <w:lvl w:ilvl="1" w:tplc="E5CEA1EA">
      <w:start w:val="1"/>
      <w:numFmt w:val="taiwaneseCountingThousand"/>
      <w:lvlText w:val="(%2)"/>
      <w:lvlJc w:val="left"/>
      <w:pPr>
        <w:ind w:left="960" w:hanging="480"/>
      </w:pPr>
      <w:rPr>
        <w:rFonts w:hint="eastAsia"/>
      </w:rPr>
    </w:lvl>
    <w:lvl w:ilvl="2" w:tplc="560C8834">
      <w:start w:val="1"/>
      <w:numFmt w:val="decimal"/>
      <w:lvlText w:val="%3."/>
      <w:lvlJc w:val="left"/>
      <w:pPr>
        <w:ind w:left="1331" w:hanging="480"/>
      </w:pPr>
      <w:rPr>
        <w:rFonts w:hint="eastAsia"/>
        <w:color w:val="auto"/>
      </w:rPr>
    </w:lvl>
    <w:lvl w:ilvl="3" w:tplc="143495E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4C0B84"/>
    <w:multiLevelType w:val="hybridMultilevel"/>
    <w:tmpl w:val="E6FC15E8"/>
    <w:lvl w:ilvl="0" w:tplc="CBD6537E">
      <w:start w:val="1"/>
      <w:numFmt w:val="bullet"/>
      <w:lvlText w:val="•"/>
      <w:lvlJc w:val="left"/>
      <w:pPr>
        <w:tabs>
          <w:tab w:val="num" w:pos="720"/>
        </w:tabs>
        <w:ind w:left="720" w:hanging="360"/>
      </w:pPr>
      <w:rPr>
        <w:rFonts w:ascii="Arial" w:hAnsi="Arial" w:hint="default"/>
      </w:rPr>
    </w:lvl>
    <w:lvl w:ilvl="1" w:tplc="666E01E2" w:tentative="1">
      <w:start w:val="1"/>
      <w:numFmt w:val="bullet"/>
      <w:lvlText w:val="•"/>
      <w:lvlJc w:val="left"/>
      <w:pPr>
        <w:tabs>
          <w:tab w:val="num" w:pos="1440"/>
        </w:tabs>
        <w:ind w:left="1440" w:hanging="360"/>
      </w:pPr>
      <w:rPr>
        <w:rFonts w:ascii="Arial" w:hAnsi="Arial" w:hint="default"/>
      </w:rPr>
    </w:lvl>
    <w:lvl w:ilvl="2" w:tplc="91421444" w:tentative="1">
      <w:start w:val="1"/>
      <w:numFmt w:val="bullet"/>
      <w:lvlText w:val="•"/>
      <w:lvlJc w:val="left"/>
      <w:pPr>
        <w:tabs>
          <w:tab w:val="num" w:pos="2160"/>
        </w:tabs>
        <w:ind w:left="2160" w:hanging="360"/>
      </w:pPr>
      <w:rPr>
        <w:rFonts w:ascii="Arial" w:hAnsi="Arial" w:hint="default"/>
      </w:rPr>
    </w:lvl>
    <w:lvl w:ilvl="3" w:tplc="ED5C9B10" w:tentative="1">
      <w:start w:val="1"/>
      <w:numFmt w:val="bullet"/>
      <w:lvlText w:val="•"/>
      <w:lvlJc w:val="left"/>
      <w:pPr>
        <w:tabs>
          <w:tab w:val="num" w:pos="2880"/>
        </w:tabs>
        <w:ind w:left="2880" w:hanging="360"/>
      </w:pPr>
      <w:rPr>
        <w:rFonts w:ascii="Arial" w:hAnsi="Arial" w:hint="default"/>
      </w:rPr>
    </w:lvl>
    <w:lvl w:ilvl="4" w:tplc="4E6C18D8" w:tentative="1">
      <w:start w:val="1"/>
      <w:numFmt w:val="bullet"/>
      <w:lvlText w:val="•"/>
      <w:lvlJc w:val="left"/>
      <w:pPr>
        <w:tabs>
          <w:tab w:val="num" w:pos="3600"/>
        </w:tabs>
        <w:ind w:left="3600" w:hanging="360"/>
      </w:pPr>
      <w:rPr>
        <w:rFonts w:ascii="Arial" w:hAnsi="Arial" w:hint="default"/>
      </w:rPr>
    </w:lvl>
    <w:lvl w:ilvl="5" w:tplc="7376F2EC" w:tentative="1">
      <w:start w:val="1"/>
      <w:numFmt w:val="bullet"/>
      <w:lvlText w:val="•"/>
      <w:lvlJc w:val="left"/>
      <w:pPr>
        <w:tabs>
          <w:tab w:val="num" w:pos="4320"/>
        </w:tabs>
        <w:ind w:left="4320" w:hanging="360"/>
      </w:pPr>
      <w:rPr>
        <w:rFonts w:ascii="Arial" w:hAnsi="Arial" w:hint="default"/>
      </w:rPr>
    </w:lvl>
    <w:lvl w:ilvl="6" w:tplc="050276EE" w:tentative="1">
      <w:start w:val="1"/>
      <w:numFmt w:val="bullet"/>
      <w:lvlText w:val="•"/>
      <w:lvlJc w:val="left"/>
      <w:pPr>
        <w:tabs>
          <w:tab w:val="num" w:pos="5040"/>
        </w:tabs>
        <w:ind w:left="5040" w:hanging="360"/>
      </w:pPr>
      <w:rPr>
        <w:rFonts w:ascii="Arial" w:hAnsi="Arial" w:hint="default"/>
      </w:rPr>
    </w:lvl>
    <w:lvl w:ilvl="7" w:tplc="16FAE2B0" w:tentative="1">
      <w:start w:val="1"/>
      <w:numFmt w:val="bullet"/>
      <w:lvlText w:val="•"/>
      <w:lvlJc w:val="left"/>
      <w:pPr>
        <w:tabs>
          <w:tab w:val="num" w:pos="5760"/>
        </w:tabs>
        <w:ind w:left="5760" w:hanging="360"/>
      </w:pPr>
      <w:rPr>
        <w:rFonts w:ascii="Arial" w:hAnsi="Arial" w:hint="default"/>
      </w:rPr>
    </w:lvl>
    <w:lvl w:ilvl="8" w:tplc="FB8A6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38359E"/>
    <w:multiLevelType w:val="hybridMultilevel"/>
    <w:tmpl w:val="31A60730"/>
    <w:lvl w:ilvl="0" w:tplc="094A953E">
      <w:start w:val="1"/>
      <w:numFmt w:val="decimal"/>
      <w:lvlText w:val="%1."/>
      <w:lvlJc w:val="left"/>
      <w:pPr>
        <w:ind w:left="360" w:hanging="360"/>
      </w:pPr>
      <w:rPr>
        <w:rFonts w:hint="default"/>
        <w:b w:val="0"/>
        <w:bCs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2176D0"/>
    <w:multiLevelType w:val="hybridMultilevel"/>
    <w:tmpl w:val="B1105EDC"/>
    <w:lvl w:ilvl="0" w:tplc="04090017">
      <w:start w:val="1"/>
      <w:numFmt w:val="ideographLegalTraditional"/>
      <w:lvlText w:val="%1、"/>
      <w:lvlJc w:val="left"/>
      <w:pPr>
        <w:ind w:left="480" w:hanging="480"/>
      </w:pPr>
    </w:lvl>
    <w:lvl w:ilvl="1" w:tplc="941A17D2">
      <w:start w:val="1"/>
      <w:numFmt w:val="taiwaneseCountingThousand"/>
      <w:lvlText w:val="%2、"/>
      <w:lvlJc w:val="left"/>
      <w:pPr>
        <w:ind w:left="960" w:hanging="480"/>
      </w:pPr>
      <w:rPr>
        <w:sz w:val="24"/>
        <w:szCs w:val="24"/>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B664C5"/>
    <w:multiLevelType w:val="hybridMultilevel"/>
    <w:tmpl w:val="45C86210"/>
    <w:lvl w:ilvl="0" w:tplc="80F2566A">
      <w:start w:val="1"/>
      <w:numFmt w:val="taiwaneseCountingThousand"/>
      <w:suff w:val="nothing"/>
      <w:lvlText w:val="（%1）"/>
      <w:lvlJc w:val="left"/>
      <w:pPr>
        <w:ind w:left="6197" w:hanging="810"/>
      </w:pPr>
      <w:rPr>
        <w:rFonts w:hint="default"/>
        <w:b w:val="0"/>
        <w:color w:val="000000" w:themeColor="text1"/>
        <w:u w:val="none"/>
      </w:rPr>
    </w:lvl>
    <w:lvl w:ilvl="1" w:tplc="1144BC84">
      <w:start w:val="2"/>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70EF5458"/>
    <w:multiLevelType w:val="hybridMultilevel"/>
    <w:tmpl w:val="E4EEF9F8"/>
    <w:lvl w:ilvl="0" w:tplc="3E4A29C6">
      <w:start w:val="1"/>
      <w:numFmt w:val="bullet"/>
      <w:lvlText w:val="•"/>
      <w:lvlJc w:val="left"/>
      <w:pPr>
        <w:tabs>
          <w:tab w:val="num" w:pos="720"/>
        </w:tabs>
        <w:ind w:left="720" w:hanging="360"/>
      </w:pPr>
      <w:rPr>
        <w:rFonts w:ascii="Arial" w:hAnsi="Arial" w:hint="default"/>
      </w:rPr>
    </w:lvl>
    <w:lvl w:ilvl="1" w:tplc="DFB6DD3E" w:tentative="1">
      <w:start w:val="1"/>
      <w:numFmt w:val="bullet"/>
      <w:lvlText w:val="•"/>
      <w:lvlJc w:val="left"/>
      <w:pPr>
        <w:tabs>
          <w:tab w:val="num" w:pos="1440"/>
        </w:tabs>
        <w:ind w:left="1440" w:hanging="360"/>
      </w:pPr>
      <w:rPr>
        <w:rFonts w:ascii="Arial" w:hAnsi="Arial" w:hint="default"/>
      </w:rPr>
    </w:lvl>
    <w:lvl w:ilvl="2" w:tplc="12C69B20" w:tentative="1">
      <w:start w:val="1"/>
      <w:numFmt w:val="bullet"/>
      <w:lvlText w:val="•"/>
      <w:lvlJc w:val="left"/>
      <w:pPr>
        <w:tabs>
          <w:tab w:val="num" w:pos="2160"/>
        </w:tabs>
        <w:ind w:left="2160" w:hanging="360"/>
      </w:pPr>
      <w:rPr>
        <w:rFonts w:ascii="Arial" w:hAnsi="Arial" w:hint="default"/>
      </w:rPr>
    </w:lvl>
    <w:lvl w:ilvl="3" w:tplc="C85C23F2" w:tentative="1">
      <w:start w:val="1"/>
      <w:numFmt w:val="bullet"/>
      <w:lvlText w:val="•"/>
      <w:lvlJc w:val="left"/>
      <w:pPr>
        <w:tabs>
          <w:tab w:val="num" w:pos="2880"/>
        </w:tabs>
        <w:ind w:left="2880" w:hanging="360"/>
      </w:pPr>
      <w:rPr>
        <w:rFonts w:ascii="Arial" w:hAnsi="Arial" w:hint="default"/>
      </w:rPr>
    </w:lvl>
    <w:lvl w:ilvl="4" w:tplc="45EE2692" w:tentative="1">
      <w:start w:val="1"/>
      <w:numFmt w:val="bullet"/>
      <w:lvlText w:val="•"/>
      <w:lvlJc w:val="left"/>
      <w:pPr>
        <w:tabs>
          <w:tab w:val="num" w:pos="3600"/>
        </w:tabs>
        <w:ind w:left="3600" w:hanging="360"/>
      </w:pPr>
      <w:rPr>
        <w:rFonts w:ascii="Arial" w:hAnsi="Arial" w:hint="default"/>
      </w:rPr>
    </w:lvl>
    <w:lvl w:ilvl="5" w:tplc="FC9A58FC" w:tentative="1">
      <w:start w:val="1"/>
      <w:numFmt w:val="bullet"/>
      <w:lvlText w:val="•"/>
      <w:lvlJc w:val="left"/>
      <w:pPr>
        <w:tabs>
          <w:tab w:val="num" w:pos="4320"/>
        </w:tabs>
        <w:ind w:left="4320" w:hanging="360"/>
      </w:pPr>
      <w:rPr>
        <w:rFonts w:ascii="Arial" w:hAnsi="Arial" w:hint="default"/>
      </w:rPr>
    </w:lvl>
    <w:lvl w:ilvl="6" w:tplc="21DA3278" w:tentative="1">
      <w:start w:val="1"/>
      <w:numFmt w:val="bullet"/>
      <w:lvlText w:val="•"/>
      <w:lvlJc w:val="left"/>
      <w:pPr>
        <w:tabs>
          <w:tab w:val="num" w:pos="5040"/>
        </w:tabs>
        <w:ind w:left="5040" w:hanging="360"/>
      </w:pPr>
      <w:rPr>
        <w:rFonts w:ascii="Arial" w:hAnsi="Arial" w:hint="default"/>
      </w:rPr>
    </w:lvl>
    <w:lvl w:ilvl="7" w:tplc="AE68620E" w:tentative="1">
      <w:start w:val="1"/>
      <w:numFmt w:val="bullet"/>
      <w:lvlText w:val="•"/>
      <w:lvlJc w:val="left"/>
      <w:pPr>
        <w:tabs>
          <w:tab w:val="num" w:pos="5760"/>
        </w:tabs>
        <w:ind w:left="5760" w:hanging="360"/>
      </w:pPr>
      <w:rPr>
        <w:rFonts w:ascii="Arial" w:hAnsi="Arial" w:hint="default"/>
      </w:rPr>
    </w:lvl>
    <w:lvl w:ilvl="8" w:tplc="29667A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253D26"/>
    <w:multiLevelType w:val="multilevel"/>
    <w:tmpl w:val="1FEE5CC2"/>
    <w:lvl w:ilvl="0">
      <w:start w:val="1"/>
      <w:numFmt w:val="decimal"/>
      <w:suff w:val="nothing"/>
      <w:lvlText w:val="%1."/>
      <w:lvlJc w:val="left"/>
      <w:pPr>
        <w:ind w:left="3620" w:hanging="360"/>
      </w:pPr>
      <w:rPr>
        <w:rFonts w:hint="eastAsia"/>
        <w:vertAlign w:val="baseline"/>
      </w:rPr>
    </w:lvl>
    <w:lvl w:ilvl="1">
      <w:start w:val="1"/>
      <w:numFmt w:val="decimal"/>
      <w:lvlText w:val="%2、"/>
      <w:lvlJc w:val="left"/>
      <w:pPr>
        <w:ind w:left="4220" w:hanging="479"/>
      </w:pPr>
      <w:rPr>
        <w:rFonts w:hint="eastAsia"/>
        <w:vertAlign w:val="baseline"/>
      </w:rPr>
    </w:lvl>
    <w:lvl w:ilvl="2">
      <w:start w:val="1"/>
      <w:numFmt w:val="lowerRoman"/>
      <w:lvlText w:val="%3."/>
      <w:lvlJc w:val="right"/>
      <w:pPr>
        <w:ind w:left="4700" w:hanging="480"/>
      </w:pPr>
      <w:rPr>
        <w:rFonts w:hint="eastAsia"/>
        <w:vertAlign w:val="baseline"/>
      </w:rPr>
    </w:lvl>
    <w:lvl w:ilvl="3">
      <w:start w:val="1"/>
      <w:numFmt w:val="decimal"/>
      <w:lvlText w:val="%4."/>
      <w:lvlJc w:val="left"/>
      <w:pPr>
        <w:ind w:left="5180" w:hanging="480"/>
      </w:pPr>
      <w:rPr>
        <w:rFonts w:hint="eastAsia"/>
        <w:vertAlign w:val="baseline"/>
      </w:rPr>
    </w:lvl>
    <w:lvl w:ilvl="4">
      <w:start w:val="1"/>
      <w:numFmt w:val="decimal"/>
      <w:lvlText w:val="%5、"/>
      <w:lvlJc w:val="left"/>
      <w:pPr>
        <w:ind w:left="5660" w:hanging="480"/>
      </w:pPr>
      <w:rPr>
        <w:rFonts w:hint="eastAsia"/>
        <w:vertAlign w:val="baseline"/>
      </w:rPr>
    </w:lvl>
    <w:lvl w:ilvl="5">
      <w:start w:val="1"/>
      <w:numFmt w:val="lowerRoman"/>
      <w:lvlText w:val="%6."/>
      <w:lvlJc w:val="right"/>
      <w:pPr>
        <w:ind w:left="6140" w:hanging="480"/>
      </w:pPr>
      <w:rPr>
        <w:rFonts w:hint="eastAsia"/>
        <w:vertAlign w:val="baseline"/>
      </w:rPr>
    </w:lvl>
    <w:lvl w:ilvl="6">
      <w:start w:val="1"/>
      <w:numFmt w:val="decimal"/>
      <w:lvlText w:val="%7."/>
      <w:lvlJc w:val="left"/>
      <w:pPr>
        <w:ind w:left="6620" w:hanging="480"/>
      </w:pPr>
      <w:rPr>
        <w:rFonts w:hint="eastAsia"/>
        <w:vertAlign w:val="baseline"/>
      </w:rPr>
    </w:lvl>
    <w:lvl w:ilvl="7">
      <w:start w:val="1"/>
      <w:numFmt w:val="decimal"/>
      <w:lvlText w:val="%8、"/>
      <w:lvlJc w:val="left"/>
      <w:pPr>
        <w:ind w:left="7100" w:hanging="480"/>
      </w:pPr>
      <w:rPr>
        <w:rFonts w:hint="eastAsia"/>
        <w:vertAlign w:val="baseline"/>
      </w:rPr>
    </w:lvl>
    <w:lvl w:ilvl="8">
      <w:start w:val="1"/>
      <w:numFmt w:val="lowerRoman"/>
      <w:lvlText w:val="%9."/>
      <w:lvlJc w:val="right"/>
      <w:pPr>
        <w:ind w:left="7580" w:hanging="480"/>
      </w:pPr>
      <w:rPr>
        <w:rFonts w:hint="eastAsia"/>
        <w:vertAlign w:val="baseline"/>
      </w:rPr>
    </w:lvl>
  </w:abstractNum>
  <w:abstractNum w:abstractNumId="12" w15:restartNumberingAfterBreak="0">
    <w:nsid w:val="7CA471B6"/>
    <w:multiLevelType w:val="hybridMultilevel"/>
    <w:tmpl w:val="116C9D4C"/>
    <w:lvl w:ilvl="0" w:tplc="4F62E048">
      <w:start w:val="1"/>
      <w:numFmt w:val="taiwaneseCountingThousand"/>
      <w:lvlText w:val="%1、"/>
      <w:lvlJc w:val="left"/>
      <w:pPr>
        <w:ind w:left="480" w:hanging="480"/>
      </w:pPr>
      <w:rPr>
        <w:rFonts w:hint="default"/>
        <w:color w:val="auto"/>
      </w:rPr>
    </w:lvl>
    <w:lvl w:ilvl="1" w:tplc="DF0C903E">
      <w:start w:val="1"/>
      <w:numFmt w:val="taiwaneseCountingThousand"/>
      <w:lvlText w:val="(%2)"/>
      <w:lvlJc w:val="left"/>
      <w:pPr>
        <w:ind w:left="764" w:hanging="480"/>
      </w:pPr>
      <w:rPr>
        <w:rFonts w:hint="eastAsia"/>
        <w:strike w:val="0"/>
        <w:color w:val="auto"/>
      </w:rPr>
    </w:lvl>
    <w:lvl w:ilvl="2" w:tplc="807460FC">
      <w:start w:val="1"/>
      <w:numFmt w:val="decimal"/>
      <w:suff w:val="nothing"/>
      <w:lvlText w:val="%3."/>
      <w:lvlJc w:val="left"/>
      <w:pPr>
        <w:ind w:left="1473" w:hanging="480"/>
      </w:pPr>
      <w:rPr>
        <w:rFonts w:hint="eastAsia"/>
        <w:strike w:val="0"/>
      </w:rPr>
    </w:lvl>
    <w:lvl w:ilvl="3" w:tplc="143495E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8"/>
  </w:num>
  <w:num w:numId="4">
    <w:abstractNumId w:val="3"/>
  </w:num>
  <w:num w:numId="5">
    <w:abstractNumId w:val="1"/>
  </w:num>
  <w:num w:numId="6">
    <w:abstractNumId w:val="7"/>
  </w:num>
  <w:num w:numId="7">
    <w:abstractNumId w:val="4"/>
  </w:num>
  <w:num w:numId="8">
    <w:abstractNumId w:val="11"/>
  </w:num>
  <w:num w:numId="9">
    <w:abstractNumId w:val="9"/>
  </w:num>
  <w:num w:numId="10">
    <w:abstractNumId w:val="0"/>
  </w:num>
  <w:num w:numId="11">
    <w:abstractNumId w:val="2"/>
  </w:num>
  <w:num w:numId="12">
    <w:abstractNumId w:val="6"/>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C6"/>
    <w:rsid w:val="0000702F"/>
    <w:rsid w:val="00010F16"/>
    <w:rsid w:val="000124D0"/>
    <w:rsid w:val="000150A8"/>
    <w:rsid w:val="00024543"/>
    <w:rsid w:val="00050FEA"/>
    <w:rsid w:val="0005149D"/>
    <w:rsid w:val="00053C80"/>
    <w:rsid w:val="00061726"/>
    <w:rsid w:val="00062449"/>
    <w:rsid w:val="000807D9"/>
    <w:rsid w:val="0008144E"/>
    <w:rsid w:val="000824B0"/>
    <w:rsid w:val="00095271"/>
    <w:rsid w:val="0009710C"/>
    <w:rsid w:val="000A2544"/>
    <w:rsid w:val="000B13C6"/>
    <w:rsid w:val="000C2448"/>
    <w:rsid w:val="000C7618"/>
    <w:rsid w:val="000D1999"/>
    <w:rsid w:val="000D7D19"/>
    <w:rsid w:val="000E513B"/>
    <w:rsid w:val="00100565"/>
    <w:rsid w:val="00100703"/>
    <w:rsid w:val="00101E07"/>
    <w:rsid w:val="00103CB7"/>
    <w:rsid w:val="00103CCB"/>
    <w:rsid w:val="001066B1"/>
    <w:rsid w:val="0011074C"/>
    <w:rsid w:val="00111FA1"/>
    <w:rsid w:val="001176D7"/>
    <w:rsid w:val="00121DCD"/>
    <w:rsid w:val="0012386C"/>
    <w:rsid w:val="001279BE"/>
    <w:rsid w:val="001500D0"/>
    <w:rsid w:val="0016356A"/>
    <w:rsid w:val="00167AA7"/>
    <w:rsid w:val="0017034F"/>
    <w:rsid w:val="001756B8"/>
    <w:rsid w:val="00176EE2"/>
    <w:rsid w:val="0018023A"/>
    <w:rsid w:val="00185A0A"/>
    <w:rsid w:val="0019258D"/>
    <w:rsid w:val="00196C04"/>
    <w:rsid w:val="001A125B"/>
    <w:rsid w:val="001A2C73"/>
    <w:rsid w:val="001A6C8D"/>
    <w:rsid w:val="001B2280"/>
    <w:rsid w:val="001B4F42"/>
    <w:rsid w:val="001C0B26"/>
    <w:rsid w:val="001C16C6"/>
    <w:rsid w:val="001C4F90"/>
    <w:rsid w:val="001C76EE"/>
    <w:rsid w:val="001D0131"/>
    <w:rsid w:val="001D0B4E"/>
    <w:rsid w:val="001D268E"/>
    <w:rsid w:val="001D3639"/>
    <w:rsid w:val="001D3D09"/>
    <w:rsid w:val="001D47EE"/>
    <w:rsid w:val="001E2532"/>
    <w:rsid w:val="00201ECD"/>
    <w:rsid w:val="0020719D"/>
    <w:rsid w:val="0021337B"/>
    <w:rsid w:val="00217264"/>
    <w:rsid w:val="0022217B"/>
    <w:rsid w:val="00222767"/>
    <w:rsid w:val="00232904"/>
    <w:rsid w:val="002552FA"/>
    <w:rsid w:val="00260570"/>
    <w:rsid w:val="00261875"/>
    <w:rsid w:val="002652CE"/>
    <w:rsid w:val="002707F6"/>
    <w:rsid w:val="002714E2"/>
    <w:rsid w:val="002717AE"/>
    <w:rsid w:val="0027554C"/>
    <w:rsid w:val="0027713C"/>
    <w:rsid w:val="002866C5"/>
    <w:rsid w:val="00286764"/>
    <w:rsid w:val="002939AA"/>
    <w:rsid w:val="002973F9"/>
    <w:rsid w:val="00297A71"/>
    <w:rsid w:val="002C0352"/>
    <w:rsid w:val="002C2D1F"/>
    <w:rsid w:val="002C5139"/>
    <w:rsid w:val="002C5AC2"/>
    <w:rsid w:val="002D0BF8"/>
    <w:rsid w:val="002D1236"/>
    <w:rsid w:val="002D42B3"/>
    <w:rsid w:val="002D7019"/>
    <w:rsid w:val="002E476D"/>
    <w:rsid w:val="00305FC3"/>
    <w:rsid w:val="00306D29"/>
    <w:rsid w:val="003151FD"/>
    <w:rsid w:val="00321D75"/>
    <w:rsid w:val="00330E8A"/>
    <w:rsid w:val="00330EE4"/>
    <w:rsid w:val="003327F6"/>
    <w:rsid w:val="003403FD"/>
    <w:rsid w:val="00364688"/>
    <w:rsid w:val="00367FD7"/>
    <w:rsid w:val="00387A5C"/>
    <w:rsid w:val="00394516"/>
    <w:rsid w:val="003A27C8"/>
    <w:rsid w:val="003A3198"/>
    <w:rsid w:val="003B7922"/>
    <w:rsid w:val="003D1917"/>
    <w:rsid w:val="003D3A27"/>
    <w:rsid w:val="003E0917"/>
    <w:rsid w:val="003E2221"/>
    <w:rsid w:val="003E699B"/>
    <w:rsid w:val="003F2F5F"/>
    <w:rsid w:val="003F4C91"/>
    <w:rsid w:val="00404EF3"/>
    <w:rsid w:val="00421F94"/>
    <w:rsid w:val="0043138C"/>
    <w:rsid w:val="00433111"/>
    <w:rsid w:val="00433737"/>
    <w:rsid w:val="00441E0D"/>
    <w:rsid w:val="00452421"/>
    <w:rsid w:val="0047229C"/>
    <w:rsid w:val="00473657"/>
    <w:rsid w:val="00477AEC"/>
    <w:rsid w:val="00481DA0"/>
    <w:rsid w:val="00484736"/>
    <w:rsid w:val="00485233"/>
    <w:rsid w:val="004B3D39"/>
    <w:rsid w:val="004B57C9"/>
    <w:rsid w:val="004C0BE0"/>
    <w:rsid w:val="004C6E2F"/>
    <w:rsid w:val="004D67E9"/>
    <w:rsid w:val="004E2C95"/>
    <w:rsid w:val="004E66CD"/>
    <w:rsid w:val="00500054"/>
    <w:rsid w:val="00504014"/>
    <w:rsid w:val="005043B5"/>
    <w:rsid w:val="00515919"/>
    <w:rsid w:val="005217D2"/>
    <w:rsid w:val="005353C7"/>
    <w:rsid w:val="005505AF"/>
    <w:rsid w:val="00562751"/>
    <w:rsid w:val="00574B3E"/>
    <w:rsid w:val="00574DE6"/>
    <w:rsid w:val="005808C0"/>
    <w:rsid w:val="00586235"/>
    <w:rsid w:val="00596A9F"/>
    <w:rsid w:val="005B3B1F"/>
    <w:rsid w:val="005C0113"/>
    <w:rsid w:val="005C547A"/>
    <w:rsid w:val="005C64D9"/>
    <w:rsid w:val="005C6B31"/>
    <w:rsid w:val="005E3667"/>
    <w:rsid w:val="005E5AF5"/>
    <w:rsid w:val="005E5B9C"/>
    <w:rsid w:val="005F173C"/>
    <w:rsid w:val="006021D3"/>
    <w:rsid w:val="00602FEF"/>
    <w:rsid w:val="00606105"/>
    <w:rsid w:val="0060638D"/>
    <w:rsid w:val="0062154B"/>
    <w:rsid w:val="00622816"/>
    <w:rsid w:val="0063238F"/>
    <w:rsid w:val="006355B9"/>
    <w:rsid w:val="00650C1D"/>
    <w:rsid w:val="00663D89"/>
    <w:rsid w:val="0066616B"/>
    <w:rsid w:val="00667181"/>
    <w:rsid w:val="006733EF"/>
    <w:rsid w:val="006767FA"/>
    <w:rsid w:val="006768A1"/>
    <w:rsid w:val="006A2F44"/>
    <w:rsid w:val="006A667F"/>
    <w:rsid w:val="006B059D"/>
    <w:rsid w:val="006B7C7B"/>
    <w:rsid w:val="006D117A"/>
    <w:rsid w:val="006D4B75"/>
    <w:rsid w:val="006E3D56"/>
    <w:rsid w:val="006E4999"/>
    <w:rsid w:val="006E51E9"/>
    <w:rsid w:val="006E68DF"/>
    <w:rsid w:val="006F1622"/>
    <w:rsid w:val="00702A92"/>
    <w:rsid w:val="00705F0F"/>
    <w:rsid w:val="00706771"/>
    <w:rsid w:val="00720073"/>
    <w:rsid w:val="0073638D"/>
    <w:rsid w:val="00744C6E"/>
    <w:rsid w:val="00750001"/>
    <w:rsid w:val="00750876"/>
    <w:rsid w:val="00757B24"/>
    <w:rsid w:val="007601AE"/>
    <w:rsid w:val="00765F6C"/>
    <w:rsid w:val="00771DE9"/>
    <w:rsid w:val="0078272C"/>
    <w:rsid w:val="00783D0A"/>
    <w:rsid w:val="00791465"/>
    <w:rsid w:val="007940CF"/>
    <w:rsid w:val="007A656F"/>
    <w:rsid w:val="007A73E7"/>
    <w:rsid w:val="007A7D89"/>
    <w:rsid w:val="007B2389"/>
    <w:rsid w:val="007D04DA"/>
    <w:rsid w:val="007E41F4"/>
    <w:rsid w:val="007F2AA9"/>
    <w:rsid w:val="007F3430"/>
    <w:rsid w:val="00801899"/>
    <w:rsid w:val="008024E7"/>
    <w:rsid w:val="008043BE"/>
    <w:rsid w:val="00814E79"/>
    <w:rsid w:val="00815A33"/>
    <w:rsid w:val="00815DEF"/>
    <w:rsid w:val="008222FD"/>
    <w:rsid w:val="008234F4"/>
    <w:rsid w:val="00832372"/>
    <w:rsid w:val="00832AF2"/>
    <w:rsid w:val="00843F9A"/>
    <w:rsid w:val="008519A2"/>
    <w:rsid w:val="008704DE"/>
    <w:rsid w:val="0087596B"/>
    <w:rsid w:val="00885342"/>
    <w:rsid w:val="008949C7"/>
    <w:rsid w:val="008A0F5A"/>
    <w:rsid w:val="008A2CFC"/>
    <w:rsid w:val="008B26A5"/>
    <w:rsid w:val="008B2930"/>
    <w:rsid w:val="008B6744"/>
    <w:rsid w:val="008C2FE9"/>
    <w:rsid w:val="008C30EA"/>
    <w:rsid w:val="008C32CE"/>
    <w:rsid w:val="008C3CBA"/>
    <w:rsid w:val="008E51BE"/>
    <w:rsid w:val="008F37B5"/>
    <w:rsid w:val="008F579E"/>
    <w:rsid w:val="008F7C8C"/>
    <w:rsid w:val="00914B5C"/>
    <w:rsid w:val="00944DAB"/>
    <w:rsid w:val="00945454"/>
    <w:rsid w:val="00951D00"/>
    <w:rsid w:val="009531C8"/>
    <w:rsid w:val="00953A04"/>
    <w:rsid w:val="00971BBD"/>
    <w:rsid w:val="00971C7F"/>
    <w:rsid w:val="00973A6D"/>
    <w:rsid w:val="00974889"/>
    <w:rsid w:val="00994531"/>
    <w:rsid w:val="009A2464"/>
    <w:rsid w:val="009A7D0B"/>
    <w:rsid w:val="009C1C9E"/>
    <w:rsid w:val="009C58DE"/>
    <w:rsid w:val="009D763B"/>
    <w:rsid w:val="009E4760"/>
    <w:rsid w:val="009E581C"/>
    <w:rsid w:val="009F0879"/>
    <w:rsid w:val="009F1529"/>
    <w:rsid w:val="009F2DF8"/>
    <w:rsid w:val="00A02D63"/>
    <w:rsid w:val="00A11D78"/>
    <w:rsid w:val="00A1717A"/>
    <w:rsid w:val="00A31CC0"/>
    <w:rsid w:val="00A32A5E"/>
    <w:rsid w:val="00A337D4"/>
    <w:rsid w:val="00A42650"/>
    <w:rsid w:val="00A56690"/>
    <w:rsid w:val="00A576BE"/>
    <w:rsid w:val="00A62397"/>
    <w:rsid w:val="00A72FBE"/>
    <w:rsid w:val="00A759A6"/>
    <w:rsid w:val="00A81645"/>
    <w:rsid w:val="00A9669B"/>
    <w:rsid w:val="00A973BA"/>
    <w:rsid w:val="00AA2BCC"/>
    <w:rsid w:val="00AC504E"/>
    <w:rsid w:val="00AD3FEF"/>
    <w:rsid w:val="00AF4B6C"/>
    <w:rsid w:val="00B00A87"/>
    <w:rsid w:val="00B0223F"/>
    <w:rsid w:val="00B07027"/>
    <w:rsid w:val="00B35A52"/>
    <w:rsid w:val="00B46C00"/>
    <w:rsid w:val="00B620B8"/>
    <w:rsid w:val="00B64C21"/>
    <w:rsid w:val="00B675F9"/>
    <w:rsid w:val="00B67A7B"/>
    <w:rsid w:val="00B71A12"/>
    <w:rsid w:val="00B90478"/>
    <w:rsid w:val="00B9657D"/>
    <w:rsid w:val="00BA14F4"/>
    <w:rsid w:val="00BA661C"/>
    <w:rsid w:val="00BB3065"/>
    <w:rsid w:val="00BB4D1E"/>
    <w:rsid w:val="00BD0D34"/>
    <w:rsid w:val="00BD5E5A"/>
    <w:rsid w:val="00BD5E5D"/>
    <w:rsid w:val="00BD6AB2"/>
    <w:rsid w:val="00BD7276"/>
    <w:rsid w:val="00BE0F11"/>
    <w:rsid w:val="00BF2116"/>
    <w:rsid w:val="00BF2194"/>
    <w:rsid w:val="00BF25F9"/>
    <w:rsid w:val="00BF529B"/>
    <w:rsid w:val="00C0041E"/>
    <w:rsid w:val="00C01885"/>
    <w:rsid w:val="00C04AA8"/>
    <w:rsid w:val="00C0704F"/>
    <w:rsid w:val="00C10C1B"/>
    <w:rsid w:val="00C142CF"/>
    <w:rsid w:val="00C41D09"/>
    <w:rsid w:val="00C61C71"/>
    <w:rsid w:val="00C73CB8"/>
    <w:rsid w:val="00C84BC2"/>
    <w:rsid w:val="00C974B0"/>
    <w:rsid w:val="00CB2373"/>
    <w:rsid w:val="00CB2D59"/>
    <w:rsid w:val="00CD1427"/>
    <w:rsid w:val="00CD610A"/>
    <w:rsid w:val="00CE1ED1"/>
    <w:rsid w:val="00CF4B8D"/>
    <w:rsid w:val="00D05522"/>
    <w:rsid w:val="00D1089B"/>
    <w:rsid w:val="00D23AC6"/>
    <w:rsid w:val="00D24320"/>
    <w:rsid w:val="00D247C9"/>
    <w:rsid w:val="00D402EC"/>
    <w:rsid w:val="00D40DFF"/>
    <w:rsid w:val="00D43538"/>
    <w:rsid w:val="00D516E4"/>
    <w:rsid w:val="00D55DA7"/>
    <w:rsid w:val="00D608D4"/>
    <w:rsid w:val="00D62BA4"/>
    <w:rsid w:val="00D64AC4"/>
    <w:rsid w:val="00D671EC"/>
    <w:rsid w:val="00D73A3D"/>
    <w:rsid w:val="00D8180A"/>
    <w:rsid w:val="00D8254E"/>
    <w:rsid w:val="00D8544F"/>
    <w:rsid w:val="00D855CE"/>
    <w:rsid w:val="00D87A71"/>
    <w:rsid w:val="00D9164A"/>
    <w:rsid w:val="00D95071"/>
    <w:rsid w:val="00D97CFD"/>
    <w:rsid w:val="00DA2CB8"/>
    <w:rsid w:val="00DB1265"/>
    <w:rsid w:val="00DB1C5F"/>
    <w:rsid w:val="00DB5A73"/>
    <w:rsid w:val="00DD192B"/>
    <w:rsid w:val="00DD58B9"/>
    <w:rsid w:val="00DE17A1"/>
    <w:rsid w:val="00DE3366"/>
    <w:rsid w:val="00DF5393"/>
    <w:rsid w:val="00E13415"/>
    <w:rsid w:val="00E17E8A"/>
    <w:rsid w:val="00E25D3B"/>
    <w:rsid w:val="00E349AA"/>
    <w:rsid w:val="00E42458"/>
    <w:rsid w:val="00E440C2"/>
    <w:rsid w:val="00E45650"/>
    <w:rsid w:val="00E50719"/>
    <w:rsid w:val="00E6214C"/>
    <w:rsid w:val="00E75EB0"/>
    <w:rsid w:val="00E90F36"/>
    <w:rsid w:val="00E95A12"/>
    <w:rsid w:val="00EA7A60"/>
    <w:rsid w:val="00EC06B4"/>
    <w:rsid w:val="00EC0EB9"/>
    <w:rsid w:val="00EC1A05"/>
    <w:rsid w:val="00EC3B1D"/>
    <w:rsid w:val="00EC4AE0"/>
    <w:rsid w:val="00EE12DC"/>
    <w:rsid w:val="00EE7CDB"/>
    <w:rsid w:val="00F04FF4"/>
    <w:rsid w:val="00F05F51"/>
    <w:rsid w:val="00F21364"/>
    <w:rsid w:val="00F363D6"/>
    <w:rsid w:val="00F36C12"/>
    <w:rsid w:val="00F40410"/>
    <w:rsid w:val="00F40D1B"/>
    <w:rsid w:val="00F40F27"/>
    <w:rsid w:val="00F47B92"/>
    <w:rsid w:val="00F51B19"/>
    <w:rsid w:val="00F5531F"/>
    <w:rsid w:val="00F70446"/>
    <w:rsid w:val="00F70BFA"/>
    <w:rsid w:val="00F7125B"/>
    <w:rsid w:val="00F73482"/>
    <w:rsid w:val="00F74EC0"/>
    <w:rsid w:val="00F85C36"/>
    <w:rsid w:val="00F90C7B"/>
    <w:rsid w:val="00F90F03"/>
    <w:rsid w:val="00FB0793"/>
    <w:rsid w:val="00FB3BC5"/>
    <w:rsid w:val="00FB4382"/>
    <w:rsid w:val="00FD0126"/>
    <w:rsid w:val="00FE1566"/>
    <w:rsid w:val="00FE5AA8"/>
    <w:rsid w:val="00FE6545"/>
    <w:rsid w:val="00FE6EBC"/>
    <w:rsid w:val="00FF1756"/>
    <w:rsid w:val="00FF512C"/>
    <w:rsid w:val="00FF5BA6"/>
    <w:rsid w:val="00FF7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7BAF1"/>
  <w15:docId w15:val="{9C7C113C-4DE7-4760-BA35-5B1F951B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73638D"/>
    <w:pPr>
      <w:autoSpaceDE w:val="0"/>
      <w:autoSpaceDN w:val="0"/>
      <w:ind w:left="718"/>
      <w:outlineLvl w:val="0"/>
    </w:pPr>
    <w:rPr>
      <w:rFonts w:ascii="Noto Sans Mono CJK JP Bold" w:eastAsia="Noto Sans Mono CJK JP Bold" w:hAnsi="Noto Sans Mono CJK JP Bold" w:cs="Noto Sans Mono CJK JP Bold"/>
      <w:kern w:val="0"/>
      <w:sz w:val="32"/>
      <w:szCs w:val="32"/>
    </w:rPr>
  </w:style>
  <w:style w:type="paragraph" w:styleId="2">
    <w:name w:val="heading 2"/>
    <w:basedOn w:val="a"/>
    <w:next w:val="a"/>
    <w:link w:val="20"/>
    <w:uiPriority w:val="9"/>
    <w:unhideWhenUsed/>
    <w:qFormat/>
    <w:rsid w:val="0017034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7034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3638D"/>
    <w:rPr>
      <w:rFonts w:ascii="Noto Sans Mono CJK JP Bold" w:eastAsia="Noto Sans Mono CJK JP Bold" w:hAnsi="Noto Sans Mono CJK JP Bold" w:cs="Noto Sans Mono CJK JP Bold"/>
      <w:kern w:val="0"/>
      <w:sz w:val="32"/>
      <w:szCs w:val="32"/>
    </w:rPr>
  </w:style>
  <w:style w:type="character" w:customStyle="1" w:styleId="20">
    <w:name w:val="標題 2 字元"/>
    <w:basedOn w:val="a0"/>
    <w:link w:val="2"/>
    <w:uiPriority w:val="9"/>
    <w:rsid w:val="0017034F"/>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17034F"/>
    <w:rPr>
      <w:rFonts w:asciiTheme="majorHAnsi" w:eastAsiaTheme="majorEastAsia" w:hAnsiTheme="majorHAnsi" w:cstheme="majorBidi"/>
      <w:b/>
      <w:bCs/>
      <w:sz w:val="36"/>
      <w:szCs w:val="36"/>
    </w:rPr>
  </w:style>
  <w:style w:type="paragraph" w:styleId="a3">
    <w:name w:val="List Paragraph"/>
    <w:aliases w:val="卑南壹,List Paragraph,詳細說明,清單段落9,第三階,Footnote Sam,List Paragraph (numbered (a)),Text,Noise heading,RUS List,Rec para,Dot pt,F5 List Paragraph,No Spacing1,List Paragraph Char Char Char,Indicator Text,Numbered Para 1,Recommendation,numbered,L,表名"/>
    <w:basedOn w:val="a"/>
    <w:link w:val="a4"/>
    <w:uiPriority w:val="34"/>
    <w:qFormat/>
    <w:rsid w:val="00D23AC6"/>
    <w:pPr>
      <w:ind w:leftChars="200" w:left="480"/>
    </w:pPr>
  </w:style>
  <w:style w:type="character" w:customStyle="1" w:styleId="a4">
    <w:name w:val="清單段落 字元"/>
    <w:aliases w:val="卑南壹 字元,List Paragraph 字元,詳細說明 字元,清單段落9 字元,第三階 字元,Footnote Sam 字元,List Paragraph (numbered (a)) 字元,Text 字元,Noise heading 字元,RUS List 字元,Rec para 字元,Dot pt 字元,F5 List Paragraph 字元,No Spacing1 字元,List Paragraph Char Char Char 字元,Indicator Text 字元"/>
    <w:link w:val="a3"/>
    <w:uiPriority w:val="34"/>
    <w:qFormat/>
    <w:locked/>
    <w:rsid w:val="001D3D09"/>
  </w:style>
  <w:style w:type="paragraph" w:styleId="a5">
    <w:name w:val="header"/>
    <w:basedOn w:val="a"/>
    <w:link w:val="a6"/>
    <w:uiPriority w:val="99"/>
    <w:unhideWhenUsed/>
    <w:rsid w:val="00297A71"/>
    <w:pPr>
      <w:tabs>
        <w:tab w:val="center" w:pos="4153"/>
        <w:tab w:val="right" w:pos="8306"/>
      </w:tabs>
      <w:snapToGrid w:val="0"/>
    </w:pPr>
    <w:rPr>
      <w:sz w:val="20"/>
      <w:szCs w:val="20"/>
    </w:rPr>
  </w:style>
  <w:style w:type="character" w:customStyle="1" w:styleId="a6">
    <w:name w:val="頁首 字元"/>
    <w:basedOn w:val="a0"/>
    <w:link w:val="a5"/>
    <w:uiPriority w:val="99"/>
    <w:rsid w:val="00297A71"/>
    <w:rPr>
      <w:sz w:val="20"/>
      <w:szCs w:val="20"/>
    </w:rPr>
  </w:style>
  <w:style w:type="paragraph" w:styleId="a7">
    <w:name w:val="footer"/>
    <w:basedOn w:val="a"/>
    <w:link w:val="a8"/>
    <w:unhideWhenUsed/>
    <w:rsid w:val="00297A71"/>
    <w:pPr>
      <w:tabs>
        <w:tab w:val="center" w:pos="4153"/>
        <w:tab w:val="right" w:pos="8306"/>
      </w:tabs>
      <w:snapToGrid w:val="0"/>
    </w:pPr>
    <w:rPr>
      <w:sz w:val="20"/>
      <w:szCs w:val="20"/>
    </w:rPr>
  </w:style>
  <w:style w:type="character" w:customStyle="1" w:styleId="a8">
    <w:name w:val="頁尾 字元"/>
    <w:basedOn w:val="a0"/>
    <w:link w:val="a7"/>
    <w:uiPriority w:val="99"/>
    <w:rsid w:val="00297A71"/>
    <w:rPr>
      <w:sz w:val="20"/>
      <w:szCs w:val="20"/>
    </w:rPr>
  </w:style>
  <w:style w:type="character" w:styleId="a9">
    <w:name w:val="annotation reference"/>
    <w:basedOn w:val="a0"/>
    <w:uiPriority w:val="99"/>
    <w:unhideWhenUsed/>
    <w:rsid w:val="006E3D56"/>
    <w:rPr>
      <w:sz w:val="18"/>
      <w:szCs w:val="18"/>
    </w:rPr>
  </w:style>
  <w:style w:type="paragraph" w:styleId="aa">
    <w:name w:val="annotation text"/>
    <w:basedOn w:val="a"/>
    <w:link w:val="ab"/>
    <w:unhideWhenUsed/>
    <w:rsid w:val="006E3D56"/>
  </w:style>
  <w:style w:type="character" w:customStyle="1" w:styleId="ab">
    <w:name w:val="註解文字 字元"/>
    <w:basedOn w:val="a0"/>
    <w:link w:val="aa"/>
    <w:rsid w:val="006E3D56"/>
  </w:style>
  <w:style w:type="paragraph" w:styleId="ac">
    <w:name w:val="annotation subject"/>
    <w:basedOn w:val="aa"/>
    <w:next w:val="aa"/>
    <w:link w:val="ad"/>
    <w:uiPriority w:val="99"/>
    <w:unhideWhenUsed/>
    <w:rsid w:val="006E3D56"/>
    <w:rPr>
      <w:b/>
      <w:bCs/>
    </w:rPr>
  </w:style>
  <w:style w:type="character" w:customStyle="1" w:styleId="ad">
    <w:name w:val="註解主旨 字元"/>
    <w:basedOn w:val="ab"/>
    <w:link w:val="ac"/>
    <w:uiPriority w:val="99"/>
    <w:rsid w:val="006E3D56"/>
    <w:rPr>
      <w:b/>
      <w:bCs/>
    </w:rPr>
  </w:style>
  <w:style w:type="paragraph" w:styleId="ae">
    <w:name w:val="Balloon Text"/>
    <w:basedOn w:val="a"/>
    <w:link w:val="af"/>
    <w:uiPriority w:val="99"/>
    <w:semiHidden/>
    <w:unhideWhenUsed/>
    <w:rsid w:val="006E3D5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3D56"/>
    <w:rPr>
      <w:rFonts w:asciiTheme="majorHAnsi" w:eastAsiaTheme="majorEastAsia" w:hAnsiTheme="majorHAnsi" w:cstheme="majorBidi"/>
      <w:sz w:val="18"/>
      <w:szCs w:val="18"/>
    </w:rPr>
  </w:style>
  <w:style w:type="table" w:styleId="af0">
    <w:name w:val="Table Grid"/>
    <w:basedOn w:val="a1"/>
    <w:uiPriority w:val="39"/>
    <w:rsid w:val="00801899"/>
    <w:pPr>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nhideWhenUsed/>
    <w:rsid w:val="006E68DF"/>
    <w:pPr>
      <w:spacing w:after="120"/>
    </w:pPr>
  </w:style>
  <w:style w:type="character" w:customStyle="1" w:styleId="af2">
    <w:name w:val="本文 字元"/>
    <w:basedOn w:val="a0"/>
    <w:link w:val="af1"/>
    <w:rsid w:val="006E68DF"/>
  </w:style>
  <w:style w:type="table" w:customStyle="1" w:styleId="TableNormal">
    <w:name w:val="Table Normal"/>
    <w:uiPriority w:val="2"/>
    <w:semiHidden/>
    <w:unhideWhenUsed/>
    <w:qFormat/>
    <w:rsid w:val="0073638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638D"/>
    <w:pPr>
      <w:autoSpaceDE w:val="0"/>
      <w:autoSpaceDN w:val="0"/>
    </w:pPr>
    <w:rPr>
      <w:rFonts w:ascii="Noto Sans Mono CJK JP Bold" w:eastAsia="Noto Sans Mono CJK JP Bold" w:hAnsi="Noto Sans Mono CJK JP Bold" w:cs="Noto Sans Mono CJK JP Bold"/>
      <w:kern w:val="0"/>
      <w:sz w:val="22"/>
    </w:rPr>
  </w:style>
  <w:style w:type="character" w:styleId="af3">
    <w:name w:val="page number"/>
    <w:basedOn w:val="a0"/>
    <w:rsid w:val="0017034F"/>
  </w:style>
  <w:style w:type="character" w:customStyle="1" w:styleId="dialogtext1">
    <w:name w:val="dialog_text1"/>
    <w:rsid w:val="0017034F"/>
    <w:rPr>
      <w:rFonts w:ascii="sөũ" w:hAnsi="sөũ" w:hint="default"/>
      <w:color w:val="000000"/>
      <w:sz w:val="27"/>
      <w:szCs w:val="27"/>
    </w:rPr>
  </w:style>
  <w:style w:type="character" w:styleId="af4">
    <w:name w:val="Hyperlink"/>
    <w:rsid w:val="0017034F"/>
    <w:rPr>
      <w:color w:val="0000FF"/>
      <w:u w:val="single"/>
    </w:rPr>
  </w:style>
  <w:style w:type="paragraph" w:customStyle="1" w:styleId="af5">
    <w:name w:val="￠°"/>
    <w:basedOn w:val="a"/>
    <w:rsid w:val="0017034F"/>
    <w:pPr>
      <w:overflowPunct w:val="0"/>
      <w:autoSpaceDE w:val="0"/>
      <w:autoSpaceDN w:val="0"/>
      <w:adjustRightInd w:val="0"/>
      <w:spacing w:line="360" w:lineRule="atLeast"/>
      <w:ind w:left="1883" w:hanging="624"/>
    </w:pPr>
    <w:rPr>
      <w:rFonts w:ascii="標楷體" w:eastAsia="標楷體" w:hAnsi="Times New Roman" w:cs="Times New Roman" w:hint="eastAsia"/>
      <w:kern w:val="0"/>
      <w:sz w:val="32"/>
      <w:szCs w:val="20"/>
    </w:rPr>
  </w:style>
  <w:style w:type="paragraph" w:customStyle="1" w:styleId="11">
    <w:name w:val="清單段落1"/>
    <w:basedOn w:val="a"/>
    <w:rsid w:val="0017034F"/>
    <w:pPr>
      <w:ind w:leftChars="200" w:left="480"/>
    </w:pPr>
    <w:rPr>
      <w:rFonts w:ascii="Times New Roman" w:eastAsia="新細明體" w:hAnsi="Times New Roman" w:cs="Times New Roman"/>
      <w:szCs w:val="24"/>
    </w:rPr>
  </w:style>
  <w:style w:type="paragraph" w:styleId="af6">
    <w:name w:val="Plain Text"/>
    <w:basedOn w:val="a"/>
    <w:link w:val="af7"/>
    <w:rsid w:val="0017034F"/>
    <w:rPr>
      <w:rFonts w:ascii="細明體" w:eastAsia="細明體" w:hAnsi="Courier New" w:cs="Times New Roman"/>
      <w:szCs w:val="20"/>
    </w:rPr>
  </w:style>
  <w:style w:type="character" w:customStyle="1" w:styleId="af7">
    <w:name w:val="純文字 字元"/>
    <w:basedOn w:val="a0"/>
    <w:link w:val="af6"/>
    <w:rsid w:val="0017034F"/>
    <w:rPr>
      <w:rFonts w:ascii="細明體" w:eastAsia="細明體" w:hAnsi="Courier New" w:cs="Times New Roman"/>
      <w:szCs w:val="20"/>
    </w:rPr>
  </w:style>
  <w:style w:type="paragraph" w:customStyle="1" w:styleId="21">
    <w:name w:val="本文 21"/>
    <w:basedOn w:val="a"/>
    <w:rsid w:val="0017034F"/>
    <w:pPr>
      <w:overflowPunct w:val="0"/>
      <w:autoSpaceDE w:val="0"/>
      <w:autoSpaceDN w:val="0"/>
      <w:adjustRightInd w:val="0"/>
      <w:spacing w:line="360" w:lineRule="atLeast"/>
      <w:ind w:left="908" w:hanging="540"/>
    </w:pPr>
    <w:rPr>
      <w:rFonts w:ascii="標楷體" w:eastAsia="標楷體" w:hAnsi="Times New Roman" w:cs="Times New Roman" w:hint="eastAsia"/>
      <w:kern w:val="0"/>
      <w:sz w:val="28"/>
      <w:szCs w:val="20"/>
    </w:rPr>
  </w:style>
  <w:style w:type="paragraph" w:styleId="Web">
    <w:name w:val="Normal (Web)"/>
    <w:basedOn w:val="a"/>
    <w:rsid w:val="0017034F"/>
    <w:pPr>
      <w:widowControl/>
      <w:spacing w:before="100" w:beforeAutospacing="1" w:after="100" w:afterAutospacing="1"/>
    </w:pPr>
    <w:rPr>
      <w:rFonts w:ascii="新細明體" w:eastAsia="新細明體" w:hAnsi="Times New Roman" w:cs="Times New Roman"/>
      <w:kern w:val="0"/>
      <w:szCs w:val="24"/>
    </w:rPr>
  </w:style>
  <w:style w:type="character" w:customStyle="1" w:styleId="5">
    <w:name w:val="字元 字元5"/>
    <w:rsid w:val="0017034F"/>
    <w:rPr>
      <w:rFonts w:ascii="細明體" w:eastAsia="細明體" w:hAnsi="Courier New" w:cs="Times New Roman"/>
      <w:szCs w:val="20"/>
    </w:rPr>
  </w:style>
  <w:style w:type="paragraph" w:styleId="22">
    <w:name w:val="Body Text 2"/>
    <w:basedOn w:val="a"/>
    <w:link w:val="23"/>
    <w:rsid w:val="0017034F"/>
    <w:pPr>
      <w:spacing w:after="120" w:line="480" w:lineRule="auto"/>
    </w:pPr>
    <w:rPr>
      <w:rFonts w:ascii="Times New Roman" w:eastAsia="新細明體" w:hAnsi="Times New Roman" w:cs="Times New Roman"/>
      <w:szCs w:val="24"/>
    </w:rPr>
  </w:style>
  <w:style w:type="character" w:customStyle="1" w:styleId="23">
    <w:name w:val="本文 2 字元"/>
    <w:basedOn w:val="a0"/>
    <w:link w:val="22"/>
    <w:rsid w:val="0017034F"/>
    <w:rPr>
      <w:rFonts w:ascii="Times New Roman" w:eastAsia="新細明體" w:hAnsi="Times New Roman" w:cs="Times New Roman"/>
      <w:szCs w:val="24"/>
    </w:rPr>
  </w:style>
  <w:style w:type="paragraph" w:customStyle="1" w:styleId="ListParagraph1">
    <w:name w:val="List Paragraph1"/>
    <w:basedOn w:val="a"/>
    <w:rsid w:val="0017034F"/>
    <w:pPr>
      <w:ind w:leftChars="200" w:left="480"/>
    </w:pPr>
    <w:rPr>
      <w:rFonts w:ascii="Times New Roman" w:eastAsia="新細明體" w:hAnsi="Times New Roman" w:cs="Times New Roman"/>
      <w:szCs w:val="24"/>
    </w:rPr>
  </w:style>
  <w:style w:type="character" w:styleId="af8">
    <w:name w:val="Emphasis"/>
    <w:uiPriority w:val="20"/>
    <w:qFormat/>
    <w:rsid w:val="0017034F"/>
    <w:rPr>
      <w:b w:val="0"/>
      <w:bCs w:val="0"/>
      <w:i w:val="0"/>
      <w:iCs w:val="0"/>
      <w:color w:val="DD4B39"/>
    </w:rPr>
  </w:style>
  <w:style w:type="character" w:customStyle="1" w:styleId="st1">
    <w:name w:val="st1"/>
    <w:rsid w:val="0017034F"/>
  </w:style>
  <w:style w:type="paragraph" w:customStyle="1" w:styleId="FX">
    <w:name w:val="¢F¢X"/>
    <w:basedOn w:val="a"/>
    <w:rsid w:val="0017034F"/>
    <w:pPr>
      <w:overflowPunct w:val="0"/>
      <w:autoSpaceDE w:val="0"/>
      <w:autoSpaceDN w:val="0"/>
      <w:adjustRightInd w:val="0"/>
      <w:spacing w:line="360" w:lineRule="atLeast"/>
      <w:ind w:left="1883" w:hanging="624"/>
      <w:textAlignment w:val="baseline"/>
    </w:pPr>
    <w:rPr>
      <w:rFonts w:ascii="標楷體" w:eastAsia="標楷體" w:hAnsi="Times New Roman" w:cs="Times New Roman"/>
      <w:kern w:val="0"/>
      <w:sz w:val="32"/>
      <w:szCs w:val="20"/>
    </w:rPr>
  </w:style>
  <w:style w:type="character" w:customStyle="1" w:styleId="31">
    <w:name w:val="本文縮排 3 字元"/>
    <w:basedOn w:val="a0"/>
    <w:link w:val="32"/>
    <w:uiPriority w:val="99"/>
    <w:semiHidden/>
    <w:rsid w:val="0017034F"/>
    <w:rPr>
      <w:rFonts w:ascii="Times New Roman" w:eastAsia="新細明體" w:hAnsi="Times New Roman" w:cs="Times New Roman"/>
      <w:sz w:val="16"/>
      <w:szCs w:val="16"/>
    </w:rPr>
  </w:style>
  <w:style w:type="paragraph" w:styleId="32">
    <w:name w:val="Body Text Indent 3"/>
    <w:basedOn w:val="a"/>
    <w:link w:val="31"/>
    <w:uiPriority w:val="99"/>
    <w:semiHidden/>
    <w:unhideWhenUsed/>
    <w:rsid w:val="0017034F"/>
    <w:pPr>
      <w:spacing w:after="120"/>
      <w:ind w:leftChars="200" w:left="480"/>
    </w:pPr>
    <w:rPr>
      <w:rFonts w:ascii="Times New Roman" w:eastAsia="新細明體" w:hAnsi="Times New Roman" w:cs="Times New Roman"/>
      <w:sz w:val="16"/>
      <w:szCs w:val="16"/>
    </w:rPr>
  </w:style>
  <w:style w:type="paragraph" w:customStyle="1" w:styleId="af9">
    <w:name w:val="!]?@!^"/>
    <w:basedOn w:val="a"/>
    <w:link w:val="afa"/>
    <w:rsid w:val="0017034F"/>
    <w:pPr>
      <w:overflowPunct w:val="0"/>
      <w:autoSpaceDE w:val="0"/>
      <w:autoSpaceDN w:val="0"/>
      <w:adjustRightInd w:val="0"/>
      <w:spacing w:line="360" w:lineRule="atLeast"/>
      <w:ind w:left="1232" w:hanging="1260"/>
      <w:jc w:val="both"/>
    </w:pPr>
    <w:rPr>
      <w:rFonts w:ascii="標楷體" w:eastAsia="標楷體" w:hAnsi="Times New Roman" w:cs="Times New Roman"/>
      <w:kern w:val="0"/>
      <w:sz w:val="32"/>
      <w:szCs w:val="20"/>
    </w:rPr>
  </w:style>
  <w:style w:type="character" w:customStyle="1" w:styleId="afa">
    <w:name w:val="!]?@!^ 字元"/>
    <w:link w:val="af9"/>
    <w:rsid w:val="0017034F"/>
    <w:rPr>
      <w:rFonts w:ascii="標楷體" w:eastAsia="標楷體" w:hAnsi="Times New Roman" w:cs="Times New Roman"/>
      <w:kern w:val="0"/>
      <w:sz w:val="32"/>
      <w:szCs w:val="20"/>
    </w:rPr>
  </w:style>
  <w:style w:type="character" w:customStyle="1" w:styleId="ListLabel8">
    <w:name w:val="ListLabel 8"/>
    <w:qFormat/>
    <w:rsid w:val="0017034F"/>
    <w:rPr>
      <w:rFonts w:ascii="標楷體" w:hAnsi="標楷體" w:cs="Arial"/>
      <w:b/>
      <w:sz w:val="28"/>
    </w:rPr>
  </w:style>
  <w:style w:type="paragraph" w:customStyle="1" w:styleId="022">
    <w:name w:val="022"/>
    <w:basedOn w:val="a"/>
    <w:rsid w:val="0017034F"/>
    <w:pPr>
      <w:widowControl/>
      <w:spacing w:before="100" w:beforeAutospacing="1" w:after="100" w:afterAutospacing="1"/>
    </w:pPr>
    <w:rPr>
      <w:rFonts w:ascii="新細明體" w:eastAsia="新細明體" w:hAnsi="新細明體" w:cs="Times New Roman"/>
      <w:kern w:val="0"/>
      <w:szCs w:val="24"/>
    </w:rPr>
  </w:style>
  <w:style w:type="character" w:customStyle="1" w:styleId="33">
    <w:name w:val="本文 3 字元"/>
    <w:basedOn w:val="a0"/>
    <w:link w:val="34"/>
    <w:uiPriority w:val="99"/>
    <w:semiHidden/>
    <w:rsid w:val="0017034F"/>
    <w:rPr>
      <w:rFonts w:ascii="Times New Roman" w:eastAsia="新細明體" w:hAnsi="Times New Roman" w:cs="Times New Roman"/>
      <w:sz w:val="16"/>
      <w:szCs w:val="16"/>
    </w:rPr>
  </w:style>
  <w:style w:type="paragraph" w:styleId="34">
    <w:name w:val="Body Text 3"/>
    <w:basedOn w:val="a"/>
    <w:link w:val="33"/>
    <w:uiPriority w:val="99"/>
    <w:semiHidden/>
    <w:unhideWhenUsed/>
    <w:rsid w:val="0017034F"/>
    <w:pPr>
      <w:spacing w:after="120"/>
    </w:pPr>
    <w:rPr>
      <w:rFonts w:ascii="Times New Roman" w:eastAsia="新細明體" w:hAnsi="Times New Roman" w:cs="Times New Roman"/>
      <w:sz w:val="16"/>
      <w:szCs w:val="16"/>
    </w:rPr>
  </w:style>
  <w:style w:type="character" w:customStyle="1" w:styleId="afb">
    <w:name w:val="日期 字元"/>
    <w:basedOn w:val="a0"/>
    <w:link w:val="afc"/>
    <w:uiPriority w:val="99"/>
    <w:semiHidden/>
    <w:rsid w:val="0017034F"/>
    <w:rPr>
      <w:rFonts w:ascii="Times New Roman" w:eastAsia="新細明體" w:hAnsi="Times New Roman" w:cs="Times New Roman"/>
      <w:szCs w:val="24"/>
    </w:rPr>
  </w:style>
  <w:style w:type="paragraph" w:styleId="afc">
    <w:name w:val="Date"/>
    <w:basedOn w:val="a"/>
    <w:next w:val="a"/>
    <w:link w:val="afb"/>
    <w:uiPriority w:val="99"/>
    <w:semiHidden/>
    <w:unhideWhenUsed/>
    <w:rsid w:val="0017034F"/>
    <w:pPr>
      <w:jc w:val="right"/>
    </w:pPr>
    <w:rPr>
      <w:rFonts w:ascii="Times New Roman" w:eastAsia="新細明體" w:hAnsi="Times New Roman" w:cs="Times New Roman"/>
      <w:szCs w:val="24"/>
    </w:rPr>
  </w:style>
  <w:style w:type="paragraph" w:styleId="HTML">
    <w:name w:val="HTML Preformatted"/>
    <w:basedOn w:val="a"/>
    <w:link w:val="HTML0"/>
    <w:uiPriority w:val="99"/>
    <w:unhideWhenUsed/>
    <w:rsid w:val="0017034F"/>
    <w:rPr>
      <w:rFonts w:ascii="Courier New" w:eastAsia="新細明體" w:hAnsi="Courier New" w:cs="Courier New"/>
      <w:sz w:val="20"/>
      <w:szCs w:val="20"/>
    </w:rPr>
  </w:style>
  <w:style w:type="character" w:customStyle="1" w:styleId="HTML0">
    <w:name w:val="HTML 預設格式 字元"/>
    <w:basedOn w:val="a0"/>
    <w:link w:val="HTML"/>
    <w:uiPriority w:val="99"/>
    <w:rsid w:val="0017034F"/>
    <w:rPr>
      <w:rFonts w:ascii="Courier New" w:eastAsia="新細明體" w:hAnsi="Courier New" w:cs="Courier New"/>
      <w:sz w:val="20"/>
      <w:szCs w:val="20"/>
    </w:rPr>
  </w:style>
  <w:style w:type="paragraph" w:customStyle="1" w:styleId="Default">
    <w:name w:val="Default"/>
    <w:rsid w:val="0017034F"/>
    <w:pPr>
      <w:widowControl w:val="0"/>
      <w:autoSpaceDE w:val="0"/>
      <w:autoSpaceDN w:val="0"/>
      <w:adjustRightInd w:val="0"/>
    </w:pPr>
    <w:rPr>
      <w:rFonts w:ascii="標楷體" w:eastAsia="標楷體" w:cs="標楷體"/>
      <w:color w:val="000000"/>
      <w:kern w:val="0"/>
      <w:szCs w:val="24"/>
    </w:rPr>
  </w:style>
  <w:style w:type="paragraph" w:styleId="afd">
    <w:name w:val="Note Heading"/>
    <w:basedOn w:val="a"/>
    <w:next w:val="a"/>
    <w:link w:val="afe"/>
    <w:uiPriority w:val="99"/>
    <w:unhideWhenUsed/>
    <w:rsid w:val="0017034F"/>
    <w:pPr>
      <w:jc w:val="center"/>
    </w:pPr>
    <w:rPr>
      <w:rFonts w:ascii="標楷體" w:eastAsia="標楷體" w:hAnsi="標楷體" w:cs="新細明體"/>
      <w:kern w:val="0"/>
      <w:szCs w:val="24"/>
    </w:rPr>
  </w:style>
  <w:style w:type="character" w:customStyle="1" w:styleId="afe">
    <w:name w:val="註釋標題 字元"/>
    <w:basedOn w:val="a0"/>
    <w:link w:val="afd"/>
    <w:uiPriority w:val="99"/>
    <w:rsid w:val="0017034F"/>
    <w:rPr>
      <w:rFonts w:ascii="標楷體" w:eastAsia="標楷體" w:hAnsi="標楷體" w:cs="新細明體"/>
      <w:kern w:val="0"/>
      <w:szCs w:val="24"/>
    </w:rPr>
  </w:style>
  <w:style w:type="paragraph" w:styleId="aff">
    <w:name w:val="Closing"/>
    <w:basedOn w:val="a"/>
    <w:link w:val="aff0"/>
    <w:uiPriority w:val="99"/>
    <w:unhideWhenUsed/>
    <w:rsid w:val="0017034F"/>
    <w:pPr>
      <w:ind w:leftChars="1800" w:left="100"/>
    </w:pPr>
    <w:rPr>
      <w:rFonts w:ascii="標楷體" w:eastAsia="標楷體" w:hAnsi="標楷體" w:cs="新細明體"/>
      <w:kern w:val="0"/>
      <w:szCs w:val="24"/>
    </w:rPr>
  </w:style>
  <w:style w:type="character" w:customStyle="1" w:styleId="aff0">
    <w:name w:val="結語 字元"/>
    <w:basedOn w:val="a0"/>
    <w:link w:val="aff"/>
    <w:uiPriority w:val="99"/>
    <w:rsid w:val="0017034F"/>
    <w:rPr>
      <w:rFonts w:ascii="標楷體" w:eastAsia="標楷體" w:hAnsi="標楷體" w:cs="新細明體"/>
      <w:kern w:val="0"/>
      <w:szCs w:val="24"/>
    </w:rPr>
  </w:style>
  <w:style w:type="paragraph" w:customStyle="1" w:styleId="12">
    <w:name w:val="內文1"/>
    <w:rsid w:val="0017034F"/>
    <w:rPr>
      <w:rFonts w:ascii="Calibri" w:eastAsia="新細明體" w:hAnsi="Calibri" w:cs="Calibri"/>
      <w:kern w:val="0"/>
      <w:sz w:val="20"/>
      <w:szCs w:val="20"/>
    </w:rPr>
  </w:style>
  <w:style w:type="paragraph" w:customStyle="1" w:styleId="220">
    <w:name w:val="本文 22"/>
    <w:basedOn w:val="a"/>
    <w:rsid w:val="0017034F"/>
    <w:pPr>
      <w:overflowPunct w:val="0"/>
      <w:autoSpaceDE w:val="0"/>
      <w:autoSpaceDN w:val="0"/>
      <w:adjustRightInd w:val="0"/>
      <w:spacing w:line="360" w:lineRule="atLeast"/>
      <w:ind w:left="908" w:hanging="540"/>
    </w:pPr>
    <w:rPr>
      <w:rFonts w:ascii="標楷體" w:eastAsia="標楷體" w:hAnsi="Times New Roman" w:cs="Times New Roman" w:hint="eastAsia"/>
      <w:kern w:val="0"/>
      <w:sz w:val="28"/>
      <w:szCs w:val="20"/>
    </w:rPr>
  </w:style>
  <w:style w:type="paragraph" w:customStyle="1" w:styleId="0221">
    <w:name w:val="0221"/>
    <w:basedOn w:val="a"/>
    <w:rsid w:val="0017034F"/>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17034F"/>
    <w:pPr>
      <w:widowControl/>
      <w:spacing w:before="100" w:beforeAutospacing="1" w:after="100" w:afterAutospacing="1"/>
    </w:pPr>
    <w:rPr>
      <w:rFonts w:ascii="新細明體" w:eastAsia="新細明體" w:hAnsi="新細明體" w:cs="新細明體"/>
      <w:kern w:val="0"/>
      <w:szCs w:val="24"/>
    </w:rPr>
  </w:style>
  <w:style w:type="paragraph" w:customStyle="1" w:styleId="Standard">
    <w:name w:val="Standard"/>
    <w:rsid w:val="00EC4AE0"/>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ableContents">
    <w:name w:val="Table Contents"/>
    <w:basedOn w:val="Standard"/>
    <w:rsid w:val="00EC4AE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945A-AC14-4581-B932-18971B2C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37</Pages>
  <Words>4637</Words>
  <Characters>26434</Characters>
  <Application>Microsoft Office Word</Application>
  <DocSecurity>0</DocSecurity>
  <Lines>220</Lines>
  <Paragraphs>62</Paragraphs>
  <ScaleCrop>false</ScaleCrop>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陳韻雯</dc:creator>
  <cp:keywords/>
  <dc:description/>
  <cp:lastModifiedBy>李鑫祥</cp:lastModifiedBy>
  <cp:revision>35</cp:revision>
  <cp:lastPrinted>2022-11-22T02:03:00Z</cp:lastPrinted>
  <dcterms:created xsi:type="dcterms:W3CDTF">2021-11-19T05:49:00Z</dcterms:created>
  <dcterms:modified xsi:type="dcterms:W3CDTF">2022-11-22T02:04:00Z</dcterms:modified>
</cp:coreProperties>
</file>