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BA" w:rsidRDefault="00B52AB1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r>
        <w:rPr>
          <w:rFonts w:ascii="標楷體" w:hAnsi="標楷體"/>
          <w:b/>
          <w:kern w:val="0"/>
          <w:sz w:val="32"/>
          <w:szCs w:val="30"/>
        </w:rPr>
        <w:t>112</w:t>
      </w:r>
      <w:r>
        <w:rPr>
          <w:rFonts w:ascii="標楷體" w:hAnsi="標楷體"/>
          <w:b/>
          <w:kern w:val="0"/>
          <w:sz w:val="32"/>
          <w:szCs w:val="30"/>
        </w:rPr>
        <w:t>年度社會福利服務中心約聘社工督導與社工員甄試</w:t>
      </w:r>
    </w:p>
    <w:p w:rsidR="00857DBA" w:rsidRDefault="00B52AB1">
      <w:pPr>
        <w:pStyle w:val="Standard"/>
        <w:snapToGrid w:val="0"/>
        <w:jc w:val="center"/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</w:p>
    <w:p w:rsidR="00857DBA" w:rsidRDefault="00B52AB1">
      <w:pPr>
        <w:pStyle w:val="Standard"/>
        <w:ind w:right="1120"/>
      </w:pPr>
      <w:r>
        <w:rPr>
          <w:rFonts w:ascii="新細明體" w:eastAsia="新細明體" w:hAnsi="新細明體"/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>報名日期：</w:t>
      </w:r>
    </w:p>
    <w:tbl>
      <w:tblPr>
        <w:tblW w:w="10404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19"/>
        <w:gridCol w:w="677"/>
        <w:gridCol w:w="104"/>
        <w:gridCol w:w="155"/>
        <w:gridCol w:w="50"/>
        <w:gridCol w:w="521"/>
        <w:gridCol w:w="187"/>
        <w:gridCol w:w="201"/>
        <w:gridCol w:w="74"/>
        <w:gridCol w:w="463"/>
        <w:gridCol w:w="336"/>
        <w:gridCol w:w="503"/>
        <w:gridCol w:w="602"/>
        <w:gridCol w:w="538"/>
        <w:gridCol w:w="68"/>
        <w:gridCol w:w="142"/>
        <w:gridCol w:w="139"/>
        <w:gridCol w:w="211"/>
        <w:gridCol w:w="95"/>
        <w:gridCol w:w="488"/>
        <w:gridCol w:w="200"/>
        <w:gridCol w:w="393"/>
        <w:gridCol w:w="710"/>
        <w:gridCol w:w="71"/>
        <w:gridCol w:w="157"/>
        <w:gridCol w:w="21"/>
        <w:gridCol w:w="2499"/>
        <w:gridCol w:w="140"/>
      </w:tblGrid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349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jc w:val="both"/>
            </w:pPr>
          </w:p>
        </w:tc>
        <w:tc>
          <w:tcPr>
            <w:tcW w:w="127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</w:pPr>
            <w:r>
              <w:rPr>
                <w:w w:val="96"/>
              </w:rPr>
              <w:t>出生日</w:t>
            </w:r>
            <w:r>
              <w:rPr>
                <w:spacing w:val="2"/>
                <w:w w:val="96"/>
              </w:rPr>
              <w:t>期</w:t>
            </w:r>
          </w:p>
        </w:tc>
        <w:tc>
          <w:tcPr>
            <w:tcW w:w="39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      </w:t>
            </w:r>
            <w:r>
              <w:t>年</w:t>
            </w:r>
            <w:r>
              <w:rPr>
                <w:rFonts w:eastAsia="Times New Roman"/>
              </w:rPr>
              <w:t xml:space="preserve">     </w:t>
            </w:r>
            <w:r>
              <w:t>月</w:t>
            </w:r>
            <w:r>
              <w:rPr>
                <w:rFonts w:eastAsia="Times New Roman"/>
              </w:rPr>
              <w:t xml:space="preserve">    </w:t>
            </w:r>
            <w:r>
              <w:t>日</w:t>
            </w: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spacing w:val="-20"/>
              </w:rPr>
            </w:pPr>
            <w:r>
              <w:rPr>
                <w:spacing w:val="-20"/>
              </w:rPr>
              <w:t>身分證字號</w:t>
            </w:r>
          </w:p>
        </w:tc>
        <w:tc>
          <w:tcPr>
            <w:tcW w:w="3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1"/>
              <w:snapToGrid w:val="0"/>
              <w:rPr>
                <w:spacing w:val="-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1"/>
              <w:jc w:val="center"/>
            </w:pPr>
            <w:r>
              <w:rPr>
                <w:spacing w:val="221"/>
              </w:rPr>
              <w:t>性</w:t>
            </w:r>
            <w:r>
              <w:t>別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男</w:t>
            </w:r>
          </w:p>
          <w:p w:rsidR="00857DBA" w:rsidRDefault="00B52AB1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女</w:t>
            </w:r>
          </w:p>
          <w:p w:rsidR="00857DBA" w:rsidRDefault="00B52AB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其他</w:t>
            </w: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</w:pPr>
            <w:r>
              <w:t>通訊處</w:t>
            </w:r>
          </w:p>
        </w:tc>
        <w:tc>
          <w:tcPr>
            <w:tcW w:w="4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jc w:val="both"/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both"/>
            </w:pPr>
            <w:r>
              <w:t>電話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both"/>
            </w:pPr>
            <w:r>
              <w:rPr>
                <w:sz w:val="20"/>
              </w:rPr>
              <w:t>(O)</w:t>
            </w:r>
          </w:p>
          <w:p w:rsidR="00857DBA" w:rsidRDefault="00B52AB1">
            <w:pPr>
              <w:pStyle w:val="Standard"/>
              <w:jc w:val="both"/>
            </w:pPr>
            <w:r>
              <w:rPr>
                <w:sz w:val="20"/>
              </w:rPr>
              <w:t>(H)</w:t>
            </w:r>
          </w:p>
          <w:p w:rsidR="00857DBA" w:rsidRDefault="00B52AB1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行動電話</w:t>
            </w:r>
            <w:r>
              <w:rPr>
                <w:sz w:val="20"/>
              </w:rPr>
              <w:t>)</w:t>
            </w: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</w:pPr>
            <w:r>
              <w:t>電子郵件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jc w:val="both"/>
              <w:rPr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</w:pPr>
            <w:r>
              <w:rPr>
                <w:rFonts w:ascii="標楷體" w:hAnsi="標楷體"/>
                <w:w w:val="84"/>
                <w:sz w:val="32"/>
                <w:szCs w:val="32"/>
              </w:rPr>
              <w:t>應徵職</w:t>
            </w:r>
            <w:r>
              <w:rPr>
                <w:rFonts w:ascii="標楷體" w:hAnsi="標楷體"/>
                <w:spacing w:val="3"/>
                <w:w w:val="84"/>
                <w:sz w:val="32"/>
                <w:szCs w:val="32"/>
              </w:rPr>
              <w:t>缺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社會福利服務中心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約聘社工督導正取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1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名，備取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2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</w:t>
            </w:r>
          </w:p>
          <w:p w:rsidR="00857DBA" w:rsidRDefault="00B52AB1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社會福利服務中心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約聘社工員正取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1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名，備取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2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</w:t>
            </w:r>
          </w:p>
          <w:p w:rsidR="00857DBA" w:rsidRDefault="00B52AB1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脫貧方案家庭服務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約聘社工員正取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1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名，備取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2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</w:t>
            </w: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5419" w:type="dxa"/>
            <w:gridSpan w:val="18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正面</w:t>
            </w:r>
            <w:r>
              <w:rPr>
                <w:rFonts w:ascii="標楷體" w:hAnsi="標楷體"/>
              </w:rPr>
              <w:t>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85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反面</w:t>
            </w:r>
            <w:r>
              <w:rPr>
                <w:rFonts w:ascii="標楷體" w:hAnsi="標楷體"/>
              </w:rPr>
              <w:t>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甄選方式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40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B52AB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  <w:lang w:eastAsia="zh-HK"/>
              </w:rPr>
              <w:t>相關證明</w:t>
            </w:r>
            <w:r>
              <w:rPr>
                <w:rFonts w:ascii="標楷體" w:hAnsi="標楷體"/>
                <w:lang w:eastAsia="zh-HK"/>
              </w:rPr>
              <w:t>)</w:t>
            </w:r>
          </w:p>
          <w:p w:rsidR="00857DBA" w:rsidRDefault="00B52AB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服務年資歷證明</w:t>
            </w:r>
          </w:p>
          <w:p w:rsidR="00857DBA" w:rsidRDefault="00B52AB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專業證照</w:t>
            </w:r>
          </w:p>
          <w:p w:rsidR="00857DBA" w:rsidRDefault="00857DBA">
            <w:pPr>
              <w:pStyle w:val="Standard"/>
              <w:rPr>
                <w:rFonts w:ascii="標楷體" w:hAnsi="標楷體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</w:t>
            </w:r>
          </w:p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rPr>
                <w:rFonts w:hint="eastAsia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</w:t>
            </w:r>
          </w:p>
          <w:p w:rsidR="00857DBA" w:rsidRDefault="00B52AB1">
            <w:pPr>
              <w:pStyle w:val="Standard"/>
              <w:jc w:val="center"/>
            </w:pP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rPr>
                <w:rFonts w:hint="eastAsia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rPr>
                <w:rFonts w:hint="eastAsia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專業證照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rPr>
                <w:rFonts w:hint="eastAsia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主辦考試機關審查結果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口試分數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入場證號碼</w:t>
            </w: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合格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不合格</w:t>
            </w: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審查人簽章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到考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缺考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  <w:p w:rsidR="00857DBA" w:rsidRDefault="00857DBA">
            <w:pPr>
              <w:pStyle w:val="Standard"/>
              <w:jc w:val="center"/>
              <w:rPr>
                <w:rFonts w:ascii="標楷體" w:hAnsi="標楷體"/>
              </w:rPr>
            </w:pPr>
          </w:p>
          <w:p w:rsidR="00857DBA" w:rsidRDefault="00857DBA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57DBA" w:rsidRDefault="00857DBA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57DBA" w:rsidRDefault="00857DBA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rPr>
                <w:rFonts w:hint="eastAsia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家</w:t>
            </w:r>
            <w:r>
              <w:rPr>
                <w:rFonts w:ascii="標楷體" w:hAnsi="標楷體" w:cs="標楷體"/>
                <w:szCs w:val="24"/>
              </w:rPr>
              <w:t xml:space="preserve">             </w:t>
            </w:r>
            <w:r>
              <w:rPr>
                <w:rFonts w:ascii="標楷體" w:hAnsi="標楷體" w:cs="標楷體"/>
                <w:szCs w:val="24"/>
              </w:rPr>
              <w:t>屬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hAnsi="標楷體" w:cs="標楷體"/>
                <w:sz w:val="24"/>
                <w:szCs w:val="24"/>
              </w:rPr>
              <w:t>業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</w:t>
            </w:r>
            <w:r>
              <w:rPr>
                <w:rFonts w:ascii="標楷體" w:hAnsi="標楷體" w:cs="標楷體"/>
                <w:szCs w:val="24"/>
              </w:rPr>
              <w:t xml:space="preserve">        </w:t>
            </w:r>
            <w:r>
              <w:rPr>
                <w:rFonts w:ascii="標楷體" w:hAnsi="標楷體" w:cs="標楷體"/>
                <w:szCs w:val="24"/>
              </w:rPr>
              <w:t>役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別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種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</w:t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兵</w:t>
            </w:r>
            <w:r>
              <w:rPr>
                <w:rFonts w:ascii="標楷體" w:hAnsi="標楷體" w:cs="標楷體"/>
                <w:sz w:val="24"/>
              </w:rPr>
              <w:t>)</w:t>
            </w:r>
            <w:r>
              <w:rPr>
                <w:rFonts w:ascii="標楷體" w:hAnsi="標楷體" w:cs="標楷體"/>
                <w:sz w:val="24"/>
              </w:rPr>
              <w:t>科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伍</w:t>
            </w:r>
          </w:p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階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役</w:t>
            </w:r>
          </w:p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間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迄：民國　　　年　　月　　日</w:t>
            </w: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524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要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自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述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857DB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251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表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人</w:t>
            </w:r>
          </w:p>
        </w:tc>
        <w:tc>
          <w:tcPr>
            <w:tcW w:w="2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857DBA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>年</w:t>
            </w:r>
            <w:r>
              <w:rPr>
                <w:rFonts w:ascii="標楷體" w:hAnsi="標楷體" w:cs="標楷體"/>
                <w:sz w:val="24"/>
              </w:rPr>
              <w:t xml:space="preserve">     </w:t>
            </w:r>
            <w:r>
              <w:rPr>
                <w:rFonts w:ascii="標楷體" w:hAnsi="標楷體" w:cs="標楷體"/>
                <w:sz w:val="24"/>
              </w:rPr>
              <w:t>月</w:t>
            </w:r>
            <w:r>
              <w:rPr>
                <w:rFonts w:ascii="標楷體" w:hAnsi="標楷體" w:cs="標楷體"/>
                <w:sz w:val="24"/>
              </w:rPr>
              <w:t xml:space="preserve">     </w:t>
            </w:r>
            <w:r>
              <w:rPr>
                <w:rFonts w:ascii="標楷體" w:hAnsi="標楷體" w:cs="標楷體"/>
                <w:sz w:val="24"/>
              </w:rPr>
              <w:t>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DBA" w:rsidRDefault="00857DBA">
            <w:pPr>
              <w:pStyle w:val="Standard"/>
              <w:snapToGrid w:val="0"/>
              <w:spacing w:line="240" w:lineRule="atLeast"/>
              <w:jc w:val="right"/>
            </w:pP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>
      <w:pgSz w:w="11906" w:h="16838"/>
      <w:pgMar w:top="567" w:right="567" w:bottom="380" w:left="1021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B1" w:rsidRDefault="00B52AB1">
      <w:pPr>
        <w:rPr>
          <w:rFonts w:hint="eastAsia"/>
        </w:rPr>
      </w:pPr>
      <w:r>
        <w:separator/>
      </w:r>
    </w:p>
  </w:endnote>
  <w:endnote w:type="continuationSeparator" w:id="0">
    <w:p w:rsidR="00B52AB1" w:rsidRDefault="00B52A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B1" w:rsidRDefault="00B52A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2AB1" w:rsidRDefault="00B52A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7DBA"/>
    <w:rsid w:val="003D6CA7"/>
    <w:rsid w:val="00857DBA"/>
    <w:rsid w:val="00B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胡清梅</cp:lastModifiedBy>
  <cp:revision>2</cp:revision>
  <cp:lastPrinted>2022-07-08T00:59:00Z</cp:lastPrinted>
  <dcterms:created xsi:type="dcterms:W3CDTF">2023-01-09T03:42:00Z</dcterms:created>
  <dcterms:modified xsi:type="dcterms:W3CDTF">2023-01-09T03:42:00Z</dcterms:modified>
</cp:coreProperties>
</file>