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7F" w:rsidRDefault="0036217F" w:rsidP="0036217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金門縣109年度人民團體會務運作輔導課程</w:t>
      </w:r>
    </w:p>
    <w:bookmarkEnd w:id="0"/>
    <w:p w:rsidR="0036217F" w:rsidRDefault="0036217F" w:rsidP="0036217F">
      <w:pPr>
        <w:spacing w:line="276" w:lineRule="auto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282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827"/>
        <w:gridCol w:w="1720"/>
        <w:gridCol w:w="1592"/>
        <w:gridCol w:w="1608"/>
        <w:gridCol w:w="1608"/>
        <w:gridCol w:w="1509"/>
      </w:tblGrid>
      <w:tr w:rsidR="0036217F" w:rsidTr="0036217F">
        <w:trPr>
          <w:trHeight w:val="68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團體名稱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  <w:p w:rsidR="0036217F" w:rsidRDefault="0036217F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社團中所任職務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17F" w:rsidRDefault="0036217F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36217F" w:rsidTr="0036217F">
        <w:trPr>
          <w:trHeight w:val="103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rPr>
                <w:rFonts w:ascii="新細明體" w:hAnsi="新細明體"/>
                <w:i/>
                <w:color w:val="003399"/>
              </w:rPr>
            </w:pPr>
            <w:r>
              <w:rPr>
                <w:rFonts w:ascii="新細明體" w:hAnsi="新細明體" w:hint="eastAsia"/>
                <w:i/>
                <w:color w:val="003399"/>
              </w:rPr>
              <w:t xml:space="preserve">範例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rPr>
                <w:rFonts w:ascii="新細明體" w:hAnsi="新細明體"/>
                <w:i/>
                <w:color w:val="003399"/>
              </w:rPr>
            </w:pPr>
            <w:r>
              <w:rPr>
                <w:rFonts w:ascii="新細明體" w:hAnsi="新細明體" w:hint="eastAsia"/>
                <w:i/>
                <w:color w:val="003399"/>
              </w:rPr>
              <w:t>金門縣０００協會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rPr>
                <w:rFonts w:ascii="新細明體" w:hAnsi="新細明體"/>
                <w:i/>
                <w:color w:val="003399"/>
              </w:rPr>
            </w:pPr>
            <w:r>
              <w:rPr>
                <w:rFonts w:ascii="新細明體" w:hAnsi="新細明體" w:hint="eastAsia"/>
                <w:i/>
                <w:color w:val="003399"/>
              </w:rPr>
              <w:t>總幹事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jc w:val="both"/>
              <w:rPr>
                <w:rFonts w:ascii="新細明體" w:hAnsi="新細明體"/>
                <w:color w:val="003399"/>
              </w:rPr>
            </w:pPr>
            <w:r>
              <w:rPr>
                <w:rFonts w:ascii="新細明體" w:hAnsi="新細明體" w:hint="eastAsia"/>
                <w:color w:val="003399"/>
              </w:rPr>
              <w:t>０００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jc w:val="both"/>
              <w:rPr>
                <w:rFonts w:ascii="新細明體" w:hAnsi="新細明體"/>
                <w:b/>
                <w:color w:val="003399"/>
              </w:rPr>
            </w:pPr>
            <w:r>
              <w:rPr>
                <w:rFonts w:ascii="新細明體" w:hAnsi="新細明體" w:hint="eastAsia"/>
                <w:b/>
                <w:color w:val="003399"/>
              </w:rPr>
              <w:t>0900-000-000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jc w:val="both"/>
              <w:rPr>
                <w:rFonts w:ascii="新細明體" w:hAnsi="新細明體"/>
                <w:color w:val="003399"/>
              </w:rPr>
            </w:pPr>
            <w:r>
              <w:rPr>
                <w:rFonts w:ascii="MS Mincho" w:eastAsia="MS Mincho" w:hAnsi="MS Mincho" w:hint="eastAsia"/>
                <w:b/>
                <w:color w:val="003399"/>
              </w:rPr>
              <w:t>☑</w:t>
            </w:r>
            <w:r>
              <w:rPr>
                <w:rFonts w:ascii="新細明體" w:hAnsi="新細明體" w:hint="eastAsia"/>
                <w:b/>
                <w:color w:val="003399"/>
              </w:rPr>
              <w:t>葷 □素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17F" w:rsidRDefault="0036217F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36217F" w:rsidTr="0036217F">
        <w:trPr>
          <w:trHeight w:val="98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17F" w:rsidRDefault="0036217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□葷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17F" w:rsidRDefault="0036217F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36217F" w:rsidRDefault="0036217F" w:rsidP="0036217F">
      <w:pPr>
        <w:spacing w:line="276" w:lineRule="auto"/>
        <w:jc w:val="center"/>
        <w:rPr>
          <w:rFonts w:ascii="標楷體" w:eastAsia="標楷體" w:hAnsi="標楷體"/>
          <w:sz w:val="28"/>
        </w:rPr>
      </w:pPr>
    </w:p>
    <w:p w:rsidR="0036217F" w:rsidRDefault="0036217F" w:rsidP="0036217F">
      <w:pPr>
        <w:numPr>
          <w:ilvl w:val="0"/>
          <w:numId w:val="1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報名：8月3日(一)前</w:t>
      </w: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額滿則提前截止</w:t>
      </w:r>
      <w:r>
        <w:rPr>
          <w:rFonts w:ascii="標楷體" w:eastAsia="標楷體" w:hAnsi="標楷體" w:hint="eastAsia"/>
          <w:sz w:val="28"/>
          <w:szCs w:val="28"/>
        </w:rPr>
        <w:t>，報名表傳送後請再電話確認。(傳真:320105，郵件地址：</w:t>
      </w:r>
      <w:hyperlink r:id="rId7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shuchin@mail.kinmen.gov.tw</w:t>
        </w:r>
      </w:hyperlink>
      <w:r>
        <w:rPr>
          <w:rFonts w:ascii="標楷體" w:eastAsia="標楷體" w:hAnsi="標楷體" w:hint="eastAsia"/>
          <w:sz w:val="28"/>
          <w:szCs w:val="28"/>
        </w:rPr>
        <w:t>., 電話：318823#62512李小姐或62519洪先生)</w:t>
      </w:r>
    </w:p>
    <w:p w:rsidR="0036217F" w:rsidRDefault="0036217F" w:rsidP="0036217F">
      <w:pPr>
        <w:numPr>
          <w:ilvl w:val="0"/>
          <w:numId w:val="1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ourier New" w:hint="eastAsia"/>
          <w:color w:val="000000"/>
          <w:sz w:val="28"/>
          <w:szCs w:val="28"/>
        </w:rPr>
        <w:t>上課日期：109 年8月22日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217F" w:rsidRDefault="0036217F" w:rsidP="0036217F">
      <w:pPr>
        <w:numPr>
          <w:ilvl w:val="0"/>
          <w:numId w:val="1"/>
        </w:numPr>
        <w:snapToGrid w:val="0"/>
        <w:spacing w:line="400" w:lineRule="exact"/>
        <w:ind w:left="418" w:hangingChars="149" w:hanging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完成報名後，若有事不克前來，須電話通知承辦單位，以便將名額讓給後補的夥伴。</w:t>
      </w:r>
    </w:p>
    <w:p w:rsidR="0036217F" w:rsidRDefault="0036217F" w:rsidP="0036217F">
      <w:pPr>
        <w:numPr>
          <w:ilvl w:val="0"/>
          <w:numId w:val="1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為響應環保，活動期間請自帶環保杯。</w:t>
      </w:r>
    </w:p>
    <w:p w:rsidR="0036217F" w:rsidRDefault="0036217F" w:rsidP="0036217F">
      <w:pPr>
        <w:numPr>
          <w:ilvl w:val="0"/>
          <w:numId w:val="1"/>
        </w:numPr>
        <w:adjustRightInd w:val="0"/>
        <w:spacing w:line="400" w:lineRule="exact"/>
        <w:ind w:left="418" w:hangingChars="149" w:hanging="418"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本次</w:t>
      </w:r>
      <w:r>
        <w:rPr>
          <w:rFonts w:ascii="標楷體" w:eastAsia="標楷體" w:hAnsi="標楷體" w:hint="eastAsia"/>
          <w:b/>
          <w:sz w:val="28"/>
          <w:szCs w:val="28"/>
        </w:rPr>
        <w:t>109年度人民團體會務運作輔導課程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原則上</w:t>
      </w:r>
      <w:r>
        <w:rPr>
          <w:rFonts w:ascii="標楷體" w:eastAsia="標楷體" w:hAnsi="標楷體" w:cs="Courier New" w:hint="eastAsia"/>
          <w:b/>
          <w:color w:val="000000"/>
          <w:sz w:val="28"/>
          <w:szCs w:val="28"/>
          <w:highlight w:val="yellow"/>
        </w:rPr>
        <w:t>不接受現場報名</w:t>
      </w:r>
      <w:r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。</w:t>
      </w:r>
    </w:p>
    <w:p w:rsidR="0036217F" w:rsidRDefault="0036217F" w:rsidP="0036217F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column"/>
      </w:r>
    </w:p>
    <w:p w:rsidR="0036217F" w:rsidRDefault="0036217F" w:rsidP="0036217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109年度人民團體會務運作輔導課程</w:t>
      </w:r>
    </w:p>
    <w:p w:rsidR="0036217F" w:rsidRDefault="0036217F" w:rsidP="0036217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課程表</w:t>
      </w: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098"/>
      </w:tblGrid>
      <w:tr w:rsidR="0036217F" w:rsidTr="0036217F">
        <w:trPr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6217F" w:rsidTr="0036217F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08:30-08:50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17F" w:rsidTr="0036217F">
        <w:trPr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08:50-09:00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17F" w:rsidTr="0036217F">
        <w:trPr>
          <w:trHeight w:val="9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09:00-10:30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人民團體會務運作(一)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17F" w:rsidTr="0036217F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10:30-12:00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人民團體會務運作(二)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17F" w:rsidTr="0036217F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12:00-13:30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17F" w:rsidTr="0036217F">
        <w:trPr>
          <w:trHeight w:val="1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13:30-15:00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人民團體財務處理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17F" w:rsidTr="0036217F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15:00-16:30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人民團體選務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17F" w:rsidTr="0036217F">
        <w:trPr>
          <w:trHeight w:val="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16:30-17:10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7F" w:rsidRDefault="0036217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意見交流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F" w:rsidRDefault="0036217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6217F" w:rsidRDefault="0036217F" w:rsidP="0036217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15336" w:rsidRDefault="00F15336"/>
    <w:sectPr w:rsidR="00F153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7A" w:rsidRDefault="00C0327A" w:rsidP="001E73D7">
      <w:r>
        <w:separator/>
      </w:r>
    </w:p>
  </w:endnote>
  <w:endnote w:type="continuationSeparator" w:id="0">
    <w:p w:rsidR="00C0327A" w:rsidRDefault="00C0327A" w:rsidP="001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7A" w:rsidRDefault="00C0327A" w:rsidP="001E73D7">
      <w:r>
        <w:separator/>
      </w:r>
    </w:p>
  </w:footnote>
  <w:footnote w:type="continuationSeparator" w:id="0">
    <w:p w:rsidR="00C0327A" w:rsidRDefault="00C0327A" w:rsidP="001E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22AD"/>
    <w:multiLevelType w:val="hybridMultilevel"/>
    <w:tmpl w:val="D896785C"/>
    <w:lvl w:ilvl="0" w:tplc="192ADE6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7F"/>
    <w:rsid w:val="001E73D7"/>
    <w:rsid w:val="0036217F"/>
    <w:rsid w:val="00C0327A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5B8D7-E64A-43D6-A430-8AB0C4F5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21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7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3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3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chin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李淑瑾</dc:creator>
  <cp:keywords/>
  <dc:description/>
  <cp:lastModifiedBy>黃家宏</cp:lastModifiedBy>
  <cp:revision>2</cp:revision>
  <dcterms:created xsi:type="dcterms:W3CDTF">2020-07-20T01:22:00Z</dcterms:created>
  <dcterms:modified xsi:type="dcterms:W3CDTF">2020-07-20T01:22:00Z</dcterms:modified>
</cp:coreProperties>
</file>