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7D" w:rsidRPr="000C6422" w:rsidRDefault="00BA367D" w:rsidP="00824222">
      <w:pPr>
        <w:jc w:val="center"/>
        <w:rPr>
          <w:rFonts w:ascii="標楷體" w:eastAsia="標楷體" w:hAnsi="標楷體"/>
          <w:b/>
          <w:spacing w:val="16"/>
          <w:sz w:val="32"/>
          <w:szCs w:val="36"/>
        </w:rPr>
      </w:pPr>
      <w:r w:rsidRPr="000C6422">
        <w:rPr>
          <w:rFonts w:ascii="標楷體" w:eastAsia="標楷體" w:hAnsi="標楷體" w:hint="eastAsia"/>
          <w:b/>
          <w:sz w:val="32"/>
          <w:szCs w:val="36"/>
        </w:rPr>
        <w:t>金門縣兒童及少年福利促進與權益</w:t>
      </w:r>
      <w:r w:rsidR="00A8573D" w:rsidRPr="000C6422">
        <w:rPr>
          <w:rFonts w:ascii="標楷體" w:eastAsia="標楷體" w:hAnsi="標楷體" w:hint="eastAsia"/>
          <w:b/>
          <w:sz w:val="32"/>
          <w:szCs w:val="36"/>
        </w:rPr>
        <w:t>保障</w:t>
      </w:r>
      <w:r w:rsidRPr="000C6422">
        <w:rPr>
          <w:rFonts w:ascii="標楷體" w:eastAsia="標楷體" w:hAnsi="標楷體" w:hint="eastAsia"/>
          <w:b/>
          <w:sz w:val="32"/>
          <w:szCs w:val="36"/>
        </w:rPr>
        <w:t>委員會</w:t>
      </w:r>
      <w:proofErr w:type="gramStart"/>
      <w:r w:rsidR="002A78BA" w:rsidRPr="000C6422">
        <w:rPr>
          <w:rFonts w:ascii="標楷體" w:eastAsia="標楷體" w:hAnsi="標楷體" w:hint="eastAsia"/>
          <w:b/>
          <w:sz w:val="32"/>
          <w:szCs w:val="36"/>
        </w:rPr>
        <w:t>10</w:t>
      </w:r>
      <w:r w:rsidR="00A05A0C" w:rsidRPr="000C6422">
        <w:rPr>
          <w:rFonts w:ascii="標楷體" w:eastAsia="標楷體" w:hAnsi="標楷體" w:hint="eastAsia"/>
          <w:b/>
          <w:sz w:val="32"/>
          <w:szCs w:val="36"/>
        </w:rPr>
        <w:t>8</w:t>
      </w:r>
      <w:proofErr w:type="gramEnd"/>
      <w:r w:rsidR="002A78BA" w:rsidRPr="000C6422">
        <w:rPr>
          <w:rFonts w:ascii="標楷體" w:eastAsia="標楷體" w:hAnsi="標楷體" w:hint="eastAsia"/>
          <w:b/>
          <w:sz w:val="32"/>
          <w:szCs w:val="36"/>
        </w:rPr>
        <w:t>年度第1次會議</w:t>
      </w:r>
      <w:r w:rsidRPr="000C6422">
        <w:rPr>
          <w:rFonts w:ascii="標楷體" w:eastAsia="標楷體" w:hAnsi="標楷體" w:hint="eastAsia"/>
          <w:b/>
          <w:spacing w:val="16"/>
          <w:sz w:val="32"/>
          <w:szCs w:val="36"/>
        </w:rPr>
        <w:t>紀錄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時間：10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8</w:t>
      </w:r>
      <w:r w:rsidRPr="000C6422">
        <w:rPr>
          <w:rFonts w:ascii="標楷體" w:eastAsia="標楷體" w:hAnsi="標楷體" w:hint="eastAsia"/>
          <w:sz w:val="32"/>
          <w:szCs w:val="28"/>
        </w:rPr>
        <w:t>年</w:t>
      </w:r>
      <w:r w:rsidR="002A78BA" w:rsidRPr="000C6422">
        <w:rPr>
          <w:rFonts w:ascii="標楷體" w:eastAsia="標楷體" w:hAnsi="標楷體" w:hint="eastAsia"/>
          <w:sz w:val="32"/>
          <w:szCs w:val="28"/>
        </w:rPr>
        <w:t>6</w:t>
      </w:r>
      <w:r w:rsidRPr="000C6422">
        <w:rPr>
          <w:rFonts w:ascii="標楷體" w:eastAsia="標楷體" w:hAnsi="標楷體" w:hint="eastAsia"/>
          <w:sz w:val="32"/>
          <w:szCs w:val="28"/>
        </w:rPr>
        <w:t>月</w:t>
      </w:r>
      <w:r w:rsidR="002A78BA" w:rsidRPr="000C6422">
        <w:rPr>
          <w:rFonts w:ascii="標楷體" w:eastAsia="標楷體" w:hAnsi="標楷體" w:hint="eastAsia"/>
          <w:sz w:val="32"/>
          <w:szCs w:val="28"/>
        </w:rPr>
        <w:t>1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8</w:t>
      </w:r>
      <w:r w:rsidRPr="000C6422">
        <w:rPr>
          <w:rFonts w:ascii="標楷體" w:eastAsia="標楷體" w:hAnsi="標楷體" w:hint="eastAsia"/>
          <w:sz w:val="32"/>
          <w:szCs w:val="28"/>
        </w:rPr>
        <w:t>日(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星期</w:t>
      </w:r>
      <w:r w:rsidR="002A78BA" w:rsidRPr="000C6422">
        <w:rPr>
          <w:rFonts w:ascii="標楷體" w:eastAsia="標楷體" w:hAnsi="標楷體" w:hint="eastAsia"/>
          <w:sz w:val="32"/>
          <w:szCs w:val="28"/>
        </w:rPr>
        <w:t>二</w:t>
      </w:r>
      <w:r w:rsidRPr="000C6422">
        <w:rPr>
          <w:rFonts w:ascii="標楷體" w:eastAsia="標楷體" w:hAnsi="標楷體" w:hint="eastAsia"/>
          <w:sz w:val="32"/>
          <w:szCs w:val="28"/>
        </w:rPr>
        <w:t>)下午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2</w:t>
      </w:r>
      <w:r w:rsidRPr="000C6422">
        <w:rPr>
          <w:rFonts w:ascii="標楷體" w:eastAsia="標楷體" w:hAnsi="標楷體" w:hint="eastAsia"/>
          <w:sz w:val="32"/>
          <w:szCs w:val="28"/>
        </w:rPr>
        <w:t>時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地點：</w:t>
      </w:r>
      <w:r w:rsidR="00F33EAF" w:rsidRPr="000C6422">
        <w:rPr>
          <w:rFonts w:ascii="標楷體" w:eastAsia="標楷體" w:hAnsi="標楷體" w:hint="eastAsia"/>
          <w:sz w:val="32"/>
          <w:szCs w:val="28"/>
        </w:rPr>
        <w:t>本府第</w:t>
      </w:r>
      <w:proofErr w:type="gramStart"/>
      <w:r w:rsidR="00F33EAF" w:rsidRPr="000C6422"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 w:rsidR="00F33EAF" w:rsidRPr="000C6422">
        <w:rPr>
          <w:rFonts w:ascii="標楷體" w:eastAsia="標楷體" w:hAnsi="標楷體" w:hint="eastAsia"/>
          <w:sz w:val="32"/>
          <w:szCs w:val="28"/>
        </w:rPr>
        <w:t>會議室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主持人：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張</w:t>
      </w:r>
      <w:r w:rsidRPr="000C6422">
        <w:rPr>
          <w:rFonts w:ascii="標楷體" w:eastAsia="標楷體" w:hAnsi="標楷體" w:hint="eastAsia"/>
          <w:sz w:val="32"/>
          <w:szCs w:val="28"/>
        </w:rPr>
        <w:t>副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>主任委員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忠民</w:t>
      </w:r>
      <w:r w:rsidR="000C6422">
        <w:rPr>
          <w:rFonts w:ascii="標楷體" w:eastAsia="標楷體" w:hAnsi="標楷體" w:hint="eastAsia"/>
          <w:sz w:val="32"/>
          <w:szCs w:val="28"/>
        </w:rPr>
        <w:t xml:space="preserve">    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 xml:space="preserve">                   </w:t>
      </w:r>
      <w:r w:rsidR="00D51EDE">
        <w:rPr>
          <w:rFonts w:ascii="標楷體" w:eastAsia="標楷體" w:hAnsi="標楷體" w:hint="eastAsia"/>
          <w:sz w:val="32"/>
          <w:szCs w:val="28"/>
        </w:rPr>
        <w:t>記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錄：</w:t>
      </w:r>
      <w:r w:rsidR="00CE33BB" w:rsidRPr="000C6422">
        <w:rPr>
          <w:rFonts w:ascii="標楷體" w:eastAsia="標楷體" w:hAnsi="標楷體" w:hint="eastAsia"/>
          <w:sz w:val="32"/>
          <w:szCs w:val="28"/>
        </w:rPr>
        <w:t>洪蔓</w:t>
      </w:r>
      <w:r w:rsidR="00BF3E74" w:rsidRPr="000C6422">
        <w:rPr>
          <w:rFonts w:ascii="標楷體" w:eastAsia="標楷體" w:hAnsi="標楷體" w:hint="eastAsia"/>
          <w:sz w:val="32"/>
          <w:szCs w:val="28"/>
        </w:rPr>
        <w:t>姍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出席人員：詳如簽到表</w:t>
      </w:r>
    </w:p>
    <w:p w:rsidR="007A08DC" w:rsidRPr="000C6422" w:rsidRDefault="00BA367D" w:rsidP="007A08DC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主持人致詞：（略）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上次會議決議事項執行情形：(</w:t>
      </w:r>
      <w:r w:rsidR="00CC4A6D" w:rsidRPr="000C6422">
        <w:rPr>
          <w:rFonts w:ascii="標楷體" w:eastAsia="標楷體" w:hAnsi="標楷體" w:hint="eastAsia"/>
          <w:sz w:val="32"/>
          <w:szCs w:val="28"/>
        </w:rPr>
        <w:t>詳如會議資料</w:t>
      </w:r>
      <w:r w:rsidRPr="000C6422">
        <w:rPr>
          <w:rFonts w:ascii="標楷體" w:eastAsia="標楷體" w:hAnsi="標楷體" w:hint="eastAsia"/>
          <w:sz w:val="32"/>
          <w:szCs w:val="28"/>
        </w:rPr>
        <w:t>)</w:t>
      </w:r>
    </w:p>
    <w:p w:rsidR="00F33EAF" w:rsidRPr="00F22F75" w:rsidRDefault="007537D3" w:rsidP="00253525">
      <w:pPr>
        <w:pStyle w:val="a3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A05A0C" w:rsidRPr="00CD5E23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A05A0C" w:rsidRPr="00CD5E23">
        <w:rPr>
          <w:rFonts w:ascii="標楷體" w:eastAsia="標楷體" w:hAnsi="標楷體" w:hint="eastAsia"/>
          <w:b/>
          <w:sz w:val="28"/>
          <w:szCs w:val="28"/>
        </w:rPr>
        <w:t>年度中央對直轄市、縣(市)政府執行社會福利績效考核-兒少考核指標請各權責單位配合辦理</w:t>
      </w:r>
      <w:r w:rsidR="00CC4A6D" w:rsidRPr="00CD5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05A0C" w:rsidRPr="00F22F75" w:rsidRDefault="00A05A0C" w:rsidP="00CC529C">
      <w:pPr>
        <w:spacing w:before="240" w:line="240" w:lineRule="atLeast"/>
        <w:ind w:leftChars="352" w:left="3259" w:hangingChars="862" w:hanging="2414"/>
        <w:jc w:val="both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t>社會</w:t>
      </w:r>
      <w:r w:rsidR="00FD3D7B">
        <w:rPr>
          <w:rFonts w:ascii="標楷體" w:eastAsia="標楷體" w:hAnsi="標楷體" w:hint="eastAsia"/>
          <w:sz w:val="28"/>
          <w:szCs w:val="28"/>
        </w:rPr>
        <w:t>處</w:t>
      </w:r>
      <w:r w:rsidR="00330C77">
        <w:rPr>
          <w:rFonts w:ascii="標楷體" w:eastAsia="標楷體" w:hAnsi="標楷體" w:hint="eastAsia"/>
          <w:sz w:val="28"/>
          <w:szCs w:val="28"/>
        </w:rPr>
        <w:t>科員</w:t>
      </w:r>
      <w:r w:rsidR="00FD3D7B">
        <w:rPr>
          <w:rFonts w:ascii="標楷體" w:eastAsia="標楷體" w:hAnsi="標楷體" w:hint="eastAsia"/>
          <w:sz w:val="28"/>
          <w:szCs w:val="28"/>
        </w:rPr>
        <w:t>洪蔓姍</w:t>
      </w:r>
      <w:r w:rsidRPr="00F22F75">
        <w:rPr>
          <w:rFonts w:ascii="標楷體" w:eastAsia="標楷體" w:hAnsi="標楷體" w:hint="eastAsia"/>
          <w:sz w:val="28"/>
          <w:szCs w:val="28"/>
        </w:rPr>
        <w:t>:</w:t>
      </w:r>
      <w:r w:rsidR="00052AAD">
        <w:rPr>
          <w:rFonts w:ascii="標楷體" w:eastAsia="標楷體" w:hAnsi="標楷體" w:hint="eastAsia"/>
          <w:sz w:val="28"/>
          <w:szCs w:val="28"/>
        </w:rPr>
        <w:t>養護工程所</w:t>
      </w:r>
      <w:r w:rsidRPr="00F22F75">
        <w:rPr>
          <w:rFonts w:ascii="標楷體" w:eastAsia="標楷體" w:hAnsi="標楷體" w:hint="eastAsia"/>
          <w:sz w:val="28"/>
          <w:szCs w:val="28"/>
        </w:rPr>
        <w:t>缺少106年的自我檢查表，</w:t>
      </w:r>
      <w:r w:rsidR="00330C77">
        <w:rPr>
          <w:rFonts w:ascii="標楷體" w:eastAsia="標楷體" w:hAnsi="標楷體" w:hint="eastAsia"/>
          <w:sz w:val="28"/>
          <w:szCs w:val="28"/>
        </w:rPr>
        <w:t>且提送之</w:t>
      </w:r>
      <w:r w:rsidR="00665C5A">
        <w:rPr>
          <w:rFonts w:ascii="標楷體" w:eastAsia="標楷體" w:hAnsi="標楷體" w:hint="eastAsia"/>
          <w:sz w:val="28"/>
          <w:szCs w:val="28"/>
        </w:rPr>
        <w:t>表格</w:t>
      </w:r>
      <w:r w:rsidR="00052AAD">
        <w:rPr>
          <w:rFonts w:ascii="標楷體" w:eastAsia="標楷體" w:hAnsi="標楷體" w:hint="eastAsia"/>
          <w:sz w:val="28"/>
          <w:szCs w:val="28"/>
        </w:rPr>
        <w:t>未寫出檢查</w:t>
      </w:r>
      <w:r w:rsidRPr="00F22F75">
        <w:rPr>
          <w:rFonts w:ascii="標楷體" w:eastAsia="標楷體" w:hAnsi="標楷體" w:hint="eastAsia"/>
          <w:sz w:val="28"/>
          <w:szCs w:val="28"/>
        </w:rPr>
        <w:t>地點；教育處</w:t>
      </w:r>
      <w:r w:rsidR="00330C77">
        <w:rPr>
          <w:rFonts w:ascii="標楷體" w:eastAsia="標楷體" w:hAnsi="標楷體" w:hint="eastAsia"/>
          <w:sz w:val="28"/>
          <w:szCs w:val="28"/>
        </w:rPr>
        <w:t>僅</w:t>
      </w:r>
      <w:r w:rsidRPr="00F22F75">
        <w:rPr>
          <w:rFonts w:ascii="標楷體" w:eastAsia="標楷體" w:hAnsi="標楷體" w:hint="eastAsia"/>
          <w:sz w:val="28"/>
          <w:szCs w:val="28"/>
        </w:rPr>
        <w:t>107</w:t>
      </w:r>
      <w:r w:rsidR="00052AAD">
        <w:rPr>
          <w:rFonts w:ascii="標楷體" w:eastAsia="標楷體" w:hAnsi="標楷體" w:hint="eastAsia"/>
          <w:sz w:val="28"/>
          <w:szCs w:val="28"/>
        </w:rPr>
        <w:t>年</w:t>
      </w:r>
      <w:r w:rsidR="00F5156B">
        <w:rPr>
          <w:rFonts w:ascii="標楷體" w:eastAsia="標楷體" w:hAnsi="標楷體" w:hint="eastAsia"/>
          <w:sz w:val="28"/>
          <w:szCs w:val="28"/>
        </w:rPr>
        <w:t>部分</w:t>
      </w:r>
      <w:r w:rsidR="00330C77">
        <w:rPr>
          <w:rFonts w:ascii="標楷體" w:eastAsia="標楷體" w:hAnsi="標楷體" w:hint="eastAsia"/>
          <w:sz w:val="28"/>
          <w:szCs w:val="28"/>
        </w:rPr>
        <w:t>學校之資料尚未提送，預計</w:t>
      </w:r>
      <w:r w:rsidR="00A83F66">
        <w:rPr>
          <w:rFonts w:ascii="標楷體" w:eastAsia="標楷體" w:hAnsi="標楷體" w:hint="eastAsia"/>
          <w:sz w:val="28"/>
          <w:szCs w:val="28"/>
        </w:rPr>
        <w:t>在</w:t>
      </w:r>
      <w:r w:rsidRPr="00F22F75">
        <w:rPr>
          <w:rFonts w:ascii="標楷體" w:eastAsia="標楷體" w:hAnsi="標楷體" w:hint="eastAsia"/>
          <w:sz w:val="28"/>
          <w:szCs w:val="28"/>
        </w:rPr>
        <w:t>20</w:t>
      </w:r>
      <w:r w:rsidR="00330C77">
        <w:rPr>
          <w:rFonts w:ascii="標楷體" w:eastAsia="標楷體" w:hAnsi="標楷體" w:hint="eastAsia"/>
          <w:sz w:val="28"/>
          <w:szCs w:val="28"/>
        </w:rPr>
        <w:t>號</w:t>
      </w:r>
      <w:r w:rsidR="00665C5A">
        <w:rPr>
          <w:rFonts w:ascii="標楷體" w:eastAsia="標楷體" w:hAnsi="標楷體" w:hint="eastAsia"/>
          <w:sz w:val="28"/>
          <w:szCs w:val="28"/>
        </w:rPr>
        <w:t>提送；金寧鄉公所跟金沙鎮公所</w:t>
      </w:r>
      <w:r w:rsidR="00052AAD">
        <w:rPr>
          <w:rFonts w:ascii="標楷體" w:eastAsia="標楷體" w:hAnsi="標楷體" w:hint="eastAsia"/>
          <w:sz w:val="28"/>
          <w:szCs w:val="28"/>
        </w:rPr>
        <w:t>則</w:t>
      </w:r>
      <w:r w:rsidR="00665C5A">
        <w:rPr>
          <w:rFonts w:ascii="標楷體" w:eastAsia="標楷體" w:hAnsi="標楷體" w:hint="eastAsia"/>
          <w:sz w:val="28"/>
          <w:szCs w:val="28"/>
        </w:rPr>
        <w:t>沒有</w:t>
      </w:r>
      <w:r w:rsidRPr="00F22F75">
        <w:rPr>
          <w:rFonts w:ascii="標楷體" w:eastAsia="標楷體" w:hAnsi="標楷體" w:hint="eastAsia"/>
          <w:sz w:val="28"/>
          <w:szCs w:val="28"/>
        </w:rPr>
        <w:t>資料。</w:t>
      </w:r>
    </w:p>
    <w:p w:rsidR="00A05A0C" w:rsidRPr="00F22F75" w:rsidRDefault="00A05A0C" w:rsidP="00CC529C">
      <w:pPr>
        <w:spacing w:before="240" w:line="240" w:lineRule="atLeast"/>
        <w:ind w:leftChars="352" w:left="3827" w:hangingChars="1065" w:hanging="2982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t>工務處</w:t>
      </w:r>
      <w:r w:rsidR="00590B78">
        <w:rPr>
          <w:rFonts w:ascii="標楷體" w:eastAsia="標楷體" w:hAnsi="標楷體" w:hint="eastAsia"/>
          <w:sz w:val="28"/>
          <w:szCs w:val="28"/>
        </w:rPr>
        <w:t>約用人員</w:t>
      </w:r>
      <w:r w:rsidR="004E5001">
        <w:rPr>
          <w:rFonts w:ascii="標楷體" w:eastAsia="標楷體" w:hAnsi="標楷體" w:hint="eastAsia"/>
          <w:sz w:val="28"/>
          <w:szCs w:val="28"/>
        </w:rPr>
        <w:t>蔡佳琳</w:t>
      </w:r>
      <w:r w:rsidRPr="00F22F75">
        <w:rPr>
          <w:rFonts w:ascii="標楷體" w:eastAsia="標楷體" w:hAnsi="標楷體" w:hint="eastAsia"/>
          <w:sz w:val="28"/>
          <w:szCs w:val="28"/>
        </w:rPr>
        <w:t>:養護工程所</w:t>
      </w:r>
      <w:r w:rsidR="000B653B" w:rsidRPr="00F22F75">
        <w:rPr>
          <w:rFonts w:ascii="標楷體" w:eastAsia="標楷體" w:hAnsi="標楷體" w:hint="eastAsia"/>
          <w:sz w:val="28"/>
          <w:szCs w:val="28"/>
        </w:rPr>
        <w:t>1</w:t>
      </w:r>
      <w:r w:rsidRPr="00F22F75">
        <w:rPr>
          <w:rFonts w:ascii="標楷體" w:eastAsia="標楷體" w:hAnsi="標楷體" w:hint="eastAsia"/>
          <w:sz w:val="28"/>
          <w:szCs w:val="28"/>
        </w:rPr>
        <w:t>06</w:t>
      </w:r>
      <w:r w:rsidR="000B653B" w:rsidRPr="00F22F75">
        <w:rPr>
          <w:rFonts w:ascii="標楷體" w:eastAsia="標楷體" w:hAnsi="標楷體" w:hint="eastAsia"/>
          <w:sz w:val="28"/>
          <w:szCs w:val="28"/>
        </w:rPr>
        <w:t>年使</w:t>
      </w:r>
      <w:r w:rsidRPr="00F22F75">
        <w:rPr>
          <w:rFonts w:ascii="標楷體" w:eastAsia="標楷體" w:hAnsi="標楷體" w:hint="eastAsia"/>
          <w:sz w:val="28"/>
          <w:szCs w:val="28"/>
        </w:rPr>
        <w:t>用</w:t>
      </w:r>
      <w:r w:rsidR="003A4C48">
        <w:rPr>
          <w:rFonts w:ascii="標楷體" w:eastAsia="標楷體" w:hAnsi="標楷體" w:hint="eastAsia"/>
          <w:sz w:val="28"/>
          <w:szCs w:val="28"/>
        </w:rPr>
        <w:t>的</w:t>
      </w:r>
      <w:r w:rsidR="00665C5A">
        <w:rPr>
          <w:rFonts w:ascii="標楷體" w:eastAsia="標楷體" w:hAnsi="標楷體" w:hint="eastAsia"/>
          <w:sz w:val="28"/>
          <w:szCs w:val="28"/>
        </w:rPr>
        <w:t>是內部表格，因當時未符合社會處要求的格式，</w:t>
      </w:r>
      <w:proofErr w:type="gramStart"/>
      <w:r w:rsidRPr="00F22F75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330C77">
        <w:rPr>
          <w:rFonts w:ascii="標楷體" w:eastAsia="標楷體" w:hAnsi="標楷體" w:hint="eastAsia"/>
          <w:sz w:val="28"/>
          <w:szCs w:val="28"/>
        </w:rPr>
        <w:t>年度已</w:t>
      </w:r>
      <w:r w:rsidR="00665C5A">
        <w:rPr>
          <w:rFonts w:ascii="標楷體" w:eastAsia="標楷體" w:hAnsi="標楷體" w:hint="eastAsia"/>
          <w:sz w:val="28"/>
          <w:szCs w:val="28"/>
        </w:rPr>
        <w:t>填寫，但</w:t>
      </w:r>
      <w:proofErr w:type="gramStart"/>
      <w:r w:rsidRPr="00F22F75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330C77">
        <w:rPr>
          <w:rFonts w:ascii="標楷體" w:eastAsia="標楷體" w:hAnsi="標楷體" w:hint="eastAsia"/>
          <w:sz w:val="28"/>
          <w:szCs w:val="28"/>
        </w:rPr>
        <w:t>年度</w:t>
      </w:r>
      <w:r w:rsidR="00052AAD">
        <w:rPr>
          <w:rFonts w:ascii="標楷體" w:eastAsia="標楷體" w:hAnsi="標楷體" w:hint="eastAsia"/>
          <w:sz w:val="28"/>
          <w:szCs w:val="28"/>
        </w:rPr>
        <w:t>則已經無法追溯</w:t>
      </w:r>
      <w:r w:rsidRPr="00F22F75">
        <w:rPr>
          <w:rFonts w:ascii="標楷體" w:eastAsia="標楷體" w:hAnsi="標楷體" w:hint="eastAsia"/>
          <w:sz w:val="28"/>
          <w:szCs w:val="28"/>
        </w:rPr>
        <w:t>。</w:t>
      </w:r>
    </w:p>
    <w:p w:rsidR="00A05A0C" w:rsidRPr="00F22F75" w:rsidRDefault="00A05A0C" w:rsidP="00CC529C">
      <w:pPr>
        <w:spacing w:before="240" w:line="240" w:lineRule="atLeast"/>
        <w:ind w:leftChars="354" w:left="4109" w:hangingChars="1164" w:hanging="3259"/>
        <w:jc w:val="both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t>金沙鎮公所</w:t>
      </w:r>
      <w:r w:rsidR="00D719DB">
        <w:rPr>
          <w:rFonts w:ascii="標楷體" w:eastAsia="標楷體" w:hAnsi="標楷體" w:hint="eastAsia"/>
          <w:sz w:val="28"/>
          <w:szCs w:val="28"/>
        </w:rPr>
        <w:t>辦事員</w:t>
      </w:r>
      <w:r w:rsidR="004E5001">
        <w:rPr>
          <w:rFonts w:ascii="標楷體" w:eastAsia="標楷體" w:hAnsi="標楷體" w:hint="eastAsia"/>
          <w:sz w:val="28"/>
          <w:szCs w:val="28"/>
        </w:rPr>
        <w:t>黃健覃</w:t>
      </w:r>
      <w:r w:rsidRPr="00F22F75">
        <w:rPr>
          <w:rFonts w:ascii="標楷體" w:eastAsia="標楷體" w:hAnsi="標楷體" w:hint="eastAsia"/>
          <w:sz w:val="28"/>
          <w:szCs w:val="28"/>
        </w:rPr>
        <w:t>:</w:t>
      </w:r>
      <w:r w:rsidR="00330C77">
        <w:rPr>
          <w:rFonts w:ascii="標楷體" w:eastAsia="標楷體" w:hAnsi="標楷體" w:hint="eastAsia"/>
          <w:sz w:val="28"/>
          <w:szCs w:val="28"/>
        </w:rPr>
        <w:t>因</w:t>
      </w:r>
      <w:r w:rsidR="00665C5A">
        <w:rPr>
          <w:rFonts w:ascii="標楷體" w:eastAsia="標楷體" w:hAnsi="標楷體" w:hint="eastAsia"/>
          <w:sz w:val="28"/>
          <w:szCs w:val="28"/>
        </w:rPr>
        <w:t>承辦一直</w:t>
      </w:r>
      <w:r w:rsidR="00052AAD">
        <w:rPr>
          <w:rFonts w:ascii="標楷體" w:eastAsia="標楷體" w:hAnsi="標楷體" w:hint="eastAsia"/>
          <w:sz w:val="28"/>
          <w:szCs w:val="28"/>
        </w:rPr>
        <w:t>更換，</w:t>
      </w:r>
      <w:r w:rsidR="00665C5A">
        <w:rPr>
          <w:rFonts w:ascii="標楷體" w:eastAsia="標楷體" w:hAnsi="標楷體" w:hint="eastAsia"/>
          <w:sz w:val="28"/>
          <w:szCs w:val="28"/>
        </w:rPr>
        <w:t>很難瞭解</w:t>
      </w:r>
      <w:r w:rsidRPr="00F22F75">
        <w:rPr>
          <w:rFonts w:ascii="標楷體" w:eastAsia="標楷體" w:hAnsi="標楷體" w:hint="eastAsia"/>
          <w:sz w:val="28"/>
          <w:szCs w:val="28"/>
        </w:rPr>
        <w:t>106年</w:t>
      </w:r>
      <w:r w:rsidR="00665C5A">
        <w:rPr>
          <w:rFonts w:ascii="標楷體" w:eastAsia="標楷體" w:hAnsi="標楷體" w:hint="eastAsia"/>
          <w:sz w:val="28"/>
          <w:szCs w:val="28"/>
        </w:rPr>
        <w:t>的狀況，無法用推估的方式</w:t>
      </w:r>
      <w:r w:rsidRPr="00F22F75">
        <w:rPr>
          <w:rFonts w:ascii="標楷體" w:eastAsia="標楷體" w:hAnsi="標楷體" w:hint="eastAsia"/>
          <w:sz w:val="28"/>
          <w:szCs w:val="28"/>
        </w:rPr>
        <w:t>填寫。</w:t>
      </w:r>
    </w:p>
    <w:p w:rsidR="00A05A0C" w:rsidRPr="00F22F75" w:rsidRDefault="00A05A0C" w:rsidP="00CC529C">
      <w:pPr>
        <w:spacing w:before="240" w:line="240" w:lineRule="atLeast"/>
        <w:ind w:leftChars="354" w:left="4395" w:hangingChars="1266" w:hanging="3545"/>
        <w:jc w:val="both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t>烈嶼鄉公所</w:t>
      </w:r>
      <w:r w:rsidR="00D719DB">
        <w:rPr>
          <w:rFonts w:ascii="標楷體" w:eastAsia="標楷體" w:hAnsi="標楷體" w:hint="eastAsia"/>
          <w:sz w:val="28"/>
          <w:szCs w:val="28"/>
        </w:rPr>
        <w:t>約用人員</w:t>
      </w:r>
      <w:r w:rsidR="00FD3D7B">
        <w:rPr>
          <w:rFonts w:ascii="標楷體" w:eastAsia="標楷體" w:hAnsi="標楷體" w:hint="eastAsia"/>
          <w:sz w:val="28"/>
          <w:szCs w:val="28"/>
        </w:rPr>
        <w:t>林愛</w:t>
      </w:r>
      <w:r w:rsidR="008E06C8">
        <w:rPr>
          <w:rFonts w:ascii="標楷體" w:eastAsia="標楷體" w:hAnsi="標楷體" w:hint="eastAsia"/>
          <w:sz w:val="28"/>
          <w:szCs w:val="28"/>
        </w:rPr>
        <w:t>蘭</w:t>
      </w:r>
      <w:r w:rsidRPr="00F22F75">
        <w:rPr>
          <w:rFonts w:ascii="標楷體" w:eastAsia="標楷體" w:hAnsi="標楷體" w:hint="eastAsia"/>
          <w:sz w:val="28"/>
          <w:szCs w:val="28"/>
        </w:rPr>
        <w:t>:</w:t>
      </w:r>
      <w:r w:rsidR="00F22F75">
        <w:rPr>
          <w:rFonts w:ascii="標楷體" w:eastAsia="標楷體" w:hAnsi="標楷體" w:hint="eastAsia"/>
          <w:sz w:val="28"/>
          <w:szCs w:val="28"/>
        </w:rPr>
        <w:t>因</w:t>
      </w:r>
      <w:r w:rsidRPr="00F22F75">
        <w:rPr>
          <w:rFonts w:ascii="標楷體" w:eastAsia="標楷體" w:hAnsi="標楷體" w:hint="eastAsia"/>
          <w:sz w:val="28"/>
          <w:szCs w:val="28"/>
        </w:rPr>
        <w:t>承辦人</w:t>
      </w:r>
      <w:r w:rsidR="008114FC">
        <w:rPr>
          <w:rFonts w:ascii="標楷體" w:eastAsia="標楷體" w:hAnsi="標楷體" w:hint="eastAsia"/>
          <w:sz w:val="28"/>
          <w:szCs w:val="28"/>
        </w:rPr>
        <w:t>亦</w:t>
      </w:r>
      <w:r w:rsidR="00F22F75">
        <w:rPr>
          <w:rFonts w:ascii="標楷體" w:eastAsia="標楷體" w:hAnsi="標楷體" w:hint="eastAsia"/>
          <w:sz w:val="28"/>
          <w:szCs w:val="28"/>
        </w:rPr>
        <w:t>時常</w:t>
      </w:r>
      <w:r w:rsidRPr="00F22F75">
        <w:rPr>
          <w:rFonts w:ascii="標楷體" w:eastAsia="標楷體" w:hAnsi="標楷體" w:hint="eastAsia"/>
          <w:sz w:val="28"/>
          <w:szCs w:val="28"/>
        </w:rPr>
        <w:t>更換，</w:t>
      </w:r>
      <w:r w:rsidR="00F22F75">
        <w:rPr>
          <w:rFonts w:ascii="標楷體" w:eastAsia="標楷體" w:hAnsi="標楷體" w:hint="eastAsia"/>
          <w:sz w:val="28"/>
          <w:szCs w:val="28"/>
        </w:rPr>
        <w:t>之前</w:t>
      </w:r>
      <w:proofErr w:type="gramStart"/>
      <w:r w:rsidR="00665C5A">
        <w:rPr>
          <w:rFonts w:ascii="標楷體" w:eastAsia="標楷體" w:hAnsi="標楷體" w:hint="eastAsia"/>
          <w:sz w:val="28"/>
          <w:szCs w:val="28"/>
        </w:rPr>
        <w:t>有時填到舊</w:t>
      </w:r>
      <w:proofErr w:type="gramEnd"/>
      <w:r w:rsidR="00330C77">
        <w:rPr>
          <w:rFonts w:ascii="標楷體" w:eastAsia="標楷體" w:hAnsi="標楷體" w:hint="eastAsia"/>
          <w:sz w:val="28"/>
          <w:szCs w:val="28"/>
        </w:rPr>
        <w:t>表格，沒有更新</w:t>
      </w:r>
      <w:r w:rsidRPr="00F22F75">
        <w:rPr>
          <w:rFonts w:ascii="標楷體" w:eastAsia="標楷體" w:hAnsi="標楷體" w:hint="eastAsia"/>
          <w:sz w:val="28"/>
          <w:szCs w:val="28"/>
        </w:rPr>
        <w:t>。</w:t>
      </w:r>
    </w:p>
    <w:p w:rsidR="00A05A0C" w:rsidRDefault="00A05A0C" w:rsidP="00330C77">
      <w:pPr>
        <w:spacing w:line="240" w:lineRule="atLeast"/>
        <w:ind w:leftChars="355" w:left="1983" w:hangingChars="404" w:hanging="1131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t>文化局</w:t>
      </w:r>
      <w:r w:rsidR="00590B78">
        <w:rPr>
          <w:rFonts w:ascii="標楷體" w:eastAsia="標楷體" w:hAnsi="標楷體" w:hint="eastAsia"/>
          <w:sz w:val="28"/>
          <w:szCs w:val="28"/>
        </w:rPr>
        <w:t>陳科長榮昌</w:t>
      </w:r>
      <w:r w:rsidRPr="00F22F75">
        <w:rPr>
          <w:rFonts w:ascii="標楷體" w:eastAsia="標楷體" w:hAnsi="標楷體" w:hint="eastAsia"/>
          <w:sz w:val="28"/>
          <w:szCs w:val="28"/>
        </w:rPr>
        <w:t>:</w:t>
      </w:r>
      <w:r w:rsidR="00330C77">
        <w:rPr>
          <w:rFonts w:ascii="標楷體" w:eastAsia="標楷體" w:hAnsi="標楷體" w:hint="eastAsia"/>
          <w:sz w:val="28"/>
          <w:szCs w:val="28"/>
        </w:rPr>
        <w:t>有關考核指標的部分，會再</w:t>
      </w:r>
      <w:r w:rsidRPr="00F22F75">
        <w:rPr>
          <w:rFonts w:ascii="標楷體" w:eastAsia="標楷體" w:hAnsi="標楷體" w:hint="eastAsia"/>
          <w:sz w:val="28"/>
          <w:szCs w:val="28"/>
        </w:rPr>
        <w:t>補充</w:t>
      </w:r>
      <w:r w:rsidR="00330C77">
        <w:rPr>
          <w:rFonts w:ascii="標楷體" w:eastAsia="標楷體" w:hAnsi="標楷體" w:hint="eastAsia"/>
          <w:sz w:val="28"/>
          <w:szCs w:val="28"/>
        </w:rPr>
        <w:t>資料給社會處</w:t>
      </w:r>
      <w:r w:rsidRPr="00F22F75">
        <w:rPr>
          <w:rFonts w:ascii="標楷體" w:eastAsia="標楷體" w:hAnsi="標楷體" w:hint="eastAsia"/>
          <w:sz w:val="28"/>
          <w:szCs w:val="28"/>
        </w:rPr>
        <w:t>。</w:t>
      </w:r>
    </w:p>
    <w:p w:rsidR="004555B8" w:rsidRDefault="00F22F75" w:rsidP="00330C77">
      <w:pPr>
        <w:spacing w:before="240" w:line="240" w:lineRule="atLeast"/>
        <w:ind w:leftChars="355" w:left="169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F22F75">
        <w:rPr>
          <w:rFonts w:ascii="標楷體" w:eastAsia="標楷體" w:hAnsi="標楷體" w:hint="eastAsia"/>
          <w:sz w:val="28"/>
          <w:szCs w:val="28"/>
        </w:rPr>
        <w:lastRenderedPageBreak/>
        <w:t>主</w:t>
      </w:r>
      <w:r w:rsidR="00F5156B">
        <w:rPr>
          <w:rFonts w:ascii="標楷體" w:eastAsia="標楷體" w:hAnsi="標楷體" w:hint="eastAsia"/>
          <w:sz w:val="28"/>
          <w:szCs w:val="28"/>
        </w:rPr>
        <w:t>席</w:t>
      </w:r>
      <w:r w:rsidRPr="00F22F75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關鍵指標</w:t>
      </w:r>
      <w:r w:rsidR="008E32BA">
        <w:rPr>
          <w:rFonts w:ascii="標楷體" w:eastAsia="標楷體" w:hAnsi="標楷體" w:hint="eastAsia"/>
          <w:sz w:val="28"/>
          <w:szCs w:val="28"/>
        </w:rPr>
        <w:t>應訂定一個標準，</w:t>
      </w:r>
      <w:r w:rsidRPr="00F22F7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="00F5156B">
        <w:rPr>
          <w:rFonts w:ascii="標楷體" w:eastAsia="標楷體" w:hAnsi="標楷體" w:hint="eastAsia"/>
          <w:sz w:val="28"/>
          <w:szCs w:val="28"/>
        </w:rPr>
        <w:t>分工</w:t>
      </w:r>
      <w:r w:rsidR="00330C77">
        <w:rPr>
          <w:rFonts w:ascii="標楷體" w:eastAsia="標楷體" w:hAnsi="標楷體" w:hint="eastAsia"/>
          <w:sz w:val="28"/>
          <w:szCs w:val="28"/>
        </w:rPr>
        <w:t>如何做</w:t>
      </w:r>
      <w:r w:rsidR="008E32BA">
        <w:rPr>
          <w:rFonts w:ascii="標楷體" w:eastAsia="標楷體" w:hAnsi="標楷體" w:hint="eastAsia"/>
          <w:sz w:val="28"/>
          <w:szCs w:val="28"/>
        </w:rPr>
        <w:t>，</w:t>
      </w:r>
      <w:r w:rsidR="00330C77">
        <w:rPr>
          <w:rFonts w:ascii="標楷體" w:eastAsia="標楷體" w:hAnsi="標楷體" w:hint="eastAsia"/>
          <w:sz w:val="28"/>
          <w:szCs w:val="28"/>
        </w:rPr>
        <w:t>要達成的目標</w:t>
      </w:r>
      <w:r>
        <w:rPr>
          <w:rFonts w:ascii="標楷體" w:eastAsia="標楷體" w:hAnsi="標楷體" w:hint="eastAsia"/>
          <w:sz w:val="28"/>
          <w:szCs w:val="28"/>
        </w:rPr>
        <w:t>，這樣</w:t>
      </w:r>
      <w:r w:rsidR="008E32BA">
        <w:rPr>
          <w:rFonts w:ascii="標楷體" w:eastAsia="標楷體" w:hAnsi="標楷體" w:hint="eastAsia"/>
          <w:sz w:val="28"/>
          <w:szCs w:val="28"/>
        </w:rPr>
        <w:t>做出來</w:t>
      </w:r>
      <w:r w:rsidR="00665C5A">
        <w:rPr>
          <w:rFonts w:ascii="標楷體" w:eastAsia="標楷體" w:hAnsi="標楷體" w:hint="eastAsia"/>
          <w:sz w:val="28"/>
          <w:szCs w:val="28"/>
        </w:rPr>
        <w:t>才會落實。</w:t>
      </w:r>
      <w:r w:rsidR="00330C77">
        <w:rPr>
          <w:rFonts w:ascii="標楷體" w:eastAsia="標楷體" w:hAnsi="標楷體" w:hint="eastAsia"/>
          <w:sz w:val="28"/>
          <w:szCs w:val="28"/>
        </w:rPr>
        <w:t>此部分請各個單位務必</w:t>
      </w:r>
      <w:r w:rsidR="008114FC">
        <w:rPr>
          <w:rFonts w:ascii="標楷體" w:eastAsia="標楷體" w:hAnsi="標楷體" w:hint="eastAsia"/>
          <w:sz w:val="28"/>
          <w:szCs w:val="28"/>
        </w:rPr>
        <w:t>重視</w:t>
      </w:r>
      <w:r w:rsidRPr="00F22F75">
        <w:rPr>
          <w:rFonts w:ascii="標楷體" w:eastAsia="標楷體" w:hAnsi="標楷體" w:hint="eastAsia"/>
          <w:sz w:val="28"/>
          <w:szCs w:val="28"/>
        </w:rPr>
        <w:t>，這</w:t>
      </w:r>
      <w:r w:rsidR="00665C5A">
        <w:rPr>
          <w:rFonts w:ascii="標楷體" w:eastAsia="標楷體" w:hAnsi="標楷體" w:hint="eastAsia"/>
          <w:sz w:val="28"/>
          <w:szCs w:val="28"/>
        </w:rPr>
        <w:t>代表</w:t>
      </w:r>
      <w:r w:rsidR="00330C77">
        <w:rPr>
          <w:rFonts w:ascii="標楷體" w:eastAsia="標楷體" w:hAnsi="標楷體" w:hint="eastAsia"/>
          <w:sz w:val="28"/>
          <w:szCs w:val="28"/>
        </w:rPr>
        <w:t>整體</w:t>
      </w:r>
      <w:r w:rsidR="00665C5A">
        <w:rPr>
          <w:rFonts w:ascii="標楷體" w:eastAsia="標楷體" w:hAnsi="標楷體" w:hint="eastAsia"/>
          <w:sz w:val="28"/>
          <w:szCs w:val="28"/>
        </w:rPr>
        <w:t>施政，</w:t>
      </w:r>
      <w:r w:rsidR="00052AAD">
        <w:rPr>
          <w:rFonts w:ascii="標楷體" w:eastAsia="標楷體" w:hAnsi="標楷體" w:hint="eastAsia"/>
          <w:sz w:val="28"/>
          <w:szCs w:val="28"/>
        </w:rPr>
        <w:t>也麻煩</w:t>
      </w:r>
      <w:r w:rsidR="00330C77">
        <w:rPr>
          <w:rFonts w:ascii="標楷體" w:eastAsia="標楷體" w:hAnsi="標楷體" w:hint="eastAsia"/>
          <w:sz w:val="28"/>
          <w:szCs w:val="28"/>
        </w:rPr>
        <w:t>董</w:t>
      </w:r>
      <w:r w:rsidR="00052AAD">
        <w:rPr>
          <w:rFonts w:ascii="標楷體" w:eastAsia="標楷體" w:hAnsi="標楷體" w:hint="eastAsia"/>
          <w:sz w:val="28"/>
          <w:szCs w:val="28"/>
        </w:rPr>
        <w:t>處長</w:t>
      </w:r>
      <w:r w:rsidR="008E32BA">
        <w:rPr>
          <w:rFonts w:ascii="標楷體" w:eastAsia="標楷體" w:hAnsi="標楷體" w:hint="eastAsia"/>
          <w:sz w:val="28"/>
          <w:szCs w:val="28"/>
        </w:rPr>
        <w:t>多關心、要求他們</w:t>
      </w:r>
      <w:r w:rsidRPr="00F22F75">
        <w:rPr>
          <w:rFonts w:ascii="標楷體" w:eastAsia="標楷體" w:hAnsi="標楷體" w:hint="eastAsia"/>
          <w:sz w:val="28"/>
          <w:szCs w:val="28"/>
        </w:rPr>
        <w:t>。</w:t>
      </w:r>
    </w:p>
    <w:p w:rsidR="00CD5E23" w:rsidRPr="00CD5E23" w:rsidRDefault="00CD5E23" w:rsidP="00CD5E23">
      <w:pPr>
        <w:spacing w:before="240" w:line="240" w:lineRule="atLeast"/>
        <w:ind w:leftChars="413" w:left="1700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決議：解除列管。</w:t>
      </w:r>
    </w:p>
    <w:p w:rsidR="007537D3" w:rsidRPr="00F5156B" w:rsidRDefault="00CD1983" w:rsidP="00F5156B">
      <w:pPr>
        <w:spacing w:before="240" w:after="240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F5156B">
        <w:rPr>
          <w:rFonts w:ascii="標楷體" w:eastAsia="標楷體" w:hAnsi="標楷體" w:hint="eastAsia"/>
          <w:sz w:val="28"/>
          <w:szCs w:val="28"/>
        </w:rPr>
        <w:t>二、</w:t>
      </w:r>
      <w:r w:rsidR="00F22F75" w:rsidRPr="00CD5E23">
        <w:rPr>
          <w:rFonts w:ascii="標楷體" w:eastAsia="標楷體" w:hAnsi="標楷體" w:hint="eastAsia"/>
          <w:b/>
          <w:sz w:val="28"/>
          <w:szCs w:val="28"/>
        </w:rPr>
        <w:t>有關遊戲場設施檢驗及場地公共意外險投保，請本府建設處</w:t>
      </w:r>
      <w:proofErr w:type="gramStart"/>
      <w:r w:rsidR="00F22F75" w:rsidRPr="00CD5E23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="00F22F75" w:rsidRPr="00CD5E23">
        <w:rPr>
          <w:rFonts w:ascii="標楷體" w:eastAsia="標楷體" w:hAnsi="標楷體" w:hint="eastAsia"/>
          <w:b/>
          <w:sz w:val="28"/>
          <w:szCs w:val="28"/>
        </w:rPr>
        <w:t>議補助各鄉鎮公所之可行性案，下次會議再行邀集各單位研討</w:t>
      </w:r>
      <w:r w:rsidRPr="00CD5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5156B" w:rsidRDefault="00F5156B" w:rsidP="00CC529C">
      <w:pPr>
        <w:ind w:leftChars="413" w:left="3685" w:hangingChars="962" w:hanging="2694"/>
        <w:jc w:val="both"/>
        <w:rPr>
          <w:rFonts w:ascii="標楷體" w:eastAsia="標楷體" w:hAnsi="標楷體"/>
          <w:sz w:val="28"/>
          <w:szCs w:val="28"/>
        </w:rPr>
      </w:pPr>
      <w:r w:rsidRPr="00F5156B">
        <w:rPr>
          <w:rFonts w:ascii="標楷體" w:eastAsia="標楷體" w:hAnsi="標楷體" w:hint="eastAsia"/>
          <w:sz w:val="28"/>
          <w:szCs w:val="28"/>
        </w:rPr>
        <w:t>社會處</w:t>
      </w:r>
      <w:r w:rsidR="008E32BA">
        <w:rPr>
          <w:rFonts w:ascii="標楷體" w:eastAsia="標楷體" w:hAnsi="標楷體" w:hint="eastAsia"/>
          <w:sz w:val="28"/>
          <w:szCs w:val="28"/>
        </w:rPr>
        <w:t>辦事員</w:t>
      </w:r>
      <w:r w:rsidR="008E06C8">
        <w:rPr>
          <w:rFonts w:ascii="標楷體" w:eastAsia="標楷體" w:hAnsi="標楷體" w:hint="eastAsia"/>
          <w:sz w:val="28"/>
          <w:szCs w:val="28"/>
        </w:rPr>
        <w:t>童齡瑩</w:t>
      </w:r>
      <w:r w:rsidRPr="00F5156B">
        <w:rPr>
          <w:rFonts w:ascii="標楷體" w:eastAsia="標楷體" w:hAnsi="標楷體" w:hint="eastAsia"/>
          <w:sz w:val="28"/>
          <w:szCs w:val="28"/>
        </w:rPr>
        <w:t>:</w:t>
      </w:r>
      <w:r w:rsidR="00665C5A">
        <w:rPr>
          <w:rFonts w:ascii="標楷體" w:eastAsia="標楷體" w:hAnsi="標楷體" w:hint="eastAsia"/>
          <w:sz w:val="28"/>
          <w:szCs w:val="28"/>
        </w:rPr>
        <w:t>此次</w:t>
      </w:r>
      <w:r w:rsidR="00052AAD">
        <w:rPr>
          <w:rFonts w:ascii="標楷體" w:eastAsia="標楷體" w:hAnsi="標楷體" w:hint="eastAsia"/>
          <w:sz w:val="28"/>
          <w:szCs w:val="28"/>
        </w:rPr>
        <w:t>有</w:t>
      </w:r>
      <w:r w:rsidR="00DE7C15">
        <w:rPr>
          <w:rFonts w:ascii="標楷體" w:eastAsia="標楷體" w:hAnsi="標楷體" w:hint="eastAsia"/>
          <w:sz w:val="28"/>
          <w:szCs w:val="28"/>
        </w:rPr>
        <w:t>至</w:t>
      </w:r>
      <w:r w:rsidR="00A52A43">
        <w:rPr>
          <w:rFonts w:ascii="標楷體" w:eastAsia="標楷體" w:hAnsi="標楷體" w:hint="eastAsia"/>
          <w:sz w:val="28"/>
          <w:szCs w:val="28"/>
        </w:rPr>
        <w:t>中央</w:t>
      </w:r>
      <w:r w:rsidRPr="00F5156B">
        <w:rPr>
          <w:rFonts w:ascii="標楷體" w:eastAsia="標楷體" w:hAnsi="標楷體" w:hint="eastAsia"/>
          <w:sz w:val="28"/>
          <w:szCs w:val="28"/>
        </w:rPr>
        <w:t>參加遊樂設施規範</w:t>
      </w:r>
      <w:r w:rsidR="008E32BA">
        <w:rPr>
          <w:rFonts w:ascii="標楷體" w:eastAsia="標楷體" w:hAnsi="標楷體" w:hint="eastAsia"/>
          <w:sz w:val="28"/>
          <w:szCs w:val="28"/>
        </w:rPr>
        <w:t>之</w:t>
      </w:r>
      <w:r w:rsidRPr="00F5156B">
        <w:rPr>
          <w:rFonts w:ascii="標楷體" w:eastAsia="標楷體" w:hAnsi="標楷體" w:hint="eastAsia"/>
          <w:sz w:val="28"/>
          <w:szCs w:val="28"/>
        </w:rPr>
        <w:t>修法，</w:t>
      </w:r>
      <w:r w:rsidR="00A32402">
        <w:rPr>
          <w:rFonts w:ascii="標楷體" w:eastAsia="標楷體" w:hAnsi="標楷體" w:hint="eastAsia"/>
          <w:sz w:val="28"/>
          <w:szCs w:val="28"/>
        </w:rPr>
        <w:t>如</w:t>
      </w:r>
      <w:r w:rsidR="00A52A43">
        <w:rPr>
          <w:rFonts w:ascii="標楷體" w:eastAsia="標楷體" w:hAnsi="標楷體" w:hint="eastAsia"/>
          <w:sz w:val="28"/>
          <w:szCs w:val="28"/>
        </w:rPr>
        <w:t>第一點，公所為何</w:t>
      </w:r>
      <w:r w:rsidR="008E32BA">
        <w:rPr>
          <w:rFonts w:ascii="標楷體" w:eastAsia="標楷體" w:hAnsi="標楷體" w:hint="eastAsia"/>
          <w:sz w:val="28"/>
          <w:szCs w:val="28"/>
        </w:rPr>
        <w:t>檢查做的不</w:t>
      </w:r>
      <w:r w:rsidR="00052AAD">
        <w:rPr>
          <w:rFonts w:ascii="標楷體" w:eastAsia="標楷體" w:hAnsi="標楷體" w:hint="eastAsia"/>
          <w:sz w:val="28"/>
          <w:szCs w:val="28"/>
        </w:rPr>
        <w:t>明確，</w:t>
      </w:r>
      <w:r w:rsidR="00665C5A">
        <w:rPr>
          <w:rFonts w:ascii="標楷體" w:eastAsia="標楷體" w:hAnsi="標楷體" w:hint="eastAsia"/>
          <w:sz w:val="28"/>
          <w:szCs w:val="28"/>
        </w:rPr>
        <w:t>規範上</w:t>
      </w:r>
      <w:r w:rsidR="00D37C35">
        <w:rPr>
          <w:rFonts w:ascii="標楷體" w:eastAsia="標楷體" w:hAnsi="標楷體" w:hint="eastAsia"/>
          <w:sz w:val="28"/>
          <w:szCs w:val="28"/>
        </w:rPr>
        <w:t>有訂定相關</w:t>
      </w:r>
      <w:r w:rsidR="00665C5A">
        <w:rPr>
          <w:rFonts w:ascii="標楷體" w:eastAsia="標楷體" w:hAnsi="標楷體" w:hint="eastAsia"/>
          <w:sz w:val="28"/>
          <w:szCs w:val="28"/>
        </w:rPr>
        <w:t>主管機關，但</w:t>
      </w:r>
      <w:r w:rsidR="00D37C35">
        <w:rPr>
          <w:rFonts w:ascii="標楷體" w:eastAsia="標楷體" w:hAnsi="標楷體" w:hint="eastAsia"/>
          <w:sz w:val="28"/>
          <w:szCs w:val="28"/>
        </w:rPr>
        <w:t>在</w:t>
      </w:r>
      <w:r w:rsidR="008E32BA">
        <w:rPr>
          <w:rFonts w:ascii="標楷體" w:eastAsia="標楷體" w:hAnsi="標楷體" w:hint="eastAsia"/>
          <w:sz w:val="28"/>
          <w:szCs w:val="28"/>
        </w:rPr>
        <w:t>本</w:t>
      </w:r>
      <w:r w:rsidR="00052AAD">
        <w:rPr>
          <w:rFonts w:ascii="標楷體" w:eastAsia="標楷體" w:hAnsi="標楷體" w:hint="eastAsia"/>
          <w:sz w:val="28"/>
          <w:szCs w:val="28"/>
        </w:rPr>
        <w:t>縣</w:t>
      </w:r>
      <w:r w:rsidR="00665C5A">
        <w:rPr>
          <w:rFonts w:ascii="標楷體" w:eastAsia="標楷體" w:hAnsi="標楷體" w:hint="eastAsia"/>
          <w:sz w:val="28"/>
          <w:szCs w:val="28"/>
        </w:rPr>
        <w:t>，</w:t>
      </w:r>
      <w:r w:rsidR="00D37C35">
        <w:rPr>
          <w:rFonts w:ascii="標楷體" w:eastAsia="標楷體" w:hAnsi="標楷體" w:hint="eastAsia"/>
          <w:sz w:val="28"/>
          <w:szCs w:val="28"/>
        </w:rPr>
        <w:t>會</w:t>
      </w:r>
      <w:r w:rsidR="008114FC">
        <w:rPr>
          <w:rFonts w:ascii="標楷體" w:eastAsia="標楷體" w:hAnsi="標楷體" w:hint="eastAsia"/>
          <w:sz w:val="28"/>
          <w:szCs w:val="28"/>
        </w:rPr>
        <w:t>有</w:t>
      </w:r>
      <w:r w:rsidR="00052AAD">
        <w:rPr>
          <w:rFonts w:ascii="標楷體" w:eastAsia="標楷體" w:hAnsi="標楷體" w:hint="eastAsia"/>
          <w:sz w:val="28"/>
          <w:szCs w:val="28"/>
        </w:rPr>
        <w:t>適用</w:t>
      </w:r>
      <w:r w:rsidR="008114FC">
        <w:rPr>
          <w:rFonts w:ascii="標楷體" w:eastAsia="標楷體" w:hAnsi="標楷體" w:hint="eastAsia"/>
          <w:sz w:val="28"/>
          <w:szCs w:val="28"/>
        </w:rPr>
        <w:t>上的困擾</w:t>
      </w:r>
      <w:r w:rsidR="00665C5A">
        <w:rPr>
          <w:rFonts w:ascii="標楷體" w:eastAsia="標楷體" w:hAnsi="標楷體" w:hint="eastAsia"/>
          <w:sz w:val="28"/>
          <w:szCs w:val="28"/>
        </w:rPr>
        <w:t>，</w:t>
      </w:r>
      <w:r w:rsidR="00A32402">
        <w:rPr>
          <w:rFonts w:ascii="標楷體" w:eastAsia="標楷體" w:hAnsi="標楷體" w:hint="eastAsia"/>
          <w:sz w:val="28"/>
          <w:szCs w:val="28"/>
        </w:rPr>
        <w:t>此次</w:t>
      </w:r>
      <w:r w:rsidR="008E32BA">
        <w:rPr>
          <w:rFonts w:ascii="標楷體" w:eastAsia="標楷體" w:hAnsi="標楷體" w:hint="eastAsia"/>
          <w:sz w:val="28"/>
          <w:szCs w:val="28"/>
        </w:rPr>
        <w:t>會議</w:t>
      </w:r>
      <w:r w:rsidR="00665C5A">
        <w:rPr>
          <w:rFonts w:ascii="標楷體" w:eastAsia="標楷體" w:hAnsi="標楷體" w:hint="eastAsia"/>
          <w:sz w:val="28"/>
          <w:szCs w:val="28"/>
        </w:rPr>
        <w:t>亦</w:t>
      </w:r>
      <w:r w:rsidR="00052AAD">
        <w:rPr>
          <w:rFonts w:ascii="標楷體" w:eastAsia="標楷體" w:hAnsi="標楷體" w:hint="eastAsia"/>
          <w:sz w:val="28"/>
          <w:szCs w:val="28"/>
        </w:rPr>
        <w:t>有詢問中央，</w:t>
      </w:r>
      <w:r w:rsidRPr="00F5156B">
        <w:rPr>
          <w:rFonts w:ascii="標楷體" w:eastAsia="標楷體" w:hAnsi="標楷體" w:hint="eastAsia"/>
          <w:sz w:val="28"/>
          <w:szCs w:val="28"/>
        </w:rPr>
        <w:t>公所究竟是屬於其他</w:t>
      </w:r>
      <w:r w:rsidR="00665C5A">
        <w:rPr>
          <w:rFonts w:ascii="標楷體" w:eastAsia="標楷體" w:hAnsi="標楷體" w:hint="eastAsia"/>
          <w:sz w:val="28"/>
          <w:szCs w:val="28"/>
        </w:rPr>
        <w:t>主管</w:t>
      </w:r>
      <w:r w:rsidR="008E32BA">
        <w:rPr>
          <w:rFonts w:ascii="標楷體" w:eastAsia="標楷體" w:hAnsi="標楷體" w:hint="eastAsia"/>
          <w:sz w:val="28"/>
          <w:szCs w:val="28"/>
        </w:rPr>
        <w:t>機關</w:t>
      </w:r>
      <w:r w:rsidRPr="00F5156B">
        <w:rPr>
          <w:rFonts w:ascii="標楷體" w:eastAsia="標楷體" w:hAnsi="標楷體" w:hint="eastAsia"/>
          <w:sz w:val="28"/>
          <w:szCs w:val="28"/>
        </w:rPr>
        <w:t>，</w:t>
      </w:r>
      <w:r w:rsidR="008E32BA">
        <w:rPr>
          <w:rFonts w:ascii="標楷體" w:eastAsia="標楷體" w:hAnsi="標楷體" w:hint="eastAsia"/>
          <w:sz w:val="28"/>
          <w:szCs w:val="28"/>
        </w:rPr>
        <w:t>抑或屬</w:t>
      </w:r>
      <w:r w:rsidRPr="00F5156B">
        <w:rPr>
          <w:rFonts w:ascii="標楷體" w:eastAsia="標楷體" w:hAnsi="標楷體" w:hint="eastAsia"/>
          <w:sz w:val="28"/>
          <w:szCs w:val="28"/>
        </w:rPr>
        <w:t>營建類的主管機關</w:t>
      </w:r>
      <w:r w:rsidR="003A4C48">
        <w:rPr>
          <w:rFonts w:ascii="標楷體" w:eastAsia="標楷體" w:hAnsi="標楷體" w:hint="eastAsia"/>
          <w:sz w:val="28"/>
          <w:szCs w:val="28"/>
        </w:rPr>
        <w:t>?</w:t>
      </w:r>
      <w:r w:rsidR="00D564F7">
        <w:rPr>
          <w:rFonts w:ascii="標楷體" w:eastAsia="標楷體" w:hAnsi="標楷體" w:hint="eastAsia"/>
          <w:sz w:val="28"/>
          <w:szCs w:val="28"/>
        </w:rPr>
        <w:t>中央</w:t>
      </w:r>
      <w:r w:rsidR="008114FC">
        <w:rPr>
          <w:rFonts w:ascii="標楷體" w:eastAsia="標楷體" w:hAnsi="標楷體" w:hint="eastAsia"/>
          <w:sz w:val="28"/>
          <w:szCs w:val="28"/>
        </w:rPr>
        <w:t>認為</w:t>
      </w:r>
      <w:r w:rsidR="00A52A43">
        <w:rPr>
          <w:rFonts w:ascii="標楷體" w:eastAsia="標楷體" w:hAnsi="標楷體" w:hint="eastAsia"/>
          <w:sz w:val="28"/>
          <w:szCs w:val="28"/>
        </w:rPr>
        <w:t>，</w:t>
      </w:r>
      <w:r w:rsidR="008E32BA">
        <w:rPr>
          <w:rFonts w:ascii="標楷體" w:eastAsia="標楷體" w:hAnsi="標楷體" w:hint="eastAsia"/>
          <w:sz w:val="28"/>
          <w:szCs w:val="28"/>
        </w:rPr>
        <w:t>若</w:t>
      </w:r>
      <w:r w:rsidRPr="00F5156B">
        <w:rPr>
          <w:rFonts w:ascii="標楷體" w:eastAsia="標楷體" w:hAnsi="標楷體" w:hint="eastAsia"/>
          <w:sz w:val="28"/>
          <w:szCs w:val="28"/>
        </w:rPr>
        <w:t>是在公園、綠地上，</w:t>
      </w:r>
      <w:r w:rsidR="00665C5A">
        <w:rPr>
          <w:rFonts w:ascii="標楷體" w:eastAsia="標楷體" w:hAnsi="標楷體" w:hint="eastAsia"/>
          <w:sz w:val="28"/>
          <w:szCs w:val="28"/>
        </w:rPr>
        <w:t>工務處</w:t>
      </w:r>
      <w:r w:rsidR="008114FC">
        <w:rPr>
          <w:rFonts w:ascii="標楷體" w:eastAsia="標楷體" w:hAnsi="標楷體" w:hint="eastAsia"/>
          <w:sz w:val="28"/>
          <w:szCs w:val="28"/>
        </w:rPr>
        <w:t>應</w:t>
      </w:r>
      <w:r w:rsidR="00D564F7">
        <w:rPr>
          <w:rFonts w:ascii="標楷體" w:eastAsia="標楷體" w:hAnsi="標楷體" w:hint="eastAsia"/>
          <w:sz w:val="28"/>
          <w:szCs w:val="28"/>
        </w:rPr>
        <w:t>為</w:t>
      </w:r>
      <w:r w:rsidR="00665C5A">
        <w:rPr>
          <w:rFonts w:ascii="標楷體" w:eastAsia="標楷體" w:hAnsi="標楷體" w:hint="eastAsia"/>
          <w:sz w:val="28"/>
          <w:szCs w:val="28"/>
        </w:rPr>
        <w:t>主管</w:t>
      </w:r>
      <w:r w:rsidR="00D564F7">
        <w:rPr>
          <w:rFonts w:ascii="標楷體" w:eastAsia="標楷體" w:hAnsi="標楷體" w:hint="eastAsia"/>
          <w:sz w:val="28"/>
          <w:szCs w:val="28"/>
        </w:rPr>
        <w:t>機關，</w:t>
      </w:r>
      <w:r w:rsidR="008E32BA">
        <w:rPr>
          <w:rFonts w:ascii="標楷體" w:eastAsia="標楷體" w:hAnsi="標楷體" w:hint="eastAsia"/>
          <w:sz w:val="28"/>
          <w:szCs w:val="28"/>
        </w:rPr>
        <w:t>由工務處督導</w:t>
      </w:r>
      <w:r w:rsidR="00665C5A">
        <w:rPr>
          <w:rFonts w:ascii="標楷體" w:eastAsia="標楷體" w:hAnsi="標楷體" w:hint="eastAsia"/>
          <w:sz w:val="28"/>
          <w:szCs w:val="28"/>
        </w:rPr>
        <w:t>，</w:t>
      </w:r>
      <w:r w:rsidR="00D564F7" w:rsidRPr="00F5156B">
        <w:rPr>
          <w:rFonts w:ascii="標楷體" w:eastAsia="標楷體" w:hAnsi="標楷體" w:hint="eastAsia"/>
          <w:sz w:val="28"/>
          <w:szCs w:val="28"/>
        </w:rPr>
        <w:t>我們</w:t>
      </w:r>
      <w:r w:rsidR="00D564F7">
        <w:rPr>
          <w:rFonts w:ascii="標楷體" w:eastAsia="標楷體" w:hAnsi="標楷體" w:hint="eastAsia"/>
          <w:sz w:val="28"/>
          <w:szCs w:val="28"/>
        </w:rPr>
        <w:t>再</w:t>
      </w:r>
      <w:r w:rsidR="008E32BA">
        <w:rPr>
          <w:rFonts w:ascii="標楷體" w:eastAsia="標楷體" w:hAnsi="標楷體" w:hint="eastAsia"/>
          <w:sz w:val="28"/>
          <w:szCs w:val="28"/>
        </w:rPr>
        <w:t>跟</w:t>
      </w:r>
      <w:r w:rsidR="00A32402">
        <w:rPr>
          <w:rFonts w:ascii="標楷體" w:eastAsia="標楷體" w:hAnsi="標楷體" w:hint="eastAsia"/>
          <w:sz w:val="28"/>
          <w:szCs w:val="28"/>
        </w:rPr>
        <w:t>工務處要</w:t>
      </w:r>
      <w:r w:rsidR="00D564F7" w:rsidRPr="00F5156B">
        <w:rPr>
          <w:rFonts w:ascii="標楷體" w:eastAsia="標楷體" w:hAnsi="標楷體" w:hint="eastAsia"/>
          <w:sz w:val="28"/>
          <w:szCs w:val="28"/>
        </w:rPr>
        <w:t>資料</w:t>
      </w:r>
      <w:r w:rsidR="00D37C35">
        <w:rPr>
          <w:rFonts w:ascii="標楷體" w:eastAsia="標楷體" w:hAnsi="標楷體" w:hint="eastAsia"/>
          <w:sz w:val="28"/>
          <w:szCs w:val="28"/>
        </w:rPr>
        <w:t>，</w:t>
      </w:r>
      <w:r w:rsidR="00D564F7">
        <w:rPr>
          <w:rFonts w:ascii="標楷體" w:eastAsia="標楷體" w:hAnsi="標楷體" w:hint="eastAsia"/>
          <w:sz w:val="28"/>
          <w:szCs w:val="28"/>
        </w:rPr>
        <w:t>而</w:t>
      </w:r>
      <w:r w:rsidRPr="00F5156B">
        <w:rPr>
          <w:rFonts w:ascii="標楷體" w:eastAsia="標楷體" w:hAnsi="標楷體" w:hint="eastAsia"/>
          <w:sz w:val="28"/>
          <w:szCs w:val="28"/>
        </w:rPr>
        <w:t>不應由我們社會處</w:t>
      </w:r>
      <w:r w:rsidR="00D564F7">
        <w:rPr>
          <w:rFonts w:ascii="標楷體" w:eastAsia="標楷體" w:hAnsi="標楷體" w:hint="eastAsia"/>
          <w:sz w:val="28"/>
          <w:szCs w:val="28"/>
        </w:rPr>
        <w:t>督導</w:t>
      </w:r>
      <w:r w:rsidR="00052AAD">
        <w:rPr>
          <w:rFonts w:ascii="標楷體" w:eastAsia="標楷體" w:hAnsi="標楷體" w:hint="eastAsia"/>
          <w:sz w:val="28"/>
          <w:szCs w:val="28"/>
        </w:rPr>
        <w:t>；</w:t>
      </w:r>
      <w:r w:rsidR="00A32402">
        <w:rPr>
          <w:rFonts w:ascii="標楷體" w:eastAsia="標楷體" w:hAnsi="標楷體" w:hint="eastAsia"/>
          <w:sz w:val="28"/>
          <w:szCs w:val="28"/>
        </w:rPr>
        <w:t>在</w:t>
      </w:r>
      <w:r w:rsidR="00D37C35">
        <w:rPr>
          <w:rFonts w:ascii="標楷體" w:eastAsia="標楷體" w:hAnsi="標楷體" w:hint="eastAsia"/>
          <w:sz w:val="28"/>
          <w:szCs w:val="28"/>
        </w:rPr>
        <w:t>村落</w:t>
      </w:r>
      <w:r w:rsidR="00A32402">
        <w:rPr>
          <w:rFonts w:ascii="標楷體" w:eastAsia="標楷體" w:hAnsi="標楷體" w:hint="eastAsia"/>
          <w:sz w:val="28"/>
          <w:szCs w:val="28"/>
        </w:rPr>
        <w:t>部分，因</w:t>
      </w:r>
      <w:r w:rsidRPr="00F5156B">
        <w:rPr>
          <w:rFonts w:ascii="標楷體" w:eastAsia="標楷體" w:hAnsi="標楷體" w:hint="eastAsia"/>
          <w:sz w:val="28"/>
          <w:szCs w:val="28"/>
        </w:rPr>
        <w:t>規範上面沒有</w:t>
      </w:r>
      <w:r w:rsidR="00A32402">
        <w:rPr>
          <w:rFonts w:ascii="標楷體" w:eastAsia="標楷體" w:hAnsi="標楷體" w:hint="eastAsia"/>
          <w:sz w:val="28"/>
          <w:szCs w:val="28"/>
        </w:rPr>
        <w:t>規範到</w:t>
      </w:r>
      <w:r w:rsidRPr="00F5156B">
        <w:rPr>
          <w:rFonts w:ascii="標楷體" w:eastAsia="標楷體" w:hAnsi="標楷體" w:hint="eastAsia"/>
          <w:sz w:val="28"/>
          <w:szCs w:val="28"/>
        </w:rPr>
        <w:t>，和中</w:t>
      </w:r>
      <w:r w:rsidR="00052AAD">
        <w:rPr>
          <w:rFonts w:ascii="標楷體" w:eastAsia="標楷體" w:hAnsi="標楷體" w:hint="eastAsia"/>
          <w:sz w:val="28"/>
          <w:szCs w:val="28"/>
        </w:rPr>
        <w:t>央討論</w:t>
      </w:r>
      <w:r w:rsidR="00A32402">
        <w:rPr>
          <w:rFonts w:ascii="標楷體" w:eastAsia="標楷體" w:hAnsi="標楷體" w:hint="eastAsia"/>
          <w:sz w:val="28"/>
          <w:szCs w:val="28"/>
        </w:rPr>
        <w:t>認為</w:t>
      </w:r>
      <w:r w:rsidR="00052AAD">
        <w:rPr>
          <w:rFonts w:ascii="標楷體" w:eastAsia="標楷體" w:hAnsi="標楷體" w:hint="eastAsia"/>
          <w:sz w:val="28"/>
          <w:szCs w:val="28"/>
        </w:rPr>
        <w:t>應</w:t>
      </w:r>
      <w:r w:rsidR="00D37C35">
        <w:rPr>
          <w:rFonts w:ascii="標楷體" w:eastAsia="標楷體" w:hAnsi="標楷體" w:hint="eastAsia"/>
          <w:sz w:val="28"/>
          <w:szCs w:val="28"/>
        </w:rPr>
        <w:t>屬建設處</w:t>
      </w:r>
      <w:r w:rsidR="00CB0665">
        <w:rPr>
          <w:rFonts w:ascii="標楷體" w:eastAsia="標楷體" w:hAnsi="標楷體" w:hint="eastAsia"/>
          <w:sz w:val="28"/>
          <w:szCs w:val="28"/>
        </w:rPr>
        <w:t>，因</w:t>
      </w:r>
      <w:r w:rsidR="003A4C48">
        <w:rPr>
          <w:rFonts w:ascii="標楷體" w:eastAsia="標楷體" w:hAnsi="標楷體" w:hint="eastAsia"/>
          <w:sz w:val="28"/>
          <w:szCs w:val="28"/>
        </w:rPr>
        <w:t>在公所、村落上</w:t>
      </w:r>
      <w:r w:rsidR="00A32402">
        <w:rPr>
          <w:rFonts w:ascii="標楷體" w:eastAsia="標楷體" w:hAnsi="標楷體" w:hint="eastAsia"/>
          <w:sz w:val="28"/>
          <w:szCs w:val="28"/>
        </w:rPr>
        <w:t>之建置</w:t>
      </w:r>
      <w:r w:rsidR="00D37C35">
        <w:rPr>
          <w:rFonts w:ascii="標楷體" w:eastAsia="標楷體" w:hAnsi="標楷體" w:hint="eastAsia"/>
          <w:sz w:val="28"/>
          <w:szCs w:val="28"/>
        </w:rPr>
        <w:t>應</w:t>
      </w:r>
      <w:r w:rsidR="00CB0665">
        <w:rPr>
          <w:rFonts w:ascii="標楷體" w:eastAsia="標楷體" w:hAnsi="標楷體" w:hint="eastAsia"/>
          <w:sz w:val="28"/>
          <w:szCs w:val="28"/>
        </w:rPr>
        <w:t>屬</w:t>
      </w:r>
      <w:r w:rsidR="00A32402">
        <w:rPr>
          <w:rFonts w:ascii="標楷體" w:eastAsia="標楷體" w:hAnsi="標楷體" w:hint="eastAsia"/>
          <w:sz w:val="28"/>
          <w:szCs w:val="28"/>
        </w:rPr>
        <w:t>建設處</w:t>
      </w:r>
      <w:r w:rsidR="00A52A43">
        <w:rPr>
          <w:rFonts w:ascii="標楷體" w:eastAsia="標楷體" w:hAnsi="標楷體" w:hint="eastAsia"/>
          <w:sz w:val="28"/>
          <w:szCs w:val="28"/>
        </w:rPr>
        <w:t>。</w:t>
      </w:r>
      <w:r w:rsidR="00A32402">
        <w:rPr>
          <w:rFonts w:ascii="標楷體" w:eastAsia="標楷體" w:hAnsi="標楷體" w:hint="eastAsia"/>
          <w:sz w:val="28"/>
          <w:szCs w:val="28"/>
        </w:rPr>
        <w:t>中央很重視這</w:t>
      </w:r>
      <w:r w:rsidR="00CB0665">
        <w:rPr>
          <w:rFonts w:ascii="標楷體" w:eastAsia="標楷體" w:hAnsi="標楷體" w:hint="eastAsia"/>
          <w:sz w:val="28"/>
          <w:szCs w:val="28"/>
        </w:rPr>
        <w:t>塊，我覺得須將</w:t>
      </w:r>
      <w:r w:rsidR="00052AAD">
        <w:rPr>
          <w:rFonts w:ascii="標楷體" w:eastAsia="標楷體" w:hAnsi="標楷體" w:hint="eastAsia"/>
          <w:sz w:val="28"/>
          <w:szCs w:val="28"/>
        </w:rPr>
        <w:t>主管機關</w:t>
      </w:r>
      <w:proofErr w:type="gramStart"/>
      <w:r w:rsidR="00052AAD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="00052AAD">
        <w:rPr>
          <w:rFonts w:ascii="標楷體" w:eastAsia="標楷體" w:hAnsi="標楷體" w:hint="eastAsia"/>
          <w:sz w:val="28"/>
          <w:szCs w:val="28"/>
        </w:rPr>
        <w:t>清，</w:t>
      </w:r>
      <w:r w:rsidR="00A32402">
        <w:rPr>
          <w:rFonts w:ascii="標楷體" w:eastAsia="標楷體" w:hAnsi="標楷體" w:hint="eastAsia"/>
          <w:sz w:val="28"/>
          <w:szCs w:val="28"/>
        </w:rPr>
        <w:t>找到自己的主管機關，就</w:t>
      </w:r>
      <w:r w:rsidR="00CB0665">
        <w:rPr>
          <w:rFonts w:ascii="標楷體" w:eastAsia="標楷體" w:hAnsi="標楷體" w:hint="eastAsia"/>
          <w:sz w:val="28"/>
          <w:szCs w:val="28"/>
        </w:rPr>
        <w:t>不會再有這樣的問題。另外</w:t>
      </w:r>
      <w:r w:rsidR="00052AAD">
        <w:rPr>
          <w:rFonts w:ascii="標楷體" w:eastAsia="標楷體" w:hAnsi="標楷體" w:hint="eastAsia"/>
          <w:sz w:val="28"/>
          <w:szCs w:val="28"/>
        </w:rPr>
        <w:t>，針對第</w:t>
      </w:r>
      <w:r w:rsidRPr="00F5156B">
        <w:rPr>
          <w:rFonts w:ascii="標楷體" w:eastAsia="標楷體" w:hAnsi="標楷體" w:hint="eastAsia"/>
          <w:sz w:val="28"/>
          <w:szCs w:val="28"/>
        </w:rPr>
        <w:t>2點</w:t>
      </w:r>
      <w:r w:rsidR="00CB0665">
        <w:rPr>
          <w:rFonts w:ascii="標楷體" w:eastAsia="標楷體" w:hAnsi="標楷體" w:hint="eastAsia"/>
          <w:sz w:val="28"/>
          <w:szCs w:val="28"/>
        </w:rPr>
        <w:t>，縣長也很重視遊樂設施，有關經費補助，可能要問</w:t>
      </w:r>
      <w:r w:rsidR="00052AAD">
        <w:rPr>
          <w:rFonts w:ascii="標楷體" w:eastAsia="標楷體" w:hAnsi="標楷體" w:hint="eastAsia"/>
          <w:sz w:val="28"/>
          <w:szCs w:val="28"/>
        </w:rPr>
        <w:t>建設處有沒有經費</w:t>
      </w:r>
      <w:r w:rsidRPr="00F5156B">
        <w:rPr>
          <w:rFonts w:ascii="標楷體" w:eastAsia="標楷體" w:hAnsi="標楷體" w:hint="eastAsia"/>
          <w:sz w:val="28"/>
          <w:szCs w:val="28"/>
        </w:rPr>
        <w:t>。</w:t>
      </w:r>
    </w:p>
    <w:p w:rsidR="00F5156B" w:rsidRPr="00F5156B" w:rsidRDefault="00F5156B" w:rsidP="00CC529C">
      <w:pPr>
        <w:ind w:leftChars="413" w:left="3685" w:hangingChars="962" w:hanging="2694"/>
        <w:jc w:val="both"/>
        <w:rPr>
          <w:rFonts w:ascii="標楷體" w:eastAsia="標楷體" w:hAnsi="標楷體"/>
          <w:sz w:val="28"/>
          <w:szCs w:val="28"/>
        </w:rPr>
      </w:pPr>
      <w:r w:rsidRPr="00F5156B">
        <w:rPr>
          <w:rFonts w:ascii="標楷體" w:eastAsia="標楷體" w:hAnsi="標楷體" w:hint="eastAsia"/>
          <w:sz w:val="28"/>
          <w:szCs w:val="28"/>
        </w:rPr>
        <w:t>建設處</w:t>
      </w:r>
      <w:r w:rsidR="00590B78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590B78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590B78">
        <w:rPr>
          <w:rFonts w:ascii="標楷體" w:eastAsia="標楷體" w:hAnsi="標楷體" w:hint="eastAsia"/>
          <w:sz w:val="28"/>
          <w:szCs w:val="28"/>
        </w:rPr>
        <w:t>人員</w:t>
      </w:r>
      <w:r w:rsidR="008E06C8">
        <w:rPr>
          <w:rFonts w:ascii="標楷體" w:eastAsia="標楷體" w:hAnsi="標楷體" w:hint="eastAsia"/>
          <w:sz w:val="28"/>
          <w:szCs w:val="28"/>
        </w:rPr>
        <w:t>張徽揚</w:t>
      </w:r>
      <w:r w:rsidRPr="00F5156B">
        <w:rPr>
          <w:rFonts w:ascii="標楷體" w:eastAsia="標楷體" w:hAnsi="標楷體" w:hint="eastAsia"/>
          <w:sz w:val="28"/>
          <w:szCs w:val="28"/>
        </w:rPr>
        <w:t>:</w:t>
      </w:r>
      <w:r w:rsidR="00052AAD">
        <w:rPr>
          <w:rFonts w:ascii="標楷體" w:eastAsia="標楷體" w:hAnsi="標楷體" w:hint="eastAsia"/>
          <w:sz w:val="28"/>
          <w:szCs w:val="28"/>
        </w:rPr>
        <w:t>之前</w:t>
      </w:r>
      <w:r w:rsidR="003A4C48">
        <w:rPr>
          <w:rFonts w:ascii="標楷體" w:eastAsia="標楷體" w:hAnsi="標楷體" w:hint="eastAsia"/>
          <w:sz w:val="28"/>
          <w:szCs w:val="28"/>
        </w:rPr>
        <w:t>有談論過</w:t>
      </w:r>
      <w:r w:rsidR="00FD3D7B">
        <w:rPr>
          <w:rFonts w:ascii="標楷體" w:eastAsia="標楷體" w:hAnsi="標楷體" w:hint="eastAsia"/>
          <w:sz w:val="28"/>
          <w:szCs w:val="28"/>
        </w:rPr>
        <w:t>希望</w:t>
      </w:r>
      <w:r w:rsidR="00052AAD">
        <w:rPr>
          <w:rFonts w:ascii="標楷體" w:eastAsia="標楷體" w:hAnsi="標楷體" w:hint="eastAsia"/>
          <w:sz w:val="28"/>
          <w:szCs w:val="28"/>
        </w:rPr>
        <w:t>可以編列經費補助，</w:t>
      </w:r>
      <w:r w:rsidR="00FD3D7B">
        <w:rPr>
          <w:rFonts w:ascii="標楷體" w:eastAsia="標楷體" w:hAnsi="標楷體" w:hint="eastAsia"/>
          <w:sz w:val="28"/>
          <w:szCs w:val="28"/>
        </w:rPr>
        <w:t>但目前為止</w:t>
      </w:r>
      <w:r w:rsidR="00D564F7">
        <w:rPr>
          <w:rFonts w:ascii="標楷體" w:eastAsia="標楷體" w:hAnsi="標楷體" w:hint="eastAsia"/>
          <w:sz w:val="28"/>
          <w:szCs w:val="28"/>
        </w:rPr>
        <w:t>我們可用經費</w:t>
      </w:r>
      <w:r w:rsidR="00A32402">
        <w:rPr>
          <w:rFonts w:ascii="標楷體" w:eastAsia="標楷體" w:hAnsi="標楷體" w:hint="eastAsia"/>
          <w:sz w:val="28"/>
          <w:szCs w:val="28"/>
        </w:rPr>
        <w:t>僅剩</w:t>
      </w:r>
      <w:r w:rsidR="00D564F7">
        <w:rPr>
          <w:rFonts w:ascii="標楷體" w:eastAsia="標楷體" w:hAnsi="標楷體" w:hint="eastAsia"/>
          <w:sz w:val="28"/>
          <w:szCs w:val="28"/>
        </w:rPr>
        <w:t>一百多萬，此次</w:t>
      </w:r>
      <w:r w:rsidR="00CB0665">
        <w:rPr>
          <w:rFonts w:ascii="標楷體" w:eastAsia="標楷體" w:hAnsi="標楷體" w:hint="eastAsia"/>
          <w:sz w:val="28"/>
          <w:szCs w:val="28"/>
        </w:rPr>
        <w:t>雖</w:t>
      </w:r>
      <w:r w:rsidR="00FD3D7B">
        <w:rPr>
          <w:rFonts w:ascii="標楷體" w:eastAsia="標楷體" w:hAnsi="標楷體" w:hint="eastAsia"/>
          <w:sz w:val="28"/>
          <w:szCs w:val="28"/>
        </w:rPr>
        <w:t>追加預算五千萬，但</w:t>
      </w:r>
      <w:r w:rsidR="00FD3D7B">
        <w:rPr>
          <w:rFonts w:ascii="標楷體" w:eastAsia="標楷體" w:hAnsi="標楷體" w:hint="eastAsia"/>
          <w:sz w:val="28"/>
          <w:szCs w:val="28"/>
        </w:rPr>
        <w:lastRenderedPageBreak/>
        <w:t>未</w:t>
      </w:r>
      <w:r w:rsidR="00CB0665">
        <w:rPr>
          <w:rFonts w:ascii="標楷體" w:eastAsia="標楷體" w:hAnsi="標楷體" w:hint="eastAsia"/>
          <w:sz w:val="28"/>
          <w:szCs w:val="28"/>
        </w:rPr>
        <w:t>包括此項</w:t>
      </w:r>
      <w:r w:rsidR="00052AAD">
        <w:rPr>
          <w:rFonts w:ascii="標楷體" w:eastAsia="標楷體" w:hAnsi="標楷體" w:hint="eastAsia"/>
          <w:sz w:val="28"/>
          <w:szCs w:val="28"/>
        </w:rPr>
        <w:t>。</w:t>
      </w:r>
      <w:r w:rsidR="00CB0665">
        <w:rPr>
          <w:rFonts w:ascii="標楷體" w:eastAsia="標楷體" w:hAnsi="標楷體" w:hint="eastAsia"/>
          <w:sz w:val="28"/>
          <w:szCs w:val="28"/>
        </w:rPr>
        <w:t>另</w:t>
      </w:r>
      <w:r w:rsidR="00D564F7">
        <w:rPr>
          <w:rFonts w:ascii="標楷體" w:eastAsia="標楷體" w:hAnsi="標楷體" w:hint="eastAsia"/>
          <w:sz w:val="28"/>
          <w:szCs w:val="28"/>
        </w:rPr>
        <w:t>有</w:t>
      </w:r>
      <w:r w:rsidR="00CB0665">
        <w:rPr>
          <w:rFonts w:ascii="標楷體" w:eastAsia="標楷體" w:hAnsi="標楷體" w:hint="eastAsia"/>
          <w:sz w:val="28"/>
          <w:szCs w:val="28"/>
        </w:rPr>
        <w:t>很多</w:t>
      </w:r>
      <w:r w:rsidR="004555B8">
        <w:rPr>
          <w:rFonts w:ascii="標楷體" w:eastAsia="標楷體" w:hAnsi="標楷體" w:hint="eastAsia"/>
          <w:sz w:val="28"/>
          <w:szCs w:val="28"/>
        </w:rPr>
        <w:t>是</w:t>
      </w:r>
      <w:r w:rsidR="00CB0665">
        <w:rPr>
          <w:rFonts w:ascii="標楷體" w:eastAsia="標楷體" w:hAnsi="標楷體" w:hint="eastAsia"/>
          <w:sz w:val="28"/>
          <w:szCs w:val="28"/>
        </w:rPr>
        <w:t>由鄉鎮公所</w:t>
      </w:r>
      <w:r w:rsidR="004555B8">
        <w:rPr>
          <w:rFonts w:ascii="標楷體" w:eastAsia="標楷體" w:hAnsi="標楷體" w:hint="eastAsia"/>
          <w:sz w:val="28"/>
          <w:szCs w:val="28"/>
        </w:rPr>
        <w:t>自主檢查，</w:t>
      </w:r>
      <w:r w:rsidR="00A52A43">
        <w:rPr>
          <w:rFonts w:ascii="標楷體" w:eastAsia="標楷體" w:hAnsi="標楷體" w:hint="eastAsia"/>
          <w:sz w:val="28"/>
          <w:szCs w:val="28"/>
        </w:rPr>
        <w:t>建議縣府</w:t>
      </w:r>
      <w:r w:rsidR="00CB0665">
        <w:rPr>
          <w:rFonts w:ascii="標楷體" w:eastAsia="標楷體" w:hAnsi="標楷體" w:hint="eastAsia"/>
          <w:sz w:val="28"/>
          <w:szCs w:val="28"/>
        </w:rPr>
        <w:t>可否</w:t>
      </w:r>
      <w:r w:rsidR="00D564F7">
        <w:rPr>
          <w:rFonts w:ascii="標楷體" w:eastAsia="標楷體" w:hAnsi="標楷體" w:hint="eastAsia"/>
          <w:sz w:val="28"/>
          <w:szCs w:val="28"/>
        </w:rPr>
        <w:t>有一個統合的單位</w:t>
      </w:r>
      <w:r w:rsidR="004555B8">
        <w:rPr>
          <w:rFonts w:ascii="標楷體" w:eastAsia="標楷體" w:hAnsi="標楷體" w:hint="eastAsia"/>
          <w:sz w:val="28"/>
          <w:szCs w:val="28"/>
        </w:rPr>
        <w:t>處理</w:t>
      </w:r>
      <w:r w:rsidR="00A32402">
        <w:rPr>
          <w:rFonts w:ascii="標楷體" w:eastAsia="標楷體" w:hAnsi="標楷體" w:hint="eastAsia"/>
          <w:sz w:val="28"/>
          <w:szCs w:val="28"/>
        </w:rPr>
        <w:t>?</w:t>
      </w:r>
    </w:p>
    <w:p w:rsidR="00F5156B" w:rsidRDefault="00C9757F" w:rsidP="00BD294C">
      <w:pPr>
        <w:ind w:leftChars="412" w:left="1697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9757F">
        <w:rPr>
          <w:rFonts w:ascii="標楷體" w:eastAsia="標楷體" w:hAnsi="標楷體" w:hint="eastAsia"/>
          <w:sz w:val="28"/>
          <w:szCs w:val="28"/>
        </w:rPr>
        <w:t>主</w:t>
      </w:r>
      <w:r w:rsidR="00BD294C">
        <w:rPr>
          <w:rFonts w:ascii="標楷體" w:eastAsia="標楷體" w:hAnsi="標楷體" w:hint="eastAsia"/>
          <w:sz w:val="28"/>
          <w:szCs w:val="28"/>
        </w:rPr>
        <w:t>席</w:t>
      </w:r>
      <w:r w:rsidR="00CB0665">
        <w:rPr>
          <w:rFonts w:ascii="標楷體" w:eastAsia="標楷體" w:hAnsi="標楷體" w:hint="eastAsia"/>
          <w:sz w:val="28"/>
          <w:szCs w:val="28"/>
        </w:rPr>
        <w:t>:這部分</w:t>
      </w:r>
      <w:r w:rsidR="004555B8">
        <w:rPr>
          <w:rFonts w:ascii="標楷體" w:eastAsia="標楷體" w:hAnsi="標楷體" w:hint="eastAsia"/>
          <w:sz w:val="28"/>
          <w:szCs w:val="28"/>
        </w:rPr>
        <w:t>可</w:t>
      </w:r>
      <w:r w:rsidR="00192443">
        <w:rPr>
          <w:rFonts w:ascii="標楷體" w:eastAsia="標楷體" w:hAnsi="標楷體" w:hint="eastAsia"/>
          <w:sz w:val="28"/>
          <w:szCs w:val="28"/>
        </w:rPr>
        <w:t>透過</w:t>
      </w:r>
      <w:r w:rsidRPr="00C9757F">
        <w:rPr>
          <w:rFonts w:ascii="標楷體" w:eastAsia="標楷體" w:hAnsi="標楷體" w:hint="eastAsia"/>
          <w:sz w:val="28"/>
          <w:szCs w:val="28"/>
        </w:rPr>
        <w:t>工</w:t>
      </w:r>
      <w:r w:rsidR="00CB0665">
        <w:rPr>
          <w:rFonts w:ascii="標楷體" w:eastAsia="標楷體" w:hAnsi="標楷體" w:hint="eastAsia"/>
          <w:sz w:val="28"/>
          <w:szCs w:val="28"/>
        </w:rPr>
        <w:t>作會議討論</w:t>
      </w:r>
      <w:r w:rsidR="004555B8">
        <w:rPr>
          <w:rFonts w:ascii="標楷體" w:eastAsia="標楷體" w:hAnsi="標楷體" w:hint="eastAsia"/>
          <w:sz w:val="28"/>
          <w:szCs w:val="28"/>
        </w:rPr>
        <w:t>，</w:t>
      </w:r>
      <w:r w:rsidR="00CB0665">
        <w:rPr>
          <w:rFonts w:ascii="標楷體" w:eastAsia="標楷體" w:hAnsi="標楷體" w:hint="eastAsia"/>
          <w:sz w:val="28"/>
          <w:szCs w:val="28"/>
        </w:rPr>
        <w:t>目前</w:t>
      </w:r>
      <w:r w:rsidR="00192443">
        <w:rPr>
          <w:rFonts w:ascii="標楷體" w:eastAsia="標楷體" w:hAnsi="標楷體" w:hint="eastAsia"/>
          <w:sz w:val="28"/>
          <w:szCs w:val="28"/>
        </w:rPr>
        <w:t>持續列管，</w:t>
      </w:r>
      <w:r w:rsidR="00CB0665">
        <w:rPr>
          <w:rFonts w:ascii="標楷體" w:eastAsia="標楷體" w:hAnsi="標楷體" w:hint="eastAsia"/>
          <w:sz w:val="28"/>
          <w:szCs w:val="28"/>
        </w:rPr>
        <w:t>下一次提會時</w:t>
      </w:r>
      <w:r w:rsidR="00BF3E74">
        <w:rPr>
          <w:rFonts w:ascii="標楷體" w:eastAsia="標楷體" w:hAnsi="標楷體" w:hint="eastAsia"/>
          <w:sz w:val="28"/>
          <w:szCs w:val="28"/>
        </w:rPr>
        <w:t>再</w:t>
      </w:r>
      <w:r w:rsidRPr="00C9757F">
        <w:rPr>
          <w:rFonts w:ascii="標楷體" w:eastAsia="標楷體" w:hAnsi="標楷體" w:hint="eastAsia"/>
          <w:sz w:val="28"/>
          <w:szCs w:val="28"/>
        </w:rPr>
        <w:t>來</w:t>
      </w:r>
      <w:proofErr w:type="gramStart"/>
      <w:r w:rsidRPr="00C9757F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C9757F">
        <w:rPr>
          <w:rFonts w:ascii="標楷體" w:eastAsia="標楷體" w:hAnsi="標楷體" w:hint="eastAsia"/>
          <w:sz w:val="28"/>
          <w:szCs w:val="28"/>
        </w:rPr>
        <w:t>清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9757F">
        <w:rPr>
          <w:rFonts w:ascii="標楷體" w:eastAsia="標楷體" w:hAnsi="標楷體"/>
          <w:sz w:val="28"/>
          <w:szCs w:val="28"/>
        </w:rPr>
        <w:t xml:space="preserve"> </w:t>
      </w:r>
    </w:p>
    <w:p w:rsidR="00CD5E23" w:rsidRPr="00CD5E23" w:rsidRDefault="00CD5E23" w:rsidP="00BD294C">
      <w:pPr>
        <w:ind w:leftChars="412" w:left="1698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決議:持續列管。</w:t>
      </w:r>
    </w:p>
    <w:p w:rsidR="00BA367D" w:rsidRPr="000C6422" w:rsidRDefault="00BA367D" w:rsidP="00824222">
      <w:p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0C6422">
        <w:rPr>
          <w:rFonts w:ascii="標楷體" w:eastAsia="標楷體" w:hAnsi="標楷體" w:hint="eastAsia"/>
          <w:sz w:val="32"/>
          <w:szCs w:val="28"/>
        </w:rPr>
        <w:t>柒</w:t>
      </w:r>
      <w:proofErr w:type="gramEnd"/>
      <w:r w:rsidRPr="000C6422">
        <w:rPr>
          <w:rFonts w:ascii="標楷體" w:eastAsia="標楷體" w:hAnsi="標楷體" w:hint="eastAsia"/>
          <w:sz w:val="32"/>
          <w:szCs w:val="28"/>
        </w:rPr>
        <w:t>、業務報告</w:t>
      </w:r>
    </w:p>
    <w:p w:rsidR="000E19D8" w:rsidRPr="004555B8" w:rsidRDefault="006E223B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社會處工作</w:t>
      </w:r>
      <w:r w:rsidR="00093127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093127" w:rsidRPr="004555B8">
        <w:rPr>
          <w:rFonts w:ascii="標楷體" w:eastAsia="標楷體" w:hAnsi="標楷體" w:hint="eastAsia"/>
          <w:b/>
          <w:sz w:val="28"/>
          <w:szCs w:val="28"/>
        </w:rPr>
        <w:t>詳如會議資料</w:t>
      </w:r>
      <w:r w:rsidRPr="004555B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9757F" w:rsidRPr="00111F39" w:rsidRDefault="00C9757F" w:rsidP="008E06C8">
      <w:pPr>
        <w:ind w:leftChars="354" w:left="2127" w:hangingChars="456" w:hanging="1277"/>
        <w:jc w:val="both"/>
        <w:rPr>
          <w:rFonts w:ascii="標楷體" w:eastAsia="標楷體" w:hAnsi="標楷體"/>
          <w:sz w:val="28"/>
          <w:szCs w:val="28"/>
        </w:rPr>
      </w:pPr>
      <w:r w:rsidRPr="00111F39">
        <w:rPr>
          <w:rFonts w:ascii="標楷體" w:eastAsia="標楷體" w:hAnsi="標楷體" w:hint="eastAsia"/>
          <w:sz w:val="28"/>
          <w:szCs w:val="28"/>
        </w:rPr>
        <w:t>董委員</w:t>
      </w:r>
      <w:proofErr w:type="gramStart"/>
      <w:r w:rsidRPr="00111F39">
        <w:rPr>
          <w:rFonts w:ascii="標楷體" w:eastAsia="標楷體" w:hAnsi="標楷體" w:hint="eastAsia"/>
          <w:sz w:val="28"/>
          <w:szCs w:val="28"/>
        </w:rPr>
        <w:t>燊</w:t>
      </w:r>
      <w:proofErr w:type="gramEnd"/>
      <w:r w:rsidRPr="00111F39">
        <w:rPr>
          <w:rFonts w:ascii="標楷體" w:eastAsia="標楷體" w:hAnsi="標楷體" w:hint="eastAsia"/>
          <w:sz w:val="28"/>
          <w:szCs w:val="28"/>
        </w:rPr>
        <w:t>:目</w:t>
      </w:r>
      <w:r w:rsidR="00573077">
        <w:rPr>
          <w:rFonts w:ascii="標楷體" w:eastAsia="標楷體" w:hAnsi="標楷體" w:hint="eastAsia"/>
          <w:sz w:val="28"/>
          <w:szCs w:val="28"/>
        </w:rPr>
        <w:t>前</w:t>
      </w:r>
      <w:r w:rsidR="00CB0665">
        <w:rPr>
          <w:rFonts w:ascii="標楷體" w:eastAsia="標楷體" w:hAnsi="標楷體" w:hint="eastAsia"/>
          <w:sz w:val="28"/>
          <w:szCs w:val="28"/>
        </w:rPr>
        <w:t>有一</w:t>
      </w:r>
      <w:r w:rsidR="000D534E">
        <w:rPr>
          <w:rFonts w:ascii="標楷體" w:eastAsia="標楷體" w:hAnsi="標楷體" w:hint="eastAsia"/>
          <w:sz w:val="28"/>
          <w:szCs w:val="28"/>
        </w:rPr>
        <w:t>保母班即將開訓，</w:t>
      </w:r>
      <w:r w:rsidR="00CB0665">
        <w:rPr>
          <w:rFonts w:ascii="標楷體" w:eastAsia="標楷體" w:hAnsi="標楷體" w:hint="eastAsia"/>
          <w:sz w:val="28"/>
          <w:szCs w:val="28"/>
        </w:rPr>
        <w:t>此為</w:t>
      </w:r>
      <w:r w:rsidR="004555B8">
        <w:rPr>
          <w:rFonts w:ascii="標楷體" w:eastAsia="標楷體" w:hAnsi="標楷體" w:hint="eastAsia"/>
          <w:sz w:val="28"/>
          <w:szCs w:val="28"/>
        </w:rPr>
        <w:t>每</w:t>
      </w:r>
      <w:r w:rsidR="00573077">
        <w:rPr>
          <w:rFonts w:ascii="標楷體" w:eastAsia="標楷體" w:hAnsi="標楷體" w:hint="eastAsia"/>
          <w:sz w:val="28"/>
          <w:szCs w:val="28"/>
        </w:rPr>
        <w:t>年</w:t>
      </w:r>
      <w:r w:rsidR="00CB0665">
        <w:rPr>
          <w:rFonts w:ascii="標楷體" w:eastAsia="標楷體" w:hAnsi="標楷體" w:hint="eastAsia"/>
          <w:sz w:val="28"/>
          <w:szCs w:val="28"/>
        </w:rPr>
        <w:t>固定</w:t>
      </w:r>
      <w:r w:rsidR="004555B8">
        <w:rPr>
          <w:rFonts w:ascii="標楷體" w:eastAsia="標楷體" w:hAnsi="標楷體" w:hint="eastAsia"/>
          <w:sz w:val="28"/>
          <w:szCs w:val="28"/>
        </w:rPr>
        <w:t>辦理</w:t>
      </w:r>
      <w:r w:rsidR="00F5212E">
        <w:rPr>
          <w:rFonts w:ascii="標楷體" w:eastAsia="標楷體" w:hAnsi="標楷體" w:hint="eastAsia"/>
          <w:sz w:val="28"/>
          <w:szCs w:val="28"/>
        </w:rPr>
        <w:t>項目</w:t>
      </w:r>
      <w:r w:rsidR="00573077">
        <w:rPr>
          <w:rFonts w:ascii="標楷體" w:eastAsia="標楷體" w:hAnsi="標楷體" w:hint="eastAsia"/>
          <w:sz w:val="28"/>
          <w:szCs w:val="28"/>
        </w:rPr>
        <w:t>，</w:t>
      </w:r>
      <w:r w:rsidR="00CB0665">
        <w:rPr>
          <w:rFonts w:ascii="標楷體" w:eastAsia="標楷體" w:hAnsi="標楷體" w:hint="eastAsia"/>
          <w:sz w:val="28"/>
          <w:szCs w:val="28"/>
        </w:rPr>
        <w:t>去年</w:t>
      </w:r>
      <w:proofErr w:type="gramStart"/>
      <w:r w:rsidR="00A32402">
        <w:rPr>
          <w:rFonts w:ascii="標楷體" w:eastAsia="標楷體" w:hAnsi="標楷體" w:hint="eastAsia"/>
          <w:sz w:val="28"/>
          <w:szCs w:val="28"/>
        </w:rPr>
        <w:t>考照率約</w:t>
      </w:r>
      <w:proofErr w:type="gramEnd"/>
      <w:r w:rsidRPr="00111F39">
        <w:rPr>
          <w:rFonts w:ascii="標楷體" w:eastAsia="標楷體" w:hAnsi="標楷體" w:hint="eastAsia"/>
          <w:sz w:val="28"/>
          <w:szCs w:val="28"/>
        </w:rPr>
        <w:t>六成多</w:t>
      </w:r>
      <w:r w:rsidR="00CB0665">
        <w:rPr>
          <w:rFonts w:ascii="標楷體" w:eastAsia="標楷體" w:hAnsi="標楷體" w:hint="eastAsia"/>
          <w:sz w:val="28"/>
          <w:szCs w:val="28"/>
        </w:rPr>
        <w:t>，此次除</w:t>
      </w:r>
      <w:r w:rsidR="004555B8">
        <w:rPr>
          <w:rFonts w:ascii="標楷體" w:eastAsia="標楷體" w:hAnsi="標楷體" w:hint="eastAsia"/>
          <w:sz w:val="28"/>
          <w:szCs w:val="28"/>
        </w:rPr>
        <w:t>先</w:t>
      </w:r>
      <w:proofErr w:type="gramStart"/>
      <w:r w:rsidR="004555B8">
        <w:rPr>
          <w:rFonts w:ascii="標楷體" w:eastAsia="標楷體" w:hAnsi="標楷體" w:hint="eastAsia"/>
          <w:sz w:val="28"/>
          <w:szCs w:val="28"/>
        </w:rPr>
        <w:t>開班</w:t>
      </w:r>
      <w:r w:rsidR="00CB0665">
        <w:rPr>
          <w:rFonts w:ascii="標楷體" w:eastAsia="標楷體" w:hAnsi="標楷體" w:hint="eastAsia"/>
          <w:sz w:val="28"/>
          <w:szCs w:val="28"/>
        </w:rPr>
        <w:t>外</w:t>
      </w:r>
      <w:proofErr w:type="gramEnd"/>
      <w:r w:rsidR="00CB0665">
        <w:rPr>
          <w:rFonts w:ascii="標楷體" w:eastAsia="標楷體" w:hAnsi="標楷體" w:hint="eastAsia"/>
          <w:sz w:val="28"/>
          <w:szCs w:val="28"/>
        </w:rPr>
        <w:t>，亦對去年</w:t>
      </w:r>
      <w:proofErr w:type="gramStart"/>
      <w:r w:rsidR="00CB0665">
        <w:rPr>
          <w:rFonts w:ascii="標楷體" w:eastAsia="標楷體" w:hAnsi="標楷體" w:hint="eastAsia"/>
          <w:sz w:val="28"/>
          <w:szCs w:val="28"/>
        </w:rPr>
        <w:t>未完成考照</w:t>
      </w:r>
      <w:proofErr w:type="gramEnd"/>
      <w:r w:rsidR="00CB0665">
        <w:rPr>
          <w:rFonts w:ascii="標楷體" w:eastAsia="標楷體" w:hAnsi="標楷體" w:hint="eastAsia"/>
          <w:sz w:val="28"/>
          <w:szCs w:val="28"/>
        </w:rPr>
        <w:t>者</w:t>
      </w:r>
      <w:r w:rsidR="00A32402">
        <w:rPr>
          <w:rFonts w:ascii="標楷體" w:eastAsia="標楷體" w:hAnsi="標楷體" w:hint="eastAsia"/>
          <w:sz w:val="28"/>
          <w:szCs w:val="28"/>
        </w:rPr>
        <w:t>，</w:t>
      </w:r>
      <w:r w:rsidR="00CB0665">
        <w:rPr>
          <w:rFonts w:ascii="標楷體" w:eastAsia="標楷體" w:hAnsi="標楷體" w:hint="eastAsia"/>
          <w:sz w:val="28"/>
          <w:szCs w:val="28"/>
        </w:rPr>
        <w:t>再加強</w:t>
      </w:r>
      <w:r w:rsidR="000D534E">
        <w:rPr>
          <w:rFonts w:ascii="標楷體" w:eastAsia="標楷體" w:hAnsi="標楷體" w:hint="eastAsia"/>
          <w:sz w:val="28"/>
          <w:szCs w:val="28"/>
        </w:rPr>
        <w:t>輔導</w:t>
      </w:r>
      <w:r w:rsidR="00CB0665">
        <w:rPr>
          <w:rFonts w:ascii="標楷體" w:eastAsia="標楷體" w:hAnsi="標楷體" w:hint="eastAsia"/>
          <w:sz w:val="28"/>
          <w:szCs w:val="28"/>
        </w:rPr>
        <w:t>其</w:t>
      </w:r>
      <w:r w:rsidRPr="00111F39">
        <w:rPr>
          <w:rFonts w:ascii="標楷體" w:eastAsia="標楷體" w:hAnsi="標楷體" w:hint="eastAsia"/>
          <w:sz w:val="28"/>
          <w:szCs w:val="28"/>
        </w:rPr>
        <w:t>專業知能。</w:t>
      </w:r>
    </w:p>
    <w:p w:rsidR="00C9757F" w:rsidRPr="00111F39" w:rsidRDefault="00C9757F" w:rsidP="00CC529C">
      <w:pPr>
        <w:ind w:leftChars="354" w:left="2407" w:hangingChars="556" w:hanging="1557"/>
        <w:jc w:val="both"/>
        <w:rPr>
          <w:rFonts w:ascii="標楷體" w:eastAsia="標楷體" w:hAnsi="標楷體"/>
          <w:sz w:val="28"/>
          <w:szCs w:val="28"/>
        </w:rPr>
      </w:pPr>
      <w:r w:rsidRPr="00111F39">
        <w:rPr>
          <w:rFonts w:ascii="標楷體" w:eastAsia="標楷體" w:hAnsi="標楷體" w:hint="eastAsia"/>
          <w:sz w:val="28"/>
          <w:szCs w:val="28"/>
        </w:rPr>
        <w:t>蔡委員依</w:t>
      </w:r>
      <w:proofErr w:type="gramStart"/>
      <w:r w:rsidRPr="00111F39">
        <w:rPr>
          <w:rFonts w:ascii="標楷體" w:eastAsia="標楷體" w:hAnsi="標楷體" w:hint="eastAsia"/>
          <w:sz w:val="28"/>
          <w:szCs w:val="28"/>
        </w:rPr>
        <w:t>樺</w:t>
      </w:r>
      <w:proofErr w:type="gramEnd"/>
      <w:r w:rsidRPr="00111F39">
        <w:rPr>
          <w:rFonts w:ascii="標楷體" w:eastAsia="標楷體" w:hAnsi="標楷體" w:hint="eastAsia"/>
          <w:sz w:val="28"/>
          <w:szCs w:val="28"/>
        </w:rPr>
        <w:t>:第11</w:t>
      </w:r>
      <w:r w:rsidR="00355D85">
        <w:rPr>
          <w:rFonts w:ascii="標楷體" w:eastAsia="標楷體" w:hAnsi="標楷體" w:hint="eastAsia"/>
          <w:sz w:val="28"/>
          <w:szCs w:val="28"/>
        </w:rPr>
        <w:t>頁</w:t>
      </w:r>
      <w:r w:rsidRPr="00111F39">
        <w:rPr>
          <w:rFonts w:ascii="標楷體" w:eastAsia="標楷體" w:hAnsi="標楷體" w:hint="eastAsia"/>
          <w:sz w:val="28"/>
          <w:szCs w:val="28"/>
        </w:rPr>
        <w:t>108</w:t>
      </w:r>
      <w:r w:rsidR="00355D85">
        <w:rPr>
          <w:rFonts w:ascii="標楷體" w:eastAsia="標楷體" w:hAnsi="標楷體" w:hint="eastAsia"/>
          <w:sz w:val="28"/>
          <w:szCs w:val="28"/>
        </w:rPr>
        <w:t>下半年</w:t>
      </w:r>
      <w:r w:rsidR="00CC529C">
        <w:rPr>
          <w:rFonts w:ascii="標楷體" w:eastAsia="標楷體" w:hAnsi="標楷體" w:hint="eastAsia"/>
          <w:sz w:val="28"/>
          <w:szCs w:val="28"/>
        </w:rPr>
        <w:t>之</w:t>
      </w:r>
      <w:r w:rsidR="00355D85">
        <w:rPr>
          <w:rFonts w:ascii="標楷體" w:eastAsia="標楷體" w:hAnsi="標楷體" w:hint="eastAsia"/>
          <w:sz w:val="28"/>
          <w:szCs w:val="28"/>
        </w:rPr>
        <w:t>重點工作，因</w:t>
      </w:r>
      <w:r w:rsidR="00CB0665">
        <w:rPr>
          <w:rFonts w:ascii="標楷體" w:eastAsia="標楷體" w:hAnsi="標楷體" w:hint="eastAsia"/>
          <w:sz w:val="28"/>
          <w:szCs w:val="28"/>
        </w:rPr>
        <w:t>線上系統</w:t>
      </w:r>
      <w:r w:rsidR="00355D85">
        <w:rPr>
          <w:rFonts w:ascii="標楷體" w:eastAsia="標楷體" w:hAnsi="標楷體" w:hint="eastAsia"/>
          <w:sz w:val="28"/>
          <w:szCs w:val="28"/>
        </w:rPr>
        <w:t>改版，</w:t>
      </w:r>
      <w:r w:rsidR="00F5212E">
        <w:rPr>
          <w:rFonts w:ascii="標楷體" w:eastAsia="標楷體" w:hAnsi="標楷體" w:hint="eastAsia"/>
          <w:sz w:val="28"/>
          <w:szCs w:val="28"/>
        </w:rPr>
        <w:t>在填寫</w:t>
      </w:r>
      <w:r w:rsidRPr="00111F39">
        <w:rPr>
          <w:rFonts w:ascii="標楷體" w:eastAsia="標楷體" w:hAnsi="標楷體" w:hint="eastAsia"/>
          <w:sz w:val="28"/>
          <w:szCs w:val="28"/>
        </w:rPr>
        <w:t>時</w:t>
      </w:r>
      <w:r w:rsidR="00CC529C">
        <w:rPr>
          <w:rFonts w:ascii="標楷體" w:eastAsia="標楷體" w:hAnsi="標楷體" w:hint="eastAsia"/>
          <w:sz w:val="28"/>
          <w:szCs w:val="28"/>
        </w:rPr>
        <w:t>我們</w:t>
      </w:r>
      <w:r w:rsidR="00253525">
        <w:rPr>
          <w:rFonts w:ascii="標楷體" w:eastAsia="標楷體" w:hAnsi="標楷體" w:hint="eastAsia"/>
          <w:sz w:val="28"/>
          <w:szCs w:val="28"/>
        </w:rPr>
        <w:t>不確定</w:t>
      </w:r>
      <w:r w:rsidRPr="00111F39">
        <w:rPr>
          <w:rFonts w:ascii="標楷體" w:eastAsia="標楷體" w:hAnsi="標楷體" w:hint="eastAsia"/>
          <w:sz w:val="28"/>
          <w:szCs w:val="28"/>
        </w:rPr>
        <w:t>通報</w:t>
      </w:r>
      <w:r w:rsidR="00A32402">
        <w:rPr>
          <w:rFonts w:ascii="標楷體" w:eastAsia="標楷體" w:hAnsi="標楷體" w:hint="eastAsia"/>
          <w:sz w:val="28"/>
          <w:szCs w:val="28"/>
        </w:rPr>
        <w:t>是</w:t>
      </w:r>
      <w:r w:rsidR="00CB0665">
        <w:rPr>
          <w:rFonts w:ascii="標楷體" w:eastAsia="標楷體" w:hAnsi="標楷體" w:hint="eastAsia"/>
          <w:sz w:val="28"/>
          <w:szCs w:val="28"/>
        </w:rPr>
        <w:t>否正確</w:t>
      </w:r>
      <w:r w:rsidR="00F5212E">
        <w:rPr>
          <w:rFonts w:ascii="標楷體" w:eastAsia="標楷體" w:hAnsi="標楷體" w:hint="eastAsia"/>
          <w:sz w:val="28"/>
          <w:szCs w:val="28"/>
        </w:rPr>
        <w:t>，</w:t>
      </w:r>
      <w:r w:rsidR="00CC529C">
        <w:rPr>
          <w:rFonts w:ascii="標楷體" w:eastAsia="標楷體" w:hAnsi="標楷體" w:hint="eastAsia"/>
          <w:sz w:val="28"/>
          <w:szCs w:val="28"/>
        </w:rPr>
        <w:t>而</w:t>
      </w:r>
      <w:r w:rsidR="00F5212E">
        <w:rPr>
          <w:rFonts w:ascii="標楷體" w:eastAsia="標楷體" w:hAnsi="標楷體" w:hint="eastAsia"/>
          <w:sz w:val="28"/>
          <w:szCs w:val="28"/>
        </w:rPr>
        <w:t>這</w:t>
      </w:r>
      <w:r w:rsidR="00CC529C">
        <w:rPr>
          <w:rFonts w:ascii="標楷體" w:eastAsia="標楷體" w:hAnsi="標楷體" w:hint="eastAsia"/>
          <w:sz w:val="28"/>
          <w:szCs w:val="28"/>
        </w:rPr>
        <w:t>有關</w:t>
      </w:r>
      <w:r w:rsidR="00F5212E">
        <w:rPr>
          <w:rFonts w:ascii="標楷體" w:eastAsia="標楷體" w:hAnsi="標楷體" w:hint="eastAsia"/>
          <w:sz w:val="28"/>
          <w:szCs w:val="28"/>
        </w:rPr>
        <w:t>通報部分</w:t>
      </w:r>
      <w:r w:rsidR="00CC529C">
        <w:rPr>
          <w:rFonts w:ascii="標楷體" w:eastAsia="標楷體" w:hAnsi="標楷體" w:hint="eastAsia"/>
          <w:sz w:val="28"/>
          <w:szCs w:val="28"/>
        </w:rPr>
        <w:t>的工作重點</w:t>
      </w:r>
      <w:r w:rsidR="00F5212E">
        <w:rPr>
          <w:rFonts w:ascii="標楷體" w:eastAsia="標楷體" w:hAnsi="標楷體" w:hint="eastAsia"/>
          <w:sz w:val="28"/>
          <w:szCs w:val="28"/>
        </w:rPr>
        <w:t>恰</w:t>
      </w:r>
      <w:r w:rsidR="008114FC">
        <w:rPr>
          <w:rFonts w:ascii="標楷體" w:eastAsia="標楷體" w:hAnsi="標楷體" w:hint="eastAsia"/>
          <w:sz w:val="28"/>
          <w:szCs w:val="28"/>
        </w:rPr>
        <w:t>好</w:t>
      </w:r>
      <w:r w:rsidR="00F5212E">
        <w:rPr>
          <w:rFonts w:ascii="標楷體" w:eastAsia="標楷體" w:hAnsi="標楷體" w:hint="eastAsia"/>
          <w:sz w:val="28"/>
          <w:szCs w:val="28"/>
        </w:rPr>
        <w:t>是我們需要</w:t>
      </w:r>
      <w:r w:rsidR="00F5212E" w:rsidRPr="00111F39">
        <w:rPr>
          <w:rFonts w:ascii="標楷體" w:eastAsia="標楷體" w:hAnsi="標楷體" w:hint="eastAsia"/>
          <w:sz w:val="28"/>
          <w:szCs w:val="28"/>
        </w:rPr>
        <w:t>的</w:t>
      </w:r>
      <w:r w:rsidRPr="00111F39">
        <w:rPr>
          <w:rFonts w:ascii="標楷體" w:eastAsia="標楷體" w:hAnsi="標楷體" w:hint="eastAsia"/>
          <w:sz w:val="28"/>
          <w:szCs w:val="28"/>
        </w:rPr>
        <w:t>。</w:t>
      </w:r>
    </w:p>
    <w:p w:rsidR="00C9757F" w:rsidRPr="00111F39" w:rsidRDefault="00C9757F" w:rsidP="00CC529C">
      <w:pPr>
        <w:ind w:leftChars="355" w:left="3543" w:hangingChars="961" w:hanging="2691"/>
        <w:rPr>
          <w:rFonts w:ascii="標楷體" w:eastAsia="標楷體" w:hAnsi="標楷體"/>
          <w:sz w:val="28"/>
          <w:szCs w:val="28"/>
        </w:rPr>
      </w:pPr>
      <w:r w:rsidRPr="00111F39">
        <w:rPr>
          <w:rFonts w:ascii="標楷體" w:eastAsia="標楷體" w:hAnsi="標楷體" w:hint="eastAsia"/>
          <w:sz w:val="28"/>
          <w:szCs w:val="28"/>
        </w:rPr>
        <w:t>社會處</w:t>
      </w:r>
      <w:r w:rsidR="00D719DB">
        <w:rPr>
          <w:rFonts w:ascii="標楷體" w:eastAsia="標楷體" w:hAnsi="標楷體" w:hint="eastAsia"/>
          <w:sz w:val="28"/>
          <w:szCs w:val="28"/>
        </w:rPr>
        <w:t>社工師</w:t>
      </w:r>
      <w:r w:rsidR="008E06C8">
        <w:rPr>
          <w:rFonts w:ascii="標楷體" w:eastAsia="標楷體" w:hAnsi="標楷體" w:hint="eastAsia"/>
          <w:sz w:val="28"/>
          <w:szCs w:val="28"/>
        </w:rPr>
        <w:t>林奕汝</w:t>
      </w:r>
      <w:r w:rsidRPr="00111F39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111F39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253525">
        <w:rPr>
          <w:rFonts w:ascii="標楷體" w:eastAsia="標楷體" w:hAnsi="標楷體" w:hint="eastAsia"/>
          <w:sz w:val="28"/>
          <w:szCs w:val="28"/>
        </w:rPr>
        <w:t>年度</w:t>
      </w:r>
      <w:r w:rsidR="00F5212E">
        <w:rPr>
          <w:rFonts w:ascii="標楷體" w:eastAsia="標楷體" w:hAnsi="標楷體" w:hint="eastAsia"/>
          <w:sz w:val="28"/>
          <w:szCs w:val="28"/>
        </w:rPr>
        <w:t>開始</w:t>
      </w:r>
      <w:r w:rsidR="00253525">
        <w:rPr>
          <w:rFonts w:ascii="標楷體" w:eastAsia="標楷體" w:hAnsi="標楷體" w:hint="eastAsia"/>
          <w:sz w:val="28"/>
          <w:szCs w:val="28"/>
        </w:rPr>
        <w:t>強化社會安全網的實施計畫，通報分成脆弱</w:t>
      </w:r>
      <w:proofErr w:type="gramStart"/>
      <w:r w:rsidR="00253525">
        <w:rPr>
          <w:rFonts w:ascii="標楷體" w:eastAsia="標楷體" w:hAnsi="標楷體" w:hint="eastAsia"/>
          <w:sz w:val="28"/>
          <w:szCs w:val="28"/>
        </w:rPr>
        <w:t>家庭和兒少</w:t>
      </w:r>
      <w:proofErr w:type="gramEnd"/>
      <w:r w:rsidR="00253525">
        <w:rPr>
          <w:rFonts w:ascii="標楷體" w:eastAsia="標楷體" w:hAnsi="標楷體" w:hint="eastAsia"/>
          <w:sz w:val="28"/>
          <w:szCs w:val="28"/>
        </w:rPr>
        <w:t>保護的家庭，</w:t>
      </w:r>
      <w:r w:rsidR="00CD5E23">
        <w:rPr>
          <w:rFonts w:ascii="標楷體" w:eastAsia="標楷體" w:hAnsi="標楷體" w:hint="eastAsia"/>
          <w:sz w:val="28"/>
          <w:szCs w:val="28"/>
        </w:rPr>
        <w:t>在</w:t>
      </w:r>
      <w:r w:rsidRPr="00111F39">
        <w:rPr>
          <w:rFonts w:ascii="標楷體" w:eastAsia="標楷體" w:hAnsi="標楷體" w:hint="eastAsia"/>
          <w:sz w:val="28"/>
          <w:szCs w:val="28"/>
        </w:rPr>
        <w:t>通報</w:t>
      </w:r>
      <w:r w:rsidR="00CD5E23">
        <w:rPr>
          <w:rFonts w:ascii="標楷體" w:eastAsia="標楷體" w:hAnsi="標楷體" w:hint="eastAsia"/>
          <w:sz w:val="28"/>
          <w:szCs w:val="28"/>
        </w:rPr>
        <w:t>上</w:t>
      </w:r>
      <w:r w:rsidR="00F5212E">
        <w:rPr>
          <w:rFonts w:ascii="標楷體" w:eastAsia="標楷體" w:hAnsi="標楷體" w:hint="eastAsia"/>
          <w:sz w:val="28"/>
          <w:szCs w:val="28"/>
        </w:rPr>
        <w:t>可能會有不同兩端的社工單位來做</w:t>
      </w:r>
      <w:r w:rsidRPr="00111F39">
        <w:rPr>
          <w:rFonts w:ascii="標楷體" w:eastAsia="標楷體" w:hAnsi="標楷體" w:hint="eastAsia"/>
          <w:sz w:val="28"/>
          <w:szCs w:val="28"/>
        </w:rPr>
        <w:t>接口，</w:t>
      </w:r>
      <w:r w:rsidR="00F5212E">
        <w:rPr>
          <w:rFonts w:ascii="標楷體" w:eastAsia="標楷體" w:hAnsi="標楷體" w:hint="eastAsia"/>
          <w:sz w:val="28"/>
          <w:szCs w:val="28"/>
        </w:rPr>
        <w:t>而</w:t>
      </w:r>
      <w:r w:rsidR="00CD5E23">
        <w:rPr>
          <w:rFonts w:ascii="標楷體" w:eastAsia="標楷體" w:hAnsi="標楷體" w:hint="eastAsia"/>
          <w:sz w:val="28"/>
          <w:szCs w:val="28"/>
        </w:rPr>
        <w:t>為</w:t>
      </w:r>
      <w:r w:rsidRPr="00111F39">
        <w:rPr>
          <w:rFonts w:ascii="標楷體" w:eastAsia="標楷體" w:hAnsi="標楷體" w:hint="eastAsia"/>
          <w:sz w:val="28"/>
          <w:szCs w:val="28"/>
        </w:rPr>
        <w:t>因應新計畫，之後會</w:t>
      </w:r>
      <w:r w:rsidR="00F5212E">
        <w:rPr>
          <w:rFonts w:ascii="標楷體" w:eastAsia="標楷體" w:hAnsi="標楷體" w:hint="eastAsia"/>
          <w:sz w:val="28"/>
          <w:szCs w:val="28"/>
        </w:rPr>
        <w:t>再</w:t>
      </w:r>
      <w:r w:rsidR="00355D85">
        <w:rPr>
          <w:rFonts w:ascii="標楷體" w:eastAsia="標楷體" w:hAnsi="標楷體" w:hint="eastAsia"/>
          <w:sz w:val="28"/>
          <w:szCs w:val="28"/>
        </w:rPr>
        <w:t>辦理通報的</w:t>
      </w:r>
      <w:r w:rsidR="00A52A43">
        <w:rPr>
          <w:rFonts w:ascii="標楷體" w:eastAsia="標楷體" w:hAnsi="標楷體" w:hint="eastAsia"/>
          <w:sz w:val="28"/>
          <w:szCs w:val="28"/>
        </w:rPr>
        <w:t>教育計畫</w:t>
      </w:r>
      <w:r w:rsidR="003A4C48">
        <w:rPr>
          <w:rFonts w:ascii="標楷體" w:eastAsia="標楷體" w:hAnsi="標楷體" w:hint="eastAsia"/>
          <w:sz w:val="28"/>
          <w:szCs w:val="28"/>
        </w:rPr>
        <w:t>，讓大家</w:t>
      </w:r>
      <w:r w:rsidR="00F5212E">
        <w:rPr>
          <w:rFonts w:ascii="標楷體" w:eastAsia="標楷體" w:hAnsi="標楷體" w:hint="eastAsia"/>
          <w:sz w:val="28"/>
          <w:szCs w:val="28"/>
        </w:rPr>
        <w:t>了解通報後會由誰來</w:t>
      </w:r>
      <w:r w:rsidR="003A4C48">
        <w:rPr>
          <w:rFonts w:ascii="標楷體" w:eastAsia="標楷體" w:hAnsi="標楷體" w:hint="eastAsia"/>
          <w:sz w:val="28"/>
          <w:szCs w:val="28"/>
        </w:rPr>
        <w:t>服務，比較不會出現</w:t>
      </w:r>
      <w:r w:rsidR="00355D85">
        <w:rPr>
          <w:rFonts w:ascii="標楷體" w:eastAsia="標楷體" w:hAnsi="標楷體" w:hint="eastAsia"/>
          <w:sz w:val="28"/>
          <w:szCs w:val="28"/>
        </w:rPr>
        <w:t>資訊斷掉的狀況。</w:t>
      </w:r>
    </w:p>
    <w:p w:rsidR="009B3349" w:rsidRDefault="00C9757F" w:rsidP="006F4338">
      <w:pPr>
        <w:ind w:leftChars="354" w:left="1556" w:hangingChars="252" w:hanging="706"/>
        <w:rPr>
          <w:rFonts w:ascii="標楷體" w:eastAsia="標楷體" w:hAnsi="標楷體"/>
          <w:sz w:val="28"/>
          <w:szCs w:val="28"/>
        </w:rPr>
      </w:pPr>
      <w:r w:rsidRPr="00111F39">
        <w:rPr>
          <w:rFonts w:ascii="標楷體" w:eastAsia="標楷體" w:hAnsi="標楷體" w:hint="eastAsia"/>
          <w:sz w:val="28"/>
          <w:szCs w:val="28"/>
        </w:rPr>
        <w:t>主</w:t>
      </w:r>
      <w:r w:rsidR="006F4338">
        <w:rPr>
          <w:rFonts w:ascii="標楷體" w:eastAsia="標楷體" w:hAnsi="標楷體" w:hint="eastAsia"/>
          <w:sz w:val="28"/>
          <w:szCs w:val="28"/>
        </w:rPr>
        <w:t>席</w:t>
      </w:r>
      <w:r w:rsidRPr="00111F39">
        <w:rPr>
          <w:rFonts w:ascii="標楷體" w:eastAsia="標楷體" w:hAnsi="標楷體" w:hint="eastAsia"/>
          <w:sz w:val="28"/>
          <w:szCs w:val="28"/>
        </w:rPr>
        <w:t>:</w:t>
      </w:r>
      <w:r w:rsidR="00355D85">
        <w:rPr>
          <w:rFonts w:ascii="標楷體" w:eastAsia="標楷體" w:hAnsi="標楷體" w:hint="eastAsia"/>
          <w:sz w:val="28"/>
          <w:szCs w:val="28"/>
        </w:rPr>
        <w:t>就蔡委員提意見的</w:t>
      </w:r>
      <w:r w:rsidRPr="00111F39">
        <w:rPr>
          <w:rFonts w:ascii="標楷體" w:eastAsia="標楷體" w:hAnsi="標楷體" w:hint="eastAsia"/>
          <w:sz w:val="28"/>
          <w:szCs w:val="28"/>
        </w:rPr>
        <w:t>部分，</w:t>
      </w:r>
      <w:r w:rsidR="00111F39" w:rsidRPr="00111F39">
        <w:rPr>
          <w:rFonts w:ascii="標楷體" w:eastAsia="標楷體" w:hAnsi="標楷體" w:hint="eastAsia"/>
          <w:sz w:val="28"/>
          <w:szCs w:val="28"/>
        </w:rPr>
        <w:t>協助</w:t>
      </w:r>
      <w:r w:rsidRPr="00111F39">
        <w:rPr>
          <w:rFonts w:ascii="標楷體" w:eastAsia="標楷體" w:hAnsi="標楷體" w:hint="eastAsia"/>
          <w:sz w:val="28"/>
          <w:szCs w:val="28"/>
        </w:rPr>
        <w:t>把資訊對稱。</w:t>
      </w:r>
    </w:p>
    <w:p w:rsidR="00CD5E23" w:rsidRPr="00CD5E23" w:rsidRDefault="00CD5E23" w:rsidP="006F4338">
      <w:pPr>
        <w:ind w:leftChars="354" w:left="1556" w:hangingChars="252" w:hanging="706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決議：</w:t>
      </w:r>
      <w:r>
        <w:rPr>
          <w:rFonts w:ascii="標楷體" w:eastAsia="標楷體" w:hAnsi="標楷體" w:hint="eastAsia"/>
          <w:b/>
          <w:sz w:val="28"/>
          <w:szCs w:val="28"/>
        </w:rPr>
        <w:t>請</w:t>
      </w:r>
      <w:r w:rsidRPr="00CD5E23">
        <w:rPr>
          <w:rFonts w:ascii="標楷體" w:eastAsia="標楷體" w:hAnsi="標楷體" w:hint="eastAsia"/>
          <w:b/>
          <w:sz w:val="28"/>
          <w:szCs w:val="28"/>
        </w:rPr>
        <w:t>社會處辦理通報之教育計畫。</w:t>
      </w:r>
    </w:p>
    <w:p w:rsidR="009B3349" w:rsidRPr="004555B8" w:rsidRDefault="009B3349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警察局工作報告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Pr="004555B8">
        <w:rPr>
          <w:rFonts w:ascii="標楷體" w:eastAsia="標楷體" w:hAnsi="標楷體" w:hint="eastAsia"/>
          <w:b/>
          <w:sz w:val="28"/>
          <w:szCs w:val="28"/>
        </w:rPr>
        <w:t>(詳如會議資料)</w:t>
      </w:r>
    </w:p>
    <w:p w:rsidR="00253525" w:rsidRPr="00CD5E23" w:rsidRDefault="00CD5E23" w:rsidP="00BD294C">
      <w:pPr>
        <w:ind w:leftChars="352" w:left="1557" w:hangingChars="254" w:hanging="712"/>
        <w:jc w:val="both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決議：</w:t>
      </w:r>
      <w:proofErr w:type="gramStart"/>
      <w:r w:rsidRPr="00CD5E23"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A46DE9" w:rsidRPr="004555B8" w:rsidRDefault="00A46DE9" w:rsidP="00253525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lastRenderedPageBreak/>
        <w:t>衛生局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詳如會議資料)</w:t>
      </w:r>
    </w:p>
    <w:p w:rsidR="006F4338" w:rsidRPr="006F4338" w:rsidRDefault="006F4338" w:rsidP="008E06C8">
      <w:pPr>
        <w:ind w:leftChars="354" w:left="2410" w:hangingChars="557" w:hanging="1560"/>
        <w:jc w:val="both"/>
        <w:rPr>
          <w:rFonts w:ascii="標楷體" w:eastAsia="標楷體" w:hAnsi="標楷體"/>
          <w:sz w:val="28"/>
          <w:szCs w:val="28"/>
        </w:rPr>
      </w:pPr>
      <w:r w:rsidRPr="006F4338">
        <w:rPr>
          <w:rFonts w:ascii="標楷體" w:eastAsia="標楷體" w:hAnsi="標楷體" w:hint="eastAsia"/>
          <w:sz w:val="28"/>
          <w:szCs w:val="28"/>
        </w:rPr>
        <w:t>蔡委員</w:t>
      </w:r>
      <w:r w:rsidR="00BD294C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BD294C">
        <w:rPr>
          <w:rFonts w:ascii="標楷體" w:eastAsia="標楷體" w:hAnsi="標楷體" w:hint="eastAsia"/>
          <w:sz w:val="28"/>
          <w:szCs w:val="28"/>
        </w:rPr>
        <w:t>樺</w:t>
      </w:r>
      <w:proofErr w:type="gramEnd"/>
      <w:r w:rsidRPr="006F4338">
        <w:rPr>
          <w:rFonts w:ascii="標楷體" w:eastAsia="標楷體" w:hAnsi="標楷體" w:hint="eastAsia"/>
          <w:sz w:val="28"/>
          <w:szCs w:val="28"/>
        </w:rPr>
        <w:t>:</w:t>
      </w:r>
      <w:r w:rsidR="00A32402">
        <w:rPr>
          <w:rFonts w:ascii="標楷體" w:eastAsia="標楷體" w:hAnsi="標楷體" w:hint="eastAsia"/>
          <w:sz w:val="28"/>
          <w:szCs w:val="28"/>
        </w:rPr>
        <w:t>戒菸</w:t>
      </w:r>
      <w:r w:rsidR="00355D85">
        <w:rPr>
          <w:rFonts w:ascii="標楷體" w:eastAsia="標楷體" w:hAnsi="標楷體" w:hint="eastAsia"/>
          <w:sz w:val="28"/>
          <w:szCs w:val="28"/>
        </w:rPr>
        <w:t>需要學生</w:t>
      </w:r>
      <w:r w:rsidR="00A32402">
        <w:rPr>
          <w:rFonts w:ascii="標楷體" w:eastAsia="標楷體" w:hAnsi="標楷體" w:hint="eastAsia"/>
          <w:sz w:val="28"/>
          <w:szCs w:val="28"/>
        </w:rPr>
        <w:t>本身</w:t>
      </w:r>
      <w:r w:rsidR="00355D85">
        <w:rPr>
          <w:rFonts w:ascii="標楷體" w:eastAsia="標楷體" w:hAnsi="標楷體" w:hint="eastAsia"/>
          <w:sz w:val="28"/>
          <w:szCs w:val="28"/>
        </w:rPr>
        <w:t>有這樣的動機</w:t>
      </w:r>
      <w:r w:rsidR="00A32402">
        <w:rPr>
          <w:rFonts w:ascii="標楷體" w:eastAsia="標楷體" w:hAnsi="標楷體" w:hint="eastAsia"/>
          <w:sz w:val="28"/>
          <w:szCs w:val="28"/>
        </w:rPr>
        <w:t>與</w:t>
      </w:r>
      <w:r w:rsidR="00355D85">
        <w:rPr>
          <w:rFonts w:ascii="標楷體" w:eastAsia="標楷體" w:hAnsi="標楷體" w:hint="eastAsia"/>
          <w:sz w:val="28"/>
          <w:szCs w:val="28"/>
        </w:rPr>
        <w:t>毅力，</w:t>
      </w:r>
      <w:r w:rsidR="00A32402">
        <w:rPr>
          <w:rFonts w:ascii="標楷體" w:eastAsia="標楷體" w:hAnsi="標楷體" w:hint="eastAsia"/>
          <w:sz w:val="28"/>
          <w:szCs w:val="28"/>
        </w:rPr>
        <w:t>而</w:t>
      </w:r>
      <w:r w:rsidR="00CD5E23">
        <w:rPr>
          <w:rFonts w:ascii="標楷體" w:eastAsia="標楷體" w:hAnsi="標楷體" w:hint="eastAsia"/>
          <w:sz w:val="28"/>
          <w:szCs w:val="28"/>
        </w:rPr>
        <w:t>是否因</w:t>
      </w:r>
      <w:proofErr w:type="gramStart"/>
      <w:r w:rsidR="00A32402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A32402">
        <w:rPr>
          <w:rFonts w:ascii="標楷體" w:eastAsia="標楷體" w:hAnsi="標楷體" w:hint="eastAsia"/>
          <w:sz w:val="28"/>
          <w:szCs w:val="28"/>
        </w:rPr>
        <w:t>品</w:t>
      </w:r>
      <w:r w:rsidR="00355D85">
        <w:rPr>
          <w:rFonts w:ascii="標楷體" w:eastAsia="標楷體" w:hAnsi="標楷體" w:hint="eastAsia"/>
          <w:sz w:val="28"/>
          <w:szCs w:val="28"/>
        </w:rPr>
        <w:t>取得</w:t>
      </w:r>
      <w:r w:rsidR="00CD5E23">
        <w:rPr>
          <w:rFonts w:ascii="標楷體" w:eastAsia="標楷體" w:hAnsi="標楷體" w:hint="eastAsia"/>
          <w:sz w:val="28"/>
          <w:szCs w:val="28"/>
        </w:rPr>
        <w:t>容易，導致制止上</w:t>
      </w:r>
      <w:r w:rsidR="004555B8">
        <w:rPr>
          <w:rFonts w:ascii="標楷體" w:eastAsia="標楷體" w:hAnsi="標楷體" w:hint="eastAsia"/>
          <w:sz w:val="28"/>
          <w:szCs w:val="28"/>
        </w:rPr>
        <w:t>較沒</w:t>
      </w:r>
      <w:r w:rsidR="00A32402">
        <w:rPr>
          <w:rFonts w:ascii="標楷體" w:eastAsia="標楷體" w:hAnsi="標楷體" w:hint="eastAsia"/>
          <w:sz w:val="28"/>
          <w:szCs w:val="28"/>
        </w:rPr>
        <w:t>效果?</w:t>
      </w:r>
      <w:r w:rsidR="00F5212E">
        <w:rPr>
          <w:rFonts w:ascii="標楷體" w:eastAsia="標楷體" w:hAnsi="標楷體" w:hint="eastAsia"/>
          <w:sz w:val="28"/>
          <w:szCs w:val="28"/>
        </w:rPr>
        <w:t>可否從</w:t>
      </w:r>
      <w:r w:rsidR="00355D85">
        <w:rPr>
          <w:rFonts w:ascii="標楷體" w:eastAsia="標楷體" w:hAnsi="標楷體" w:hint="eastAsia"/>
          <w:sz w:val="28"/>
          <w:szCs w:val="28"/>
        </w:rPr>
        <w:t>販</w:t>
      </w:r>
      <w:r w:rsidRPr="006F4338">
        <w:rPr>
          <w:rFonts w:ascii="標楷體" w:eastAsia="標楷體" w:hAnsi="標楷體" w:hint="eastAsia"/>
          <w:sz w:val="28"/>
          <w:szCs w:val="28"/>
        </w:rPr>
        <w:t>售</w:t>
      </w:r>
      <w:proofErr w:type="gramStart"/>
      <w:r w:rsidRPr="006F433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F4338">
        <w:rPr>
          <w:rFonts w:ascii="標楷體" w:eastAsia="標楷體" w:hAnsi="標楷體" w:hint="eastAsia"/>
          <w:sz w:val="28"/>
          <w:szCs w:val="28"/>
        </w:rPr>
        <w:t>品</w:t>
      </w:r>
      <w:r w:rsidR="00F5212E">
        <w:rPr>
          <w:rFonts w:ascii="標楷體" w:eastAsia="標楷體" w:hAnsi="標楷體" w:hint="eastAsia"/>
          <w:sz w:val="28"/>
          <w:szCs w:val="28"/>
        </w:rPr>
        <w:t>的單位去做宣導或</w:t>
      </w:r>
      <w:r w:rsidR="004555B8">
        <w:rPr>
          <w:rFonts w:ascii="標楷體" w:eastAsia="標楷體" w:hAnsi="標楷體" w:hint="eastAsia"/>
          <w:sz w:val="28"/>
          <w:szCs w:val="28"/>
        </w:rPr>
        <w:t>管制，</w:t>
      </w:r>
      <w:proofErr w:type="gramStart"/>
      <w:r w:rsidR="00355D85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355D85">
        <w:rPr>
          <w:rFonts w:ascii="標楷體" w:eastAsia="標楷體" w:hAnsi="標楷體" w:hint="eastAsia"/>
          <w:sz w:val="28"/>
          <w:szCs w:val="28"/>
        </w:rPr>
        <w:t>品取得不易，</w:t>
      </w:r>
      <w:r w:rsidR="00F5212E">
        <w:rPr>
          <w:rFonts w:ascii="標楷體" w:eastAsia="標楷體" w:hAnsi="標楷體" w:hint="eastAsia"/>
          <w:sz w:val="28"/>
          <w:szCs w:val="28"/>
        </w:rPr>
        <w:t>可能</w:t>
      </w:r>
      <w:r w:rsidR="00355D85">
        <w:rPr>
          <w:rFonts w:ascii="標楷體" w:eastAsia="標楷體" w:hAnsi="標楷體" w:hint="eastAsia"/>
          <w:sz w:val="28"/>
          <w:szCs w:val="28"/>
        </w:rPr>
        <w:t>會減少使用量</w:t>
      </w:r>
      <w:r w:rsidRPr="006F4338">
        <w:rPr>
          <w:rFonts w:ascii="標楷體" w:eastAsia="標楷體" w:hAnsi="標楷體" w:hint="eastAsia"/>
          <w:sz w:val="28"/>
          <w:szCs w:val="28"/>
        </w:rPr>
        <w:t>。</w:t>
      </w:r>
    </w:p>
    <w:p w:rsidR="006F4338" w:rsidRPr="006F4338" w:rsidRDefault="006F4338" w:rsidP="00DC1419">
      <w:pPr>
        <w:ind w:leftChars="355" w:left="3826" w:hangingChars="1062" w:hanging="2974"/>
        <w:jc w:val="both"/>
        <w:rPr>
          <w:rFonts w:ascii="標楷體" w:eastAsia="標楷體" w:hAnsi="標楷體"/>
          <w:sz w:val="28"/>
          <w:szCs w:val="28"/>
        </w:rPr>
      </w:pPr>
      <w:r w:rsidRPr="006F4338">
        <w:rPr>
          <w:rFonts w:ascii="標楷體" w:eastAsia="標楷體" w:hAnsi="標楷體" w:hint="eastAsia"/>
          <w:sz w:val="28"/>
          <w:szCs w:val="28"/>
        </w:rPr>
        <w:t>衛生局</w:t>
      </w:r>
      <w:r w:rsidR="00D719DB">
        <w:rPr>
          <w:rFonts w:ascii="標楷體" w:eastAsia="標楷體" w:hAnsi="標楷體" w:hint="eastAsia"/>
          <w:sz w:val="28"/>
          <w:szCs w:val="28"/>
        </w:rPr>
        <w:t>約用人員盧麗娜</w:t>
      </w:r>
      <w:r w:rsidRPr="006F4338">
        <w:rPr>
          <w:rFonts w:ascii="標楷體" w:eastAsia="標楷體" w:hAnsi="標楷體" w:hint="eastAsia"/>
          <w:sz w:val="28"/>
          <w:szCs w:val="28"/>
        </w:rPr>
        <w:t>:</w:t>
      </w:r>
      <w:r w:rsidR="00CE3C39">
        <w:rPr>
          <w:rFonts w:ascii="標楷體" w:eastAsia="標楷體" w:hAnsi="標楷體" w:hint="eastAsia"/>
          <w:sz w:val="28"/>
          <w:szCs w:val="28"/>
        </w:rPr>
        <w:t>這</w:t>
      </w:r>
      <w:r w:rsidR="00CD5E23">
        <w:rPr>
          <w:rFonts w:ascii="標楷體" w:eastAsia="標楷體" w:hAnsi="標楷體" w:hint="eastAsia"/>
          <w:sz w:val="28"/>
          <w:szCs w:val="28"/>
        </w:rPr>
        <w:t>方面會持續</w:t>
      </w:r>
      <w:r w:rsidR="00CE3C39">
        <w:rPr>
          <w:rFonts w:ascii="標楷體" w:eastAsia="標楷體" w:hAnsi="標楷體" w:hint="eastAsia"/>
          <w:sz w:val="28"/>
          <w:szCs w:val="28"/>
        </w:rPr>
        <w:t>宣導。對</w:t>
      </w:r>
      <w:r w:rsidRPr="006F4338">
        <w:rPr>
          <w:rFonts w:ascii="標楷體" w:eastAsia="標楷體" w:hAnsi="標楷體" w:hint="eastAsia"/>
          <w:sz w:val="28"/>
          <w:szCs w:val="28"/>
        </w:rPr>
        <w:t>未滿18</w:t>
      </w:r>
      <w:r w:rsidR="00CD5E23">
        <w:rPr>
          <w:rFonts w:ascii="標楷體" w:eastAsia="標楷體" w:hAnsi="標楷體" w:hint="eastAsia"/>
          <w:sz w:val="28"/>
          <w:szCs w:val="28"/>
        </w:rPr>
        <w:t>歲以下</w:t>
      </w:r>
      <w:r w:rsidR="00CE3C39">
        <w:rPr>
          <w:rFonts w:ascii="標楷體" w:eastAsia="標楷體" w:hAnsi="標楷體" w:hint="eastAsia"/>
          <w:sz w:val="28"/>
          <w:szCs w:val="28"/>
        </w:rPr>
        <w:t>販售</w:t>
      </w:r>
      <w:proofErr w:type="gramStart"/>
      <w:r w:rsidR="00CE3C39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CE3C39">
        <w:rPr>
          <w:rFonts w:ascii="標楷體" w:eastAsia="標楷體" w:hAnsi="標楷體" w:hint="eastAsia"/>
          <w:sz w:val="28"/>
          <w:szCs w:val="28"/>
        </w:rPr>
        <w:t>品是有罰則</w:t>
      </w:r>
      <w:r w:rsidR="00CD5E23">
        <w:rPr>
          <w:rFonts w:ascii="標楷體" w:eastAsia="標楷體" w:hAnsi="標楷體" w:hint="eastAsia"/>
          <w:sz w:val="28"/>
          <w:szCs w:val="28"/>
        </w:rPr>
        <w:t>的，</w:t>
      </w:r>
      <w:r w:rsidRPr="006F4338">
        <w:rPr>
          <w:rFonts w:ascii="標楷體" w:eastAsia="標楷體" w:hAnsi="標楷體" w:hint="eastAsia"/>
          <w:sz w:val="28"/>
          <w:szCs w:val="28"/>
        </w:rPr>
        <w:t>但</w:t>
      </w:r>
      <w:r w:rsidR="00CD5E23">
        <w:rPr>
          <w:rFonts w:ascii="標楷體" w:eastAsia="標楷體" w:hAnsi="標楷體" w:hint="eastAsia"/>
          <w:sz w:val="28"/>
          <w:szCs w:val="28"/>
        </w:rPr>
        <w:t>學生很聰明，</w:t>
      </w:r>
      <w:proofErr w:type="gramStart"/>
      <w:r w:rsidR="00CD5E2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CD5E23">
        <w:rPr>
          <w:rFonts w:ascii="標楷體" w:eastAsia="標楷體" w:hAnsi="標楷體" w:hint="eastAsia"/>
          <w:sz w:val="28"/>
          <w:szCs w:val="28"/>
        </w:rPr>
        <w:t>品如何取得</w:t>
      </w:r>
      <w:r w:rsidR="00CE3C39">
        <w:rPr>
          <w:rFonts w:ascii="標楷體" w:eastAsia="標楷體" w:hAnsi="標楷體" w:hint="eastAsia"/>
          <w:sz w:val="28"/>
          <w:szCs w:val="28"/>
        </w:rPr>
        <w:t>他</w:t>
      </w:r>
      <w:r w:rsidR="00CD5E23">
        <w:rPr>
          <w:rFonts w:ascii="標楷體" w:eastAsia="標楷體" w:hAnsi="標楷體" w:hint="eastAsia"/>
          <w:sz w:val="28"/>
          <w:szCs w:val="28"/>
        </w:rPr>
        <w:t>不會透</w:t>
      </w:r>
      <w:r w:rsidR="00A52A43">
        <w:rPr>
          <w:rFonts w:ascii="標楷體" w:eastAsia="標楷體" w:hAnsi="標楷體" w:hint="eastAsia"/>
          <w:sz w:val="28"/>
          <w:szCs w:val="28"/>
        </w:rPr>
        <w:t>露</w:t>
      </w:r>
      <w:r w:rsidRPr="006F4338">
        <w:rPr>
          <w:rFonts w:ascii="標楷體" w:eastAsia="標楷體" w:hAnsi="標楷體" w:hint="eastAsia"/>
          <w:sz w:val="28"/>
          <w:szCs w:val="28"/>
        </w:rPr>
        <w:t>。</w:t>
      </w:r>
    </w:p>
    <w:p w:rsidR="006F4338" w:rsidRDefault="006F4338" w:rsidP="00F217B2">
      <w:pPr>
        <w:ind w:leftChars="355" w:left="1560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F4338">
        <w:rPr>
          <w:rFonts w:ascii="標楷體" w:eastAsia="標楷體" w:hAnsi="標楷體" w:hint="eastAsia"/>
          <w:sz w:val="28"/>
          <w:szCs w:val="28"/>
        </w:rPr>
        <w:t>主</w:t>
      </w:r>
      <w:r w:rsidR="008C5610">
        <w:rPr>
          <w:rFonts w:ascii="標楷體" w:eastAsia="標楷體" w:hAnsi="標楷體" w:hint="eastAsia"/>
          <w:sz w:val="28"/>
          <w:szCs w:val="28"/>
        </w:rPr>
        <w:t>席:</w:t>
      </w:r>
      <w:r w:rsidR="003A4C48">
        <w:rPr>
          <w:rFonts w:ascii="標楷體" w:eastAsia="標楷體" w:hAnsi="標楷體" w:hint="eastAsia"/>
          <w:sz w:val="28"/>
          <w:szCs w:val="28"/>
        </w:rPr>
        <w:t>既</w:t>
      </w:r>
      <w:r w:rsidRPr="006F4338">
        <w:rPr>
          <w:rFonts w:ascii="標楷體" w:eastAsia="標楷體" w:hAnsi="標楷體" w:hint="eastAsia"/>
          <w:sz w:val="28"/>
          <w:szCs w:val="28"/>
        </w:rPr>
        <w:t>有法律要求，那就</w:t>
      </w:r>
      <w:r w:rsidR="003A4C48">
        <w:rPr>
          <w:rFonts w:ascii="標楷體" w:eastAsia="標楷體" w:hAnsi="標楷體" w:hint="eastAsia"/>
          <w:sz w:val="28"/>
          <w:szCs w:val="28"/>
        </w:rPr>
        <w:t>持續</w:t>
      </w:r>
      <w:r w:rsidRPr="006F4338">
        <w:rPr>
          <w:rFonts w:ascii="標楷體" w:eastAsia="標楷體" w:hAnsi="標楷體" w:hint="eastAsia"/>
          <w:sz w:val="28"/>
          <w:szCs w:val="28"/>
        </w:rPr>
        <w:t>宣導</w:t>
      </w:r>
      <w:r w:rsidR="008C5610">
        <w:rPr>
          <w:rFonts w:ascii="標楷體" w:eastAsia="標楷體" w:hAnsi="標楷體" w:hint="eastAsia"/>
          <w:sz w:val="28"/>
          <w:szCs w:val="28"/>
        </w:rPr>
        <w:t>。</w:t>
      </w:r>
    </w:p>
    <w:p w:rsidR="00CD5E23" w:rsidRPr="00CD5E23" w:rsidRDefault="00CD5E23" w:rsidP="00F217B2">
      <w:pPr>
        <w:ind w:leftChars="355" w:left="1561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決議：持續宣導。</w:t>
      </w:r>
    </w:p>
    <w:p w:rsidR="000E19D8" w:rsidRPr="004555B8" w:rsidRDefault="007518AE" w:rsidP="008C5610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教育處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詳如會議資料)</w:t>
      </w:r>
      <w:r w:rsidR="00B0190A" w:rsidRPr="004555B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C5610" w:rsidRPr="00CD5E23" w:rsidRDefault="00CD5E23" w:rsidP="008E06C8">
      <w:pPr>
        <w:ind w:leftChars="355" w:left="2693" w:hangingChars="657" w:hanging="1841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決議：</w:t>
      </w:r>
      <w:proofErr w:type="gramStart"/>
      <w:r w:rsidRPr="00CD5E23"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0E19D8" w:rsidRPr="00CD5E23" w:rsidRDefault="00EE2592" w:rsidP="000E19D8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家庭教育中心</w:t>
      </w:r>
      <w:r w:rsidR="00706275" w:rsidRPr="00CD5E23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CD5E23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CD5E23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CD5E23">
        <w:rPr>
          <w:rFonts w:ascii="標楷體" w:eastAsia="標楷體" w:hAnsi="標楷體" w:hint="eastAsia"/>
          <w:b/>
          <w:sz w:val="28"/>
          <w:szCs w:val="28"/>
        </w:rPr>
        <w:t>詳如會議資料)</w:t>
      </w:r>
      <w:r w:rsidR="003814DB" w:rsidRPr="00CD5E2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C5610" w:rsidRPr="00CD5E23" w:rsidRDefault="00CD5E23" w:rsidP="00BA06F8">
      <w:pPr>
        <w:ind w:leftChars="355" w:left="1561" w:hangingChars="253" w:hanging="709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決議:</w:t>
      </w:r>
      <w:proofErr w:type="gramStart"/>
      <w:r w:rsidRPr="00CD5E23"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824222" w:rsidRPr="00CD5E23" w:rsidRDefault="0038689A" w:rsidP="000E19D8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b/>
          <w:sz w:val="28"/>
          <w:szCs w:val="28"/>
        </w:rPr>
      </w:pPr>
      <w:r w:rsidRPr="00CD5E23">
        <w:rPr>
          <w:rFonts w:ascii="標楷體" w:eastAsia="標楷體" w:hAnsi="標楷體" w:hint="eastAsia"/>
          <w:b/>
          <w:sz w:val="28"/>
          <w:szCs w:val="28"/>
        </w:rPr>
        <w:t>文化局</w:t>
      </w:r>
      <w:r w:rsidR="00706275" w:rsidRPr="00CD5E23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CD5E23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CD5E23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CD5E23">
        <w:rPr>
          <w:rFonts w:ascii="標楷體" w:eastAsia="標楷體" w:hAnsi="標楷體" w:hint="eastAsia"/>
          <w:b/>
          <w:sz w:val="28"/>
          <w:szCs w:val="28"/>
        </w:rPr>
        <w:t>詳如會議資料)</w:t>
      </w:r>
      <w:r w:rsidR="003814DB" w:rsidRPr="00CD5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A06F8" w:rsidRPr="00BA06F8" w:rsidRDefault="00BA06F8" w:rsidP="000C6422">
      <w:pPr>
        <w:ind w:leftChars="355" w:left="1560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A06F8">
        <w:rPr>
          <w:rFonts w:ascii="標楷體" w:eastAsia="標楷體" w:hAnsi="標楷體" w:hint="eastAsia"/>
          <w:sz w:val="28"/>
          <w:szCs w:val="28"/>
        </w:rPr>
        <w:t>主席:</w:t>
      </w:r>
      <w:r w:rsidR="00DC1419">
        <w:rPr>
          <w:rFonts w:ascii="標楷體" w:eastAsia="標楷體" w:hAnsi="標楷體" w:hint="eastAsia"/>
          <w:sz w:val="28"/>
          <w:szCs w:val="28"/>
        </w:rPr>
        <w:t>你們辦了很多活動，但</w:t>
      </w:r>
      <w:r w:rsidR="00CE3C39">
        <w:rPr>
          <w:rFonts w:ascii="標楷體" w:eastAsia="標楷體" w:hAnsi="標楷體" w:hint="eastAsia"/>
          <w:sz w:val="28"/>
          <w:szCs w:val="28"/>
        </w:rPr>
        <w:t>較偏向點狀</w:t>
      </w:r>
      <w:r w:rsidRPr="00BA06F8">
        <w:rPr>
          <w:rFonts w:ascii="標楷體" w:eastAsia="標楷體" w:hAnsi="標楷體" w:hint="eastAsia"/>
          <w:sz w:val="28"/>
          <w:szCs w:val="28"/>
        </w:rPr>
        <w:t>，</w:t>
      </w:r>
      <w:r w:rsidR="000C6422">
        <w:rPr>
          <w:rFonts w:ascii="標楷體" w:eastAsia="標楷體" w:hAnsi="標楷體" w:hint="eastAsia"/>
          <w:sz w:val="28"/>
          <w:szCs w:val="28"/>
        </w:rPr>
        <w:t>在辦理</w:t>
      </w:r>
      <w:r w:rsidRPr="00BA06F8">
        <w:rPr>
          <w:rFonts w:ascii="標楷體" w:eastAsia="標楷體" w:hAnsi="標楷體" w:hint="eastAsia"/>
          <w:sz w:val="28"/>
          <w:szCs w:val="28"/>
        </w:rPr>
        <w:t>活動的過程不曉得有沒有</w:t>
      </w:r>
      <w:r w:rsidR="00A52A43">
        <w:rPr>
          <w:rFonts w:ascii="標楷體" w:eastAsia="標楷體" w:hAnsi="標楷體" w:hint="eastAsia"/>
          <w:sz w:val="28"/>
          <w:szCs w:val="28"/>
        </w:rPr>
        <w:t>記</w:t>
      </w:r>
      <w:r w:rsidRPr="00BA06F8">
        <w:rPr>
          <w:rFonts w:ascii="標楷體" w:eastAsia="標楷體" w:hAnsi="標楷體" w:hint="eastAsia"/>
          <w:sz w:val="28"/>
          <w:szCs w:val="28"/>
        </w:rPr>
        <w:t>錄?</w:t>
      </w:r>
      <w:r w:rsidR="00CE3C39">
        <w:rPr>
          <w:rFonts w:ascii="標楷體" w:eastAsia="標楷體" w:hAnsi="標楷體" w:hint="eastAsia"/>
          <w:sz w:val="28"/>
          <w:szCs w:val="28"/>
        </w:rPr>
        <w:t>紀錄</w:t>
      </w:r>
      <w:r w:rsidR="000C6422">
        <w:rPr>
          <w:rFonts w:ascii="標楷體" w:eastAsia="標楷體" w:hAnsi="標楷體" w:hint="eastAsia"/>
          <w:sz w:val="28"/>
          <w:szCs w:val="28"/>
        </w:rPr>
        <w:t>是否</w:t>
      </w:r>
      <w:r w:rsidR="00CE3C39">
        <w:rPr>
          <w:rFonts w:ascii="標楷體" w:eastAsia="標楷體" w:hAnsi="標楷體" w:hint="eastAsia"/>
          <w:sz w:val="28"/>
          <w:szCs w:val="28"/>
        </w:rPr>
        <w:t>有在名城或是在其他</w:t>
      </w:r>
      <w:r w:rsidRPr="00BA06F8">
        <w:rPr>
          <w:rFonts w:ascii="標楷體" w:eastAsia="標楷體" w:hAnsi="標楷體" w:hint="eastAsia"/>
          <w:sz w:val="28"/>
          <w:szCs w:val="28"/>
        </w:rPr>
        <w:t>公共</w:t>
      </w:r>
      <w:r w:rsidR="00CE3C39">
        <w:rPr>
          <w:rFonts w:ascii="標楷體" w:eastAsia="標楷體" w:hAnsi="標楷體" w:hint="eastAsia"/>
          <w:sz w:val="28"/>
          <w:szCs w:val="28"/>
        </w:rPr>
        <w:t>地方</w:t>
      </w:r>
      <w:r w:rsidRPr="00BA06F8">
        <w:rPr>
          <w:rFonts w:ascii="標楷體" w:eastAsia="標楷體" w:hAnsi="標楷體" w:hint="eastAsia"/>
          <w:sz w:val="28"/>
          <w:szCs w:val="28"/>
        </w:rPr>
        <w:t>播放?</w:t>
      </w:r>
    </w:p>
    <w:p w:rsidR="00BA06F8" w:rsidRDefault="00BA06F8" w:rsidP="00BA06F8">
      <w:pPr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BA06F8">
        <w:rPr>
          <w:rFonts w:ascii="標楷體" w:eastAsia="標楷體" w:hAnsi="標楷體" w:hint="eastAsia"/>
          <w:sz w:val="28"/>
          <w:szCs w:val="28"/>
        </w:rPr>
        <w:t>文化局</w:t>
      </w:r>
      <w:r w:rsidR="00590B78">
        <w:rPr>
          <w:rFonts w:ascii="標楷體" w:eastAsia="標楷體" w:hAnsi="標楷體" w:hint="eastAsia"/>
          <w:sz w:val="28"/>
          <w:szCs w:val="28"/>
        </w:rPr>
        <w:t>陳科長榮昌</w:t>
      </w:r>
      <w:r w:rsidRPr="00BA06F8">
        <w:rPr>
          <w:rFonts w:ascii="標楷體" w:eastAsia="標楷體" w:hAnsi="標楷體" w:hint="eastAsia"/>
          <w:sz w:val="28"/>
          <w:szCs w:val="28"/>
        </w:rPr>
        <w:t>:</w:t>
      </w:r>
      <w:r w:rsidR="00CE3C39">
        <w:rPr>
          <w:rFonts w:ascii="標楷體" w:eastAsia="標楷體" w:hAnsi="標楷體" w:hint="eastAsia"/>
          <w:sz w:val="28"/>
          <w:szCs w:val="28"/>
        </w:rPr>
        <w:t>有的</w:t>
      </w:r>
      <w:r w:rsidR="00A52A43">
        <w:rPr>
          <w:rFonts w:ascii="標楷體" w:eastAsia="標楷體" w:hAnsi="標楷體" w:hint="eastAsia"/>
          <w:sz w:val="28"/>
          <w:szCs w:val="28"/>
        </w:rPr>
        <w:t>有影片但是沒有</w:t>
      </w:r>
      <w:r w:rsidR="00F217B2">
        <w:rPr>
          <w:rFonts w:ascii="標楷體" w:eastAsia="標楷體" w:hAnsi="標楷體" w:hint="eastAsia"/>
          <w:sz w:val="28"/>
          <w:szCs w:val="28"/>
        </w:rPr>
        <w:t>播放，會再改進</w:t>
      </w:r>
      <w:r w:rsidRPr="00BA06F8">
        <w:rPr>
          <w:rFonts w:ascii="標楷體" w:eastAsia="標楷體" w:hAnsi="標楷體" w:hint="eastAsia"/>
          <w:sz w:val="28"/>
          <w:szCs w:val="28"/>
        </w:rPr>
        <w:t>。</w:t>
      </w:r>
    </w:p>
    <w:p w:rsidR="00CD5E23" w:rsidRPr="000C6422" w:rsidRDefault="00CD5E23" w:rsidP="00BA06F8">
      <w:pPr>
        <w:ind w:leftChars="354" w:left="850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C6422">
        <w:rPr>
          <w:rFonts w:ascii="標楷體" w:eastAsia="標楷體" w:hAnsi="標楷體" w:hint="eastAsia"/>
          <w:b/>
          <w:sz w:val="28"/>
          <w:szCs w:val="28"/>
        </w:rPr>
        <w:t>決議:</w:t>
      </w:r>
      <w:r w:rsidR="000C6422" w:rsidRPr="000C6422">
        <w:rPr>
          <w:rFonts w:ascii="標楷體" w:eastAsia="標楷體" w:hAnsi="標楷體" w:hint="eastAsia"/>
          <w:b/>
          <w:sz w:val="28"/>
          <w:szCs w:val="28"/>
        </w:rPr>
        <w:t>建議可在名城或公共場所播放活動影片。</w:t>
      </w:r>
    </w:p>
    <w:p w:rsidR="00824222" w:rsidRPr="000C6422" w:rsidRDefault="00FF7F18" w:rsidP="00824222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0C6422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="00824222" w:rsidRPr="000C6422">
        <w:rPr>
          <w:rFonts w:ascii="標楷體" w:eastAsia="標楷體" w:hAnsi="標楷體" w:hint="eastAsia"/>
          <w:sz w:val="32"/>
          <w:szCs w:val="32"/>
        </w:rPr>
        <w:t>、</w:t>
      </w:r>
      <w:r w:rsidRPr="000C6422">
        <w:rPr>
          <w:rFonts w:ascii="標楷體" w:eastAsia="標楷體" w:hAnsi="標楷體" w:hint="eastAsia"/>
          <w:sz w:val="32"/>
          <w:szCs w:val="32"/>
        </w:rPr>
        <w:t>提案討論</w:t>
      </w:r>
      <w:r w:rsidR="00BA367D" w:rsidRPr="000C6422">
        <w:rPr>
          <w:rFonts w:ascii="標楷體" w:eastAsia="標楷體" w:hAnsi="標楷體" w:hint="eastAsia"/>
          <w:sz w:val="32"/>
          <w:szCs w:val="32"/>
        </w:rPr>
        <w:t>：</w:t>
      </w:r>
    </w:p>
    <w:p w:rsidR="00DB54F0" w:rsidRPr="000C6422" w:rsidRDefault="00745080" w:rsidP="009936D9">
      <w:pPr>
        <w:ind w:firstLineChars="101" w:firstLine="283"/>
        <w:jc w:val="both"/>
        <w:rPr>
          <w:rFonts w:ascii="標楷體" w:eastAsia="標楷體" w:hAnsi="標楷體"/>
          <w:b/>
          <w:sz w:val="28"/>
          <w:szCs w:val="28"/>
        </w:rPr>
      </w:pPr>
      <w:r w:rsidRPr="000C6422">
        <w:rPr>
          <w:rFonts w:ascii="標楷體" w:eastAsia="標楷體" w:hAnsi="標楷體" w:hint="eastAsia"/>
          <w:b/>
          <w:sz w:val="28"/>
          <w:szCs w:val="28"/>
        </w:rPr>
        <w:t>一、</w:t>
      </w:r>
      <w:r w:rsidR="009936D9" w:rsidRPr="000C6422">
        <w:rPr>
          <w:rFonts w:ascii="標楷體" w:eastAsia="標楷體" w:hAnsi="標楷體" w:hint="eastAsia"/>
          <w:b/>
          <w:sz w:val="28"/>
          <w:szCs w:val="28"/>
        </w:rPr>
        <w:t>請各相關單位按時檢查轄屬兒童遊戲場設施並提送檢查紀錄</w:t>
      </w:r>
      <w:r w:rsidR="006A5E5F" w:rsidRPr="000C642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936D9" w:rsidRPr="009936D9" w:rsidRDefault="009936D9" w:rsidP="008E06C8">
      <w:pPr>
        <w:ind w:leftChars="355" w:left="2409" w:hangingChars="556" w:hanging="1557"/>
        <w:rPr>
          <w:rFonts w:ascii="標楷體" w:eastAsia="標楷體" w:hAnsi="標楷體"/>
          <w:sz w:val="28"/>
        </w:rPr>
      </w:pPr>
      <w:r w:rsidRPr="009936D9">
        <w:rPr>
          <w:rFonts w:ascii="標楷體" w:eastAsia="標楷體" w:hAnsi="標楷體" w:hint="eastAsia"/>
          <w:sz w:val="28"/>
        </w:rPr>
        <w:t>楊委員</w:t>
      </w:r>
      <w:r w:rsidR="00590B78" w:rsidRPr="009936D9">
        <w:rPr>
          <w:rFonts w:ascii="標楷體" w:eastAsia="標楷體" w:hAnsi="標楷體" w:hint="eastAsia"/>
          <w:sz w:val="28"/>
        </w:rPr>
        <w:t>清國</w:t>
      </w:r>
      <w:r w:rsidRPr="009936D9">
        <w:rPr>
          <w:rFonts w:ascii="標楷體" w:eastAsia="標楷體" w:hAnsi="標楷體" w:hint="eastAsia"/>
          <w:sz w:val="28"/>
        </w:rPr>
        <w:t>:檢查</w:t>
      </w:r>
      <w:r w:rsidR="000C6422">
        <w:rPr>
          <w:rFonts w:ascii="標楷體" w:eastAsia="標楷體" w:hAnsi="標楷體" w:hint="eastAsia"/>
          <w:sz w:val="28"/>
        </w:rPr>
        <w:t>歸</w:t>
      </w:r>
      <w:r w:rsidRPr="009936D9">
        <w:rPr>
          <w:rFonts w:ascii="標楷體" w:eastAsia="標楷體" w:hAnsi="標楷體" w:hint="eastAsia"/>
          <w:sz w:val="28"/>
        </w:rPr>
        <w:t>檢查</w:t>
      </w:r>
      <w:r>
        <w:rPr>
          <w:rFonts w:ascii="標楷體" w:eastAsia="標楷體" w:hAnsi="標楷體" w:hint="eastAsia"/>
          <w:sz w:val="28"/>
        </w:rPr>
        <w:t>，但</w:t>
      </w:r>
      <w:r w:rsidR="000C6422">
        <w:rPr>
          <w:rFonts w:ascii="標楷體" w:eastAsia="標楷體" w:hAnsi="標楷體" w:hint="eastAsia"/>
          <w:sz w:val="28"/>
        </w:rPr>
        <w:t>真正的安全一定要落實</w:t>
      </w:r>
      <w:r w:rsidRPr="009936D9">
        <w:rPr>
          <w:rFonts w:ascii="標楷體" w:eastAsia="標楷體" w:hAnsi="標楷體" w:hint="eastAsia"/>
          <w:sz w:val="28"/>
        </w:rPr>
        <w:t>，</w:t>
      </w:r>
      <w:r w:rsidR="000C6422">
        <w:rPr>
          <w:rFonts w:ascii="標楷體" w:eastAsia="標楷體" w:hAnsi="標楷體" w:hint="eastAsia"/>
          <w:sz w:val="28"/>
        </w:rPr>
        <w:t>我</w:t>
      </w:r>
      <w:r w:rsidRPr="009936D9">
        <w:rPr>
          <w:rFonts w:ascii="標楷體" w:eastAsia="標楷體" w:hAnsi="標楷體" w:hint="eastAsia"/>
          <w:sz w:val="28"/>
        </w:rPr>
        <w:t>認為應先把這些</w:t>
      </w:r>
      <w:r w:rsidR="000C6422">
        <w:rPr>
          <w:rFonts w:ascii="標楷體" w:eastAsia="標楷體" w:hAnsi="標楷體" w:hint="eastAsia"/>
          <w:sz w:val="28"/>
        </w:rPr>
        <w:t>有關單位</w:t>
      </w:r>
      <w:r w:rsidR="00CE3C39">
        <w:rPr>
          <w:rFonts w:ascii="標楷體" w:eastAsia="標楷體" w:hAnsi="標楷體" w:hint="eastAsia"/>
          <w:sz w:val="28"/>
        </w:rPr>
        <w:t>集合起來，</w:t>
      </w:r>
      <w:r w:rsidRPr="009936D9">
        <w:rPr>
          <w:rFonts w:ascii="標楷體" w:eastAsia="標楷體" w:hAnsi="標楷體" w:hint="eastAsia"/>
          <w:sz w:val="28"/>
        </w:rPr>
        <w:t>主管機關到底是誰</w:t>
      </w:r>
      <w:r w:rsidR="00CE3C39">
        <w:rPr>
          <w:rFonts w:ascii="標楷體" w:eastAsia="標楷體" w:hAnsi="標楷體" w:hint="eastAsia"/>
          <w:sz w:val="28"/>
        </w:rPr>
        <w:t>，由誰管</w:t>
      </w:r>
      <w:r w:rsidRPr="009936D9">
        <w:rPr>
          <w:rFonts w:ascii="標楷體" w:eastAsia="標楷體" w:hAnsi="標楷體" w:hint="eastAsia"/>
          <w:sz w:val="28"/>
        </w:rPr>
        <w:t>應先</w:t>
      </w:r>
      <w:proofErr w:type="gramStart"/>
      <w:r w:rsidR="00F217B2">
        <w:rPr>
          <w:rFonts w:ascii="標楷體" w:eastAsia="標楷體" w:hAnsi="標楷體" w:hint="eastAsia"/>
          <w:sz w:val="28"/>
        </w:rPr>
        <w:t>釐</w:t>
      </w:r>
      <w:proofErr w:type="gramEnd"/>
      <w:r w:rsidR="00F217B2">
        <w:rPr>
          <w:rFonts w:ascii="標楷體" w:eastAsia="標楷體" w:hAnsi="標楷體" w:hint="eastAsia"/>
          <w:sz w:val="28"/>
        </w:rPr>
        <w:t>清，</w:t>
      </w:r>
      <w:r w:rsidR="00BE41BB">
        <w:rPr>
          <w:rFonts w:ascii="標楷體" w:eastAsia="標楷體" w:hAnsi="標楷體" w:hint="eastAsia"/>
          <w:sz w:val="28"/>
        </w:rPr>
        <w:t>才</w:t>
      </w:r>
      <w:r w:rsidRPr="009936D9">
        <w:rPr>
          <w:rFonts w:ascii="標楷體" w:eastAsia="標楷體" w:hAnsi="標楷體" w:hint="eastAsia"/>
          <w:sz w:val="28"/>
        </w:rPr>
        <w:t>有落實</w:t>
      </w:r>
      <w:r w:rsidRPr="009936D9">
        <w:rPr>
          <w:rFonts w:ascii="標楷體" w:eastAsia="標楷體" w:hAnsi="標楷體" w:hint="eastAsia"/>
          <w:sz w:val="28"/>
        </w:rPr>
        <w:lastRenderedPageBreak/>
        <w:t>的效果。</w:t>
      </w:r>
    </w:p>
    <w:p w:rsidR="009936D9" w:rsidRPr="009936D9" w:rsidRDefault="009936D9" w:rsidP="00134BEB">
      <w:pPr>
        <w:ind w:leftChars="355" w:left="1560" w:hangingChars="253" w:hanging="708"/>
        <w:jc w:val="both"/>
        <w:rPr>
          <w:rFonts w:ascii="標楷體" w:eastAsia="標楷體" w:hAnsi="標楷體"/>
          <w:sz w:val="28"/>
        </w:rPr>
      </w:pPr>
      <w:r w:rsidRPr="009936D9">
        <w:rPr>
          <w:rFonts w:ascii="標楷體" w:eastAsia="標楷體" w:hAnsi="標楷體" w:hint="eastAsia"/>
          <w:sz w:val="28"/>
        </w:rPr>
        <w:t>主</w:t>
      </w:r>
      <w:r>
        <w:rPr>
          <w:rFonts w:ascii="標楷體" w:eastAsia="標楷體" w:hAnsi="標楷體" w:hint="eastAsia"/>
          <w:sz w:val="28"/>
        </w:rPr>
        <w:t>席</w:t>
      </w:r>
      <w:r w:rsidRPr="009936D9">
        <w:rPr>
          <w:rFonts w:ascii="標楷體" w:eastAsia="標楷體" w:hAnsi="標楷體" w:hint="eastAsia"/>
          <w:sz w:val="28"/>
        </w:rPr>
        <w:t>:兒童遊戲場設置安全管理規範，包含了各鄉鎮</w:t>
      </w:r>
      <w:r w:rsidR="00F217B2">
        <w:rPr>
          <w:rFonts w:ascii="標楷體" w:eastAsia="標楷體" w:hAnsi="標楷體" w:hint="eastAsia"/>
          <w:sz w:val="28"/>
        </w:rPr>
        <w:t>、文化中心或是體育場館的相關的歸屬</w:t>
      </w:r>
      <w:r w:rsidR="00CE3C39">
        <w:rPr>
          <w:rFonts w:ascii="標楷體" w:eastAsia="標楷體" w:hAnsi="標楷體" w:hint="eastAsia"/>
          <w:sz w:val="28"/>
        </w:rPr>
        <w:t>單位，</w:t>
      </w:r>
      <w:r w:rsidRPr="009936D9">
        <w:rPr>
          <w:rFonts w:ascii="標楷體" w:eastAsia="標楷體" w:hAnsi="標楷體" w:hint="eastAsia"/>
          <w:sz w:val="28"/>
        </w:rPr>
        <w:t>基本上</w:t>
      </w:r>
      <w:r w:rsidR="00BE41BB">
        <w:rPr>
          <w:rFonts w:ascii="標楷體" w:eastAsia="標楷體" w:hAnsi="標楷體" w:hint="eastAsia"/>
          <w:sz w:val="28"/>
        </w:rPr>
        <w:t>應</w:t>
      </w:r>
      <w:r w:rsidRPr="009936D9">
        <w:rPr>
          <w:rFonts w:ascii="標楷體" w:eastAsia="標楷體" w:hAnsi="標楷體" w:hint="eastAsia"/>
          <w:sz w:val="28"/>
        </w:rPr>
        <w:t>先歸屬它的權責，</w:t>
      </w:r>
      <w:r w:rsidR="00CE3C39">
        <w:rPr>
          <w:rFonts w:ascii="標楷體" w:eastAsia="標楷體" w:hAnsi="標楷體" w:hint="eastAsia"/>
          <w:sz w:val="28"/>
        </w:rPr>
        <w:t>目前</w:t>
      </w:r>
      <w:r>
        <w:rPr>
          <w:rFonts w:ascii="標楷體" w:eastAsia="標楷體" w:hAnsi="標楷體" w:hint="eastAsia"/>
          <w:sz w:val="28"/>
        </w:rPr>
        <w:t>所接觸到的</w:t>
      </w:r>
      <w:r w:rsidR="00BE41BB">
        <w:rPr>
          <w:rFonts w:ascii="標楷體" w:eastAsia="標楷體" w:hAnsi="標楷體" w:hint="eastAsia"/>
          <w:sz w:val="28"/>
        </w:rPr>
        <w:t>大部分是</w:t>
      </w:r>
      <w:r w:rsidR="00CE3C39">
        <w:rPr>
          <w:rFonts w:ascii="標楷體" w:eastAsia="標楷體" w:hAnsi="標楷體" w:hint="eastAsia"/>
          <w:sz w:val="28"/>
        </w:rPr>
        <w:t>由各鄉鎮檢查，設了幾處</w:t>
      </w:r>
      <w:r>
        <w:rPr>
          <w:rFonts w:ascii="標楷體" w:eastAsia="標楷體" w:hAnsi="標楷體" w:hint="eastAsia"/>
          <w:sz w:val="28"/>
        </w:rPr>
        <w:t>，</w:t>
      </w:r>
      <w:r w:rsidR="00BE41BB">
        <w:rPr>
          <w:rFonts w:ascii="標楷體" w:eastAsia="標楷體" w:hAnsi="標楷體" w:hint="eastAsia"/>
          <w:sz w:val="28"/>
        </w:rPr>
        <w:t>需要</w:t>
      </w:r>
      <w:r w:rsidR="00B12B97">
        <w:rPr>
          <w:rFonts w:ascii="標楷體" w:eastAsia="標楷體" w:hAnsi="標楷體" w:hint="eastAsia"/>
          <w:sz w:val="28"/>
        </w:rPr>
        <w:t>多少經費</w:t>
      </w:r>
      <w:r w:rsidRPr="009936D9">
        <w:rPr>
          <w:rFonts w:ascii="標楷體" w:eastAsia="標楷體" w:hAnsi="標楷體" w:hint="eastAsia"/>
          <w:sz w:val="28"/>
        </w:rPr>
        <w:t>維護</w:t>
      </w:r>
      <w:r w:rsidR="00F217B2">
        <w:rPr>
          <w:rFonts w:ascii="標楷體" w:eastAsia="標楷體" w:hAnsi="標楷體" w:hint="eastAsia"/>
          <w:sz w:val="28"/>
        </w:rPr>
        <w:t>，</w:t>
      </w:r>
      <w:r w:rsidRPr="009936D9">
        <w:rPr>
          <w:rFonts w:ascii="標楷體" w:eastAsia="標楷體" w:hAnsi="標楷體" w:hint="eastAsia"/>
          <w:sz w:val="28"/>
        </w:rPr>
        <w:t>把它</w:t>
      </w:r>
      <w:r w:rsidR="00F217B2">
        <w:rPr>
          <w:rFonts w:ascii="標楷體" w:eastAsia="標楷體" w:hAnsi="標楷體" w:hint="eastAsia"/>
          <w:sz w:val="28"/>
        </w:rPr>
        <w:t>彙整</w:t>
      </w:r>
      <w:r w:rsidRPr="009936D9">
        <w:rPr>
          <w:rFonts w:ascii="標楷體" w:eastAsia="標楷體" w:hAnsi="標楷體" w:hint="eastAsia"/>
          <w:sz w:val="28"/>
        </w:rPr>
        <w:t>出來</w:t>
      </w:r>
      <w:r w:rsidR="00B12B97">
        <w:rPr>
          <w:rFonts w:ascii="標楷體" w:eastAsia="標楷體" w:hAnsi="標楷體" w:hint="eastAsia"/>
          <w:sz w:val="28"/>
        </w:rPr>
        <w:t>，</w:t>
      </w:r>
      <w:proofErr w:type="gramStart"/>
      <w:r w:rsidR="00B12B97">
        <w:rPr>
          <w:rFonts w:ascii="標楷體" w:eastAsia="標楷體" w:hAnsi="標楷體" w:hint="eastAsia"/>
          <w:sz w:val="28"/>
        </w:rPr>
        <w:t>釐</w:t>
      </w:r>
      <w:proofErr w:type="gramEnd"/>
      <w:r w:rsidR="00B12B97">
        <w:rPr>
          <w:rFonts w:ascii="標楷體" w:eastAsia="標楷體" w:hAnsi="標楷體" w:hint="eastAsia"/>
          <w:sz w:val="28"/>
        </w:rPr>
        <w:t>清權責歸屬，</w:t>
      </w:r>
      <w:r w:rsidRPr="009936D9">
        <w:rPr>
          <w:rFonts w:ascii="標楷體" w:eastAsia="標楷體" w:hAnsi="標楷體" w:hint="eastAsia"/>
          <w:sz w:val="28"/>
        </w:rPr>
        <w:t>再系統性的檢查。</w:t>
      </w:r>
    </w:p>
    <w:p w:rsidR="009936D9" w:rsidRPr="009936D9" w:rsidRDefault="008E06C8" w:rsidP="008E06C8">
      <w:pPr>
        <w:tabs>
          <w:tab w:val="left" w:pos="4962"/>
        </w:tabs>
        <w:ind w:leftChars="295" w:left="1985" w:hangingChars="456" w:hanging="127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董委員</w:t>
      </w:r>
      <w:proofErr w:type="gramStart"/>
      <w:r>
        <w:rPr>
          <w:rFonts w:ascii="標楷體" w:eastAsia="標楷體" w:hAnsi="標楷體" w:hint="eastAsia"/>
          <w:sz w:val="28"/>
        </w:rPr>
        <w:t>燊</w:t>
      </w:r>
      <w:proofErr w:type="gramEnd"/>
      <w:r w:rsidR="009936D9" w:rsidRPr="009936D9">
        <w:rPr>
          <w:rFonts w:ascii="標楷體" w:eastAsia="標楷體" w:hAnsi="標楷體" w:hint="eastAsia"/>
          <w:sz w:val="28"/>
        </w:rPr>
        <w:t>:主計處</w:t>
      </w:r>
      <w:r w:rsidR="00CE3C39">
        <w:rPr>
          <w:rFonts w:ascii="標楷體" w:eastAsia="標楷體" w:hAnsi="標楷體" w:hint="eastAsia"/>
          <w:sz w:val="28"/>
        </w:rPr>
        <w:t>有請社會處協助調查，從</w:t>
      </w:r>
      <w:r w:rsidR="009936D9" w:rsidRPr="009936D9">
        <w:rPr>
          <w:rFonts w:ascii="標楷體" w:eastAsia="標楷體" w:hAnsi="標楷體" w:hint="eastAsia"/>
          <w:sz w:val="28"/>
        </w:rPr>
        <w:t>回報</w:t>
      </w:r>
      <w:r w:rsidR="00D90C46">
        <w:rPr>
          <w:rFonts w:ascii="標楷體" w:eastAsia="標楷體" w:hAnsi="標楷體" w:hint="eastAsia"/>
          <w:sz w:val="28"/>
        </w:rPr>
        <w:t>的資料</w:t>
      </w:r>
      <w:r w:rsidR="00CE3C39">
        <w:rPr>
          <w:rFonts w:ascii="標楷體" w:eastAsia="標楷體" w:hAnsi="標楷體" w:hint="eastAsia"/>
          <w:sz w:val="28"/>
        </w:rPr>
        <w:t>來</w:t>
      </w:r>
      <w:r w:rsidR="00B12B97">
        <w:rPr>
          <w:rFonts w:ascii="標楷體" w:eastAsia="標楷體" w:hAnsi="標楷體" w:hint="eastAsia"/>
          <w:sz w:val="28"/>
        </w:rPr>
        <w:t>看，</w:t>
      </w:r>
      <w:r w:rsidR="00CE3C39">
        <w:rPr>
          <w:rFonts w:ascii="標楷體" w:eastAsia="標楷體" w:hAnsi="標楷體" w:hint="eastAsia"/>
          <w:sz w:val="28"/>
        </w:rPr>
        <w:t>金城鎮公所</w:t>
      </w:r>
      <w:r w:rsidR="007543F7">
        <w:rPr>
          <w:rFonts w:ascii="標楷體" w:eastAsia="標楷體" w:hAnsi="標楷體" w:hint="eastAsia"/>
          <w:sz w:val="28"/>
        </w:rPr>
        <w:t>概估</w:t>
      </w:r>
      <w:r w:rsidR="009936D9" w:rsidRPr="009936D9">
        <w:rPr>
          <w:rFonts w:ascii="標楷體" w:eastAsia="標楷體" w:hAnsi="標楷體" w:hint="eastAsia"/>
          <w:sz w:val="28"/>
        </w:rPr>
        <w:t>三百萬</w:t>
      </w:r>
      <w:r w:rsidR="00CE3C39">
        <w:rPr>
          <w:rFonts w:ascii="標楷體" w:eastAsia="標楷體" w:hAnsi="標楷體" w:hint="eastAsia"/>
          <w:sz w:val="28"/>
        </w:rPr>
        <w:t>、</w:t>
      </w:r>
      <w:r w:rsidR="00546621">
        <w:rPr>
          <w:rFonts w:ascii="標楷體" w:eastAsia="標楷體" w:hAnsi="標楷體" w:hint="eastAsia"/>
          <w:sz w:val="28"/>
        </w:rPr>
        <w:t>金湖鎮公所</w:t>
      </w:r>
      <w:r w:rsidR="009936D9" w:rsidRPr="009936D9">
        <w:rPr>
          <w:rFonts w:ascii="標楷體" w:eastAsia="標楷體" w:hAnsi="標楷體" w:hint="eastAsia"/>
          <w:sz w:val="28"/>
        </w:rPr>
        <w:t>1</w:t>
      </w:r>
      <w:r w:rsidR="00D90C46">
        <w:rPr>
          <w:rFonts w:ascii="標楷體" w:eastAsia="標楷體" w:hAnsi="標楷體"/>
          <w:sz w:val="28"/>
        </w:rPr>
        <w:t>,</w:t>
      </w:r>
      <w:r w:rsidR="009936D9" w:rsidRPr="009936D9">
        <w:rPr>
          <w:rFonts w:ascii="標楷體" w:eastAsia="標楷體" w:hAnsi="標楷體" w:hint="eastAsia"/>
          <w:sz w:val="28"/>
        </w:rPr>
        <w:t>164萬9</w:t>
      </w:r>
      <w:r w:rsidR="00B12B97">
        <w:rPr>
          <w:rFonts w:ascii="標楷體" w:eastAsia="標楷體" w:hAnsi="標楷體" w:hint="eastAsia"/>
          <w:sz w:val="28"/>
        </w:rPr>
        <w:t>千</w:t>
      </w:r>
      <w:r w:rsidR="00CE3C39">
        <w:rPr>
          <w:rFonts w:ascii="標楷體" w:eastAsia="標楷體" w:hAnsi="標楷體" w:hint="eastAsia"/>
          <w:sz w:val="28"/>
        </w:rPr>
        <w:t>元</w:t>
      </w:r>
      <w:r w:rsidR="00B12B97">
        <w:rPr>
          <w:rFonts w:ascii="標楷體" w:eastAsia="標楷體" w:hAnsi="標楷體" w:hint="eastAsia"/>
          <w:sz w:val="28"/>
        </w:rPr>
        <w:t>、</w:t>
      </w:r>
      <w:r w:rsidR="009936D9" w:rsidRPr="009936D9">
        <w:rPr>
          <w:rFonts w:ascii="標楷體" w:eastAsia="標楷體" w:hAnsi="標楷體" w:hint="eastAsia"/>
          <w:sz w:val="28"/>
        </w:rPr>
        <w:t>金沙</w:t>
      </w:r>
      <w:r w:rsidR="00546621">
        <w:rPr>
          <w:rFonts w:ascii="標楷體" w:eastAsia="標楷體" w:hAnsi="標楷體" w:hint="eastAsia"/>
          <w:sz w:val="28"/>
        </w:rPr>
        <w:t>鎮公所</w:t>
      </w:r>
      <w:r w:rsidR="009936D9" w:rsidRPr="009936D9">
        <w:rPr>
          <w:rFonts w:ascii="標楷體" w:eastAsia="標楷體" w:hAnsi="標楷體" w:hint="eastAsia"/>
          <w:sz w:val="28"/>
        </w:rPr>
        <w:t>700萬7千3</w:t>
      </w:r>
      <w:r w:rsidR="00B12B97">
        <w:rPr>
          <w:rFonts w:ascii="標楷體" w:eastAsia="標楷體" w:hAnsi="標楷體" w:hint="eastAsia"/>
          <w:sz w:val="28"/>
        </w:rPr>
        <w:t>百</w:t>
      </w:r>
      <w:r w:rsidR="00CE3C39">
        <w:rPr>
          <w:rFonts w:ascii="標楷體" w:eastAsia="標楷體" w:hAnsi="標楷體" w:hint="eastAsia"/>
          <w:sz w:val="28"/>
        </w:rPr>
        <w:t>元</w:t>
      </w:r>
      <w:r w:rsidR="00B12B97">
        <w:rPr>
          <w:rFonts w:ascii="標楷體" w:eastAsia="標楷體" w:hAnsi="標楷體" w:hint="eastAsia"/>
          <w:sz w:val="28"/>
        </w:rPr>
        <w:t>、</w:t>
      </w:r>
      <w:r w:rsidR="009936D9" w:rsidRPr="009936D9">
        <w:rPr>
          <w:rFonts w:ascii="標楷體" w:eastAsia="標楷體" w:hAnsi="標楷體" w:hint="eastAsia"/>
          <w:sz w:val="28"/>
        </w:rPr>
        <w:t>烈嶼</w:t>
      </w:r>
      <w:r w:rsidR="00546621">
        <w:rPr>
          <w:rFonts w:ascii="標楷體" w:eastAsia="標楷體" w:hAnsi="標楷體" w:hint="eastAsia"/>
          <w:sz w:val="28"/>
        </w:rPr>
        <w:t>鄉公所</w:t>
      </w:r>
      <w:r w:rsidR="009936D9" w:rsidRPr="009936D9">
        <w:rPr>
          <w:rFonts w:ascii="標楷體" w:eastAsia="標楷體" w:hAnsi="標楷體" w:hint="eastAsia"/>
          <w:sz w:val="28"/>
        </w:rPr>
        <w:t>25</w:t>
      </w:r>
      <w:r w:rsidR="00B12B97">
        <w:rPr>
          <w:rFonts w:ascii="標楷體" w:eastAsia="標楷體" w:hAnsi="標楷體" w:hint="eastAsia"/>
          <w:sz w:val="28"/>
        </w:rPr>
        <w:t>萬、</w:t>
      </w:r>
      <w:r w:rsidR="009936D9" w:rsidRPr="009936D9">
        <w:rPr>
          <w:rFonts w:ascii="標楷體" w:eastAsia="標楷體" w:hAnsi="標楷體" w:hint="eastAsia"/>
          <w:sz w:val="28"/>
        </w:rPr>
        <w:t>金寧</w:t>
      </w:r>
      <w:r w:rsidR="00546621">
        <w:rPr>
          <w:rFonts w:ascii="標楷體" w:eastAsia="標楷體" w:hAnsi="標楷體" w:hint="eastAsia"/>
          <w:sz w:val="28"/>
        </w:rPr>
        <w:t>鄉公所</w:t>
      </w:r>
      <w:r w:rsidR="009936D9" w:rsidRPr="009936D9">
        <w:rPr>
          <w:rFonts w:ascii="標楷體" w:eastAsia="標楷體" w:hAnsi="標楷體" w:hint="eastAsia"/>
          <w:sz w:val="28"/>
        </w:rPr>
        <w:t>737萬，合計要2</w:t>
      </w:r>
      <w:r w:rsidR="00B12B97">
        <w:rPr>
          <w:rFonts w:ascii="標楷體" w:eastAsia="標楷體" w:hAnsi="標楷體"/>
          <w:sz w:val="28"/>
        </w:rPr>
        <w:t>,</w:t>
      </w:r>
      <w:r w:rsidR="009936D9" w:rsidRPr="009936D9">
        <w:rPr>
          <w:rFonts w:ascii="標楷體" w:eastAsia="標楷體" w:hAnsi="標楷體" w:hint="eastAsia"/>
          <w:sz w:val="28"/>
        </w:rPr>
        <w:t>927萬8</w:t>
      </w:r>
      <w:r w:rsidR="00B12B97">
        <w:rPr>
          <w:rFonts w:ascii="標楷體" w:eastAsia="標楷體" w:hAnsi="標楷體"/>
          <w:sz w:val="28"/>
        </w:rPr>
        <w:t>,</w:t>
      </w:r>
      <w:r w:rsidR="009936D9" w:rsidRPr="009936D9">
        <w:rPr>
          <w:rFonts w:ascii="標楷體" w:eastAsia="標楷體" w:hAnsi="標楷體" w:hint="eastAsia"/>
          <w:sz w:val="28"/>
        </w:rPr>
        <w:t>554</w:t>
      </w:r>
      <w:r w:rsidR="00CE3C39">
        <w:rPr>
          <w:rFonts w:ascii="標楷體" w:eastAsia="標楷體" w:hAnsi="標楷體" w:hint="eastAsia"/>
          <w:sz w:val="28"/>
        </w:rPr>
        <w:t>元。請各鄉鎮公所如果此梯次沒有提出來，</w:t>
      </w:r>
      <w:r w:rsidR="009936D9" w:rsidRPr="009936D9">
        <w:rPr>
          <w:rFonts w:ascii="標楷體" w:eastAsia="標楷體" w:hAnsi="標楷體" w:hint="eastAsia"/>
          <w:sz w:val="28"/>
        </w:rPr>
        <w:t>下次各鄉鎮公所</w:t>
      </w:r>
      <w:r w:rsidR="00CE3C39">
        <w:rPr>
          <w:rFonts w:ascii="標楷體" w:eastAsia="標楷體" w:hAnsi="標楷體" w:hint="eastAsia"/>
          <w:sz w:val="28"/>
        </w:rPr>
        <w:t>可能就各自辦，早些透過會議將需求提出來，讓</w:t>
      </w:r>
      <w:r w:rsidR="009936D9" w:rsidRPr="009936D9">
        <w:rPr>
          <w:rFonts w:ascii="標楷體" w:eastAsia="標楷體" w:hAnsi="標楷體" w:hint="eastAsia"/>
          <w:sz w:val="28"/>
        </w:rPr>
        <w:t>縣</w:t>
      </w:r>
      <w:r w:rsidR="00CE3C39">
        <w:rPr>
          <w:rFonts w:ascii="標楷體" w:eastAsia="標楷體" w:hAnsi="標楷體" w:hint="eastAsia"/>
          <w:sz w:val="28"/>
        </w:rPr>
        <w:t>府有時間</w:t>
      </w:r>
      <w:r w:rsidR="009936D9" w:rsidRPr="009936D9">
        <w:rPr>
          <w:rFonts w:ascii="標楷體" w:eastAsia="標楷體" w:hAnsi="標楷體" w:hint="eastAsia"/>
          <w:sz w:val="28"/>
        </w:rPr>
        <w:t>籌措經費</w:t>
      </w:r>
      <w:r w:rsidR="00CE3C39">
        <w:rPr>
          <w:rFonts w:ascii="標楷體" w:eastAsia="標楷體" w:hAnsi="標楷體" w:hint="eastAsia"/>
          <w:sz w:val="28"/>
        </w:rPr>
        <w:t>。希望大家慎重</w:t>
      </w:r>
      <w:r w:rsidR="00546621">
        <w:rPr>
          <w:rFonts w:ascii="標楷體" w:eastAsia="標楷體" w:hAnsi="標楷體" w:hint="eastAsia"/>
          <w:sz w:val="28"/>
        </w:rPr>
        <w:t>思考，</w:t>
      </w:r>
      <w:r w:rsidR="00CE3C39">
        <w:rPr>
          <w:rFonts w:ascii="標楷體" w:eastAsia="標楷體" w:hAnsi="標楷體" w:hint="eastAsia"/>
          <w:sz w:val="28"/>
        </w:rPr>
        <w:t>是否真</w:t>
      </w:r>
      <w:r w:rsidR="00D90C46">
        <w:rPr>
          <w:rFonts w:ascii="標楷體" w:eastAsia="標楷體" w:hAnsi="標楷體" w:hint="eastAsia"/>
          <w:sz w:val="28"/>
        </w:rPr>
        <w:t>有</w:t>
      </w:r>
      <w:r w:rsidR="00546621">
        <w:rPr>
          <w:rFonts w:ascii="標楷體" w:eastAsia="標楷體" w:hAnsi="標楷體" w:hint="eastAsia"/>
          <w:sz w:val="28"/>
        </w:rPr>
        <w:t>需要，</w:t>
      </w:r>
      <w:r w:rsidR="00CE3C39">
        <w:rPr>
          <w:rFonts w:ascii="標楷體" w:eastAsia="標楷體" w:hAnsi="標楷體" w:hint="eastAsia"/>
          <w:sz w:val="28"/>
        </w:rPr>
        <w:t>那</w:t>
      </w:r>
      <w:r w:rsidR="009936D9" w:rsidRPr="009936D9">
        <w:rPr>
          <w:rFonts w:ascii="標楷體" w:eastAsia="標楷體" w:hAnsi="標楷體" w:hint="eastAsia"/>
          <w:sz w:val="28"/>
        </w:rPr>
        <w:t>設</w:t>
      </w:r>
      <w:r w:rsidR="00CE3C39">
        <w:rPr>
          <w:rFonts w:ascii="標楷體" w:eastAsia="標楷體" w:hAnsi="標楷體" w:hint="eastAsia"/>
          <w:sz w:val="28"/>
        </w:rPr>
        <w:t>置後一定要做到安全品管，否則</w:t>
      </w:r>
      <w:r w:rsidR="00D90C46">
        <w:rPr>
          <w:rFonts w:ascii="標楷體" w:eastAsia="標楷體" w:hAnsi="標楷體" w:hint="eastAsia"/>
          <w:sz w:val="28"/>
        </w:rPr>
        <w:t>寧可不要，</w:t>
      </w:r>
      <w:r w:rsidR="00CE3C39">
        <w:rPr>
          <w:rFonts w:ascii="標楷體" w:eastAsia="標楷體" w:hAnsi="標楷體" w:hint="eastAsia"/>
          <w:sz w:val="28"/>
        </w:rPr>
        <w:t>以免使用者受傷。在此誠懇</w:t>
      </w:r>
      <w:r w:rsidR="00D90C46">
        <w:rPr>
          <w:rFonts w:ascii="標楷體" w:eastAsia="標楷體" w:hAnsi="標楷體" w:hint="eastAsia"/>
          <w:sz w:val="28"/>
        </w:rPr>
        <w:t>呼籲，各</w:t>
      </w:r>
      <w:r w:rsidR="00A32402">
        <w:rPr>
          <w:rFonts w:ascii="標楷體" w:eastAsia="標楷體" w:hAnsi="標楷體" w:hint="eastAsia"/>
          <w:sz w:val="28"/>
        </w:rPr>
        <w:t>相關</w:t>
      </w:r>
      <w:r w:rsidR="00D90C46">
        <w:rPr>
          <w:rFonts w:ascii="標楷體" w:eastAsia="標楷體" w:hAnsi="標楷體" w:hint="eastAsia"/>
          <w:sz w:val="28"/>
        </w:rPr>
        <w:t>單位能夠協助，</w:t>
      </w:r>
      <w:r w:rsidR="00A32402">
        <w:rPr>
          <w:rFonts w:ascii="標楷體" w:eastAsia="標楷體" w:hAnsi="標楷體" w:hint="eastAsia"/>
          <w:sz w:val="28"/>
        </w:rPr>
        <w:t>目前</w:t>
      </w:r>
      <w:r w:rsidR="00CE3C39">
        <w:rPr>
          <w:rFonts w:ascii="標楷體" w:eastAsia="標楷體" w:hAnsi="標楷體" w:hint="eastAsia"/>
          <w:sz w:val="28"/>
        </w:rPr>
        <w:t>暫</w:t>
      </w:r>
      <w:r w:rsidR="00A32402">
        <w:rPr>
          <w:rFonts w:ascii="標楷體" w:eastAsia="標楷體" w:hAnsi="標楷體" w:hint="eastAsia"/>
          <w:sz w:val="28"/>
        </w:rPr>
        <w:t>由</w:t>
      </w:r>
      <w:proofErr w:type="gramStart"/>
      <w:r w:rsidR="00A32402">
        <w:rPr>
          <w:rFonts w:ascii="標楷體" w:eastAsia="標楷體" w:hAnsi="標楷體" w:hint="eastAsia"/>
          <w:sz w:val="28"/>
        </w:rPr>
        <w:t>社會處婦幼社工科</w:t>
      </w:r>
      <w:r w:rsidR="00CE3C39">
        <w:rPr>
          <w:rFonts w:ascii="標楷體" w:eastAsia="標楷體" w:hAnsi="標楷體" w:hint="eastAsia"/>
          <w:sz w:val="28"/>
        </w:rPr>
        <w:t>彙整</w:t>
      </w:r>
      <w:proofErr w:type="gramEnd"/>
      <w:r w:rsidR="009936D9" w:rsidRPr="009936D9">
        <w:rPr>
          <w:rFonts w:ascii="標楷體" w:eastAsia="標楷體" w:hAnsi="標楷體" w:hint="eastAsia"/>
          <w:sz w:val="28"/>
        </w:rPr>
        <w:t>，</w:t>
      </w:r>
      <w:r w:rsidR="00CE3C39">
        <w:rPr>
          <w:rFonts w:ascii="標楷體" w:eastAsia="標楷體" w:hAnsi="標楷體" w:hint="eastAsia"/>
          <w:sz w:val="28"/>
        </w:rPr>
        <w:t>請大家協助，</w:t>
      </w:r>
      <w:r w:rsidR="009936D9" w:rsidRPr="009936D9">
        <w:rPr>
          <w:rFonts w:ascii="標楷體" w:eastAsia="標楷體" w:hAnsi="標楷體" w:hint="eastAsia"/>
          <w:sz w:val="28"/>
        </w:rPr>
        <w:t>謝謝。</w:t>
      </w:r>
    </w:p>
    <w:p w:rsidR="009936D9" w:rsidRPr="009936D9" w:rsidRDefault="009936D9" w:rsidP="00134BEB">
      <w:pPr>
        <w:ind w:leftChars="295" w:left="1416" w:hangingChars="253" w:hanging="708"/>
        <w:jc w:val="both"/>
        <w:rPr>
          <w:rFonts w:ascii="標楷體" w:eastAsia="標楷體" w:hAnsi="標楷體"/>
          <w:sz w:val="32"/>
          <w:szCs w:val="28"/>
        </w:rPr>
      </w:pPr>
      <w:r w:rsidRPr="009936D9">
        <w:rPr>
          <w:rFonts w:ascii="標楷體" w:eastAsia="標楷體" w:hAnsi="標楷體" w:hint="eastAsia"/>
          <w:sz w:val="28"/>
        </w:rPr>
        <w:t>主</w:t>
      </w:r>
      <w:r w:rsidR="00134BEB">
        <w:rPr>
          <w:rFonts w:ascii="標楷體" w:eastAsia="標楷體" w:hAnsi="標楷體" w:hint="eastAsia"/>
          <w:sz w:val="28"/>
        </w:rPr>
        <w:t>席</w:t>
      </w:r>
      <w:r w:rsidRPr="009936D9">
        <w:rPr>
          <w:rFonts w:ascii="標楷體" w:eastAsia="標楷體" w:hAnsi="標楷體" w:hint="eastAsia"/>
          <w:sz w:val="28"/>
        </w:rPr>
        <w:t>:</w:t>
      </w:r>
      <w:r w:rsidR="00546621">
        <w:rPr>
          <w:rFonts w:ascii="標楷體" w:eastAsia="標楷體" w:hAnsi="標楷體" w:hint="eastAsia"/>
          <w:sz w:val="28"/>
        </w:rPr>
        <w:t>這</w:t>
      </w:r>
      <w:r w:rsidRPr="009936D9">
        <w:rPr>
          <w:rFonts w:ascii="標楷體" w:eastAsia="標楷體" w:hAnsi="標楷體" w:hint="eastAsia"/>
          <w:sz w:val="28"/>
        </w:rPr>
        <w:t>部分</w:t>
      </w:r>
      <w:r w:rsidR="00CE3C39">
        <w:rPr>
          <w:rFonts w:ascii="標楷體" w:eastAsia="標楷體" w:hAnsi="標楷體" w:hint="eastAsia"/>
          <w:sz w:val="28"/>
        </w:rPr>
        <w:t>各主管單位</w:t>
      </w:r>
      <w:r w:rsidR="00A52A43">
        <w:rPr>
          <w:rFonts w:ascii="標楷體" w:eastAsia="標楷體" w:hAnsi="標楷體" w:hint="eastAsia"/>
          <w:sz w:val="28"/>
        </w:rPr>
        <w:t>就</w:t>
      </w:r>
      <w:r w:rsidR="00CE3C39">
        <w:rPr>
          <w:rFonts w:ascii="標楷體" w:eastAsia="標楷體" w:hAnsi="標楷體" w:hint="eastAsia"/>
          <w:sz w:val="28"/>
        </w:rPr>
        <w:t>各自</w:t>
      </w:r>
      <w:r w:rsidR="00A52A43">
        <w:rPr>
          <w:rFonts w:ascii="標楷體" w:eastAsia="標楷體" w:hAnsi="標楷體" w:hint="eastAsia"/>
          <w:sz w:val="28"/>
        </w:rPr>
        <w:t>所屬的去協助</w:t>
      </w:r>
      <w:r w:rsidR="00546621">
        <w:rPr>
          <w:rFonts w:ascii="標楷體" w:eastAsia="標楷體" w:hAnsi="標楷體" w:hint="eastAsia"/>
          <w:sz w:val="28"/>
        </w:rPr>
        <w:t>，</w:t>
      </w:r>
      <w:r w:rsidR="00CE3C39">
        <w:rPr>
          <w:rFonts w:ascii="標楷體" w:eastAsia="標楷體" w:hAnsi="標楷體" w:hint="eastAsia"/>
          <w:sz w:val="28"/>
        </w:rPr>
        <w:t>各鄉鎮公所</w:t>
      </w:r>
      <w:r w:rsidR="008114FC">
        <w:rPr>
          <w:rFonts w:ascii="標楷體" w:eastAsia="標楷體" w:hAnsi="標楷體" w:hint="eastAsia"/>
          <w:sz w:val="28"/>
        </w:rPr>
        <w:t>本</w:t>
      </w:r>
      <w:r w:rsidRPr="009936D9">
        <w:rPr>
          <w:rFonts w:ascii="標楷體" w:eastAsia="標楷體" w:hAnsi="標楷體" w:hint="eastAsia"/>
          <w:sz w:val="28"/>
        </w:rPr>
        <w:t>身</w:t>
      </w:r>
      <w:r w:rsidR="008114FC">
        <w:rPr>
          <w:rFonts w:ascii="標楷體" w:eastAsia="標楷體" w:hAnsi="標楷體" w:hint="eastAsia"/>
          <w:sz w:val="28"/>
        </w:rPr>
        <w:t>不管是哪</w:t>
      </w:r>
      <w:proofErr w:type="gramStart"/>
      <w:r w:rsidR="008114FC">
        <w:rPr>
          <w:rFonts w:ascii="標楷體" w:eastAsia="標楷體" w:hAnsi="標楷體" w:hint="eastAsia"/>
          <w:sz w:val="28"/>
        </w:rPr>
        <w:t>個</w:t>
      </w:r>
      <w:proofErr w:type="gramEnd"/>
      <w:r w:rsidR="008114FC">
        <w:rPr>
          <w:rFonts w:ascii="標楷體" w:eastAsia="標楷體" w:hAnsi="標楷體" w:hint="eastAsia"/>
          <w:sz w:val="28"/>
        </w:rPr>
        <w:t>單位</w:t>
      </w:r>
      <w:r w:rsidRPr="009936D9">
        <w:rPr>
          <w:rFonts w:ascii="標楷體" w:eastAsia="標楷體" w:hAnsi="標楷體" w:hint="eastAsia"/>
          <w:sz w:val="28"/>
        </w:rPr>
        <w:t>，</w:t>
      </w:r>
      <w:r w:rsidR="00546621">
        <w:rPr>
          <w:rFonts w:ascii="標楷體" w:eastAsia="標楷體" w:hAnsi="標楷體" w:hint="eastAsia"/>
          <w:sz w:val="28"/>
        </w:rPr>
        <w:t>最後都</w:t>
      </w:r>
      <w:r w:rsidR="008114FC">
        <w:rPr>
          <w:rFonts w:ascii="標楷體" w:eastAsia="標楷體" w:hAnsi="標楷體" w:hint="eastAsia"/>
          <w:sz w:val="28"/>
        </w:rPr>
        <w:t>會落實在民眾使用，今天各鄉鎮都有到場，回去再跟</w:t>
      </w:r>
      <w:r w:rsidR="00546621">
        <w:rPr>
          <w:rFonts w:ascii="標楷體" w:eastAsia="標楷體" w:hAnsi="標楷體" w:hint="eastAsia"/>
          <w:sz w:val="28"/>
        </w:rPr>
        <w:t>主管報告，</w:t>
      </w:r>
      <w:r w:rsidRPr="009936D9">
        <w:rPr>
          <w:rFonts w:ascii="標楷體" w:eastAsia="標楷體" w:hAnsi="標楷體" w:hint="eastAsia"/>
          <w:sz w:val="28"/>
        </w:rPr>
        <w:t>積極來做這件事情</w:t>
      </w:r>
      <w:r w:rsidR="00025F1B">
        <w:rPr>
          <w:rFonts w:ascii="標楷體" w:eastAsia="標楷體" w:hAnsi="標楷體" w:hint="eastAsia"/>
          <w:sz w:val="28"/>
        </w:rPr>
        <w:t>。</w:t>
      </w:r>
      <w:r w:rsidR="00546621">
        <w:rPr>
          <w:rFonts w:ascii="標楷體" w:eastAsia="標楷體" w:hAnsi="標楷體" w:hint="eastAsia"/>
          <w:sz w:val="28"/>
        </w:rPr>
        <w:t>既然</w:t>
      </w:r>
      <w:r w:rsidR="008114FC">
        <w:rPr>
          <w:rFonts w:ascii="標楷體" w:eastAsia="標楷體" w:hAnsi="標楷體" w:hint="eastAsia"/>
          <w:sz w:val="28"/>
        </w:rPr>
        <w:t>有</w:t>
      </w:r>
      <w:r w:rsidRPr="009936D9">
        <w:rPr>
          <w:rFonts w:ascii="標楷體" w:eastAsia="標楷體" w:hAnsi="標楷體" w:hint="eastAsia"/>
          <w:sz w:val="28"/>
        </w:rPr>
        <w:t>安全設施管理規範，兒童</w:t>
      </w:r>
      <w:proofErr w:type="gramStart"/>
      <w:r w:rsidRPr="009936D9">
        <w:rPr>
          <w:rFonts w:ascii="標楷體" w:eastAsia="標楷體" w:hAnsi="標楷體" w:hint="eastAsia"/>
          <w:sz w:val="28"/>
        </w:rPr>
        <w:t>遊戲場</w:t>
      </w:r>
      <w:r w:rsidR="008114FC">
        <w:rPr>
          <w:rFonts w:ascii="標楷體" w:eastAsia="標楷體" w:hAnsi="標楷體" w:hint="eastAsia"/>
          <w:sz w:val="28"/>
        </w:rPr>
        <w:t>訂</w:t>
      </w:r>
      <w:r w:rsidRPr="009936D9">
        <w:rPr>
          <w:rFonts w:ascii="標楷體" w:eastAsia="標楷體" w:hAnsi="標楷體" w:hint="eastAsia"/>
          <w:sz w:val="28"/>
        </w:rPr>
        <w:t>有</w:t>
      </w:r>
      <w:proofErr w:type="gramEnd"/>
      <w:r w:rsidRPr="009936D9">
        <w:rPr>
          <w:rFonts w:ascii="標楷體" w:eastAsia="標楷體" w:hAnsi="標楷體" w:hint="eastAsia"/>
          <w:sz w:val="28"/>
        </w:rPr>
        <w:t>明確主管機關</w:t>
      </w:r>
      <w:r w:rsidR="00546621">
        <w:rPr>
          <w:rFonts w:ascii="標楷體" w:eastAsia="標楷體" w:hAnsi="標楷體" w:hint="eastAsia"/>
          <w:sz w:val="28"/>
        </w:rPr>
        <w:t>的</w:t>
      </w:r>
      <w:r w:rsidR="008114FC">
        <w:rPr>
          <w:rFonts w:ascii="標楷體" w:eastAsia="標楷體" w:hAnsi="標楷體" w:hint="eastAsia"/>
          <w:sz w:val="28"/>
        </w:rPr>
        <w:t>分類，那</w:t>
      </w:r>
      <w:r w:rsidRPr="009936D9">
        <w:rPr>
          <w:rFonts w:ascii="標楷體" w:eastAsia="標楷體" w:hAnsi="標楷體" w:hint="eastAsia"/>
          <w:sz w:val="28"/>
        </w:rPr>
        <w:t>各單位就各司其責，把事情真的做好。</w:t>
      </w:r>
      <w:r w:rsidR="008114FC">
        <w:rPr>
          <w:rFonts w:ascii="標楷體" w:eastAsia="標楷體" w:hAnsi="標楷體" w:hint="eastAsia"/>
          <w:sz w:val="28"/>
        </w:rPr>
        <w:t>社會處等於就是承擔這件事情，但是</w:t>
      </w:r>
      <w:r w:rsidR="00D90C46">
        <w:rPr>
          <w:rFonts w:ascii="標楷體" w:eastAsia="標楷體" w:hAnsi="標楷體" w:hint="eastAsia"/>
          <w:sz w:val="28"/>
        </w:rPr>
        <w:t>各局處、各目的事業主管</w:t>
      </w:r>
      <w:r w:rsidR="008114FC">
        <w:rPr>
          <w:rFonts w:ascii="標楷體" w:eastAsia="標楷體" w:hAnsi="標楷體" w:hint="eastAsia"/>
          <w:sz w:val="28"/>
        </w:rPr>
        <w:t>以</w:t>
      </w:r>
      <w:r w:rsidR="00D90C46">
        <w:rPr>
          <w:rFonts w:ascii="標楷體" w:eastAsia="標楷體" w:hAnsi="標楷體" w:hint="eastAsia"/>
          <w:sz w:val="28"/>
        </w:rPr>
        <w:t>及</w:t>
      </w:r>
      <w:r w:rsidR="008114FC">
        <w:rPr>
          <w:rFonts w:ascii="標楷體" w:eastAsia="標楷體" w:hAnsi="標楷體" w:hint="eastAsia"/>
          <w:sz w:val="28"/>
        </w:rPr>
        <w:t>各鄉鎮要把這件事情放在心上，因為你用好了是給孩子們使用</w:t>
      </w:r>
      <w:r w:rsidRPr="009936D9">
        <w:rPr>
          <w:rFonts w:ascii="標楷體" w:eastAsia="標楷體" w:hAnsi="標楷體" w:hint="eastAsia"/>
          <w:sz w:val="28"/>
        </w:rPr>
        <w:t>，這很重要。</w:t>
      </w:r>
      <w:r w:rsidR="008114FC">
        <w:rPr>
          <w:rFonts w:ascii="標楷體" w:eastAsia="標楷體" w:hAnsi="標楷體" w:hint="eastAsia"/>
          <w:sz w:val="28"/>
        </w:rPr>
        <w:t>如果沒其</w:t>
      </w:r>
      <w:r w:rsidR="00D90C46">
        <w:rPr>
          <w:rFonts w:ascii="標楷體" w:eastAsia="標楷體" w:hAnsi="標楷體" w:hint="eastAsia"/>
          <w:sz w:val="28"/>
        </w:rPr>
        <w:t>他意見就</w:t>
      </w:r>
      <w:r w:rsidR="001B148B" w:rsidRPr="001B148B">
        <w:rPr>
          <w:rFonts w:ascii="標楷體" w:eastAsia="標楷體" w:hAnsi="標楷體" w:hint="eastAsia"/>
          <w:sz w:val="28"/>
        </w:rPr>
        <w:t>通過。</w:t>
      </w:r>
    </w:p>
    <w:p w:rsidR="00EC6281" w:rsidRPr="008114FC" w:rsidRDefault="00EC6281" w:rsidP="00025F1B">
      <w:pPr>
        <w:ind w:firstLineChars="253" w:firstLine="709"/>
        <w:jc w:val="both"/>
        <w:rPr>
          <w:rFonts w:ascii="標楷體" w:eastAsia="標楷體" w:hAnsi="標楷體"/>
          <w:b/>
          <w:sz w:val="28"/>
          <w:szCs w:val="28"/>
        </w:rPr>
      </w:pPr>
      <w:r w:rsidRPr="008114FC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1B148B" w:rsidRPr="008114FC">
        <w:rPr>
          <w:rFonts w:ascii="標楷體" w:eastAsia="標楷體" w:hAnsi="標楷體" w:hint="eastAsia"/>
          <w:b/>
          <w:sz w:val="28"/>
          <w:szCs w:val="28"/>
        </w:rPr>
        <w:t>照案通過</w:t>
      </w:r>
      <w:r w:rsidRPr="008114F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C659E" w:rsidRPr="00D27247" w:rsidRDefault="00D27247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捌、臨</w:t>
      </w:r>
      <w:r w:rsidRPr="00824222">
        <w:rPr>
          <w:rFonts w:ascii="標楷體" w:eastAsia="標楷體" w:hAnsi="標楷體" w:hint="eastAsia"/>
          <w:sz w:val="28"/>
          <w:szCs w:val="28"/>
        </w:rPr>
        <w:t>時動議：</w:t>
      </w:r>
    </w:p>
    <w:p w:rsidR="00A85435" w:rsidRDefault="00A85435" w:rsidP="00A85435">
      <w:pPr>
        <w:pStyle w:val="a3"/>
        <w:tabs>
          <w:tab w:val="left" w:pos="851"/>
          <w:tab w:val="left" w:pos="1134"/>
        </w:tabs>
        <w:ind w:leftChars="-1" w:left="-2" w:firstLineChars="203" w:firstLine="569"/>
        <w:jc w:val="both"/>
        <w:rPr>
          <w:rFonts w:ascii="標楷體" w:eastAsia="標楷體" w:hAnsi="標楷體"/>
          <w:sz w:val="28"/>
          <w:szCs w:val="28"/>
        </w:rPr>
      </w:pPr>
      <w:r w:rsidRPr="00F1049C">
        <w:rPr>
          <w:rFonts w:ascii="標楷體" w:eastAsia="標楷體" w:hAnsi="標楷體" w:hint="eastAsia"/>
          <w:b/>
          <w:sz w:val="28"/>
          <w:szCs w:val="28"/>
        </w:rPr>
        <w:lastRenderedPageBreak/>
        <w:t>提案</w:t>
      </w:r>
      <w:proofErr w:type="gramStart"/>
      <w:r w:rsidRPr="00F1049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提案人：學生代表蕭悅</w:t>
      </w:r>
    </w:p>
    <w:p w:rsidR="00A85435" w:rsidRDefault="00A85435" w:rsidP="00A85435">
      <w:pPr>
        <w:pStyle w:val="a3"/>
        <w:tabs>
          <w:tab w:val="left" w:pos="426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Pr="0090068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高中及高職學生上、下學時之交通需求</w:t>
      </w:r>
      <w:r w:rsidRPr="0090068D">
        <w:rPr>
          <w:rFonts w:ascii="標楷體" w:eastAsia="標楷體" w:hAnsi="標楷體" w:hint="eastAsia"/>
          <w:sz w:val="28"/>
          <w:szCs w:val="28"/>
        </w:rPr>
        <w:t>。</w:t>
      </w:r>
    </w:p>
    <w:p w:rsidR="00A85435" w:rsidRPr="00C65FFC" w:rsidRDefault="00A85435" w:rsidP="00DC1419">
      <w:pPr>
        <w:ind w:leftChars="235" w:left="2406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C65FFC">
        <w:rPr>
          <w:rFonts w:ascii="標楷體" w:eastAsia="標楷體" w:hAnsi="標楷體" w:hint="eastAsia"/>
          <w:sz w:val="28"/>
          <w:szCs w:val="28"/>
        </w:rPr>
        <w:t>學生代表蕭悅:</w:t>
      </w:r>
      <w:r>
        <w:rPr>
          <w:rFonts w:ascii="標楷體" w:eastAsia="標楷體" w:hAnsi="標楷體" w:hint="eastAsia"/>
          <w:sz w:val="28"/>
          <w:szCs w:val="28"/>
        </w:rPr>
        <w:t>之前有做了一個總測試，也有在</w:t>
      </w:r>
      <w:r w:rsidRPr="00C65FFC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A492F">
        <w:rPr>
          <w:rFonts w:ascii="標楷體" w:eastAsia="標楷體" w:hAnsi="標楷體" w:hint="eastAsia"/>
          <w:sz w:val="28"/>
          <w:szCs w:val="28"/>
        </w:rPr>
        <w:t>高職兩間學校都發了一些宣傳單及問卷，</w:t>
      </w:r>
      <w:r w:rsidRPr="00C65FFC">
        <w:rPr>
          <w:rFonts w:ascii="標楷體" w:eastAsia="標楷體" w:hAnsi="標楷體" w:hint="eastAsia"/>
          <w:sz w:val="28"/>
          <w:szCs w:val="28"/>
        </w:rPr>
        <w:t>經由這個問卷構成進行所謂的調解，同時了解到我們高中</w:t>
      </w:r>
      <w:r>
        <w:rPr>
          <w:rFonts w:ascii="標楷體" w:eastAsia="標楷體" w:hAnsi="標楷體" w:hint="eastAsia"/>
          <w:sz w:val="28"/>
          <w:szCs w:val="28"/>
        </w:rPr>
        <w:t>及高職兩校學生對於交通的需求，目前以</w:t>
      </w:r>
      <w:r w:rsidR="00DC1419">
        <w:rPr>
          <w:rFonts w:ascii="標楷體" w:eastAsia="標楷體" w:hAnsi="標楷體" w:hint="eastAsia"/>
          <w:sz w:val="28"/>
          <w:szCs w:val="28"/>
        </w:rPr>
        <w:t>高中學生的需求在早上搭車時缺少專車</w:t>
      </w:r>
      <w:r w:rsidRPr="00C65FFC">
        <w:rPr>
          <w:rFonts w:ascii="標楷體" w:eastAsia="標楷體" w:hAnsi="標楷體" w:hint="eastAsia"/>
          <w:sz w:val="28"/>
          <w:szCs w:val="28"/>
        </w:rPr>
        <w:t>路線，造成我們高中學生</w:t>
      </w:r>
      <w:r>
        <w:rPr>
          <w:rFonts w:ascii="標楷體" w:eastAsia="標楷體" w:hAnsi="標楷體" w:hint="eastAsia"/>
          <w:sz w:val="28"/>
          <w:szCs w:val="28"/>
        </w:rPr>
        <w:t>上課</w:t>
      </w:r>
      <w:r w:rsidRPr="00C65FFC">
        <w:rPr>
          <w:rFonts w:ascii="標楷體" w:eastAsia="標楷體" w:hAnsi="標楷體" w:hint="eastAsia"/>
          <w:sz w:val="28"/>
          <w:szCs w:val="28"/>
        </w:rPr>
        <w:t>的不方便，</w:t>
      </w:r>
      <w:r>
        <w:rPr>
          <w:rFonts w:ascii="標楷體" w:eastAsia="標楷體" w:hAnsi="標楷體" w:hint="eastAsia"/>
          <w:sz w:val="28"/>
          <w:szCs w:val="28"/>
        </w:rPr>
        <w:t>較偏向於上學時的車子問題；</w:t>
      </w:r>
      <w:r w:rsidRPr="00C65FFC">
        <w:rPr>
          <w:rFonts w:ascii="標楷體" w:eastAsia="標楷體" w:hAnsi="標楷體" w:hint="eastAsia"/>
          <w:sz w:val="28"/>
          <w:szCs w:val="28"/>
        </w:rPr>
        <w:t>高職</w:t>
      </w:r>
      <w:r>
        <w:rPr>
          <w:rFonts w:ascii="標楷體" w:eastAsia="標楷體" w:hAnsi="標楷體" w:hint="eastAsia"/>
          <w:sz w:val="28"/>
          <w:szCs w:val="28"/>
        </w:rPr>
        <w:t>部分</w:t>
      </w:r>
      <w:r w:rsidR="000A492F">
        <w:rPr>
          <w:rFonts w:ascii="標楷體" w:eastAsia="標楷體" w:hAnsi="標楷體" w:hint="eastAsia"/>
          <w:sz w:val="28"/>
          <w:szCs w:val="28"/>
        </w:rPr>
        <w:t>則是偏向放學時的搭乘問題，</w:t>
      </w:r>
      <w:r w:rsidR="00DC1419">
        <w:rPr>
          <w:rFonts w:ascii="標楷體" w:eastAsia="標楷體" w:hAnsi="標楷體" w:hint="eastAsia"/>
          <w:sz w:val="28"/>
          <w:szCs w:val="28"/>
        </w:rPr>
        <w:t>我們將會在下次會議時</w:t>
      </w:r>
      <w:r w:rsidRPr="00C65FFC">
        <w:rPr>
          <w:rFonts w:ascii="標楷體" w:eastAsia="標楷體" w:hAnsi="標楷體" w:hint="eastAsia"/>
          <w:sz w:val="28"/>
          <w:szCs w:val="28"/>
        </w:rPr>
        <w:t>，做出一個簡報表來，並以圖表來</w:t>
      </w:r>
      <w:r w:rsidR="00DC1419">
        <w:rPr>
          <w:rFonts w:ascii="標楷體" w:eastAsia="標楷體" w:hAnsi="標楷體" w:hint="eastAsia"/>
          <w:sz w:val="28"/>
          <w:szCs w:val="28"/>
        </w:rPr>
        <w:t>表示</w:t>
      </w:r>
      <w:r w:rsidRPr="00C65FFC">
        <w:rPr>
          <w:rFonts w:ascii="標楷體" w:eastAsia="標楷體" w:hAnsi="標楷體" w:hint="eastAsia"/>
          <w:sz w:val="28"/>
          <w:szCs w:val="28"/>
        </w:rPr>
        <w:t>。</w:t>
      </w:r>
    </w:p>
    <w:p w:rsidR="00A85435" w:rsidRPr="00C65FFC" w:rsidRDefault="00A85435" w:rsidP="00A85435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C65FFC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席</w:t>
      </w:r>
      <w:r w:rsidRPr="00C65FFC">
        <w:rPr>
          <w:rFonts w:ascii="標楷體" w:eastAsia="標楷體" w:hAnsi="標楷體" w:hint="eastAsia"/>
          <w:sz w:val="28"/>
          <w:szCs w:val="28"/>
        </w:rPr>
        <w:t>:現在公車的公車路線目前都還配合得上嗎?</w:t>
      </w:r>
    </w:p>
    <w:p w:rsidR="00A85435" w:rsidRPr="00C65FFC" w:rsidRDefault="00A85435" w:rsidP="00871634">
      <w:pPr>
        <w:ind w:leftChars="235" w:left="2406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C65FFC">
        <w:rPr>
          <w:rFonts w:ascii="標楷體" w:eastAsia="標楷體" w:hAnsi="標楷體" w:hint="eastAsia"/>
          <w:sz w:val="28"/>
          <w:szCs w:val="28"/>
        </w:rPr>
        <w:t>學生代表蕭悅:</w:t>
      </w:r>
      <w:r w:rsidR="00C21D93">
        <w:rPr>
          <w:rFonts w:ascii="標楷體" w:eastAsia="標楷體" w:hAnsi="標楷體" w:hint="eastAsia"/>
          <w:sz w:val="28"/>
          <w:szCs w:val="28"/>
        </w:rPr>
        <w:t>就統計而言</w:t>
      </w:r>
      <w:r w:rsidR="00D564F7">
        <w:rPr>
          <w:rFonts w:ascii="標楷體" w:eastAsia="標楷體" w:hAnsi="標楷體" w:hint="eastAsia"/>
          <w:sz w:val="28"/>
          <w:szCs w:val="28"/>
        </w:rPr>
        <w:t>，路線</w:t>
      </w:r>
      <w:r>
        <w:rPr>
          <w:rFonts w:ascii="標楷體" w:eastAsia="標楷體" w:hAnsi="標楷體" w:hint="eastAsia"/>
          <w:sz w:val="28"/>
          <w:szCs w:val="28"/>
        </w:rPr>
        <w:t>沒有問題，反在</w:t>
      </w:r>
      <w:r w:rsidRPr="00C65FFC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上下學</w:t>
      </w:r>
      <w:r w:rsidR="00D564F7">
        <w:rPr>
          <w:rFonts w:ascii="標楷體" w:eastAsia="標楷體" w:hAnsi="標楷體" w:hint="eastAsia"/>
          <w:sz w:val="28"/>
          <w:szCs w:val="28"/>
        </w:rPr>
        <w:t>的時間</w:t>
      </w:r>
      <w:r w:rsidRPr="00C65FFC">
        <w:rPr>
          <w:rFonts w:ascii="標楷體" w:eastAsia="標楷體" w:hAnsi="標楷體" w:hint="eastAsia"/>
          <w:sz w:val="28"/>
          <w:szCs w:val="28"/>
        </w:rPr>
        <w:t>搭配上產生問題</w:t>
      </w:r>
      <w:r w:rsidR="000A492F">
        <w:rPr>
          <w:rFonts w:ascii="標楷體" w:eastAsia="標楷體" w:hAnsi="標楷體" w:hint="eastAsia"/>
          <w:sz w:val="28"/>
          <w:szCs w:val="28"/>
        </w:rPr>
        <w:t>，</w:t>
      </w:r>
      <w:r w:rsidR="00D564F7">
        <w:rPr>
          <w:rFonts w:ascii="標楷體" w:eastAsia="標楷體" w:hAnsi="標楷體" w:hint="eastAsia"/>
          <w:sz w:val="28"/>
          <w:szCs w:val="28"/>
        </w:rPr>
        <w:t>就</w:t>
      </w:r>
      <w:r w:rsidRPr="00C65FFC">
        <w:rPr>
          <w:rFonts w:ascii="標楷體" w:eastAsia="標楷體" w:hAnsi="標楷體" w:hint="eastAsia"/>
          <w:sz w:val="28"/>
          <w:szCs w:val="28"/>
        </w:rPr>
        <w:t>高中來講</w:t>
      </w:r>
      <w:r w:rsidR="00D564F7">
        <w:rPr>
          <w:rFonts w:ascii="標楷體" w:eastAsia="標楷體" w:hAnsi="標楷體" w:hint="eastAsia"/>
          <w:sz w:val="28"/>
          <w:szCs w:val="28"/>
        </w:rPr>
        <w:t>，</w:t>
      </w:r>
      <w:r w:rsidRPr="00C65FFC">
        <w:rPr>
          <w:rFonts w:ascii="標楷體" w:eastAsia="標楷體" w:hAnsi="標楷體" w:hint="eastAsia"/>
          <w:sz w:val="28"/>
          <w:szCs w:val="28"/>
        </w:rPr>
        <w:t>他們上學的搭車路線</w:t>
      </w:r>
      <w:r w:rsidR="00D564F7">
        <w:rPr>
          <w:rFonts w:ascii="標楷體" w:eastAsia="標楷體" w:hAnsi="標楷體" w:hint="eastAsia"/>
          <w:sz w:val="28"/>
          <w:szCs w:val="28"/>
        </w:rPr>
        <w:t>可以到達校門口的車輛一個都沒有，反而</w:t>
      </w:r>
      <w:r>
        <w:rPr>
          <w:rFonts w:ascii="標楷體" w:eastAsia="標楷體" w:hAnsi="標楷體" w:hint="eastAsia"/>
          <w:sz w:val="28"/>
          <w:szCs w:val="28"/>
        </w:rPr>
        <w:t>是離校門口接近的路口才是下車的車站，所以是希望可以有專車或是早上搭</w:t>
      </w:r>
      <w:r w:rsidRPr="00C65FFC">
        <w:rPr>
          <w:rFonts w:ascii="標楷體" w:eastAsia="標楷體" w:hAnsi="標楷體" w:hint="eastAsia"/>
          <w:sz w:val="28"/>
          <w:szCs w:val="28"/>
        </w:rPr>
        <w:t>公車到學</w:t>
      </w:r>
      <w:r>
        <w:rPr>
          <w:rFonts w:ascii="標楷體" w:eastAsia="標楷體" w:hAnsi="標楷體" w:hint="eastAsia"/>
          <w:sz w:val="28"/>
          <w:szCs w:val="28"/>
        </w:rPr>
        <w:t>校的時候可以到達校門口，而不會</w:t>
      </w:r>
      <w:r w:rsidR="00D564F7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隔了兩三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路口的地方下車；</w:t>
      </w:r>
      <w:r w:rsidR="00D564F7">
        <w:rPr>
          <w:rFonts w:ascii="標楷體" w:eastAsia="標楷體" w:hAnsi="標楷體" w:hint="eastAsia"/>
          <w:sz w:val="28"/>
          <w:szCs w:val="28"/>
        </w:rPr>
        <w:t>而高職則是</w:t>
      </w:r>
      <w:r>
        <w:rPr>
          <w:rFonts w:ascii="標楷體" w:eastAsia="標楷體" w:hAnsi="標楷體" w:hint="eastAsia"/>
          <w:sz w:val="28"/>
          <w:szCs w:val="28"/>
        </w:rPr>
        <w:t>因為我們放學的路線一</w:t>
      </w:r>
      <w:r w:rsidR="00D564F7">
        <w:rPr>
          <w:rFonts w:ascii="標楷體" w:eastAsia="標楷體" w:hAnsi="標楷體" w:hint="eastAsia"/>
          <w:sz w:val="28"/>
          <w:szCs w:val="28"/>
        </w:rPr>
        <w:t>定會經過總站，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C21D93">
        <w:rPr>
          <w:rFonts w:ascii="標楷體" w:eastAsia="標楷體" w:hAnsi="標楷體" w:hint="eastAsia"/>
          <w:sz w:val="28"/>
          <w:szCs w:val="28"/>
        </w:rPr>
        <w:t>金城的往來路途</w:t>
      </w:r>
      <w:r w:rsidR="00D564F7">
        <w:rPr>
          <w:rFonts w:ascii="標楷體" w:eastAsia="標楷體" w:hAnsi="標楷體" w:hint="eastAsia"/>
          <w:sz w:val="28"/>
          <w:szCs w:val="28"/>
        </w:rPr>
        <w:t>及人數也</w:t>
      </w:r>
      <w:r w:rsidR="00C21D93">
        <w:rPr>
          <w:rFonts w:ascii="標楷體" w:eastAsia="標楷體" w:hAnsi="標楷體" w:hint="eastAsia"/>
          <w:sz w:val="28"/>
          <w:szCs w:val="28"/>
        </w:rPr>
        <w:t>比較多，</w:t>
      </w:r>
      <w:r w:rsidR="00D564F7">
        <w:rPr>
          <w:rFonts w:ascii="標楷體" w:eastAsia="標楷體" w:hAnsi="標楷體" w:hint="eastAsia"/>
          <w:sz w:val="28"/>
          <w:szCs w:val="28"/>
        </w:rPr>
        <w:t>所以希望增加班次，在</w:t>
      </w:r>
      <w:r w:rsidRPr="00C65FFC">
        <w:rPr>
          <w:rFonts w:ascii="標楷體" w:eastAsia="標楷體" w:hAnsi="標楷體" w:hint="eastAsia"/>
          <w:sz w:val="28"/>
          <w:szCs w:val="28"/>
        </w:rPr>
        <w:t>時間安排是沒什麼問題，</w:t>
      </w:r>
      <w:proofErr w:type="gramStart"/>
      <w:r w:rsidRPr="00C65FFC">
        <w:rPr>
          <w:rFonts w:ascii="標楷體" w:eastAsia="標楷體" w:hAnsi="標楷體" w:hint="eastAsia"/>
          <w:sz w:val="28"/>
          <w:szCs w:val="28"/>
        </w:rPr>
        <w:t>車站總次也</w:t>
      </w:r>
      <w:proofErr w:type="gramEnd"/>
      <w:r w:rsidRPr="00C65FFC">
        <w:rPr>
          <w:rFonts w:ascii="標楷體" w:eastAsia="標楷體" w:hAnsi="標楷體" w:hint="eastAsia"/>
          <w:sz w:val="28"/>
          <w:szCs w:val="28"/>
        </w:rPr>
        <w:t>沒問題，現在反而是學生上下放學的問題比較多。</w:t>
      </w:r>
    </w:p>
    <w:p w:rsidR="00A85435" w:rsidRPr="00C65FFC" w:rsidRDefault="008E06C8" w:rsidP="008E06C8">
      <w:pPr>
        <w:ind w:leftChars="295" w:left="2268" w:hangingChars="557" w:hanging="1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羅委員德水</w:t>
      </w:r>
      <w:proofErr w:type="gramEnd"/>
      <w:r w:rsidR="00A85435" w:rsidRPr="00C65FFC">
        <w:rPr>
          <w:rFonts w:ascii="標楷體" w:eastAsia="標楷體" w:hAnsi="標楷體" w:hint="eastAsia"/>
          <w:sz w:val="28"/>
          <w:szCs w:val="28"/>
        </w:rPr>
        <w:t>:</w:t>
      </w:r>
      <w:r w:rsidR="00DC1419">
        <w:rPr>
          <w:rFonts w:ascii="標楷體" w:eastAsia="標楷體" w:hAnsi="標楷體" w:hint="eastAsia"/>
          <w:sz w:val="28"/>
          <w:szCs w:val="28"/>
        </w:rPr>
        <w:t>同學所講的</w:t>
      </w:r>
      <w:r w:rsidR="00A85435" w:rsidRPr="00C65FFC">
        <w:rPr>
          <w:rFonts w:ascii="標楷體" w:eastAsia="標楷體" w:hAnsi="標楷體" w:hint="eastAsia"/>
          <w:sz w:val="28"/>
          <w:szCs w:val="28"/>
        </w:rPr>
        <w:t>資料</w:t>
      </w:r>
      <w:r w:rsidR="00DC1419">
        <w:rPr>
          <w:rFonts w:ascii="標楷體" w:eastAsia="標楷體" w:hAnsi="標楷體" w:hint="eastAsia"/>
          <w:sz w:val="28"/>
          <w:szCs w:val="28"/>
        </w:rPr>
        <w:t>有提到會在</w:t>
      </w:r>
      <w:r w:rsidR="00A85435" w:rsidRPr="00C65FFC">
        <w:rPr>
          <w:rFonts w:ascii="標楷體" w:eastAsia="標楷體" w:hAnsi="標楷體" w:hint="eastAsia"/>
          <w:sz w:val="28"/>
          <w:szCs w:val="28"/>
        </w:rPr>
        <w:t>下次會議前完成，能不能先提供給我。</w:t>
      </w:r>
    </w:p>
    <w:p w:rsidR="00A85435" w:rsidRDefault="00A85435" w:rsidP="00A85435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C65FFC">
        <w:rPr>
          <w:rFonts w:ascii="標楷體" w:eastAsia="標楷體" w:hAnsi="標楷體" w:hint="eastAsia"/>
          <w:sz w:val="28"/>
          <w:szCs w:val="28"/>
        </w:rPr>
        <w:t>學生代表蕭悅:</w:t>
      </w:r>
      <w:r>
        <w:rPr>
          <w:rFonts w:ascii="標楷體" w:eastAsia="標楷體" w:hAnsi="標楷體" w:hint="eastAsia"/>
          <w:sz w:val="28"/>
          <w:szCs w:val="28"/>
        </w:rPr>
        <w:t>可以，資料已經在統計了。</w:t>
      </w:r>
    </w:p>
    <w:p w:rsidR="00A85435" w:rsidRPr="00C65FFC" w:rsidRDefault="008E06C8" w:rsidP="00A85435">
      <w:pPr>
        <w:ind w:leftChars="295" w:left="70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羅委員德水</w:t>
      </w:r>
      <w:proofErr w:type="gramEnd"/>
      <w:r w:rsidR="00A85435">
        <w:rPr>
          <w:rFonts w:ascii="標楷體" w:eastAsia="標楷體" w:hAnsi="標楷體" w:hint="eastAsia"/>
          <w:sz w:val="28"/>
          <w:szCs w:val="28"/>
        </w:rPr>
        <w:t>:</w:t>
      </w:r>
      <w:r w:rsidR="00DC1419">
        <w:rPr>
          <w:rFonts w:ascii="標楷體" w:eastAsia="標楷體" w:hAnsi="標楷體" w:hint="eastAsia"/>
          <w:sz w:val="28"/>
          <w:szCs w:val="28"/>
        </w:rPr>
        <w:t>這案子</w:t>
      </w:r>
      <w:r w:rsidR="00D719DB">
        <w:rPr>
          <w:rFonts w:ascii="標楷體" w:eastAsia="標楷體" w:hAnsi="標楷體" w:hint="eastAsia"/>
          <w:sz w:val="28"/>
          <w:szCs w:val="28"/>
        </w:rPr>
        <w:t>因</w:t>
      </w:r>
      <w:r w:rsidR="00DC1419">
        <w:rPr>
          <w:rFonts w:ascii="標楷體" w:eastAsia="標楷體" w:hAnsi="標楷體" w:hint="eastAsia"/>
          <w:sz w:val="28"/>
          <w:szCs w:val="28"/>
        </w:rPr>
        <w:t>牽涉</w:t>
      </w:r>
      <w:r w:rsidR="00D719DB">
        <w:rPr>
          <w:rFonts w:ascii="標楷體" w:eastAsia="標楷體" w:hAnsi="標楷體" w:hint="eastAsia"/>
          <w:sz w:val="28"/>
          <w:szCs w:val="28"/>
        </w:rPr>
        <w:t>到跨局處，</w:t>
      </w:r>
      <w:r w:rsidR="00DC1419">
        <w:rPr>
          <w:rFonts w:ascii="標楷體" w:eastAsia="標楷體" w:hAnsi="標楷體" w:hint="eastAsia"/>
          <w:sz w:val="28"/>
          <w:szCs w:val="28"/>
        </w:rPr>
        <w:t>需</w:t>
      </w:r>
      <w:r w:rsidR="00D719DB">
        <w:rPr>
          <w:rFonts w:ascii="標楷體" w:eastAsia="標楷體" w:hAnsi="標楷體" w:hint="eastAsia"/>
          <w:sz w:val="28"/>
          <w:szCs w:val="28"/>
        </w:rPr>
        <w:t>再與車船處</w:t>
      </w:r>
      <w:r w:rsidR="00A85435" w:rsidRPr="00C65FFC">
        <w:rPr>
          <w:rFonts w:ascii="標楷體" w:eastAsia="標楷體" w:hAnsi="標楷體" w:hint="eastAsia"/>
          <w:sz w:val="28"/>
          <w:szCs w:val="28"/>
        </w:rPr>
        <w:t>聯繫。</w:t>
      </w:r>
    </w:p>
    <w:p w:rsidR="00A85435" w:rsidRPr="00C65FFC" w:rsidRDefault="00A85435" w:rsidP="00871634">
      <w:pPr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主席:</w:t>
      </w:r>
      <w:r w:rsidR="00A32402">
        <w:rPr>
          <w:rFonts w:ascii="標楷體" w:eastAsia="標楷體" w:hAnsi="標楷體" w:hint="eastAsia"/>
          <w:sz w:val="28"/>
          <w:szCs w:val="28"/>
        </w:rPr>
        <w:t>在</w:t>
      </w:r>
      <w:r w:rsidRPr="00C65FFC">
        <w:rPr>
          <w:rFonts w:ascii="標楷體" w:eastAsia="標楷體" w:hAnsi="標楷體" w:hint="eastAsia"/>
          <w:sz w:val="28"/>
          <w:szCs w:val="28"/>
        </w:rPr>
        <w:t>實務上的操作，像觀光處他們在整個車輛的調度需要</w:t>
      </w:r>
      <w:r w:rsidR="00D90C46">
        <w:rPr>
          <w:rFonts w:ascii="標楷體" w:eastAsia="標楷體" w:hAnsi="標楷體" w:hint="eastAsia"/>
          <w:sz w:val="28"/>
          <w:szCs w:val="28"/>
        </w:rPr>
        <w:t>適度</w:t>
      </w:r>
      <w:r w:rsidRPr="00C65FFC">
        <w:rPr>
          <w:rFonts w:ascii="標楷體" w:eastAsia="標楷體" w:hAnsi="標楷體" w:hint="eastAsia"/>
          <w:sz w:val="28"/>
          <w:szCs w:val="28"/>
        </w:rPr>
        <w:t>安排，</w:t>
      </w:r>
      <w:r w:rsidR="00D90C46">
        <w:rPr>
          <w:rFonts w:ascii="標楷體" w:eastAsia="標楷體" w:hAnsi="標楷體" w:hint="eastAsia"/>
          <w:sz w:val="28"/>
          <w:szCs w:val="28"/>
        </w:rPr>
        <w:t>畢竟</w:t>
      </w:r>
      <w:r w:rsidR="00D719DB">
        <w:rPr>
          <w:rFonts w:ascii="標楷體" w:eastAsia="標楷體" w:hAnsi="標楷體" w:hint="eastAsia"/>
          <w:sz w:val="28"/>
          <w:szCs w:val="28"/>
        </w:rPr>
        <w:t>需</w:t>
      </w:r>
      <w:r w:rsidR="00D90C46">
        <w:rPr>
          <w:rFonts w:ascii="標楷體" w:eastAsia="標楷體" w:hAnsi="標楷體" w:hint="eastAsia"/>
          <w:sz w:val="28"/>
          <w:szCs w:val="28"/>
        </w:rPr>
        <w:t>考</w:t>
      </w:r>
      <w:r w:rsidR="00D90C46">
        <w:rPr>
          <w:rFonts w:ascii="標楷體" w:eastAsia="標楷體" w:hAnsi="標楷體" w:hint="eastAsia"/>
          <w:sz w:val="28"/>
          <w:szCs w:val="28"/>
        </w:rPr>
        <w:lastRenderedPageBreak/>
        <w:t>量車輛數</w:t>
      </w:r>
      <w:r w:rsidR="00D719DB">
        <w:rPr>
          <w:rFonts w:ascii="標楷體" w:eastAsia="標楷體" w:hAnsi="標楷體" w:hint="eastAsia"/>
          <w:sz w:val="28"/>
          <w:szCs w:val="28"/>
        </w:rPr>
        <w:t>及</w:t>
      </w:r>
      <w:r w:rsidR="00D90C46">
        <w:rPr>
          <w:rFonts w:ascii="標楷體" w:eastAsia="標楷體" w:hAnsi="標楷體" w:hint="eastAsia"/>
          <w:sz w:val="28"/>
          <w:szCs w:val="28"/>
        </w:rPr>
        <w:t>路線，相關部分</w:t>
      </w:r>
      <w:r w:rsidR="00A32402">
        <w:rPr>
          <w:rFonts w:ascii="標楷體" w:eastAsia="標楷體" w:hAnsi="標楷體" w:hint="eastAsia"/>
          <w:sz w:val="28"/>
          <w:szCs w:val="28"/>
        </w:rPr>
        <w:t>再</w:t>
      </w:r>
      <w:r w:rsidR="00DC1419">
        <w:rPr>
          <w:rFonts w:ascii="標楷體" w:eastAsia="標楷體" w:hAnsi="標楷體" w:hint="eastAsia"/>
          <w:sz w:val="28"/>
          <w:szCs w:val="28"/>
        </w:rPr>
        <w:t>去</w:t>
      </w:r>
      <w:r w:rsidR="00D90C46">
        <w:rPr>
          <w:rFonts w:ascii="標楷體" w:eastAsia="標楷體" w:hAnsi="標楷體" w:hint="eastAsia"/>
          <w:sz w:val="28"/>
          <w:szCs w:val="28"/>
        </w:rPr>
        <w:t>做合理的</w:t>
      </w:r>
      <w:r w:rsidRPr="00C65FFC">
        <w:rPr>
          <w:rFonts w:ascii="標楷體" w:eastAsia="標楷體" w:hAnsi="標楷體" w:hint="eastAsia"/>
          <w:sz w:val="28"/>
          <w:szCs w:val="28"/>
        </w:rPr>
        <w:t>調度</w:t>
      </w:r>
      <w:r w:rsidR="00A32402">
        <w:rPr>
          <w:rFonts w:ascii="標楷體" w:eastAsia="標楷體" w:hAnsi="標楷體" w:hint="eastAsia"/>
          <w:sz w:val="28"/>
          <w:szCs w:val="28"/>
        </w:rPr>
        <w:t>。</w:t>
      </w:r>
    </w:p>
    <w:p w:rsidR="00257E21" w:rsidRPr="00D564F7" w:rsidRDefault="00A85435" w:rsidP="00A85435">
      <w:pPr>
        <w:pStyle w:val="a3"/>
        <w:tabs>
          <w:tab w:val="left" w:pos="851"/>
          <w:tab w:val="left" w:pos="1134"/>
        </w:tabs>
        <w:ind w:leftChars="-1" w:left="-2" w:firstLineChars="203" w:firstLine="569"/>
        <w:jc w:val="both"/>
        <w:rPr>
          <w:rFonts w:ascii="標楷體" w:eastAsia="標楷體" w:hAnsi="標楷體"/>
          <w:b/>
          <w:sz w:val="28"/>
          <w:szCs w:val="28"/>
        </w:rPr>
      </w:pPr>
      <w:r w:rsidRPr="00D564F7">
        <w:rPr>
          <w:rFonts w:ascii="標楷體" w:eastAsia="標楷體" w:hAnsi="標楷體" w:hint="eastAsia"/>
          <w:b/>
          <w:sz w:val="28"/>
          <w:szCs w:val="28"/>
        </w:rPr>
        <w:t>決議：請學生代表蕭悅提供資料予教育處，並請教育處、車船處</w:t>
      </w:r>
      <w:proofErr w:type="gramStart"/>
      <w:r w:rsidRPr="00D564F7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D564F7">
        <w:rPr>
          <w:rFonts w:ascii="標楷體" w:eastAsia="標楷體" w:hAnsi="標楷體" w:hint="eastAsia"/>
          <w:b/>
          <w:sz w:val="28"/>
          <w:szCs w:val="28"/>
        </w:rPr>
        <w:t>議可行性。</w:t>
      </w:r>
    </w:p>
    <w:p w:rsidR="00257E21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9"/>
        <w:jc w:val="both"/>
        <w:rPr>
          <w:rFonts w:ascii="標楷體" w:eastAsia="標楷體" w:hAnsi="標楷體"/>
          <w:sz w:val="28"/>
          <w:szCs w:val="28"/>
        </w:rPr>
      </w:pPr>
      <w:r w:rsidRPr="00F1049C">
        <w:rPr>
          <w:rFonts w:ascii="標楷體" w:eastAsia="標楷體" w:hAnsi="標楷體" w:hint="eastAsia"/>
          <w:b/>
          <w:sz w:val="28"/>
          <w:szCs w:val="28"/>
        </w:rPr>
        <w:t xml:space="preserve">提案二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 w:rsidR="0057522D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提案人：</w:t>
      </w:r>
      <w:r w:rsidR="00025F1B">
        <w:rPr>
          <w:rFonts w:ascii="標楷體" w:eastAsia="標楷體" w:hAnsi="標楷體" w:hint="eastAsia"/>
          <w:sz w:val="28"/>
          <w:szCs w:val="28"/>
        </w:rPr>
        <w:t>楊委員清國</w:t>
      </w:r>
    </w:p>
    <w:p w:rsidR="00307E44" w:rsidRDefault="00A85435" w:rsidP="00F84647">
      <w:pPr>
        <w:pStyle w:val="a3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案由:</w:t>
      </w:r>
      <w:r w:rsidRPr="00A85435">
        <w:rPr>
          <w:rFonts w:ascii="標楷體" w:eastAsia="標楷體" w:hAnsi="標楷體" w:hint="eastAsia"/>
          <w:sz w:val="28"/>
          <w:szCs w:val="28"/>
        </w:rPr>
        <w:t>建議</w:t>
      </w:r>
      <w:r w:rsidR="00B5651E">
        <w:rPr>
          <w:rFonts w:ascii="標楷體" w:eastAsia="標楷體" w:hAnsi="標楷體" w:hint="eastAsia"/>
          <w:sz w:val="28"/>
          <w:szCs w:val="28"/>
        </w:rPr>
        <w:t>評估打造「</w:t>
      </w:r>
      <w:r w:rsidRPr="00A85435">
        <w:rPr>
          <w:rFonts w:ascii="標楷體" w:eastAsia="標楷體" w:hAnsi="標楷體" w:hint="eastAsia"/>
          <w:sz w:val="28"/>
          <w:szCs w:val="28"/>
        </w:rPr>
        <w:t>親子國民運動中心</w:t>
      </w:r>
      <w:r w:rsidR="00B5651E">
        <w:rPr>
          <w:rFonts w:ascii="標楷體" w:eastAsia="標楷體" w:hAnsi="標楷體" w:hint="eastAsia"/>
          <w:sz w:val="28"/>
          <w:szCs w:val="28"/>
        </w:rPr>
        <w:t>」，推展親子運動</w:t>
      </w:r>
      <w:r w:rsidR="00F84647">
        <w:rPr>
          <w:rFonts w:ascii="標楷體" w:eastAsia="標楷體" w:hAnsi="標楷體" w:hint="eastAsia"/>
          <w:sz w:val="28"/>
          <w:szCs w:val="28"/>
        </w:rPr>
        <w:t>；建議家長多與孩子溝通、關</w:t>
      </w:r>
      <w:r w:rsidR="00A52A43">
        <w:rPr>
          <w:rFonts w:ascii="標楷體" w:eastAsia="標楷體" w:hAnsi="標楷體" w:hint="eastAsia"/>
          <w:sz w:val="28"/>
          <w:szCs w:val="28"/>
        </w:rPr>
        <w:t>心</w:t>
      </w:r>
      <w:r w:rsidR="00F84647">
        <w:rPr>
          <w:rFonts w:ascii="標楷體" w:eastAsia="標楷體" w:hAnsi="標楷體" w:hint="eastAsia"/>
          <w:sz w:val="28"/>
          <w:szCs w:val="28"/>
        </w:rPr>
        <w:t>孩子使用手機情形，建立良善使用規範</w:t>
      </w:r>
      <w:r w:rsidR="00B5651E">
        <w:rPr>
          <w:rFonts w:ascii="標楷體" w:eastAsia="標楷體" w:hAnsi="標楷體" w:hint="eastAsia"/>
          <w:sz w:val="28"/>
          <w:szCs w:val="28"/>
        </w:rPr>
        <w:t>。</w:t>
      </w:r>
    </w:p>
    <w:p w:rsidR="00A85435" w:rsidRDefault="00A85435" w:rsidP="00871634">
      <w:pPr>
        <w:pStyle w:val="a3"/>
        <w:ind w:leftChars="237" w:left="2266" w:hangingChars="606" w:hanging="16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楊委員清國:</w:t>
      </w:r>
      <w:r w:rsidR="00B5651E">
        <w:rPr>
          <w:rFonts w:ascii="標楷體" w:eastAsia="標楷體" w:hAnsi="標楷體" w:hint="eastAsia"/>
          <w:sz w:val="28"/>
          <w:szCs w:val="28"/>
        </w:rPr>
        <w:t>「兒童健康聯盟」十</w:t>
      </w:r>
      <w:r w:rsidR="00F1049C">
        <w:rPr>
          <w:rFonts w:ascii="標楷體" w:eastAsia="標楷體" w:hAnsi="標楷體" w:hint="eastAsia"/>
          <w:sz w:val="28"/>
          <w:szCs w:val="28"/>
        </w:rPr>
        <w:t>項健康評比</w:t>
      </w:r>
      <w:r w:rsidR="00B5651E">
        <w:rPr>
          <w:rFonts w:ascii="標楷體" w:eastAsia="標楷體" w:hAnsi="標楷體" w:hint="eastAsia"/>
          <w:sz w:val="28"/>
          <w:szCs w:val="28"/>
        </w:rPr>
        <w:t>，說明兒童暨</w:t>
      </w:r>
      <w:r w:rsidRPr="00A85435">
        <w:rPr>
          <w:rFonts w:ascii="標楷體" w:eastAsia="標楷體" w:hAnsi="標楷體" w:hint="eastAsia"/>
          <w:sz w:val="28"/>
          <w:szCs w:val="28"/>
        </w:rPr>
        <w:t>青少年</w:t>
      </w:r>
      <w:r w:rsidR="00B5651E">
        <w:rPr>
          <w:rFonts w:ascii="標楷體" w:eastAsia="標楷體" w:hAnsi="標楷體" w:hint="eastAsia"/>
          <w:sz w:val="28"/>
          <w:szCs w:val="28"/>
        </w:rPr>
        <w:t>的總體身體的活動量不足，等於不及格等級</w:t>
      </w:r>
      <w:r w:rsidRPr="00A85435">
        <w:rPr>
          <w:rFonts w:ascii="標楷體" w:eastAsia="標楷體" w:hAnsi="標楷體" w:hint="eastAsia"/>
          <w:sz w:val="28"/>
          <w:szCs w:val="28"/>
        </w:rPr>
        <w:t>，所以建立各個鄉鎮可以打造了一個親子國民運動中心，增進親子運動</w:t>
      </w:r>
      <w:r w:rsidR="00F84647">
        <w:rPr>
          <w:rFonts w:ascii="標楷體" w:eastAsia="標楷體" w:hAnsi="標楷體" w:hint="eastAsia"/>
          <w:sz w:val="28"/>
          <w:szCs w:val="28"/>
        </w:rPr>
        <w:t>；</w:t>
      </w:r>
      <w:r w:rsidR="000C2F7C">
        <w:rPr>
          <w:rFonts w:ascii="標楷體" w:eastAsia="標楷體" w:hAnsi="標楷體" w:hint="eastAsia"/>
          <w:sz w:val="28"/>
          <w:szCs w:val="28"/>
        </w:rPr>
        <w:t>另外</w:t>
      </w:r>
      <w:r w:rsidR="00F84647">
        <w:rPr>
          <w:rFonts w:ascii="標楷體" w:eastAsia="標楷體" w:hAnsi="標楷體" w:hint="eastAsia"/>
          <w:sz w:val="28"/>
          <w:szCs w:val="28"/>
        </w:rPr>
        <w:t>金車文教基金會的調查</w:t>
      </w:r>
      <w:r w:rsidR="00F84647" w:rsidRPr="00F1049C">
        <w:rPr>
          <w:rFonts w:ascii="標楷體" w:eastAsia="標楷體" w:hAnsi="標楷體" w:hint="eastAsia"/>
          <w:sz w:val="28"/>
          <w:szCs w:val="28"/>
        </w:rPr>
        <w:t>發現</w:t>
      </w:r>
      <w:r w:rsidR="00F84647">
        <w:rPr>
          <w:rFonts w:ascii="標楷體" w:eastAsia="標楷體" w:hAnsi="標楷體" w:hint="eastAsia"/>
          <w:sz w:val="28"/>
          <w:szCs w:val="28"/>
        </w:rPr>
        <w:t>，有六成四的兒童</w:t>
      </w:r>
      <w:r w:rsidR="00D719DB">
        <w:rPr>
          <w:rFonts w:ascii="標楷體" w:eastAsia="標楷體" w:hAnsi="標楷體" w:hint="eastAsia"/>
          <w:sz w:val="28"/>
          <w:szCs w:val="28"/>
        </w:rPr>
        <w:t>與</w:t>
      </w:r>
      <w:r w:rsidR="00F84647">
        <w:rPr>
          <w:rFonts w:ascii="標楷體" w:eastAsia="標楷體" w:hAnsi="標楷體" w:hint="eastAsia"/>
          <w:sz w:val="28"/>
          <w:szCs w:val="28"/>
        </w:rPr>
        <w:t>青少年，如果說沒有手機會</w:t>
      </w:r>
      <w:r w:rsidR="00D719DB">
        <w:rPr>
          <w:rFonts w:ascii="標楷體" w:eastAsia="標楷體" w:hAnsi="標楷體" w:hint="eastAsia"/>
          <w:sz w:val="28"/>
          <w:szCs w:val="28"/>
        </w:rPr>
        <w:t>感到</w:t>
      </w:r>
      <w:r w:rsidR="00F84647">
        <w:rPr>
          <w:rFonts w:ascii="標楷體" w:eastAsia="標楷體" w:hAnsi="標楷體" w:hint="eastAsia"/>
          <w:sz w:val="28"/>
          <w:szCs w:val="28"/>
        </w:rPr>
        <w:t>不安，</w:t>
      </w:r>
      <w:r w:rsidR="00F84647" w:rsidRPr="00F1049C">
        <w:rPr>
          <w:rFonts w:ascii="標楷體" w:eastAsia="標楷體" w:hAnsi="標楷體" w:hint="eastAsia"/>
          <w:sz w:val="28"/>
          <w:szCs w:val="28"/>
        </w:rPr>
        <w:t>得到了</w:t>
      </w:r>
      <w:r w:rsidR="00F84647">
        <w:rPr>
          <w:rFonts w:ascii="標楷體" w:eastAsia="標楷體" w:hAnsi="標楷體" w:hint="eastAsia"/>
          <w:sz w:val="28"/>
          <w:szCs w:val="28"/>
        </w:rPr>
        <w:t>「</w:t>
      </w:r>
      <w:r w:rsidR="00F84647" w:rsidRPr="00F1049C">
        <w:rPr>
          <w:rFonts w:ascii="標楷體" w:eastAsia="標楷體" w:hAnsi="標楷體" w:hint="eastAsia"/>
          <w:sz w:val="28"/>
          <w:szCs w:val="28"/>
        </w:rPr>
        <w:t>無機恐慌症</w:t>
      </w:r>
      <w:r w:rsidR="00F84647">
        <w:rPr>
          <w:rFonts w:ascii="標楷體" w:eastAsia="標楷體" w:hAnsi="標楷體" w:hint="eastAsia"/>
          <w:sz w:val="28"/>
          <w:szCs w:val="28"/>
        </w:rPr>
        <w:t>」</w:t>
      </w:r>
      <w:r w:rsidR="00D719DB">
        <w:rPr>
          <w:rFonts w:ascii="標楷體" w:eastAsia="標楷體" w:hAnsi="標楷體" w:hint="eastAsia"/>
          <w:sz w:val="28"/>
          <w:szCs w:val="28"/>
        </w:rPr>
        <w:t>，建議家長、學校老師多跟學生溝通，多</w:t>
      </w:r>
      <w:r w:rsidR="00F84647" w:rsidRPr="00F1049C">
        <w:rPr>
          <w:rFonts w:ascii="標楷體" w:eastAsia="標楷體" w:hAnsi="標楷體" w:hint="eastAsia"/>
          <w:sz w:val="28"/>
          <w:szCs w:val="28"/>
        </w:rPr>
        <w:t>關心他們，怎麼</w:t>
      </w:r>
      <w:r w:rsidR="00D719DB">
        <w:rPr>
          <w:rFonts w:ascii="標楷體" w:eastAsia="標楷體" w:hAnsi="標楷體" w:hint="eastAsia"/>
          <w:sz w:val="28"/>
          <w:szCs w:val="28"/>
        </w:rPr>
        <w:t>適當使用手機，建立良好的規範，最好</w:t>
      </w:r>
      <w:r w:rsidR="00F84647" w:rsidRPr="00F1049C">
        <w:rPr>
          <w:rFonts w:ascii="標楷體" w:eastAsia="標楷體" w:hAnsi="標楷體" w:hint="eastAsia"/>
          <w:sz w:val="28"/>
          <w:szCs w:val="28"/>
        </w:rPr>
        <w:t>能讓他們自</w:t>
      </w:r>
      <w:r w:rsidR="00D719DB">
        <w:rPr>
          <w:rFonts w:ascii="標楷體" w:eastAsia="標楷體" w:hAnsi="標楷體" w:hint="eastAsia"/>
          <w:sz w:val="28"/>
          <w:szCs w:val="28"/>
        </w:rPr>
        <w:t>行</w:t>
      </w:r>
      <w:r w:rsidR="00F84647" w:rsidRPr="00F1049C">
        <w:rPr>
          <w:rFonts w:ascii="標楷體" w:eastAsia="標楷體" w:hAnsi="標楷體" w:hint="eastAsia"/>
          <w:sz w:val="28"/>
          <w:szCs w:val="28"/>
        </w:rPr>
        <w:t>約束</w:t>
      </w:r>
      <w:r w:rsidR="00F84647">
        <w:rPr>
          <w:rFonts w:ascii="標楷體" w:eastAsia="標楷體" w:hAnsi="標楷體" w:hint="eastAsia"/>
          <w:sz w:val="28"/>
          <w:szCs w:val="28"/>
        </w:rPr>
        <w:t>。</w:t>
      </w:r>
    </w:p>
    <w:p w:rsidR="00792802" w:rsidRDefault="00792802" w:rsidP="00F32130">
      <w:pPr>
        <w:pStyle w:val="a3"/>
        <w:ind w:leftChars="237" w:left="1843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9A2747">
        <w:rPr>
          <w:rFonts w:ascii="標楷體" w:eastAsia="標楷體" w:hAnsi="標楷體" w:hint="eastAsia"/>
          <w:sz w:val="28"/>
          <w:szCs w:val="28"/>
        </w:rPr>
        <w:t>董委員</w:t>
      </w:r>
      <w:proofErr w:type="gramStart"/>
      <w:r w:rsidR="008E06C8">
        <w:rPr>
          <w:rFonts w:ascii="標楷體" w:eastAsia="標楷體" w:hAnsi="標楷體" w:hint="eastAsia"/>
          <w:sz w:val="28"/>
          <w:szCs w:val="28"/>
        </w:rPr>
        <w:t>燊</w:t>
      </w:r>
      <w:proofErr w:type="gramEnd"/>
      <w:r w:rsidRPr="009A2747">
        <w:rPr>
          <w:rFonts w:ascii="標楷體" w:eastAsia="標楷體" w:hAnsi="標楷體" w:hint="eastAsia"/>
          <w:sz w:val="28"/>
          <w:szCs w:val="28"/>
        </w:rPr>
        <w:t>:</w:t>
      </w:r>
      <w:r w:rsidR="00D564F7">
        <w:rPr>
          <w:rFonts w:ascii="標楷體" w:eastAsia="標楷體" w:hAnsi="標楷體" w:hint="eastAsia"/>
          <w:sz w:val="28"/>
          <w:szCs w:val="28"/>
        </w:rPr>
        <w:t>剛</w:t>
      </w:r>
      <w:r w:rsidRPr="009A2747">
        <w:rPr>
          <w:rFonts w:ascii="標楷體" w:eastAsia="標楷體" w:hAnsi="標楷體" w:hint="eastAsia"/>
          <w:sz w:val="28"/>
          <w:szCs w:val="28"/>
        </w:rPr>
        <w:t>提到兒</w:t>
      </w:r>
      <w:r w:rsidR="00D564F7">
        <w:rPr>
          <w:rFonts w:ascii="標楷體" w:eastAsia="標楷體" w:hAnsi="標楷體" w:hint="eastAsia"/>
          <w:sz w:val="28"/>
          <w:szCs w:val="28"/>
        </w:rPr>
        <w:t>童活動量之</w:t>
      </w:r>
      <w:r w:rsidRPr="009A2747">
        <w:rPr>
          <w:rFonts w:ascii="標楷體" w:eastAsia="標楷體" w:hAnsi="標楷體" w:hint="eastAsia"/>
          <w:sz w:val="28"/>
          <w:szCs w:val="28"/>
        </w:rPr>
        <w:t>不足</w:t>
      </w:r>
      <w:r w:rsidR="008A196A">
        <w:rPr>
          <w:rFonts w:ascii="標楷體" w:eastAsia="標楷體" w:hAnsi="標楷體" w:hint="eastAsia"/>
          <w:sz w:val="28"/>
          <w:szCs w:val="28"/>
        </w:rPr>
        <w:t>，</w:t>
      </w:r>
      <w:r w:rsidR="00D564F7">
        <w:rPr>
          <w:rFonts w:ascii="標楷體" w:eastAsia="標楷體" w:hAnsi="標楷體" w:hint="eastAsia"/>
          <w:sz w:val="28"/>
          <w:szCs w:val="28"/>
        </w:rPr>
        <w:t>應透過體適能檢測較</w:t>
      </w:r>
      <w:r w:rsidR="008A196A">
        <w:rPr>
          <w:rFonts w:ascii="標楷體" w:eastAsia="標楷體" w:hAnsi="標楷體" w:hint="eastAsia"/>
          <w:sz w:val="28"/>
          <w:szCs w:val="28"/>
        </w:rPr>
        <w:t>準確，</w:t>
      </w:r>
      <w:proofErr w:type="gramStart"/>
      <w:r w:rsidRPr="009A27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A2747">
        <w:rPr>
          <w:rFonts w:ascii="標楷體" w:eastAsia="標楷體" w:hAnsi="標楷體" w:hint="eastAsia"/>
          <w:sz w:val="28"/>
          <w:szCs w:val="28"/>
        </w:rPr>
        <w:t>個人身體健康</w:t>
      </w:r>
      <w:r w:rsidR="00DC1419">
        <w:rPr>
          <w:rFonts w:ascii="標楷體" w:eastAsia="標楷體" w:hAnsi="標楷體" w:hint="eastAsia"/>
          <w:sz w:val="28"/>
          <w:szCs w:val="28"/>
        </w:rPr>
        <w:t>狀況</w:t>
      </w:r>
      <w:r w:rsidR="00D564F7">
        <w:rPr>
          <w:rFonts w:ascii="標楷體" w:eastAsia="標楷體" w:hAnsi="標楷體" w:hint="eastAsia"/>
          <w:sz w:val="28"/>
          <w:szCs w:val="28"/>
        </w:rPr>
        <w:t>的</w:t>
      </w:r>
      <w:r w:rsidRPr="009A2747">
        <w:rPr>
          <w:rFonts w:ascii="標楷體" w:eastAsia="標楷體" w:hAnsi="標楷體" w:hint="eastAsia"/>
          <w:sz w:val="28"/>
          <w:szCs w:val="28"/>
        </w:rPr>
        <w:t>好</w:t>
      </w:r>
      <w:r w:rsidR="008A196A">
        <w:rPr>
          <w:rFonts w:ascii="標楷體" w:eastAsia="標楷體" w:hAnsi="標楷體" w:hint="eastAsia"/>
          <w:sz w:val="28"/>
          <w:szCs w:val="28"/>
        </w:rPr>
        <w:t>壞</w:t>
      </w:r>
      <w:r w:rsidRPr="009A2747">
        <w:rPr>
          <w:rFonts w:ascii="標楷體" w:eastAsia="標楷體" w:hAnsi="標楷體" w:hint="eastAsia"/>
          <w:sz w:val="28"/>
          <w:szCs w:val="28"/>
        </w:rPr>
        <w:t>是透過體適能檢測，</w:t>
      </w:r>
      <w:proofErr w:type="gramStart"/>
      <w:r w:rsidRPr="009A2747">
        <w:rPr>
          <w:rFonts w:ascii="標楷體" w:eastAsia="標楷體" w:hAnsi="標楷體" w:hint="eastAsia"/>
          <w:sz w:val="28"/>
          <w:szCs w:val="28"/>
        </w:rPr>
        <w:t>場館</w:t>
      </w:r>
      <w:r w:rsidR="00891927">
        <w:rPr>
          <w:rFonts w:ascii="標楷體" w:eastAsia="標楷體" w:hAnsi="標楷體" w:hint="eastAsia"/>
          <w:sz w:val="28"/>
          <w:szCs w:val="28"/>
        </w:rPr>
        <w:t>蓋</w:t>
      </w:r>
      <w:r w:rsidR="00D564F7">
        <w:rPr>
          <w:rFonts w:ascii="標楷體" w:eastAsia="標楷體" w:hAnsi="標楷體" w:hint="eastAsia"/>
          <w:sz w:val="28"/>
          <w:szCs w:val="28"/>
        </w:rPr>
        <w:t>再</w:t>
      </w:r>
      <w:proofErr w:type="gramEnd"/>
      <w:r w:rsidR="00D564F7">
        <w:rPr>
          <w:rFonts w:ascii="標楷體" w:eastAsia="標楷體" w:hAnsi="標楷體" w:hint="eastAsia"/>
          <w:sz w:val="28"/>
          <w:szCs w:val="28"/>
        </w:rPr>
        <w:t>多，不等同會去從事運動，建議是否</w:t>
      </w:r>
      <w:r w:rsidRPr="009A2747">
        <w:rPr>
          <w:rFonts w:ascii="標楷體" w:eastAsia="標楷體" w:hAnsi="標楷體" w:hint="eastAsia"/>
          <w:sz w:val="28"/>
          <w:szCs w:val="28"/>
        </w:rPr>
        <w:t>從兒童</w:t>
      </w:r>
      <w:r w:rsidR="00B5651E">
        <w:rPr>
          <w:rFonts w:ascii="標楷體" w:eastAsia="標楷體" w:hAnsi="標楷體" w:hint="eastAsia"/>
          <w:sz w:val="28"/>
          <w:szCs w:val="28"/>
        </w:rPr>
        <w:t>、</w:t>
      </w:r>
      <w:r w:rsidRPr="009A2747">
        <w:rPr>
          <w:rFonts w:ascii="標楷體" w:eastAsia="標楷體" w:hAnsi="標楷體" w:hint="eastAsia"/>
          <w:sz w:val="28"/>
          <w:szCs w:val="28"/>
        </w:rPr>
        <w:t>青少年階段落實學校建立體育</w:t>
      </w:r>
      <w:proofErr w:type="gramStart"/>
      <w:r w:rsidRPr="009A2747">
        <w:rPr>
          <w:rFonts w:ascii="標楷體" w:eastAsia="標楷體" w:hAnsi="標楷體" w:hint="eastAsia"/>
          <w:sz w:val="28"/>
          <w:szCs w:val="28"/>
        </w:rPr>
        <w:t>課程跟體適</w:t>
      </w:r>
      <w:proofErr w:type="gramEnd"/>
      <w:r w:rsidRPr="009A2747">
        <w:rPr>
          <w:rFonts w:ascii="標楷體" w:eastAsia="標楷體" w:hAnsi="標楷體" w:hint="eastAsia"/>
          <w:sz w:val="28"/>
          <w:szCs w:val="28"/>
        </w:rPr>
        <w:t>能檢測，應該會得到這樣的效果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802" w:rsidRDefault="00792802" w:rsidP="00F1049C">
      <w:pPr>
        <w:pStyle w:val="a3"/>
        <w:ind w:leftChars="237" w:left="1275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9A2747">
        <w:rPr>
          <w:rFonts w:ascii="標楷體" w:eastAsia="標楷體" w:hAnsi="標楷體" w:hint="eastAsia"/>
          <w:sz w:val="28"/>
          <w:szCs w:val="28"/>
        </w:rPr>
        <w:t>主</w:t>
      </w:r>
      <w:r w:rsidR="00144B1F">
        <w:rPr>
          <w:rFonts w:ascii="標楷體" w:eastAsia="標楷體" w:hAnsi="標楷體" w:hint="eastAsia"/>
          <w:sz w:val="28"/>
          <w:szCs w:val="28"/>
        </w:rPr>
        <w:t>席</w:t>
      </w:r>
      <w:r w:rsidRPr="009A2747">
        <w:rPr>
          <w:rFonts w:ascii="標楷體" w:eastAsia="標楷體" w:hAnsi="標楷體" w:hint="eastAsia"/>
          <w:sz w:val="28"/>
          <w:szCs w:val="28"/>
        </w:rPr>
        <w:t>:</w:t>
      </w:r>
      <w:r w:rsidR="00D564F7">
        <w:rPr>
          <w:rFonts w:ascii="標楷體" w:eastAsia="標楷體" w:hAnsi="標楷體" w:hint="eastAsia"/>
          <w:sz w:val="28"/>
          <w:szCs w:val="28"/>
        </w:rPr>
        <w:t>運動量不足所導致身體</w:t>
      </w:r>
      <w:r w:rsidR="00F32130">
        <w:rPr>
          <w:rFonts w:ascii="標楷體" w:eastAsia="標楷體" w:hAnsi="標楷體" w:hint="eastAsia"/>
          <w:sz w:val="28"/>
          <w:szCs w:val="28"/>
        </w:rPr>
        <w:t>問題，</w:t>
      </w:r>
      <w:r w:rsidR="00D564F7">
        <w:rPr>
          <w:rFonts w:ascii="標楷體" w:eastAsia="標楷體" w:hAnsi="標楷體" w:hint="eastAsia"/>
          <w:sz w:val="28"/>
          <w:szCs w:val="28"/>
        </w:rPr>
        <w:t>不僅</w:t>
      </w:r>
      <w:r w:rsidR="00DC1419">
        <w:rPr>
          <w:rFonts w:ascii="標楷體" w:eastAsia="標楷體" w:hAnsi="標楷體" w:hint="eastAsia"/>
          <w:sz w:val="28"/>
          <w:szCs w:val="28"/>
        </w:rPr>
        <w:t>是</w:t>
      </w:r>
      <w:r w:rsidR="00D564F7">
        <w:rPr>
          <w:rFonts w:ascii="標楷體" w:eastAsia="標楷體" w:hAnsi="標楷體" w:hint="eastAsia"/>
          <w:sz w:val="28"/>
          <w:szCs w:val="28"/>
        </w:rPr>
        <w:t>孩子，這已成為國民病，這個部分就列入</w:t>
      </w:r>
      <w:r w:rsidRPr="009A2747">
        <w:rPr>
          <w:rFonts w:ascii="標楷體" w:eastAsia="標楷體" w:hAnsi="標楷體" w:hint="eastAsia"/>
          <w:sz w:val="28"/>
          <w:szCs w:val="28"/>
        </w:rPr>
        <w:t>。</w:t>
      </w:r>
    </w:p>
    <w:p w:rsidR="00257E21" w:rsidRPr="00D564F7" w:rsidRDefault="00257E21" w:rsidP="0057522D">
      <w:pPr>
        <w:pStyle w:val="a3"/>
        <w:ind w:leftChars="-1" w:left="-2" w:firstLineChars="203" w:firstLine="569"/>
        <w:jc w:val="both"/>
        <w:rPr>
          <w:rFonts w:ascii="標楷體" w:eastAsia="標楷體" w:hAnsi="標楷體"/>
          <w:b/>
          <w:sz w:val="28"/>
          <w:szCs w:val="28"/>
        </w:rPr>
      </w:pPr>
      <w:r w:rsidRPr="00D564F7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F84647" w:rsidRPr="00D564F7">
        <w:rPr>
          <w:rFonts w:ascii="標楷體" w:eastAsia="標楷體" w:hAnsi="標楷體" w:hint="eastAsia"/>
          <w:b/>
          <w:sz w:val="28"/>
          <w:szCs w:val="28"/>
        </w:rPr>
        <w:t>請教育處督導學校落實</w:t>
      </w:r>
      <w:r w:rsidR="00B5651E" w:rsidRPr="00D564F7">
        <w:rPr>
          <w:rFonts w:ascii="標楷體" w:eastAsia="標楷體" w:hAnsi="標楷體" w:hint="eastAsia"/>
          <w:b/>
          <w:sz w:val="28"/>
          <w:szCs w:val="28"/>
        </w:rPr>
        <w:t>體育課程</w:t>
      </w:r>
      <w:r w:rsidR="00F84647" w:rsidRPr="00D564F7">
        <w:rPr>
          <w:rFonts w:ascii="標楷體" w:eastAsia="標楷體" w:hAnsi="標楷體" w:hint="eastAsia"/>
          <w:b/>
          <w:sz w:val="28"/>
          <w:szCs w:val="28"/>
        </w:rPr>
        <w:t>及</w:t>
      </w:r>
      <w:r w:rsidR="00B5651E" w:rsidRPr="00D564F7">
        <w:rPr>
          <w:rFonts w:ascii="標楷體" w:eastAsia="標楷體" w:hAnsi="標楷體" w:hint="eastAsia"/>
          <w:b/>
          <w:sz w:val="28"/>
          <w:szCs w:val="28"/>
        </w:rPr>
        <w:t>體適能檢測。</w:t>
      </w:r>
    </w:p>
    <w:p w:rsidR="00A85435" w:rsidRDefault="00A85435" w:rsidP="00A85435">
      <w:pPr>
        <w:pStyle w:val="a3"/>
        <w:tabs>
          <w:tab w:val="left" w:pos="851"/>
          <w:tab w:val="left" w:pos="1134"/>
        </w:tabs>
        <w:ind w:leftChars="-1" w:left="-2" w:firstLineChars="203" w:firstLine="569"/>
        <w:jc w:val="both"/>
        <w:rPr>
          <w:rFonts w:ascii="標楷體" w:eastAsia="標楷體" w:hAnsi="標楷體"/>
          <w:sz w:val="28"/>
          <w:szCs w:val="28"/>
        </w:rPr>
      </w:pPr>
      <w:r w:rsidRPr="00F1049C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="00F84647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F1049C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提案人：楊委員清國</w:t>
      </w:r>
    </w:p>
    <w:p w:rsidR="00CD62C5" w:rsidRPr="00CD62C5" w:rsidRDefault="00A85435" w:rsidP="00B5651E">
      <w:pPr>
        <w:pStyle w:val="a3"/>
        <w:tabs>
          <w:tab w:val="left" w:pos="567"/>
        </w:tabs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Pr="0090068D">
        <w:rPr>
          <w:rFonts w:ascii="標楷體" w:eastAsia="標楷體" w:hAnsi="標楷體" w:hint="eastAsia"/>
          <w:sz w:val="28"/>
          <w:szCs w:val="28"/>
        </w:rPr>
        <w:t>：</w:t>
      </w:r>
      <w:r w:rsidR="00CD62C5">
        <w:rPr>
          <w:rFonts w:ascii="標楷體" w:eastAsia="標楷體" w:hAnsi="標楷體" w:hint="eastAsia"/>
          <w:sz w:val="28"/>
          <w:szCs w:val="28"/>
        </w:rPr>
        <w:t>防</w:t>
      </w:r>
      <w:r w:rsidR="00B5651E">
        <w:rPr>
          <w:rFonts w:ascii="標楷體" w:eastAsia="標楷體" w:hAnsi="標楷體" w:hint="eastAsia"/>
          <w:sz w:val="28"/>
          <w:szCs w:val="28"/>
        </w:rPr>
        <w:t>制</w:t>
      </w:r>
      <w:r w:rsidR="00CD62C5">
        <w:rPr>
          <w:rFonts w:ascii="標楷體" w:eastAsia="標楷體" w:hAnsi="標楷體" w:hint="eastAsia"/>
          <w:sz w:val="28"/>
          <w:szCs w:val="28"/>
        </w:rPr>
        <w:t>兒</w:t>
      </w:r>
      <w:proofErr w:type="gramStart"/>
      <w:r w:rsidR="00CD62C5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="00CD62C5">
        <w:rPr>
          <w:rFonts w:ascii="標楷體" w:eastAsia="標楷體" w:hAnsi="標楷體" w:hint="eastAsia"/>
          <w:sz w:val="28"/>
          <w:szCs w:val="28"/>
        </w:rPr>
        <w:t>，建議</w:t>
      </w:r>
      <w:r w:rsidR="00B5651E">
        <w:rPr>
          <w:rFonts w:ascii="標楷體" w:eastAsia="標楷體" w:hAnsi="標楷體" w:hint="eastAsia"/>
          <w:sz w:val="28"/>
          <w:szCs w:val="28"/>
        </w:rPr>
        <w:t>籌劃</w:t>
      </w:r>
      <w:r w:rsidR="00CD62C5">
        <w:rPr>
          <w:rFonts w:ascii="標楷體" w:eastAsia="標楷體" w:hAnsi="標楷體" w:hint="eastAsia"/>
          <w:sz w:val="28"/>
          <w:szCs w:val="28"/>
        </w:rPr>
        <w:t>跨部門</w:t>
      </w:r>
      <w:r w:rsidR="00B5651E">
        <w:rPr>
          <w:rFonts w:ascii="標楷體" w:eastAsia="標楷體" w:hAnsi="標楷體" w:hint="eastAsia"/>
          <w:sz w:val="28"/>
          <w:szCs w:val="28"/>
        </w:rPr>
        <w:t>專業合作機制</w:t>
      </w:r>
      <w:r w:rsidR="00CD62C5">
        <w:rPr>
          <w:rFonts w:ascii="標楷體" w:eastAsia="標楷體" w:hAnsi="標楷體" w:hint="eastAsia"/>
          <w:sz w:val="28"/>
          <w:szCs w:val="28"/>
        </w:rPr>
        <w:t>共同處理。</w:t>
      </w:r>
    </w:p>
    <w:p w:rsidR="00F1049C" w:rsidRPr="00F1049C" w:rsidRDefault="00F1049C" w:rsidP="00C21D93">
      <w:pPr>
        <w:tabs>
          <w:tab w:val="left" w:pos="1134"/>
        </w:tabs>
        <w:ind w:leftChars="237" w:left="2126" w:hangingChars="556" w:hanging="1557"/>
        <w:jc w:val="both"/>
        <w:rPr>
          <w:rFonts w:ascii="標楷體" w:eastAsia="標楷體" w:hAnsi="標楷體"/>
          <w:sz w:val="28"/>
          <w:szCs w:val="28"/>
        </w:rPr>
      </w:pPr>
      <w:r w:rsidRPr="00F1049C">
        <w:rPr>
          <w:rFonts w:ascii="標楷體" w:eastAsia="標楷體" w:hAnsi="標楷體" w:hint="eastAsia"/>
          <w:sz w:val="28"/>
          <w:szCs w:val="28"/>
        </w:rPr>
        <w:t>楊委員清國:</w:t>
      </w:r>
      <w:r w:rsidR="00DC1419">
        <w:rPr>
          <w:rFonts w:ascii="標楷體" w:eastAsia="標楷體" w:hAnsi="標楷體" w:hint="eastAsia"/>
          <w:sz w:val="28"/>
          <w:szCs w:val="28"/>
        </w:rPr>
        <w:t>防治兒童虐待，建議籌</w:t>
      </w:r>
      <w:r w:rsidR="00A52A43">
        <w:rPr>
          <w:rFonts w:ascii="標楷體" w:eastAsia="標楷體" w:hAnsi="標楷體" w:hint="eastAsia"/>
          <w:sz w:val="28"/>
          <w:szCs w:val="28"/>
        </w:rPr>
        <w:t>劃</w:t>
      </w:r>
      <w:r w:rsidR="00DC1419">
        <w:rPr>
          <w:rFonts w:ascii="標楷體" w:eastAsia="標楷體" w:hAnsi="標楷體" w:hint="eastAsia"/>
          <w:sz w:val="28"/>
          <w:szCs w:val="28"/>
        </w:rPr>
        <w:t>跨部門，</w:t>
      </w:r>
      <w:proofErr w:type="gramStart"/>
      <w:r w:rsidRPr="00F1049C">
        <w:rPr>
          <w:rFonts w:ascii="標楷體" w:eastAsia="標楷體" w:hAnsi="標楷體" w:hint="eastAsia"/>
          <w:sz w:val="28"/>
          <w:szCs w:val="28"/>
        </w:rPr>
        <w:t>比如說社福</w:t>
      </w:r>
      <w:proofErr w:type="gramEnd"/>
      <w:r w:rsidRPr="00F1049C">
        <w:rPr>
          <w:rFonts w:ascii="標楷體" w:eastAsia="標楷體" w:hAnsi="標楷體" w:hint="eastAsia"/>
          <w:sz w:val="28"/>
          <w:szCs w:val="28"/>
        </w:rPr>
        <w:t>、醫療、法律、警務等</w:t>
      </w:r>
      <w:r w:rsidRPr="00F1049C">
        <w:rPr>
          <w:rFonts w:ascii="標楷體" w:eastAsia="標楷體" w:hAnsi="標楷體" w:hint="eastAsia"/>
          <w:sz w:val="28"/>
          <w:szCs w:val="28"/>
        </w:rPr>
        <w:lastRenderedPageBreak/>
        <w:t>等的專業來處理，不是單單由社工來處理，</w:t>
      </w:r>
      <w:r w:rsidR="00DC1419">
        <w:rPr>
          <w:rFonts w:ascii="標楷體" w:eastAsia="標楷體" w:hAnsi="標楷體" w:hint="eastAsia"/>
          <w:sz w:val="28"/>
          <w:szCs w:val="28"/>
        </w:rPr>
        <w:t>兒</w:t>
      </w:r>
      <w:proofErr w:type="gramStart"/>
      <w:r w:rsidR="00DC1419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="00DC1419">
        <w:rPr>
          <w:rFonts w:ascii="標楷體" w:eastAsia="標楷體" w:hAnsi="標楷體" w:hint="eastAsia"/>
          <w:sz w:val="28"/>
          <w:szCs w:val="28"/>
        </w:rPr>
        <w:t>防治應有一個跨部門的機構共同來處理，</w:t>
      </w:r>
      <w:r w:rsidRPr="00F1049C">
        <w:rPr>
          <w:rFonts w:ascii="標楷體" w:eastAsia="標楷體" w:hAnsi="標楷體" w:hint="eastAsia"/>
          <w:sz w:val="28"/>
          <w:szCs w:val="28"/>
        </w:rPr>
        <w:t>才能夠保護兒少。</w:t>
      </w:r>
    </w:p>
    <w:p w:rsidR="00A85435" w:rsidRPr="0029054E" w:rsidRDefault="0029054E" w:rsidP="00590B78">
      <w:pPr>
        <w:tabs>
          <w:tab w:val="left" w:pos="1134"/>
        </w:tabs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9054E">
        <w:rPr>
          <w:rFonts w:ascii="標楷體" w:eastAsia="標楷體" w:hAnsi="標楷體" w:hint="eastAsia"/>
          <w:sz w:val="28"/>
          <w:szCs w:val="28"/>
        </w:rPr>
        <w:t>主</w:t>
      </w:r>
      <w:r w:rsidR="00891927">
        <w:rPr>
          <w:rFonts w:ascii="標楷體" w:eastAsia="標楷體" w:hAnsi="標楷體" w:hint="eastAsia"/>
          <w:sz w:val="28"/>
          <w:szCs w:val="28"/>
        </w:rPr>
        <w:t>席</w:t>
      </w:r>
      <w:r w:rsidRPr="0029054E">
        <w:rPr>
          <w:rFonts w:ascii="標楷體" w:eastAsia="標楷體" w:hAnsi="標楷體" w:hint="eastAsia"/>
          <w:sz w:val="28"/>
          <w:szCs w:val="28"/>
        </w:rPr>
        <w:t>:</w:t>
      </w:r>
      <w:r w:rsidR="00DC1419">
        <w:rPr>
          <w:rFonts w:ascii="標楷體" w:eastAsia="標楷體" w:hAnsi="標楷體" w:hint="eastAsia"/>
          <w:sz w:val="28"/>
          <w:szCs w:val="28"/>
        </w:rPr>
        <w:t>目前</w:t>
      </w:r>
      <w:r w:rsidR="00F32130">
        <w:rPr>
          <w:rFonts w:ascii="標楷體" w:eastAsia="標楷體" w:hAnsi="標楷體" w:hint="eastAsia"/>
          <w:sz w:val="28"/>
          <w:szCs w:val="28"/>
        </w:rPr>
        <w:t>有</w:t>
      </w:r>
      <w:r w:rsidR="00590B78" w:rsidRPr="0029054E">
        <w:rPr>
          <w:rFonts w:ascii="標楷體" w:eastAsia="標楷體" w:hAnsi="標楷體" w:hint="eastAsia"/>
          <w:sz w:val="28"/>
          <w:szCs w:val="28"/>
        </w:rPr>
        <w:t>社會安全網</w:t>
      </w:r>
      <w:r w:rsidR="00F32130">
        <w:rPr>
          <w:rFonts w:ascii="標楷體" w:eastAsia="標楷體" w:hAnsi="標楷體" w:hint="eastAsia"/>
          <w:sz w:val="28"/>
          <w:szCs w:val="28"/>
        </w:rPr>
        <w:t>這樣的機制</w:t>
      </w:r>
      <w:r w:rsidR="00590B78">
        <w:rPr>
          <w:rFonts w:ascii="標楷體" w:eastAsia="標楷體" w:hAnsi="標楷體" w:hint="eastAsia"/>
          <w:sz w:val="28"/>
          <w:szCs w:val="28"/>
        </w:rPr>
        <w:t>，</w:t>
      </w:r>
      <w:r w:rsidR="00C21D93">
        <w:rPr>
          <w:rFonts w:ascii="標楷體" w:eastAsia="標楷體" w:hAnsi="標楷體" w:hint="eastAsia"/>
          <w:sz w:val="28"/>
          <w:szCs w:val="28"/>
        </w:rPr>
        <w:t>這部分就</w:t>
      </w:r>
      <w:r w:rsidRPr="0029054E">
        <w:rPr>
          <w:rFonts w:ascii="標楷體" w:eastAsia="標楷體" w:hAnsi="標楷體" w:hint="eastAsia"/>
          <w:sz w:val="28"/>
          <w:szCs w:val="28"/>
        </w:rPr>
        <w:t>朝這個方向</w:t>
      </w:r>
      <w:r w:rsidR="00590B78">
        <w:rPr>
          <w:rFonts w:ascii="標楷體" w:eastAsia="標楷體" w:hAnsi="標楷體" w:hint="eastAsia"/>
          <w:sz w:val="28"/>
          <w:szCs w:val="28"/>
        </w:rPr>
        <w:t>進行</w:t>
      </w:r>
      <w:r w:rsidRPr="0029054E">
        <w:rPr>
          <w:rFonts w:ascii="標楷體" w:eastAsia="標楷體" w:hAnsi="標楷體" w:hint="eastAsia"/>
          <w:sz w:val="28"/>
          <w:szCs w:val="28"/>
        </w:rPr>
        <w:t>。</w:t>
      </w:r>
    </w:p>
    <w:p w:rsidR="00A85435" w:rsidRPr="00D564F7" w:rsidRDefault="00A85435" w:rsidP="00A85435">
      <w:pPr>
        <w:tabs>
          <w:tab w:val="left" w:pos="567"/>
        </w:tabs>
        <w:ind w:leftChars="-1" w:left="-2" w:firstLineChars="203" w:firstLine="569"/>
        <w:rPr>
          <w:rFonts w:ascii="標楷體" w:eastAsia="標楷體" w:hAnsi="標楷體"/>
          <w:b/>
          <w:sz w:val="28"/>
          <w:szCs w:val="28"/>
        </w:rPr>
      </w:pPr>
      <w:r w:rsidRPr="00D564F7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F84647" w:rsidRPr="00D564F7">
        <w:rPr>
          <w:rFonts w:ascii="標楷體" w:eastAsia="標楷體" w:hAnsi="標楷體" w:hint="eastAsia"/>
          <w:b/>
          <w:sz w:val="28"/>
          <w:szCs w:val="28"/>
        </w:rPr>
        <w:t>請社會處</w:t>
      </w:r>
      <w:r w:rsidR="00F32130" w:rsidRPr="00D564F7">
        <w:rPr>
          <w:rFonts w:ascii="標楷體" w:eastAsia="標楷體" w:hAnsi="標楷體" w:hint="eastAsia"/>
          <w:b/>
          <w:sz w:val="28"/>
          <w:szCs w:val="28"/>
        </w:rPr>
        <w:t>持續執行強化社會安全網的實施計畫</w:t>
      </w:r>
      <w:r w:rsidR="00CD62C5" w:rsidRPr="00D564F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A367D" w:rsidRPr="00B93B84" w:rsidRDefault="00A8573D" w:rsidP="00B93B84">
      <w:pPr>
        <w:rPr>
          <w:rFonts w:ascii="標楷體" w:eastAsia="標楷體" w:hAnsi="標楷體"/>
          <w:sz w:val="28"/>
          <w:szCs w:val="28"/>
        </w:rPr>
      </w:pPr>
      <w:r w:rsidRPr="00B93B84"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主席結論：（略）</w:t>
      </w:r>
    </w:p>
    <w:p w:rsidR="000A2080" w:rsidRPr="00993160" w:rsidRDefault="0021794A" w:rsidP="00993160">
      <w:pPr>
        <w:jc w:val="both"/>
        <w:rPr>
          <w:rFonts w:ascii="標楷體" w:eastAsia="標楷體" w:hAnsi="標楷體"/>
          <w:sz w:val="32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</w:t>
      </w:r>
      <w:r w:rsidR="00A8573D">
        <w:rPr>
          <w:rFonts w:ascii="標楷體" w:eastAsia="標楷體" w:hAnsi="標楷體" w:hint="eastAsia"/>
          <w:sz w:val="28"/>
          <w:szCs w:val="28"/>
        </w:rPr>
        <w:t>5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0A2080" w:rsidRPr="00993160" w:rsidSect="007F627C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5B" w:rsidRDefault="00D57E5B" w:rsidP="00F924E8">
      <w:r>
        <w:separator/>
      </w:r>
    </w:p>
  </w:endnote>
  <w:endnote w:type="continuationSeparator" w:id="0">
    <w:p w:rsidR="00D57E5B" w:rsidRDefault="00D57E5B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02559"/>
      <w:docPartObj>
        <w:docPartGallery w:val="Page Numbers (Bottom of Page)"/>
        <w:docPartUnique/>
      </w:docPartObj>
    </w:sdtPr>
    <w:sdtContent>
      <w:p w:rsidR="007F627C" w:rsidRDefault="007F627C" w:rsidP="007F627C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627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5B" w:rsidRDefault="00D57E5B" w:rsidP="00F924E8">
      <w:r>
        <w:separator/>
      </w:r>
    </w:p>
  </w:footnote>
  <w:footnote w:type="continuationSeparator" w:id="0">
    <w:p w:rsidR="00D57E5B" w:rsidRDefault="00D57E5B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2" w15:restartNumberingAfterBreak="0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4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7F20BB"/>
    <w:multiLevelType w:val="multilevel"/>
    <w:tmpl w:val="3E1620FC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eastAsia="標楷體" w:hint="eastAsia"/>
      </w:rPr>
    </w:lvl>
    <w:lvl w:ilvl="4">
      <w:start w:val="1"/>
      <w:numFmt w:val="upperLetter"/>
      <w:lvlText w:val="%5."/>
      <w:lvlJc w:val="left"/>
      <w:pPr>
        <w:ind w:left="2400" w:hanging="480"/>
      </w:pPr>
      <w:rPr>
        <w:rFonts w:eastAsia="標楷體"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eastAsia="標楷體" w:hint="eastAsia"/>
      </w:rPr>
    </w:lvl>
    <w:lvl w:ilvl="6">
      <w:start w:val="1"/>
      <w:numFmt w:val="upperRoman"/>
      <w:lvlText w:val="%7."/>
      <w:lvlJc w:val="left"/>
      <w:pPr>
        <w:ind w:left="3360" w:hanging="480"/>
      </w:pPr>
      <w:rPr>
        <w:rFonts w:eastAsia="標楷體" w:hint="eastAsia"/>
      </w:rPr>
    </w:lvl>
    <w:lvl w:ilvl="7">
      <w:start w:val="1"/>
      <w:numFmt w:val="lowerRoman"/>
      <w:lvlText w:val="%8、"/>
      <w:lvlJc w:val="left"/>
      <w:pPr>
        <w:ind w:left="3840" w:hanging="480"/>
      </w:pPr>
      <w:rPr>
        <w:rFonts w:eastAsia="標楷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21ADF"/>
    <w:rsid w:val="000252B2"/>
    <w:rsid w:val="00025F1B"/>
    <w:rsid w:val="00045630"/>
    <w:rsid w:val="00052AAD"/>
    <w:rsid w:val="00062E93"/>
    <w:rsid w:val="00067BC8"/>
    <w:rsid w:val="00071B1A"/>
    <w:rsid w:val="00075E9C"/>
    <w:rsid w:val="00093127"/>
    <w:rsid w:val="000A2080"/>
    <w:rsid w:val="000A2489"/>
    <w:rsid w:val="000A492F"/>
    <w:rsid w:val="000B4431"/>
    <w:rsid w:val="000B653B"/>
    <w:rsid w:val="000C2F7C"/>
    <w:rsid w:val="000C6422"/>
    <w:rsid w:val="000C659E"/>
    <w:rsid w:val="000D534E"/>
    <w:rsid w:val="000E19D8"/>
    <w:rsid w:val="000F6FF9"/>
    <w:rsid w:val="00111F04"/>
    <w:rsid w:val="00111F39"/>
    <w:rsid w:val="001243F2"/>
    <w:rsid w:val="00134BEB"/>
    <w:rsid w:val="00144B1F"/>
    <w:rsid w:val="00174DC2"/>
    <w:rsid w:val="00192443"/>
    <w:rsid w:val="00196EBF"/>
    <w:rsid w:val="001B148B"/>
    <w:rsid w:val="001C0865"/>
    <w:rsid w:val="001F7523"/>
    <w:rsid w:val="00217829"/>
    <w:rsid w:val="0021794A"/>
    <w:rsid w:val="00221CE0"/>
    <w:rsid w:val="00227D2B"/>
    <w:rsid w:val="00234757"/>
    <w:rsid w:val="00246F6B"/>
    <w:rsid w:val="00253525"/>
    <w:rsid w:val="00257E21"/>
    <w:rsid w:val="002776A8"/>
    <w:rsid w:val="0029054E"/>
    <w:rsid w:val="002A0782"/>
    <w:rsid w:val="002A4E1D"/>
    <w:rsid w:val="002A5126"/>
    <w:rsid w:val="002A78BA"/>
    <w:rsid w:val="002D0F89"/>
    <w:rsid w:val="002E7FF6"/>
    <w:rsid w:val="002F22EE"/>
    <w:rsid w:val="00307E44"/>
    <w:rsid w:val="00324375"/>
    <w:rsid w:val="00327A2D"/>
    <w:rsid w:val="00330C77"/>
    <w:rsid w:val="003402F5"/>
    <w:rsid w:val="00343CA7"/>
    <w:rsid w:val="00347367"/>
    <w:rsid w:val="00355D85"/>
    <w:rsid w:val="003814DB"/>
    <w:rsid w:val="0038689A"/>
    <w:rsid w:val="00386C9D"/>
    <w:rsid w:val="00395680"/>
    <w:rsid w:val="0039574A"/>
    <w:rsid w:val="00396A3B"/>
    <w:rsid w:val="003A4C48"/>
    <w:rsid w:val="003A5A4E"/>
    <w:rsid w:val="003E720F"/>
    <w:rsid w:val="003F0EF3"/>
    <w:rsid w:val="003F5153"/>
    <w:rsid w:val="00425E59"/>
    <w:rsid w:val="00435284"/>
    <w:rsid w:val="0043613A"/>
    <w:rsid w:val="00451D81"/>
    <w:rsid w:val="004546CA"/>
    <w:rsid w:val="004552DA"/>
    <w:rsid w:val="004555B8"/>
    <w:rsid w:val="004737FF"/>
    <w:rsid w:val="00476F11"/>
    <w:rsid w:val="004803CF"/>
    <w:rsid w:val="004875FC"/>
    <w:rsid w:val="004B44B4"/>
    <w:rsid w:val="004B5C9A"/>
    <w:rsid w:val="004D06B8"/>
    <w:rsid w:val="004D7FE6"/>
    <w:rsid w:val="004E37CE"/>
    <w:rsid w:val="004E5001"/>
    <w:rsid w:val="00505EAA"/>
    <w:rsid w:val="0051679B"/>
    <w:rsid w:val="00546621"/>
    <w:rsid w:val="005475E0"/>
    <w:rsid w:val="00573077"/>
    <w:rsid w:val="0057522D"/>
    <w:rsid w:val="005767F1"/>
    <w:rsid w:val="00577540"/>
    <w:rsid w:val="00590B78"/>
    <w:rsid w:val="005E307E"/>
    <w:rsid w:val="006059EF"/>
    <w:rsid w:val="00646055"/>
    <w:rsid w:val="006501DA"/>
    <w:rsid w:val="00650703"/>
    <w:rsid w:val="00663B72"/>
    <w:rsid w:val="00665C5A"/>
    <w:rsid w:val="0068158C"/>
    <w:rsid w:val="00694E10"/>
    <w:rsid w:val="00695642"/>
    <w:rsid w:val="006A368B"/>
    <w:rsid w:val="006A4592"/>
    <w:rsid w:val="006A5E5F"/>
    <w:rsid w:val="006C0C27"/>
    <w:rsid w:val="006E223B"/>
    <w:rsid w:val="006F4338"/>
    <w:rsid w:val="007010C2"/>
    <w:rsid w:val="00706275"/>
    <w:rsid w:val="00720314"/>
    <w:rsid w:val="00745080"/>
    <w:rsid w:val="00745BFC"/>
    <w:rsid w:val="007518AE"/>
    <w:rsid w:val="007537D3"/>
    <w:rsid w:val="007543F7"/>
    <w:rsid w:val="00757619"/>
    <w:rsid w:val="00766642"/>
    <w:rsid w:val="00792802"/>
    <w:rsid w:val="007A08DC"/>
    <w:rsid w:val="007D4F86"/>
    <w:rsid w:val="007F627C"/>
    <w:rsid w:val="008070D6"/>
    <w:rsid w:val="008114FC"/>
    <w:rsid w:val="00824222"/>
    <w:rsid w:val="008351F8"/>
    <w:rsid w:val="00854803"/>
    <w:rsid w:val="0086514E"/>
    <w:rsid w:val="00871634"/>
    <w:rsid w:val="00886C43"/>
    <w:rsid w:val="00891927"/>
    <w:rsid w:val="00897A43"/>
    <w:rsid w:val="008A196A"/>
    <w:rsid w:val="008B6057"/>
    <w:rsid w:val="008C5610"/>
    <w:rsid w:val="008D5798"/>
    <w:rsid w:val="008E0033"/>
    <w:rsid w:val="008E06C8"/>
    <w:rsid w:val="008E32BA"/>
    <w:rsid w:val="008E3E36"/>
    <w:rsid w:val="0090068D"/>
    <w:rsid w:val="0091056E"/>
    <w:rsid w:val="00920856"/>
    <w:rsid w:val="00936B2A"/>
    <w:rsid w:val="00965D96"/>
    <w:rsid w:val="009670F6"/>
    <w:rsid w:val="00993160"/>
    <w:rsid w:val="009936D9"/>
    <w:rsid w:val="00997F6F"/>
    <w:rsid w:val="009A1071"/>
    <w:rsid w:val="009A2747"/>
    <w:rsid w:val="009B3349"/>
    <w:rsid w:val="009C2F3B"/>
    <w:rsid w:val="009D715A"/>
    <w:rsid w:val="009E4924"/>
    <w:rsid w:val="00A04F97"/>
    <w:rsid w:val="00A05A0C"/>
    <w:rsid w:val="00A32402"/>
    <w:rsid w:val="00A34584"/>
    <w:rsid w:val="00A3476E"/>
    <w:rsid w:val="00A46DE9"/>
    <w:rsid w:val="00A52A43"/>
    <w:rsid w:val="00A52AE8"/>
    <w:rsid w:val="00A83F66"/>
    <w:rsid w:val="00A85435"/>
    <w:rsid w:val="00A8573D"/>
    <w:rsid w:val="00A94D43"/>
    <w:rsid w:val="00A97FDB"/>
    <w:rsid w:val="00AB3986"/>
    <w:rsid w:val="00AB5060"/>
    <w:rsid w:val="00AB6BBA"/>
    <w:rsid w:val="00AC1323"/>
    <w:rsid w:val="00AC6DB2"/>
    <w:rsid w:val="00AD1F56"/>
    <w:rsid w:val="00B0190A"/>
    <w:rsid w:val="00B0275D"/>
    <w:rsid w:val="00B07099"/>
    <w:rsid w:val="00B12B97"/>
    <w:rsid w:val="00B32FD7"/>
    <w:rsid w:val="00B5108C"/>
    <w:rsid w:val="00B5352D"/>
    <w:rsid w:val="00B5651E"/>
    <w:rsid w:val="00B93B84"/>
    <w:rsid w:val="00BA06F8"/>
    <w:rsid w:val="00BA2915"/>
    <w:rsid w:val="00BA367D"/>
    <w:rsid w:val="00BB232A"/>
    <w:rsid w:val="00BC5532"/>
    <w:rsid w:val="00BD0E47"/>
    <w:rsid w:val="00BD294C"/>
    <w:rsid w:val="00BE2EBD"/>
    <w:rsid w:val="00BE41BB"/>
    <w:rsid w:val="00BF1199"/>
    <w:rsid w:val="00BF3E74"/>
    <w:rsid w:val="00C0129C"/>
    <w:rsid w:val="00C056B4"/>
    <w:rsid w:val="00C2019D"/>
    <w:rsid w:val="00C21D93"/>
    <w:rsid w:val="00C21E11"/>
    <w:rsid w:val="00C623E2"/>
    <w:rsid w:val="00C65FFC"/>
    <w:rsid w:val="00C74980"/>
    <w:rsid w:val="00C80A7F"/>
    <w:rsid w:val="00C925F5"/>
    <w:rsid w:val="00C93ABF"/>
    <w:rsid w:val="00C96764"/>
    <w:rsid w:val="00C9757F"/>
    <w:rsid w:val="00CB0665"/>
    <w:rsid w:val="00CC3C59"/>
    <w:rsid w:val="00CC4A6D"/>
    <w:rsid w:val="00CC529C"/>
    <w:rsid w:val="00CD1983"/>
    <w:rsid w:val="00CD5E23"/>
    <w:rsid w:val="00CD62C5"/>
    <w:rsid w:val="00CD776C"/>
    <w:rsid w:val="00CE33BB"/>
    <w:rsid w:val="00CE3C39"/>
    <w:rsid w:val="00CE40AA"/>
    <w:rsid w:val="00D200FD"/>
    <w:rsid w:val="00D23D8B"/>
    <w:rsid w:val="00D26C3C"/>
    <w:rsid w:val="00D27247"/>
    <w:rsid w:val="00D37C35"/>
    <w:rsid w:val="00D47A74"/>
    <w:rsid w:val="00D51EDE"/>
    <w:rsid w:val="00D564F7"/>
    <w:rsid w:val="00D57E5B"/>
    <w:rsid w:val="00D706C8"/>
    <w:rsid w:val="00D719DB"/>
    <w:rsid w:val="00D74929"/>
    <w:rsid w:val="00D7780A"/>
    <w:rsid w:val="00D85BB0"/>
    <w:rsid w:val="00D90C46"/>
    <w:rsid w:val="00D9223E"/>
    <w:rsid w:val="00DB004B"/>
    <w:rsid w:val="00DB54F0"/>
    <w:rsid w:val="00DC1419"/>
    <w:rsid w:val="00DE7C15"/>
    <w:rsid w:val="00E11D01"/>
    <w:rsid w:val="00E3249C"/>
    <w:rsid w:val="00E458B1"/>
    <w:rsid w:val="00E509D2"/>
    <w:rsid w:val="00E5432A"/>
    <w:rsid w:val="00E57750"/>
    <w:rsid w:val="00E63704"/>
    <w:rsid w:val="00E834FB"/>
    <w:rsid w:val="00E869F4"/>
    <w:rsid w:val="00EC6281"/>
    <w:rsid w:val="00ED4717"/>
    <w:rsid w:val="00ED59EE"/>
    <w:rsid w:val="00EE1221"/>
    <w:rsid w:val="00EE2592"/>
    <w:rsid w:val="00F057D2"/>
    <w:rsid w:val="00F06D2F"/>
    <w:rsid w:val="00F1049C"/>
    <w:rsid w:val="00F20798"/>
    <w:rsid w:val="00F217B2"/>
    <w:rsid w:val="00F22F75"/>
    <w:rsid w:val="00F32130"/>
    <w:rsid w:val="00F33EAF"/>
    <w:rsid w:val="00F5156B"/>
    <w:rsid w:val="00F5212E"/>
    <w:rsid w:val="00F66975"/>
    <w:rsid w:val="00F84647"/>
    <w:rsid w:val="00F87A70"/>
    <w:rsid w:val="00F924E8"/>
    <w:rsid w:val="00FA7204"/>
    <w:rsid w:val="00FC0F9A"/>
    <w:rsid w:val="00FD3D7B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  <w:style w:type="numbering" w:customStyle="1" w:styleId="1">
    <w:name w:val="樣式1"/>
    <w:uiPriority w:val="99"/>
    <w:rsid w:val="00C65FF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4854-9C12-4C40-901E-8FE5B8A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8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洪蔓姍</cp:lastModifiedBy>
  <cp:revision>45</cp:revision>
  <cp:lastPrinted>2019-08-08T05:56:00Z</cp:lastPrinted>
  <dcterms:created xsi:type="dcterms:W3CDTF">2019-07-23T00:48:00Z</dcterms:created>
  <dcterms:modified xsi:type="dcterms:W3CDTF">2019-08-08T05:59:00Z</dcterms:modified>
</cp:coreProperties>
</file>