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Pr="0038621B" w:rsidRDefault="0038621B" w:rsidP="003862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8621B">
        <w:rPr>
          <w:rFonts w:ascii="標楷體" w:eastAsia="標楷體" w:hAnsi="標楷體" w:hint="eastAsia"/>
          <w:b/>
          <w:sz w:val="32"/>
          <w:szCs w:val="32"/>
        </w:rPr>
        <w:t>金門縣105年度第1次老人福利推動小組會議紀錄</w:t>
      </w:r>
    </w:p>
    <w:p w:rsidR="0038621B" w:rsidRP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壹、會議時間：</w:t>
      </w:r>
      <w:r w:rsidRPr="0038621B">
        <w:rPr>
          <w:rFonts w:ascii="標楷體" w:eastAsia="標楷體" w:hAnsi="標楷體" w:hint="eastAsia"/>
          <w:sz w:val="32"/>
          <w:szCs w:val="32"/>
        </w:rPr>
        <w:t>105年6月13日(星期一)下午2時30分</w:t>
      </w:r>
    </w:p>
    <w:p w:rsidR="0038621B" w:rsidRP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貳、會議地點：</w:t>
      </w:r>
      <w:r w:rsidRPr="0038621B">
        <w:rPr>
          <w:rFonts w:ascii="標楷體" w:eastAsia="標楷體" w:hAnsi="標楷體" w:hint="eastAsia"/>
          <w:sz w:val="32"/>
          <w:szCs w:val="32"/>
        </w:rPr>
        <w:t>本府第一會議室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叁、主持人：</w:t>
      </w:r>
      <w:r>
        <w:rPr>
          <w:rFonts w:ascii="標楷體" w:eastAsia="標楷體" w:hAnsi="標楷體" w:hint="eastAsia"/>
          <w:sz w:val="32"/>
          <w:szCs w:val="32"/>
        </w:rPr>
        <w:t xml:space="preserve">黃副主任委員景舜       </w:t>
      </w:r>
      <w:r w:rsidR="00C9066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紀錄：吳卓憲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肆、出席人員：</w:t>
      </w:r>
      <w:r>
        <w:rPr>
          <w:rFonts w:ascii="標楷體" w:eastAsia="標楷體" w:hAnsi="標楷體" w:hint="eastAsia"/>
          <w:sz w:val="32"/>
          <w:szCs w:val="32"/>
        </w:rPr>
        <w:t>如簽到表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伍、主席致詞：</w:t>
      </w:r>
      <w:r>
        <w:rPr>
          <w:rFonts w:ascii="標楷體" w:eastAsia="標楷體" w:hAnsi="標楷體" w:hint="eastAsia"/>
          <w:sz w:val="32"/>
          <w:szCs w:val="32"/>
        </w:rPr>
        <w:t>(略)</w:t>
      </w:r>
    </w:p>
    <w:p w:rsidR="0038621B" w:rsidRPr="00FA166B" w:rsidRDefault="00FA166B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陸、上次會議決議事項執行情形</w:t>
      </w:r>
      <w:r w:rsidR="0038621B" w:rsidRPr="00FA166B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3"/>
        <w:tblW w:w="10030" w:type="dxa"/>
        <w:tblInd w:w="-712" w:type="dxa"/>
        <w:tblLook w:val="04A0" w:firstRow="1" w:lastRow="0" w:firstColumn="1" w:lastColumn="0" w:noHBand="0" w:noVBand="1"/>
      </w:tblPr>
      <w:tblGrid>
        <w:gridCol w:w="565"/>
        <w:gridCol w:w="2410"/>
        <w:gridCol w:w="2039"/>
        <w:gridCol w:w="1789"/>
        <w:gridCol w:w="1555"/>
        <w:gridCol w:w="1672"/>
      </w:tblGrid>
      <w:tr w:rsidR="0038621B" w:rsidTr="00F8268C">
        <w:trPr>
          <w:trHeight w:val="1054"/>
        </w:trPr>
        <w:tc>
          <w:tcPr>
            <w:tcW w:w="565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10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2039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決議事項</w:t>
            </w:r>
          </w:p>
        </w:tc>
        <w:tc>
          <w:tcPr>
            <w:tcW w:w="1789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執行情形</w:t>
            </w:r>
          </w:p>
        </w:tc>
        <w:tc>
          <w:tcPr>
            <w:tcW w:w="1555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執行單位</w:t>
            </w:r>
          </w:p>
        </w:tc>
        <w:tc>
          <w:tcPr>
            <w:tcW w:w="1672" w:type="dxa"/>
          </w:tcPr>
          <w:p w:rsidR="0038621B" w:rsidRDefault="0038621B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主席裁示</w:t>
            </w:r>
          </w:p>
        </w:tc>
      </w:tr>
      <w:tr w:rsidR="0038621B" w:rsidTr="00F8268C">
        <w:trPr>
          <w:trHeight w:val="1093"/>
        </w:trPr>
        <w:tc>
          <w:tcPr>
            <w:tcW w:w="565" w:type="dxa"/>
          </w:tcPr>
          <w:p w:rsidR="0038621B" w:rsidRDefault="0038621B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38621B" w:rsidRPr="00F8268C" w:rsidRDefault="00F8268C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68C">
              <w:rPr>
                <w:rFonts w:ascii="標楷體" w:eastAsia="標楷體" w:hAnsi="標楷體" w:hint="eastAsia"/>
                <w:sz w:val="28"/>
                <w:szCs w:val="28"/>
              </w:rPr>
              <w:t>建議補助老人會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購置血壓計，由老人會的志工提供老人量血壓的服務(提案人:楊委員誠友)</w:t>
            </w:r>
          </w:p>
        </w:tc>
        <w:tc>
          <w:tcPr>
            <w:tcW w:w="2039" w:type="dxa"/>
          </w:tcPr>
          <w:p w:rsidR="0038621B" w:rsidRPr="00F8268C" w:rsidRDefault="00F8268C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68C">
              <w:rPr>
                <w:rFonts w:ascii="標楷體" w:eastAsia="標楷體" w:hAnsi="標楷體" w:hint="eastAsia"/>
                <w:sz w:val="28"/>
                <w:szCs w:val="28"/>
              </w:rPr>
              <w:t>請衛生局賡續辦理遠距健康照顧服務相關事宜</w:t>
            </w:r>
          </w:p>
        </w:tc>
        <w:tc>
          <w:tcPr>
            <w:tcW w:w="1789" w:type="dxa"/>
          </w:tcPr>
          <w:p w:rsidR="0038621B" w:rsidRPr="00F8268C" w:rsidRDefault="00F8268C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本局社區健康營造成立「健康小站」，每日不定時巡迴社區提供量血壓服務，歡迎各老人會若有需求可向本局申請。</w:t>
            </w:r>
          </w:p>
        </w:tc>
        <w:tc>
          <w:tcPr>
            <w:tcW w:w="1555" w:type="dxa"/>
          </w:tcPr>
          <w:p w:rsidR="0038621B" w:rsidRPr="00F8268C" w:rsidRDefault="00F8268C" w:rsidP="00F8268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268C"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1672" w:type="dxa"/>
          </w:tcPr>
          <w:p w:rsidR="0038621B" w:rsidRPr="00F8268C" w:rsidRDefault="00F8268C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268C">
              <w:rPr>
                <w:rFonts w:ascii="標楷體" w:eastAsia="標楷體" w:hAnsi="標楷體" w:hint="eastAsia"/>
                <w:sz w:val="28"/>
                <w:szCs w:val="28"/>
              </w:rPr>
              <w:t>有關血壓計部分，請社會處協助老人團體補助，同意解除列管</w:t>
            </w:r>
          </w:p>
        </w:tc>
      </w:tr>
    </w:tbl>
    <w:p w:rsidR="0038621B" w:rsidRDefault="00F8268C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柒、業務報告：</w:t>
      </w:r>
      <w:r>
        <w:rPr>
          <w:rFonts w:ascii="標楷體" w:eastAsia="標楷體" w:hAnsi="標楷體" w:hint="eastAsia"/>
          <w:sz w:val="32"/>
          <w:szCs w:val="32"/>
        </w:rPr>
        <w:t>(委員審查意見)</w:t>
      </w:r>
    </w:p>
    <w:p w:rsidR="00C90663" w:rsidRPr="00FA166B" w:rsidRDefault="00C90663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8268C" w:rsidRPr="00FA166B">
        <w:rPr>
          <w:rFonts w:ascii="標楷體" w:eastAsia="標楷體" w:hAnsi="標楷體" w:hint="eastAsia"/>
          <w:b/>
          <w:sz w:val="32"/>
          <w:szCs w:val="32"/>
        </w:rPr>
        <w:t>一、社會處業務報告：</w:t>
      </w:r>
    </w:p>
    <w:p w:rsidR="00C17CE8" w:rsidRDefault="00C90663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8268C" w:rsidRPr="00C17CE8">
        <w:rPr>
          <w:rFonts w:ascii="標楷體" w:eastAsia="標楷體" w:hAnsi="標楷體" w:hint="eastAsia"/>
          <w:sz w:val="28"/>
          <w:szCs w:val="28"/>
        </w:rPr>
        <w:t>主席:社會處報告內容很多、很詳</w:t>
      </w:r>
      <w:r w:rsidRPr="00C17CE8">
        <w:rPr>
          <w:rFonts w:ascii="標楷體" w:eastAsia="標楷體" w:hAnsi="標楷體" w:hint="eastAsia"/>
          <w:sz w:val="28"/>
          <w:szCs w:val="28"/>
        </w:rPr>
        <w:t>實；</w:t>
      </w:r>
      <w:r w:rsidR="00F8268C" w:rsidRPr="00C17CE8">
        <w:rPr>
          <w:rFonts w:ascii="標楷體" w:eastAsia="標楷體" w:hAnsi="標楷體" w:hint="eastAsia"/>
          <w:sz w:val="28"/>
          <w:szCs w:val="28"/>
        </w:rPr>
        <w:t>另外有關</w:t>
      </w:r>
      <w:r w:rsidRPr="00C17CE8">
        <w:rPr>
          <w:rFonts w:ascii="標楷體" w:eastAsia="標楷體" w:hAnsi="標楷體" w:hint="eastAsia"/>
          <w:sz w:val="28"/>
          <w:szCs w:val="28"/>
        </w:rPr>
        <w:t>社區</w:t>
      </w:r>
      <w:r w:rsidR="00F8268C" w:rsidRPr="00C17CE8">
        <w:rPr>
          <w:rFonts w:ascii="標楷體" w:eastAsia="標楷體" w:hAnsi="標楷體" w:hint="eastAsia"/>
          <w:sz w:val="28"/>
          <w:szCs w:val="28"/>
        </w:rPr>
        <w:t>與</w:t>
      </w:r>
      <w:r w:rsidRPr="00C17CE8">
        <w:rPr>
          <w:rFonts w:ascii="標楷體" w:eastAsia="標楷體" w:hAnsi="標楷體" w:hint="eastAsia"/>
          <w:sz w:val="28"/>
          <w:szCs w:val="28"/>
        </w:rPr>
        <w:t>學校</w:t>
      </w:r>
      <w:r w:rsidR="00F8268C" w:rsidRPr="00C17CE8">
        <w:rPr>
          <w:rFonts w:ascii="標楷體" w:eastAsia="標楷體" w:hAnsi="標楷體" w:hint="eastAsia"/>
          <w:sz w:val="28"/>
          <w:szCs w:val="28"/>
        </w:rPr>
        <w:t>共餐</w:t>
      </w:r>
    </w:p>
    <w:p w:rsidR="00C17CE8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8268C" w:rsidRPr="00C17CE8">
        <w:rPr>
          <w:rFonts w:ascii="標楷體" w:eastAsia="標楷體" w:hAnsi="標楷體" w:hint="eastAsia"/>
          <w:sz w:val="28"/>
          <w:szCs w:val="28"/>
        </w:rPr>
        <w:t>部分，</w:t>
      </w:r>
      <w:r w:rsidR="00C90663" w:rsidRPr="00C17CE8">
        <w:rPr>
          <w:rFonts w:ascii="標楷體" w:eastAsia="標楷體" w:hAnsi="標楷體" w:hint="eastAsia"/>
          <w:sz w:val="28"/>
          <w:szCs w:val="28"/>
        </w:rPr>
        <w:t>寒暑假沒有辦理老人共餐，可以</w:t>
      </w:r>
      <w:r w:rsidR="0033253F">
        <w:rPr>
          <w:rFonts w:ascii="標楷體" w:eastAsia="標楷體" w:hAnsi="標楷體" w:hint="eastAsia"/>
          <w:sz w:val="28"/>
          <w:szCs w:val="28"/>
        </w:rPr>
        <w:t>再</w:t>
      </w:r>
      <w:r w:rsidR="00C90663" w:rsidRPr="00C17CE8">
        <w:rPr>
          <w:rFonts w:ascii="標楷體" w:eastAsia="標楷體" w:hAnsi="標楷體" w:hint="eastAsia"/>
          <w:sz w:val="28"/>
          <w:szCs w:val="28"/>
        </w:rPr>
        <w:t>有更</w:t>
      </w:r>
      <w:r>
        <w:rPr>
          <w:rFonts w:ascii="標楷體" w:eastAsia="標楷體" w:hAnsi="標楷體" w:hint="eastAsia"/>
          <w:sz w:val="28"/>
          <w:szCs w:val="28"/>
        </w:rPr>
        <w:t>好的方式辦</w:t>
      </w:r>
    </w:p>
    <w:p w:rsidR="00F8268C" w:rsidRPr="00C17CE8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90663" w:rsidRPr="00C17CE8">
        <w:rPr>
          <w:rFonts w:ascii="標楷體" w:eastAsia="標楷體" w:hAnsi="標楷體" w:hint="eastAsia"/>
          <w:sz w:val="28"/>
          <w:szCs w:val="28"/>
        </w:rPr>
        <w:t>理。</w:t>
      </w:r>
    </w:p>
    <w:p w:rsidR="00C90663" w:rsidRPr="00FA166B" w:rsidRDefault="00C90663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 xml:space="preserve"> 二、教育處業務報告：</w:t>
      </w:r>
    </w:p>
    <w:p w:rsidR="00C90663" w:rsidRPr="00C17CE8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C17CE8">
        <w:rPr>
          <w:rFonts w:ascii="標楷體" w:eastAsia="標楷體" w:hAnsi="標楷體" w:hint="eastAsia"/>
          <w:sz w:val="28"/>
          <w:szCs w:val="28"/>
        </w:rPr>
        <w:t>(一)主席：</w:t>
      </w:r>
    </w:p>
    <w:p w:rsidR="006A23B7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A23B7">
        <w:rPr>
          <w:rFonts w:ascii="標楷體" w:eastAsia="標楷體" w:hAnsi="標楷體" w:hint="eastAsia"/>
          <w:sz w:val="28"/>
          <w:szCs w:val="28"/>
        </w:rPr>
        <w:t xml:space="preserve">  就甯委員建議項目，請教育處將各鄉鎮樂齡中心辦理情形列</w:t>
      </w:r>
    </w:p>
    <w:p w:rsidR="00C17CE8" w:rsidRPr="00C17CE8" w:rsidRDefault="006A23B7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出來。</w:t>
      </w:r>
    </w:p>
    <w:p w:rsidR="00C17CE8" w:rsidRPr="00C17CE8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</w:t>
      </w:r>
      <w:r w:rsidR="006A23B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7CE8">
        <w:rPr>
          <w:rFonts w:ascii="標楷體" w:eastAsia="標楷體" w:hAnsi="標楷體" w:hint="eastAsia"/>
          <w:sz w:val="28"/>
          <w:szCs w:val="28"/>
        </w:rPr>
        <w:t>(二)甯委員國平：</w:t>
      </w:r>
    </w:p>
    <w:p w:rsidR="00C17CE8" w:rsidRPr="00C17CE8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17CE8">
        <w:rPr>
          <w:rFonts w:ascii="標楷體" w:eastAsia="標楷體" w:hAnsi="標楷體"/>
          <w:sz w:val="28"/>
          <w:szCs w:val="28"/>
        </w:rPr>
        <w:t>1.</w:t>
      </w:r>
      <w:r w:rsidRPr="00C17CE8">
        <w:rPr>
          <w:rFonts w:ascii="標楷體" w:eastAsia="標楷體" w:hAnsi="標楷體" w:hint="eastAsia"/>
          <w:sz w:val="28"/>
          <w:szCs w:val="28"/>
        </w:rPr>
        <w:t>各鄉鎮樂齡學習中心辦理很多活動，內容可詳細列出。</w:t>
      </w:r>
    </w:p>
    <w:p w:rsidR="00C17CE8" w:rsidRPr="006A23B7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A23B7" w:rsidRPr="006A23B7">
        <w:rPr>
          <w:rFonts w:ascii="標楷體" w:eastAsia="標楷體" w:hAnsi="標楷體"/>
          <w:sz w:val="28"/>
          <w:szCs w:val="28"/>
        </w:rPr>
        <w:t>2</w:t>
      </w:r>
      <w:r w:rsidRPr="006A23B7">
        <w:rPr>
          <w:rFonts w:ascii="標楷體" w:eastAsia="標楷體" w:hAnsi="標楷體"/>
          <w:sz w:val="28"/>
          <w:szCs w:val="28"/>
        </w:rPr>
        <w:t>.</w:t>
      </w:r>
      <w:r w:rsidRPr="006A23B7">
        <w:rPr>
          <w:rFonts w:ascii="標楷體" w:eastAsia="標楷體" w:hAnsi="標楷體" w:hint="eastAsia"/>
          <w:sz w:val="28"/>
          <w:szCs w:val="28"/>
        </w:rPr>
        <w:t>老人教育方面，仍有加強</w:t>
      </w:r>
      <w:r w:rsidR="006A23B7" w:rsidRPr="006A23B7">
        <w:rPr>
          <w:rFonts w:ascii="標楷體" w:eastAsia="標楷體" w:hAnsi="標楷體" w:hint="eastAsia"/>
          <w:sz w:val="28"/>
          <w:szCs w:val="28"/>
        </w:rPr>
        <w:t>、著墨</w:t>
      </w:r>
      <w:r w:rsidRPr="006A23B7">
        <w:rPr>
          <w:rFonts w:ascii="標楷體" w:eastAsia="標楷體" w:hAnsi="標楷體" w:hint="eastAsia"/>
          <w:sz w:val="28"/>
          <w:szCs w:val="28"/>
        </w:rPr>
        <w:t>空間。</w:t>
      </w:r>
    </w:p>
    <w:p w:rsidR="00C17CE8" w:rsidRDefault="006A23B7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A23B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A23B7">
        <w:rPr>
          <w:rFonts w:ascii="標楷體" w:eastAsia="標楷體" w:hAnsi="標楷體" w:hint="eastAsia"/>
          <w:sz w:val="28"/>
          <w:szCs w:val="28"/>
        </w:rPr>
        <w:t>3.老人服務人力培育，有再檢討空間。</w:t>
      </w:r>
    </w:p>
    <w:p w:rsidR="006A23B7" w:rsidRPr="00FA166B" w:rsidRDefault="006A23B7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 xml:space="preserve">  三、警察局業務報告：</w:t>
      </w:r>
    </w:p>
    <w:p w:rsidR="0033253F" w:rsidRDefault="0033253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(一)主席：</w:t>
      </w:r>
    </w:p>
    <w:p w:rsidR="0033253F" w:rsidRDefault="0033253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針對獨居老人訪視密度宜提高，尤其針對個案特殊部分可再</w:t>
      </w:r>
    </w:p>
    <w:p w:rsidR="0033253F" w:rsidRDefault="0033253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加強</w:t>
      </w:r>
      <w:r w:rsidR="00FD32B3">
        <w:rPr>
          <w:rFonts w:ascii="標楷體" w:eastAsia="標楷體" w:hAnsi="標楷體" w:hint="eastAsia"/>
          <w:sz w:val="28"/>
          <w:szCs w:val="28"/>
        </w:rPr>
        <w:t>訪視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A23B7" w:rsidRDefault="0033253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(二)甯委員國平：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警政主管老人失蹤協尋與防詐騙，目前警察局有關防詐騙工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作做得很好。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2.另外本縣守望相助隊共有6隊，比例偏低，有關守望相助隊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可再增加。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(三)楊委員誠友：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有關獨居老人的生活動態要列管，過去曾發生有獨居老人往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生而無人知之情況。</w:t>
      </w:r>
    </w:p>
    <w:p w:rsidR="009F0454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(四)林委員明練：</w:t>
      </w:r>
    </w:p>
    <w:p w:rsidR="00BB6D09" w:rsidRDefault="009F045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有關獨居老人之部分，</w:t>
      </w:r>
      <w:r w:rsidR="00BB6D09">
        <w:rPr>
          <w:rFonts w:ascii="標楷體" w:eastAsia="標楷體" w:hAnsi="標楷體" w:hint="eastAsia"/>
          <w:sz w:val="28"/>
          <w:szCs w:val="28"/>
        </w:rPr>
        <w:t>可透過</w:t>
      </w:r>
      <w:r>
        <w:rPr>
          <w:rFonts w:ascii="標楷體" w:eastAsia="標楷體" w:hAnsi="標楷體" w:hint="eastAsia"/>
          <w:sz w:val="28"/>
          <w:szCs w:val="28"/>
        </w:rPr>
        <w:t>村里系統去注意，有任何</w:t>
      </w:r>
      <w:r w:rsidR="00BB6D09">
        <w:rPr>
          <w:rFonts w:ascii="標楷體" w:eastAsia="標楷體" w:hAnsi="標楷體" w:hint="eastAsia"/>
          <w:sz w:val="28"/>
          <w:szCs w:val="28"/>
        </w:rPr>
        <w:t>情況</w:t>
      </w:r>
    </w:p>
    <w:p w:rsidR="009F0454" w:rsidRDefault="00BB6D09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可隨時反映。</w:t>
      </w:r>
    </w:p>
    <w:p w:rsidR="00CC5805" w:rsidRPr="0093075E" w:rsidRDefault="00CC5805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93075E">
        <w:rPr>
          <w:rFonts w:ascii="標楷體" w:eastAsia="標楷體" w:hAnsi="標楷體" w:hint="eastAsia"/>
          <w:b/>
          <w:sz w:val="32"/>
          <w:szCs w:val="32"/>
        </w:rPr>
        <w:t xml:space="preserve"> 四、衛生局業務報告：</w:t>
      </w:r>
    </w:p>
    <w:p w:rsidR="00D527EF" w:rsidRDefault="00D527E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(一)主席：</w:t>
      </w:r>
    </w:p>
    <w:p w:rsidR="00D527EF" w:rsidRPr="00D527EF" w:rsidRDefault="00D527E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請衛生局加強衛教講習，並將辦理次數提高。</w:t>
      </w:r>
    </w:p>
    <w:p w:rsidR="00CC5805" w:rsidRDefault="00CC580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(二)施委員美珠：</w:t>
      </w:r>
    </w:p>
    <w:p w:rsidR="00CC5805" w:rsidRDefault="00CC580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有關衛生局業務報告部分，人籍不一要如何做??(設籍在金</w:t>
      </w:r>
    </w:p>
    <w:p w:rsidR="00CC5805" w:rsidRDefault="00CC580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門，人在台灣)</w:t>
      </w:r>
    </w:p>
    <w:p w:rsidR="00D527EF" w:rsidRDefault="00D527E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(三)衛生局承辦人：</w:t>
      </w:r>
    </w:p>
    <w:p w:rsidR="00D8263E" w:rsidRDefault="00D8263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8263E" w:rsidRPr="00757BE8" w:rsidRDefault="00D8263E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757BE8">
        <w:rPr>
          <w:rFonts w:ascii="標楷體" w:eastAsia="標楷體" w:hAnsi="標楷體" w:hint="eastAsia"/>
          <w:b/>
          <w:sz w:val="32"/>
          <w:szCs w:val="32"/>
        </w:rPr>
        <w:t xml:space="preserve">  五、車船處業務報告：</w:t>
      </w:r>
    </w:p>
    <w:p w:rsidR="00D8263E" w:rsidRPr="00D8263E" w:rsidRDefault="00D8263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8263E">
        <w:rPr>
          <w:rFonts w:ascii="標楷體" w:eastAsia="標楷體" w:hAnsi="標楷體" w:hint="eastAsia"/>
          <w:sz w:val="28"/>
          <w:szCs w:val="28"/>
        </w:rPr>
        <w:t xml:space="preserve"> (一)主席：</w:t>
      </w:r>
    </w:p>
    <w:p w:rsidR="007F4184" w:rsidRDefault="00D8263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263E">
        <w:rPr>
          <w:rFonts w:ascii="標楷體" w:eastAsia="標楷體" w:hAnsi="標楷體" w:hint="eastAsia"/>
          <w:sz w:val="28"/>
          <w:szCs w:val="28"/>
        </w:rPr>
        <w:t xml:space="preserve">       請車船處回去後，將有關低底盤公車路線做公告，並將</w:t>
      </w:r>
      <w:r w:rsidR="007F4184">
        <w:rPr>
          <w:rFonts w:ascii="標楷體" w:eastAsia="標楷體" w:hAnsi="標楷體" w:hint="eastAsia"/>
          <w:sz w:val="28"/>
          <w:szCs w:val="28"/>
        </w:rPr>
        <w:t xml:space="preserve">相關   </w:t>
      </w:r>
    </w:p>
    <w:p w:rsidR="00D8263E" w:rsidRPr="00D8263E" w:rsidRDefault="007F418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8263E" w:rsidRPr="00D8263E"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詳實陳列</w:t>
      </w:r>
      <w:r w:rsidR="00D8263E" w:rsidRPr="00D8263E">
        <w:rPr>
          <w:rFonts w:ascii="標楷體" w:eastAsia="標楷體" w:hAnsi="標楷體" w:hint="eastAsia"/>
          <w:sz w:val="28"/>
          <w:szCs w:val="28"/>
        </w:rPr>
        <w:t>。</w:t>
      </w:r>
    </w:p>
    <w:p w:rsidR="00D8263E" w:rsidRDefault="00D8263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8263E">
        <w:rPr>
          <w:rFonts w:ascii="標楷體" w:eastAsia="標楷體" w:hAnsi="標楷體" w:hint="eastAsia"/>
          <w:sz w:val="28"/>
          <w:szCs w:val="28"/>
        </w:rPr>
        <w:t xml:space="preserve"> (二)許副處長美鳳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96143" w:rsidRDefault="00A96143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過去已有建議車船處將低底盤公車路線做公告，請車船處辦</w:t>
      </w:r>
    </w:p>
    <w:p w:rsidR="00D8263E" w:rsidRDefault="00A96143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理。</w:t>
      </w:r>
    </w:p>
    <w:p w:rsidR="00A96143" w:rsidRPr="00757BE8" w:rsidRDefault="00A96143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757BE8">
        <w:rPr>
          <w:rFonts w:ascii="標楷體" w:eastAsia="標楷體" w:hAnsi="標楷體" w:hint="eastAsia"/>
          <w:b/>
          <w:sz w:val="32"/>
          <w:szCs w:val="32"/>
        </w:rPr>
        <w:t>捌、臨時動議：</w:t>
      </w:r>
    </w:p>
    <w:p w:rsidR="00447E69" w:rsidRPr="00457CAE" w:rsidRDefault="00A96143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57CAE">
        <w:rPr>
          <w:rFonts w:ascii="標楷體" w:eastAsia="標楷體" w:hAnsi="標楷體" w:hint="eastAsia"/>
          <w:sz w:val="28"/>
          <w:szCs w:val="28"/>
        </w:rPr>
        <w:t>一、</w:t>
      </w:r>
      <w:r w:rsidR="006D14B4" w:rsidRPr="00457CAE">
        <w:rPr>
          <w:rFonts w:ascii="標楷體" w:eastAsia="標楷體" w:hAnsi="標楷體" w:hint="eastAsia"/>
          <w:sz w:val="28"/>
          <w:szCs w:val="28"/>
        </w:rPr>
        <w:t>讓金</w:t>
      </w:r>
      <w:r w:rsidR="00447E69" w:rsidRPr="00457CAE">
        <w:rPr>
          <w:rFonts w:ascii="標楷體" w:eastAsia="標楷體" w:hAnsi="標楷體" w:hint="eastAsia"/>
          <w:sz w:val="28"/>
          <w:szCs w:val="28"/>
        </w:rPr>
        <w:t>門縣老人移動無障礙:</w:t>
      </w:r>
    </w:p>
    <w:p w:rsidR="00A96143" w:rsidRPr="00457CAE" w:rsidRDefault="00447E69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57CA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57CAE">
        <w:rPr>
          <w:rFonts w:ascii="標楷體" w:eastAsia="標楷體" w:hAnsi="標楷體"/>
          <w:sz w:val="28"/>
          <w:szCs w:val="28"/>
        </w:rPr>
        <w:t>A</w:t>
      </w:r>
      <w:r w:rsidRPr="00457CAE">
        <w:rPr>
          <w:rFonts w:ascii="標楷體" w:eastAsia="標楷體" w:hAnsi="標楷體" w:hint="eastAsia"/>
          <w:sz w:val="28"/>
          <w:szCs w:val="28"/>
        </w:rPr>
        <w:t>考量未來低底盤公車(旅遊觀光車、市內公車)</w:t>
      </w:r>
      <w:r w:rsidRPr="00457CAE">
        <w:rPr>
          <w:rFonts w:ascii="標楷體" w:eastAsia="標楷體" w:hAnsi="標楷體"/>
          <w:sz w:val="28"/>
          <w:szCs w:val="28"/>
        </w:rPr>
        <w:t>-</w:t>
      </w:r>
      <w:r w:rsidRPr="00457CAE">
        <w:rPr>
          <w:rFonts w:ascii="標楷體" w:eastAsia="標楷體" w:hAnsi="標楷體" w:hint="eastAsia"/>
          <w:sz w:val="28"/>
          <w:szCs w:val="28"/>
        </w:rPr>
        <w:t>仿台北市。</w:t>
      </w:r>
    </w:p>
    <w:p w:rsidR="00457CAE" w:rsidRDefault="00447E69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57CA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57CAE">
        <w:rPr>
          <w:rFonts w:ascii="標楷體" w:eastAsia="標楷體" w:hAnsi="標楷體"/>
          <w:sz w:val="28"/>
          <w:szCs w:val="28"/>
        </w:rPr>
        <w:t>B</w:t>
      </w:r>
      <w:r w:rsidRPr="00457CAE">
        <w:rPr>
          <w:rFonts w:ascii="標楷體" w:eastAsia="標楷體" w:hAnsi="標楷體" w:hint="eastAsia"/>
          <w:sz w:val="28"/>
          <w:szCs w:val="28"/>
        </w:rPr>
        <w:t>檢視縣內之扶手裝置(尤其有樓梯之公共空間)，讓老人支</w:t>
      </w:r>
    </w:p>
    <w:p w:rsidR="00447E69" w:rsidRPr="00457CAE" w:rsidRDefault="00457CA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47E69" w:rsidRPr="00457CAE">
        <w:rPr>
          <w:rFonts w:ascii="標楷體" w:eastAsia="標楷體" w:hAnsi="標楷體" w:hint="eastAsia"/>
          <w:sz w:val="28"/>
          <w:szCs w:val="28"/>
        </w:rPr>
        <w:t>撐行走更安全。</w:t>
      </w:r>
      <w:r w:rsidR="00F2274D" w:rsidRPr="00457CAE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2274D" w:rsidRPr="00457CAE">
        <w:rPr>
          <w:rFonts w:ascii="標楷體" w:eastAsia="標楷體" w:hAnsi="標楷體" w:hint="eastAsia"/>
          <w:sz w:val="28"/>
          <w:szCs w:val="28"/>
        </w:rPr>
        <w:t xml:space="preserve">         提案人:胡愈寧</w:t>
      </w:r>
    </w:p>
    <w:p w:rsidR="00457CAE" w:rsidRDefault="00F2274D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57CA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57CAE">
        <w:rPr>
          <w:rFonts w:ascii="標楷體" w:eastAsia="標楷體" w:hAnsi="標楷體" w:hint="eastAsia"/>
          <w:b/>
          <w:sz w:val="28"/>
          <w:szCs w:val="28"/>
        </w:rPr>
        <w:t>車船處</w:t>
      </w:r>
      <w:r w:rsidR="00757BE8" w:rsidRPr="00457CAE">
        <w:rPr>
          <w:rFonts w:ascii="標楷體" w:eastAsia="標楷體" w:hAnsi="標楷體" w:hint="eastAsia"/>
          <w:b/>
          <w:sz w:val="28"/>
          <w:szCs w:val="28"/>
        </w:rPr>
        <w:t>回應：</w:t>
      </w:r>
      <w:r w:rsidR="00757BE8" w:rsidRPr="00457CAE">
        <w:rPr>
          <w:rFonts w:ascii="標楷體" w:eastAsia="標楷體" w:hAnsi="標楷體" w:hint="eastAsia"/>
          <w:sz w:val="28"/>
          <w:szCs w:val="28"/>
        </w:rPr>
        <w:t>有關低底盤公車部分，目前已經在做，本縣公車</w:t>
      </w:r>
    </w:p>
    <w:p w:rsidR="00457CAE" w:rsidRDefault="00457CA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57BE8" w:rsidRPr="00457CAE">
        <w:rPr>
          <w:rFonts w:ascii="標楷體" w:eastAsia="標楷體" w:hAnsi="標楷體" w:hint="eastAsia"/>
          <w:sz w:val="28"/>
          <w:szCs w:val="28"/>
        </w:rPr>
        <w:t>共有8輛已採用低底盤，目前混合其他路線行</w:t>
      </w:r>
    </w:p>
    <w:p w:rsidR="00457CAE" w:rsidRDefault="00457CA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757BE8" w:rsidRPr="00457CAE">
        <w:rPr>
          <w:rFonts w:ascii="標楷體" w:eastAsia="標楷體" w:hAnsi="標楷體" w:hint="eastAsia"/>
          <w:sz w:val="28"/>
          <w:szCs w:val="28"/>
        </w:rPr>
        <w:t>駛，近日會公告低底盤公車行駛路線與時間，另</w:t>
      </w:r>
    </w:p>
    <w:p w:rsidR="00F2274D" w:rsidRPr="00457CAE" w:rsidRDefault="00457CA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 </w:t>
      </w:r>
      <w:r w:rsidR="00757BE8" w:rsidRPr="00457CAE">
        <w:rPr>
          <w:rFonts w:ascii="標楷體" w:eastAsia="標楷體" w:hAnsi="標楷體" w:hint="eastAsia"/>
          <w:sz w:val="28"/>
          <w:szCs w:val="28"/>
        </w:rPr>
        <w:t>外，日後公車採購會朝低底盤方向辦理。</w:t>
      </w:r>
    </w:p>
    <w:p w:rsidR="0044214C" w:rsidRPr="00457CAE" w:rsidRDefault="0044214C" w:rsidP="0038621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57CA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457CAE">
        <w:rPr>
          <w:rFonts w:ascii="標楷體" w:eastAsia="標楷體" w:hAnsi="標楷體" w:hint="eastAsia"/>
          <w:b/>
          <w:sz w:val="28"/>
          <w:szCs w:val="28"/>
        </w:rPr>
        <w:t xml:space="preserve"> 建設處回應：</w:t>
      </w:r>
    </w:p>
    <w:p w:rsidR="00FB04AF" w:rsidRPr="00457CAE" w:rsidRDefault="00457CAE" w:rsidP="0038621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57CAE">
        <w:rPr>
          <w:rFonts w:ascii="標楷體" w:eastAsia="標楷體" w:hAnsi="標楷體" w:hint="eastAsia"/>
          <w:b/>
          <w:sz w:val="28"/>
          <w:szCs w:val="28"/>
        </w:rPr>
        <w:t xml:space="preserve">       主席裁示：</w:t>
      </w:r>
      <w:r w:rsidR="00D24A5E">
        <w:rPr>
          <w:rFonts w:ascii="標楷體" w:eastAsia="標楷體" w:hAnsi="標楷體" w:hint="eastAsia"/>
          <w:b/>
          <w:sz w:val="28"/>
          <w:szCs w:val="28"/>
        </w:rPr>
        <w:t>本案</w:t>
      </w:r>
      <w:bookmarkStart w:id="0" w:name="_GoBack"/>
      <w:bookmarkEnd w:id="0"/>
      <w:r w:rsidRPr="00457CAE">
        <w:rPr>
          <w:rFonts w:ascii="標楷體" w:eastAsia="標楷體" w:hAnsi="標楷體" w:hint="eastAsia"/>
          <w:b/>
          <w:sz w:val="28"/>
          <w:szCs w:val="28"/>
        </w:rPr>
        <w:t>交由車船處、建設處、工務處研議辦理。</w:t>
      </w:r>
    </w:p>
    <w:p w:rsidR="00FB04AF" w:rsidRPr="005244A2" w:rsidRDefault="00FB04A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B04A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244A2">
        <w:rPr>
          <w:rFonts w:ascii="標楷體" w:eastAsia="標楷體" w:hAnsi="標楷體" w:hint="eastAsia"/>
          <w:sz w:val="28"/>
          <w:szCs w:val="28"/>
        </w:rPr>
        <w:t xml:space="preserve"> 二、建議可以利用公開表揚的機會，對於評鑑績優的老</w:t>
      </w:r>
    </w:p>
    <w:p w:rsidR="00FB04AF" w:rsidRPr="005244A2" w:rsidRDefault="00FB04A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244A2">
        <w:rPr>
          <w:rFonts w:ascii="標楷體" w:eastAsia="標楷體" w:hAnsi="標楷體" w:hint="eastAsia"/>
          <w:sz w:val="28"/>
          <w:szCs w:val="28"/>
        </w:rPr>
        <w:t xml:space="preserve">       人機構給予肯定。</w:t>
      </w:r>
    </w:p>
    <w:p w:rsidR="00F04B6A" w:rsidRDefault="00F04B6A" w:rsidP="0038621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244A2">
        <w:rPr>
          <w:rFonts w:ascii="標楷體" w:eastAsia="標楷體" w:hAnsi="標楷體" w:hint="eastAsia"/>
          <w:b/>
          <w:sz w:val="28"/>
          <w:szCs w:val="28"/>
        </w:rPr>
        <w:t xml:space="preserve">       社會處回應：</w:t>
      </w:r>
    </w:p>
    <w:p w:rsidR="00CB1A2A" w:rsidRPr="005244A2" w:rsidRDefault="00CB1A2A" w:rsidP="0038621B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主席裁示：請社會處依縣府所訂的要點辦理。</w:t>
      </w:r>
    </w:p>
    <w:p w:rsidR="00BE4D96" w:rsidRDefault="00BE4D96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玖、主席結論：</w:t>
      </w:r>
      <w:r w:rsidRPr="00BE4D96">
        <w:rPr>
          <w:rFonts w:ascii="標楷體" w:eastAsia="標楷體" w:hAnsi="標楷體" w:hint="eastAsia"/>
          <w:sz w:val="32"/>
          <w:szCs w:val="32"/>
        </w:rPr>
        <w:t xml:space="preserve"> (略)</w:t>
      </w:r>
    </w:p>
    <w:p w:rsidR="00BE4D96" w:rsidRDefault="00BE4D96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拾、散會：</w:t>
      </w:r>
      <w:r w:rsidRPr="00BE4D96">
        <w:rPr>
          <w:rFonts w:ascii="標楷體" w:eastAsia="標楷體" w:hAnsi="標楷體" w:hint="eastAsia"/>
          <w:sz w:val="32"/>
          <w:szCs w:val="32"/>
        </w:rPr>
        <w:t>下午五時</w:t>
      </w:r>
    </w:p>
    <w:p w:rsidR="00CB1A2A" w:rsidRPr="00F04B6A" w:rsidRDefault="00CB1A2A" w:rsidP="0038621B">
      <w:pPr>
        <w:spacing w:line="0" w:lineRule="atLeast"/>
        <w:rPr>
          <w:rFonts w:ascii="標楷體" w:eastAsia="標楷體" w:hAnsi="標楷體" w:hint="eastAsia"/>
          <w:b/>
          <w:sz w:val="32"/>
          <w:szCs w:val="32"/>
        </w:rPr>
      </w:pPr>
    </w:p>
    <w:sectPr w:rsidR="00CB1A2A" w:rsidRPr="00F04B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B7" w:rsidRDefault="003776B7" w:rsidP="006D14B4">
      <w:r>
        <w:separator/>
      </w:r>
    </w:p>
  </w:endnote>
  <w:endnote w:type="continuationSeparator" w:id="0">
    <w:p w:rsidR="003776B7" w:rsidRDefault="003776B7" w:rsidP="006D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B7" w:rsidRDefault="003776B7" w:rsidP="006D14B4">
      <w:r>
        <w:separator/>
      </w:r>
    </w:p>
  </w:footnote>
  <w:footnote w:type="continuationSeparator" w:id="0">
    <w:p w:rsidR="003776B7" w:rsidRDefault="003776B7" w:rsidP="006D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B"/>
    <w:rsid w:val="00171CC5"/>
    <w:rsid w:val="0029396A"/>
    <w:rsid w:val="0033253F"/>
    <w:rsid w:val="003476EA"/>
    <w:rsid w:val="003776B7"/>
    <w:rsid w:val="0038621B"/>
    <w:rsid w:val="0044214C"/>
    <w:rsid w:val="00447E69"/>
    <w:rsid w:val="00457CAE"/>
    <w:rsid w:val="005244A2"/>
    <w:rsid w:val="0054630F"/>
    <w:rsid w:val="00573632"/>
    <w:rsid w:val="006A23B7"/>
    <w:rsid w:val="006D14B4"/>
    <w:rsid w:val="00757BE8"/>
    <w:rsid w:val="007F4184"/>
    <w:rsid w:val="008C0C99"/>
    <w:rsid w:val="0093075E"/>
    <w:rsid w:val="009F0454"/>
    <w:rsid w:val="00A96143"/>
    <w:rsid w:val="00BB6D09"/>
    <w:rsid w:val="00BE4D96"/>
    <w:rsid w:val="00C17CE8"/>
    <w:rsid w:val="00C90663"/>
    <w:rsid w:val="00CB1A2A"/>
    <w:rsid w:val="00CC5805"/>
    <w:rsid w:val="00D24A5E"/>
    <w:rsid w:val="00D527EF"/>
    <w:rsid w:val="00D8263E"/>
    <w:rsid w:val="00D83368"/>
    <w:rsid w:val="00DA7A18"/>
    <w:rsid w:val="00E77C06"/>
    <w:rsid w:val="00F04B6A"/>
    <w:rsid w:val="00F2274D"/>
    <w:rsid w:val="00F8268C"/>
    <w:rsid w:val="00FA166B"/>
    <w:rsid w:val="00FB04AF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851DA-57B7-4008-B66E-40B85C9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4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吳卓憲</dc:creator>
  <cp:keywords/>
  <dc:description/>
  <cp:lastModifiedBy>吳卓憲</cp:lastModifiedBy>
  <cp:revision>32</cp:revision>
  <dcterms:created xsi:type="dcterms:W3CDTF">2016-06-13T12:38:00Z</dcterms:created>
  <dcterms:modified xsi:type="dcterms:W3CDTF">2016-06-15T00:52:00Z</dcterms:modified>
</cp:coreProperties>
</file>