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D26" w:rsidRPr="00D8168B" w:rsidRDefault="00A03D26" w:rsidP="00343612">
      <w:pPr>
        <w:jc w:val="center"/>
        <w:rPr>
          <w:rFonts w:ascii="標楷體" w:eastAsia="標楷體" w:hAnsi="標楷體"/>
          <w:sz w:val="28"/>
          <w:szCs w:val="28"/>
        </w:rPr>
      </w:pPr>
      <w:bookmarkStart w:id="0" w:name="_GoBack"/>
      <w:bookmarkEnd w:id="0"/>
      <w:r w:rsidRPr="00D8168B">
        <w:rPr>
          <w:rFonts w:ascii="標楷體" w:eastAsia="標楷體" w:hAnsi="標楷體"/>
          <w:sz w:val="28"/>
          <w:szCs w:val="28"/>
        </w:rPr>
        <w:t>金門縣社會福利基金監督委員會</w:t>
      </w:r>
      <w:proofErr w:type="gramStart"/>
      <w:r w:rsidRPr="00D8168B">
        <w:rPr>
          <w:rFonts w:ascii="標楷體" w:eastAsia="標楷體" w:hAnsi="標楷體"/>
          <w:sz w:val="28"/>
          <w:szCs w:val="28"/>
        </w:rPr>
        <w:t>106</w:t>
      </w:r>
      <w:proofErr w:type="gramEnd"/>
      <w:r w:rsidRPr="00D8168B">
        <w:rPr>
          <w:rFonts w:ascii="標楷體" w:eastAsia="標楷體" w:hAnsi="標楷體"/>
          <w:sz w:val="28"/>
          <w:szCs w:val="28"/>
        </w:rPr>
        <w:t>年度第</w:t>
      </w:r>
      <w:r w:rsidRPr="00D8168B">
        <w:rPr>
          <w:rFonts w:ascii="標楷體" w:eastAsia="標楷體" w:hAnsi="標楷體" w:hint="eastAsia"/>
          <w:sz w:val="28"/>
          <w:szCs w:val="28"/>
        </w:rPr>
        <w:t>2</w:t>
      </w:r>
      <w:r w:rsidRPr="00D8168B">
        <w:rPr>
          <w:rFonts w:ascii="標楷體" w:eastAsia="標楷體" w:hAnsi="標楷體"/>
          <w:sz w:val="28"/>
          <w:szCs w:val="28"/>
        </w:rPr>
        <w:t>次會議</w:t>
      </w:r>
      <w:r w:rsidRPr="00D8168B">
        <w:rPr>
          <w:rFonts w:ascii="標楷體" w:eastAsia="標楷體" w:hAnsi="標楷體" w:hint="eastAsia"/>
          <w:sz w:val="28"/>
          <w:szCs w:val="28"/>
        </w:rPr>
        <w:t>紀錄</w:t>
      </w:r>
    </w:p>
    <w:p w:rsidR="00887184" w:rsidRPr="00266674" w:rsidRDefault="00A03D26" w:rsidP="00343612">
      <w:pPr>
        <w:pStyle w:val="a3"/>
        <w:numPr>
          <w:ilvl w:val="0"/>
          <w:numId w:val="4"/>
        </w:numPr>
        <w:ind w:leftChars="0"/>
        <w:rPr>
          <w:rFonts w:ascii="標楷體" w:eastAsia="標楷體" w:hAnsi="標楷體"/>
        </w:rPr>
      </w:pPr>
      <w:r w:rsidRPr="00266674">
        <w:rPr>
          <w:rFonts w:ascii="標楷體" w:eastAsia="標楷體" w:hAnsi="標楷體" w:hint="eastAsia"/>
        </w:rPr>
        <w:t>時間:106年12月21日(星期四)下午2時0分</w:t>
      </w:r>
    </w:p>
    <w:p w:rsidR="00A03D26" w:rsidRPr="00266674" w:rsidRDefault="00A03D26" w:rsidP="00343612">
      <w:pPr>
        <w:pStyle w:val="a3"/>
        <w:numPr>
          <w:ilvl w:val="0"/>
          <w:numId w:val="4"/>
        </w:numPr>
        <w:ind w:leftChars="0"/>
        <w:rPr>
          <w:rFonts w:ascii="標楷體" w:eastAsia="標楷體" w:hAnsi="標楷體"/>
        </w:rPr>
      </w:pPr>
      <w:r w:rsidRPr="00266674">
        <w:rPr>
          <w:rFonts w:ascii="標楷體" w:eastAsia="標楷體" w:hAnsi="標楷體" w:hint="eastAsia"/>
        </w:rPr>
        <w:t>地點:本府大禮堂</w:t>
      </w:r>
    </w:p>
    <w:p w:rsidR="00A03D26" w:rsidRPr="00266674" w:rsidRDefault="00A03D26" w:rsidP="00343612">
      <w:pPr>
        <w:pStyle w:val="a3"/>
        <w:numPr>
          <w:ilvl w:val="0"/>
          <w:numId w:val="4"/>
        </w:numPr>
        <w:ind w:leftChars="0"/>
        <w:rPr>
          <w:rFonts w:ascii="標楷體" w:eastAsia="標楷體" w:hAnsi="標楷體"/>
        </w:rPr>
      </w:pPr>
      <w:r w:rsidRPr="00266674">
        <w:rPr>
          <w:rFonts w:ascii="標楷體" w:eastAsia="標楷體" w:hAnsi="標楷體" w:hint="eastAsia"/>
        </w:rPr>
        <w:t>主持人:林副主任委員德恭</w:t>
      </w:r>
    </w:p>
    <w:p w:rsidR="00A03D26" w:rsidRPr="00266674" w:rsidRDefault="00A03D26" w:rsidP="00343612">
      <w:pPr>
        <w:pStyle w:val="a3"/>
        <w:numPr>
          <w:ilvl w:val="0"/>
          <w:numId w:val="4"/>
        </w:numPr>
        <w:ind w:leftChars="0"/>
        <w:rPr>
          <w:rFonts w:ascii="標楷體" w:eastAsia="標楷體" w:hAnsi="標楷體"/>
        </w:rPr>
      </w:pPr>
      <w:r w:rsidRPr="00266674">
        <w:rPr>
          <w:rFonts w:ascii="標楷體" w:eastAsia="標楷體" w:hAnsi="標楷體" w:hint="eastAsia"/>
        </w:rPr>
        <w:t>初(列)席單位及人員:如簽到表</w:t>
      </w:r>
    </w:p>
    <w:p w:rsidR="00A03D26" w:rsidRPr="00266674" w:rsidRDefault="00A03D26" w:rsidP="00343612">
      <w:pPr>
        <w:pStyle w:val="a3"/>
        <w:numPr>
          <w:ilvl w:val="0"/>
          <w:numId w:val="4"/>
        </w:numPr>
        <w:ind w:leftChars="0"/>
        <w:rPr>
          <w:rFonts w:ascii="標楷體" w:eastAsia="標楷體" w:hAnsi="標楷體"/>
        </w:rPr>
      </w:pPr>
      <w:r w:rsidRPr="00266674">
        <w:rPr>
          <w:rFonts w:ascii="標楷體" w:eastAsia="標楷體" w:hAnsi="標楷體" w:hint="eastAsia"/>
        </w:rPr>
        <w:t>議程:</w:t>
      </w:r>
    </w:p>
    <w:p w:rsidR="00A03D26" w:rsidRPr="00266674" w:rsidRDefault="00A03D26" w:rsidP="00343612">
      <w:pPr>
        <w:pStyle w:val="a3"/>
        <w:numPr>
          <w:ilvl w:val="0"/>
          <w:numId w:val="6"/>
        </w:numPr>
        <w:ind w:leftChars="0"/>
        <w:rPr>
          <w:rFonts w:ascii="標楷體" w:eastAsia="標楷體" w:hAnsi="標楷體"/>
        </w:rPr>
      </w:pPr>
      <w:r w:rsidRPr="00266674">
        <w:rPr>
          <w:rFonts w:ascii="標楷體" w:eastAsia="標楷體" w:hAnsi="標楷體" w:hint="eastAsia"/>
        </w:rPr>
        <w:t>主席致詞:略。</w:t>
      </w:r>
    </w:p>
    <w:p w:rsidR="00A03D26" w:rsidRDefault="00A03D26" w:rsidP="00343612">
      <w:pPr>
        <w:pStyle w:val="a3"/>
        <w:numPr>
          <w:ilvl w:val="0"/>
          <w:numId w:val="6"/>
        </w:numPr>
        <w:ind w:leftChars="0"/>
        <w:rPr>
          <w:rFonts w:ascii="標楷體" w:eastAsia="標楷體" w:hAnsi="標楷體"/>
        </w:rPr>
      </w:pPr>
      <w:r w:rsidRPr="00266674">
        <w:rPr>
          <w:rFonts w:ascii="標楷體" w:eastAsia="標楷體" w:hAnsi="標楷體" w:hint="eastAsia"/>
        </w:rPr>
        <w:t>上次會議</w:t>
      </w:r>
      <w:proofErr w:type="gramStart"/>
      <w:r w:rsidRPr="00266674">
        <w:rPr>
          <w:rFonts w:ascii="標楷體" w:eastAsia="標楷體" w:hAnsi="標楷體" w:hint="eastAsia"/>
        </w:rPr>
        <w:t>主席指裁示</w:t>
      </w:r>
      <w:proofErr w:type="gramEnd"/>
      <w:r w:rsidRPr="00266674">
        <w:rPr>
          <w:rFonts w:ascii="標楷體" w:eastAsia="標楷體" w:hAnsi="標楷體" w:hint="eastAsia"/>
        </w:rPr>
        <w:t>事項執</w:t>
      </w:r>
      <w:r w:rsidR="00BA3E53" w:rsidRPr="00266674">
        <w:rPr>
          <w:rFonts w:ascii="標楷體" w:eastAsia="標楷體" w:hAnsi="標楷體" w:hint="eastAsia"/>
        </w:rPr>
        <w:t>行情形:</w:t>
      </w:r>
    </w:p>
    <w:tbl>
      <w:tblPr>
        <w:tblStyle w:val="a8"/>
        <w:tblW w:w="7709" w:type="dxa"/>
        <w:tblInd w:w="1217" w:type="dxa"/>
        <w:tblLook w:val="04A0" w:firstRow="1" w:lastRow="0" w:firstColumn="1" w:lastColumn="0" w:noHBand="0" w:noVBand="1"/>
      </w:tblPr>
      <w:tblGrid>
        <w:gridCol w:w="1613"/>
        <w:gridCol w:w="4820"/>
        <w:gridCol w:w="1276"/>
      </w:tblGrid>
      <w:tr w:rsidR="00B1278E" w:rsidRPr="00B1278E" w:rsidTr="00B1278E">
        <w:tc>
          <w:tcPr>
            <w:tcW w:w="1613" w:type="dxa"/>
          </w:tcPr>
          <w:p w:rsidR="00B1278E" w:rsidRPr="00266674" w:rsidRDefault="00B1278E" w:rsidP="005C0EFF">
            <w:pPr>
              <w:pStyle w:val="a3"/>
              <w:ind w:leftChars="0" w:left="0"/>
              <w:rPr>
                <w:rFonts w:ascii="標楷體" w:eastAsia="標楷體" w:hAnsi="標楷體"/>
              </w:rPr>
            </w:pPr>
            <w:r>
              <w:rPr>
                <w:rFonts w:ascii="標楷體" w:eastAsia="標楷體" w:hAnsi="標楷體" w:hint="eastAsia"/>
              </w:rPr>
              <w:t>項次</w:t>
            </w:r>
          </w:p>
        </w:tc>
        <w:tc>
          <w:tcPr>
            <w:tcW w:w="4820" w:type="dxa"/>
          </w:tcPr>
          <w:p w:rsidR="00B1278E" w:rsidRPr="00266674" w:rsidRDefault="00B1278E" w:rsidP="005C0EFF">
            <w:pPr>
              <w:pStyle w:val="a3"/>
              <w:ind w:leftChars="0" w:left="0"/>
              <w:rPr>
                <w:rFonts w:ascii="標楷體" w:eastAsia="標楷體" w:hAnsi="標楷體"/>
              </w:rPr>
            </w:pPr>
            <w:r>
              <w:rPr>
                <w:rFonts w:ascii="標楷體" w:eastAsia="標楷體" w:hAnsi="標楷體" w:hint="eastAsia"/>
              </w:rPr>
              <w:t>案由</w:t>
            </w:r>
          </w:p>
        </w:tc>
        <w:tc>
          <w:tcPr>
            <w:tcW w:w="1276" w:type="dxa"/>
          </w:tcPr>
          <w:p w:rsidR="00B1278E" w:rsidRPr="00266674" w:rsidRDefault="00B1278E" w:rsidP="005C0EFF">
            <w:pPr>
              <w:pStyle w:val="a3"/>
              <w:ind w:leftChars="0" w:left="0"/>
              <w:rPr>
                <w:rFonts w:ascii="標楷體" w:eastAsia="標楷體" w:hAnsi="標楷體"/>
              </w:rPr>
            </w:pPr>
            <w:r>
              <w:rPr>
                <w:rFonts w:ascii="標楷體" w:eastAsia="標楷體" w:hAnsi="標楷體" w:hint="eastAsia"/>
              </w:rPr>
              <w:t>決議</w:t>
            </w:r>
          </w:p>
        </w:tc>
      </w:tr>
      <w:tr w:rsidR="00B1278E" w:rsidRPr="00B1278E" w:rsidTr="00B1278E">
        <w:tc>
          <w:tcPr>
            <w:tcW w:w="1613" w:type="dxa"/>
          </w:tcPr>
          <w:p w:rsidR="00B1278E" w:rsidRPr="00266674" w:rsidRDefault="00B1278E" w:rsidP="00B1278E">
            <w:pPr>
              <w:pStyle w:val="a3"/>
              <w:ind w:leftChars="0" w:left="0"/>
              <w:rPr>
                <w:rFonts w:ascii="標楷體" w:eastAsia="標楷體" w:hAnsi="標楷體"/>
              </w:rPr>
            </w:pPr>
            <w:r w:rsidRPr="00266674">
              <w:rPr>
                <w:rFonts w:ascii="標楷體" w:eastAsia="標楷體" w:hAnsi="標楷體" w:hint="eastAsia"/>
              </w:rPr>
              <w:t>案由</w:t>
            </w:r>
            <w:proofErr w:type="gramStart"/>
            <w:r w:rsidRPr="00266674">
              <w:rPr>
                <w:rFonts w:ascii="標楷體" w:eastAsia="標楷體" w:hAnsi="標楷體" w:hint="eastAsia"/>
              </w:rPr>
              <w:t>一</w:t>
            </w:r>
            <w:proofErr w:type="gramEnd"/>
          </w:p>
        </w:tc>
        <w:tc>
          <w:tcPr>
            <w:tcW w:w="4820" w:type="dxa"/>
          </w:tcPr>
          <w:p w:rsidR="00B1278E" w:rsidRDefault="00B1278E" w:rsidP="00B1278E">
            <w:pPr>
              <w:pStyle w:val="a3"/>
              <w:ind w:leftChars="0" w:left="0"/>
              <w:rPr>
                <w:rFonts w:ascii="標楷體" w:eastAsia="標楷體" w:hAnsi="標楷體"/>
              </w:rPr>
            </w:pPr>
            <w:r w:rsidRPr="00266674">
              <w:rPr>
                <w:rFonts w:ascii="標楷體" w:eastAsia="標楷體" w:hAnsi="標楷體" w:hint="eastAsia"/>
              </w:rPr>
              <w:t xml:space="preserve"> </w:t>
            </w:r>
            <w:proofErr w:type="gramStart"/>
            <w:r w:rsidRPr="00266674">
              <w:rPr>
                <w:rFonts w:ascii="標楷體" w:eastAsia="標楷體" w:hAnsi="標楷體" w:hint="eastAsia"/>
              </w:rPr>
              <w:t>1</w:t>
            </w:r>
            <w:r w:rsidRPr="00266674">
              <w:rPr>
                <w:rFonts w:ascii="標楷體" w:eastAsia="標楷體" w:hAnsi="標楷體"/>
              </w:rPr>
              <w:t>0</w:t>
            </w:r>
            <w:r w:rsidRPr="00266674">
              <w:rPr>
                <w:rFonts w:ascii="標楷體" w:eastAsia="標楷體" w:hAnsi="標楷體" w:hint="eastAsia"/>
              </w:rPr>
              <w:t>5</w:t>
            </w:r>
            <w:proofErr w:type="gramEnd"/>
            <w:r w:rsidRPr="00266674">
              <w:rPr>
                <w:rFonts w:ascii="標楷體" w:eastAsia="標楷體" w:hAnsi="標楷體"/>
              </w:rPr>
              <w:t>年度金門縣社會福</w:t>
            </w:r>
            <w:r w:rsidRPr="00266674">
              <w:rPr>
                <w:rFonts w:ascii="標楷體" w:eastAsia="標楷體" w:hAnsi="標楷體" w:hint="eastAsia"/>
              </w:rPr>
              <w:t>利基金</w:t>
            </w:r>
            <w:r w:rsidRPr="00266674">
              <w:rPr>
                <w:rFonts w:ascii="標楷體" w:eastAsia="標楷體" w:hAnsi="標楷體"/>
              </w:rPr>
              <w:t>收支保管及運用情形，提請</w:t>
            </w:r>
            <w:r w:rsidRPr="00266674">
              <w:rPr>
                <w:rFonts w:ascii="標楷體" w:eastAsia="標楷體" w:hAnsi="標楷體" w:hint="eastAsia"/>
              </w:rPr>
              <w:t>追認</w:t>
            </w:r>
            <w:r w:rsidRPr="00266674">
              <w:rPr>
                <w:rFonts w:ascii="標楷體" w:eastAsia="標楷體" w:hAnsi="標楷體"/>
              </w:rPr>
              <w:t>。</w:t>
            </w:r>
          </w:p>
        </w:tc>
        <w:tc>
          <w:tcPr>
            <w:tcW w:w="1276" w:type="dxa"/>
          </w:tcPr>
          <w:p w:rsidR="00B1278E" w:rsidRDefault="00B1278E" w:rsidP="00B1278E">
            <w:proofErr w:type="gramStart"/>
            <w:r w:rsidRPr="00BC3230">
              <w:rPr>
                <w:rFonts w:ascii="標楷體" w:eastAsia="標楷體" w:hAnsi="標楷體" w:hint="eastAsia"/>
              </w:rPr>
              <w:t>洽悉</w:t>
            </w:r>
            <w:proofErr w:type="gramEnd"/>
          </w:p>
        </w:tc>
      </w:tr>
      <w:tr w:rsidR="00B1278E" w:rsidTr="00B1278E">
        <w:tc>
          <w:tcPr>
            <w:tcW w:w="1613" w:type="dxa"/>
          </w:tcPr>
          <w:p w:rsidR="00B1278E" w:rsidRPr="00266674" w:rsidRDefault="00B1278E" w:rsidP="00B1278E">
            <w:pPr>
              <w:adjustRightInd w:val="0"/>
              <w:snapToGrid w:val="0"/>
              <w:rPr>
                <w:rFonts w:ascii="標楷體" w:eastAsia="標楷體" w:hAnsi="標楷體"/>
              </w:rPr>
            </w:pPr>
            <w:r w:rsidRPr="00266674">
              <w:rPr>
                <w:rFonts w:ascii="標楷體" w:eastAsia="標楷體" w:hAnsi="標楷體" w:hint="eastAsia"/>
              </w:rPr>
              <w:t>案由二</w:t>
            </w:r>
          </w:p>
        </w:tc>
        <w:tc>
          <w:tcPr>
            <w:tcW w:w="4820" w:type="dxa"/>
          </w:tcPr>
          <w:p w:rsidR="00B1278E" w:rsidRPr="005C0EFF" w:rsidRDefault="00B1278E" w:rsidP="00B1278E">
            <w:pPr>
              <w:adjustRightInd w:val="0"/>
              <w:snapToGrid w:val="0"/>
              <w:rPr>
                <w:rFonts w:ascii="標楷體" w:eastAsia="標楷體" w:hAnsi="標楷體"/>
              </w:rPr>
            </w:pPr>
            <w:proofErr w:type="gramStart"/>
            <w:r w:rsidRPr="00266674">
              <w:rPr>
                <w:rFonts w:ascii="標楷體" w:eastAsia="標楷體" w:hAnsi="標楷體" w:hint="eastAsia"/>
              </w:rPr>
              <w:t>1</w:t>
            </w:r>
            <w:r w:rsidRPr="00266674">
              <w:rPr>
                <w:rFonts w:ascii="標楷體" w:eastAsia="標楷體" w:hAnsi="標楷體"/>
              </w:rPr>
              <w:t>0</w:t>
            </w:r>
            <w:r w:rsidRPr="00266674">
              <w:rPr>
                <w:rFonts w:ascii="標楷體" w:eastAsia="標楷體" w:hAnsi="標楷體" w:hint="eastAsia"/>
              </w:rPr>
              <w:t>6</w:t>
            </w:r>
            <w:proofErr w:type="gramEnd"/>
            <w:r w:rsidRPr="00266674">
              <w:rPr>
                <w:rFonts w:ascii="標楷體" w:eastAsia="標楷體" w:hAnsi="標楷體"/>
              </w:rPr>
              <w:t>年度</w:t>
            </w:r>
            <w:r w:rsidRPr="00266674">
              <w:rPr>
                <w:rFonts w:ascii="標楷體" w:eastAsia="標楷體" w:hAnsi="標楷體" w:hint="eastAsia"/>
              </w:rPr>
              <w:t>1-5月申請公益彩券盈餘分配基金補助金額十萬元以下案件執行情形</w:t>
            </w:r>
            <w:r w:rsidRPr="00266674">
              <w:rPr>
                <w:rFonts w:ascii="標楷體" w:eastAsia="標楷體" w:hAnsi="標楷體"/>
              </w:rPr>
              <w:t>，提請</w:t>
            </w:r>
            <w:r w:rsidRPr="00266674">
              <w:rPr>
                <w:rFonts w:ascii="標楷體" w:eastAsia="標楷體" w:hAnsi="標楷體" w:hint="eastAsia"/>
              </w:rPr>
              <w:t>審議</w:t>
            </w:r>
            <w:r w:rsidRPr="00266674">
              <w:rPr>
                <w:rFonts w:ascii="標楷體" w:eastAsia="標楷體" w:hAnsi="標楷體"/>
              </w:rPr>
              <w:t>。</w:t>
            </w:r>
          </w:p>
        </w:tc>
        <w:tc>
          <w:tcPr>
            <w:tcW w:w="1276" w:type="dxa"/>
          </w:tcPr>
          <w:p w:rsidR="00B1278E" w:rsidRDefault="00B1278E" w:rsidP="00B1278E">
            <w:proofErr w:type="gramStart"/>
            <w:r w:rsidRPr="00BC3230">
              <w:rPr>
                <w:rFonts w:ascii="標楷體" w:eastAsia="標楷體" w:hAnsi="標楷體" w:hint="eastAsia"/>
              </w:rPr>
              <w:t>洽悉</w:t>
            </w:r>
            <w:proofErr w:type="gramEnd"/>
          </w:p>
        </w:tc>
      </w:tr>
      <w:tr w:rsidR="00B1278E" w:rsidTr="00B1278E">
        <w:tc>
          <w:tcPr>
            <w:tcW w:w="1613" w:type="dxa"/>
          </w:tcPr>
          <w:p w:rsidR="00B1278E" w:rsidRPr="00EB65AB" w:rsidRDefault="00B1278E" w:rsidP="00B1278E">
            <w:pPr>
              <w:pStyle w:val="a3"/>
              <w:ind w:leftChars="0" w:left="0"/>
              <w:rPr>
                <w:rFonts w:ascii="標楷體" w:eastAsia="標楷體" w:hAnsi="標楷體"/>
              </w:rPr>
            </w:pPr>
            <w:r w:rsidRPr="00EB65AB">
              <w:rPr>
                <w:rFonts w:ascii="標楷體" w:eastAsia="標楷體" w:hAnsi="標楷體" w:hint="eastAsia"/>
              </w:rPr>
              <w:t>案由三</w:t>
            </w:r>
          </w:p>
        </w:tc>
        <w:tc>
          <w:tcPr>
            <w:tcW w:w="4820" w:type="dxa"/>
          </w:tcPr>
          <w:p w:rsidR="00B1278E" w:rsidRPr="005C0EFF" w:rsidRDefault="00B1278E" w:rsidP="00B1278E">
            <w:pPr>
              <w:pStyle w:val="a3"/>
              <w:ind w:leftChars="0" w:left="0"/>
              <w:rPr>
                <w:rFonts w:ascii="標楷體" w:eastAsia="標楷體" w:hAnsi="標楷體"/>
              </w:rPr>
            </w:pPr>
            <w:proofErr w:type="gramStart"/>
            <w:r w:rsidRPr="00EB65AB">
              <w:rPr>
                <w:rFonts w:ascii="標楷體" w:eastAsia="標楷體" w:hAnsi="標楷體" w:hint="eastAsia"/>
              </w:rPr>
              <w:t>1</w:t>
            </w:r>
            <w:r w:rsidRPr="00EB65AB">
              <w:rPr>
                <w:rFonts w:ascii="標楷體" w:eastAsia="標楷體" w:hAnsi="標楷體"/>
              </w:rPr>
              <w:t>0</w:t>
            </w:r>
            <w:r w:rsidRPr="00EB65AB">
              <w:rPr>
                <w:rFonts w:ascii="標楷體" w:eastAsia="標楷體" w:hAnsi="標楷體" w:hint="eastAsia"/>
              </w:rPr>
              <w:t>6</w:t>
            </w:r>
            <w:proofErr w:type="gramEnd"/>
            <w:r w:rsidRPr="00EB65AB">
              <w:rPr>
                <w:rFonts w:ascii="標楷體" w:eastAsia="標楷體" w:hAnsi="標楷體"/>
              </w:rPr>
              <w:t>年度</w:t>
            </w:r>
            <w:r w:rsidRPr="00EB65AB">
              <w:rPr>
                <w:rFonts w:ascii="標楷體" w:eastAsia="標楷體" w:hAnsi="標楷體" w:hint="eastAsia"/>
              </w:rPr>
              <w:t>申請公益彩券盈餘分配基金補助金額超過十萬元案件執行情形</w:t>
            </w:r>
            <w:r w:rsidRPr="00EB65AB">
              <w:rPr>
                <w:rFonts w:ascii="標楷體" w:eastAsia="標楷體" w:hAnsi="標楷體"/>
              </w:rPr>
              <w:t>，提請</w:t>
            </w:r>
            <w:r w:rsidRPr="00EB65AB">
              <w:rPr>
                <w:rFonts w:ascii="標楷體" w:eastAsia="標楷體" w:hAnsi="標楷體" w:hint="eastAsia"/>
              </w:rPr>
              <w:t>審議</w:t>
            </w:r>
            <w:r>
              <w:rPr>
                <w:rFonts w:ascii="標楷體" w:eastAsia="標楷體" w:hAnsi="標楷體" w:hint="eastAsia"/>
              </w:rPr>
              <w:t>。</w:t>
            </w:r>
          </w:p>
        </w:tc>
        <w:tc>
          <w:tcPr>
            <w:tcW w:w="1276" w:type="dxa"/>
          </w:tcPr>
          <w:p w:rsidR="00B1278E" w:rsidRDefault="00B1278E" w:rsidP="00B1278E">
            <w:proofErr w:type="gramStart"/>
            <w:r w:rsidRPr="00BC3230">
              <w:rPr>
                <w:rFonts w:ascii="標楷體" w:eastAsia="標楷體" w:hAnsi="標楷體" w:hint="eastAsia"/>
              </w:rPr>
              <w:t>洽悉</w:t>
            </w:r>
            <w:proofErr w:type="gramEnd"/>
          </w:p>
        </w:tc>
      </w:tr>
      <w:tr w:rsidR="00B1278E" w:rsidTr="00B1278E">
        <w:tc>
          <w:tcPr>
            <w:tcW w:w="1613" w:type="dxa"/>
          </w:tcPr>
          <w:p w:rsidR="00B1278E" w:rsidRPr="00EB65AB" w:rsidRDefault="00B1278E" w:rsidP="00B1278E">
            <w:pPr>
              <w:pStyle w:val="a3"/>
              <w:ind w:leftChars="0" w:left="0"/>
              <w:rPr>
                <w:rFonts w:ascii="標楷體" w:eastAsia="標楷體" w:hAnsi="標楷體"/>
              </w:rPr>
            </w:pPr>
            <w:r w:rsidRPr="00EB65AB">
              <w:rPr>
                <w:rFonts w:ascii="標楷體" w:eastAsia="標楷體" w:hAnsi="標楷體" w:hint="eastAsia"/>
              </w:rPr>
              <w:t>案由四</w:t>
            </w:r>
          </w:p>
        </w:tc>
        <w:tc>
          <w:tcPr>
            <w:tcW w:w="4820" w:type="dxa"/>
          </w:tcPr>
          <w:p w:rsidR="00B1278E" w:rsidRDefault="00B1278E" w:rsidP="00B1278E">
            <w:pPr>
              <w:pStyle w:val="a3"/>
              <w:ind w:leftChars="0" w:left="0"/>
              <w:rPr>
                <w:rFonts w:ascii="標楷體" w:eastAsia="標楷體" w:hAnsi="標楷體"/>
              </w:rPr>
            </w:pPr>
            <w:r>
              <w:rPr>
                <w:rFonts w:ascii="標楷體" w:eastAsia="標楷體" w:hAnsi="標楷體" w:hint="eastAsia"/>
              </w:rPr>
              <w:t>訂定</w:t>
            </w:r>
            <w:r w:rsidRPr="00EB65AB">
              <w:rPr>
                <w:rFonts w:ascii="標楷體" w:eastAsia="標楷體" w:hAnsi="標楷體" w:hint="eastAsia"/>
              </w:rPr>
              <w:t>「金門縣政府辦理個人照顧服務計畫-日間作業設施」實施計畫，提請審議</w:t>
            </w:r>
            <w:r>
              <w:rPr>
                <w:rFonts w:ascii="標楷體" w:eastAsia="標楷體" w:hAnsi="標楷體" w:hint="eastAsia"/>
              </w:rPr>
              <w:t>。</w:t>
            </w:r>
          </w:p>
        </w:tc>
        <w:tc>
          <w:tcPr>
            <w:tcW w:w="1276" w:type="dxa"/>
          </w:tcPr>
          <w:p w:rsidR="00B1278E" w:rsidRDefault="00B1278E" w:rsidP="00B1278E">
            <w:proofErr w:type="gramStart"/>
            <w:r w:rsidRPr="00BC3230">
              <w:rPr>
                <w:rFonts w:ascii="標楷體" w:eastAsia="標楷體" w:hAnsi="標楷體" w:hint="eastAsia"/>
              </w:rPr>
              <w:t>洽悉</w:t>
            </w:r>
            <w:proofErr w:type="gramEnd"/>
          </w:p>
        </w:tc>
      </w:tr>
      <w:tr w:rsidR="00B1278E" w:rsidTr="00B1278E">
        <w:tc>
          <w:tcPr>
            <w:tcW w:w="1613" w:type="dxa"/>
          </w:tcPr>
          <w:p w:rsidR="00B1278E" w:rsidRPr="00EB65AB" w:rsidRDefault="00B1278E" w:rsidP="00B1278E">
            <w:pPr>
              <w:pStyle w:val="a3"/>
              <w:ind w:leftChars="0" w:left="0"/>
              <w:rPr>
                <w:rFonts w:ascii="標楷體" w:eastAsia="標楷體" w:hAnsi="標楷體"/>
              </w:rPr>
            </w:pPr>
            <w:r w:rsidRPr="00EB65AB">
              <w:rPr>
                <w:rFonts w:ascii="標楷體" w:eastAsia="標楷體" w:hAnsi="標楷體" w:hint="eastAsia"/>
              </w:rPr>
              <w:t>案由五</w:t>
            </w:r>
          </w:p>
        </w:tc>
        <w:tc>
          <w:tcPr>
            <w:tcW w:w="4820" w:type="dxa"/>
          </w:tcPr>
          <w:p w:rsidR="00B1278E" w:rsidRDefault="00B1278E" w:rsidP="00B1278E">
            <w:pPr>
              <w:pStyle w:val="a3"/>
              <w:ind w:leftChars="0" w:left="0"/>
              <w:rPr>
                <w:rFonts w:ascii="標楷體" w:eastAsia="標楷體" w:hAnsi="標楷體"/>
              </w:rPr>
            </w:pPr>
            <w:r>
              <w:rPr>
                <w:rFonts w:ascii="標楷體" w:eastAsia="標楷體" w:hAnsi="標楷體" w:hint="eastAsia"/>
              </w:rPr>
              <w:t>訂定</w:t>
            </w:r>
            <w:r w:rsidRPr="00EB65AB">
              <w:rPr>
                <w:rFonts w:ascii="標楷體" w:eastAsia="標楷體" w:hAnsi="標楷體" w:hint="eastAsia"/>
              </w:rPr>
              <w:t>「金門縣政府身心障礙者家庭支持服務計畫」施行，提請審議</w:t>
            </w:r>
            <w:r>
              <w:rPr>
                <w:rFonts w:ascii="標楷體" w:eastAsia="標楷體" w:hAnsi="標楷體" w:hint="eastAsia"/>
              </w:rPr>
              <w:t>。</w:t>
            </w:r>
          </w:p>
        </w:tc>
        <w:tc>
          <w:tcPr>
            <w:tcW w:w="1276" w:type="dxa"/>
          </w:tcPr>
          <w:p w:rsidR="00B1278E" w:rsidRDefault="00B1278E" w:rsidP="00B1278E">
            <w:proofErr w:type="gramStart"/>
            <w:r w:rsidRPr="00BC3230">
              <w:rPr>
                <w:rFonts w:ascii="標楷體" w:eastAsia="標楷體" w:hAnsi="標楷體" w:hint="eastAsia"/>
              </w:rPr>
              <w:t>洽悉</w:t>
            </w:r>
            <w:proofErr w:type="gramEnd"/>
          </w:p>
        </w:tc>
      </w:tr>
      <w:tr w:rsidR="00B1278E" w:rsidTr="00B1278E">
        <w:tc>
          <w:tcPr>
            <w:tcW w:w="1613" w:type="dxa"/>
          </w:tcPr>
          <w:p w:rsidR="00B1278E" w:rsidRPr="00EB65AB" w:rsidRDefault="00B1278E" w:rsidP="00B1278E">
            <w:pPr>
              <w:pStyle w:val="a3"/>
              <w:ind w:leftChars="0" w:left="0"/>
              <w:rPr>
                <w:rFonts w:ascii="標楷體" w:eastAsia="標楷體" w:hAnsi="標楷體"/>
              </w:rPr>
            </w:pPr>
            <w:r w:rsidRPr="00EB65AB">
              <w:rPr>
                <w:rFonts w:ascii="標楷體" w:eastAsia="標楷體" w:hAnsi="標楷體" w:hint="eastAsia"/>
              </w:rPr>
              <w:t>案由六</w:t>
            </w:r>
          </w:p>
        </w:tc>
        <w:tc>
          <w:tcPr>
            <w:tcW w:w="4820" w:type="dxa"/>
          </w:tcPr>
          <w:p w:rsidR="00B1278E" w:rsidRDefault="00B1278E" w:rsidP="00B1278E">
            <w:pPr>
              <w:pStyle w:val="a3"/>
              <w:ind w:leftChars="0" w:left="0"/>
              <w:rPr>
                <w:rFonts w:ascii="標楷體" w:eastAsia="標楷體" w:hAnsi="標楷體"/>
              </w:rPr>
            </w:pPr>
            <w:r w:rsidRPr="00EB65AB">
              <w:rPr>
                <w:rFonts w:ascii="標楷體" w:eastAsia="標楷體" w:hAnsi="標楷體" w:hint="eastAsia"/>
              </w:rPr>
              <w:t xml:space="preserve">案由六: </w:t>
            </w:r>
            <w:r>
              <w:rPr>
                <w:rFonts w:ascii="標楷體" w:eastAsia="標楷體" w:hAnsi="標楷體" w:hint="eastAsia"/>
              </w:rPr>
              <w:t>訂定</w:t>
            </w:r>
            <w:r w:rsidRPr="00EB65AB">
              <w:rPr>
                <w:rFonts w:ascii="標楷體" w:eastAsia="標楷體" w:hAnsi="標楷體" w:hint="eastAsia"/>
              </w:rPr>
              <w:t>「金門縣政府社區居住與生活服務計畫」與「金門縣身心障礙者社區式日間照顧服務計畫」施行，提請審議</w:t>
            </w:r>
            <w:r>
              <w:rPr>
                <w:rFonts w:ascii="標楷體" w:eastAsia="標楷體" w:hAnsi="標楷體" w:hint="eastAsia"/>
              </w:rPr>
              <w:t>。</w:t>
            </w:r>
          </w:p>
        </w:tc>
        <w:tc>
          <w:tcPr>
            <w:tcW w:w="1276" w:type="dxa"/>
          </w:tcPr>
          <w:p w:rsidR="00B1278E" w:rsidRDefault="00B1278E" w:rsidP="00B1278E">
            <w:proofErr w:type="gramStart"/>
            <w:r w:rsidRPr="00BC3230">
              <w:rPr>
                <w:rFonts w:ascii="標楷體" w:eastAsia="標楷體" w:hAnsi="標楷體" w:hint="eastAsia"/>
              </w:rPr>
              <w:t>洽悉</w:t>
            </w:r>
            <w:proofErr w:type="gramEnd"/>
          </w:p>
        </w:tc>
      </w:tr>
      <w:tr w:rsidR="00B1278E" w:rsidTr="00B1278E">
        <w:tc>
          <w:tcPr>
            <w:tcW w:w="1613" w:type="dxa"/>
          </w:tcPr>
          <w:p w:rsidR="00B1278E" w:rsidRPr="00EB65AB" w:rsidRDefault="00B1278E" w:rsidP="00B1278E">
            <w:pPr>
              <w:pStyle w:val="a3"/>
              <w:ind w:leftChars="0" w:left="0"/>
              <w:rPr>
                <w:rFonts w:ascii="標楷體" w:eastAsia="標楷體" w:hAnsi="標楷體"/>
              </w:rPr>
            </w:pPr>
            <w:r>
              <w:rPr>
                <w:rFonts w:ascii="標楷體" w:eastAsia="標楷體" w:hAnsi="標楷體" w:hint="eastAsia"/>
              </w:rPr>
              <w:t>案由七</w:t>
            </w:r>
          </w:p>
        </w:tc>
        <w:tc>
          <w:tcPr>
            <w:tcW w:w="4820" w:type="dxa"/>
          </w:tcPr>
          <w:p w:rsidR="00B1278E" w:rsidRDefault="00B1278E" w:rsidP="00B1278E">
            <w:pPr>
              <w:pStyle w:val="a3"/>
              <w:ind w:leftChars="0" w:left="0"/>
              <w:rPr>
                <w:rFonts w:ascii="標楷體" w:eastAsia="標楷體" w:hAnsi="標楷體"/>
              </w:rPr>
            </w:pPr>
            <w:r w:rsidRPr="00EB65AB">
              <w:rPr>
                <w:rFonts w:ascii="標楷體" w:eastAsia="標楷體" w:hAnsi="標楷體" w:hint="eastAsia"/>
              </w:rPr>
              <w:t>有關社團法人金門縣生命線協會辦理青春</w:t>
            </w:r>
            <w:proofErr w:type="gramStart"/>
            <w:r w:rsidRPr="00EB65AB">
              <w:rPr>
                <w:rFonts w:ascii="標楷體" w:eastAsia="標楷體" w:hAnsi="標楷體" w:hint="eastAsia"/>
              </w:rPr>
              <w:t>修練</w:t>
            </w:r>
            <w:proofErr w:type="gramEnd"/>
            <w:r w:rsidRPr="00EB65AB">
              <w:rPr>
                <w:rFonts w:ascii="標楷體" w:eastAsia="標楷體" w:hAnsi="標楷體" w:hint="eastAsia"/>
              </w:rPr>
              <w:t>手冊青少年</w:t>
            </w:r>
            <w:proofErr w:type="spellStart"/>
            <w:r w:rsidRPr="00EB65AB">
              <w:rPr>
                <w:rFonts w:ascii="標楷體" w:eastAsia="標楷體" w:hAnsi="標楷體" w:hint="eastAsia"/>
              </w:rPr>
              <w:t>P</w:t>
            </w:r>
            <w:r w:rsidRPr="00EB65AB">
              <w:rPr>
                <w:rFonts w:ascii="標楷體" w:eastAsia="標楷體" w:hAnsi="標楷體"/>
              </w:rPr>
              <w:t>roa</w:t>
            </w:r>
            <w:proofErr w:type="spellEnd"/>
            <w:r w:rsidRPr="00EB65AB">
              <w:rPr>
                <w:rFonts w:ascii="標楷體" w:eastAsia="標楷體" w:hAnsi="標楷體" w:hint="eastAsia"/>
              </w:rPr>
              <w:t>夏日活力營，提請審議</w:t>
            </w:r>
          </w:p>
        </w:tc>
        <w:tc>
          <w:tcPr>
            <w:tcW w:w="1276" w:type="dxa"/>
          </w:tcPr>
          <w:p w:rsidR="00B1278E" w:rsidRDefault="00B1278E" w:rsidP="00B1278E">
            <w:proofErr w:type="gramStart"/>
            <w:r w:rsidRPr="00BC3230">
              <w:rPr>
                <w:rFonts w:ascii="標楷體" w:eastAsia="標楷體" w:hAnsi="標楷體" w:hint="eastAsia"/>
              </w:rPr>
              <w:t>洽悉</w:t>
            </w:r>
            <w:proofErr w:type="gramEnd"/>
          </w:p>
        </w:tc>
      </w:tr>
      <w:tr w:rsidR="00B1278E" w:rsidTr="00B1278E">
        <w:tc>
          <w:tcPr>
            <w:tcW w:w="1613" w:type="dxa"/>
          </w:tcPr>
          <w:p w:rsidR="00B1278E" w:rsidRPr="00EB65AB" w:rsidRDefault="00B1278E" w:rsidP="00B1278E">
            <w:pPr>
              <w:pStyle w:val="a3"/>
              <w:ind w:leftChars="0" w:left="0"/>
              <w:rPr>
                <w:rFonts w:ascii="標楷體" w:eastAsia="標楷體" w:hAnsi="標楷體"/>
              </w:rPr>
            </w:pPr>
            <w:r w:rsidRPr="00EB65AB">
              <w:rPr>
                <w:rFonts w:ascii="標楷體" w:eastAsia="標楷體" w:hAnsi="標楷體" w:hint="eastAsia"/>
              </w:rPr>
              <w:t>案由八</w:t>
            </w:r>
          </w:p>
        </w:tc>
        <w:tc>
          <w:tcPr>
            <w:tcW w:w="4820" w:type="dxa"/>
          </w:tcPr>
          <w:p w:rsidR="00B1278E" w:rsidRPr="00EB65AB" w:rsidRDefault="00B1278E" w:rsidP="00B1278E">
            <w:pPr>
              <w:pStyle w:val="a3"/>
              <w:ind w:leftChars="0" w:left="0"/>
              <w:rPr>
                <w:rFonts w:ascii="標楷體" w:eastAsia="標楷體" w:hAnsi="標楷體"/>
              </w:rPr>
            </w:pPr>
            <w:r w:rsidRPr="00EB65AB">
              <w:rPr>
                <w:rFonts w:ascii="標楷體" w:eastAsia="標楷體" w:hAnsi="標楷體" w:hint="eastAsia"/>
              </w:rPr>
              <w:t>有關財團法人晨光社會福利基金會申請本府社會福利基金辦理「增聘日間照顧交通車接送駕駛人力計畫」，提請追認</w:t>
            </w:r>
            <w:r>
              <w:rPr>
                <w:rFonts w:ascii="標楷體" w:eastAsia="標楷體" w:hAnsi="標楷體" w:hint="eastAsia"/>
              </w:rPr>
              <w:t>。</w:t>
            </w:r>
          </w:p>
        </w:tc>
        <w:tc>
          <w:tcPr>
            <w:tcW w:w="1276" w:type="dxa"/>
          </w:tcPr>
          <w:p w:rsidR="00B1278E" w:rsidRDefault="00B1278E" w:rsidP="00B1278E">
            <w:proofErr w:type="gramStart"/>
            <w:r w:rsidRPr="00BC3230">
              <w:rPr>
                <w:rFonts w:ascii="標楷體" w:eastAsia="標楷體" w:hAnsi="標楷體" w:hint="eastAsia"/>
              </w:rPr>
              <w:t>洽悉</w:t>
            </w:r>
            <w:proofErr w:type="gramEnd"/>
          </w:p>
        </w:tc>
      </w:tr>
      <w:tr w:rsidR="00B1278E" w:rsidTr="00B1278E">
        <w:tc>
          <w:tcPr>
            <w:tcW w:w="1613" w:type="dxa"/>
          </w:tcPr>
          <w:p w:rsidR="00B1278E" w:rsidRPr="0099297A" w:rsidRDefault="00B1278E" w:rsidP="00B1278E">
            <w:pPr>
              <w:pStyle w:val="a3"/>
              <w:ind w:leftChars="0" w:left="0"/>
              <w:rPr>
                <w:rFonts w:ascii="標楷體" w:eastAsia="標楷體" w:hAnsi="標楷體"/>
              </w:rPr>
            </w:pPr>
            <w:r w:rsidRPr="0099297A">
              <w:rPr>
                <w:rFonts w:ascii="標楷體" w:eastAsia="標楷體" w:hAnsi="標楷體" w:hint="eastAsia"/>
              </w:rPr>
              <w:t>案由九</w:t>
            </w:r>
          </w:p>
        </w:tc>
        <w:tc>
          <w:tcPr>
            <w:tcW w:w="4820" w:type="dxa"/>
          </w:tcPr>
          <w:p w:rsidR="00B1278E" w:rsidRPr="00EB65AB" w:rsidRDefault="00B1278E" w:rsidP="00B1278E">
            <w:pPr>
              <w:pStyle w:val="a3"/>
              <w:ind w:leftChars="0" w:left="0"/>
              <w:rPr>
                <w:rFonts w:ascii="標楷體" w:eastAsia="標楷體" w:hAnsi="標楷體"/>
              </w:rPr>
            </w:pPr>
            <w:r w:rsidRPr="0099297A">
              <w:rPr>
                <w:rFonts w:ascii="標楷體" w:eastAsia="標楷體" w:hAnsi="標楷體" w:hint="eastAsia"/>
              </w:rPr>
              <w:t>原編列</w:t>
            </w:r>
            <w:proofErr w:type="gramStart"/>
            <w:r w:rsidRPr="0099297A">
              <w:rPr>
                <w:rFonts w:ascii="標楷體" w:eastAsia="標楷體" w:hAnsi="標楷體" w:hint="eastAsia"/>
              </w:rPr>
              <w:t>106</w:t>
            </w:r>
            <w:proofErr w:type="gramEnd"/>
            <w:r w:rsidRPr="0099297A">
              <w:rPr>
                <w:rFonts w:ascii="標楷體" w:eastAsia="標楷體" w:hAnsi="標楷體" w:hint="eastAsia"/>
              </w:rPr>
              <w:t>年度公益彩券盈餘分配基金-身心障礙福利服務-捐助個人-</w:t>
            </w:r>
            <w:r w:rsidRPr="0099297A">
              <w:rPr>
                <w:rFonts w:ascii="標楷體" w:eastAsia="標楷體" w:hAnsi="標楷體" w:hint="eastAsia"/>
                <w:color w:val="000000"/>
              </w:rPr>
              <w:t>身心障礙者購屋貸款利息預算新台幣100,000元，建請同意該項經費由其他科目勻支</w:t>
            </w:r>
            <w:r w:rsidRPr="0099297A">
              <w:rPr>
                <w:rFonts w:ascii="標楷體" w:eastAsia="標楷體" w:hAnsi="標楷體" w:hint="eastAsia"/>
              </w:rPr>
              <w:t>，提請審議</w:t>
            </w:r>
            <w:r>
              <w:rPr>
                <w:rFonts w:ascii="標楷體" w:eastAsia="標楷體" w:hAnsi="標楷體" w:hint="eastAsia"/>
              </w:rPr>
              <w:t>。</w:t>
            </w:r>
          </w:p>
        </w:tc>
        <w:tc>
          <w:tcPr>
            <w:tcW w:w="1276" w:type="dxa"/>
          </w:tcPr>
          <w:p w:rsidR="00B1278E" w:rsidRDefault="00B1278E" w:rsidP="00B1278E">
            <w:proofErr w:type="gramStart"/>
            <w:r w:rsidRPr="00BC3230">
              <w:rPr>
                <w:rFonts w:ascii="標楷體" w:eastAsia="標楷體" w:hAnsi="標楷體" w:hint="eastAsia"/>
              </w:rPr>
              <w:t>洽悉</w:t>
            </w:r>
            <w:proofErr w:type="gramEnd"/>
          </w:p>
        </w:tc>
      </w:tr>
    </w:tbl>
    <w:p w:rsidR="00A03D26" w:rsidRPr="005C0EFF" w:rsidRDefault="00266674" w:rsidP="005C0EFF">
      <w:pPr>
        <w:ind w:leftChars="500" w:left="1200"/>
        <w:rPr>
          <w:rFonts w:ascii="標楷體" w:eastAsia="標楷體" w:hAnsi="標楷體"/>
        </w:rPr>
      </w:pPr>
      <w:r w:rsidRPr="005C0EFF">
        <w:rPr>
          <w:rFonts w:ascii="標楷體" w:eastAsia="標楷體" w:hAnsi="標楷體" w:hint="eastAsia"/>
        </w:rPr>
        <w:t>主席裁示:</w:t>
      </w:r>
      <w:proofErr w:type="gramStart"/>
      <w:r w:rsidRPr="005C0EFF">
        <w:rPr>
          <w:rFonts w:ascii="標楷體" w:eastAsia="標楷體" w:hAnsi="標楷體" w:hint="eastAsia"/>
        </w:rPr>
        <w:t>洽悉。</w:t>
      </w:r>
      <w:proofErr w:type="gramEnd"/>
    </w:p>
    <w:p w:rsidR="00A03D26" w:rsidRPr="0099297A" w:rsidRDefault="002A7401" w:rsidP="00343612">
      <w:pPr>
        <w:pStyle w:val="a3"/>
        <w:numPr>
          <w:ilvl w:val="0"/>
          <w:numId w:val="6"/>
        </w:numPr>
        <w:ind w:leftChars="0"/>
        <w:rPr>
          <w:rFonts w:ascii="標楷體" w:eastAsia="標楷體" w:hAnsi="標楷體"/>
        </w:rPr>
      </w:pPr>
      <w:r w:rsidRPr="0099297A">
        <w:rPr>
          <w:rFonts w:ascii="標楷體" w:eastAsia="標楷體" w:hAnsi="標楷體" w:hint="eastAsia"/>
        </w:rPr>
        <w:t>業務報告:</w:t>
      </w:r>
      <w:r w:rsidR="00A40A31" w:rsidRPr="0099297A">
        <w:rPr>
          <w:rFonts w:ascii="標楷體" w:eastAsia="標楷體" w:hAnsi="標楷體" w:hint="eastAsia"/>
        </w:rPr>
        <w:t xml:space="preserve"> (略)。</w:t>
      </w:r>
    </w:p>
    <w:p w:rsidR="00A40A31" w:rsidRPr="0099297A" w:rsidRDefault="00A40A31" w:rsidP="00343612">
      <w:pPr>
        <w:pStyle w:val="a3"/>
        <w:numPr>
          <w:ilvl w:val="0"/>
          <w:numId w:val="6"/>
        </w:numPr>
        <w:ind w:leftChars="0"/>
        <w:rPr>
          <w:rFonts w:ascii="標楷體" w:eastAsia="標楷體" w:hAnsi="標楷體"/>
        </w:rPr>
      </w:pPr>
      <w:r w:rsidRPr="0099297A">
        <w:rPr>
          <w:rFonts w:ascii="標楷體" w:eastAsia="標楷體" w:hAnsi="標楷體" w:hint="eastAsia"/>
        </w:rPr>
        <w:t>提案討論:</w:t>
      </w:r>
    </w:p>
    <w:p w:rsidR="00A40A31" w:rsidRPr="0099297A" w:rsidRDefault="00A40A31" w:rsidP="00343612">
      <w:pPr>
        <w:pStyle w:val="a3"/>
        <w:ind w:leftChars="0" w:left="1217"/>
        <w:rPr>
          <w:rFonts w:ascii="標楷體" w:eastAsia="標楷體" w:hAnsi="標楷體"/>
        </w:rPr>
      </w:pPr>
      <w:r w:rsidRPr="0099297A">
        <w:rPr>
          <w:rFonts w:ascii="標楷體" w:eastAsia="標楷體" w:hAnsi="標楷體" w:hint="eastAsia"/>
        </w:rPr>
        <w:t>提案一: 金門縣社會福利基金收支保管及運用辦法部分條文修正草案，提請審議。</w:t>
      </w:r>
    </w:p>
    <w:p w:rsidR="007566FB" w:rsidRPr="0099297A" w:rsidRDefault="00FB2B01" w:rsidP="00343612">
      <w:pPr>
        <w:pStyle w:val="a3"/>
        <w:ind w:leftChars="0" w:left="1217"/>
        <w:rPr>
          <w:rFonts w:ascii="標楷體" w:eastAsia="標楷體" w:hAnsi="標楷體"/>
        </w:rPr>
      </w:pPr>
      <w:r w:rsidRPr="0099297A">
        <w:rPr>
          <w:rFonts w:ascii="標楷體" w:eastAsia="標楷體" w:hAnsi="標楷體" w:hint="eastAsia"/>
        </w:rPr>
        <w:lastRenderedPageBreak/>
        <w:t>說明:金門縣社會福利基金收支保管運用辦法於民國九十五年六月一日修正發布，納入公益彩券盈餘分配款，配合公益彩券發行條例、公益彩券盈餘運用考核與追回款項保管及運用辦法之修正，</w:t>
      </w:r>
      <w:proofErr w:type="gramStart"/>
      <w:r w:rsidRPr="0099297A">
        <w:rPr>
          <w:rFonts w:ascii="標楷體" w:eastAsia="標楷體" w:hAnsi="標楷體" w:hint="eastAsia"/>
        </w:rPr>
        <w:t>爰</w:t>
      </w:r>
      <w:proofErr w:type="gramEnd"/>
      <w:r w:rsidRPr="0099297A">
        <w:rPr>
          <w:rFonts w:ascii="標楷體" w:eastAsia="標楷體" w:hAnsi="標楷體" w:hint="eastAsia"/>
        </w:rPr>
        <w:t>擬具金門縣社會福利基金收支保管及運用辦法</w:t>
      </w:r>
      <w:r w:rsidR="007566FB" w:rsidRPr="0099297A">
        <w:rPr>
          <w:rFonts w:ascii="標楷體" w:eastAsia="標楷體" w:hAnsi="標楷體" w:hint="eastAsia"/>
        </w:rPr>
        <w:t>修正草案，並修正名稱為金門縣公益彩券盈餘分配基金收支保管及運用辦法，其修正要點如下:</w:t>
      </w:r>
    </w:p>
    <w:p w:rsidR="007566FB" w:rsidRPr="007566FB" w:rsidRDefault="007566FB" w:rsidP="00343612">
      <w:pPr>
        <w:pStyle w:val="3"/>
        <w:numPr>
          <w:ilvl w:val="0"/>
          <w:numId w:val="11"/>
        </w:numPr>
        <w:spacing w:after="0"/>
        <w:jc w:val="both"/>
        <w:rPr>
          <w:rFonts w:ascii="標楷體" w:eastAsia="標楷體" w:hAnsi="標楷體"/>
          <w:sz w:val="24"/>
          <w:szCs w:val="24"/>
        </w:rPr>
      </w:pPr>
      <w:r w:rsidRPr="0099297A">
        <w:rPr>
          <w:rFonts w:ascii="標楷體" w:eastAsia="標楷體" w:hAnsi="標楷體" w:hint="eastAsia"/>
          <w:sz w:val="24"/>
          <w:szCs w:val="24"/>
        </w:rPr>
        <w:t>本辦法訂定目的</w:t>
      </w:r>
      <w:r w:rsidRPr="007566FB">
        <w:rPr>
          <w:rFonts w:ascii="標楷體" w:eastAsia="標楷體" w:hAnsi="標楷體" w:hint="eastAsia"/>
          <w:sz w:val="24"/>
          <w:szCs w:val="24"/>
        </w:rPr>
        <w:t>。（修正條文第一條）</w:t>
      </w:r>
    </w:p>
    <w:p w:rsidR="007566FB" w:rsidRPr="007566FB" w:rsidRDefault="007566FB" w:rsidP="00343612">
      <w:pPr>
        <w:pStyle w:val="a3"/>
        <w:numPr>
          <w:ilvl w:val="0"/>
          <w:numId w:val="11"/>
        </w:numPr>
        <w:ind w:leftChars="0"/>
        <w:rPr>
          <w:rFonts w:ascii="標楷體" w:eastAsia="標楷體" w:hAnsi="標楷體"/>
        </w:rPr>
      </w:pPr>
      <w:r w:rsidRPr="007566FB">
        <w:rPr>
          <w:rFonts w:ascii="標楷體" w:eastAsia="標楷體" w:hAnsi="標楷體" w:hint="eastAsia"/>
        </w:rPr>
        <w:t>本辦法資金來源。(</w:t>
      </w:r>
      <w:r w:rsidR="003E2095">
        <w:rPr>
          <w:rFonts w:ascii="標楷體" w:eastAsia="標楷體" w:hAnsi="標楷體" w:hint="eastAsia"/>
        </w:rPr>
        <w:t>修正條文第三</w:t>
      </w:r>
      <w:r w:rsidRPr="007566FB">
        <w:rPr>
          <w:rFonts w:ascii="標楷體" w:eastAsia="標楷體" w:hAnsi="標楷體" w:hint="eastAsia"/>
        </w:rPr>
        <w:t>條)</w:t>
      </w:r>
    </w:p>
    <w:p w:rsidR="007566FB" w:rsidRPr="007566FB" w:rsidRDefault="007566FB" w:rsidP="00343612">
      <w:pPr>
        <w:pStyle w:val="a3"/>
        <w:numPr>
          <w:ilvl w:val="0"/>
          <w:numId w:val="11"/>
        </w:numPr>
        <w:ind w:leftChars="0"/>
        <w:rPr>
          <w:rFonts w:ascii="標楷體" w:eastAsia="標楷體" w:hAnsi="標楷體"/>
        </w:rPr>
      </w:pPr>
      <w:r w:rsidRPr="007566FB">
        <w:rPr>
          <w:rFonts w:ascii="標楷體" w:eastAsia="標楷體" w:hAnsi="標楷體" w:hint="eastAsia"/>
        </w:rPr>
        <w:t>本辦法用途範圍。（修正條文第四條）</w:t>
      </w:r>
    </w:p>
    <w:p w:rsidR="007566FB" w:rsidRPr="007566FB" w:rsidRDefault="007566FB" w:rsidP="00343612">
      <w:pPr>
        <w:pStyle w:val="a3"/>
        <w:numPr>
          <w:ilvl w:val="0"/>
          <w:numId w:val="11"/>
        </w:numPr>
        <w:ind w:leftChars="0"/>
        <w:rPr>
          <w:rFonts w:ascii="標楷體" w:eastAsia="標楷體" w:hAnsi="標楷體"/>
        </w:rPr>
      </w:pPr>
      <w:r w:rsidRPr="007566FB">
        <w:rPr>
          <w:rFonts w:ascii="標楷體" w:eastAsia="標楷體" w:hAnsi="標楷體" w:hint="eastAsia"/>
        </w:rPr>
        <w:t>管理會任</w:t>
      </w:r>
      <w:proofErr w:type="gramStart"/>
      <w:r w:rsidRPr="007566FB">
        <w:rPr>
          <w:rFonts w:ascii="標楷體" w:eastAsia="標楷體" w:hAnsi="標楷體" w:hint="eastAsia"/>
        </w:rPr>
        <w:t>一</w:t>
      </w:r>
      <w:proofErr w:type="gramEnd"/>
      <w:r w:rsidRPr="007566FB">
        <w:rPr>
          <w:rFonts w:ascii="標楷體" w:eastAsia="標楷體" w:hAnsi="標楷體" w:hint="eastAsia"/>
        </w:rPr>
        <w:t>性別委員人數不得少於委員總數三分之一。（修正條文第五條）</w:t>
      </w:r>
    </w:p>
    <w:p w:rsidR="007566FB" w:rsidRPr="007566FB" w:rsidRDefault="007566FB" w:rsidP="00343612">
      <w:pPr>
        <w:pStyle w:val="a3"/>
        <w:numPr>
          <w:ilvl w:val="0"/>
          <w:numId w:val="11"/>
        </w:numPr>
        <w:ind w:leftChars="0"/>
        <w:rPr>
          <w:rFonts w:ascii="標楷體" w:eastAsia="標楷體" w:hAnsi="標楷體"/>
        </w:rPr>
      </w:pPr>
      <w:r w:rsidRPr="007566FB">
        <w:rPr>
          <w:rFonts w:ascii="標楷體" w:eastAsia="標楷體" w:hAnsi="標楷體" w:hint="eastAsia"/>
        </w:rPr>
        <w:t>管理會負責審議及監督事項。（修正條文第七條）</w:t>
      </w:r>
    </w:p>
    <w:p w:rsidR="00A40A31" w:rsidRPr="00B32E7E" w:rsidRDefault="00A40A31" w:rsidP="00343612">
      <w:pPr>
        <w:pStyle w:val="a3"/>
        <w:ind w:leftChars="0" w:left="1217"/>
        <w:rPr>
          <w:rFonts w:ascii="標楷體" w:eastAsia="標楷體" w:hAnsi="標楷體"/>
        </w:rPr>
      </w:pPr>
      <w:r w:rsidRPr="00B32E7E">
        <w:rPr>
          <w:rFonts w:ascii="標楷體" w:eastAsia="標楷體" w:hAnsi="標楷體" w:hint="eastAsia"/>
        </w:rPr>
        <w:t>決議：</w:t>
      </w:r>
      <w:r w:rsidR="003E2095" w:rsidRPr="00B32E7E">
        <w:rPr>
          <w:rFonts w:ascii="標楷體" w:eastAsia="標楷體" w:hAnsi="標楷體" w:hint="eastAsia"/>
        </w:rPr>
        <w:t>本縣社會福利基金收支保管及運用辦法</w:t>
      </w:r>
      <w:r w:rsidR="00D26A89">
        <w:rPr>
          <w:rFonts w:ascii="標楷體" w:eastAsia="標楷體" w:hAnsi="標楷體" w:hint="eastAsia"/>
        </w:rPr>
        <w:t>修正名稱</w:t>
      </w:r>
      <w:r w:rsidR="003E2095" w:rsidRPr="00B32E7E">
        <w:rPr>
          <w:rFonts w:ascii="標楷體" w:eastAsia="標楷體" w:hAnsi="標楷體" w:hint="eastAsia"/>
        </w:rPr>
        <w:t>為</w:t>
      </w:r>
      <w:r w:rsidR="00A25684" w:rsidRPr="00B32E7E">
        <w:rPr>
          <w:rFonts w:ascii="標楷體" w:eastAsia="標楷體" w:hAnsi="標楷體" w:hint="eastAsia"/>
        </w:rPr>
        <w:t>公益彩券盈餘分配基金收支保管及運用辦法</w:t>
      </w:r>
      <w:r w:rsidR="003E2095" w:rsidRPr="00B32E7E">
        <w:rPr>
          <w:rFonts w:ascii="標楷體" w:eastAsia="標楷體" w:hAnsi="標楷體" w:hint="eastAsia"/>
        </w:rPr>
        <w:t>，</w:t>
      </w:r>
      <w:r w:rsidR="00D26A89">
        <w:rPr>
          <w:rFonts w:ascii="標楷體" w:eastAsia="標楷體" w:hAnsi="標楷體" w:hint="eastAsia"/>
        </w:rPr>
        <w:t>是廢舊法令訂新法，請再慎重</w:t>
      </w:r>
      <w:proofErr w:type="gramStart"/>
      <w:r w:rsidR="00D26A89">
        <w:rPr>
          <w:rFonts w:ascii="標楷體" w:eastAsia="標楷體" w:hAnsi="標楷體" w:hint="eastAsia"/>
        </w:rPr>
        <w:t>研</w:t>
      </w:r>
      <w:proofErr w:type="gramEnd"/>
      <w:r w:rsidR="00D26A89">
        <w:rPr>
          <w:rFonts w:ascii="標楷體" w:eastAsia="標楷體" w:hAnsi="標楷體" w:hint="eastAsia"/>
        </w:rPr>
        <w:t>議，並依法制程序辦理</w:t>
      </w:r>
      <w:r w:rsidR="00C86E61" w:rsidRPr="00B32E7E">
        <w:rPr>
          <w:rFonts w:ascii="標楷體" w:eastAsia="標楷體" w:hAnsi="標楷體" w:hint="eastAsia"/>
        </w:rPr>
        <w:t>。</w:t>
      </w:r>
    </w:p>
    <w:p w:rsidR="00AD1899" w:rsidRDefault="00AD1899" w:rsidP="00343612">
      <w:pPr>
        <w:pStyle w:val="a3"/>
        <w:ind w:leftChars="0" w:left="1217"/>
        <w:rPr>
          <w:rFonts w:ascii="標楷體" w:eastAsia="標楷體" w:hAnsi="標楷體"/>
        </w:rPr>
      </w:pPr>
      <w:r w:rsidRPr="00EB65AB">
        <w:rPr>
          <w:rFonts w:ascii="標楷體" w:eastAsia="標楷體" w:hAnsi="標楷體" w:hint="eastAsia"/>
        </w:rPr>
        <w:t xml:space="preserve">提案二: </w:t>
      </w:r>
      <w:proofErr w:type="gramStart"/>
      <w:r w:rsidRPr="00EB65AB">
        <w:rPr>
          <w:rFonts w:ascii="標楷體" w:eastAsia="標楷體" w:hAnsi="標楷體" w:hint="eastAsia"/>
        </w:rPr>
        <w:t>1</w:t>
      </w:r>
      <w:r w:rsidRPr="00EB65AB">
        <w:rPr>
          <w:rFonts w:ascii="標楷體" w:eastAsia="標楷體" w:hAnsi="標楷體"/>
        </w:rPr>
        <w:t>0</w:t>
      </w:r>
      <w:r w:rsidRPr="00EB65AB">
        <w:rPr>
          <w:rFonts w:ascii="標楷體" w:eastAsia="標楷體" w:hAnsi="標楷體" w:hint="eastAsia"/>
        </w:rPr>
        <w:t>6</w:t>
      </w:r>
      <w:proofErr w:type="gramEnd"/>
      <w:r w:rsidRPr="00EB65AB">
        <w:rPr>
          <w:rFonts w:ascii="標楷體" w:eastAsia="標楷體" w:hAnsi="標楷體"/>
        </w:rPr>
        <w:t>年度</w:t>
      </w:r>
      <w:r w:rsidRPr="00EB65AB">
        <w:rPr>
          <w:rFonts w:ascii="標楷體" w:eastAsia="標楷體" w:hAnsi="標楷體" w:hint="eastAsia"/>
        </w:rPr>
        <w:t>1-9月</w:t>
      </w:r>
      <w:r w:rsidRPr="00EB65AB">
        <w:rPr>
          <w:rFonts w:ascii="標楷體" w:eastAsia="標楷體" w:hAnsi="標楷體"/>
        </w:rPr>
        <w:t>金門縣社會福</w:t>
      </w:r>
      <w:r w:rsidRPr="00EB65AB">
        <w:rPr>
          <w:rFonts w:ascii="標楷體" w:eastAsia="標楷體" w:hAnsi="標楷體" w:hint="eastAsia"/>
        </w:rPr>
        <w:t>利基金</w:t>
      </w:r>
      <w:r w:rsidRPr="00EB65AB">
        <w:rPr>
          <w:rFonts w:ascii="標楷體" w:eastAsia="標楷體" w:hAnsi="標楷體"/>
        </w:rPr>
        <w:t>收支保管及運用情形，提請</w:t>
      </w:r>
      <w:r w:rsidRPr="00EB65AB">
        <w:rPr>
          <w:rFonts w:ascii="標楷體" w:eastAsia="標楷體" w:hAnsi="標楷體" w:hint="eastAsia"/>
        </w:rPr>
        <w:t>審議</w:t>
      </w:r>
      <w:r w:rsidRPr="00EB65AB">
        <w:rPr>
          <w:rFonts w:ascii="標楷體" w:eastAsia="標楷體" w:hAnsi="標楷體"/>
        </w:rPr>
        <w:t>。</w:t>
      </w:r>
    </w:p>
    <w:p w:rsidR="00B32E7E" w:rsidRPr="00B32E7E" w:rsidRDefault="00B32E7E" w:rsidP="00343612">
      <w:pPr>
        <w:pStyle w:val="a3"/>
        <w:ind w:leftChars="519" w:left="1246"/>
        <w:rPr>
          <w:rFonts w:ascii="標楷體" w:eastAsia="標楷體" w:hAnsi="標楷體"/>
        </w:rPr>
      </w:pPr>
      <w:r w:rsidRPr="00B32E7E">
        <w:rPr>
          <w:rFonts w:ascii="標楷體" w:eastAsia="標楷體" w:hAnsi="標楷體" w:hint="eastAsia"/>
        </w:rPr>
        <w:t>說明: 社會福利基金收支保管及運用情形</w:t>
      </w:r>
    </w:p>
    <w:p w:rsidR="00B32E7E" w:rsidRPr="00B32E7E" w:rsidRDefault="00B32E7E" w:rsidP="00343612">
      <w:pPr>
        <w:pStyle w:val="a3"/>
        <w:numPr>
          <w:ilvl w:val="2"/>
          <w:numId w:val="12"/>
        </w:numPr>
        <w:ind w:leftChars="0"/>
        <w:rPr>
          <w:rFonts w:ascii="標楷體" w:eastAsia="標楷體" w:hAnsi="標楷體"/>
        </w:rPr>
      </w:pPr>
      <w:r w:rsidRPr="00B32E7E">
        <w:rPr>
          <w:rFonts w:ascii="標楷體" w:eastAsia="標楷體" w:hAnsi="標楷體" w:hint="eastAsia"/>
        </w:rPr>
        <w:t>依據</w:t>
      </w:r>
      <w:r w:rsidRPr="00B32E7E">
        <w:rPr>
          <w:rFonts w:ascii="標楷體" w:eastAsia="標楷體" w:hAnsi="標楷體"/>
        </w:rPr>
        <w:t>金門縣社會福利基金收支保管運用規定辦理。</w:t>
      </w:r>
    </w:p>
    <w:p w:rsidR="00B32E7E" w:rsidRPr="00B32E7E" w:rsidRDefault="00B32E7E" w:rsidP="00343612">
      <w:pPr>
        <w:pStyle w:val="a3"/>
        <w:numPr>
          <w:ilvl w:val="2"/>
          <w:numId w:val="12"/>
        </w:numPr>
        <w:ind w:leftChars="0"/>
        <w:rPr>
          <w:rFonts w:ascii="標楷體" w:eastAsia="標楷體" w:hAnsi="標楷體"/>
        </w:rPr>
      </w:pPr>
      <w:proofErr w:type="gramStart"/>
      <w:r w:rsidRPr="00B32E7E">
        <w:rPr>
          <w:rFonts w:ascii="標楷體" w:eastAsia="標楷體" w:hAnsi="標楷體" w:hint="eastAsia"/>
        </w:rPr>
        <w:t>106</w:t>
      </w:r>
      <w:proofErr w:type="gramEnd"/>
      <w:r w:rsidRPr="00B32E7E">
        <w:rPr>
          <w:rFonts w:ascii="標楷體" w:eastAsia="標楷體" w:hAnsi="標楷體" w:hint="eastAsia"/>
        </w:rPr>
        <w:t>年度1</w:t>
      </w:r>
      <w:r w:rsidRPr="00B32E7E">
        <w:rPr>
          <w:rFonts w:ascii="標楷體" w:eastAsia="標楷體" w:hAnsi="標楷體"/>
        </w:rPr>
        <w:t>-9</w:t>
      </w:r>
      <w:r w:rsidRPr="00B32E7E">
        <w:rPr>
          <w:rFonts w:ascii="標楷體" w:eastAsia="標楷體" w:hAnsi="標楷體" w:hint="eastAsia"/>
        </w:rPr>
        <w:t>月社會福利基金收入情形</w:t>
      </w:r>
    </w:p>
    <w:p w:rsidR="00B32E7E" w:rsidRPr="00B32E7E" w:rsidRDefault="00B32E7E" w:rsidP="00343612">
      <w:pPr>
        <w:ind w:firstLineChars="200" w:firstLine="480"/>
        <w:rPr>
          <w:rFonts w:ascii="標楷體" w:eastAsia="標楷體" w:hAnsi="標楷體"/>
        </w:rPr>
      </w:pPr>
      <w:r w:rsidRPr="00B32E7E">
        <w:rPr>
          <w:rFonts w:ascii="標楷體" w:eastAsia="標楷體" w:hAnsi="標楷體" w:hint="eastAsia"/>
        </w:rPr>
        <w:t xml:space="preserve">                                              </w:t>
      </w:r>
      <w:r w:rsidRPr="00B32E7E">
        <w:rPr>
          <w:rFonts w:ascii="標楷體" w:eastAsia="標楷體" w:hAnsi="標楷體"/>
        </w:rPr>
        <w:t xml:space="preserve">        </w:t>
      </w:r>
      <w:r w:rsidRPr="00B32E7E">
        <w:rPr>
          <w:rFonts w:ascii="標楷體" w:eastAsia="標楷體" w:hAnsi="標楷體" w:hint="eastAsia"/>
        </w:rPr>
        <w:t xml:space="preserve"> 單位：元</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244"/>
        <w:gridCol w:w="1420"/>
        <w:gridCol w:w="1182"/>
        <w:gridCol w:w="1870"/>
      </w:tblGrid>
      <w:tr w:rsidR="00B32E7E" w:rsidRPr="00B32E7E" w:rsidTr="009B285D">
        <w:tc>
          <w:tcPr>
            <w:tcW w:w="7225" w:type="dxa"/>
            <w:gridSpan w:val="4"/>
            <w:shd w:val="clear" w:color="auto" w:fill="auto"/>
          </w:tcPr>
          <w:p w:rsidR="00B32E7E" w:rsidRPr="00B32E7E" w:rsidRDefault="00B32E7E" w:rsidP="00343612">
            <w:pPr>
              <w:jc w:val="center"/>
              <w:rPr>
                <w:rFonts w:ascii="標楷體" w:eastAsia="標楷體" w:hAnsi="標楷體"/>
                <w:kern w:val="0"/>
              </w:rPr>
            </w:pPr>
            <w:proofErr w:type="gramStart"/>
            <w:r w:rsidRPr="00B32E7E">
              <w:rPr>
                <w:rFonts w:ascii="標楷體" w:eastAsia="標楷體" w:hAnsi="標楷體" w:hint="eastAsia"/>
                <w:kern w:val="0"/>
              </w:rPr>
              <w:t>106</w:t>
            </w:r>
            <w:proofErr w:type="gramEnd"/>
            <w:r w:rsidRPr="00B32E7E">
              <w:rPr>
                <w:rFonts w:ascii="標楷體" w:eastAsia="標楷體" w:hAnsi="標楷體" w:hint="eastAsia"/>
                <w:kern w:val="0"/>
              </w:rPr>
              <w:t>年度1-9月</w:t>
            </w:r>
          </w:p>
        </w:tc>
        <w:tc>
          <w:tcPr>
            <w:tcW w:w="1998" w:type="dxa"/>
            <w:vMerge w:val="restart"/>
            <w:shd w:val="clear" w:color="auto" w:fill="auto"/>
            <w:vAlign w:val="center"/>
          </w:tcPr>
          <w:p w:rsidR="00B32E7E" w:rsidRPr="00B32E7E" w:rsidRDefault="00B32E7E" w:rsidP="00343612">
            <w:pPr>
              <w:ind w:firstLineChars="50" w:firstLine="120"/>
              <w:rPr>
                <w:rFonts w:ascii="標楷體" w:eastAsia="標楷體" w:hAnsi="標楷體"/>
                <w:kern w:val="0"/>
              </w:rPr>
            </w:pPr>
            <w:r w:rsidRPr="00B32E7E">
              <w:rPr>
                <w:rFonts w:ascii="標楷體" w:eastAsia="標楷體" w:hAnsi="標楷體" w:hint="eastAsia"/>
                <w:kern w:val="0"/>
              </w:rPr>
              <w:t xml:space="preserve">合   </w:t>
            </w:r>
            <w:r w:rsidRPr="00B32E7E">
              <w:rPr>
                <w:rFonts w:ascii="標楷體" w:eastAsia="標楷體" w:hAnsi="標楷體"/>
                <w:kern w:val="0"/>
              </w:rPr>
              <w:t xml:space="preserve">  </w:t>
            </w:r>
            <w:r w:rsidRPr="00B32E7E">
              <w:rPr>
                <w:rFonts w:ascii="標楷體" w:eastAsia="標楷體" w:hAnsi="標楷體" w:hint="eastAsia"/>
                <w:kern w:val="0"/>
              </w:rPr>
              <w:t xml:space="preserve"> 計</w:t>
            </w:r>
          </w:p>
        </w:tc>
      </w:tr>
      <w:tr w:rsidR="00B32E7E" w:rsidRPr="00B32E7E" w:rsidTr="009B285D">
        <w:tc>
          <w:tcPr>
            <w:tcW w:w="2982" w:type="dxa"/>
            <w:shd w:val="clear" w:color="auto" w:fill="auto"/>
          </w:tcPr>
          <w:p w:rsidR="00B32E7E" w:rsidRPr="00B32E7E" w:rsidRDefault="00B32E7E" w:rsidP="00343612">
            <w:pPr>
              <w:jc w:val="distribute"/>
              <w:rPr>
                <w:rFonts w:ascii="標楷體" w:eastAsia="標楷體" w:hAnsi="標楷體"/>
                <w:kern w:val="0"/>
              </w:rPr>
            </w:pPr>
            <w:r w:rsidRPr="00B32E7E">
              <w:rPr>
                <w:rFonts w:ascii="標楷體" w:eastAsia="標楷體" w:hAnsi="標楷體" w:hint="eastAsia"/>
                <w:kern w:val="0"/>
              </w:rPr>
              <w:t>公益彩</w:t>
            </w:r>
            <w:r w:rsidRPr="00B32E7E">
              <w:rPr>
                <w:rFonts w:ascii="標楷體" w:eastAsia="標楷體" w:hAnsi="標楷體" w:hint="eastAsia"/>
              </w:rPr>
              <w:t>券</w:t>
            </w:r>
            <w:r w:rsidRPr="00B32E7E">
              <w:rPr>
                <w:rFonts w:ascii="標楷體" w:eastAsia="標楷體" w:hAnsi="標楷體" w:hint="eastAsia"/>
                <w:kern w:val="0"/>
              </w:rPr>
              <w:t>盈餘分配款</w:t>
            </w:r>
          </w:p>
        </w:tc>
        <w:tc>
          <w:tcPr>
            <w:tcW w:w="1408" w:type="dxa"/>
            <w:shd w:val="clear" w:color="auto" w:fill="auto"/>
          </w:tcPr>
          <w:p w:rsidR="00B32E7E" w:rsidRPr="00B32E7E" w:rsidRDefault="00B32E7E" w:rsidP="00343612">
            <w:pPr>
              <w:jc w:val="distribute"/>
              <w:rPr>
                <w:rFonts w:ascii="標楷體" w:eastAsia="標楷體" w:hAnsi="標楷體"/>
                <w:kern w:val="0"/>
              </w:rPr>
            </w:pPr>
            <w:r w:rsidRPr="00B32E7E">
              <w:rPr>
                <w:rFonts w:ascii="標楷體" w:eastAsia="標楷體" w:hAnsi="標楷體" w:hint="eastAsia"/>
                <w:kern w:val="0"/>
              </w:rPr>
              <w:t>罰款收入</w:t>
            </w:r>
          </w:p>
        </w:tc>
        <w:tc>
          <w:tcPr>
            <w:tcW w:w="1559" w:type="dxa"/>
            <w:shd w:val="clear" w:color="auto" w:fill="auto"/>
          </w:tcPr>
          <w:p w:rsidR="00B32E7E" w:rsidRPr="00B32E7E" w:rsidRDefault="00B32E7E" w:rsidP="00343612">
            <w:pPr>
              <w:jc w:val="distribute"/>
              <w:rPr>
                <w:rFonts w:ascii="標楷體" w:eastAsia="標楷體" w:hAnsi="標楷體"/>
                <w:kern w:val="0"/>
              </w:rPr>
            </w:pPr>
            <w:r w:rsidRPr="00B32E7E">
              <w:rPr>
                <w:rFonts w:ascii="標楷體" w:eastAsia="標楷體" w:hAnsi="標楷體" w:hint="eastAsia"/>
                <w:kern w:val="0"/>
              </w:rPr>
              <w:t>利息收入</w:t>
            </w:r>
          </w:p>
        </w:tc>
        <w:tc>
          <w:tcPr>
            <w:tcW w:w="1276" w:type="dxa"/>
            <w:shd w:val="clear" w:color="auto" w:fill="auto"/>
          </w:tcPr>
          <w:p w:rsidR="00B32E7E" w:rsidRPr="00B32E7E" w:rsidRDefault="00B32E7E" w:rsidP="00343612">
            <w:pPr>
              <w:jc w:val="distribute"/>
              <w:rPr>
                <w:rFonts w:ascii="標楷體" w:eastAsia="標楷體" w:hAnsi="標楷體"/>
                <w:kern w:val="0"/>
              </w:rPr>
            </w:pPr>
            <w:r w:rsidRPr="00B32E7E">
              <w:rPr>
                <w:rFonts w:ascii="標楷體" w:eastAsia="標楷體" w:hAnsi="標楷體" w:hint="eastAsia"/>
                <w:kern w:val="0"/>
              </w:rPr>
              <w:t>其他</w:t>
            </w:r>
          </w:p>
        </w:tc>
        <w:tc>
          <w:tcPr>
            <w:tcW w:w="1998" w:type="dxa"/>
            <w:vMerge/>
            <w:shd w:val="clear" w:color="auto" w:fill="auto"/>
          </w:tcPr>
          <w:p w:rsidR="00B32E7E" w:rsidRPr="00B32E7E" w:rsidRDefault="00B32E7E" w:rsidP="00343612">
            <w:pPr>
              <w:rPr>
                <w:rFonts w:ascii="標楷體" w:eastAsia="標楷體" w:hAnsi="標楷體"/>
                <w:kern w:val="0"/>
              </w:rPr>
            </w:pPr>
          </w:p>
        </w:tc>
      </w:tr>
      <w:tr w:rsidR="00B32E7E" w:rsidRPr="00B32E7E" w:rsidTr="009B285D">
        <w:tc>
          <w:tcPr>
            <w:tcW w:w="2982" w:type="dxa"/>
            <w:shd w:val="clear" w:color="auto" w:fill="auto"/>
          </w:tcPr>
          <w:p w:rsidR="00B32E7E" w:rsidRPr="00B32E7E" w:rsidRDefault="00B32E7E" w:rsidP="00343612">
            <w:pPr>
              <w:jc w:val="center"/>
              <w:rPr>
                <w:rFonts w:ascii="標楷體" w:eastAsia="標楷體" w:hAnsi="標楷體"/>
                <w:kern w:val="0"/>
              </w:rPr>
            </w:pPr>
            <w:r w:rsidRPr="00B32E7E">
              <w:rPr>
                <w:rFonts w:ascii="標楷體" w:eastAsia="標楷體" w:hAnsi="標楷體"/>
                <w:kern w:val="0"/>
              </w:rPr>
              <w:t>111,664,140</w:t>
            </w:r>
          </w:p>
        </w:tc>
        <w:tc>
          <w:tcPr>
            <w:tcW w:w="1408" w:type="dxa"/>
            <w:shd w:val="clear" w:color="auto" w:fill="auto"/>
          </w:tcPr>
          <w:p w:rsidR="00B32E7E" w:rsidRPr="00B32E7E" w:rsidRDefault="00B32E7E" w:rsidP="00343612">
            <w:pPr>
              <w:jc w:val="center"/>
              <w:rPr>
                <w:rFonts w:ascii="標楷體" w:eastAsia="標楷體" w:hAnsi="標楷體"/>
                <w:kern w:val="0"/>
              </w:rPr>
            </w:pPr>
            <w:r w:rsidRPr="00B32E7E">
              <w:rPr>
                <w:rFonts w:ascii="標楷體" w:eastAsia="標楷體" w:hAnsi="標楷體"/>
                <w:kern w:val="0"/>
              </w:rPr>
              <w:t>1,751</w:t>
            </w:r>
          </w:p>
        </w:tc>
        <w:tc>
          <w:tcPr>
            <w:tcW w:w="1559" w:type="dxa"/>
            <w:shd w:val="clear" w:color="auto" w:fill="auto"/>
          </w:tcPr>
          <w:p w:rsidR="00B32E7E" w:rsidRPr="00B32E7E" w:rsidRDefault="00B32E7E" w:rsidP="00343612">
            <w:pPr>
              <w:jc w:val="center"/>
              <w:rPr>
                <w:rFonts w:ascii="標楷體" w:eastAsia="標楷體" w:hAnsi="標楷體"/>
                <w:kern w:val="0"/>
              </w:rPr>
            </w:pPr>
            <w:r w:rsidRPr="00B32E7E">
              <w:rPr>
                <w:rFonts w:ascii="標楷體" w:eastAsia="標楷體" w:hAnsi="標楷體"/>
                <w:kern w:val="0"/>
              </w:rPr>
              <w:t>471,459</w:t>
            </w:r>
          </w:p>
        </w:tc>
        <w:tc>
          <w:tcPr>
            <w:tcW w:w="1276" w:type="dxa"/>
            <w:shd w:val="clear" w:color="auto" w:fill="auto"/>
          </w:tcPr>
          <w:p w:rsidR="00B32E7E" w:rsidRPr="00B32E7E" w:rsidRDefault="00B32E7E" w:rsidP="00343612">
            <w:pPr>
              <w:jc w:val="center"/>
              <w:rPr>
                <w:rFonts w:ascii="標楷體" w:eastAsia="標楷體" w:hAnsi="標楷體"/>
                <w:kern w:val="0"/>
              </w:rPr>
            </w:pPr>
            <w:r w:rsidRPr="00B32E7E">
              <w:rPr>
                <w:rFonts w:ascii="標楷體" w:eastAsia="標楷體" w:hAnsi="標楷體"/>
                <w:kern w:val="0"/>
              </w:rPr>
              <w:t>27,189</w:t>
            </w:r>
          </w:p>
        </w:tc>
        <w:tc>
          <w:tcPr>
            <w:tcW w:w="1998" w:type="dxa"/>
            <w:shd w:val="clear" w:color="auto" w:fill="auto"/>
            <w:vAlign w:val="center"/>
          </w:tcPr>
          <w:p w:rsidR="00B32E7E" w:rsidRPr="00B32E7E" w:rsidRDefault="00B32E7E" w:rsidP="00343612">
            <w:pPr>
              <w:widowControl/>
              <w:jc w:val="center"/>
              <w:rPr>
                <w:rFonts w:ascii="標楷體" w:eastAsia="標楷體" w:hAnsi="標楷體"/>
                <w:kern w:val="0"/>
              </w:rPr>
            </w:pPr>
            <w:r w:rsidRPr="00B32E7E">
              <w:rPr>
                <w:rFonts w:ascii="標楷體" w:eastAsia="標楷體" w:hAnsi="標楷體"/>
              </w:rPr>
              <w:t>112,164,539</w:t>
            </w:r>
          </w:p>
        </w:tc>
      </w:tr>
    </w:tbl>
    <w:p w:rsidR="00B32E7E" w:rsidRPr="00B32E7E" w:rsidRDefault="00B32E7E" w:rsidP="00343612">
      <w:pPr>
        <w:rPr>
          <w:rFonts w:ascii="標楷體" w:eastAsia="標楷體" w:hAnsi="標楷體"/>
        </w:rPr>
      </w:pPr>
    </w:p>
    <w:p w:rsidR="00B32E7E" w:rsidRPr="00B32E7E" w:rsidRDefault="00B32E7E" w:rsidP="00343612">
      <w:pPr>
        <w:ind w:firstLine="480"/>
        <w:rPr>
          <w:rFonts w:ascii="標楷體" w:eastAsia="標楷體" w:hAnsi="標楷體"/>
        </w:rPr>
      </w:pPr>
      <w:r w:rsidRPr="00B32E7E">
        <w:rPr>
          <w:rFonts w:ascii="標楷體" w:eastAsia="標楷體" w:hAnsi="標楷體" w:hint="eastAsia"/>
        </w:rPr>
        <w:t>公益彩券盈餘分配款:</w:t>
      </w:r>
    </w:p>
    <w:p w:rsidR="00A271F9" w:rsidRDefault="00B32E7E" w:rsidP="00343612">
      <w:pPr>
        <w:ind w:firstLine="480"/>
        <w:rPr>
          <w:rFonts w:ascii="標楷體" w:eastAsia="標楷體" w:hAnsi="標楷體"/>
        </w:rPr>
      </w:pPr>
      <w:proofErr w:type="gramStart"/>
      <w:r w:rsidRPr="00B32E7E">
        <w:rPr>
          <w:rFonts w:ascii="標楷體" w:eastAsia="標楷體" w:hAnsi="標楷體" w:hint="eastAsia"/>
        </w:rPr>
        <w:t>105年12月公彩盈餘</w:t>
      </w:r>
      <w:proofErr w:type="gramEnd"/>
      <w:r w:rsidRPr="00B32E7E">
        <w:rPr>
          <w:rFonts w:ascii="標楷體" w:eastAsia="標楷體" w:hAnsi="標楷體" w:hint="eastAsia"/>
        </w:rPr>
        <w:t>分配款:中國信託商業銀行於106年1月19日撥付新</w:t>
      </w:r>
      <w:r w:rsidR="00A271F9">
        <w:rPr>
          <w:rFonts w:ascii="標楷體" w:eastAsia="標楷體" w:hAnsi="標楷體" w:hint="eastAsia"/>
        </w:rPr>
        <w:t xml:space="preserve">  </w:t>
      </w:r>
    </w:p>
    <w:p w:rsidR="00B32E7E" w:rsidRPr="00B32E7E" w:rsidRDefault="00B32E7E" w:rsidP="00343612">
      <w:pPr>
        <w:ind w:firstLine="480"/>
        <w:rPr>
          <w:rFonts w:ascii="標楷體" w:eastAsia="標楷體" w:hAnsi="標楷體"/>
        </w:rPr>
      </w:pPr>
      <w:r w:rsidRPr="00B32E7E">
        <w:rPr>
          <w:rFonts w:ascii="標楷體" w:eastAsia="標楷體" w:hAnsi="標楷體" w:hint="eastAsia"/>
        </w:rPr>
        <w:t>臺幣</w:t>
      </w:r>
      <w:r w:rsidRPr="00B32E7E">
        <w:rPr>
          <w:rFonts w:ascii="標楷體" w:eastAsia="標楷體" w:hAnsi="標楷體"/>
        </w:rPr>
        <w:t>32,538,780</w:t>
      </w:r>
      <w:r w:rsidRPr="00B32E7E">
        <w:rPr>
          <w:rFonts w:ascii="標楷體" w:eastAsia="標楷體" w:hAnsi="標楷體" w:hint="eastAsia"/>
        </w:rPr>
        <w:t>元。</w:t>
      </w:r>
    </w:p>
    <w:p w:rsidR="00A271F9" w:rsidRDefault="00B32E7E" w:rsidP="00343612">
      <w:pPr>
        <w:ind w:firstLine="480"/>
        <w:rPr>
          <w:rFonts w:ascii="標楷體" w:eastAsia="標楷體" w:hAnsi="標楷體"/>
        </w:rPr>
      </w:pPr>
      <w:r w:rsidRPr="00B32E7E">
        <w:rPr>
          <w:rFonts w:ascii="標楷體" w:eastAsia="標楷體" w:hAnsi="標楷體" w:hint="eastAsia"/>
        </w:rPr>
        <w:t>106年</w:t>
      </w:r>
      <w:r w:rsidRPr="00B32E7E">
        <w:rPr>
          <w:rFonts w:ascii="標楷體" w:eastAsia="標楷體" w:hAnsi="標楷體"/>
        </w:rPr>
        <w:t>2</w:t>
      </w:r>
      <w:r w:rsidRPr="00B32E7E">
        <w:rPr>
          <w:rFonts w:ascii="標楷體" w:eastAsia="標楷體" w:hAnsi="標楷體" w:hint="eastAsia"/>
        </w:rPr>
        <w:t>月-</w:t>
      </w:r>
      <w:proofErr w:type="gramStart"/>
      <w:r w:rsidRPr="00B32E7E">
        <w:rPr>
          <w:rFonts w:ascii="標楷體" w:eastAsia="標楷體" w:hAnsi="標楷體" w:hint="eastAsia"/>
        </w:rPr>
        <w:t>8月公彩盈餘</w:t>
      </w:r>
      <w:proofErr w:type="gramEnd"/>
      <w:r w:rsidRPr="00B32E7E">
        <w:rPr>
          <w:rFonts w:ascii="標楷體" w:eastAsia="標楷體" w:hAnsi="標楷體" w:hint="eastAsia"/>
        </w:rPr>
        <w:t>分配款:中國信託商業銀行按月撥付新臺幣</w:t>
      </w:r>
    </w:p>
    <w:p w:rsidR="00B32E7E" w:rsidRPr="00E63271" w:rsidRDefault="00B32E7E" w:rsidP="00343612">
      <w:pPr>
        <w:ind w:firstLine="480"/>
        <w:rPr>
          <w:rFonts w:ascii="標楷體" w:eastAsia="標楷體" w:hAnsi="標楷體"/>
        </w:rPr>
      </w:pPr>
      <w:r w:rsidRPr="00B32E7E">
        <w:rPr>
          <w:rFonts w:ascii="標楷體" w:eastAsia="標楷體" w:hAnsi="標楷體"/>
        </w:rPr>
        <w:t>9,</w:t>
      </w:r>
      <w:r w:rsidRPr="00E63271">
        <w:rPr>
          <w:rFonts w:ascii="標楷體" w:eastAsia="標楷體" w:hAnsi="標楷體"/>
        </w:rPr>
        <w:t>890,670</w:t>
      </w:r>
      <w:r w:rsidRPr="00E63271">
        <w:rPr>
          <w:rFonts w:ascii="標楷體" w:eastAsia="標楷體" w:hAnsi="標楷體" w:hint="eastAsia"/>
        </w:rPr>
        <w:t>元。</w:t>
      </w:r>
    </w:p>
    <w:p w:rsidR="00B32E7E" w:rsidRPr="00E63271" w:rsidRDefault="00B32E7E" w:rsidP="00EE62C1">
      <w:pPr>
        <w:pStyle w:val="a3"/>
        <w:numPr>
          <w:ilvl w:val="0"/>
          <w:numId w:val="19"/>
        </w:numPr>
        <w:ind w:leftChars="0"/>
        <w:rPr>
          <w:rFonts w:ascii="標楷體" w:eastAsia="標楷體" w:hAnsi="標楷體"/>
        </w:rPr>
      </w:pPr>
      <w:r w:rsidRPr="00E63271">
        <w:rPr>
          <w:rFonts w:ascii="標楷體" w:eastAsia="標楷體" w:hAnsi="標楷體" w:hint="eastAsia"/>
        </w:rPr>
        <w:t>本縣</w:t>
      </w:r>
      <w:proofErr w:type="gramStart"/>
      <w:r w:rsidRPr="00E63271">
        <w:rPr>
          <w:rFonts w:ascii="標楷體" w:eastAsia="標楷體" w:hAnsi="標楷體" w:hint="eastAsia"/>
        </w:rPr>
        <w:t>10</w:t>
      </w:r>
      <w:r w:rsidRPr="00E63271">
        <w:rPr>
          <w:rFonts w:ascii="標楷體" w:eastAsia="標楷體" w:hAnsi="標楷體"/>
        </w:rPr>
        <w:t>6</w:t>
      </w:r>
      <w:proofErr w:type="gramEnd"/>
      <w:r w:rsidRPr="00E63271">
        <w:rPr>
          <w:rFonts w:ascii="標楷體" w:eastAsia="標楷體" w:hAnsi="標楷體" w:hint="eastAsia"/>
        </w:rPr>
        <w:t>年度1-9月公益彩券盈餘</w:t>
      </w:r>
      <w:r w:rsidRPr="00E63271">
        <w:rPr>
          <w:rFonts w:ascii="標楷體" w:eastAsia="標楷體" w:hAnsi="標楷體"/>
        </w:rPr>
        <w:t>分配數收入數</w:t>
      </w:r>
      <w:r w:rsidRPr="00E63271">
        <w:rPr>
          <w:rFonts w:ascii="標楷體" w:eastAsia="標楷體" w:hAnsi="標楷體"/>
          <w:kern w:val="0"/>
        </w:rPr>
        <w:t>111,664,140</w:t>
      </w:r>
      <w:r w:rsidRPr="00E63271">
        <w:rPr>
          <w:rFonts w:ascii="標楷體" w:eastAsia="標楷體" w:hAnsi="標楷體" w:hint="eastAsia"/>
          <w:kern w:val="0"/>
        </w:rPr>
        <w:t>元</w:t>
      </w:r>
      <w:r w:rsidRPr="00E63271">
        <w:rPr>
          <w:rFonts w:ascii="標楷體" w:eastAsia="標楷體" w:hAnsi="標楷體"/>
          <w:kern w:val="0"/>
        </w:rPr>
        <w:t>。</w:t>
      </w:r>
    </w:p>
    <w:p w:rsidR="00B32E7E" w:rsidRPr="00E63271" w:rsidRDefault="00B32E7E" w:rsidP="00EE62C1">
      <w:pPr>
        <w:pStyle w:val="a3"/>
        <w:numPr>
          <w:ilvl w:val="0"/>
          <w:numId w:val="19"/>
        </w:numPr>
        <w:ind w:leftChars="0"/>
        <w:rPr>
          <w:rFonts w:ascii="標楷體" w:eastAsia="標楷體" w:hAnsi="標楷體"/>
        </w:rPr>
      </w:pPr>
      <w:proofErr w:type="gramStart"/>
      <w:r w:rsidRPr="00E63271">
        <w:rPr>
          <w:rFonts w:ascii="標楷體" w:eastAsia="標楷體" w:hAnsi="標楷體"/>
        </w:rPr>
        <w:t>10</w:t>
      </w:r>
      <w:r w:rsidRPr="00E63271">
        <w:rPr>
          <w:rFonts w:ascii="標楷體" w:eastAsia="標楷體" w:hAnsi="標楷體" w:hint="eastAsia"/>
        </w:rPr>
        <w:t>6</w:t>
      </w:r>
      <w:proofErr w:type="gramEnd"/>
      <w:r w:rsidRPr="00E63271">
        <w:rPr>
          <w:rFonts w:ascii="標楷體" w:eastAsia="標楷體" w:hAnsi="標楷體"/>
        </w:rPr>
        <w:t>年</w:t>
      </w:r>
      <w:r w:rsidRPr="00E63271">
        <w:rPr>
          <w:rFonts w:ascii="標楷體" w:eastAsia="標楷體" w:hAnsi="標楷體" w:hint="eastAsia"/>
        </w:rPr>
        <w:t>度1-9月</w:t>
      </w:r>
      <w:r w:rsidRPr="00E63271">
        <w:rPr>
          <w:rFonts w:ascii="標楷體" w:eastAsia="標楷體" w:hAnsi="標楷體"/>
        </w:rPr>
        <w:t>支出136,312,048</w:t>
      </w:r>
      <w:r w:rsidRPr="00E63271">
        <w:rPr>
          <w:rFonts w:ascii="標楷體" w:eastAsia="標楷體" w:hAnsi="標楷體"/>
          <w:bCs/>
        </w:rPr>
        <w:t>元</w:t>
      </w:r>
      <w:r w:rsidRPr="00E63271">
        <w:rPr>
          <w:rFonts w:ascii="標楷體" w:eastAsia="標楷體" w:hAnsi="標楷體" w:hint="eastAsia"/>
          <w:bCs/>
        </w:rPr>
        <w:t>：</w:t>
      </w:r>
    </w:p>
    <w:p w:rsidR="00B32E7E" w:rsidRPr="00E63271" w:rsidRDefault="00B32E7E" w:rsidP="00343612">
      <w:pPr>
        <w:pStyle w:val="a3"/>
        <w:numPr>
          <w:ilvl w:val="0"/>
          <w:numId w:val="14"/>
        </w:numPr>
        <w:ind w:leftChars="0"/>
        <w:rPr>
          <w:rFonts w:ascii="標楷體" w:eastAsia="標楷體" w:hAnsi="標楷體"/>
          <w:bCs/>
        </w:rPr>
      </w:pPr>
      <w:r w:rsidRPr="00E63271">
        <w:rPr>
          <w:rFonts w:ascii="標楷體" w:eastAsia="標楷體" w:hAnsi="標楷體" w:hint="eastAsia"/>
          <w:bCs/>
        </w:rPr>
        <w:t>兒少</w:t>
      </w:r>
      <w:r w:rsidRPr="00E63271">
        <w:rPr>
          <w:rFonts w:ascii="標楷體" w:eastAsia="標楷體" w:hAnsi="標楷體"/>
          <w:bCs/>
        </w:rPr>
        <w:t>福利服務7,263,230</w:t>
      </w:r>
      <w:r w:rsidRPr="00E63271">
        <w:rPr>
          <w:rFonts w:ascii="標楷體" w:eastAsia="標楷體" w:hAnsi="標楷體" w:hint="eastAsia"/>
          <w:bCs/>
        </w:rPr>
        <w:t>元。</w:t>
      </w:r>
    </w:p>
    <w:p w:rsidR="00B32E7E" w:rsidRPr="00E63271" w:rsidRDefault="00B32E7E" w:rsidP="00343612">
      <w:pPr>
        <w:pStyle w:val="a3"/>
        <w:numPr>
          <w:ilvl w:val="0"/>
          <w:numId w:val="14"/>
        </w:numPr>
        <w:ind w:leftChars="0"/>
        <w:rPr>
          <w:rFonts w:ascii="標楷體" w:eastAsia="標楷體" w:hAnsi="標楷體"/>
          <w:bCs/>
        </w:rPr>
      </w:pPr>
      <w:r w:rsidRPr="00E63271">
        <w:rPr>
          <w:rFonts w:ascii="標楷體" w:eastAsia="標楷體" w:hAnsi="標楷體"/>
          <w:bCs/>
        </w:rPr>
        <w:t>婦女福利服務2,532,956</w:t>
      </w:r>
      <w:r w:rsidRPr="00E63271">
        <w:rPr>
          <w:rFonts w:ascii="標楷體" w:eastAsia="標楷體" w:hAnsi="標楷體" w:hint="eastAsia"/>
          <w:bCs/>
        </w:rPr>
        <w:t>元。</w:t>
      </w:r>
    </w:p>
    <w:p w:rsidR="00B32E7E" w:rsidRPr="00E63271" w:rsidRDefault="00B32E7E" w:rsidP="00343612">
      <w:pPr>
        <w:pStyle w:val="a3"/>
        <w:numPr>
          <w:ilvl w:val="0"/>
          <w:numId w:val="14"/>
        </w:numPr>
        <w:ind w:leftChars="0"/>
        <w:rPr>
          <w:rFonts w:ascii="標楷體" w:eastAsia="標楷體" w:hAnsi="標楷體"/>
          <w:bCs/>
        </w:rPr>
      </w:pPr>
      <w:r w:rsidRPr="00E63271">
        <w:rPr>
          <w:rFonts w:ascii="標楷體" w:eastAsia="標楷體" w:hAnsi="標楷體" w:hint="eastAsia"/>
          <w:bCs/>
        </w:rPr>
        <w:t>老人福利服務</w:t>
      </w:r>
      <w:r w:rsidRPr="00E63271">
        <w:rPr>
          <w:rFonts w:ascii="標楷體" w:eastAsia="標楷體" w:hAnsi="標楷體"/>
          <w:bCs/>
        </w:rPr>
        <w:t>21,218,969</w:t>
      </w:r>
      <w:r w:rsidRPr="00E63271">
        <w:rPr>
          <w:rFonts w:ascii="標楷體" w:eastAsia="標楷體" w:hAnsi="標楷體" w:hint="eastAsia"/>
          <w:bCs/>
        </w:rPr>
        <w:t>元。</w:t>
      </w:r>
    </w:p>
    <w:p w:rsidR="00B32E7E" w:rsidRPr="00B32E7E" w:rsidRDefault="00B32E7E" w:rsidP="00343612">
      <w:pPr>
        <w:pStyle w:val="a3"/>
        <w:numPr>
          <w:ilvl w:val="0"/>
          <w:numId w:val="14"/>
        </w:numPr>
        <w:ind w:leftChars="0"/>
        <w:rPr>
          <w:rFonts w:ascii="標楷體" w:eastAsia="標楷體" w:hAnsi="標楷體"/>
          <w:bCs/>
        </w:rPr>
      </w:pPr>
      <w:r w:rsidRPr="00B32E7E">
        <w:rPr>
          <w:rFonts w:ascii="標楷體" w:eastAsia="標楷體" w:hAnsi="標楷體" w:hint="eastAsia"/>
          <w:bCs/>
        </w:rPr>
        <w:t>身心障礙者福利</w:t>
      </w:r>
      <w:r w:rsidRPr="00B32E7E">
        <w:rPr>
          <w:rFonts w:ascii="標楷體" w:eastAsia="標楷體" w:hAnsi="標楷體"/>
          <w:bCs/>
        </w:rPr>
        <w:t>49,523,255</w:t>
      </w:r>
      <w:r w:rsidRPr="00B32E7E">
        <w:rPr>
          <w:rFonts w:ascii="標楷體" w:eastAsia="標楷體" w:hAnsi="標楷體" w:hint="eastAsia"/>
          <w:bCs/>
        </w:rPr>
        <w:t>元。</w:t>
      </w:r>
    </w:p>
    <w:p w:rsidR="00B32E7E" w:rsidRPr="00B32E7E" w:rsidRDefault="00B32E7E" w:rsidP="00343612">
      <w:pPr>
        <w:pStyle w:val="a3"/>
        <w:numPr>
          <w:ilvl w:val="0"/>
          <w:numId w:val="14"/>
        </w:numPr>
        <w:ind w:leftChars="0"/>
        <w:rPr>
          <w:rFonts w:ascii="標楷體" w:eastAsia="標楷體" w:hAnsi="標楷體"/>
          <w:bCs/>
        </w:rPr>
      </w:pPr>
      <w:r w:rsidRPr="00B32E7E">
        <w:rPr>
          <w:rFonts w:ascii="標楷體" w:eastAsia="標楷體" w:hAnsi="標楷體" w:hint="eastAsia"/>
          <w:bCs/>
        </w:rPr>
        <w:t>民眾急難救助</w:t>
      </w:r>
      <w:r w:rsidRPr="00B32E7E">
        <w:rPr>
          <w:rFonts w:ascii="標楷體" w:eastAsia="標楷體" w:hAnsi="標楷體"/>
          <w:bCs/>
        </w:rPr>
        <w:t>24,163,500</w:t>
      </w:r>
      <w:r w:rsidRPr="00B32E7E">
        <w:rPr>
          <w:rFonts w:ascii="標楷體" w:eastAsia="標楷體" w:hAnsi="標楷體" w:hint="eastAsia"/>
          <w:bCs/>
        </w:rPr>
        <w:t>元。</w:t>
      </w:r>
    </w:p>
    <w:p w:rsidR="00B32E7E" w:rsidRPr="00B32E7E" w:rsidRDefault="00B32E7E" w:rsidP="00343612">
      <w:pPr>
        <w:pStyle w:val="a3"/>
        <w:numPr>
          <w:ilvl w:val="0"/>
          <w:numId w:val="14"/>
        </w:numPr>
        <w:ind w:leftChars="0"/>
        <w:rPr>
          <w:rFonts w:ascii="標楷體" w:eastAsia="標楷體" w:hAnsi="標楷體"/>
          <w:bCs/>
        </w:rPr>
      </w:pPr>
      <w:r w:rsidRPr="00B32E7E">
        <w:rPr>
          <w:rFonts w:ascii="標楷體" w:eastAsia="標楷體" w:hAnsi="標楷體" w:hint="eastAsia"/>
          <w:bCs/>
        </w:rPr>
        <w:lastRenderedPageBreak/>
        <w:t>弱勢族群扶助31</w:t>
      </w:r>
      <w:r w:rsidRPr="00B32E7E">
        <w:rPr>
          <w:rFonts w:ascii="標楷體" w:eastAsia="標楷體" w:hAnsi="標楷體"/>
          <w:bCs/>
        </w:rPr>
        <w:t>,610,138</w:t>
      </w:r>
      <w:r w:rsidRPr="00B32E7E">
        <w:rPr>
          <w:rFonts w:ascii="標楷體" w:eastAsia="標楷體" w:hAnsi="標楷體" w:hint="eastAsia"/>
          <w:bCs/>
        </w:rPr>
        <w:t>元。</w:t>
      </w:r>
    </w:p>
    <w:p w:rsidR="00EB65AB" w:rsidRPr="00EB65AB" w:rsidRDefault="00AD1899" w:rsidP="00343612">
      <w:pPr>
        <w:pStyle w:val="a3"/>
        <w:adjustRightInd w:val="0"/>
        <w:snapToGrid w:val="0"/>
        <w:ind w:leftChars="0" w:left="1217"/>
        <w:rPr>
          <w:rFonts w:ascii="標楷體" w:eastAsia="標楷體" w:hAnsi="標楷體"/>
        </w:rPr>
      </w:pPr>
      <w:r w:rsidRPr="00EB65AB">
        <w:rPr>
          <w:rFonts w:ascii="標楷體" w:eastAsia="標楷體" w:hAnsi="標楷體" w:hint="eastAsia"/>
        </w:rPr>
        <w:t>決議：</w:t>
      </w:r>
      <w:r w:rsidR="00EB65AB" w:rsidRPr="00EB65AB">
        <w:rPr>
          <w:rFonts w:ascii="標楷體" w:eastAsia="標楷體" w:hAnsi="標楷體" w:hint="eastAsia"/>
        </w:rPr>
        <w:t>照案通過。</w:t>
      </w:r>
    </w:p>
    <w:p w:rsidR="00E65613" w:rsidRDefault="00EB65AB" w:rsidP="00343612">
      <w:pPr>
        <w:adjustRightInd w:val="0"/>
        <w:snapToGrid w:val="0"/>
        <w:rPr>
          <w:rFonts w:ascii="標楷體" w:eastAsia="標楷體" w:hAnsi="標楷體"/>
        </w:rPr>
      </w:pPr>
      <w:r w:rsidRPr="00EB65AB">
        <w:rPr>
          <w:rFonts w:ascii="標楷體" w:eastAsia="標楷體" w:hAnsi="標楷體" w:hint="eastAsia"/>
        </w:rPr>
        <w:t xml:space="preserve">          提案三: </w:t>
      </w:r>
      <w:r w:rsidR="00485B2A">
        <w:rPr>
          <w:rFonts w:ascii="標楷體" w:eastAsia="標楷體" w:hAnsi="標楷體" w:hint="eastAsia"/>
        </w:rPr>
        <w:t>訂定</w:t>
      </w:r>
      <w:r w:rsidRPr="00EB65AB">
        <w:rPr>
          <w:rFonts w:ascii="標楷體" w:eastAsia="標楷體" w:hAnsi="標楷體" w:hint="eastAsia"/>
        </w:rPr>
        <w:t>「金門縣政府辦理個人照顧服務計畫-日間作業設施」</w:t>
      </w:r>
    </w:p>
    <w:p w:rsidR="00EB65AB" w:rsidRDefault="00E65613" w:rsidP="00343612">
      <w:pPr>
        <w:adjustRightInd w:val="0"/>
        <w:snapToGrid w:val="0"/>
        <w:rPr>
          <w:rFonts w:ascii="標楷體" w:eastAsia="標楷體" w:hAnsi="標楷體"/>
        </w:rPr>
      </w:pPr>
      <w:r>
        <w:rPr>
          <w:rFonts w:ascii="標楷體" w:eastAsia="標楷體" w:hAnsi="標楷體" w:hint="eastAsia"/>
        </w:rPr>
        <w:t xml:space="preserve">          </w:t>
      </w:r>
      <w:r w:rsidR="001C38CD">
        <w:rPr>
          <w:rFonts w:ascii="標楷體" w:eastAsia="標楷體" w:hAnsi="標楷體" w:hint="eastAsia"/>
        </w:rPr>
        <w:t>，實施計畫，</w:t>
      </w:r>
      <w:r w:rsidR="00EB65AB" w:rsidRPr="00EB65AB">
        <w:rPr>
          <w:rFonts w:ascii="標楷體" w:eastAsia="標楷體" w:hAnsi="標楷體" w:hint="eastAsia"/>
        </w:rPr>
        <w:t>提請審議</w:t>
      </w:r>
      <w:r w:rsidR="001C38CD">
        <w:rPr>
          <w:rFonts w:ascii="標楷體" w:eastAsia="標楷體" w:hAnsi="標楷體" w:hint="eastAsia"/>
        </w:rPr>
        <w:t>。</w:t>
      </w:r>
    </w:p>
    <w:p w:rsidR="001C38CD" w:rsidRDefault="001C38CD" w:rsidP="00343612">
      <w:pPr>
        <w:adjustRightInd w:val="0"/>
        <w:snapToGrid w:val="0"/>
        <w:ind w:leftChars="500" w:left="1200"/>
        <w:rPr>
          <w:rFonts w:ascii="標楷體" w:eastAsia="標楷體" w:hAnsi="標楷體"/>
        </w:rPr>
      </w:pPr>
      <w:r>
        <w:rPr>
          <w:rFonts w:ascii="標楷體" w:eastAsia="標楷體" w:hAnsi="標楷體" w:hint="eastAsia"/>
        </w:rPr>
        <w:t>說明:</w:t>
      </w:r>
    </w:p>
    <w:p w:rsidR="001C38CD" w:rsidRPr="005E02B1" w:rsidRDefault="001C38CD" w:rsidP="00343612">
      <w:pPr>
        <w:pStyle w:val="a3"/>
        <w:numPr>
          <w:ilvl w:val="0"/>
          <w:numId w:val="15"/>
        </w:numPr>
        <w:adjustRightInd w:val="0"/>
        <w:snapToGrid w:val="0"/>
        <w:ind w:leftChars="0"/>
        <w:rPr>
          <w:rFonts w:ascii="標楷體" w:eastAsia="標楷體" w:hAnsi="標楷體"/>
          <w:sz w:val="36"/>
          <w:szCs w:val="36"/>
        </w:rPr>
      </w:pPr>
      <w:r w:rsidRPr="005E02B1">
        <w:rPr>
          <w:rFonts w:ascii="標楷體" w:eastAsia="標楷體" w:hAnsi="標楷體" w:hint="eastAsia"/>
          <w:szCs w:val="28"/>
        </w:rPr>
        <w:t>依身心障礙者權益保障法第50條與身心障礙者個人照顧服務辦法第51條理</w:t>
      </w:r>
      <w:r w:rsidRPr="005E02B1">
        <w:rPr>
          <w:rFonts w:ascii="標楷體" w:eastAsia="標楷體" w:hAnsi="標楷體" w:hint="eastAsia"/>
          <w:sz w:val="36"/>
          <w:szCs w:val="36"/>
        </w:rPr>
        <w:t>。</w:t>
      </w:r>
    </w:p>
    <w:p w:rsidR="00343612" w:rsidRPr="00343612" w:rsidRDefault="001C38CD" w:rsidP="00343612">
      <w:pPr>
        <w:pStyle w:val="a3"/>
        <w:numPr>
          <w:ilvl w:val="0"/>
          <w:numId w:val="15"/>
        </w:numPr>
        <w:ind w:leftChars="0"/>
        <w:rPr>
          <w:rFonts w:ascii="標楷體" w:eastAsia="標楷體" w:hAnsi="標楷體"/>
          <w:sz w:val="36"/>
          <w:szCs w:val="36"/>
        </w:rPr>
      </w:pPr>
      <w:r w:rsidRPr="005E02B1">
        <w:rPr>
          <w:rFonts w:ascii="標楷體" w:eastAsia="標楷體" w:hAnsi="標楷體" w:hint="eastAsia"/>
          <w:szCs w:val="28"/>
        </w:rPr>
        <w:t>為提供有就業意願及能力</w:t>
      </w:r>
      <w:r w:rsidR="00464FE7">
        <w:rPr>
          <w:rFonts w:ascii="標楷體" w:eastAsia="標楷體" w:hAnsi="標楷體" w:hint="eastAsia"/>
          <w:szCs w:val="28"/>
        </w:rPr>
        <w:t>而未能進入庇護性就業服務場所或不適合日間照顧之身心障礙者，能有</w:t>
      </w:r>
      <w:r w:rsidRPr="005E02B1">
        <w:rPr>
          <w:rFonts w:ascii="標楷體" w:eastAsia="標楷體" w:hAnsi="標楷體" w:hint="eastAsia"/>
          <w:szCs w:val="28"/>
        </w:rPr>
        <w:t>訓練之機會或更多參與社會的機會，進而提高</w:t>
      </w:r>
      <w:r w:rsidR="00464FE7">
        <w:rPr>
          <w:rFonts w:ascii="標楷體" w:eastAsia="標楷體" w:hAnsi="標楷體" w:hint="eastAsia"/>
          <w:szCs w:val="28"/>
        </w:rPr>
        <w:t>工</w:t>
      </w:r>
      <w:r w:rsidRPr="005E02B1">
        <w:rPr>
          <w:rFonts w:ascii="標楷體" w:eastAsia="標楷體" w:hAnsi="標楷體" w:hint="eastAsia"/>
          <w:szCs w:val="28"/>
        </w:rPr>
        <w:t>作技能及展現自信且促進社區參與及社區融合，特訂定本計畫。</w:t>
      </w:r>
    </w:p>
    <w:p w:rsidR="001C38CD" w:rsidRPr="00E228CA" w:rsidRDefault="001C38CD" w:rsidP="00343612">
      <w:pPr>
        <w:pStyle w:val="a3"/>
        <w:numPr>
          <w:ilvl w:val="0"/>
          <w:numId w:val="15"/>
        </w:numPr>
        <w:ind w:leftChars="0"/>
        <w:rPr>
          <w:rFonts w:ascii="標楷體" w:eastAsia="標楷體" w:hAnsi="標楷體"/>
          <w:sz w:val="36"/>
          <w:szCs w:val="36"/>
        </w:rPr>
      </w:pPr>
      <w:r w:rsidRPr="00343612">
        <w:rPr>
          <w:rFonts w:ascii="標楷體" w:eastAsia="標楷體" w:hAnsi="標楷體" w:hint="eastAsia"/>
          <w:szCs w:val="28"/>
        </w:rPr>
        <w:t>依上次會議決議事項辦理，新增受補助單位，補助金額基準則依「金門縣社會福利基金補助社會福利機構(團體)作業要點」辦理，補助項目及金額由申請單位提出，經本府審查後，核定補助項目及金額。</w:t>
      </w:r>
    </w:p>
    <w:p w:rsidR="00FA013B" w:rsidRPr="00D2734F" w:rsidRDefault="00E228CA" w:rsidP="00464FE7">
      <w:pPr>
        <w:ind w:leftChars="700" w:left="1680"/>
        <w:rPr>
          <w:rFonts w:ascii="標楷體" w:eastAsia="標楷體" w:hAnsi="標楷體"/>
          <w:szCs w:val="28"/>
        </w:rPr>
      </w:pPr>
      <w:r w:rsidRPr="00D2734F">
        <w:rPr>
          <w:rFonts w:ascii="標楷體" w:eastAsia="標楷體" w:hAnsi="標楷體"/>
        </w:rPr>
        <w:t>主持人:</w:t>
      </w:r>
      <w:r w:rsidR="00464FE7" w:rsidRPr="00D2734F">
        <w:rPr>
          <w:rFonts w:ascii="標楷體" w:eastAsia="標楷體" w:hAnsi="標楷體" w:hint="eastAsia"/>
        </w:rPr>
        <w:t xml:space="preserve"> </w:t>
      </w:r>
      <w:r w:rsidR="00464FE7" w:rsidRPr="00D2734F">
        <w:rPr>
          <w:rFonts w:ascii="標楷體" w:eastAsia="標楷體" w:hAnsi="標楷體" w:hint="eastAsia"/>
          <w:szCs w:val="28"/>
        </w:rPr>
        <w:t>目前申請人數為9人，</w:t>
      </w:r>
      <w:r w:rsidR="00464FE7" w:rsidRPr="00D2734F">
        <w:rPr>
          <w:rFonts w:ascii="標楷體" w:eastAsia="標楷體" w:hAnsi="標楷體" w:hint="eastAsia"/>
        </w:rPr>
        <w:t>因日間作業設施產出的工作量有限，</w:t>
      </w:r>
      <w:r w:rsidR="00464FE7" w:rsidRPr="00D2734F">
        <w:rPr>
          <w:rFonts w:ascii="標楷體" w:eastAsia="標楷體" w:hAnsi="標楷體" w:hint="eastAsia"/>
          <w:szCs w:val="28"/>
        </w:rPr>
        <w:t>能有訓練之機會提高工作技能，</w:t>
      </w:r>
      <w:r w:rsidR="00FA013B" w:rsidRPr="00D2734F">
        <w:rPr>
          <w:rFonts w:ascii="標楷體" w:eastAsia="標楷體" w:hAnsi="標楷體" w:hint="eastAsia"/>
          <w:szCs w:val="28"/>
        </w:rPr>
        <w:t>應落實這份工作，如果能提供更多工作技能，這樣對身障者有很大的幫助。</w:t>
      </w:r>
    </w:p>
    <w:p w:rsidR="00BB619B" w:rsidRDefault="000F31C0" w:rsidP="00BB619B">
      <w:pPr>
        <w:ind w:leftChars="700" w:left="1680"/>
        <w:rPr>
          <w:rFonts w:ascii="標楷體" w:eastAsia="標楷體" w:hAnsi="標楷體"/>
        </w:rPr>
      </w:pPr>
      <w:r w:rsidRPr="00D2734F">
        <w:rPr>
          <w:rFonts w:ascii="標楷體" w:eastAsia="標楷體" w:hAnsi="標楷體" w:hint="eastAsia"/>
        </w:rPr>
        <w:t>顏委員</w:t>
      </w:r>
      <w:proofErr w:type="gramStart"/>
      <w:r w:rsidRPr="00D2734F">
        <w:rPr>
          <w:rFonts w:ascii="標楷體" w:eastAsia="標楷體" w:hAnsi="標楷體" w:hint="eastAsia"/>
        </w:rPr>
        <w:t>郁</w:t>
      </w:r>
      <w:proofErr w:type="gramEnd"/>
      <w:r w:rsidRPr="00D2734F">
        <w:rPr>
          <w:rFonts w:ascii="標楷體" w:eastAsia="標楷體" w:hAnsi="標楷體" w:hint="eastAsia"/>
        </w:rPr>
        <w:t>芳:目前日間作業設施工作因屬傳統產業，因環保關係會慢慢沒落，應擬另外</w:t>
      </w:r>
      <w:r>
        <w:rPr>
          <w:rFonts w:ascii="標楷體" w:eastAsia="標楷體" w:hAnsi="標楷體" w:hint="eastAsia"/>
        </w:rPr>
        <w:t>替代方案，另目前工作</w:t>
      </w:r>
      <w:proofErr w:type="gramStart"/>
      <w:r>
        <w:rPr>
          <w:rFonts w:ascii="標楷體" w:eastAsia="標楷體" w:hAnsi="標楷體" w:hint="eastAsia"/>
        </w:rPr>
        <w:t>安全性須多</w:t>
      </w:r>
      <w:proofErr w:type="gramEnd"/>
      <w:r>
        <w:rPr>
          <w:rFonts w:ascii="標楷體" w:eastAsia="標楷體" w:hAnsi="標楷體" w:hint="eastAsia"/>
        </w:rPr>
        <w:t>考量及配套措施。</w:t>
      </w:r>
    </w:p>
    <w:p w:rsidR="00EB65AB" w:rsidRPr="00EB65AB" w:rsidRDefault="00EB65AB" w:rsidP="00464FE7">
      <w:pPr>
        <w:ind w:left="1200"/>
        <w:rPr>
          <w:rFonts w:ascii="標楷體" w:eastAsia="標楷體" w:hAnsi="標楷體"/>
        </w:rPr>
      </w:pPr>
      <w:r w:rsidRPr="00EB65AB">
        <w:rPr>
          <w:rFonts w:ascii="標楷體" w:eastAsia="標楷體" w:hAnsi="標楷體" w:hint="eastAsia"/>
        </w:rPr>
        <w:t xml:space="preserve">      決議：照案通過。</w:t>
      </w:r>
    </w:p>
    <w:p w:rsidR="00EB65AB" w:rsidRDefault="00EB65AB" w:rsidP="00343612">
      <w:pPr>
        <w:ind w:leftChars="500" w:left="1200"/>
        <w:rPr>
          <w:rFonts w:ascii="標楷體" w:eastAsia="標楷體" w:hAnsi="標楷體"/>
        </w:rPr>
      </w:pPr>
      <w:r w:rsidRPr="00EB65AB">
        <w:rPr>
          <w:rFonts w:ascii="標楷體" w:eastAsia="標楷體" w:hAnsi="標楷體" w:hint="eastAsia"/>
        </w:rPr>
        <w:t xml:space="preserve">提案四: </w:t>
      </w:r>
      <w:r w:rsidR="00485B2A">
        <w:rPr>
          <w:rFonts w:ascii="標楷體" w:eastAsia="標楷體" w:hAnsi="標楷體" w:hint="eastAsia"/>
        </w:rPr>
        <w:t>訂定</w:t>
      </w:r>
      <w:r w:rsidRPr="00EB65AB">
        <w:rPr>
          <w:rFonts w:ascii="標楷體" w:eastAsia="標楷體" w:hAnsi="標楷體" w:hint="eastAsia"/>
        </w:rPr>
        <w:t>「金門縣政府身心障礙者家庭支持服務計畫」施行，提請審議。</w:t>
      </w:r>
    </w:p>
    <w:p w:rsidR="00343612" w:rsidRDefault="00343612" w:rsidP="00343612">
      <w:pPr>
        <w:ind w:leftChars="500" w:left="1200"/>
        <w:rPr>
          <w:rFonts w:ascii="標楷體" w:eastAsia="標楷體" w:hAnsi="標楷體"/>
        </w:rPr>
      </w:pPr>
      <w:r>
        <w:rPr>
          <w:rFonts w:ascii="標楷體" w:eastAsia="標楷體" w:hAnsi="標楷體" w:hint="eastAsia"/>
        </w:rPr>
        <w:t>說明:</w:t>
      </w:r>
    </w:p>
    <w:p w:rsidR="00343612" w:rsidRPr="005E02B1" w:rsidRDefault="00343612" w:rsidP="00343612">
      <w:pPr>
        <w:pStyle w:val="a3"/>
        <w:numPr>
          <w:ilvl w:val="0"/>
          <w:numId w:val="16"/>
        </w:numPr>
        <w:ind w:leftChars="0"/>
        <w:rPr>
          <w:rFonts w:ascii="標楷體" w:eastAsia="標楷體" w:hAnsi="標楷體"/>
          <w:szCs w:val="28"/>
        </w:rPr>
      </w:pPr>
      <w:r w:rsidRPr="005E02B1">
        <w:rPr>
          <w:rFonts w:ascii="標楷體" w:eastAsia="標楷體" w:hAnsi="標楷體" w:hint="eastAsia"/>
          <w:szCs w:val="28"/>
        </w:rPr>
        <w:t>依身心障礙者權益保障法第50條與身心障礙者家庭照顧服務辦法第51條辦理。</w:t>
      </w:r>
    </w:p>
    <w:p w:rsidR="00343612" w:rsidRPr="005E02B1" w:rsidRDefault="00343612" w:rsidP="00343612">
      <w:pPr>
        <w:pStyle w:val="a3"/>
        <w:numPr>
          <w:ilvl w:val="0"/>
          <w:numId w:val="16"/>
        </w:numPr>
        <w:ind w:leftChars="0"/>
        <w:rPr>
          <w:rFonts w:ascii="標楷體" w:eastAsia="標楷體" w:hAnsi="標楷體"/>
          <w:szCs w:val="28"/>
        </w:rPr>
      </w:pPr>
      <w:r w:rsidRPr="005E02B1">
        <w:rPr>
          <w:rFonts w:ascii="標楷體" w:eastAsia="標楷體" w:hAnsi="標楷體" w:hint="eastAsia"/>
          <w:szCs w:val="28"/>
        </w:rPr>
        <w:t>為透過家庭關懷訪視了解身心障礙者及其家庭之需求，並連結相關資源減少家庭照顧負擔，特訂定本計畫。</w:t>
      </w:r>
    </w:p>
    <w:p w:rsidR="00343612" w:rsidRPr="00343612" w:rsidRDefault="00343612" w:rsidP="00343612">
      <w:pPr>
        <w:pStyle w:val="a3"/>
        <w:numPr>
          <w:ilvl w:val="0"/>
          <w:numId w:val="16"/>
        </w:numPr>
        <w:ind w:leftChars="0"/>
        <w:rPr>
          <w:rFonts w:ascii="標楷體" w:eastAsia="標楷體" w:hAnsi="標楷體"/>
          <w:szCs w:val="28"/>
        </w:rPr>
      </w:pPr>
      <w:r w:rsidRPr="005E02B1">
        <w:rPr>
          <w:rFonts w:ascii="標楷體" w:eastAsia="標楷體" w:hAnsi="標楷體" w:hint="eastAsia"/>
          <w:szCs w:val="28"/>
        </w:rPr>
        <w:t>依上次會議決議事項辦理，新增受補助單位，補助金額基準則依「金門縣社會福利基金補助社會福利機構(團體)作業要點」辦理，補助項目及金額由申請單位提出，經本府審查後，核定補助項目及金額。</w:t>
      </w:r>
    </w:p>
    <w:p w:rsidR="00EB65AB" w:rsidRPr="00EB65AB" w:rsidRDefault="00EB65AB" w:rsidP="00343612">
      <w:pPr>
        <w:ind w:leftChars="500" w:left="1200"/>
        <w:rPr>
          <w:rFonts w:ascii="標楷體" w:eastAsia="標楷體" w:hAnsi="標楷體"/>
        </w:rPr>
      </w:pPr>
      <w:r w:rsidRPr="00EB65AB">
        <w:rPr>
          <w:rFonts w:ascii="標楷體" w:eastAsia="標楷體" w:hAnsi="標楷體" w:hint="eastAsia"/>
        </w:rPr>
        <w:t>決議：照案通過。</w:t>
      </w:r>
    </w:p>
    <w:p w:rsidR="00AD1899" w:rsidRDefault="00EB65AB" w:rsidP="00343612">
      <w:pPr>
        <w:pStyle w:val="a3"/>
        <w:ind w:leftChars="0" w:left="1217"/>
        <w:rPr>
          <w:rFonts w:ascii="標楷體" w:eastAsia="標楷體" w:hAnsi="標楷體"/>
        </w:rPr>
      </w:pPr>
      <w:r w:rsidRPr="00EB65AB">
        <w:rPr>
          <w:rFonts w:ascii="標楷體" w:eastAsia="標楷體" w:hAnsi="標楷體" w:hint="eastAsia"/>
        </w:rPr>
        <w:t xml:space="preserve">提案五: </w:t>
      </w:r>
      <w:r w:rsidR="00485B2A">
        <w:rPr>
          <w:rFonts w:ascii="標楷體" w:eastAsia="標楷體" w:hAnsi="標楷體" w:hint="eastAsia"/>
        </w:rPr>
        <w:t>訂定</w:t>
      </w:r>
      <w:r w:rsidRPr="00EB65AB">
        <w:rPr>
          <w:rFonts w:ascii="標楷體" w:eastAsia="標楷體" w:hAnsi="標楷體" w:hint="eastAsia"/>
        </w:rPr>
        <w:t>「金門縣政府社區居住與生活服務計畫」與「金門縣身心障礙者社區式日間照顧服務計畫」施行，提請審議。</w:t>
      </w:r>
    </w:p>
    <w:p w:rsidR="00343612" w:rsidRDefault="00343612" w:rsidP="00343612">
      <w:pPr>
        <w:pStyle w:val="a3"/>
        <w:ind w:leftChars="0" w:left="1217"/>
        <w:rPr>
          <w:rFonts w:ascii="標楷體" w:eastAsia="標楷體" w:hAnsi="標楷體"/>
        </w:rPr>
      </w:pPr>
      <w:r>
        <w:rPr>
          <w:rFonts w:ascii="標楷體" w:eastAsia="標楷體" w:hAnsi="標楷體" w:hint="eastAsia"/>
        </w:rPr>
        <w:t>說明:</w:t>
      </w:r>
    </w:p>
    <w:p w:rsidR="00343612" w:rsidRPr="005E02B1" w:rsidRDefault="00343612" w:rsidP="00343612">
      <w:pPr>
        <w:pStyle w:val="a3"/>
        <w:numPr>
          <w:ilvl w:val="0"/>
          <w:numId w:val="18"/>
        </w:numPr>
        <w:ind w:leftChars="0"/>
        <w:rPr>
          <w:rFonts w:ascii="標楷體" w:eastAsia="標楷體" w:hAnsi="標楷體"/>
          <w:szCs w:val="28"/>
        </w:rPr>
      </w:pPr>
      <w:r w:rsidRPr="005E02B1">
        <w:rPr>
          <w:rFonts w:ascii="標楷體" w:eastAsia="標楷體" w:hAnsi="標楷體" w:hint="eastAsia"/>
          <w:szCs w:val="28"/>
        </w:rPr>
        <w:t>依身心障礙者權益保障法與身心障礙者個人照顧服務辦法辦理。</w:t>
      </w:r>
    </w:p>
    <w:p w:rsidR="00343612" w:rsidRPr="005E02B1" w:rsidRDefault="00343612" w:rsidP="00343612">
      <w:pPr>
        <w:pStyle w:val="a3"/>
        <w:numPr>
          <w:ilvl w:val="0"/>
          <w:numId w:val="18"/>
        </w:numPr>
        <w:ind w:leftChars="0"/>
        <w:rPr>
          <w:rFonts w:ascii="標楷體" w:eastAsia="標楷體" w:hAnsi="標楷體"/>
          <w:szCs w:val="28"/>
        </w:rPr>
      </w:pPr>
      <w:r w:rsidRPr="005E02B1">
        <w:rPr>
          <w:rFonts w:ascii="標楷體" w:eastAsia="標楷體" w:hAnsi="標楷體" w:hint="eastAsia"/>
          <w:szCs w:val="28"/>
        </w:rPr>
        <w:lastRenderedPageBreak/>
        <w:t>為使身心障礙者之照顧從機構式教養服務到社區融合，增進身心障礙者個人發展、減少家庭照顧負擔，特訂定本計畫</w:t>
      </w:r>
      <w:r w:rsidRPr="005E02B1">
        <w:rPr>
          <w:rFonts w:ascii="標楷體" w:eastAsia="標楷體" w:hAnsi="標楷體" w:hint="eastAsia"/>
          <w:sz w:val="36"/>
          <w:szCs w:val="36"/>
        </w:rPr>
        <w:t>。</w:t>
      </w:r>
    </w:p>
    <w:p w:rsidR="00737633" w:rsidRPr="00737633" w:rsidRDefault="00343612" w:rsidP="00737633">
      <w:pPr>
        <w:pStyle w:val="a3"/>
        <w:numPr>
          <w:ilvl w:val="0"/>
          <w:numId w:val="18"/>
        </w:numPr>
        <w:ind w:leftChars="0"/>
        <w:rPr>
          <w:rFonts w:ascii="標楷體" w:eastAsia="標楷體" w:hAnsi="標楷體"/>
          <w:szCs w:val="28"/>
        </w:rPr>
      </w:pPr>
      <w:r w:rsidRPr="005E02B1">
        <w:rPr>
          <w:rFonts w:ascii="標楷體" w:eastAsia="標楷體" w:hAnsi="標楷體" w:hint="eastAsia"/>
          <w:szCs w:val="28"/>
        </w:rPr>
        <w:t>依上次會議決議事項辦理，新增受補助單位，補助金額基準則依「金門縣社會福利基金補助社會福利機構(團體)作業要點」辦理，補助項目及金額由申請單位提出，經本府審查後，核定補助項目及金額。</w:t>
      </w:r>
    </w:p>
    <w:p w:rsidR="00EB65AB" w:rsidRPr="00EB65AB" w:rsidRDefault="00EB65AB" w:rsidP="00343612">
      <w:pPr>
        <w:ind w:leftChars="500" w:left="1200"/>
        <w:rPr>
          <w:rFonts w:ascii="標楷體" w:eastAsia="標楷體" w:hAnsi="標楷體"/>
        </w:rPr>
      </w:pPr>
      <w:r w:rsidRPr="00EB65AB">
        <w:rPr>
          <w:rFonts w:ascii="標楷體" w:eastAsia="標楷體" w:hAnsi="標楷體" w:hint="eastAsia"/>
        </w:rPr>
        <w:t>決議：照案通過。</w:t>
      </w:r>
    </w:p>
    <w:p w:rsidR="00AD1899" w:rsidRDefault="00EB65AB" w:rsidP="00343612">
      <w:pPr>
        <w:pStyle w:val="a3"/>
        <w:ind w:leftChars="0" w:left="1217"/>
        <w:rPr>
          <w:rFonts w:ascii="標楷體" w:eastAsia="標楷體" w:hAnsi="標楷體"/>
        </w:rPr>
      </w:pPr>
      <w:r w:rsidRPr="00EB65AB">
        <w:rPr>
          <w:rFonts w:ascii="標楷體" w:eastAsia="標楷體" w:hAnsi="標楷體" w:hint="eastAsia"/>
        </w:rPr>
        <w:t>提案六: 申請</w:t>
      </w:r>
      <w:proofErr w:type="gramStart"/>
      <w:r w:rsidRPr="00EB65AB">
        <w:rPr>
          <w:rFonts w:ascii="標楷體" w:eastAsia="標楷體" w:hAnsi="標楷體" w:hint="eastAsia"/>
        </w:rPr>
        <w:t>107</w:t>
      </w:r>
      <w:proofErr w:type="gramEnd"/>
      <w:r w:rsidRPr="00EB65AB">
        <w:rPr>
          <w:rFonts w:ascii="標楷體" w:eastAsia="標楷體" w:hAnsi="標楷體" w:hint="eastAsia"/>
        </w:rPr>
        <w:t>年度金門縣社會福利基金補助案件，提請審議。</w:t>
      </w:r>
    </w:p>
    <w:p w:rsidR="00DA018B" w:rsidRDefault="00DA018B" w:rsidP="00343612">
      <w:pPr>
        <w:pStyle w:val="a3"/>
        <w:ind w:leftChars="0" w:left="1217"/>
        <w:rPr>
          <w:rFonts w:ascii="標楷體" w:eastAsia="標楷體" w:hAnsi="標楷體"/>
        </w:rPr>
      </w:pPr>
      <w:r>
        <w:rPr>
          <w:rFonts w:ascii="標楷體" w:eastAsia="標楷體" w:hAnsi="標楷體" w:hint="eastAsia"/>
        </w:rPr>
        <w:t>說明:</w:t>
      </w:r>
    </w:p>
    <w:p w:rsidR="00DA018B" w:rsidRPr="005E02B1" w:rsidRDefault="00DA018B" w:rsidP="00DA018B">
      <w:pPr>
        <w:pStyle w:val="a3"/>
        <w:numPr>
          <w:ilvl w:val="0"/>
          <w:numId w:val="20"/>
        </w:numPr>
        <w:ind w:leftChars="0"/>
        <w:rPr>
          <w:rFonts w:ascii="標楷體" w:eastAsia="標楷體" w:hAnsi="標楷體"/>
          <w:szCs w:val="28"/>
        </w:rPr>
      </w:pPr>
      <w:r w:rsidRPr="005E02B1">
        <w:rPr>
          <w:rFonts w:ascii="標楷體" w:eastAsia="標楷體" w:hAnsi="標楷體"/>
          <w:szCs w:val="28"/>
        </w:rPr>
        <w:t>為強化本會委員事前審議功能，本府於10</w:t>
      </w:r>
      <w:r w:rsidRPr="005E02B1">
        <w:rPr>
          <w:rFonts w:ascii="標楷體" w:eastAsia="標楷體" w:hAnsi="標楷體" w:hint="eastAsia"/>
          <w:szCs w:val="28"/>
        </w:rPr>
        <w:t>6</w:t>
      </w:r>
      <w:r w:rsidRPr="005E02B1">
        <w:rPr>
          <w:rFonts w:ascii="標楷體" w:eastAsia="標楷體" w:hAnsi="標楷體"/>
          <w:szCs w:val="28"/>
        </w:rPr>
        <w:t>年1</w:t>
      </w:r>
      <w:r w:rsidRPr="005E02B1">
        <w:rPr>
          <w:rFonts w:ascii="標楷體" w:eastAsia="標楷體" w:hAnsi="標楷體" w:hint="eastAsia"/>
          <w:szCs w:val="28"/>
        </w:rPr>
        <w:t>1</w:t>
      </w:r>
      <w:r w:rsidRPr="005E02B1">
        <w:rPr>
          <w:rFonts w:ascii="標楷體" w:eastAsia="標楷體" w:hAnsi="標楷體"/>
          <w:szCs w:val="28"/>
        </w:rPr>
        <w:t>月</w:t>
      </w:r>
      <w:r w:rsidRPr="005E02B1">
        <w:rPr>
          <w:rFonts w:ascii="標楷體" w:eastAsia="標楷體" w:hAnsi="標楷體" w:hint="eastAsia"/>
          <w:szCs w:val="28"/>
        </w:rPr>
        <w:t>8</w:t>
      </w:r>
      <w:r w:rsidRPr="005E02B1">
        <w:rPr>
          <w:rFonts w:ascii="標楷體" w:eastAsia="標楷體" w:hAnsi="標楷體"/>
          <w:szCs w:val="28"/>
        </w:rPr>
        <w:t>日</w:t>
      </w:r>
      <w:r w:rsidRPr="005E02B1">
        <w:rPr>
          <w:rFonts w:ascii="標楷體" w:eastAsia="標楷體" w:hAnsi="標楷體" w:hint="eastAsia"/>
          <w:szCs w:val="28"/>
        </w:rPr>
        <w:t>召</w:t>
      </w:r>
      <w:r w:rsidRPr="005E02B1">
        <w:rPr>
          <w:rFonts w:ascii="標楷體" w:eastAsia="標楷體" w:hAnsi="標楷體"/>
          <w:szCs w:val="28"/>
        </w:rPr>
        <w:t>開本縣</w:t>
      </w:r>
      <w:proofErr w:type="gramStart"/>
      <w:r w:rsidRPr="005E02B1">
        <w:rPr>
          <w:rFonts w:ascii="標楷體" w:eastAsia="標楷體" w:hAnsi="標楷體"/>
          <w:szCs w:val="28"/>
        </w:rPr>
        <w:t>10</w:t>
      </w:r>
      <w:r w:rsidRPr="005E02B1">
        <w:rPr>
          <w:rFonts w:ascii="標楷體" w:eastAsia="標楷體" w:hAnsi="標楷體" w:hint="eastAsia"/>
          <w:szCs w:val="28"/>
        </w:rPr>
        <w:t>6</w:t>
      </w:r>
      <w:proofErr w:type="gramEnd"/>
      <w:r w:rsidRPr="005E02B1">
        <w:rPr>
          <w:rFonts w:ascii="標楷體" w:eastAsia="標楷體" w:hAnsi="標楷體"/>
          <w:szCs w:val="28"/>
        </w:rPr>
        <w:t>年度社會福利基金審查小組會議，審議小組</w:t>
      </w:r>
      <w:r w:rsidR="003E5DF5">
        <w:rPr>
          <w:rFonts w:ascii="標楷體" w:eastAsia="標楷體" w:hAnsi="標楷體" w:hint="eastAsia"/>
          <w:szCs w:val="28"/>
        </w:rPr>
        <w:t>由</w:t>
      </w:r>
      <w:r w:rsidRPr="005E02B1">
        <w:rPr>
          <w:rFonts w:ascii="標楷體" w:eastAsia="標楷體" w:hAnsi="標楷體"/>
          <w:szCs w:val="28"/>
        </w:rPr>
        <w:t>本會委員5位組成，對</w:t>
      </w:r>
      <w:proofErr w:type="gramStart"/>
      <w:r w:rsidRPr="005E02B1">
        <w:rPr>
          <w:rFonts w:ascii="標楷體" w:eastAsia="標楷體" w:hAnsi="標楷體"/>
          <w:szCs w:val="28"/>
        </w:rPr>
        <w:t>10</w:t>
      </w:r>
      <w:r w:rsidRPr="005E02B1">
        <w:rPr>
          <w:rFonts w:ascii="標楷體" w:eastAsia="標楷體" w:hAnsi="標楷體" w:hint="eastAsia"/>
          <w:szCs w:val="28"/>
        </w:rPr>
        <w:t>7</w:t>
      </w:r>
      <w:proofErr w:type="gramEnd"/>
      <w:r w:rsidRPr="005E02B1">
        <w:rPr>
          <w:rFonts w:ascii="標楷體" w:eastAsia="標楷體" w:hAnsi="標楷體"/>
          <w:szCs w:val="28"/>
        </w:rPr>
        <w:t>年度申請補助金額達10萬以上之計畫先進行初審。</w:t>
      </w:r>
    </w:p>
    <w:p w:rsidR="00DA018B" w:rsidRDefault="00DA018B" w:rsidP="00DA018B">
      <w:pPr>
        <w:pStyle w:val="a3"/>
        <w:numPr>
          <w:ilvl w:val="0"/>
          <w:numId w:val="20"/>
        </w:numPr>
        <w:ind w:leftChars="0"/>
        <w:jc w:val="both"/>
        <w:rPr>
          <w:rFonts w:ascii="標楷體" w:eastAsia="標楷體" w:hAnsi="標楷體"/>
          <w:szCs w:val="28"/>
        </w:rPr>
      </w:pPr>
      <w:r w:rsidRPr="005E02B1">
        <w:rPr>
          <w:rFonts w:ascii="標楷體" w:eastAsia="標楷體" w:hAnsi="標楷體"/>
          <w:szCs w:val="28"/>
        </w:rPr>
        <w:t>本次申請補助計1</w:t>
      </w:r>
      <w:r w:rsidRPr="005E02B1">
        <w:rPr>
          <w:rFonts w:ascii="標楷體" w:eastAsia="標楷體" w:hAnsi="標楷體" w:hint="eastAsia"/>
          <w:szCs w:val="28"/>
        </w:rPr>
        <w:t>3</w:t>
      </w:r>
      <w:r w:rsidRPr="005E02B1">
        <w:rPr>
          <w:rFonts w:ascii="標楷體" w:eastAsia="標楷體" w:hAnsi="標楷體"/>
          <w:szCs w:val="28"/>
        </w:rPr>
        <w:t>案件，其中11案為延續性計畫(詳如補助機構團體延續性計畫表)，申請補助金額新</w:t>
      </w:r>
      <w:r w:rsidRPr="005E02B1">
        <w:rPr>
          <w:rFonts w:ascii="標楷體" w:eastAsia="標楷體" w:hAnsi="標楷體" w:hint="eastAsia"/>
          <w:szCs w:val="28"/>
        </w:rPr>
        <w:t>臺</w:t>
      </w:r>
      <w:r w:rsidRPr="005E02B1">
        <w:rPr>
          <w:rFonts w:ascii="標楷體" w:eastAsia="標楷體" w:hAnsi="標楷體"/>
          <w:szCs w:val="28"/>
        </w:rPr>
        <w:t>幣</w:t>
      </w:r>
      <w:r w:rsidRPr="005E02B1">
        <w:rPr>
          <w:rFonts w:ascii="標楷體" w:eastAsia="標楷體" w:hAnsi="標楷體" w:hint="eastAsia"/>
          <w:szCs w:val="28"/>
        </w:rPr>
        <w:t>5</w:t>
      </w:r>
      <w:r w:rsidRPr="005E02B1">
        <w:rPr>
          <w:rFonts w:ascii="標楷體" w:eastAsia="標楷體" w:hAnsi="標楷體"/>
          <w:szCs w:val="28"/>
        </w:rPr>
        <w:t>,882,015元整，初審建議補助金額新</w:t>
      </w:r>
      <w:r w:rsidRPr="005E02B1">
        <w:rPr>
          <w:rFonts w:ascii="標楷體" w:eastAsia="標楷體" w:hAnsi="標楷體" w:hint="eastAsia"/>
          <w:szCs w:val="28"/>
        </w:rPr>
        <w:t>臺</w:t>
      </w:r>
      <w:r w:rsidRPr="005E02B1">
        <w:rPr>
          <w:rFonts w:ascii="標楷體" w:eastAsia="標楷體" w:hAnsi="標楷體"/>
          <w:szCs w:val="28"/>
        </w:rPr>
        <w:t>幣</w:t>
      </w:r>
      <w:r w:rsidRPr="005E02B1">
        <w:rPr>
          <w:rFonts w:ascii="標楷體" w:eastAsia="標楷體" w:hAnsi="標楷體" w:hint="eastAsia"/>
          <w:szCs w:val="28"/>
        </w:rPr>
        <w:t>5</w:t>
      </w:r>
      <w:r w:rsidRPr="005E02B1">
        <w:rPr>
          <w:rFonts w:ascii="標楷體" w:eastAsia="標楷體" w:hAnsi="標楷體"/>
          <w:szCs w:val="28"/>
        </w:rPr>
        <w:t>,143,650元整。</w:t>
      </w:r>
    </w:p>
    <w:p w:rsidR="00CF6813" w:rsidRDefault="00CF6813" w:rsidP="00DA018B">
      <w:pPr>
        <w:pStyle w:val="a3"/>
        <w:numPr>
          <w:ilvl w:val="0"/>
          <w:numId w:val="20"/>
        </w:numPr>
        <w:ind w:leftChars="0"/>
        <w:jc w:val="both"/>
        <w:rPr>
          <w:rFonts w:ascii="標楷體" w:eastAsia="標楷體" w:hAnsi="標楷體"/>
          <w:szCs w:val="28"/>
        </w:rPr>
      </w:pPr>
      <w:proofErr w:type="gramStart"/>
      <w:r>
        <w:rPr>
          <w:rFonts w:ascii="標楷體" w:eastAsia="標楷體" w:hAnsi="標楷體" w:hint="eastAsia"/>
          <w:szCs w:val="28"/>
        </w:rPr>
        <w:t>107</w:t>
      </w:r>
      <w:proofErr w:type="gramEnd"/>
      <w:r>
        <w:rPr>
          <w:rFonts w:ascii="標楷體" w:eastAsia="標楷體" w:hAnsi="標楷體" w:hint="eastAsia"/>
          <w:szCs w:val="28"/>
        </w:rPr>
        <w:t>年度社會福利基金各福利別補助10萬元以上總表</w:t>
      </w:r>
    </w:p>
    <w:tbl>
      <w:tblPr>
        <w:tblStyle w:val="a8"/>
        <w:tblpPr w:leftFromText="180" w:rightFromText="180" w:vertAnchor="page" w:horzAnchor="page" w:tblpX="3016" w:tblpY="8041"/>
        <w:tblW w:w="7792" w:type="dxa"/>
        <w:tblLook w:val="04A0" w:firstRow="1" w:lastRow="0" w:firstColumn="1" w:lastColumn="0" w:noHBand="0" w:noVBand="1"/>
      </w:tblPr>
      <w:tblGrid>
        <w:gridCol w:w="704"/>
        <w:gridCol w:w="2410"/>
        <w:gridCol w:w="1843"/>
        <w:gridCol w:w="2835"/>
      </w:tblGrid>
      <w:tr w:rsidR="00B42049" w:rsidRPr="00CF6813" w:rsidTr="00B42049">
        <w:trPr>
          <w:trHeight w:val="414"/>
        </w:trPr>
        <w:tc>
          <w:tcPr>
            <w:tcW w:w="704" w:type="dxa"/>
          </w:tcPr>
          <w:p w:rsidR="00B42049" w:rsidRPr="00CF6813" w:rsidRDefault="00B42049" w:rsidP="00B42049">
            <w:pPr>
              <w:jc w:val="center"/>
              <w:rPr>
                <w:rFonts w:ascii="標楷體" w:eastAsia="標楷體" w:hAnsi="標楷體"/>
              </w:rPr>
            </w:pPr>
            <w:r w:rsidRPr="00CF6813">
              <w:rPr>
                <w:rFonts w:ascii="標楷體" w:eastAsia="標楷體" w:hAnsi="標楷體" w:hint="eastAsia"/>
              </w:rPr>
              <w:t>編號</w:t>
            </w:r>
          </w:p>
        </w:tc>
        <w:tc>
          <w:tcPr>
            <w:tcW w:w="2410" w:type="dxa"/>
          </w:tcPr>
          <w:p w:rsidR="00B42049" w:rsidRPr="00CF6813" w:rsidRDefault="00B42049" w:rsidP="00B42049">
            <w:pPr>
              <w:jc w:val="center"/>
              <w:rPr>
                <w:rFonts w:ascii="標楷體" w:eastAsia="標楷體" w:hAnsi="標楷體"/>
              </w:rPr>
            </w:pPr>
            <w:r w:rsidRPr="00CF6813">
              <w:rPr>
                <w:rFonts w:ascii="標楷體" w:eastAsia="標楷體" w:hAnsi="標楷體" w:hint="eastAsia"/>
              </w:rPr>
              <w:t>項目</w:t>
            </w:r>
          </w:p>
        </w:tc>
        <w:tc>
          <w:tcPr>
            <w:tcW w:w="1843" w:type="dxa"/>
          </w:tcPr>
          <w:p w:rsidR="00B42049" w:rsidRPr="00CF6813" w:rsidRDefault="00B42049" w:rsidP="00B42049">
            <w:pPr>
              <w:jc w:val="center"/>
              <w:rPr>
                <w:rFonts w:ascii="標楷體" w:eastAsia="標楷體" w:hAnsi="標楷體"/>
              </w:rPr>
            </w:pPr>
            <w:r w:rsidRPr="00CF6813">
              <w:rPr>
                <w:rFonts w:ascii="標楷體" w:eastAsia="標楷體" w:hAnsi="標楷體" w:hint="eastAsia"/>
              </w:rPr>
              <w:t>107年編列經費</w:t>
            </w:r>
          </w:p>
        </w:tc>
        <w:tc>
          <w:tcPr>
            <w:tcW w:w="2835" w:type="dxa"/>
          </w:tcPr>
          <w:p w:rsidR="00B42049" w:rsidRPr="00CF6813" w:rsidRDefault="00B42049" w:rsidP="00B42049">
            <w:pPr>
              <w:jc w:val="center"/>
              <w:rPr>
                <w:rFonts w:ascii="標楷體" w:eastAsia="標楷體" w:hAnsi="標楷體"/>
              </w:rPr>
            </w:pPr>
            <w:r w:rsidRPr="00CF6813">
              <w:rPr>
                <w:rFonts w:ascii="標楷體" w:eastAsia="標楷體" w:hAnsi="標楷體" w:hint="eastAsia"/>
              </w:rPr>
              <w:t>計畫補助團體金額</w:t>
            </w:r>
          </w:p>
        </w:tc>
      </w:tr>
      <w:tr w:rsidR="00B42049" w:rsidRPr="00CF6813" w:rsidTr="00B42049">
        <w:trPr>
          <w:trHeight w:val="254"/>
        </w:trPr>
        <w:tc>
          <w:tcPr>
            <w:tcW w:w="704" w:type="dxa"/>
          </w:tcPr>
          <w:p w:rsidR="00B42049" w:rsidRPr="00CF6813" w:rsidRDefault="00B42049" w:rsidP="00B42049">
            <w:pPr>
              <w:jc w:val="center"/>
              <w:rPr>
                <w:rFonts w:ascii="標楷體" w:eastAsia="標楷體" w:hAnsi="標楷體"/>
              </w:rPr>
            </w:pPr>
            <w:r w:rsidRPr="00CF6813">
              <w:rPr>
                <w:rFonts w:ascii="標楷體" w:eastAsia="標楷體" w:hAnsi="標楷體" w:hint="eastAsia"/>
              </w:rPr>
              <w:t>A</w:t>
            </w:r>
          </w:p>
        </w:tc>
        <w:tc>
          <w:tcPr>
            <w:tcW w:w="2410" w:type="dxa"/>
          </w:tcPr>
          <w:p w:rsidR="00B42049" w:rsidRPr="00CF6813" w:rsidRDefault="00B42049" w:rsidP="00B42049">
            <w:pPr>
              <w:jc w:val="center"/>
              <w:rPr>
                <w:rFonts w:ascii="標楷體" w:eastAsia="標楷體" w:hAnsi="標楷體"/>
              </w:rPr>
            </w:pPr>
            <w:r w:rsidRPr="00CF6813">
              <w:rPr>
                <w:rFonts w:ascii="標楷體" w:eastAsia="標楷體" w:hAnsi="標楷體" w:hint="eastAsia"/>
              </w:rPr>
              <w:t>老人福利服務</w:t>
            </w:r>
          </w:p>
        </w:tc>
        <w:tc>
          <w:tcPr>
            <w:tcW w:w="1843" w:type="dxa"/>
          </w:tcPr>
          <w:p w:rsidR="00B42049" w:rsidRPr="00CF6813" w:rsidRDefault="00B42049" w:rsidP="00B42049">
            <w:pPr>
              <w:jc w:val="center"/>
              <w:rPr>
                <w:rFonts w:ascii="標楷體" w:eastAsia="標楷體" w:hAnsi="標楷體"/>
              </w:rPr>
            </w:pPr>
            <w:r w:rsidRPr="00CF6813">
              <w:rPr>
                <w:rFonts w:ascii="標楷體" w:eastAsia="標楷體" w:hAnsi="標楷體"/>
              </w:rPr>
              <w:t>80</w:t>
            </w:r>
            <w:r w:rsidRPr="00CF6813">
              <w:rPr>
                <w:rFonts w:ascii="標楷體" w:eastAsia="標楷體" w:hAnsi="標楷體" w:hint="eastAsia"/>
              </w:rPr>
              <w:t>萬元</w:t>
            </w:r>
          </w:p>
        </w:tc>
        <w:tc>
          <w:tcPr>
            <w:tcW w:w="2835" w:type="dxa"/>
          </w:tcPr>
          <w:p w:rsidR="00B42049" w:rsidRPr="00CF6813" w:rsidRDefault="00B42049" w:rsidP="00B42049">
            <w:pPr>
              <w:rPr>
                <w:rFonts w:ascii="標楷體" w:eastAsia="標楷體" w:hAnsi="標楷體"/>
              </w:rPr>
            </w:pPr>
            <w:r w:rsidRPr="00CF6813">
              <w:rPr>
                <w:rFonts w:ascii="標楷體" w:eastAsia="標楷體" w:hAnsi="標楷體"/>
              </w:rPr>
              <w:t>70</w:t>
            </w:r>
            <w:r w:rsidRPr="00CF6813">
              <w:rPr>
                <w:rFonts w:ascii="標楷體" w:eastAsia="標楷體" w:hAnsi="標楷體" w:hint="eastAsia"/>
              </w:rPr>
              <w:t>萬4</w:t>
            </w:r>
            <w:r w:rsidRPr="00CF6813">
              <w:rPr>
                <w:rFonts w:ascii="標楷體" w:eastAsia="標楷體" w:hAnsi="標楷體"/>
              </w:rPr>
              <w:t>,700</w:t>
            </w:r>
            <w:r w:rsidRPr="00CF6813">
              <w:rPr>
                <w:rFonts w:ascii="標楷體" w:eastAsia="標楷體" w:hAnsi="標楷體" w:hint="eastAsia"/>
              </w:rPr>
              <w:t>元(1案)</w:t>
            </w:r>
          </w:p>
        </w:tc>
      </w:tr>
      <w:tr w:rsidR="00B42049" w:rsidRPr="00CF6813" w:rsidTr="00B42049">
        <w:trPr>
          <w:trHeight w:val="265"/>
        </w:trPr>
        <w:tc>
          <w:tcPr>
            <w:tcW w:w="704" w:type="dxa"/>
          </w:tcPr>
          <w:p w:rsidR="00B42049" w:rsidRPr="00CF6813" w:rsidRDefault="00B42049" w:rsidP="00B42049">
            <w:pPr>
              <w:jc w:val="center"/>
              <w:rPr>
                <w:rFonts w:ascii="標楷體" w:eastAsia="標楷體" w:hAnsi="標楷體"/>
              </w:rPr>
            </w:pPr>
            <w:r w:rsidRPr="00CF6813">
              <w:rPr>
                <w:rFonts w:ascii="標楷體" w:eastAsia="標楷體" w:hAnsi="標楷體" w:hint="eastAsia"/>
              </w:rPr>
              <w:t>B</w:t>
            </w:r>
          </w:p>
        </w:tc>
        <w:tc>
          <w:tcPr>
            <w:tcW w:w="2410" w:type="dxa"/>
          </w:tcPr>
          <w:p w:rsidR="00B42049" w:rsidRPr="00CF6813" w:rsidRDefault="00B42049" w:rsidP="00B42049">
            <w:pPr>
              <w:jc w:val="center"/>
              <w:rPr>
                <w:rFonts w:ascii="標楷體" w:eastAsia="標楷體" w:hAnsi="標楷體"/>
              </w:rPr>
            </w:pPr>
            <w:r w:rsidRPr="00CF6813">
              <w:rPr>
                <w:rFonts w:ascii="標楷體" w:eastAsia="標楷體" w:hAnsi="標楷體" w:hint="eastAsia"/>
              </w:rPr>
              <w:t>婦女福利服務</w:t>
            </w:r>
          </w:p>
        </w:tc>
        <w:tc>
          <w:tcPr>
            <w:tcW w:w="1843" w:type="dxa"/>
          </w:tcPr>
          <w:p w:rsidR="00B42049" w:rsidRPr="00CF6813" w:rsidRDefault="00B42049" w:rsidP="00B42049">
            <w:pPr>
              <w:jc w:val="center"/>
              <w:rPr>
                <w:rFonts w:ascii="標楷體" w:eastAsia="標楷體" w:hAnsi="標楷體"/>
              </w:rPr>
            </w:pPr>
            <w:r w:rsidRPr="00CF6813">
              <w:rPr>
                <w:rFonts w:ascii="標楷體" w:eastAsia="標楷體" w:hAnsi="標楷體"/>
              </w:rPr>
              <w:t>180</w:t>
            </w:r>
            <w:r w:rsidRPr="00CF6813">
              <w:rPr>
                <w:rFonts w:ascii="標楷體" w:eastAsia="標楷體" w:hAnsi="標楷體" w:hint="eastAsia"/>
              </w:rPr>
              <w:t>萬元</w:t>
            </w:r>
          </w:p>
        </w:tc>
        <w:tc>
          <w:tcPr>
            <w:tcW w:w="2835" w:type="dxa"/>
          </w:tcPr>
          <w:p w:rsidR="00B42049" w:rsidRPr="00CF6813" w:rsidRDefault="00B42049" w:rsidP="00B42049">
            <w:pPr>
              <w:rPr>
                <w:rFonts w:ascii="標楷體" w:eastAsia="標楷體" w:hAnsi="標楷體"/>
              </w:rPr>
            </w:pPr>
            <w:r w:rsidRPr="00CF6813">
              <w:rPr>
                <w:rFonts w:ascii="標楷體" w:eastAsia="標楷體" w:hAnsi="標楷體"/>
              </w:rPr>
              <w:t>124</w:t>
            </w:r>
            <w:r w:rsidRPr="00CF6813">
              <w:rPr>
                <w:rFonts w:ascii="標楷體" w:eastAsia="標楷體" w:hAnsi="標楷體" w:hint="eastAsia"/>
              </w:rPr>
              <w:t>萬</w:t>
            </w:r>
            <w:r w:rsidRPr="00CF6813">
              <w:rPr>
                <w:rFonts w:ascii="標楷體" w:eastAsia="標楷體" w:hAnsi="標楷體"/>
              </w:rPr>
              <w:t>9</w:t>
            </w:r>
            <w:r w:rsidRPr="00CF6813">
              <w:rPr>
                <w:rFonts w:ascii="標楷體" w:eastAsia="標楷體" w:hAnsi="標楷體" w:hint="eastAsia"/>
              </w:rPr>
              <w:t>,</w:t>
            </w:r>
            <w:r w:rsidRPr="00CF6813">
              <w:rPr>
                <w:rFonts w:ascii="標楷體" w:eastAsia="標楷體" w:hAnsi="標楷體"/>
              </w:rPr>
              <w:t>294</w:t>
            </w:r>
            <w:r w:rsidRPr="00CF6813">
              <w:rPr>
                <w:rFonts w:ascii="標楷體" w:eastAsia="標楷體" w:hAnsi="標楷體" w:hint="eastAsia"/>
              </w:rPr>
              <w:t>元(2案)</w:t>
            </w:r>
          </w:p>
        </w:tc>
      </w:tr>
      <w:tr w:rsidR="00B42049" w:rsidRPr="00CF6813" w:rsidTr="00B42049">
        <w:trPr>
          <w:trHeight w:val="265"/>
        </w:trPr>
        <w:tc>
          <w:tcPr>
            <w:tcW w:w="704" w:type="dxa"/>
          </w:tcPr>
          <w:p w:rsidR="00B42049" w:rsidRPr="00CF6813" w:rsidRDefault="00B42049" w:rsidP="00B42049">
            <w:pPr>
              <w:jc w:val="center"/>
              <w:rPr>
                <w:rFonts w:ascii="標楷體" w:eastAsia="標楷體" w:hAnsi="標楷體"/>
              </w:rPr>
            </w:pPr>
            <w:r w:rsidRPr="00CF6813">
              <w:rPr>
                <w:rFonts w:ascii="標楷體" w:eastAsia="標楷體" w:hAnsi="標楷體"/>
              </w:rPr>
              <w:t>C</w:t>
            </w:r>
          </w:p>
        </w:tc>
        <w:tc>
          <w:tcPr>
            <w:tcW w:w="2410" w:type="dxa"/>
          </w:tcPr>
          <w:p w:rsidR="00B42049" w:rsidRPr="00CF6813" w:rsidRDefault="00B42049" w:rsidP="00B42049">
            <w:pPr>
              <w:jc w:val="center"/>
              <w:rPr>
                <w:rFonts w:ascii="標楷體" w:eastAsia="標楷體" w:hAnsi="標楷體"/>
              </w:rPr>
            </w:pPr>
            <w:r w:rsidRPr="00CF6813">
              <w:rPr>
                <w:rFonts w:ascii="標楷體" w:eastAsia="標楷體" w:hAnsi="標楷體" w:hint="eastAsia"/>
              </w:rPr>
              <w:t>身心障礙者福利服務</w:t>
            </w:r>
          </w:p>
        </w:tc>
        <w:tc>
          <w:tcPr>
            <w:tcW w:w="1843" w:type="dxa"/>
          </w:tcPr>
          <w:p w:rsidR="00B42049" w:rsidRPr="00CF6813" w:rsidRDefault="00B42049" w:rsidP="00B42049">
            <w:pPr>
              <w:jc w:val="center"/>
              <w:rPr>
                <w:rFonts w:ascii="標楷體" w:eastAsia="標楷體" w:hAnsi="標楷體"/>
              </w:rPr>
            </w:pPr>
            <w:r w:rsidRPr="00CF6813">
              <w:rPr>
                <w:rFonts w:ascii="標楷體" w:eastAsia="標楷體" w:hAnsi="標楷體" w:hint="eastAsia"/>
              </w:rPr>
              <w:t>300萬元</w:t>
            </w:r>
          </w:p>
        </w:tc>
        <w:tc>
          <w:tcPr>
            <w:tcW w:w="2835" w:type="dxa"/>
          </w:tcPr>
          <w:p w:rsidR="00B42049" w:rsidRPr="00CF6813" w:rsidRDefault="00B42049" w:rsidP="00B42049">
            <w:pPr>
              <w:rPr>
                <w:rFonts w:ascii="標楷體" w:eastAsia="標楷體" w:hAnsi="標楷體"/>
              </w:rPr>
            </w:pPr>
            <w:r w:rsidRPr="00CF6813">
              <w:rPr>
                <w:rFonts w:ascii="標楷體" w:eastAsia="標楷體" w:hAnsi="標楷體"/>
              </w:rPr>
              <w:t>299</w:t>
            </w:r>
            <w:r w:rsidRPr="00CF6813">
              <w:rPr>
                <w:rFonts w:ascii="標楷體" w:eastAsia="標楷體" w:hAnsi="標楷體" w:hint="eastAsia"/>
              </w:rPr>
              <w:t>萬</w:t>
            </w:r>
            <w:r w:rsidRPr="00CF6813">
              <w:rPr>
                <w:rFonts w:ascii="標楷體" w:eastAsia="標楷體" w:hAnsi="標楷體"/>
              </w:rPr>
              <w:t>4,556</w:t>
            </w:r>
            <w:r w:rsidRPr="00CF6813">
              <w:rPr>
                <w:rFonts w:ascii="標楷體" w:eastAsia="標楷體" w:hAnsi="標楷體" w:hint="eastAsia"/>
              </w:rPr>
              <w:t>元(8案)</w:t>
            </w:r>
          </w:p>
        </w:tc>
      </w:tr>
      <w:tr w:rsidR="00B42049" w:rsidRPr="00CF6813" w:rsidTr="00B42049">
        <w:trPr>
          <w:trHeight w:val="254"/>
        </w:trPr>
        <w:tc>
          <w:tcPr>
            <w:tcW w:w="704" w:type="dxa"/>
          </w:tcPr>
          <w:p w:rsidR="00B42049" w:rsidRPr="00CF6813" w:rsidRDefault="00B42049" w:rsidP="00B42049">
            <w:pPr>
              <w:jc w:val="center"/>
              <w:rPr>
                <w:rFonts w:ascii="標楷體" w:eastAsia="標楷體" w:hAnsi="標楷體"/>
              </w:rPr>
            </w:pPr>
            <w:r w:rsidRPr="00CF6813">
              <w:rPr>
                <w:rFonts w:ascii="標楷體" w:eastAsia="標楷體" w:hAnsi="標楷體"/>
              </w:rPr>
              <w:t>D</w:t>
            </w:r>
          </w:p>
        </w:tc>
        <w:tc>
          <w:tcPr>
            <w:tcW w:w="2410" w:type="dxa"/>
          </w:tcPr>
          <w:p w:rsidR="00B42049" w:rsidRPr="00CF6813" w:rsidRDefault="00B42049" w:rsidP="00B42049">
            <w:pPr>
              <w:jc w:val="center"/>
              <w:rPr>
                <w:rFonts w:ascii="標楷體" w:eastAsia="標楷體" w:hAnsi="標楷體"/>
              </w:rPr>
            </w:pPr>
            <w:r w:rsidRPr="00CF6813">
              <w:rPr>
                <w:rFonts w:ascii="標楷體" w:eastAsia="標楷體" w:hAnsi="標楷體" w:hint="eastAsia"/>
              </w:rPr>
              <w:t>兒童及少年福利服務</w:t>
            </w:r>
          </w:p>
        </w:tc>
        <w:tc>
          <w:tcPr>
            <w:tcW w:w="1843" w:type="dxa"/>
          </w:tcPr>
          <w:p w:rsidR="00B42049" w:rsidRPr="00CF6813" w:rsidRDefault="00B42049" w:rsidP="00B42049">
            <w:pPr>
              <w:jc w:val="center"/>
              <w:rPr>
                <w:rFonts w:ascii="標楷體" w:eastAsia="標楷體" w:hAnsi="標楷體"/>
              </w:rPr>
            </w:pPr>
            <w:r w:rsidRPr="00CF6813">
              <w:rPr>
                <w:rFonts w:ascii="標楷體" w:eastAsia="標楷體" w:hAnsi="標楷體" w:hint="eastAsia"/>
              </w:rPr>
              <w:t>60萬元</w:t>
            </w:r>
          </w:p>
        </w:tc>
        <w:tc>
          <w:tcPr>
            <w:tcW w:w="2835" w:type="dxa"/>
          </w:tcPr>
          <w:p w:rsidR="00B42049" w:rsidRPr="00CF6813" w:rsidRDefault="00B42049" w:rsidP="00B42049">
            <w:pPr>
              <w:rPr>
                <w:rFonts w:ascii="標楷體" w:eastAsia="標楷體" w:hAnsi="標楷體"/>
              </w:rPr>
            </w:pPr>
            <w:r w:rsidRPr="00CF6813">
              <w:rPr>
                <w:rFonts w:ascii="標楷體" w:eastAsia="標楷體" w:hAnsi="標楷體" w:hint="eastAsia"/>
              </w:rPr>
              <w:t>19萬5</w:t>
            </w:r>
            <w:r w:rsidRPr="00CF6813">
              <w:rPr>
                <w:rFonts w:ascii="標楷體" w:eastAsia="標楷體" w:hAnsi="標楷體"/>
              </w:rPr>
              <w:t>,100</w:t>
            </w:r>
            <w:r w:rsidRPr="00CF6813">
              <w:rPr>
                <w:rFonts w:ascii="標楷體" w:eastAsia="標楷體" w:hAnsi="標楷體" w:hint="eastAsia"/>
              </w:rPr>
              <w:t>元(1案)</w:t>
            </w:r>
          </w:p>
        </w:tc>
      </w:tr>
      <w:tr w:rsidR="00B42049" w:rsidRPr="00CF6813" w:rsidTr="00B42049">
        <w:trPr>
          <w:trHeight w:val="265"/>
        </w:trPr>
        <w:tc>
          <w:tcPr>
            <w:tcW w:w="3114" w:type="dxa"/>
            <w:gridSpan w:val="2"/>
          </w:tcPr>
          <w:p w:rsidR="00B42049" w:rsidRPr="00CF6813" w:rsidRDefault="00B42049" w:rsidP="00B42049">
            <w:pPr>
              <w:jc w:val="center"/>
              <w:rPr>
                <w:rFonts w:ascii="標楷體" w:eastAsia="標楷體" w:hAnsi="標楷體"/>
              </w:rPr>
            </w:pPr>
            <w:r w:rsidRPr="00CF6813">
              <w:rPr>
                <w:rFonts w:ascii="標楷體" w:eastAsia="標楷體" w:hAnsi="標楷體" w:hint="eastAsia"/>
              </w:rPr>
              <w:t>合計</w:t>
            </w:r>
          </w:p>
        </w:tc>
        <w:tc>
          <w:tcPr>
            <w:tcW w:w="1843" w:type="dxa"/>
          </w:tcPr>
          <w:p w:rsidR="00B42049" w:rsidRPr="00CF6813" w:rsidRDefault="00B42049" w:rsidP="00B42049">
            <w:pPr>
              <w:jc w:val="center"/>
              <w:rPr>
                <w:rFonts w:ascii="標楷體" w:eastAsia="標楷體" w:hAnsi="標楷體"/>
              </w:rPr>
            </w:pPr>
            <w:r w:rsidRPr="00CF6813">
              <w:rPr>
                <w:rFonts w:ascii="標楷體" w:eastAsia="標楷體" w:hAnsi="標楷體"/>
              </w:rPr>
              <w:t>620</w:t>
            </w:r>
            <w:r w:rsidRPr="00CF6813">
              <w:rPr>
                <w:rFonts w:ascii="標楷體" w:eastAsia="標楷體" w:hAnsi="標楷體" w:hint="eastAsia"/>
              </w:rPr>
              <w:t>萬元</w:t>
            </w:r>
          </w:p>
        </w:tc>
        <w:tc>
          <w:tcPr>
            <w:tcW w:w="2835" w:type="dxa"/>
          </w:tcPr>
          <w:p w:rsidR="00B42049" w:rsidRPr="00CF6813" w:rsidRDefault="00B42049" w:rsidP="00B42049">
            <w:pPr>
              <w:rPr>
                <w:rFonts w:ascii="標楷體" w:eastAsia="標楷體" w:hAnsi="標楷體"/>
              </w:rPr>
            </w:pPr>
            <w:r w:rsidRPr="00CF6813">
              <w:rPr>
                <w:rFonts w:ascii="標楷體" w:eastAsia="標楷體" w:hAnsi="標楷體"/>
              </w:rPr>
              <w:t>514</w:t>
            </w:r>
            <w:r w:rsidRPr="00CF6813">
              <w:rPr>
                <w:rFonts w:ascii="標楷體" w:eastAsia="標楷體" w:hAnsi="標楷體" w:hint="eastAsia"/>
              </w:rPr>
              <w:t>萬</w:t>
            </w:r>
            <w:r w:rsidRPr="00CF6813">
              <w:rPr>
                <w:rFonts w:ascii="標楷體" w:eastAsia="標楷體" w:hAnsi="標楷體"/>
              </w:rPr>
              <w:t>3,650</w:t>
            </w:r>
            <w:r w:rsidRPr="00CF6813">
              <w:rPr>
                <w:rFonts w:ascii="標楷體" w:eastAsia="標楷體" w:hAnsi="標楷體" w:hint="eastAsia"/>
              </w:rPr>
              <w:t>元</w:t>
            </w:r>
            <w:r>
              <w:rPr>
                <w:rFonts w:ascii="標楷體" w:eastAsia="標楷體" w:hAnsi="標楷體" w:hint="eastAsia"/>
              </w:rPr>
              <w:t>(12案)</w:t>
            </w:r>
          </w:p>
        </w:tc>
      </w:tr>
    </w:tbl>
    <w:p w:rsidR="00CF6813" w:rsidRDefault="00CF6813" w:rsidP="00CF6813">
      <w:pPr>
        <w:jc w:val="both"/>
        <w:rPr>
          <w:rFonts w:ascii="標楷體" w:eastAsia="標楷體" w:hAnsi="標楷體"/>
          <w:szCs w:val="28"/>
        </w:rPr>
      </w:pPr>
    </w:p>
    <w:p w:rsidR="00CF6813" w:rsidRDefault="00CF6813" w:rsidP="00CF6813">
      <w:pPr>
        <w:jc w:val="both"/>
        <w:rPr>
          <w:rFonts w:ascii="標楷體" w:eastAsia="標楷體" w:hAnsi="標楷體"/>
          <w:szCs w:val="28"/>
        </w:rPr>
      </w:pPr>
    </w:p>
    <w:p w:rsidR="00CF6813" w:rsidRDefault="00CF6813" w:rsidP="00CF6813">
      <w:pPr>
        <w:jc w:val="both"/>
        <w:rPr>
          <w:rFonts w:ascii="標楷體" w:eastAsia="標楷體" w:hAnsi="標楷體"/>
          <w:szCs w:val="28"/>
        </w:rPr>
      </w:pPr>
    </w:p>
    <w:p w:rsidR="00CF6813" w:rsidRDefault="00CF6813" w:rsidP="00CF6813">
      <w:pPr>
        <w:jc w:val="both"/>
        <w:rPr>
          <w:rFonts w:ascii="標楷體" w:eastAsia="標楷體" w:hAnsi="標楷體"/>
          <w:szCs w:val="28"/>
        </w:rPr>
      </w:pPr>
    </w:p>
    <w:p w:rsidR="00CF6813" w:rsidRPr="00CF6813" w:rsidRDefault="00CF6813" w:rsidP="00CF6813">
      <w:pPr>
        <w:jc w:val="both"/>
        <w:rPr>
          <w:rFonts w:ascii="標楷體" w:eastAsia="標楷體" w:hAnsi="標楷體"/>
          <w:szCs w:val="28"/>
        </w:rPr>
      </w:pPr>
    </w:p>
    <w:p w:rsidR="00DA018B" w:rsidRDefault="00DA018B" w:rsidP="00343612">
      <w:pPr>
        <w:pStyle w:val="a3"/>
        <w:ind w:leftChars="0" w:left="1217"/>
        <w:rPr>
          <w:rFonts w:ascii="標楷體" w:eastAsia="標楷體" w:hAnsi="標楷體"/>
        </w:rPr>
      </w:pPr>
      <w:r>
        <w:rPr>
          <w:rFonts w:ascii="標楷體" w:eastAsia="標楷體" w:hAnsi="標楷體" w:hint="eastAsia"/>
        </w:rPr>
        <w:t>決議:</w:t>
      </w:r>
    </w:p>
    <w:p w:rsidR="002D3271" w:rsidRDefault="000C40FB" w:rsidP="002D3271">
      <w:pPr>
        <w:pStyle w:val="a3"/>
        <w:numPr>
          <w:ilvl w:val="2"/>
          <w:numId w:val="21"/>
        </w:numPr>
        <w:ind w:leftChars="0"/>
        <w:rPr>
          <w:rFonts w:ascii="標楷體" w:eastAsia="標楷體" w:hAnsi="標楷體"/>
        </w:rPr>
      </w:pPr>
      <w:r>
        <w:rPr>
          <w:rFonts w:ascii="標楷體" w:eastAsia="標楷體" w:hAnsi="標楷體" w:hint="eastAsia"/>
        </w:rPr>
        <w:t>編號10701</w:t>
      </w:r>
      <w:r w:rsidR="00D638F7">
        <w:rPr>
          <w:rFonts w:ascii="標楷體" w:eastAsia="標楷體" w:hAnsi="標楷體"/>
        </w:rPr>
        <w:t>C:</w:t>
      </w:r>
      <w:r w:rsidR="00D638F7" w:rsidRPr="00D638F7">
        <w:rPr>
          <w:rFonts w:ascii="標楷體" w:eastAsia="標楷體" w:hAnsi="標楷體" w:hint="eastAsia"/>
        </w:rPr>
        <w:t xml:space="preserve"> </w:t>
      </w:r>
      <w:r w:rsidR="00D638F7" w:rsidRPr="006A2F28">
        <w:rPr>
          <w:rFonts w:ascii="標楷體" w:eastAsia="標楷體" w:hAnsi="標楷體" w:hint="eastAsia"/>
        </w:rPr>
        <w:t>財團法人全成</w:t>
      </w:r>
      <w:r w:rsidR="00915641">
        <w:rPr>
          <w:rFonts w:ascii="標楷體" w:eastAsia="標楷體" w:hAnsi="標楷體" w:hint="eastAsia"/>
        </w:rPr>
        <w:t>社會</w:t>
      </w:r>
      <w:r w:rsidR="00D638F7" w:rsidRPr="006A2F28">
        <w:rPr>
          <w:rFonts w:ascii="標楷體" w:eastAsia="標楷體" w:hAnsi="標楷體" w:hint="eastAsia"/>
        </w:rPr>
        <w:t>福利基金會</w:t>
      </w:r>
      <w:r w:rsidR="00D638F7">
        <w:rPr>
          <w:rFonts w:ascii="標楷體" w:eastAsia="標楷體" w:hAnsi="標楷體" w:hint="eastAsia"/>
        </w:rPr>
        <w:t>-</w:t>
      </w:r>
      <w:proofErr w:type="gramStart"/>
      <w:r w:rsidR="00D638F7" w:rsidRPr="006A2F28">
        <w:rPr>
          <w:rFonts w:ascii="標楷體" w:eastAsia="標楷體" w:hAnsi="標楷體" w:hint="eastAsia"/>
        </w:rPr>
        <w:t>107</w:t>
      </w:r>
      <w:proofErr w:type="gramEnd"/>
      <w:r w:rsidR="00D638F7" w:rsidRPr="006A2F28">
        <w:rPr>
          <w:rFonts w:ascii="標楷體" w:eastAsia="標楷體" w:hAnsi="標楷體" w:hint="eastAsia"/>
        </w:rPr>
        <w:t>年度金門縣福田家園提升行政服務品質計畫</w:t>
      </w:r>
      <w:r w:rsidR="00D638F7">
        <w:rPr>
          <w:rFonts w:ascii="標楷體" w:eastAsia="標楷體" w:hAnsi="標楷體" w:hint="eastAsia"/>
        </w:rPr>
        <w:t>行政費補助</w:t>
      </w:r>
      <w:r w:rsidR="00236884">
        <w:rPr>
          <w:rFonts w:ascii="標楷體" w:eastAsia="標楷體" w:hAnsi="標楷體" w:hint="eastAsia"/>
        </w:rPr>
        <w:t>，</w:t>
      </w:r>
      <w:r w:rsidR="00485B2A">
        <w:rPr>
          <w:rFonts w:ascii="標楷體" w:eastAsia="標楷體" w:hAnsi="標楷體" w:hint="eastAsia"/>
        </w:rPr>
        <w:t>通過</w:t>
      </w:r>
      <w:r w:rsidR="00236884">
        <w:rPr>
          <w:rFonts w:ascii="標楷體" w:eastAsia="標楷體" w:hAnsi="標楷體" w:hint="eastAsia"/>
        </w:rPr>
        <w:t>補助新臺幣12萬</w:t>
      </w:r>
      <w:r w:rsidR="00F04C0C">
        <w:rPr>
          <w:rFonts w:ascii="標楷體" w:eastAsia="標楷體" w:hAnsi="標楷體" w:hint="eastAsia"/>
        </w:rPr>
        <w:t>元</w:t>
      </w:r>
      <w:r w:rsidR="00236884">
        <w:rPr>
          <w:rFonts w:ascii="標楷體" w:eastAsia="標楷體" w:hAnsi="標楷體" w:hint="eastAsia"/>
        </w:rPr>
        <w:t>整</w:t>
      </w:r>
      <w:r w:rsidR="00D638F7">
        <w:rPr>
          <w:rFonts w:ascii="標楷體" w:eastAsia="標楷體" w:hAnsi="標楷體" w:hint="eastAsia"/>
        </w:rPr>
        <w:t>。</w:t>
      </w:r>
    </w:p>
    <w:p w:rsidR="00D638F7" w:rsidRDefault="00D638F7" w:rsidP="002D3271">
      <w:pPr>
        <w:pStyle w:val="a3"/>
        <w:numPr>
          <w:ilvl w:val="2"/>
          <w:numId w:val="21"/>
        </w:numPr>
        <w:ind w:leftChars="0"/>
        <w:rPr>
          <w:rFonts w:ascii="標楷體" w:eastAsia="標楷體" w:hAnsi="標楷體"/>
        </w:rPr>
      </w:pPr>
      <w:r>
        <w:rPr>
          <w:rFonts w:ascii="標楷體" w:eastAsia="標楷體" w:hAnsi="標楷體" w:hint="eastAsia"/>
        </w:rPr>
        <w:t>編號10702</w:t>
      </w:r>
      <w:r>
        <w:rPr>
          <w:rFonts w:ascii="標楷體" w:eastAsia="標楷體" w:hAnsi="標楷體"/>
        </w:rPr>
        <w:t>C:</w:t>
      </w:r>
      <w:r w:rsidRPr="00D638F7">
        <w:rPr>
          <w:rFonts w:ascii="標楷體" w:eastAsia="標楷體" w:hAnsi="標楷體" w:hint="eastAsia"/>
        </w:rPr>
        <w:t xml:space="preserve"> </w:t>
      </w:r>
      <w:r w:rsidRPr="006A2F28">
        <w:rPr>
          <w:rFonts w:ascii="標楷體" w:eastAsia="標楷體" w:hAnsi="標楷體" w:hint="eastAsia"/>
        </w:rPr>
        <w:t>財團法人晨光社會福利基金會附設金門縣私立晨光教養家園</w:t>
      </w:r>
      <w:r>
        <w:rPr>
          <w:rFonts w:ascii="標楷體" w:eastAsia="標楷體" w:hAnsi="標楷體" w:hint="eastAsia"/>
        </w:rPr>
        <w:t>-</w:t>
      </w:r>
      <w:r w:rsidRPr="006A2F28">
        <w:rPr>
          <w:rFonts w:ascii="標楷體" w:eastAsia="標楷體" w:hAnsi="標楷體" w:hint="eastAsia"/>
        </w:rPr>
        <w:t>晨光教養家園</w:t>
      </w:r>
      <w:proofErr w:type="gramStart"/>
      <w:r w:rsidRPr="006A2F28">
        <w:rPr>
          <w:rFonts w:ascii="標楷體" w:eastAsia="標楷體" w:hAnsi="標楷體" w:hint="eastAsia"/>
        </w:rPr>
        <w:t>107</w:t>
      </w:r>
      <w:proofErr w:type="gramEnd"/>
      <w:r w:rsidRPr="006A2F28">
        <w:rPr>
          <w:rFonts w:ascii="標楷體" w:eastAsia="標楷體" w:hAnsi="標楷體" w:hint="eastAsia"/>
        </w:rPr>
        <w:t>年度行政費補助</w:t>
      </w:r>
      <w:r w:rsidR="00236884">
        <w:rPr>
          <w:rFonts w:ascii="標楷體" w:eastAsia="標楷體" w:hAnsi="標楷體" w:hint="eastAsia"/>
        </w:rPr>
        <w:t>，</w:t>
      </w:r>
      <w:r w:rsidR="00485B2A">
        <w:rPr>
          <w:rFonts w:ascii="標楷體" w:eastAsia="標楷體" w:hAnsi="標楷體" w:hint="eastAsia"/>
        </w:rPr>
        <w:t>通過</w:t>
      </w:r>
      <w:r w:rsidR="00236884">
        <w:rPr>
          <w:rFonts w:ascii="標楷體" w:eastAsia="標楷體" w:hAnsi="標楷體" w:hint="eastAsia"/>
        </w:rPr>
        <w:t>補助新臺幣12萬</w:t>
      </w:r>
      <w:r w:rsidR="00F04C0C">
        <w:rPr>
          <w:rFonts w:ascii="標楷體" w:eastAsia="標楷體" w:hAnsi="標楷體" w:hint="eastAsia"/>
        </w:rPr>
        <w:t>元</w:t>
      </w:r>
      <w:r w:rsidR="00236884">
        <w:rPr>
          <w:rFonts w:ascii="標楷體" w:eastAsia="標楷體" w:hAnsi="標楷體" w:hint="eastAsia"/>
        </w:rPr>
        <w:t>整</w:t>
      </w:r>
      <w:r>
        <w:rPr>
          <w:rFonts w:ascii="標楷體" w:eastAsia="標楷體" w:hAnsi="標楷體" w:hint="eastAsia"/>
        </w:rPr>
        <w:t>。</w:t>
      </w:r>
    </w:p>
    <w:p w:rsidR="00D638F7" w:rsidRDefault="00D638F7" w:rsidP="002D3271">
      <w:pPr>
        <w:pStyle w:val="a3"/>
        <w:numPr>
          <w:ilvl w:val="2"/>
          <w:numId w:val="21"/>
        </w:numPr>
        <w:ind w:leftChars="0"/>
        <w:rPr>
          <w:rFonts w:ascii="標楷體" w:eastAsia="標楷體" w:hAnsi="標楷體"/>
        </w:rPr>
      </w:pPr>
      <w:r>
        <w:rPr>
          <w:rFonts w:ascii="標楷體" w:eastAsia="標楷體" w:hAnsi="標楷體" w:hint="eastAsia"/>
        </w:rPr>
        <w:t>編號10703</w:t>
      </w:r>
      <w:r>
        <w:rPr>
          <w:rFonts w:ascii="標楷體" w:eastAsia="標楷體" w:hAnsi="標楷體"/>
        </w:rPr>
        <w:t>C:</w:t>
      </w:r>
      <w:r w:rsidRPr="00D638F7">
        <w:rPr>
          <w:rFonts w:ascii="標楷體" w:eastAsia="標楷體" w:hAnsi="標楷體" w:hint="eastAsia"/>
        </w:rPr>
        <w:t xml:space="preserve"> </w:t>
      </w:r>
      <w:r w:rsidRPr="006A2F28">
        <w:rPr>
          <w:rFonts w:ascii="標楷體" w:eastAsia="標楷體" w:hAnsi="標楷體" w:hint="eastAsia"/>
        </w:rPr>
        <w:t>社團法人金門縣身心障礙者家長協會</w:t>
      </w:r>
      <w:r>
        <w:rPr>
          <w:rFonts w:ascii="標楷體" w:eastAsia="標楷體" w:hAnsi="標楷體" w:hint="eastAsia"/>
        </w:rPr>
        <w:t>-</w:t>
      </w:r>
      <w:proofErr w:type="gramStart"/>
      <w:r w:rsidRPr="006A2F28">
        <w:rPr>
          <w:rFonts w:ascii="標楷體" w:eastAsia="標楷體" w:hAnsi="標楷體"/>
        </w:rPr>
        <w:t>107</w:t>
      </w:r>
      <w:proofErr w:type="gramEnd"/>
      <w:r w:rsidRPr="006A2F28">
        <w:rPr>
          <w:rFonts w:ascii="標楷體" w:eastAsia="標楷體" w:hAnsi="標楷體" w:hint="eastAsia"/>
        </w:rPr>
        <w:t>年度心智障礙者服務行政費補助計畫</w:t>
      </w:r>
      <w:r w:rsidR="00236884">
        <w:rPr>
          <w:rFonts w:ascii="標楷體" w:eastAsia="標楷體" w:hAnsi="標楷體" w:hint="eastAsia"/>
        </w:rPr>
        <w:t>，</w:t>
      </w:r>
      <w:r w:rsidR="00485B2A">
        <w:rPr>
          <w:rFonts w:ascii="標楷體" w:eastAsia="標楷體" w:hAnsi="標楷體" w:hint="eastAsia"/>
        </w:rPr>
        <w:t>通過</w:t>
      </w:r>
      <w:r w:rsidR="00236884">
        <w:rPr>
          <w:rFonts w:ascii="標楷體" w:eastAsia="標楷體" w:hAnsi="標楷體" w:hint="eastAsia"/>
        </w:rPr>
        <w:t>補助新臺幣24萬</w:t>
      </w:r>
      <w:r w:rsidR="00F04C0C">
        <w:rPr>
          <w:rFonts w:ascii="標楷體" w:eastAsia="標楷體" w:hAnsi="標楷體" w:hint="eastAsia"/>
        </w:rPr>
        <w:t>元</w:t>
      </w:r>
      <w:r w:rsidR="00236884">
        <w:rPr>
          <w:rFonts w:ascii="標楷體" w:eastAsia="標楷體" w:hAnsi="標楷體" w:hint="eastAsia"/>
        </w:rPr>
        <w:t>整</w:t>
      </w:r>
      <w:r>
        <w:rPr>
          <w:rFonts w:ascii="標楷體" w:eastAsia="標楷體" w:hAnsi="標楷體" w:hint="eastAsia"/>
        </w:rPr>
        <w:t>。</w:t>
      </w:r>
    </w:p>
    <w:p w:rsidR="00D638F7" w:rsidRDefault="00D638F7" w:rsidP="002D3271">
      <w:pPr>
        <w:pStyle w:val="a3"/>
        <w:numPr>
          <w:ilvl w:val="2"/>
          <w:numId w:val="21"/>
        </w:numPr>
        <w:ind w:leftChars="0"/>
        <w:rPr>
          <w:rFonts w:ascii="標楷體" w:eastAsia="標楷體" w:hAnsi="標楷體"/>
        </w:rPr>
      </w:pPr>
      <w:r>
        <w:rPr>
          <w:rFonts w:ascii="標楷體" w:eastAsia="標楷體" w:hAnsi="標楷體" w:hint="eastAsia"/>
        </w:rPr>
        <w:t>編號10704</w:t>
      </w:r>
      <w:r>
        <w:rPr>
          <w:rFonts w:ascii="標楷體" w:eastAsia="標楷體" w:hAnsi="標楷體"/>
        </w:rPr>
        <w:t>C:</w:t>
      </w:r>
      <w:r w:rsidRPr="00D638F7">
        <w:rPr>
          <w:rFonts w:ascii="標楷體" w:eastAsia="標楷體" w:hAnsi="標楷體" w:hint="eastAsia"/>
        </w:rPr>
        <w:t xml:space="preserve"> </w:t>
      </w:r>
      <w:r w:rsidRPr="006A2F28">
        <w:rPr>
          <w:rFonts w:ascii="標楷體" w:eastAsia="標楷體" w:hAnsi="標楷體" w:hint="eastAsia"/>
        </w:rPr>
        <w:t>社團法人金門縣身心障礙福利協進會</w:t>
      </w:r>
      <w:r>
        <w:rPr>
          <w:rFonts w:ascii="標楷體" w:eastAsia="標楷體" w:hAnsi="標楷體" w:hint="eastAsia"/>
        </w:rPr>
        <w:t>-</w:t>
      </w:r>
      <w:r w:rsidRPr="006A2F28">
        <w:rPr>
          <w:rFonts w:ascii="標楷體" w:eastAsia="標楷體" w:hAnsi="標楷體" w:hint="eastAsia"/>
        </w:rPr>
        <w:t>生活環境普查(無障礙環境探討)</w:t>
      </w:r>
      <w:r w:rsidR="00236884" w:rsidRPr="00236884">
        <w:rPr>
          <w:rFonts w:ascii="標楷體" w:eastAsia="標楷體" w:hAnsi="標楷體" w:hint="eastAsia"/>
        </w:rPr>
        <w:t xml:space="preserve"> </w:t>
      </w:r>
      <w:r w:rsidR="00236884">
        <w:rPr>
          <w:rFonts w:ascii="標楷體" w:eastAsia="標楷體" w:hAnsi="標楷體" w:hint="eastAsia"/>
        </w:rPr>
        <w:t>，</w:t>
      </w:r>
      <w:r w:rsidR="00485B2A">
        <w:rPr>
          <w:rFonts w:ascii="標楷體" w:eastAsia="標楷體" w:hAnsi="標楷體" w:hint="eastAsia"/>
        </w:rPr>
        <w:t>通過</w:t>
      </w:r>
      <w:r w:rsidR="00236884">
        <w:rPr>
          <w:rFonts w:ascii="標楷體" w:eastAsia="標楷體" w:hAnsi="標楷體" w:hint="eastAsia"/>
        </w:rPr>
        <w:t>補助新臺幣24萬</w:t>
      </w:r>
      <w:r w:rsidR="00F04C0C">
        <w:rPr>
          <w:rFonts w:ascii="標楷體" w:eastAsia="標楷體" w:hAnsi="標楷體" w:hint="eastAsia"/>
        </w:rPr>
        <w:t>元</w:t>
      </w:r>
      <w:r w:rsidR="00236884">
        <w:rPr>
          <w:rFonts w:ascii="標楷體" w:eastAsia="標楷體" w:hAnsi="標楷體" w:hint="eastAsia"/>
        </w:rPr>
        <w:t>整</w:t>
      </w:r>
      <w:r>
        <w:rPr>
          <w:rFonts w:ascii="標楷體" w:eastAsia="標楷體" w:hAnsi="標楷體" w:hint="eastAsia"/>
        </w:rPr>
        <w:t>。</w:t>
      </w:r>
    </w:p>
    <w:p w:rsidR="0025355D" w:rsidRDefault="00D638F7" w:rsidP="0025355D">
      <w:pPr>
        <w:pStyle w:val="a3"/>
        <w:numPr>
          <w:ilvl w:val="2"/>
          <w:numId w:val="21"/>
        </w:numPr>
        <w:ind w:leftChars="0"/>
        <w:rPr>
          <w:rFonts w:ascii="標楷體" w:eastAsia="標楷體" w:hAnsi="標楷體"/>
        </w:rPr>
      </w:pPr>
      <w:r w:rsidRPr="00D638F7">
        <w:rPr>
          <w:rFonts w:ascii="標楷體" w:eastAsia="標楷體" w:hAnsi="標楷體" w:hint="eastAsia"/>
        </w:rPr>
        <w:t>編號10705</w:t>
      </w:r>
      <w:r w:rsidRPr="00D638F7">
        <w:rPr>
          <w:rFonts w:ascii="標楷體" w:eastAsia="標楷體" w:hAnsi="標楷體"/>
        </w:rPr>
        <w:t>C:</w:t>
      </w:r>
      <w:r w:rsidRPr="00D638F7">
        <w:rPr>
          <w:rFonts w:ascii="標楷體" w:eastAsia="標楷體" w:hAnsi="標楷體" w:hint="eastAsia"/>
        </w:rPr>
        <w:t xml:space="preserve"> 社團法人金門縣康復之友協會-</w:t>
      </w:r>
      <w:proofErr w:type="gramStart"/>
      <w:r w:rsidRPr="00D638F7">
        <w:rPr>
          <w:rFonts w:ascii="標楷體" w:eastAsia="標楷體" w:hAnsi="標楷體"/>
        </w:rPr>
        <w:t>10</w:t>
      </w:r>
      <w:r w:rsidRPr="00D638F7">
        <w:rPr>
          <w:rFonts w:ascii="標楷體" w:eastAsia="標楷體" w:hAnsi="標楷體" w:hint="eastAsia"/>
        </w:rPr>
        <w:t>7</w:t>
      </w:r>
      <w:proofErr w:type="gramEnd"/>
      <w:r w:rsidRPr="00D638F7">
        <w:rPr>
          <w:rFonts w:ascii="標楷體" w:eastAsia="標楷體" w:hAnsi="標楷體"/>
        </w:rPr>
        <w:t>年度建立金門地區精神障礙者服務窗口計畫</w:t>
      </w:r>
      <w:r w:rsidR="00236884">
        <w:rPr>
          <w:rFonts w:ascii="標楷體" w:eastAsia="標楷體" w:hAnsi="標楷體" w:hint="eastAsia"/>
        </w:rPr>
        <w:t>，</w:t>
      </w:r>
      <w:r w:rsidR="00485B2A">
        <w:rPr>
          <w:rFonts w:ascii="標楷體" w:eastAsia="標楷體" w:hAnsi="標楷體" w:hint="eastAsia"/>
        </w:rPr>
        <w:t>通過</w:t>
      </w:r>
      <w:r w:rsidR="00236884">
        <w:rPr>
          <w:rFonts w:ascii="標楷體" w:eastAsia="標楷體" w:hAnsi="標楷體" w:hint="eastAsia"/>
        </w:rPr>
        <w:t>補助新臺幣24萬</w:t>
      </w:r>
      <w:r w:rsidR="00F04C0C">
        <w:rPr>
          <w:rFonts w:ascii="標楷體" w:eastAsia="標楷體" w:hAnsi="標楷體" w:hint="eastAsia"/>
        </w:rPr>
        <w:t>元</w:t>
      </w:r>
      <w:r w:rsidR="00236884">
        <w:rPr>
          <w:rFonts w:ascii="標楷體" w:eastAsia="標楷體" w:hAnsi="標楷體" w:hint="eastAsia"/>
        </w:rPr>
        <w:t>整</w:t>
      </w:r>
      <w:r w:rsidR="0025355D">
        <w:rPr>
          <w:rFonts w:ascii="標楷體" w:eastAsia="標楷體" w:hAnsi="標楷體" w:hint="eastAsia"/>
        </w:rPr>
        <w:t>。</w:t>
      </w:r>
    </w:p>
    <w:p w:rsidR="008E3DF5" w:rsidRPr="008E3DF5" w:rsidRDefault="008E3DF5" w:rsidP="008E3DF5">
      <w:pPr>
        <w:ind w:leftChars="600" w:left="1440"/>
        <w:rPr>
          <w:rFonts w:ascii="標楷體" w:eastAsia="標楷體" w:hAnsi="標楷體"/>
        </w:rPr>
      </w:pPr>
      <w:r w:rsidRPr="008E3DF5">
        <w:rPr>
          <w:rFonts w:ascii="標楷體" w:eastAsia="標楷體" w:hAnsi="標楷體" w:hint="eastAsia"/>
        </w:rPr>
        <w:t>主持人:107</w:t>
      </w:r>
      <w:r w:rsidR="008157CA">
        <w:rPr>
          <w:rFonts w:ascii="標楷體" w:eastAsia="標楷體" w:hAnsi="標楷體" w:hint="eastAsia"/>
        </w:rPr>
        <w:t>年補助</w:t>
      </w:r>
      <w:proofErr w:type="gramStart"/>
      <w:r w:rsidR="008157CA">
        <w:rPr>
          <w:rFonts w:ascii="標楷體" w:eastAsia="標楷體" w:hAnsi="標楷體" w:hint="eastAsia"/>
        </w:rPr>
        <w:t>行政費行之</w:t>
      </w:r>
      <w:proofErr w:type="gramEnd"/>
      <w:r w:rsidR="008157CA">
        <w:rPr>
          <w:rFonts w:ascii="標楷體" w:eastAsia="標楷體" w:hAnsi="標楷體" w:hint="eastAsia"/>
        </w:rPr>
        <w:t>有年，</w:t>
      </w:r>
      <w:r w:rsidR="003E5DF5">
        <w:rPr>
          <w:rFonts w:ascii="標楷體" w:eastAsia="標楷體" w:hAnsi="標楷體" w:hint="eastAsia"/>
        </w:rPr>
        <w:t>援例每月補助身障機構</w:t>
      </w:r>
      <w:r w:rsidR="008157CA">
        <w:rPr>
          <w:rFonts w:ascii="標楷體" w:eastAsia="標楷體" w:hAnsi="標楷體" w:hint="eastAsia"/>
        </w:rPr>
        <w:t>行政</w:t>
      </w:r>
      <w:r w:rsidR="008157CA">
        <w:rPr>
          <w:rFonts w:ascii="標楷體" w:eastAsia="標楷體" w:hAnsi="標楷體" w:hint="eastAsia"/>
        </w:rPr>
        <w:lastRenderedPageBreak/>
        <w:t>費用新臺</w:t>
      </w:r>
      <w:r w:rsidRPr="008E3DF5">
        <w:rPr>
          <w:rFonts w:ascii="標楷體" w:eastAsia="標楷體" w:hAnsi="標楷體" w:hint="eastAsia"/>
        </w:rPr>
        <w:t>幣1萬元，補助</w:t>
      </w:r>
      <w:r w:rsidR="003E5DF5">
        <w:rPr>
          <w:rFonts w:ascii="標楷體" w:eastAsia="標楷體" w:hAnsi="標楷體" w:hint="eastAsia"/>
        </w:rPr>
        <w:t>身心障礙社福團體</w:t>
      </w:r>
      <w:r w:rsidRPr="008E3DF5">
        <w:rPr>
          <w:rFonts w:ascii="標楷體" w:eastAsia="標楷體" w:hAnsi="標楷體" w:hint="eastAsia"/>
        </w:rPr>
        <w:t>新</w:t>
      </w:r>
      <w:r w:rsidR="008157CA">
        <w:rPr>
          <w:rFonts w:ascii="標楷體" w:eastAsia="標楷體" w:hAnsi="標楷體" w:hint="eastAsia"/>
        </w:rPr>
        <w:t>臺</w:t>
      </w:r>
      <w:r w:rsidRPr="008E3DF5">
        <w:rPr>
          <w:rFonts w:ascii="標楷體" w:eastAsia="標楷體" w:hAnsi="標楷體" w:hint="eastAsia"/>
        </w:rPr>
        <w:t>幣2萬元，對機構、協會所需的辦公用品等相關業務費有很大的幫助。</w:t>
      </w:r>
    </w:p>
    <w:p w:rsidR="00AC41AA" w:rsidRDefault="0025355D" w:rsidP="00AC41AA">
      <w:pPr>
        <w:pStyle w:val="a3"/>
        <w:numPr>
          <w:ilvl w:val="2"/>
          <w:numId w:val="21"/>
        </w:numPr>
        <w:ind w:leftChars="0"/>
        <w:rPr>
          <w:rFonts w:ascii="標楷體" w:eastAsia="標楷體" w:hAnsi="標楷體"/>
        </w:rPr>
      </w:pPr>
      <w:r w:rsidRPr="008E3DF5">
        <w:rPr>
          <w:rFonts w:ascii="標楷體" w:eastAsia="標楷體" w:hAnsi="標楷體" w:hint="eastAsia"/>
        </w:rPr>
        <w:t>編號10706</w:t>
      </w:r>
      <w:r w:rsidRPr="008E3DF5">
        <w:rPr>
          <w:rFonts w:ascii="標楷體" w:eastAsia="標楷體" w:hAnsi="標楷體"/>
        </w:rPr>
        <w:t>C:</w:t>
      </w:r>
      <w:r w:rsidRPr="008E3DF5">
        <w:rPr>
          <w:rFonts w:ascii="標楷體" w:eastAsia="標楷體" w:hAnsi="標楷體" w:hint="eastAsia"/>
        </w:rPr>
        <w:t xml:space="preserve"> 社團法人金門縣康復之友協會-</w:t>
      </w:r>
      <w:proofErr w:type="gramStart"/>
      <w:r w:rsidRPr="008E3DF5">
        <w:rPr>
          <w:rFonts w:ascii="標楷體" w:eastAsia="標楷體" w:hAnsi="標楷體" w:hint="eastAsia"/>
        </w:rPr>
        <w:t>107</w:t>
      </w:r>
      <w:proofErr w:type="gramEnd"/>
      <w:r w:rsidRPr="008E3DF5">
        <w:rPr>
          <w:rFonts w:ascii="標楷體" w:eastAsia="標楷體" w:hAnsi="標楷體" w:hint="eastAsia"/>
        </w:rPr>
        <w:t>年度精神</w:t>
      </w:r>
      <w:r w:rsidRPr="0025355D">
        <w:rPr>
          <w:rFonts w:ascii="標楷體" w:eastAsia="標楷體" w:hAnsi="標楷體" w:hint="eastAsia"/>
        </w:rPr>
        <w:t>障礙者家庭支持整合服務計畫</w:t>
      </w:r>
      <w:r w:rsidR="00F04C0C">
        <w:rPr>
          <w:rFonts w:ascii="標楷體" w:eastAsia="標楷體" w:hAnsi="標楷體" w:hint="eastAsia"/>
        </w:rPr>
        <w:t>，</w:t>
      </w:r>
      <w:r w:rsidR="00485B2A">
        <w:rPr>
          <w:rFonts w:ascii="標楷體" w:eastAsia="標楷體" w:hAnsi="標楷體" w:hint="eastAsia"/>
        </w:rPr>
        <w:t>通過</w:t>
      </w:r>
      <w:r w:rsidR="00F04C0C">
        <w:rPr>
          <w:rFonts w:ascii="標楷體" w:eastAsia="標楷體" w:hAnsi="標楷體" w:hint="eastAsia"/>
        </w:rPr>
        <w:t>補助新臺幣68萬512元整</w:t>
      </w:r>
      <w:r>
        <w:rPr>
          <w:rFonts w:ascii="標楷體" w:eastAsia="標楷體" w:hAnsi="標楷體" w:hint="eastAsia"/>
        </w:rPr>
        <w:t>。</w:t>
      </w:r>
    </w:p>
    <w:p w:rsidR="00AC41AA" w:rsidRPr="00071DB0" w:rsidRDefault="00AC41AA" w:rsidP="00AC41AA">
      <w:pPr>
        <w:pStyle w:val="a3"/>
        <w:numPr>
          <w:ilvl w:val="2"/>
          <w:numId w:val="21"/>
        </w:numPr>
        <w:ind w:leftChars="0"/>
        <w:rPr>
          <w:rFonts w:ascii="標楷體" w:eastAsia="標楷體" w:hAnsi="標楷體"/>
        </w:rPr>
      </w:pPr>
      <w:r w:rsidRPr="00071DB0">
        <w:rPr>
          <w:rFonts w:ascii="標楷體" w:eastAsia="標楷體" w:hAnsi="標楷體" w:hint="eastAsia"/>
        </w:rPr>
        <w:t>編號10707</w:t>
      </w:r>
      <w:r w:rsidRPr="00071DB0">
        <w:rPr>
          <w:rFonts w:ascii="標楷體" w:eastAsia="標楷體" w:hAnsi="標楷體"/>
        </w:rPr>
        <w:t>C:</w:t>
      </w:r>
      <w:r w:rsidRPr="00071DB0">
        <w:rPr>
          <w:rFonts w:ascii="標楷體" w:eastAsia="標楷體" w:hAnsi="標楷體" w:hint="eastAsia"/>
        </w:rPr>
        <w:t xml:space="preserve"> 社團法人金門縣身心障礙者家長協會-</w:t>
      </w:r>
      <w:proofErr w:type="gramStart"/>
      <w:r w:rsidRPr="00071DB0">
        <w:rPr>
          <w:rFonts w:ascii="標楷體" w:eastAsia="標楷體" w:hAnsi="標楷體" w:hint="eastAsia"/>
        </w:rPr>
        <w:t>107</w:t>
      </w:r>
      <w:proofErr w:type="gramEnd"/>
      <w:r w:rsidRPr="00071DB0">
        <w:rPr>
          <w:rFonts w:ascii="標楷體" w:eastAsia="標楷體" w:hAnsi="標楷體" w:hint="eastAsia"/>
        </w:rPr>
        <w:t>年度心智障礙者社區自主適應訓練計畫</w:t>
      </w:r>
      <w:r w:rsidR="00F55BF8">
        <w:rPr>
          <w:rFonts w:ascii="標楷體" w:eastAsia="標楷體" w:hAnsi="標楷體" w:hint="eastAsia"/>
        </w:rPr>
        <w:t>，</w:t>
      </w:r>
      <w:r w:rsidR="00485B2A">
        <w:rPr>
          <w:rFonts w:ascii="標楷體" w:eastAsia="標楷體" w:hAnsi="標楷體" w:hint="eastAsia"/>
        </w:rPr>
        <w:t>通過</w:t>
      </w:r>
      <w:r w:rsidR="00F55BF8">
        <w:rPr>
          <w:rFonts w:ascii="標楷體" w:eastAsia="標楷體" w:hAnsi="標楷體" w:hint="eastAsia"/>
        </w:rPr>
        <w:t>補助新臺幣102萬</w:t>
      </w:r>
      <w:r w:rsidR="00F55BF8">
        <w:rPr>
          <w:rFonts w:ascii="標楷體" w:eastAsia="標楷體" w:hAnsi="標楷體"/>
        </w:rPr>
        <w:t>9,396</w:t>
      </w:r>
      <w:r w:rsidR="00F55BF8">
        <w:rPr>
          <w:rFonts w:ascii="標楷體" w:eastAsia="標楷體" w:hAnsi="標楷體" w:hint="eastAsia"/>
        </w:rPr>
        <w:t>元整</w:t>
      </w:r>
      <w:r w:rsidR="000E3555" w:rsidRPr="00071DB0">
        <w:rPr>
          <w:rFonts w:ascii="標楷體" w:eastAsia="標楷體" w:hAnsi="標楷體" w:hint="eastAsia"/>
        </w:rPr>
        <w:t>。</w:t>
      </w:r>
    </w:p>
    <w:p w:rsidR="000348D6" w:rsidRPr="00071DB0" w:rsidRDefault="000348D6" w:rsidP="000348D6">
      <w:pPr>
        <w:pStyle w:val="a3"/>
        <w:ind w:leftChars="607" w:left="1457"/>
        <w:rPr>
          <w:rFonts w:ascii="標楷體" w:eastAsia="標楷體" w:hAnsi="標楷體"/>
        </w:rPr>
      </w:pPr>
      <w:r w:rsidRPr="00071DB0">
        <w:rPr>
          <w:rFonts w:ascii="標楷體" w:eastAsia="標楷體" w:hAnsi="標楷體" w:hint="eastAsia"/>
        </w:rPr>
        <w:t>建議:手工</w:t>
      </w:r>
      <w:proofErr w:type="gramStart"/>
      <w:r w:rsidRPr="00071DB0">
        <w:rPr>
          <w:rFonts w:ascii="標楷體" w:eastAsia="標楷體" w:hAnsi="標楷體" w:hint="eastAsia"/>
        </w:rPr>
        <w:t>皂</w:t>
      </w:r>
      <w:proofErr w:type="gramEnd"/>
      <w:r w:rsidRPr="00071DB0">
        <w:rPr>
          <w:rFonts w:ascii="標楷體" w:eastAsia="標楷體" w:hAnsi="標楷體" w:hint="eastAsia"/>
        </w:rPr>
        <w:t>計畫因安全性考量</w:t>
      </w:r>
    </w:p>
    <w:p w:rsidR="00DB79F3" w:rsidRPr="00071DB0" w:rsidRDefault="008C04E5" w:rsidP="00DB79F3">
      <w:pPr>
        <w:pStyle w:val="a3"/>
        <w:ind w:leftChars="607" w:left="1457"/>
        <w:rPr>
          <w:rFonts w:ascii="標楷體" w:eastAsia="標楷體" w:hAnsi="標楷體"/>
        </w:rPr>
      </w:pPr>
      <w:proofErr w:type="gramStart"/>
      <w:r w:rsidRPr="00071DB0">
        <w:rPr>
          <w:rFonts w:ascii="標楷體" w:eastAsia="標楷體" w:hAnsi="標楷體" w:hint="eastAsia"/>
        </w:rPr>
        <w:t>鍾</w:t>
      </w:r>
      <w:proofErr w:type="gramEnd"/>
      <w:r w:rsidRPr="00071DB0">
        <w:rPr>
          <w:rFonts w:ascii="標楷體" w:eastAsia="標楷體" w:hAnsi="標楷體" w:hint="eastAsia"/>
        </w:rPr>
        <w:t>委員永盛:身心障</w:t>
      </w:r>
      <w:r w:rsidR="000348D6" w:rsidRPr="00071DB0">
        <w:rPr>
          <w:rFonts w:ascii="標楷體" w:eastAsia="標楷體" w:hAnsi="標楷體" w:hint="eastAsia"/>
        </w:rPr>
        <w:t>礙者自主適應訓練計畫不只是單訓練，</w:t>
      </w:r>
      <w:r w:rsidR="008A0579" w:rsidRPr="00071DB0">
        <w:rPr>
          <w:rFonts w:ascii="標楷體" w:eastAsia="標楷體" w:hAnsi="標楷體" w:hint="eastAsia"/>
        </w:rPr>
        <w:t>希望</w:t>
      </w:r>
      <w:r w:rsidR="000348D6" w:rsidRPr="00071DB0">
        <w:rPr>
          <w:rFonts w:ascii="標楷體" w:eastAsia="標楷體" w:hAnsi="標楷體" w:hint="eastAsia"/>
        </w:rPr>
        <w:t>可以培養出一</w:t>
      </w:r>
      <w:r w:rsidR="008A0579" w:rsidRPr="00071DB0">
        <w:rPr>
          <w:rFonts w:ascii="標楷體" w:eastAsia="標楷體" w:hAnsi="標楷體" w:hint="eastAsia"/>
        </w:rPr>
        <w:t>技之長。</w:t>
      </w:r>
    </w:p>
    <w:p w:rsidR="000348D6" w:rsidRPr="00071DB0" w:rsidRDefault="000348D6" w:rsidP="00DB79F3">
      <w:pPr>
        <w:pStyle w:val="a3"/>
        <w:ind w:leftChars="607" w:left="1457"/>
        <w:rPr>
          <w:rFonts w:ascii="標楷體" w:eastAsia="標楷體" w:hAnsi="標楷體"/>
        </w:rPr>
      </w:pPr>
      <w:r w:rsidRPr="00071DB0">
        <w:rPr>
          <w:rFonts w:ascii="標楷體" w:eastAsia="標楷體" w:hAnsi="標楷體" w:hint="eastAsia"/>
        </w:rPr>
        <w:t>陳委員</w:t>
      </w:r>
      <w:proofErr w:type="gramStart"/>
      <w:r w:rsidRPr="00071DB0">
        <w:rPr>
          <w:rFonts w:ascii="標楷體" w:eastAsia="標楷體" w:hAnsi="標楷體" w:hint="eastAsia"/>
        </w:rPr>
        <w:t>世</w:t>
      </w:r>
      <w:proofErr w:type="gramEnd"/>
      <w:r w:rsidRPr="00071DB0">
        <w:rPr>
          <w:rFonts w:ascii="標楷體" w:eastAsia="標楷體" w:hAnsi="標楷體" w:hint="eastAsia"/>
        </w:rPr>
        <w:t>保:手工</w:t>
      </w:r>
      <w:proofErr w:type="gramStart"/>
      <w:r w:rsidRPr="00071DB0">
        <w:rPr>
          <w:rFonts w:ascii="標楷體" w:eastAsia="標楷體" w:hAnsi="標楷體" w:hint="eastAsia"/>
        </w:rPr>
        <w:t>皂計</w:t>
      </w:r>
      <w:r w:rsidR="008A0579" w:rsidRPr="00071DB0">
        <w:rPr>
          <w:rFonts w:ascii="標楷體" w:eastAsia="標楷體" w:hAnsi="標楷體" w:hint="eastAsia"/>
        </w:rPr>
        <w:t>畫計畫</w:t>
      </w:r>
      <w:proofErr w:type="gramEnd"/>
      <w:r w:rsidR="008A0579" w:rsidRPr="00071DB0">
        <w:rPr>
          <w:rFonts w:ascii="標楷體" w:eastAsia="標楷體" w:hAnsi="標楷體" w:hint="eastAsia"/>
        </w:rPr>
        <w:t>已</w:t>
      </w:r>
      <w:r w:rsidRPr="00071DB0">
        <w:rPr>
          <w:rFonts w:ascii="標楷體" w:eastAsia="標楷體" w:hAnsi="標楷體" w:hint="eastAsia"/>
        </w:rPr>
        <w:t>行之有年，應該更精進，相信身心障礙者應已經</w:t>
      </w:r>
      <w:r w:rsidR="008A0579" w:rsidRPr="00071DB0">
        <w:rPr>
          <w:rFonts w:ascii="標楷體" w:eastAsia="標楷體" w:hAnsi="標楷體" w:hint="eastAsia"/>
        </w:rPr>
        <w:t>很上手了，應具體落實計畫。</w:t>
      </w:r>
    </w:p>
    <w:p w:rsidR="00D638F7" w:rsidRPr="00071DB0" w:rsidRDefault="000E3555" w:rsidP="002D3271">
      <w:pPr>
        <w:pStyle w:val="a3"/>
        <w:numPr>
          <w:ilvl w:val="2"/>
          <w:numId w:val="21"/>
        </w:numPr>
        <w:ind w:leftChars="0"/>
        <w:rPr>
          <w:rFonts w:ascii="標楷體" w:eastAsia="標楷體" w:hAnsi="標楷體"/>
        </w:rPr>
      </w:pPr>
      <w:r w:rsidRPr="00071DB0">
        <w:rPr>
          <w:rFonts w:ascii="標楷體" w:eastAsia="標楷體" w:hAnsi="標楷體" w:hint="eastAsia"/>
        </w:rPr>
        <w:t>編號1070</w:t>
      </w:r>
      <w:r w:rsidRPr="00071DB0">
        <w:rPr>
          <w:rFonts w:ascii="標楷體" w:eastAsia="標楷體" w:hAnsi="標楷體"/>
        </w:rPr>
        <w:t>8C:</w:t>
      </w:r>
      <w:r w:rsidRPr="00071DB0">
        <w:rPr>
          <w:rFonts w:ascii="標楷體" w:eastAsia="標楷體" w:hAnsi="標楷體" w:hint="eastAsia"/>
        </w:rPr>
        <w:t xml:space="preserve"> 社團法人金門縣康復之友協會-民國</w:t>
      </w:r>
      <w:proofErr w:type="gramStart"/>
      <w:r w:rsidRPr="00071DB0">
        <w:rPr>
          <w:rFonts w:ascii="標楷體" w:eastAsia="標楷體" w:hAnsi="標楷體" w:hint="eastAsia"/>
        </w:rPr>
        <w:t>107</w:t>
      </w:r>
      <w:proofErr w:type="gramEnd"/>
      <w:r w:rsidRPr="00071DB0">
        <w:rPr>
          <w:rFonts w:ascii="標楷體" w:eastAsia="標楷體" w:hAnsi="標楷體" w:hint="eastAsia"/>
        </w:rPr>
        <w:t>年度金門地區身心障礙者社區日間作業設施服務-</w:t>
      </w:r>
      <w:proofErr w:type="gramStart"/>
      <w:r w:rsidRPr="00071DB0">
        <w:rPr>
          <w:rFonts w:ascii="標楷體" w:eastAsia="標楷體" w:hAnsi="標楷體" w:hint="eastAsia"/>
        </w:rPr>
        <w:t>康心日間</w:t>
      </w:r>
      <w:proofErr w:type="gramEnd"/>
      <w:r w:rsidRPr="00071DB0">
        <w:rPr>
          <w:rFonts w:ascii="標楷體" w:eastAsia="標楷體" w:hAnsi="標楷體" w:hint="eastAsia"/>
        </w:rPr>
        <w:t>作業坊計畫</w:t>
      </w:r>
      <w:r w:rsidR="00F55BF8">
        <w:rPr>
          <w:rFonts w:ascii="標楷體" w:eastAsia="標楷體" w:hAnsi="標楷體" w:hint="eastAsia"/>
        </w:rPr>
        <w:t>，</w:t>
      </w:r>
      <w:r w:rsidR="00485B2A">
        <w:rPr>
          <w:rFonts w:ascii="標楷體" w:eastAsia="標楷體" w:hAnsi="標楷體" w:hint="eastAsia"/>
        </w:rPr>
        <w:t>通過</w:t>
      </w:r>
      <w:r w:rsidR="00F55BF8">
        <w:rPr>
          <w:rFonts w:ascii="標楷體" w:eastAsia="標楷體" w:hAnsi="標楷體" w:hint="eastAsia"/>
        </w:rPr>
        <w:t>補助新臺幣</w:t>
      </w:r>
      <w:r w:rsidR="00F55BF8">
        <w:rPr>
          <w:rFonts w:ascii="標楷體" w:eastAsia="標楷體" w:hAnsi="標楷體"/>
        </w:rPr>
        <w:t>32</w:t>
      </w:r>
      <w:r w:rsidR="00F55BF8">
        <w:rPr>
          <w:rFonts w:ascii="標楷體" w:eastAsia="標楷體" w:hAnsi="標楷體" w:hint="eastAsia"/>
        </w:rPr>
        <w:t>萬</w:t>
      </w:r>
      <w:r w:rsidR="00F55BF8">
        <w:rPr>
          <w:rFonts w:ascii="標楷體" w:eastAsia="標楷體" w:hAnsi="標楷體"/>
        </w:rPr>
        <w:t>4,648</w:t>
      </w:r>
      <w:r w:rsidR="00F55BF8">
        <w:rPr>
          <w:rFonts w:ascii="標楷體" w:eastAsia="標楷體" w:hAnsi="標楷體" w:hint="eastAsia"/>
        </w:rPr>
        <w:t>元整</w:t>
      </w:r>
      <w:r w:rsidRPr="00071DB0">
        <w:rPr>
          <w:rFonts w:ascii="標楷體" w:eastAsia="標楷體" w:hAnsi="標楷體" w:hint="eastAsia"/>
        </w:rPr>
        <w:t>。</w:t>
      </w:r>
    </w:p>
    <w:p w:rsidR="000E3555" w:rsidRPr="00071DB0" w:rsidRDefault="00D93B31" w:rsidP="002D3271">
      <w:pPr>
        <w:pStyle w:val="a3"/>
        <w:numPr>
          <w:ilvl w:val="2"/>
          <w:numId w:val="21"/>
        </w:numPr>
        <w:ind w:leftChars="0"/>
        <w:rPr>
          <w:rFonts w:ascii="標楷體" w:eastAsia="標楷體" w:hAnsi="標楷體"/>
        </w:rPr>
      </w:pPr>
      <w:r w:rsidRPr="00071DB0">
        <w:rPr>
          <w:rFonts w:ascii="標楷體" w:eastAsia="標楷體" w:hAnsi="標楷體" w:hint="eastAsia"/>
        </w:rPr>
        <w:t>編號1070</w:t>
      </w:r>
      <w:r w:rsidRPr="00071DB0">
        <w:rPr>
          <w:rFonts w:ascii="標楷體" w:eastAsia="標楷體" w:hAnsi="標楷體"/>
        </w:rPr>
        <w:t>9A:</w:t>
      </w:r>
      <w:r w:rsidRPr="00071DB0">
        <w:rPr>
          <w:rFonts w:ascii="標楷體" w:eastAsia="標楷體" w:hAnsi="標楷體" w:hint="eastAsia"/>
        </w:rPr>
        <w:t xml:space="preserve"> 社團法人金門縣生命線協會-芋仔番薯</w:t>
      </w:r>
      <w:proofErr w:type="gramStart"/>
      <w:r w:rsidRPr="00071DB0">
        <w:rPr>
          <w:rFonts w:ascii="標楷體" w:eastAsia="標楷體" w:hAnsi="標楷體" w:hint="eastAsia"/>
        </w:rPr>
        <w:t>相揪來</w:t>
      </w:r>
      <w:proofErr w:type="gramEnd"/>
      <w:r w:rsidRPr="00071DB0">
        <w:rPr>
          <w:rFonts w:ascii="標楷體" w:eastAsia="標楷體" w:hAnsi="標楷體" w:hint="eastAsia"/>
        </w:rPr>
        <w:t>作伴-友善老人關懷服務方案</w:t>
      </w:r>
      <w:r w:rsidR="00102BC3">
        <w:rPr>
          <w:rFonts w:ascii="標楷體" w:eastAsia="標楷體" w:hAnsi="標楷體" w:hint="eastAsia"/>
        </w:rPr>
        <w:t>，</w:t>
      </w:r>
      <w:r w:rsidR="00485B2A">
        <w:rPr>
          <w:rFonts w:ascii="標楷體" w:eastAsia="標楷體" w:hAnsi="標楷體" w:hint="eastAsia"/>
        </w:rPr>
        <w:t>通過</w:t>
      </w:r>
      <w:r w:rsidR="00102BC3">
        <w:rPr>
          <w:rFonts w:ascii="標楷體" w:eastAsia="標楷體" w:hAnsi="標楷體" w:hint="eastAsia"/>
        </w:rPr>
        <w:t>補助新臺幣</w:t>
      </w:r>
      <w:r w:rsidR="00102BC3">
        <w:rPr>
          <w:rFonts w:ascii="標楷體" w:eastAsia="標楷體" w:hAnsi="標楷體"/>
        </w:rPr>
        <w:t>70</w:t>
      </w:r>
      <w:r w:rsidR="00102BC3">
        <w:rPr>
          <w:rFonts w:ascii="標楷體" w:eastAsia="標楷體" w:hAnsi="標楷體" w:hint="eastAsia"/>
        </w:rPr>
        <w:t>萬</w:t>
      </w:r>
      <w:r w:rsidR="00102BC3">
        <w:rPr>
          <w:rFonts w:ascii="標楷體" w:eastAsia="標楷體" w:hAnsi="標楷體"/>
        </w:rPr>
        <w:t>4,700</w:t>
      </w:r>
      <w:r w:rsidR="00102BC3">
        <w:rPr>
          <w:rFonts w:ascii="標楷體" w:eastAsia="標楷體" w:hAnsi="標楷體" w:hint="eastAsia"/>
        </w:rPr>
        <w:t>元整</w:t>
      </w:r>
      <w:r w:rsidRPr="00071DB0">
        <w:rPr>
          <w:rFonts w:ascii="標楷體" w:eastAsia="標楷體" w:hAnsi="標楷體" w:hint="eastAsia"/>
        </w:rPr>
        <w:t>。</w:t>
      </w:r>
    </w:p>
    <w:p w:rsidR="00100945" w:rsidRPr="00071DB0" w:rsidRDefault="00100945" w:rsidP="00100945">
      <w:pPr>
        <w:pStyle w:val="a3"/>
        <w:ind w:leftChars="0" w:left="1697"/>
        <w:rPr>
          <w:rFonts w:ascii="標楷體" w:eastAsia="標楷體" w:hAnsi="標楷體"/>
        </w:rPr>
      </w:pPr>
      <w:r w:rsidRPr="00071DB0">
        <w:rPr>
          <w:rFonts w:ascii="標楷體" w:eastAsia="標楷體" w:hAnsi="標楷體" w:hint="eastAsia"/>
        </w:rPr>
        <w:t>主持人:</w:t>
      </w:r>
      <w:r w:rsidR="00347989" w:rsidRPr="00071DB0">
        <w:rPr>
          <w:rFonts w:ascii="標楷體" w:eastAsia="標楷體" w:hAnsi="標楷體" w:hint="eastAsia"/>
        </w:rPr>
        <w:t>對於用心在做的協會應給予支持，</w:t>
      </w:r>
      <w:r w:rsidR="0057247F" w:rsidRPr="00071DB0">
        <w:rPr>
          <w:rFonts w:ascii="標楷體" w:eastAsia="標楷體" w:hAnsi="標楷體" w:hint="eastAsia"/>
        </w:rPr>
        <w:t>同意</w:t>
      </w:r>
      <w:r w:rsidR="00347989" w:rsidRPr="00071DB0">
        <w:rPr>
          <w:rFonts w:ascii="標楷體" w:eastAsia="標楷體" w:hAnsi="標楷體" w:hint="eastAsia"/>
        </w:rPr>
        <w:t>補助專業人力</w:t>
      </w:r>
      <w:r w:rsidR="0057247F" w:rsidRPr="00071DB0">
        <w:rPr>
          <w:rFonts w:ascii="標楷體" w:eastAsia="標楷體" w:hAnsi="標楷體" w:hint="eastAsia"/>
        </w:rPr>
        <w:t>。</w:t>
      </w:r>
    </w:p>
    <w:p w:rsidR="00D93B31" w:rsidRPr="00071DB0" w:rsidRDefault="00D93B31" w:rsidP="00D93B31">
      <w:pPr>
        <w:pStyle w:val="a3"/>
        <w:numPr>
          <w:ilvl w:val="2"/>
          <w:numId w:val="21"/>
        </w:numPr>
        <w:ind w:leftChars="0"/>
        <w:rPr>
          <w:rFonts w:ascii="標楷體" w:eastAsia="標楷體" w:hAnsi="標楷體"/>
        </w:rPr>
      </w:pPr>
      <w:r w:rsidRPr="00071DB0">
        <w:rPr>
          <w:rFonts w:ascii="標楷體" w:eastAsia="標楷體" w:hAnsi="標楷體" w:hint="eastAsia"/>
        </w:rPr>
        <w:t>編號107</w:t>
      </w:r>
      <w:r w:rsidRPr="00071DB0">
        <w:rPr>
          <w:rFonts w:ascii="標楷體" w:eastAsia="標楷體" w:hAnsi="標楷體"/>
        </w:rPr>
        <w:t>10D:</w:t>
      </w:r>
      <w:r w:rsidRPr="00071DB0">
        <w:rPr>
          <w:rFonts w:ascii="標楷體" w:eastAsia="標楷體" w:hAnsi="標楷體" w:hint="eastAsia"/>
        </w:rPr>
        <w:t xml:space="preserve"> 社團法人金門縣生命線協會-</w:t>
      </w:r>
      <w:proofErr w:type="gramStart"/>
      <w:r w:rsidRPr="00071DB0">
        <w:rPr>
          <w:rFonts w:ascii="標楷體" w:eastAsia="標楷體" w:hAnsi="標楷體" w:hint="eastAsia"/>
        </w:rPr>
        <w:t>107</w:t>
      </w:r>
      <w:proofErr w:type="gramEnd"/>
      <w:r w:rsidRPr="00071DB0">
        <w:rPr>
          <w:rFonts w:ascii="標楷體" w:eastAsia="標楷體" w:hAnsi="標楷體" w:hint="eastAsia"/>
        </w:rPr>
        <w:t>年度青少年</w:t>
      </w:r>
      <w:proofErr w:type="spellStart"/>
      <w:r w:rsidRPr="00071DB0">
        <w:rPr>
          <w:rFonts w:ascii="標楷體" w:eastAsia="標楷體" w:hAnsi="標楷體" w:hint="eastAsia"/>
        </w:rPr>
        <w:t>proa</w:t>
      </w:r>
      <w:proofErr w:type="spellEnd"/>
      <w:r w:rsidRPr="00071DB0">
        <w:rPr>
          <w:rFonts w:ascii="標楷體" w:eastAsia="標楷體" w:hAnsi="標楷體" w:hint="eastAsia"/>
        </w:rPr>
        <w:t>夏日活力營</w:t>
      </w:r>
      <w:r w:rsidR="00102BC3">
        <w:rPr>
          <w:rFonts w:ascii="標楷體" w:eastAsia="標楷體" w:hAnsi="標楷體" w:hint="eastAsia"/>
        </w:rPr>
        <w:t>，</w:t>
      </w:r>
      <w:r w:rsidR="00485B2A">
        <w:rPr>
          <w:rFonts w:ascii="標楷體" w:eastAsia="標楷體" w:hAnsi="標楷體" w:hint="eastAsia"/>
        </w:rPr>
        <w:t>通過</w:t>
      </w:r>
      <w:r w:rsidR="00102BC3">
        <w:rPr>
          <w:rFonts w:ascii="標楷體" w:eastAsia="標楷體" w:hAnsi="標楷體" w:hint="eastAsia"/>
        </w:rPr>
        <w:t>補助新臺幣</w:t>
      </w:r>
      <w:r w:rsidR="00102BC3">
        <w:rPr>
          <w:rFonts w:ascii="標楷體" w:eastAsia="標楷體" w:hAnsi="標楷體"/>
        </w:rPr>
        <w:t>19</w:t>
      </w:r>
      <w:r w:rsidR="00102BC3">
        <w:rPr>
          <w:rFonts w:ascii="標楷體" w:eastAsia="標楷體" w:hAnsi="標楷體" w:hint="eastAsia"/>
        </w:rPr>
        <w:t>萬</w:t>
      </w:r>
      <w:r w:rsidR="00102BC3">
        <w:rPr>
          <w:rFonts w:ascii="標楷體" w:eastAsia="標楷體" w:hAnsi="標楷體"/>
        </w:rPr>
        <w:t>5,100</w:t>
      </w:r>
      <w:r w:rsidR="00102BC3">
        <w:rPr>
          <w:rFonts w:ascii="標楷體" w:eastAsia="標楷體" w:hAnsi="標楷體" w:hint="eastAsia"/>
        </w:rPr>
        <w:t>元整</w:t>
      </w:r>
      <w:r w:rsidRPr="00071DB0">
        <w:rPr>
          <w:rFonts w:ascii="標楷體" w:eastAsia="標楷體" w:hAnsi="標楷體" w:hint="eastAsia"/>
        </w:rPr>
        <w:t>。</w:t>
      </w:r>
    </w:p>
    <w:p w:rsidR="002533F0" w:rsidRPr="00071DB0" w:rsidRDefault="00D93B31" w:rsidP="002533F0">
      <w:pPr>
        <w:pStyle w:val="a3"/>
        <w:numPr>
          <w:ilvl w:val="2"/>
          <w:numId w:val="21"/>
        </w:numPr>
        <w:ind w:leftChars="0"/>
        <w:rPr>
          <w:rFonts w:ascii="標楷體" w:eastAsia="標楷體" w:hAnsi="標楷體"/>
        </w:rPr>
      </w:pPr>
      <w:r w:rsidRPr="00071DB0">
        <w:rPr>
          <w:rFonts w:ascii="標楷體" w:eastAsia="標楷體" w:hAnsi="標楷體" w:hint="eastAsia"/>
        </w:rPr>
        <w:t>編號107</w:t>
      </w:r>
      <w:r w:rsidRPr="00071DB0">
        <w:rPr>
          <w:rFonts w:ascii="標楷體" w:eastAsia="標楷體" w:hAnsi="標楷體"/>
        </w:rPr>
        <w:t>11B:</w:t>
      </w:r>
      <w:r w:rsidRPr="00071DB0">
        <w:rPr>
          <w:rFonts w:ascii="標楷體" w:eastAsia="標楷體" w:hAnsi="標楷體" w:hint="eastAsia"/>
        </w:rPr>
        <w:t xml:space="preserve"> 社團法人金門縣婦女權益促進會-烈嶼之心-金門縣烈嶼鄉社區關懷服務計畫</w:t>
      </w:r>
      <w:r w:rsidR="00102BC3">
        <w:rPr>
          <w:rFonts w:ascii="標楷體" w:eastAsia="標楷體" w:hAnsi="標楷體" w:hint="eastAsia"/>
        </w:rPr>
        <w:t>，</w:t>
      </w:r>
      <w:r w:rsidR="00485B2A">
        <w:rPr>
          <w:rFonts w:ascii="標楷體" w:eastAsia="標楷體" w:hAnsi="標楷體" w:hint="eastAsia"/>
        </w:rPr>
        <w:t>通過</w:t>
      </w:r>
      <w:r w:rsidR="00102BC3">
        <w:rPr>
          <w:rFonts w:ascii="標楷體" w:eastAsia="標楷體" w:hAnsi="標楷體" w:hint="eastAsia"/>
        </w:rPr>
        <w:t>補助新臺幣</w:t>
      </w:r>
      <w:r w:rsidR="00102BC3">
        <w:rPr>
          <w:rFonts w:ascii="標楷體" w:eastAsia="標楷體" w:hAnsi="標楷體"/>
        </w:rPr>
        <w:t>59</w:t>
      </w:r>
      <w:r w:rsidR="00102BC3">
        <w:rPr>
          <w:rFonts w:ascii="標楷體" w:eastAsia="標楷體" w:hAnsi="標楷體" w:hint="eastAsia"/>
        </w:rPr>
        <w:t>萬</w:t>
      </w:r>
      <w:r w:rsidR="00102BC3">
        <w:rPr>
          <w:rFonts w:ascii="標楷體" w:eastAsia="標楷體" w:hAnsi="標楷體"/>
        </w:rPr>
        <w:t>8,322</w:t>
      </w:r>
      <w:r w:rsidR="00102BC3">
        <w:rPr>
          <w:rFonts w:ascii="標楷體" w:eastAsia="標楷體" w:hAnsi="標楷體" w:hint="eastAsia"/>
        </w:rPr>
        <w:t>元整</w:t>
      </w:r>
      <w:r w:rsidRPr="00071DB0">
        <w:rPr>
          <w:rFonts w:ascii="標楷體" w:eastAsia="標楷體" w:hAnsi="標楷體" w:hint="eastAsia"/>
        </w:rPr>
        <w:t>。</w:t>
      </w:r>
    </w:p>
    <w:p w:rsidR="002533F0" w:rsidRPr="00071DB0" w:rsidRDefault="002533F0" w:rsidP="002533F0">
      <w:pPr>
        <w:pStyle w:val="a3"/>
        <w:numPr>
          <w:ilvl w:val="2"/>
          <w:numId w:val="21"/>
        </w:numPr>
        <w:ind w:leftChars="0"/>
        <w:rPr>
          <w:rFonts w:ascii="標楷體" w:eastAsia="標楷體" w:hAnsi="標楷體"/>
        </w:rPr>
      </w:pPr>
      <w:r w:rsidRPr="00071DB0">
        <w:rPr>
          <w:rFonts w:ascii="標楷體" w:eastAsia="標楷體" w:hAnsi="標楷體" w:hint="eastAsia"/>
        </w:rPr>
        <w:t>編號107</w:t>
      </w:r>
      <w:r w:rsidRPr="00071DB0">
        <w:rPr>
          <w:rFonts w:ascii="標楷體" w:eastAsia="標楷體" w:hAnsi="標楷體"/>
        </w:rPr>
        <w:t>12B:</w:t>
      </w:r>
      <w:r w:rsidRPr="00071DB0">
        <w:rPr>
          <w:rFonts w:ascii="標楷體" w:eastAsia="標楷體" w:hAnsi="標楷體" w:hint="eastAsia"/>
        </w:rPr>
        <w:t xml:space="preserve"> 社團法人金門縣婦女權益促進會-</w:t>
      </w:r>
      <w:r w:rsidRPr="00071DB0">
        <w:rPr>
          <w:rFonts w:ascii="標楷體" w:eastAsia="標楷體" w:hAnsi="標楷體"/>
        </w:rPr>
        <w:t>金門縣隔代教養家庭支持服務計畫</w:t>
      </w:r>
      <w:r w:rsidR="00102BC3">
        <w:rPr>
          <w:rFonts w:ascii="標楷體" w:eastAsia="標楷體" w:hAnsi="標楷體" w:hint="eastAsia"/>
        </w:rPr>
        <w:t>，</w:t>
      </w:r>
      <w:r w:rsidR="00485B2A">
        <w:rPr>
          <w:rFonts w:ascii="標楷體" w:eastAsia="標楷體" w:hAnsi="標楷體" w:hint="eastAsia"/>
        </w:rPr>
        <w:t>通過</w:t>
      </w:r>
      <w:r w:rsidR="00102BC3">
        <w:rPr>
          <w:rFonts w:ascii="標楷體" w:eastAsia="標楷體" w:hAnsi="標楷體" w:hint="eastAsia"/>
        </w:rPr>
        <w:t>補助新臺幣</w:t>
      </w:r>
      <w:r w:rsidR="00102BC3">
        <w:rPr>
          <w:rFonts w:ascii="標楷體" w:eastAsia="標楷體" w:hAnsi="標楷體"/>
        </w:rPr>
        <w:t>65</w:t>
      </w:r>
      <w:r w:rsidR="00102BC3">
        <w:rPr>
          <w:rFonts w:ascii="標楷體" w:eastAsia="標楷體" w:hAnsi="標楷體" w:hint="eastAsia"/>
        </w:rPr>
        <w:t>萬</w:t>
      </w:r>
      <w:r w:rsidR="00102BC3">
        <w:rPr>
          <w:rFonts w:ascii="標楷體" w:eastAsia="標楷體" w:hAnsi="標楷體"/>
        </w:rPr>
        <w:t>972</w:t>
      </w:r>
      <w:r w:rsidR="00102BC3">
        <w:rPr>
          <w:rFonts w:ascii="標楷體" w:eastAsia="標楷體" w:hAnsi="標楷體" w:hint="eastAsia"/>
        </w:rPr>
        <w:t>元整</w:t>
      </w:r>
      <w:r w:rsidRPr="00071DB0">
        <w:rPr>
          <w:rFonts w:ascii="標楷體" w:eastAsia="標楷體" w:hAnsi="標楷體"/>
        </w:rPr>
        <w:t>。</w:t>
      </w:r>
    </w:p>
    <w:p w:rsidR="00EB65AB" w:rsidRPr="003E5DF5" w:rsidRDefault="002533F0" w:rsidP="003E5DF5">
      <w:pPr>
        <w:pStyle w:val="a3"/>
        <w:numPr>
          <w:ilvl w:val="2"/>
          <w:numId w:val="21"/>
        </w:numPr>
        <w:ind w:leftChars="0"/>
        <w:rPr>
          <w:rFonts w:ascii="標楷體" w:eastAsia="標楷體" w:hAnsi="標楷體"/>
        </w:rPr>
      </w:pPr>
      <w:r w:rsidRPr="002533F0">
        <w:rPr>
          <w:rFonts w:ascii="標楷體" w:eastAsia="標楷體" w:hAnsi="標楷體" w:hint="eastAsia"/>
        </w:rPr>
        <w:t>編號107</w:t>
      </w:r>
      <w:r w:rsidRPr="002533F0">
        <w:rPr>
          <w:rFonts w:ascii="標楷體" w:eastAsia="標楷體" w:hAnsi="標楷體"/>
        </w:rPr>
        <w:t>13B:</w:t>
      </w:r>
      <w:r w:rsidRPr="002533F0">
        <w:rPr>
          <w:rFonts w:ascii="標楷體" w:eastAsia="標楷體" w:hAnsi="標楷體" w:hint="eastAsia"/>
        </w:rPr>
        <w:t xml:space="preserve"> 金門縣基督教女青年會</w:t>
      </w:r>
      <w:r>
        <w:rPr>
          <w:rFonts w:ascii="標楷體" w:eastAsia="標楷體" w:hAnsi="標楷體" w:hint="eastAsia"/>
        </w:rPr>
        <w:t>-</w:t>
      </w:r>
      <w:r w:rsidRPr="006A2F28">
        <w:rPr>
          <w:rFonts w:ascii="標楷體" w:eastAsia="標楷體" w:hAnsi="標楷體" w:hint="eastAsia"/>
        </w:rPr>
        <w:t>金門縣婦女議題與CEDAW系列活動</w:t>
      </w:r>
      <w:r w:rsidR="00102BC3">
        <w:rPr>
          <w:rFonts w:ascii="標楷體" w:eastAsia="標楷體" w:hAnsi="標楷體" w:hint="eastAsia"/>
        </w:rPr>
        <w:t>，本計畫不予補助</w:t>
      </w:r>
      <w:r w:rsidR="003E5DF5">
        <w:rPr>
          <w:rFonts w:ascii="標楷體" w:eastAsia="標楷體" w:hAnsi="標楷體" w:hint="eastAsia"/>
        </w:rPr>
        <w:t>，</w:t>
      </w:r>
      <w:proofErr w:type="gramStart"/>
      <w:r w:rsidR="00212679" w:rsidRPr="003E5DF5">
        <w:rPr>
          <w:rFonts w:ascii="標楷體" w:eastAsia="標楷體" w:hAnsi="標楷體" w:hint="eastAsia"/>
        </w:rPr>
        <w:t>106</w:t>
      </w:r>
      <w:proofErr w:type="gramEnd"/>
      <w:r w:rsidR="00212679" w:rsidRPr="003E5DF5">
        <w:rPr>
          <w:rFonts w:ascii="標楷體" w:eastAsia="標楷體" w:hAnsi="標楷體" w:hint="eastAsia"/>
        </w:rPr>
        <w:t>年度計畫執行</w:t>
      </w:r>
      <w:proofErr w:type="gramStart"/>
      <w:r w:rsidR="00212679" w:rsidRPr="003E5DF5">
        <w:rPr>
          <w:rFonts w:ascii="標楷體" w:eastAsia="標楷體" w:hAnsi="標楷體" w:hint="eastAsia"/>
        </w:rPr>
        <w:t>不</w:t>
      </w:r>
      <w:proofErr w:type="gramEnd"/>
      <w:r w:rsidR="00212679" w:rsidRPr="003E5DF5">
        <w:rPr>
          <w:rFonts w:ascii="標楷體" w:eastAsia="標楷體" w:hAnsi="標楷體" w:hint="eastAsia"/>
        </w:rPr>
        <w:t>彰，因</w:t>
      </w:r>
      <w:proofErr w:type="gramStart"/>
      <w:r w:rsidR="00212679" w:rsidRPr="003E5DF5">
        <w:rPr>
          <w:rFonts w:ascii="標楷體" w:eastAsia="標楷體" w:hAnsi="標楷體" w:hint="eastAsia"/>
        </w:rPr>
        <w:t>107</w:t>
      </w:r>
      <w:proofErr w:type="gramEnd"/>
      <w:r w:rsidR="00212679" w:rsidRPr="003E5DF5">
        <w:rPr>
          <w:rFonts w:ascii="標楷體" w:eastAsia="標楷體" w:hAnsi="標楷體" w:hint="eastAsia"/>
        </w:rPr>
        <w:t>年度計畫書與</w:t>
      </w:r>
      <w:proofErr w:type="gramStart"/>
      <w:r w:rsidR="00212679" w:rsidRPr="003E5DF5">
        <w:rPr>
          <w:rFonts w:ascii="標楷體" w:eastAsia="標楷體" w:hAnsi="標楷體" w:hint="eastAsia"/>
        </w:rPr>
        <w:t>106</w:t>
      </w:r>
      <w:proofErr w:type="gramEnd"/>
      <w:r w:rsidR="00212679" w:rsidRPr="003E5DF5">
        <w:rPr>
          <w:rFonts w:ascii="標楷體" w:eastAsia="標楷體" w:hAnsi="標楷體" w:hint="eastAsia"/>
        </w:rPr>
        <w:t>年度計畫</w:t>
      </w:r>
      <w:r w:rsidR="003E5DF5">
        <w:rPr>
          <w:rFonts w:ascii="標楷體" w:eastAsia="標楷體" w:hAnsi="標楷體" w:hint="eastAsia"/>
        </w:rPr>
        <w:t>重複</w:t>
      </w:r>
      <w:r w:rsidR="00530255" w:rsidRPr="003E5DF5">
        <w:rPr>
          <w:rFonts w:ascii="標楷體" w:eastAsia="標楷體" w:hAnsi="標楷體" w:hint="eastAsia"/>
        </w:rPr>
        <w:t>性大，績效成果不佳</w:t>
      </w:r>
      <w:r w:rsidR="003E5DF5">
        <w:rPr>
          <w:rFonts w:ascii="標楷體" w:eastAsia="標楷體" w:hAnsi="標楷體" w:hint="eastAsia"/>
        </w:rPr>
        <w:t>，不予補助</w:t>
      </w:r>
      <w:r w:rsidR="00530255" w:rsidRPr="003E5DF5">
        <w:rPr>
          <w:rFonts w:ascii="標楷體" w:eastAsia="標楷體" w:hAnsi="標楷體" w:hint="eastAsia"/>
        </w:rPr>
        <w:t>。</w:t>
      </w:r>
    </w:p>
    <w:p w:rsidR="00EB65AB" w:rsidRDefault="00A761CF" w:rsidP="00B4537F">
      <w:pPr>
        <w:pStyle w:val="a3"/>
        <w:numPr>
          <w:ilvl w:val="0"/>
          <w:numId w:val="23"/>
        </w:numPr>
        <w:ind w:leftChars="0"/>
        <w:rPr>
          <w:rFonts w:ascii="標楷體" w:eastAsia="標楷體" w:hAnsi="標楷體"/>
        </w:rPr>
      </w:pPr>
      <w:r>
        <w:rPr>
          <w:rFonts w:ascii="標楷體" w:eastAsia="標楷體" w:hAnsi="標楷體" w:hint="eastAsia"/>
        </w:rPr>
        <w:t>主席結論:</w:t>
      </w:r>
      <w:r w:rsidR="00C35FA2">
        <w:rPr>
          <w:rFonts w:ascii="標楷體" w:eastAsia="標楷體" w:hAnsi="標楷體" w:hint="eastAsia"/>
        </w:rPr>
        <w:t>感謝各位今天的參與及熱烈討論指教，對公益彩券盈餘分配款的</w:t>
      </w:r>
      <w:proofErr w:type="gramStart"/>
      <w:r w:rsidR="00C35FA2">
        <w:rPr>
          <w:rFonts w:ascii="標楷體" w:eastAsia="標楷體" w:hAnsi="標楷體" w:hint="eastAsia"/>
        </w:rPr>
        <w:t>挹</w:t>
      </w:r>
      <w:proofErr w:type="gramEnd"/>
      <w:r w:rsidR="00C35FA2">
        <w:rPr>
          <w:rFonts w:ascii="標楷體" w:eastAsia="標楷體" w:hAnsi="標楷體" w:hint="eastAsia"/>
        </w:rPr>
        <w:t>注對本縣有很大的幫助，對於公益彩券盈餘分配</w:t>
      </w:r>
      <w:r w:rsidR="003E5DF5">
        <w:rPr>
          <w:rFonts w:ascii="標楷體" w:eastAsia="標楷體" w:hAnsi="標楷體" w:hint="eastAsia"/>
        </w:rPr>
        <w:t>款</w:t>
      </w:r>
      <w:r w:rsidR="00C35FA2">
        <w:rPr>
          <w:rFonts w:ascii="標楷體" w:eastAsia="標楷體" w:hAnsi="標楷體" w:hint="eastAsia"/>
        </w:rPr>
        <w:t>應</w:t>
      </w:r>
      <w:r w:rsidR="00332400">
        <w:rPr>
          <w:rFonts w:ascii="標楷體" w:eastAsia="標楷體" w:hAnsi="標楷體" w:hint="eastAsia"/>
        </w:rPr>
        <w:t>該</w:t>
      </w:r>
      <w:r w:rsidR="00C35FA2">
        <w:rPr>
          <w:rFonts w:ascii="標楷體" w:eastAsia="標楷體" w:hAnsi="標楷體" w:hint="eastAsia"/>
        </w:rPr>
        <w:t>花在刀口上，應加強落實查核機制，在本縣的</w:t>
      </w:r>
      <w:r w:rsidR="003E5DF5">
        <w:rPr>
          <w:rFonts w:ascii="標楷體" w:eastAsia="標楷體" w:hAnsi="標楷體" w:hint="eastAsia"/>
        </w:rPr>
        <w:t>財力</w:t>
      </w:r>
      <w:r w:rsidR="00C35FA2">
        <w:rPr>
          <w:rFonts w:ascii="標楷體" w:eastAsia="標楷體" w:hAnsi="標楷體" w:hint="eastAsia"/>
        </w:rPr>
        <w:t>許可下，對於弱勢族群</w:t>
      </w:r>
      <w:r w:rsidR="00332400">
        <w:rPr>
          <w:rFonts w:ascii="標楷體" w:eastAsia="標楷體" w:hAnsi="標楷體" w:hint="eastAsia"/>
        </w:rPr>
        <w:t>照顧上</w:t>
      </w:r>
      <w:r w:rsidR="00C35FA2">
        <w:rPr>
          <w:rFonts w:ascii="標楷體" w:eastAsia="標楷體" w:hAnsi="標楷體" w:hint="eastAsia"/>
        </w:rPr>
        <w:t>應該多多重視，</w:t>
      </w:r>
      <w:r w:rsidR="00332400">
        <w:rPr>
          <w:rFonts w:ascii="標楷體" w:eastAsia="標楷體" w:hAnsi="標楷體" w:hint="eastAsia"/>
        </w:rPr>
        <w:t>具體的落實。</w:t>
      </w:r>
    </w:p>
    <w:p w:rsidR="00A761CF" w:rsidRPr="00EB65AB" w:rsidRDefault="00A761CF" w:rsidP="00B4537F">
      <w:pPr>
        <w:pStyle w:val="a3"/>
        <w:numPr>
          <w:ilvl w:val="0"/>
          <w:numId w:val="23"/>
        </w:numPr>
        <w:ind w:leftChars="0"/>
        <w:rPr>
          <w:rFonts w:ascii="標楷體" w:eastAsia="標楷體" w:hAnsi="標楷體"/>
        </w:rPr>
      </w:pPr>
      <w:r>
        <w:rPr>
          <w:rFonts w:ascii="標楷體" w:eastAsia="標楷體" w:hAnsi="標楷體" w:hint="eastAsia"/>
        </w:rPr>
        <w:t>散會:17:00</w:t>
      </w:r>
    </w:p>
    <w:p w:rsidR="0074065E" w:rsidRPr="00EB65AB" w:rsidRDefault="0074065E" w:rsidP="00A03D26">
      <w:pPr>
        <w:rPr>
          <w:rFonts w:ascii="標楷體" w:eastAsia="標楷體" w:hAnsi="標楷體"/>
        </w:rPr>
      </w:pPr>
    </w:p>
    <w:sectPr w:rsidR="0074065E" w:rsidRPr="00EB65AB">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8C4" w:rsidRDefault="001A58C4" w:rsidP="00266674">
      <w:r>
        <w:separator/>
      </w:r>
    </w:p>
  </w:endnote>
  <w:endnote w:type="continuationSeparator" w:id="0">
    <w:p w:rsidR="001A58C4" w:rsidRDefault="001A58C4" w:rsidP="0026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817260"/>
      <w:docPartObj>
        <w:docPartGallery w:val="Page Numbers (Bottom of Page)"/>
        <w:docPartUnique/>
      </w:docPartObj>
    </w:sdtPr>
    <w:sdtEndPr/>
    <w:sdtContent>
      <w:p w:rsidR="00184F46" w:rsidRDefault="00184F46">
        <w:pPr>
          <w:pStyle w:val="a6"/>
          <w:jc w:val="center"/>
        </w:pPr>
        <w:r>
          <w:fldChar w:fldCharType="begin"/>
        </w:r>
        <w:r>
          <w:instrText>PAGE   \* MERGEFORMAT</w:instrText>
        </w:r>
        <w:r>
          <w:fldChar w:fldCharType="separate"/>
        </w:r>
        <w:r w:rsidR="00B712F8" w:rsidRPr="00B712F8">
          <w:rPr>
            <w:noProof/>
            <w:lang w:val="zh-TW"/>
          </w:rPr>
          <w:t>1</w:t>
        </w:r>
        <w:r>
          <w:fldChar w:fldCharType="end"/>
        </w:r>
      </w:p>
    </w:sdtContent>
  </w:sdt>
  <w:p w:rsidR="00184F46" w:rsidRDefault="00184F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8C4" w:rsidRDefault="001A58C4" w:rsidP="00266674">
      <w:r>
        <w:separator/>
      </w:r>
    </w:p>
  </w:footnote>
  <w:footnote w:type="continuationSeparator" w:id="0">
    <w:p w:rsidR="001A58C4" w:rsidRDefault="001A58C4" w:rsidP="00266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AC8"/>
    <w:multiLevelType w:val="hybridMultilevel"/>
    <w:tmpl w:val="5CB4EF4A"/>
    <w:lvl w:ilvl="0" w:tplc="4E7ECC24">
      <w:start w:val="1"/>
      <w:numFmt w:val="ideographLegalTraditional"/>
      <w:lvlText w:val="%1、"/>
      <w:lvlJc w:val="left"/>
      <w:pPr>
        <w:ind w:left="737" w:hanging="453"/>
      </w:pPr>
      <w:rPr>
        <w:rFonts w:ascii="標楷體" w:eastAsia="標楷體" w:hAnsi="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510603A"/>
    <w:multiLevelType w:val="hybridMultilevel"/>
    <w:tmpl w:val="811222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670066"/>
    <w:multiLevelType w:val="hybridMultilevel"/>
    <w:tmpl w:val="0B3C72A2"/>
    <w:lvl w:ilvl="0" w:tplc="B38207EA">
      <w:start w:val="3"/>
      <w:numFmt w:val="taiwaneseCountingThousand"/>
      <w:suff w:val="nothing"/>
      <w:lvlText w:val="（%1）"/>
      <w:lvlJc w:val="left"/>
      <w:pPr>
        <w:ind w:left="1217" w:firstLine="0"/>
      </w:pPr>
      <w:rPr>
        <w:rFonts w:hint="eastAsia"/>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432214"/>
    <w:multiLevelType w:val="hybridMultilevel"/>
    <w:tmpl w:val="04DE07BA"/>
    <w:lvl w:ilvl="0" w:tplc="C70A5338">
      <w:start w:val="1"/>
      <w:numFmt w:val="taiwaneseCountingThousand"/>
      <w:lvlText w:val="%1、"/>
      <w:lvlJc w:val="left"/>
      <w:pPr>
        <w:ind w:left="1217" w:hanging="480"/>
      </w:pPr>
      <w:rPr>
        <w:rFonts w:hint="eastAsia"/>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4" w15:restartNumberingAfterBreak="0">
    <w:nsid w:val="11A33F63"/>
    <w:multiLevelType w:val="hybridMultilevel"/>
    <w:tmpl w:val="CFCAFFCA"/>
    <w:lvl w:ilvl="0" w:tplc="6FD0EF44">
      <w:start w:val="1"/>
      <w:numFmt w:val="taiwaneseCountingThousand"/>
      <w:lvlText w:val="（%1）"/>
      <w:lvlJc w:val="left"/>
      <w:pPr>
        <w:ind w:left="1920" w:hanging="720"/>
      </w:pPr>
      <w:rPr>
        <w:rFonts w:hint="eastAsia"/>
        <w:b w:val="0"/>
        <w:sz w:val="24"/>
        <w:szCs w:val="24"/>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66727C0"/>
    <w:multiLevelType w:val="hybridMultilevel"/>
    <w:tmpl w:val="753867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B128CF"/>
    <w:multiLevelType w:val="hybridMultilevel"/>
    <w:tmpl w:val="FD6A7860"/>
    <w:lvl w:ilvl="0" w:tplc="6FD0EF44">
      <w:start w:val="1"/>
      <w:numFmt w:val="taiwaneseCountingThousand"/>
      <w:suff w:val="nothing"/>
      <w:lvlText w:val="（%1）"/>
      <w:lvlJc w:val="left"/>
      <w:pPr>
        <w:ind w:left="1217" w:firstLine="0"/>
      </w:pPr>
      <w:rPr>
        <w:rFonts w:hint="eastAsia"/>
        <w:b w:val="0"/>
        <w:sz w:val="24"/>
        <w:szCs w:val="24"/>
      </w:rPr>
    </w:lvl>
    <w:lvl w:ilvl="1" w:tplc="04090019" w:tentative="1">
      <w:start w:val="1"/>
      <w:numFmt w:val="ideographTraditional"/>
      <w:lvlText w:val="%2、"/>
      <w:lvlJc w:val="left"/>
      <w:pPr>
        <w:ind w:left="3874" w:hanging="480"/>
      </w:pPr>
    </w:lvl>
    <w:lvl w:ilvl="2" w:tplc="0409001B" w:tentative="1">
      <w:start w:val="1"/>
      <w:numFmt w:val="lowerRoman"/>
      <w:lvlText w:val="%3."/>
      <w:lvlJc w:val="right"/>
      <w:pPr>
        <w:ind w:left="4354" w:hanging="480"/>
      </w:pPr>
    </w:lvl>
    <w:lvl w:ilvl="3" w:tplc="0409000F" w:tentative="1">
      <w:start w:val="1"/>
      <w:numFmt w:val="decimal"/>
      <w:lvlText w:val="%4."/>
      <w:lvlJc w:val="left"/>
      <w:pPr>
        <w:ind w:left="4834" w:hanging="480"/>
      </w:pPr>
    </w:lvl>
    <w:lvl w:ilvl="4" w:tplc="04090019" w:tentative="1">
      <w:start w:val="1"/>
      <w:numFmt w:val="ideographTraditional"/>
      <w:lvlText w:val="%5、"/>
      <w:lvlJc w:val="left"/>
      <w:pPr>
        <w:ind w:left="5314" w:hanging="480"/>
      </w:pPr>
    </w:lvl>
    <w:lvl w:ilvl="5" w:tplc="0409001B" w:tentative="1">
      <w:start w:val="1"/>
      <w:numFmt w:val="lowerRoman"/>
      <w:lvlText w:val="%6."/>
      <w:lvlJc w:val="right"/>
      <w:pPr>
        <w:ind w:left="5794" w:hanging="480"/>
      </w:pPr>
    </w:lvl>
    <w:lvl w:ilvl="6" w:tplc="0409000F" w:tentative="1">
      <w:start w:val="1"/>
      <w:numFmt w:val="decimal"/>
      <w:lvlText w:val="%7."/>
      <w:lvlJc w:val="left"/>
      <w:pPr>
        <w:ind w:left="6274" w:hanging="480"/>
      </w:pPr>
    </w:lvl>
    <w:lvl w:ilvl="7" w:tplc="04090019" w:tentative="1">
      <w:start w:val="1"/>
      <w:numFmt w:val="ideographTraditional"/>
      <w:lvlText w:val="%8、"/>
      <w:lvlJc w:val="left"/>
      <w:pPr>
        <w:ind w:left="6754" w:hanging="480"/>
      </w:pPr>
    </w:lvl>
    <w:lvl w:ilvl="8" w:tplc="0409001B" w:tentative="1">
      <w:start w:val="1"/>
      <w:numFmt w:val="lowerRoman"/>
      <w:lvlText w:val="%9."/>
      <w:lvlJc w:val="right"/>
      <w:pPr>
        <w:ind w:left="7234" w:hanging="480"/>
      </w:pPr>
    </w:lvl>
  </w:abstractNum>
  <w:abstractNum w:abstractNumId="7" w15:restartNumberingAfterBreak="0">
    <w:nsid w:val="3CD4550E"/>
    <w:multiLevelType w:val="hybridMultilevel"/>
    <w:tmpl w:val="4D5C1682"/>
    <w:lvl w:ilvl="0" w:tplc="0409000F">
      <w:start w:val="1"/>
      <w:numFmt w:val="decimal"/>
      <w:lvlText w:val="%1."/>
      <w:lvlJc w:val="left"/>
      <w:pPr>
        <w:ind w:left="2177" w:hanging="480"/>
      </w:pPr>
    </w:lvl>
    <w:lvl w:ilvl="1" w:tplc="04090019" w:tentative="1">
      <w:start w:val="1"/>
      <w:numFmt w:val="ideographTraditional"/>
      <w:lvlText w:val="%2、"/>
      <w:lvlJc w:val="left"/>
      <w:pPr>
        <w:ind w:left="2657" w:hanging="480"/>
      </w:pPr>
    </w:lvl>
    <w:lvl w:ilvl="2" w:tplc="0409001B" w:tentative="1">
      <w:start w:val="1"/>
      <w:numFmt w:val="lowerRoman"/>
      <w:lvlText w:val="%3."/>
      <w:lvlJc w:val="right"/>
      <w:pPr>
        <w:ind w:left="3137" w:hanging="480"/>
      </w:pPr>
    </w:lvl>
    <w:lvl w:ilvl="3" w:tplc="0409000F" w:tentative="1">
      <w:start w:val="1"/>
      <w:numFmt w:val="decimal"/>
      <w:lvlText w:val="%4."/>
      <w:lvlJc w:val="left"/>
      <w:pPr>
        <w:ind w:left="3617" w:hanging="480"/>
      </w:pPr>
    </w:lvl>
    <w:lvl w:ilvl="4" w:tplc="04090019" w:tentative="1">
      <w:start w:val="1"/>
      <w:numFmt w:val="ideographTraditional"/>
      <w:lvlText w:val="%5、"/>
      <w:lvlJc w:val="left"/>
      <w:pPr>
        <w:ind w:left="4097" w:hanging="480"/>
      </w:pPr>
    </w:lvl>
    <w:lvl w:ilvl="5" w:tplc="0409001B" w:tentative="1">
      <w:start w:val="1"/>
      <w:numFmt w:val="lowerRoman"/>
      <w:lvlText w:val="%6."/>
      <w:lvlJc w:val="right"/>
      <w:pPr>
        <w:ind w:left="4577" w:hanging="480"/>
      </w:pPr>
    </w:lvl>
    <w:lvl w:ilvl="6" w:tplc="0409000F" w:tentative="1">
      <w:start w:val="1"/>
      <w:numFmt w:val="decimal"/>
      <w:lvlText w:val="%7."/>
      <w:lvlJc w:val="left"/>
      <w:pPr>
        <w:ind w:left="5057" w:hanging="480"/>
      </w:pPr>
    </w:lvl>
    <w:lvl w:ilvl="7" w:tplc="04090019" w:tentative="1">
      <w:start w:val="1"/>
      <w:numFmt w:val="ideographTraditional"/>
      <w:lvlText w:val="%8、"/>
      <w:lvlJc w:val="left"/>
      <w:pPr>
        <w:ind w:left="5537" w:hanging="480"/>
      </w:pPr>
    </w:lvl>
    <w:lvl w:ilvl="8" w:tplc="0409001B" w:tentative="1">
      <w:start w:val="1"/>
      <w:numFmt w:val="lowerRoman"/>
      <w:lvlText w:val="%9."/>
      <w:lvlJc w:val="right"/>
      <w:pPr>
        <w:ind w:left="6017" w:hanging="480"/>
      </w:pPr>
    </w:lvl>
  </w:abstractNum>
  <w:abstractNum w:abstractNumId="8" w15:restartNumberingAfterBreak="0">
    <w:nsid w:val="3CFD017B"/>
    <w:multiLevelType w:val="hybridMultilevel"/>
    <w:tmpl w:val="E8DA82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5E369E0"/>
    <w:multiLevelType w:val="hybridMultilevel"/>
    <w:tmpl w:val="5BEA8FEE"/>
    <w:lvl w:ilvl="0" w:tplc="119E407C">
      <w:start w:val="6"/>
      <w:numFmt w:val="ideographLegalTraditional"/>
      <w:suff w:val="nothing"/>
      <w:lvlText w:val="%1、"/>
      <w:lvlJc w:val="left"/>
      <w:pPr>
        <w:ind w:left="960" w:hanging="480"/>
      </w:pPr>
      <w:rPr>
        <w:rFonts w:hint="eastAsia"/>
        <w:lang w:val="en-US"/>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10" w15:restartNumberingAfterBreak="0">
    <w:nsid w:val="47E00F17"/>
    <w:multiLevelType w:val="hybridMultilevel"/>
    <w:tmpl w:val="5CB4EF4A"/>
    <w:lvl w:ilvl="0" w:tplc="4E7ECC24">
      <w:start w:val="1"/>
      <w:numFmt w:val="ideographLegalTraditional"/>
      <w:lvlText w:val="%1、"/>
      <w:lvlJc w:val="left"/>
      <w:pPr>
        <w:ind w:left="737" w:hanging="453"/>
      </w:pPr>
      <w:rPr>
        <w:rFonts w:ascii="標楷體" w:eastAsia="標楷體" w:hAnsi="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4F8A306F"/>
    <w:multiLevelType w:val="hybridMultilevel"/>
    <w:tmpl w:val="7BAC0854"/>
    <w:lvl w:ilvl="0" w:tplc="04090017">
      <w:start w:val="1"/>
      <w:numFmt w:val="ideographLegalTraditional"/>
      <w:lvlText w:val="%1、"/>
      <w:lvlJc w:val="left"/>
      <w:pPr>
        <w:ind w:left="1697" w:hanging="480"/>
      </w:pPr>
    </w:lvl>
    <w:lvl w:ilvl="1" w:tplc="04090019" w:tentative="1">
      <w:start w:val="1"/>
      <w:numFmt w:val="ideographTraditional"/>
      <w:lvlText w:val="%2、"/>
      <w:lvlJc w:val="left"/>
      <w:pPr>
        <w:ind w:left="2177" w:hanging="480"/>
      </w:pPr>
    </w:lvl>
    <w:lvl w:ilvl="2" w:tplc="0409001B" w:tentative="1">
      <w:start w:val="1"/>
      <w:numFmt w:val="lowerRoman"/>
      <w:lvlText w:val="%3."/>
      <w:lvlJc w:val="right"/>
      <w:pPr>
        <w:ind w:left="2657" w:hanging="480"/>
      </w:pPr>
    </w:lvl>
    <w:lvl w:ilvl="3" w:tplc="0409000F" w:tentative="1">
      <w:start w:val="1"/>
      <w:numFmt w:val="decimal"/>
      <w:lvlText w:val="%4."/>
      <w:lvlJc w:val="left"/>
      <w:pPr>
        <w:ind w:left="3137" w:hanging="480"/>
      </w:pPr>
    </w:lvl>
    <w:lvl w:ilvl="4" w:tplc="04090019" w:tentative="1">
      <w:start w:val="1"/>
      <w:numFmt w:val="ideographTraditional"/>
      <w:lvlText w:val="%5、"/>
      <w:lvlJc w:val="left"/>
      <w:pPr>
        <w:ind w:left="3617" w:hanging="480"/>
      </w:pPr>
    </w:lvl>
    <w:lvl w:ilvl="5" w:tplc="0409001B" w:tentative="1">
      <w:start w:val="1"/>
      <w:numFmt w:val="lowerRoman"/>
      <w:lvlText w:val="%6."/>
      <w:lvlJc w:val="right"/>
      <w:pPr>
        <w:ind w:left="4097" w:hanging="480"/>
      </w:pPr>
    </w:lvl>
    <w:lvl w:ilvl="6" w:tplc="0409000F" w:tentative="1">
      <w:start w:val="1"/>
      <w:numFmt w:val="decimal"/>
      <w:lvlText w:val="%7."/>
      <w:lvlJc w:val="left"/>
      <w:pPr>
        <w:ind w:left="4577" w:hanging="480"/>
      </w:pPr>
    </w:lvl>
    <w:lvl w:ilvl="7" w:tplc="04090019" w:tentative="1">
      <w:start w:val="1"/>
      <w:numFmt w:val="ideographTraditional"/>
      <w:lvlText w:val="%8、"/>
      <w:lvlJc w:val="left"/>
      <w:pPr>
        <w:ind w:left="5057" w:hanging="480"/>
      </w:pPr>
    </w:lvl>
    <w:lvl w:ilvl="8" w:tplc="0409001B" w:tentative="1">
      <w:start w:val="1"/>
      <w:numFmt w:val="lowerRoman"/>
      <w:lvlText w:val="%9."/>
      <w:lvlJc w:val="right"/>
      <w:pPr>
        <w:ind w:left="5537" w:hanging="480"/>
      </w:pPr>
    </w:lvl>
  </w:abstractNum>
  <w:abstractNum w:abstractNumId="12" w15:restartNumberingAfterBreak="0">
    <w:nsid w:val="508121F5"/>
    <w:multiLevelType w:val="hybridMultilevel"/>
    <w:tmpl w:val="EF12248A"/>
    <w:lvl w:ilvl="0" w:tplc="8820D73A">
      <w:start w:val="1"/>
      <w:numFmt w:val="taiwaneseCountingThousand"/>
      <w:suff w:val="nothing"/>
      <w:lvlText w:val="（%1）"/>
      <w:lvlJc w:val="left"/>
      <w:pPr>
        <w:ind w:left="96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357B20"/>
    <w:multiLevelType w:val="hybridMultilevel"/>
    <w:tmpl w:val="81B0B17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7BC1239"/>
    <w:multiLevelType w:val="hybridMultilevel"/>
    <w:tmpl w:val="1602C906"/>
    <w:lvl w:ilvl="0" w:tplc="FD4016B2">
      <w:start w:val="1"/>
      <w:numFmt w:val="taiwaneseCountingThousand"/>
      <w:suff w:val="nothing"/>
      <w:lvlText w:val="（%1）"/>
      <w:lvlJc w:val="left"/>
      <w:pPr>
        <w:ind w:left="1680" w:hanging="480"/>
      </w:pPr>
      <w:rPr>
        <w:rFonts w:hint="eastAsia"/>
        <w:b w:val="0"/>
        <w:sz w:val="24"/>
        <w:szCs w:val="24"/>
      </w:rPr>
    </w:lvl>
    <w:lvl w:ilvl="1" w:tplc="04090019" w:tentative="1">
      <w:start w:val="1"/>
      <w:numFmt w:val="ideographTraditional"/>
      <w:lvlText w:val="%2、"/>
      <w:lvlJc w:val="left"/>
      <w:pPr>
        <w:ind w:left="1813" w:hanging="480"/>
      </w:pPr>
    </w:lvl>
    <w:lvl w:ilvl="2" w:tplc="0409001B" w:tentative="1">
      <w:start w:val="1"/>
      <w:numFmt w:val="lowerRoman"/>
      <w:lvlText w:val="%3."/>
      <w:lvlJc w:val="right"/>
      <w:pPr>
        <w:ind w:left="2293" w:hanging="480"/>
      </w:pPr>
    </w:lvl>
    <w:lvl w:ilvl="3" w:tplc="0409000F" w:tentative="1">
      <w:start w:val="1"/>
      <w:numFmt w:val="decimal"/>
      <w:lvlText w:val="%4."/>
      <w:lvlJc w:val="left"/>
      <w:pPr>
        <w:ind w:left="2773" w:hanging="480"/>
      </w:pPr>
    </w:lvl>
    <w:lvl w:ilvl="4" w:tplc="04090019" w:tentative="1">
      <w:start w:val="1"/>
      <w:numFmt w:val="ideographTraditional"/>
      <w:lvlText w:val="%5、"/>
      <w:lvlJc w:val="left"/>
      <w:pPr>
        <w:ind w:left="3253" w:hanging="480"/>
      </w:pPr>
    </w:lvl>
    <w:lvl w:ilvl="5" w:tplc="0409001B" w:tentative="1">
      <w:start w:val="1"/>
      <w:numFmt w:val="lowerRoman"/>
      <w:lvlText w:val="%6."/>
      <w:lvlJc w:val="right"/>
      <w:pPr>
        <w:ind w:left="3733" w:hanging="480"/>
      </w:pPr>
    </w:lvl>
    <w:lvl w:ilvl="6" w:tplc="0409000F" w:tentative="1">
      <w:start w:val="1"/>
      <w:numFmt w:val="decimal"/>
      <w:lvlText w:val="%7."/>
      <w:lvlJc w:val="left"/>
      <w:pPr>
        <w:ind w:left="4213" w:hanging="480"/>
      </w:pPr>
    </w:lvl>
    <w:lvl w:ilvl="7" w:tplc="04090019" w:tentative="1">
      <w:start w:val="1"/>
      <w:numFmt w:val="ideographTraditional"/>
      <w:lvlText w:val="%8、"/>
      <w:lvlJc w:val="left"/>
      <w:pPr>
        <w:ind w:left="4693" w:hanging="480"/>
      </w:pPr>
    </w:lvl>
    <w:lvl w:ilvl="8" w:tplc="0409001B" w:tentative="1">
      <w:start w:val="1"/>
      <w:numFmt w:val="lowerRoman"/>
      <w:lvlText w:val="%9."/>
      <w:lvlJc w:val="right"/>
      <w:pPr>
        <w:ind w:left="5173" w:hanging="480"/>
      </w:pPr>
    </w:lvl>
  </w:abstractNum>
  <w:abstractNum w:abstractNumId="15" w15:restartNumberingAfterBreak="0">
    <w:nsid w:val="5D4B49B8"/>
    <w:multiLevelType w:val="hybridMultilevel"/>
    <w:tmpl w:val="B82878D4"/>
    <w:lvl w:ilvl="0" w:tplc="2E667A4A">
      <w:start w:val="1"/>
      <w:numFmt w:val="taiwaneseCountingThousand"/>
      <w:lvlText w:val="（%1）"/>
      <w:lvlJc w:val="left"/>
      <w:pPr>
        <w:ind w:left="2657" w:hanging="480"/>
      </w:pPr>
      <w:rPr>
        <w:rFonts w:hint="eastAsia"/>
        <w:b w:val="0"/>
        <w:sz w:val="28"/>
        <w:szCs w:val="28"/>
      </w:rPr>
    </w:lvl>
    <w:lvl w:ilvl="1" w:tplc="04090019" w:tentative="1">
      <w:start w:val="1"/>
      <w:numFmt w:val="ideographTraditional"/>
      <w:lvlText w:val="%2、"/>
      <w:lvlJc w:val="left"/>
      <w:pPr>
        <w:ind w:left="3137" w:hanging="480"/>
      </w:pPr>
    </w:lvl>
    <w:lvl w:ilvl="2" w:tplc="0409001B" w:tentative="1">
      <w:start w:val="1"/>
      <w:numFmt w:val="lowerRoman"/>
      <w:lvlText w:val="%3."/>
      <w:lvlJc w:val="right"/>
      <w:pPr>
        <w:ind w:left="3617" w:hanging="480"/>
      </w:pPr>
    </w:lvl>
    <w:lvl w:ilvl="3" w:tplc="0409000F" w:tentative="1">
      <w:start w:val="1"/>
      <w:numFmt w:val="decimal"/>
      <w:lvlText w:val="%4."/>
      <w:lvlJc w:val="left"/>
      <w:pPr>
        <w:ind w:left="4097" w:hanging="480"/>
      </w:pPr>
    </w:lvl>
    <w:lvl w:ilvl="4" w:tplc="04090019" w:tentative="1">
      <w:start w:val="1"/>
      <w:numFmt w:val="ideographTraditional"/>
      <w:lvlText w:val="%5、"/>
      <w:lvlJc w:val="left"/>
      <w:pPr>
        <w:ind w:left="4577" w:hanging="480"/>
      </w:pPr>
    </w:lvl>
    <w:lvl w:ilvl="5" w:tplc="0409001B" w:tentative="1">
      <w:start w:val="1"/>
      <w:numFmt w:val="lowerRoman"/>
      <w:lvlText w:val="%6."/>
      <w:lvlJc w:val="right"/>
      <w:pPr>
        <w:ind w:left="5057" w:hanging="480"/>
      </w:pPr>
    </w:lvl>
    <w:lvl w:ilvl="6" w:tplc="0409000F" w:tentative="1">
      <w:start w:val="1"/>
      <w:numFmt w:val="decimal"/>
      <w:lvlText w:val="%7."/>
      <w:lvlJc w:val="left"/>
      <w:pPr>
        <w:ind w:left="5537" w:hanging="480"/>
      </w:pPr>
    </w:lvl>
    <w:lvl w:ilvl="7" w:tplc="04090019" w:tentative="1">
      <w:start w:val="1"/>
      <w:numFmt w:val="ideographTraditional"/>
      <w:lvlText w:val="%8、"/>
      <w:lvlJc w:val="left"/>
      <w:pPr>
        <w:ind w:left="6017" w:hanging="480"/>
      </w:pPr>
    </w:lvl>
    <w:lvl w:ilvl="8" w:tplc="0409001B" w:tentative="1">
      <w:start w:val="1"/>
      <w:numFmt w:val="lowerRoman"/>
      <w:lvlText w:val="%9."/>
      <w:lvlJc w:val="right"/>
      <w:pPr>
        <w:ind w:left="6497" w:hanging="480"/>
      </w:pPr>
    </w:lvl>
  </w:abstractNum>
  <w:abstractNum w:abstractNumId="16" w15:restartNumberingAfterBreak="0">
    <w:nsid w:val="5E57076F"/>
    <w:multiLevelType w:val="hybridMultilevel"/>
    <w:tmpl w:val="3C84F1DA"/>
    <w:lvl w:ilvl="0" w:tplc="145EB640">
      <w:start w:val="1"/>
      <w:numFmt w:val="taiwaneseCountingThousand"/>
      <w:lvlText w:val="%1、"/>
      <w:lvlJc w:val="left"/>
      <w:pPr>
        <w:ind w:left="765" w:hanging="480"/>
      </w:pPr>
      <w:rPr>
        <w:rFonts w:hint="default"/>
        <w:lang w:val="en-US"/>
      </w:rPr>
    </w:lvl>
    <w:lvl w:ilvl="1" w:tplc="8820D73A">
      <w:start w:val="1"/>
      <w:numFmt w:val="taiwaneseCountingThousand"/>
      <w:suff w:val="nothing"/>
      <w:lvlText w:val="（%2）"/>
      <w:lvlJc w:val="left"/>
      <w:pPr>
        <w:ind w:left="960" w:hanging="480"/>
      </w:pPr>
      <w:rPr>
        <w:rFonts w:hint="eastAsia"/>
        <w:b w:val="0"/>
        <w:sz w:val="24"/>
        <w:szCs w:val="24"/>
      </w:rPr>
    </w:lvl>
    <w:lvl w:ilvl="2" w:tplc="6EA64310">
      <w:start w:val="1"/>
      <w:numFmt w:val="taiwaneseCountingThousand"/>
      <w:suff w:val="nothing"/>
      <w:lvlText w:val="（%3）"/>
      <w:lvlJc w:val="left"/>
      <w:pPr>
        <w:ind w:left="1697" w:hanging="480"/>
      </w:pPr>
      <w:rPr>
        <w:rFonts w:hint="eastAsia"/>
        <w:b w:val="0"/>
        <w:sz w:val="24"/>
        <w:szCs w:val="24"/>
      </w:r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15:restartNumberingAfterBreak="0">
    <w:nsid w:val="65856D4A"/>
    <w:multiLevelType w:val="hybridMultilevel"/>
    <w:tmpl w:val="0560A5F4"/>
    <w:lvl w:ilvl="0" w:tplc="2F4015B0">
      <w:start w:val="1"/>
      <w:numFmt w:val="taiwaneseCountingThousand"/>
      <w:suff w:val="nothing"/>
      <w:lvlText w:val="（%1）"/>
      <w:lvlJc w:val="left"/>
      <w:pPr>
        <w:ind w:left="2897" w:hanging="480"/>
      </w:pPr>
      <w:rPr>
        <w:rFonts w:hint="eastAsia"/>
        <w:b w:val="0"/>
      </w:rPr>
    </w:lvl>
    <w:lvl w:ilvl="1" w:tplc="04090019" w:tentative="1">
      <w:start w:val="1"/>
      <w:numFmt w:val="ideographTraditional"/>
      <w:lvlText w:val="%2、"/>
      <w:lvlJc w:val="left"/>
      <w:pPr>
        <w:ind w:left="2177" w:hanging="480"/>
      </w:pPr>
    </w:lvl>
    <w:lvl w:ilvl="2" w:tplc="9F58951E">
      <w:start w:val="1"/>
      <w:numFmt w:val="decimal"/>
      <w:suff w:val="nothing"/>
      <w:lvlText w:val="%3."/>
      <w:lvlJc w:val="left"/>
      <w:pPr>
        <w:ind w:left="1697" w:hanging="480"/>
      </w:pPr>
      <w:rPr>
        <w:rFonts w:hint="eastAsia"/>
        <w:b w:val="0"/>
      </w:rPr>
    </w:lvl>
    <w:lvl w:ilvl="3" w:tplc="0409000F">
      <w:start w:val="1"/>
      <w:numFmt w:val="decimal"/>
      <w:lvlText w:val="%4."/>
      <w:lvlJc w:val="left"/>
      <w:pPr>
        <w:ind w:left="3137" w:hanging="480"/>
      </w:pPr>
    </w:lvl>
    <w:lvl w:ilvl="4" w:tplc="04090019" w:tentative="1">
      <w:start w:val="1"/>
      <w:numFmt w:val="ideographTraditional"/>
      <w:lvlText w:val="%5、"/>
      <w:lvlJc w:val="left"/>
      <w:pPr>
        <w:ind w:left="3617" w:hanging="480"/>
      </w:pPr>
    </w:lvl>
    <w:lvl w:ilvl="5" w:tplc="0409001B" w:tentative="1">
      <w:start w:val="1"/>
      <w:numFmt w:val="lowerRoman"/>
      <w:lvlText w:val="%6."/>
      <w:lvlJc w:val="right"/>
      <w:pPr>
        <w:ind w:left="4097" w:hanging="480"/>
      </w:pPr>
    </w:lvl>
    <w:lvl w:ilvl="6" w:tplc="0409000F" w:tentative="1">
      <w:start w:val="1"/>
      <w:numFmt w:val="decimal"/>
      <w:lvlText w:val="%7."/>
      <w:lvlJc w:val="left"/>
      <w:pPr>
        <w:ind w:left="4577" w:hanging="480"/>
      </w:pPr>
    </w:lvl>
    <w:lvl w:ilvl="7" w:tplc="04090019" w:tentative="1">
      <w:start w:val="1"/>
      <w:numFmt w:val="ideographTraditional"/>
      <w:lvlText w:val="%8、"/>
      <w:lvlJc w:val="left"/>
      <w:pPr>
        <w:ind w:left="5057" w:hanging="480"/>
      </w:pPr>
    </w:lvl>
    <w:lvl w:ilvl="8" w:tplc="0409001B" w:tentative="1">
      <w:start w:val="1"/>
      <w:numFmt w:val="lowerRoman"/>
      <w:lvlText w:val="%9."/>
      <w:lvlJc w:val="right"/>
      <w:pPr>
        <w:ind w:left="5537" w:hanging="480"/>
      </w:pPr>
    </w:lvl>
  </w:abstractNum>
  <w:abstractNum w:abstractNumId="18" w15:restartNumberingAfterBreak="0">
    <w:nsid w:val="70AC577C"/>
    <w:multiLevelType w:val="hybridMultilevel"/>
    <w:tmpl w:val="643CE614"/>
    <w:lvl w:ilvl="0" w:tplc="AD70192E">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9" w15:restartNumberingAfterBreak="0">
    <w:nsid w:val="76601365"/>
    <w:multiLevelType w:val="hybridMultilevel"/>
    <w:tmpl w:val="9172442A"/>
    <w:lvl w:ilvl="0" w:tplc="2E667A4A">
      <w:start w:val="1"/>
      <w:numFmt w:val="taiwaneseCountingThousand"/>
      <w:lvlText w:val="（%1）"/>
      <w:lvlJc w:val="left"/>
      <w:pPr>
        <w:ind w:left="1697" w:hanging="480"/>
      </w:pPr>
      <w:rPr>
        <w:rFonts w:hint="eastAsia"/>
        <w:b w:val="0"/>
        <w:sz w:val="28"/>
        <w:szCs w:val="28"/>
      </w:rPr>
    </w:lvl>
    <w:lvl w:ilvl="1" w:tplc="04090019" w:tentative="1">
      <w:start w:val="1"/>
      <w:numFmt w:val="ideographTraditional"/>
      <w:lvlText w:val="%2、"/>
      <w:lvlJc w:val="left"/>
      <w:pPr>
        <w:ind w:left="2177" w:hanging="480"/>
      </w:pPr>
    </w:lvl>
    <w:lvl w:ilvl="2" w:tplc="0409001B" w:tentative="1">
      <w:start w:val="1"/>
      <w:numFmt w:val="lowerRoman"/>
      <w:lvlText w:val="%3."/>
      <w:lvlJc w:val="right"/>
      <w:pPr>
        <w:ind w:left="2657" w:hanging="480"/>
      </w:pPr>
    </w:lvl>
    <w:lvl w:ilvl="3" w:tplc="0409000F" w:tentative="1">
      <w:start w:val="1"/>
      <w:numFmt w:val="decimal"/>
      <w:lvlText w:val="%4."/>
      <w:lvlJc w:val="left"/>
      <w:pPr>
        <w:ind w:left="3137" w:hanging="480"/>
      </w:pPr>
    </w:lvl>
    <w:lvl w:ilvl="4" w:tplc="04090019" w:tentative="1">
      <w:start w:val="1"/>
      <w:numFmt w:val="ideographTraditional"/>
      <w:lvlText w:val="%5、"/>
      <w:lvlJc w:val="left"/>
      <w:pPr>
        <w:ind w:left="3617" w:hanging="480"/>
      </w:pPr>
    </w:lvl>
    <w:lvl w:ilvl="5" w:tplc="0409001B" w:tentative="1">
      <w:start w:val="1"/>
      <w:numFmt w:val="lowerRoman"/>
      <w:lvlText w:val="%6."/>
      <w:lvlJc w:val="right"/>
      <w:pPr>
        <w:ind w:left="4097" w:hanging="480"/>
      </w:pPr>
    </w:lvl>
    <w:lvl w:ilvl="6" w:tplc="0409000F" w:tentative="1">
      <w:start w:val="1"/>
      <w:numFmt w:val="decimal"/>
      <w:lvlText w:val="%7."/>
      <w:lvlJc w:val="left"/>
      <w:pPr>
        <w:ind w:left="4577" w:hanging="480"/>
      </w:pPr>
    </w:lvl>
    <w:lvl w:ilvl="7" w:tplc="04090019" w:tentative="1">
      <w:start w:val="1"/>
      <w:numFmt w:val="ideographTraditional"/>
      <w:lvlText w:val="%8、"/>
      <w:lvlJc w:val="left"/>
      <w:pPr>
        <w:ind w:left="5057" w:hanging="480"/>
      </w:pPr>
    </w:lvl>
    <w:lvl w:ilvl="8" w:tplc="0409001B" w:tentative="1">
      <w:start w:val="1"/>
      <w:numFmt w:val="lowerRoman"/>
      <w:lvlText w:val="%9."/>
      <w:lvlJc w:val="right"/>
      <w:pPr>
        <w:ind w:left="5537" w:hanging="480"/>
      </w:pPr>
    </w:lvl>
  </w:abstractNum>
  <w:abstractNum w:abstractNumId="20" w15:restartNumberingAfterBreak="0">
    <w:nsid w:val="7D421A57"/>
    <w:multiLevelType w:val="hybridMultilevel"/>
    <w:tmpl w:val="3F72833C"/>
    <w:lvl w:ilvl="0" w:tplc="3E98C028">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7D5A2C7A"/>
    <w:multiLevelType w:val="hybridMultilevel"/>
    <w:tmpl w:val="4C20BBE8"/>
    <w:lvl w:ilvl="0" w:tplc="2F4015B0">
      <w:start w:val="1"/>
      <w:numFmt w:val="taiwaneseCountingThousand"/>
      <w:suff w:val="nothing"/>
      <w:lvlText w:val="（%1）"/>
      <w:lvlJc w:val="left"/>
      <w:pPr>
        <w:ind w:left="16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F570BB1"/>
    <w:multiLevelType w:val="hybridMultilevel"/>
    <w:tmpl w:val="B0368368"/>
    <w:lvl w:ilvl="0" w:tplc="E754467E">
      <w:start w:val="1"/>
      <w:numFmt w:val="taiwaneseCountingThousand"/>
      <w:suff w:val="nothing"/>
      <w:lvlText w:val="（%1）"/>
      <w:lvlJc w:val="left"/>
      <w:pPr>
        <w:ind w:left="1680" w:hanging="480"/>
      </w:pPr>
      <w:rPr>
        <w:rFonts w:hint="eastAsia"/>
        <w:b w:val="0"/>
        <w:sz w:val="24"/>
        <w:szCs w:val="24"/>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5"/>
  </w:num>
  <w:num w:numId="2">
    <w:abstractNumId w:val="8"/>
  </w:num>
  <w:num w:numId="3">
    <w:abstractNumId w:val="13"/>
  </w:num>
  <w:num w:numId="4">
    <w:abstractNumId w:val="10"/>
  </w:num>
  <w:num w:numId="5">
    <w:abstractNumId w:val="0"/>
  </w:num>
  <w:num w:numId="6">
    <w:abstractNumId w:val="3"/>
  </w:num>
  <w:num w:numId="7">
    <w:abstractNumId w:val="1"/>
  </w:num>
  <w:num w:numId="8">
    <w:abstractNumId w:val="19"/>
  </w:num>
  <w:num w:numId="9">
    <w:abstractNumId w:val="7"/>
  </w:num>
  <w:num w:numId="10">
    <w:abstractNumId w:val="15"/>
  </w:num>
  <w:num w:numId="11">
    <w:abstractNumId w:val="6"/>
  </w:num>
  <w:num w:numId="12">
    <w:abstractNumId w:val="16"/>
  </w:num>
  <w:num w:numId="13">
    <w:abstractNumId w:val="12"/>
  </w:num>
  <w:num w:numId="14">
    <w:abstractNumId w:val="20"/>
  </w:num>
  <w:num w:numId="15">
    <w:abstractNumId w:val="14"/>
  </w:num>
  <w:num w:numId="16">
    <w:abstractNumId w:val="4"/>
  </w:num>
  <w:num w:numId="17">
    <w:abstractNumId w:val="18"/>
  </w:num>
  <w:num w:numId="18">
    <w:abstractNumId w:val="22"/>
  </w:num>
  <w:num w:numId="19">
    <w:abstractNumId w:val="2"/>
  </w:num>
  <w:num w:numId="20">
    <w:abstractNumId w:val="21"/>
  </w:num>
  <w:num w:numId="21">
    <w:abstractNumId w:val="17"/>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B7"/>
    <w:rsid w:val="000348D6"/>
    <w:rsid w:val="00037107"/>
    <w:rsid w:val="00061088"/>
    <w:rsid w:val="00071DB0"/>
    <w:rsid w:val="000C40FB"/>
    <w:rsid w:val="000E3555"/>
    <w:rsid w:val="000F31C0"/>
    <w:rsid w:val="00100945"/>
    <w:rsid w:val="00102BC3"/>
    <w:rsid w:val="001646A6"/>
    <w:rsid w:val="00184F46"/>
    <w:rsid w:val="001A58C4"/>
    <w:rsid w:val="001C38CD"/>
    <w:rsid w:val="00212679"/>
    <w:rsid w:val="00236884"/>
    <w:rsid w:val="002533F0"/>
    <w:rsid w:val="0025355D"/>
    <w:rsid w:val="002542D9"/>
    <w:rsid w:val="00266674"/>
    <w:rsid w:val="002A7401"/>
    <w:rsid w:val="002B0D6E"/>
    <w:rsid w:val="002D3271"/>
    <w:rsid w:val="00332400"/>
    <w:rsid w:val="00343612"/>
    <w:rsid w:val="00347989"/>
    <w:rsid w:val="00353EBE"/>
    <w:rsid w:val="00382150"/>
    <w:rsid w:val="00392976"/>
    <w:rsid w:val="003A367D"/>
    <w:rsid w:val="003E2095"/>
    <w:rsid w:val="003E57FF"/>
    <w:rsid w:val="003E5DF5"/>
    <w:rsid w:val="00411B37"/>
    <w:rsid w:val="00464FE7"/>
    <w:rsid w:val="00480791"/>
    <w:rsid w:val="00485B2A"/>
    <w:rsid w:val="004873B7"/>
    <w:rsid w:val="00530255"/>
    <w:rsid w:val="00536733"/>
    <w:rsid w:val="00572040"/>
    <w:rsid w:val="0057247F"/>
    <w:rsid w:val="00583F89"/>
    <w:rsid w:val="005A644D"/>
    <w:rsid w:val="005C0EFF"/>
    <w:rsid w:val="005F253C"/>
    <w:rsid w:val="00691682"/>
    <w:rsid w:val="00701BF3"/>
    <w:rsid w:val="00737633"/>
    <w:rsid w:val="0074065E"/>
    <w:rsid w:val="007566FB"/>
    <w:rsid w:val="008022FE"/>
    <w:rsid w:val="008157CA"/>
    <w:rsid w:val="0087581D"/>
    <w:rsid w:val="008A0579"/>
    <w:rsid w:val="008C04E5"/>
    <w:rsid w:val="008E3DF5"/>
    <w:rsid w:val="008F115A"/>
    <w:rsid w:val="00915641"/>
    <w:rsid w:val="0099297A"/>
    <w:rsid w:val="009B0432"/>
    <w:rsid w:val="00A03D26"/>
    <w:rsid w:val="00A22EFD"/>
    <w:rsid w:val="00A25684"/>
    <w:rsid w:val="00A271F9"/>
    <w:rsid w:val="00A37EC1"/>
    <w:rsid w:val="00A40A31"/>
    <w:rsid w:val="00A65A99"/>
    <w:rsid w:val="00A761CF"/>
    <w:rsid w:val="00A82C5E"/>
    <w:rsid w:val="00AC41AA"/>
    <w:rsid w:val="00AD1899"/>
    <w:rsid w:val="00B1278E"/>
    <w:rsid w:val="00B32E7E"/>
    <w:rsid w:val="00B42049"/>
    <w:rsid w:val="00B4537F"/>
    <w:rsid w:val="00B51A0C"/>
    <w:rsid w:val="00B70156"/>
    <w:rsid w:val="00B712F8"/>
    <w:rsid w:val="00BA3E53"/>
    <w:rsid w:val="00BB619B"/>
    <w:rsid w:val="00C35FA2"/>
    <w:rsid w:val="00C56EAB"/>
    <w:rsid w:val="00C86E61"/>
    <w:rsid w:val="00CF6813"/>
    <w:rsid w:val="00D26A89"/>
    <w:rsid w:val="00D2734F"/>
    <w:rsid w:val="00D638F7"/>
    <w:rsid w:val="00D74A23"/>
    <w:rsid w:val="00D8168B"/>
    <w:rsid w:val="00D93B31"/>
    <w:rsid w:val="00DA018B"/>
    <w:rsid w:val="00DB79F3"/>
    <w:rsid w:val="00E12AA3"/>
    <w:rsid w:val="00E212F2"/>
    <w:rsid w:val="00E228CA"/>
    <w:rsid w:val="00E63271"/>
    <w:rsid w:val="00E65613"/>
    <w:rsid w:val="00E70679"/>
    <w:rsid w:val="00EB5EEE"/>
    <w:rsid w:val="00EB65AB"/>
    <w:rsid w:val="00ED65E8"/>
    <w:rsid w:val="00EE0330"/>
    <w:rsid w:val="00EE62C1"/>
    <w:rsid w:val="00F011F3"/>
    <w:rsid w:val="00F04C0C"/>
    <w:rsid w:val="00F55BF8"/>
    <w:rsid w:val="00FA013B"/>
    <w:rsid w:val="00FA284E"/>
    <w:rsid w:val="00FB2B01"/>
    <w:rsid w:val="00FE49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1A1357-5F27-4FBC-B313-29CA873A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D2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D26"/>
    <w:pPr>
      <w:ind w:leftChars="200" w:left="480"/>
    </w:pPr>
  </w:style>
  <w:style w:type="paragraph" w:styleId="a4">
    <w:name w:val="header"/>
    <w:basedOn w:val="a"/>
    <w:link w:val="a5"/>
    <w:uiPriority w:val="99"/>
    <w:unhideWhenUsed/>
    <w:rsid w:val="00266674"/>
    <w:pPr>
      <w:tabs>
        <w:tab w:val="center" w:pos="4153"/>
        <w:tab w:val="right" w:pos="8306"/>
      </w:tabs>
      <w:snapToGrid w:val="0"/>
    </w:pPr>
    <w:rPr>
      <w:sz w:val="20"/>
      <w:szCs w:val="20"/>
    </w:rPr>
  </w:style>
  <w:style w:type="character" w:customStyle="1" w:styleId="a5">
    <w:name w:val="頁首 字元"/>
    <w:basedOn w:val="a0"/>
    <w:link w:val="a4"/>
    <w:uiPriority w:val="99"/>
    <w:rsid w:val="00266674"/>
    <w:rPr>
      <w:rFonts w:ascii="Times New Roman" w:eastAsia="新細明體" w:hAnsi="Times New Roman" w:cs="Times New Roman"/>
      <w:sz w:val="20"/>
      <w:szCs w:val="20"/>
    </w:rPr>
  </w:style>
  <w:style w:type="paragraph" w:styleId="a6">
    <w:name w:val="footer"/>
    <w:basedOn w:val="a"/>
    <w:link w:val="a7"/>
    <w:uiPriority w:val="99"/>
    <w:unhideWhenUsed/>
    <w:rsid w:val="00266674"/>
    <w:pPr>
      <w:tabs>
        <w:tab w:val="center" w:pos="4153"/>
        <w:tab w:val="right" w:pos="8306"/>
      </w:tabs>
      <w:snapToGrid w:val="0"/>
    </w:pPr>
    <w:rPr>
      <w:sz w:val="20"/>
      <w:szCs w:val="20"/>
    </w:rPr>
  </w:style>
  <w:style w:type="character" w:customStyle="1" w:styleId="a7">
    <w:name w:val="頁尾 字元"/>
    <w:basedOn w:val="a0"/>
    <w:link w:val="a6"/>
    <w:uiPriority w:val="99"/>
    <w:rsid w:val="00266674"/>
    <w:rPr>
      <w:rFonts w:ascii="Times New Roman" w:eastAsia="新細明體" w:hAnsi="Times New Roman" w:cs="Times New Roman"/>
      <w:sz w:val="20"/>
      <w:szCs w:val="20"/>
    </w:rPr>
  </w:style>
  <w:style w:type="paragraph" w:styleId="3">
    <w:name w:val="Body Text 3"/>
    <w:basedOn w:val="a"/>
    <w:link w:val="30"/>
    <w:rsid w:val="00A40A31"/>
    <w:pPr>
      <w:spacing w:after="120"/>
    </w:pPr>
    <w:rPr>
      <w:sz w:val="16"/>
      <w:szCs w:val="16"/>
    </w:rPr>
  </w:style>
  <w:style w:type="character" w:customStyle="1" w:styleId="30">
    <w:name w:val="本文 3 字元"/>
    <w:basedOn w:val="a0"/>
    <w:link w:val="3"/>
    <w:rsid w:val="00A40A31"/>
    <w:rPr>
      <w:rFonts w:ascii="Times New Roman" w:eastAsia="新細明體" w:hAnsi="Times New Roman" w:cs="Times New Roman"/>
      <w:sz w:val="16"/>
      <w:szCs w:val="16"/>
    </w:rPr>
  </w:style>
  <w:style w:type="table" w:styleId="a8">
    <w:name w:val="Table Grid"/>
    <w:basedOn w:val="a1"/>
    <w:uiPriority w:val="39"/>
    <w:rsid w:val="00037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783</TotalTime>
  <Pages>5</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106年第2次社福基金監督委員會會議紀錄</dc:title>
  <dc:subject/>
  <dc:creator>莊珮珊</dc:creator>
  <cp:keywords/>
  <dc:description/>
  <cp:lastModifiedBy>黃家宏</cp:lastModifiedBy>
  <cp:revision>92</cp:revision>
  <dcterms:created xsi:type="dcterms:W3CDTF">2017-12-25T06:10:00Z</dcterms:created>
  <dcterms:modified xsi:type="dcterms:W3CDTF">2018-06-12T08:39:00Z</dcterms:modified>
</cp:coreProperties>
</file>