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76C" w:rsidRDefault="0048276C" w:rsidP="00456DFB">
      <w:pPr>
        <w:spacing w:line="480" w:lineRule="exact"/>
        <w:ind w:firstLineChars="1050" w:firstLine="3363"/>
        <w:rPr>
          <w:rFonts w:ascii="標楷體" w:eastAsia="標楷體" w:hAnsi="標楷體"/>
          <w:b/>
          <w:sz w:val="32"/>
          <w:szCs w:val="32"/>
        </w:rPr>
      </w:pPr>
      <w:r w:rsidRPr="0048276C">
        <w:rPr>
          <w:rFonts w:ascii="標楷體" w:eastAsia="標楷體" w:hAnsi="標楷體" w:hint="eastAsia"/>
          <w:b/>
          <w:sz w:val="32"/>
          <w:szCs w:val="32"/>
        </w:rPr>
        <w:t>金</w:t>
      </w:r>
      <w:r w:rsidRPr="0048276C">
        <w:rPr>
          <w:rFonts w:ascii="標楷體" w:eastAsia="標楷體" w:hAnsi="標楷體"/>
          <w:b/>
          <w:sz w:val="32"/>
          <w:szCs w:val="32"/>
        </w:rPr>
        <w:t>門縣</w:t>
      </w:r>
      <w:r w:rsidRPr="0048276C">
        <w:rPr>
          <w:rFonts w:ascii="標楷體" w:eastAsia="標楷體" w:hAnsi="標楷體" w:hint="eastAsia"/>
          <w:b/>
          <w:sz w:val="32"/>
          <w:szCs w:val="32"/>
        </w:rPr>
        <w:t>政</w:t>
      </w:r>
      <w:r w:rsidRPr="0048276C">
        <w:rPr>
          <w:rFonts w:ascii="標楷體" w:eastAsia="標楷體" w:hAnsi="標楷體"/>
          <w:b/>
          <w:sz w:val="32"/>
          <w:szCs w:val="32"/>
        </w:rPr>
        <w:t>府</w:t>
      </w:r>
    </w:p>
    <w:p w:rsidR="0048276C" w:rsidRPr="0048276C" w:rsidRDefault="0048276C" w:rsidP="00456DFB">
      <w:pPr>
        <w:spacing w:line="480" w:lineRule="exact"/>
        <w:ind w:firstLineChars="300" w:firstLine="961"/>
        <w:rPr>
          <w:rFonts w:eastAsia="標楷體"/>
          <w:b/>
        </w:rPr>
      </w:pPr>
      <w:r w:rsidRPr="0048276C">
        <w:rPr>
          <w:rFonts w:ascii="標楷體" w:eastAsia="標楷體" w:hAnsi="標楷體" w:hint="eastAsia"/>
          <w:b/>
          <w:sz w:val="32"/>
          <w:szCs w:val="32"/>
        </w:rPr>
        <w:t>1</w:t>
      </w:r>
      <w:r w:rsidRPr="0048276C">
        <w:rPr>
          <w:rFonts w:ascii="標楷體" w:eastAsia="標楷體" w:hAnsi="標楷體"/>
          <w:b/>
          <w:sz w:val="32"/>
          <w:szCs w:val="32"/>
        </w:rPr>
        <w:t>12</w:t>
      </w:r>
      <w:r w:rsidRPr="0048276C">
        <w:rPr>
          <w:rFonts w:ascii="標楷體" w:eastAsia="標楷體" w:hAnsi="標楷體" w:hint="eastAsia"/>
          <w:b/>
          <w:sz w:val="32"/>
          <w:szCs w:val="32"/>
        </w:rPr>
        <w:t>年</w:t>
      </w:r>
      <w:bookmarkStart w:id="0" w:name="_Hlk126067485"/>
      <w:r w:rsidRPr="0048276C">
        <w:rPr>
          <w:rFonts w:ascii="標楷體" w:eastAsia="標楷體" w:hAnsi="標楷體" w:hint="eastAsia"/>
          <w:b/>
          <w:sz w:val="32"/>
          <w:szCs w:val="32"/>
        </w:rPr>
        <w:t>銀髮</w:t>
      </w:r>
      <w:bookmarkEnd w:id="0"/>
      <w:r w:rsidRPr="0048276C">
        <w:rPr>
          <w:rFonts w:ascii="標楷體" w:eastAsia="標楷體" w:hAnsi="標楷體" w:hint="eastAsia"/>
          <w:b/>
          <w:sz w:val="32"/>
          <w:szCs w:val="32"/>
        </w:rPr>
        <w:t>達人薪傳試辦計畫</w:t>
      </w:r>
      <w:r>
        <w:rPr>
          <w:rFonts w:ascii="標楷體" w:eastAsia="標楷體" w:hAnsi="標楷體" w:hint="eastAsia"/>
          <w:b/>
          <w:sz w:val="32"/>
          <w:szCs w:val="32"/>
        </w:rPr>
        <w:t xml:space="preserve">招募報名表 </w:t>
      </w:r>
      <w:r>
        <w:rPr>
          <w:rFonts w:ascii="標楷體" w:eastAsia="標楷體" w:hAnsi="標楷體"/>
          <w:b/>
          <w:sz w:val="32"/>
          <w:szCs w:val="32"/>
        </w:rPr>
        <w:t xml:space="preserve">  </w:t>
      </w:r>
      <w:r w:rsidRPr="0048276C">
        <w:rPr>
          <w:rFonts w:ascii="標楷體" w:eastAsia="標楷體" w:hAnsi="標楷體"/>
          <w:b/>
          <w:sz w:val="20"/>
          <w:szCs w:val="20"/>
        </w:rPr>
        <w:t>(</w:t>
      </w:r>
      <w:r w:rsidRPr="0048276C">
        <w:rPr>
          <w:rFonts w:ascii="標楷體" w:eastAsia="標楷體" w:hAnsi="標楷體" w:hint="eastAsia"/>
          <w:b/>
          <w:sz w:val="20"/>
          <w:szCs w:val="20"/>
        </w:rPr>
        <w:t>附件1</w:t>
      </w:r>
      <w:r w:rsidRPr="0048276C">
        <w:rPr>
          <w:rFonts w:ascii="標楷體" w:eastAsia="標楷體" w:hAnsi="標楷體"/>
          <w:b/>
          <w:sz w:val="20"/>
          <w:szCs w:val="20"/>
        </w:rPr>
        <w:t>)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850"/>
        <w:gridCol w:w="142"/>
        <w:gridCol w:w="992"/>
        <w:gridCol w:w="1843"/>
        <w:gridCol w:w="5103"/>
      </w:tblGrid>
      <w:tr w:rsidR="008103BD" w:rsidRPr="004A6362" w:rsidTr="00456DFB">
        <w:trPr>
          <w:trHeight w:val="500"/>
          <w:jc w:val="center"/>
        </w:trPr>
        <w:tc>
          <w:tcPr>
            <w:tcW w:w="1555" w:type="dxa"/>
            <w:vMerge w:val="restart"/>
            <w:vAlign w:val="center"/>
            <w:hideMark/>
          </w:tcPr>
          <w:p w:rsidR="008103BD" w:rsidRPr="004A6362" w:rsidRDefault="008103BD" w:rsidP="00C219B5">
            <w:pPr>
              <w:snapToGrid w:val="0"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自薦或推薦</w:t>
            </w:r>
          </w:p>
        </w:tc>
        <w:tc>
          <w:tcPr>
            <w:tcW w:w="8930" w:type="dxa"/>
            <w:gridSpan w:val="5"/>
            <w:vAlign w:val="center"/>
            <w:hideMark/>
          </w:tcPr>
          <w:p w:rsidR="008103BD" w:rsidRPr="004A6362" w:rsidRDefault="008103BD" w:rsidP="00C219B5">
            <w:pPr>
              <w:snapToGrid w:val="0"/>
              <w:spacing w:line="0" w:lineRule="atLeast"/>
              <w:ind w:firstLineChars="50" w:firstLine="110"/>
              <w:jc w:val="both"/>
              <w:rPr>
                <w:rFonts w:eastAsia="標楷體"/>
              </w:rPr>
            </w:pPr>
            <w:r w:rsidRPr="00B73283">
              <w:rPr>
                <w:rFonts w:eastAsia="標楷體" w:hint="eastAsia"/>
                <w:sz w:val="22"/>
                <w:szCs w:val="22"/>
              </w:rPr>
              <w:t>□</w:t>
            </w:r>
            <w:r>
              <w:rPr>
                <w:rFonts w:eastAsia="標楷體" w:hint="eastAsia"/>
              </w:rPr>
              <w:t>自薦</w:t>
            </w:r>
          </w:p>
        </w:tc>
      </w:tr>
      <w:tr w:rsidR="008103BD" w:rsidRPr="004A6362" w:rsidTr="00E0390A">
        <w:trPr>
          <w:trHeight w:val="792"/>
          <w:jc w:val="center"/>
        </w:trPr>
        <w:tc>
          <w:tcPr>
            <w:tcW w:w="1555" w:type="dxa"/>
            <w:vMerge/>
            <w:vAlign w:val="center"/>
          </w:tcPr>
          <w:p w:rsidR="008103BD" w:rsidRDefault="008103BD" w:rsidP="008F6826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930" w:type="dxa"/>
            <w:gridSpan w:val="5"/>
            <w:vAlign w:val="center"/>
          </w:tcPr>
          <w:p w:rsidR="008103BD" w:rsidRDefault="008103BD" w:rsidP="00974572">
            <w:pPr>
              <w:snapToGrid w:val="0"/>
              <w:spacing w:line="240" w:lineRule="atLeast"/>
              <w:ind w:firstLineChars="50" w:firstLine="120"/>
              <w:jc w:val="both"/>
              <w:rPr>
                <w:rFonts w:eastAsia="標楷體"/>
                <w:sz w:val="16"/>
                <w:szCs w:val="16"/>
              </w:rPr>
            </w:pPr>
            <w:r w:rsidRPr="004A6362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推薦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推薦單位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人</w:t>
            </w:r>
            <w:r>
              <w:rPr>
                <w:rFonts w:eastAsia="標楷體" w:hint="eastAsia"/>
              </w:rPr>
              <w:t>:</w:t>
            </w:r>
            <w:r w:rsidRPr="00E0390A">
              <w:rPr>
                <w:rFonts w:eastAsia="標楷體"/>
              </w:rPr>
              <w:t xml:space="preserve">                                                  </w:t>
            </w:r>
          </w:p>
          <w:p w:rsidR="00E0390A" w:rsidRPr="00E0390A" w:rsidRDefault="00E0390A" w:rsidP="008103BD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  <w:p w:rsidR="008103BD" w:rsidRPr="008103BD" w:rsidRDefault="008103BD" w:rsidP="008103BD">
            <w:pPr>
              <w:snapToGrid w:val="0"/>
              <w:spacing w:line="240" w:lineRule="atLeast"/>
              <w:rPr>
                <w:rFonts w:eastAsia="標楷體"/>
                <w:color w:val="000000"/>
                <w:u w:val="single"/>
              </w:rPr>
            </w:pPr>
            <w:r w:rsidRPr="00E0390A">
              <w:rPr>
                <w:rFonts w:eastAsia="標楷體" w:hint="eastAsia"/>
              </w:rPr>
              <w:t>電話</w:t>
            </w:r>
            <w:r w:rsidRPr="00E0390A">
              <w:rPr>
                <w:rFonts w:eastAsia="標楷體" w:hint="eastAsia"/>
              </w:rPr>
              <w:t>/</w:t>
            </w:r>
            <w:r w:rsidRPr="00E0390A">
              <w:rPr>
                <w:rFonts w:eastAsia="標楷體"/>
              </w:rPr>
              <w:t xml:space="preserve">E-mail:                                                          </w:t>
            </w:r>
          </w:p>
        </w:tc>
      </w:tr>
      <w:tr w:rsidR="008103BD" w:rsidRPr="004A6362" w:rsidTr="00E0390A">
        <w:trPr>
          <w:trHeight w:val="341"/>
          <w:jc w:val="center"/>
        </w:trPr>
        <w:tc>
          <w:tcPr>
            <w:tcW w:w="10485" w:type="dxa"/>
            <w:gridSpan w:val="6"/>
            <w:vAlign w:val="center"/>
          </w:tcPr>
          <w:p w:rsidR="008103BD" w:rsidRPr="00E0390A" w:rsidRDefault="008103BD" w:rsidP="008F6826">
            <w:pPr>
              <w:snapToGrid w:val="0"/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                                </w:t>
            </w:r>
            <w:r w:rsidRPr="00E0390A">
              <w:rPr>
                <w:rFonts w:eastAsia="標楷體" w:hint="eastAsia"/>
                <w:b/>
                <w:sz w:val="28"/>
                <w:szCs w:val="28"/>
              </w:rPr>
              <w:t>報名人資料</w:t>
            </w:r>
          </w:p>
        </w:tc>
      </w:tr>
      <w:tr w:rsidR="00C219B5" w:rsidRPr="004A6362" w:rsidTr="00E0390A">
        <w:trPr>
          <w:trHeight w:val="491"/>
          <w:jc w:val="center"/>
        </w:trPr>
        <w:tc>
          <w:tcPr>
            <w:tcW w:w="1555" w:type="dxa"/>
            <w:vAlign w:val="center"/>
          </w:tcPr>
          <w:p w:rsidR="00C219B5" w:rsidRPr="00456DFB" w:rsidRDefault="00C219B5" w:rsidP="000E06B6">
            <w:pPr>
              <w:spacing w:line="240" w:lineRule="exact"/>
              <w:ind w:firstLineChars="50" w:firstLine="120"/>
              <w:rPr>
                <w:rFonts w:eastAsia="標楷體"/>
              </w:rPr>
            </w:pPr>
            <w:r w:rsidRPr="00456DFB">
              <w:rPr>
                <w:rFonts w:eastAsia="標楷體" w:hint="eastAsia"/>
              </w:rPr>
              <w:t>姓</w:t>
            </w:r>
            <w:r w:rsidR="000E06B6" w:rsidRPr="00456DFB">
              <w:rPr>
                <w:rFonts w:eastAsia="標楷體" w:hint="eastAsia"/>
              </w:rPr>
              <w:t xml:space="preserve"> </w:t>
            </w:r>
            <w:r w:rsidR="000E06B6" w:rsidRPr="00456DFB">
              <w:rPr>
                <w:rFonts w:eastAsia="標楷體"/>
              </w:rPr>
              <w:t xml:space="preserve"> </w:t>
            </w:r>
            <w:r w:rsidRPr="00456DFB">
              <w:rPr>
                <w:rFonts w:eastAsia="標楷體" w:hint="eastAsia"/>
              </w:rPr>
              <w:t>名</w:t>
            </w:r>
          </w:p>
        </w:tc>
        <w:tc>
          <w:tcPr>
            <w:tcW w:w="1984" w:type="dxa"/>
            <w:gridSpan w:val="3"/>
            <w:vAlign w:val="center"/>
          </w:tcPr>
          <w:p w:rsidR="00C219B5" w:rsidRPr="00456DFB" w:rsidRDefault="00C219B5" w:rsidP="008F6826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C219B5" w:rsidRPr="00456DFB" w:rsidRDefault="00C219B5" w:rsidP="008F6826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456DFB">
              <w:rPr>
                <w:rFonts w:eastAsia="標楷體" w:hint="eastAsia"/>
              </w:rPr>
              <w:t>出生日期</w:t>
            </w:r>
          </w:p>
        </w:tc>
        <w:tc>
          <w:tcPr>
            <w:tcW w:w="5103" w:type="dxa"/>
            <w:vAlign w:val="center"/>
          </w:tcPr>
          <w:p w:rsidR="00C219B5" w:rsidRPr="00456DFB" w:rsidRDefault="00C219B5" w:rsidP="008F6826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456DFB">
              <w:rPr>
                <w:rFonts w:eastAsia="標楷體" w:hint="eastAsia"/>
              </w:rPr>
              <w:t xml:space="preserve"> </w:t>
            </w:r>
            <w:r w:rsidRPr="00456DFB">
              <w:rPr>
                <w:rFonts w:eastAsia="標楷體"/>
              </w:rPr>
              <w:t xml:space="preserve">    </w:t>
            </w:r>
            <w:r w:rsidRPr="00456DFB">
              <w:rPr>
                <w:rFonts w:eastAsia="標楷體" w:hint="eastAsia"/>
              </w:rPr>
              <w:t>年</w:t>
            </w:r>
            <w:r w:rsidRPr="00456DFB">
              <w:rPr>
                <w:rFonts w:eastAsia="標楷體" w:hint="eastAsia"/>
              </w:rPr>
              <w:t xml:space="preserve"> </w:t>
            </w:r>
            <w:r w:rsidRPr="00456DFB">
              <w:rPr>
                <w:rFonts w:eastAsia="標楷體"/>
              </w:rPr>
              <w:t xml:space="preserve">    </w:t>
            </w:r>
            <w:r w:rsidRPr="00456DFB">
              <w:rPr>
                <w:rFonts w:eastAsia="標楷體" w:hint="eastAsia"/>
              </w:rPr>
              <w:t>月</w:t>
            </w:r>
            <w:r w:rsidRPr="00456DFB">
              <w:rPr>
                <w:rFonts w:eastAsia="標楷體" w:hint="eastAsia"/>
              </w:rPr>
              <w:t xml:space="preserve"> </w:t>
            </w:r>
            <w:r w:rsidRPr="00456DFB">
              <w:rPr>
                <w:rFonts w:eastAsia="標楷體"/>
              </w:rPr>
              <w:t xml:space="preserve">    </w:t>
            </w:r>
            <w:r w:rsidRPr="00456DFB">
              <w:rPr>
                <w:rFonts w:eastAsia="標楷體" w:hint="eastAsia"/>
              </w:rPr>
              <w:t>日</w:t>
            </w:r>
          </w:p>
        </w:tc>
      </w:tr>
      <w:tr w:rsidR="00456DFB" w:rsidRPr="004A6362" w:rsidTr="00E0390A">
        <w:trPr>
          <w:trHeight w:val="415"/>
          <w:jc w:val="center"/>
        </w:trPr>
        <w:tc>
          <w:tcPr>
            <w:tcW w:w="1555" w:type="dxa"/>
            <w:vMerge w:val="restart"/>
            <w:vAlign w:val="center"/>
          </w:tcPr>
          <w:p w:rsidR="00456DFB" w:rsidRPr="00456DFB" w:rsidRDefault="00456DFB" w:rsidP="008F6826">
            <w:pPr>
              <w:spacing w:line="240" w:lineRule="exact"/>
              <w:ind w:firstLineChars="100" w:firstLine="240"/>
              <w:rPr>
                <w:rFonts w:eastAsia="標楷體"/>
              </w:rPr>
            </w:pPr>
            <w:r w:rsidRPr="00456DFB">
              <w:rPr>
                <w:rFonts w:eastAsia="標楷體" w:hint="eastAsia"/>
              </w:rPr>
              <w:t>性</w:t>
            </w:r>
            <w:r w:rsidRPr="00456DFB">
              <w:rPr>
                <w:rFonts w:eastAsia="標楷體" w:hint="eastAsia"/>
              </w:rPr>
              <w:t xml:space="preserve">  </w:t>
            </w:r>
            <w:r w:rsidRPr="00456DFB">
              <w:rPr>
                <w:rFonts w:eastAsia="標楷體" w:hint="eastAsia"/>
              </w:rPr>
              <w:t>別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456DFB" w:rsidRPr="00456DFB" w:rsidRDefault="00456DFB" w:rsidP="00456DFB">
            <w:pPr>
              <w:jc w:val="both"/>
              <w:rPr>
                <w:rFonts w:eastAsia="標楷體"/>
              </w:rPr>
            </w:pPr>
            <w:r w:rsidRPr="00456DFB">
              <w:rPr>
                <w:rFonts w:eastAsia="標楷體" w:hint="eastAsia"/>
              </w:rPr>
              <w:t>□男</w:t>
            </w:r>
          </w:p>
          <w:p w:rsidR="00456DFB" w:rsidRPr="00456DFB" w:rsidRDefault="00456DFB" w:rsidP="00456DFB">
            <w:pPr>
              <w:jc w:val="both"/>
              <w:rPr>
                <w:rFonts w:eastAsia="標楷體"/>
              </w:rPr>
            </w:pPr>
            <w:r w:rsidRPr="00456DFB">
              <w:rPr>
                <w:rFonts w:eastAsia="標楷體" w:hint="eastAsia"/>
              </w:rPr>
              <w:t>□女</w:t>
            </w:r>
          </w:p>
        </w:tc>
        <w:tc>
          <w:tcPr>
            <w:tcW w:w="992" w:type="dxa"/>
            <w:vMerge w:val="restart"/>
            <w:vAlign w:val="center"/>
          </w:tcPr>
          <w:p w:rsidR="00456DFB" w:rsidRPr="00456DFB" w:rsidRDefault="00456DFB" w:rsidP="005720B5">
            <w:pPr>
              <w:jc w:val="center"/>
              <w:rPr>
                <w:rFonts w:eastAsia="標楷體"/>
              </w:rPr>
            </w:pPr>
            <w:r w:rsidRPr="00456DFB">
              <w:rPr>
                <w:rFonts w:eastAsia="標楷體" w:hint="eastAsia"/>
              </w:rPr>
              <w:t>聯</w:t>
            </w:r>
            <w:r w:rsidR="005720B5">
              <w:rPr>
                <w:rFonts w:eastAsia="標楷體" w:hint="eastAsia"/>
              </w:rPr>
              <w:t xml:space="preserve"> </w:t>
            </w:r>
            <w:r w:rsidRPr="00456DFB">
              <w:rPr>
                <w:rFonts w:eastAsia="標楷體" w:hint="eastAsia"/>
              </w:rPr>
              <w:t>絡</w:t>
            </w:r>
          </w:p>
          <w:p w:rsidR="00456DFB" w:rsidRPr="00456DFB" w:rsidRDefault="00456DFB" w:rsidP="005720B5">
            <w:pPr>
              <w:jc w:val="center"/>
              <w:rPr>
                <w:rFonts w:eastAsia="標楷體"/>
              </w:rPr>
            </w:pPr>
            <w:r w:rsidRPr="00456DFB">
              <w:rPr>
                <w:rFonts w:eastAsia="標楷體" w:hint="eastAsia"/>
              </w:rPr>
              <w:t>方</w:t>
            </w:r>
            <w:r w:rsidR="005720B5">
              <w:rPr>
                <w:rFonts w:eastAsia="標楷體" w:hint="eastAsia"/>
              </w:rPr>
              <w:t xml:space="preserve"> </w:t>
            </w:r>
            <w:r w:rsidRPr="00456DFB">
              <w:rPr>
                <w:rFonts w:eastAsia="標楷體" w:hint="eastAsia"/>
              </w:rPr>
              <w:t>式</w:t>
            </w:r>
          </w:p>
        </w:tc>
        <w:tc>
          <w:tcPr>
            <w:tcW w:w="6946" w:type="dxa"/>
            <w:gridSpan w:val="2"/>
            <w:vAlign w:val="center"/>
          </w:tcPr>
          <w:p w:rsidR="00456DFB" w:rsidRPr="00456DFB" w:rsidRDefault="00456DFB" w:rsidP="00456DFB">
            <w:pPr>
              <w:spacing w:line="240" w:lineRule="exact"/>
              <w:ind w:leftChars="50" w:left="8880" w:hangingChars="3650" w:hanging="8760"/>
              <w:jc w:val="both"/>
              <w:rPr>
                <w:rFonts w:eastAsia="標楷體"/>
              </w:rPr>
            </w:pPr>
            <w:r w:rsidRPr="00456DFB">
              <w:rPr>
                <w:rFonts w:eastAsia="標楷體" w:hint="eastAsia"/>
              </w:rPr>
              <w:t>市</w:t>
            </w:r>
            <w:r w:rsidRPr="00456DFB">
              <w:rPr>
                <w:rFonts w:eastAsia="標楷體" w:hint="eastAsia"/>
              </w:rPr>
              <w:t xml:space="preserve"> </w:t>
            </w:r>
            <w:r w:rsidRPr="00456DFB">
              <w:rPr>
                <w:rFonts w:eastAsia="標楷體" w:hint="eastAsia"/>
              </w:rPr>
              <w:t>話</w:t>
            </w:r>
            <w:r w:rsidRPr="00456DFB">
              <w:rPr>
                <w:rFonts w:eastAsia="標楷體" w:hint="eastAsia"/>
              </w:rPr>
              <w:t>:</w:t>
            </w:r>
          </w:p>
        </w:tc>
      </w:tr>
      <w:tr w:rsidR="00456DFB" w:rsidRPr="004A6362" w:rsidTr="00456DFB">
        <w:trPr>
          <w:trHeight w:val="380"/>
          <w:jc w:val="center"/>
        </w:trPr>
        <w:tc>
          <w:tcPr>
            <w:tcW w:w="1555" w:type="dxa"/>
            <w:vMerge/>
            <w:vAlign w:val="center"/>
          </w:tcPr>
          <w:p w:rsidR="00456DFB" w:rsidRPr="00456DFB" w:rsidRDefault="00456DFB" w:rsidP="008F6826">
            <w:pPr>
              <w:spacing w:line="240" w:lineRule="exact"/>
              <w:ind w:firstLineChars="100" w:firstLine="240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Merge/>
            <w:vAlign w:val="bottom"/>
          </w:tcPr>
          <w:p w:rsidR="00456DFB" w:rsidRPr="00456DFB" w:rsidRDefault="00456DFB" w:rsidP="000E06B6">
            <w:pPr>
              <w:pStyle w:val="a3"/>
              <w:numPr>
                <w:ilvl w:val="0"/>
                <w:numId w:val="2"/>
              </w:numPr>
              <w:spacing w:line="240" w:lineRule="exact"/>
              <w:ind w:leftChars="0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bottom"/>
          </w:tcPr>
          <w:p w:rsidR="00456DFB" w:rsidRPr="00456DFB" w:rsidRDefault="00456DFB" w:rsidP="00C219B5">
            <w:pPr>
              <w:spacing w:line="240" w:lineRule="exact"/>
              <w:ind w:leftChars="50" w:left="8880" w:hangingChars="3650" w:hanging="8760"/>
              <w:jc w:val="both"/>
              <w:rPr>
                <w:rFonts w:eastAsia="標楷體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456DFB" w:rsidRPr="00456DFB" w:rsidRDefault="00456DFB" w:rsidP="00456DFB">
            <w:pPr>
              <w:spacing w:line="240" w:lineRule="exact"/>
              <w:ind w:leftChars="50" w:left="8880" w:hangingChars="3650" w:hanging="8760"/>
              <w:jc w:val="both"/>
              <w:rPr>
                <w:rFonts w:eastAsia="標楷體"/>
              </w:rPr>
            </w:pPr>
            <w:r w:rsidRPr="00456DFB">
              <w:rPr>
                <w:rFonts w:eastAsia="標楷體" w:hint="eastAsia"/>
              </w:rPr>
              <w:t>手</w:t>
            </w:r>
            <w:r w:rsidRPr="00456DFB">
              <w:rPr>
                <w:rFonts w:eastAsia="標楷體" w:hint="eastAsia"/>
              </w:rPr>
              <w:t xml:space="preserve"> </w:t>
            </w:r>
            <w:r w:rsidRPr="00456DFB">
              <w:rPr>
                <w:rFonts w:eastAsia="標楷體" w:hint="eastAsia"/>
              </w:rPr>
              <w:t>機</w:t>
            </w:r>
            <w:r w:rsidRPr="00456DFB">
              <w:rPr>
                <w:rFonts w:eastAsia="標楷體" w:hint="eastAsia"/>
              </w:rPr>
              <w:t>:</w:t>
            </w:r>
            <w:r w:rsidRPr="00456DFB">
              <w:rPr>
                <w:rFonts w:eastAsia="標楷體"/>
              </w:rPr>
              <w:t xml:space="preserve">                   /LINE</w:t>
            </w:r>
            <w:r w:rsidRPr="00456DFB">
              <w:rPr>
                <w:rFonts w:eastAsia="標楷體" w:hint="eastAsia"/>
              </w:rPr>
              <w:t>帳號</w:t>
            </w:r>
            <w:r w:rsidRPr="00456DFB">
              <w:rPr>
                <w:rFonts w:eastAsia="標楷體" w:hint="eastAsia"/>
              </w:rPr>
              <w:t>:</w:t>
            </w:r>
          </w:p>
        </w:tc>
      </w:tr>
      <w:tr w:rsidR="00456DFB" w:rsidRPr="004A6362" w:rsidTr="00456DFB">
        <w:trPr>
          <w:trHeight w:val="447"/>
          <w:jc w:val="center"/>
        </w:trPr>
        <w:tc>
          <w:tcPr>
            <w:tcW w:w="1555" w:type="dxa"/>
            <w:vMerge/>
            <w:vAlign w:val="center"/>
          </w:tcPr>
          <w:p w:rsidR="00456DFB" w:rsidRPr="00456DFB" w:rsidRDefault="00456DFB" w:rsidP="008F6826">
            <w:pPr>
              <w:spacing w:line="240" w:lineRule="exact"/>
              <w:ind w:firstLineChars="100" w:firstLine="240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Merge/>
            <w:vAlign w:val="bottom"/>
          </w:tcPr>
          <w:p w:rsidR="00456DFB" w:rsidRPr="00456DFB" w:rsidRDefault="00456DFB" w:rsidP="00C219B5">
            <w:pPr>
              <w:spacing w:line="240" w:lineRule="exact"/>
              <w:ind w:leftChars="50" w:left="8880" w:hangingChars="3650" w:hanging="8760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bottom"/>
          </w:tcPr>
          <w:p w:rsidR="00456DFB" w:rsidRPr="00456DFB" w:rsidRDefault="00456DFB" w:rsidP="00C219B5">
            <w:pPr>
              <w:spacing w:line="240" w:lineRule="exact"/>
              <w:ind w:leftChars="50" w:left="8880" w:hangingChars="3650" w:hanging="8760"/>
              <w:jc w:val="both"/>
              <w:rPr>
                <w:rFonts w:eastAsia="標楷體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456DFB" w:rsidRPr="00456DFB" w:rsidRDefault="00456DFB" w:rsidP="00456DFB">
            <w:pPr>
              <w:spacing w:line="240" w:lineRule="exact"/>
              <w:ind w:leftChars="50" w:left="8880" w:hangingChars="3650" w:hanging="8760"/>
              <w:jc w:val="both"/>
              <w:rPr>
                <w:rFonts w:eastAsia="標楷體"/>
              </w:rPr>
            </w:pPr>
            <w:r w:rsidRPr="00456DFB">
              <w:rPr>
                <w:rFonts w:eastAsia="標楷體"/>
              </w:rPr>
              <w:t>E-mail:</w:t>
            </w:r>
          </w:p>
        </w:tc>
      </w:tr>
      <w:tr w:rsidR="0048276C" w:rsidRPr="004A6362" w:rsidTr="00456DFB">
        <w:trPr>
          <w:trHeight w:val="620"/>
          <w:jc w:val="center"/>
        </w:trPr>
        <w:tc>
          <w:tcPr>
            <w:tcW w:w="1555" w:type="dxa"/>
            <w:vAlign w:val="center"/>
          </w:tcPr>
          <w:p w:rsidR="0048276C" w:rsidRPr="00456DFB" w:rsidRDefault="000E06B6" w:rsidP="008F6826">
            <w:pPr>
              <w:spacing w:line="240" w:lineRule="exact"/>
              <w:ind w:firstLineChars="100" w:firstLine="240"/>
              <w:rPr>
                <w:rFonts w:eastAsia="標楷體"/>
              </w:rPr>
            </w:pPr>
            <w:r w:rsidRPr="00456DFB">
              <w:rPr>
                <w:rFonts w:eastAsia="標楷體" w:hint="eastAsia"/>
              </w:rPr>
              <w:t>通訊地址</w:t>
            </w:r>
          </w:p>
        </w:tc>
        <w:tc>
          <w:tcPr>
            <w:tcW w:w="8930" w:type="dxa"/>
            <w:gridSpan w:val="5"/>
            <w:vAlign w:val="center"/>
          </w:tcPr>
          <w:p w:rsidR="0048276C" w:rsidRPr="00E0390A" w:rsidRDefault="000E06B6" w:rsidP="008F6826">
            <w:pPr>
              <w:spacing w:line="240" w:lineRule="exact"/>
              <w:rPr>
                <w:rFonts w:eastAsia="標楷體"/>
              </w:rPr>
            </w:pPr>
            <w:r w:rsidRPr="00E0390A">
              <w:rPr>
                <w:rFonts w:eastAsia="標楷體" w:hint="eastAsia"/>
              </w:rPr>
              <w:t>金門縣</w:t>
            </w:r>
            <w:r w:rsidRPr="00E0390A">
              <w:rPr>
                <w:rFonts w:eastAsia="標楷體" w:hint="eastAsia"/>
              </w:rPr>
              <w:t xml:space="preserve"> </w:t>
            </w:r>
            <w:r w:rsidRPr="00E0390A">
              <w:rPr>
                <w:rFonts w:eastAsia="標楷體"/>
              </w:rPr>
              <w:t xml:space="preserve">     </w:t>
            </w:r>
            <w:r w:rsidRPr="00E0390A">
              <w:rPr>
                <w:rFonts w:eastAsia="標楷體" w:hint="eastAsia"/>
              </w:rPr>
              <w:t>鎮</w:t>
            </w:r>
            <w:r w:rsidRPr="00E0390A">
              <w:rPr>
                <w:rFonts w:eastAsia="標楷體" w:hint="eastAsia"/>
              </w:rPr>
              <w:t xml:space="preserve"> </w:t>
            </w:r>
            <w:r w:rsidRPr="00E0390A">
              <w:rPr>
                <w:rFonts w:eastAsia="標楷體"/>
              </w:rPr>
              <w:t xml:space="preserve">                                                   </w:t>
            </w:r>
          </w:p>
        </w:tc>
      </w:tr>
      <w:tr w:rsidR="0048276C" w:rsidRPr="004A6362" w:rsidTr="00E0390A">
        <w:trPr>
          <w:trHeight w:val="1808"/>
          <w:jc w:val="center"/>
        </w:trPr>
        <w:tc>
          <w:tcPr>
            <w:tcW w:w="1555" w:type="dxa"/>
            <w:vAlign w:val="center"/>
          </w:tcPr>
          <w:p w:rsidR="0048276C" w:rsidRPr="004A6362" w:rsidRDefault="000E06B6" w:rsidP="000E06B6">
            <w:pPr>
              <w:spacing w:line="240" w:lineRule="exact"/>
              <w:ind w:firstLineChars="100"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經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歷</w:t>
            </w:r>
          </w:p>
        </w:tc>
        <w:tc>
          <w:tcPr>
            <w:tcW w:w="8930" w:type="dxa"/>
            <w:gridSpan w:val="5"/>
            <w:vAlign w:val="center"/>
          </w:tcPr>
          <w:p w:rsidR="0048276C" w:rsidRPr="00E0390A" w:rsidRDefault="0048276C" w:rsidP="008F6826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0390A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</w:t>
            </w:r>
          </w:p>
        </w:tc>
      </w:tr>
      <w:tr w:rsidR="0048276C" w:rsidRPr="004A6362" w:rsidTr="00E0390A">
        <w:trPr>
          <w:trHeight w:val="1689"/>
          <w:jc w:val="center"/>
        </w:trPr>
        <w:tc>
          <w:tcPr>
            <w:tcW w:w="1555" w:type="dxa"/>
            <w:vAlign w:val="center"/>
          </w:tcPr>
          <w:p w:rsidR="0048276C" w:rsidRPr="00336F21" w:rsidRDefault="000E06B6" w:rsidP="000E06B6">
            <w:pPr>
              <w:spacing w:line="240" w:lineRule="exact"/>
              <w:ind w:leftChars="100" w:left="240"/>
              <w:rPr>
                <w:rFonts w:eastAsia="標楷體"/>
              </w:rPr>
            </w:pPr>
            <w:r>
              <w:rPr>
                <w:rFonts w:eastAsia="標楷體" w:hint="eastAsia"/>
              </w:rPr>
              <w:t>專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長</w:t>
            </w:r>
          </w:p>
        </w:tc>
        <w:tc>
          <w:tcPr>
            <w:tcW w:w="8930" w:type="dxa"/>
            <w:gridSpan w:val="5"/>
            <w:vAlign w:val="center"/>
          </w:tcPr>
          <w:p w:rsidR="0048276C" w:rsidRPr="00FE5F39" w:rsidRDefault="0048276C" w:rsidP="008F6826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/>
              </w:rPr>
            </w:pPr>
          </w:p>
        </w:tc>
      </w:tr>
      <w:tr w:rsidR="0048276C" w:rsidRPr="004A6362" w:rsidTr="00456DFB">
        <w:trPr>
          <w:trHeight w:val="1475"/>
          <w:jc w:val="center"/>
        </w:trPr>
        <w:tc>
          <w:tcPr>
            <w:tcW w:w="1555" w:type="dxa"/>
            <w:vAlign w:val="center"/>
          </w:tcPr>
          <w:p w:rsidR="0048276C" w:rsidRPr="00456DFB" w:rsidRDefault="000E06B6" w:rsidP="009C674E">
            <w:pPr>
              <w:adjustRightInd w:val="0"/>
              <w:snapToGrid w:val="0"/>
              <w:spacing w:line="0" w:lineRule="atLeast"/>
              <w:ind w:firstLineChars="50" w:firstLine="120"/>
              <w:rPr>
                <w:rFonts w:eastAsia="標楷體"/>
              </w:rPr>
            </w:pPr>
            <w:r w:rsidRPr="00456DFB">
              <w:rPr>
                <w:rFonts w:eastAsia="標楷體" w:hint="eastAsia"/>
              </w:rPr>
              <w:t>報名類別</w:t>
            </w:r>
          </w:p>
          <w:p w:rsidR="000E06B6" w:rsidRPr="00456DFB" w:rsidRDefault="000E06B6" w:rsidP="009C674E">
            <w:pPr>
              <w:adjustRightInd w:val="0"/>
              <w:snapToGrid w:val="0"/>
              <w:spacing w:line="0" w:lineRule="atLeast"/>
              <w:ind w:firstLineChars="50" w:firstLine="120"/>
              <w:rPr>
                <w:rFonts w:eastAsia="標楷體"/>
              </w:rPr>
            </w:pPr>
            <w:r w:rsidRPr="00456DFB">
              <w:rPr>
                <w:rFonts w:eastAsia="標楷體" w:hint="eastAsia"/>
              </w:rPr>
              <w:t>(</w:t>
            </w:r>
            <w:r w:rsidRPr="00456DFB">
              <w:rPr>
                <w:rFonts w:eastAsia="標楷體" w:hint="eastAsia"/>
              </w:rPr>
              <w:t>可複選</w:t>
            </w:r>
            <w:r w:rsidRPr="00456DFB">
              <w:rPr>
                <w:rFonts w:eastAsia="標楷體" w:hint="eastAsia"/>
              </w:rPr>
              <w:t>)</w:t>
            </w:r>
          </w:p>
        </w:tc>
        <w:tc>
          <w:tcPr>
            <w:tcW w:w="8930" w:type="dxa"/>
            <w:gridSpan w:val="5"/>
            <w:vAlign w:val="bottom"/>
          </w:tcPr>
          <w:p w:rsidR="009C674E" w:rsidRPr="00456DFB" w:rsidRDefault="009C674E" w:rsidP="009C674E">
            <w:pPr>
              <w:pStyle w:val="Default"/>
              <w:spacing w:line="0" w:lineRule="atLeast"/>
              <w:ind w:rightChars="-82" w:right="-197"/>
            </w:pPr>
            <w:r w:rsidRPr="00456DFB">
              <w:rPr>
                <w:rFonts w:hint="eastAsia"/>
              </w:rPr>
              <w:t>□保健運動類</w:t>
            </w:r>
            <w:r w:rsidR="005720B5">
              <w:rPr>
                <w:rFonts w:hAnsi="標楷體" w:hint="eastAsia"/>
              </w:rPr>
              <w:t>：</w:t>
            </w:r>
            <w:r w:rsidRPr="00456DFB">
              <w:rPr>
                <w:rFonts w:hint="eastAsia"/>
              </w:rPr>
              <w:t>養生保健、健康操、舞蹈、氣功等。</w:t>
            </w:r>
          </w:p>
          <w:p w:rsidR="009C674E" w:rsidRPr="00456DFB" w:rsidRDefault="009C674E" w:rsidP="00D45F81">
            <w:pPr>
              <w:pStyle w:val="Default"/>
              <w:spacing w:line="0" w:lineRule="atLeast"/>
              <w:ind w:left="1680" w:rightChars="-82" w:right="-197" w:hangingChars="700" w:hanging="1680"/>
            </w:pPr>
            <w:r w:rsidRPr="00456DFB">
              <w:rPr>
                <w:rFonts w:hint="eastAsia"/>
              </w:rPr>
              <w:t>□生活綜合類</w:t>
            </w:r>
            <w:r w:rsidR="005720B5">
              <w:rPr>
                <w:rFonts w:hAnsi="標楷體" w:hint="eastAsia"/>
              </w:rPr>
              <w:t>：</w:t>
            </w:r>
            <w:r w:rsidR="004E6547">
              <w:rPr>
                <w:rFonts w:hAnsi="標楷體" w:hint="eastAsia"/>
              </w:rPr>
              <w:t>高齡消費者權益意識、財產信託、</w:t>
            </w:r>
            <w:proofErr w:type="gramStart"/>
            <w:r w:rsidR="004E6547">
              <w:rPr>
                <w:rFonts w:hAnsi="標楷體" w:hint="eastAsia"/>
              </w:rPr>
              <w:t>意定監護</w:t>
            </w:r>
            <w:proofErr w:type="gramEnd"/>
            <w:r w:rsidR="004E6547">
              <w:rPr>
                <w:rFonts w:hAnsi="標楷體" w:hint="eastAsia"/>
              </w:rPr>
              <w:t>、</w:t>
            </w:r>
            <w:r w:rsidR="00D45F81">
              <w:rPr>
                <w:rFonts w:hAnsi="標楷體" w:hint="eastAsia"/>
              </w:rPr>
              <w:t>道路安全、</w:t>
            </w:r>
            <w:r w:rsidRPr="00456DFB">
              <w:rPr>
                <w:rFonts w:hint="eastAsia"/>
              </w:rPr>
              <w:t>園藝</w:t>
            </w:r>
            <w:r w:rsidR="00246533">
              <w:rPr>
                <w:rFonts w:hint="eastAsia"/>
              </w:rPr>
              <w:t>、</w:t>
            </w:r>
            <w:proofErr w:type="gramStart"/>
            <w:r w:rsidR="00B6171D">
              <w:rPr>
                <w:rFonts w:hint="eastAsia"/>
              </w:rPr>
              <w:t>桌</w:t>
            </w:r>
            <w:proofErr w:type="gramEnd"/>
            <w:r w:rsidR="00B6171D">
              <w:rPr>
                <w:rFonts w:hint="eastAsia"/>
              </w:rPr>
              <w:t>遊、</w:t>
            </w:r>
            <w:proofErr w:type="gramStart"/>
            <w:r w:rsidR="00B6171D">
              <w:rPr>
                <w:rFonts w:hint="eastAsia"/>
              </w:rPr>
              <w:t>講古</w:t>
            </w:r>
            <w:proofErr w:type="gramEnd"/>
            <w:r w:rsidRPr="00456DFB">
              <w:rPr>
                <w:rFonts w:hint="eastAsia"/>
              </w:rPr>
              <w:t>等。</w:t>
            </w:r>
          </w:p>
          <w:p w:rsidR="009C674E" w:rsidRPr="00456DFB" w:rsidRDefault="009C674E" w:rsidP="009C674E">
            <w:pPr>
              <w:pStyle w:val="Default"/>
              <w:spacing w:line="0" w:lineRule="atLeast"/>
              <w:ind w:rightChars="-82" w:right="-197"/>
            </w:pPr>
            <w:r w:rsidRPr="00456DFB">
              <w:rPr>
                <w:rFonts w:hint="eastAsia"/>
              </w:rPr>
              <w:t>□藝文類</w:t>
            </w:r>
            <w:r w:rsidR="005720B5">
              <w:rPr>
                <w:rFonts w:hAnsi="標楷體" w:hint="eastAsia"/>
              </w:rPr>
              <w:t>：</w:t>
            </w:r>
            <w:r w:rsidRPr="00456DFB">
              <w:rPr>
                <w:rFonts w:hint="eastAsia"/>
              </w:rPr>
              <w:t>繪畫、插花、攝影、書法</w:t>
            </w:r>
            <w:r w:rsidR="00E0390A">
              <w:rPr>
                <w:rFonts w:hint="eastAsia"/>
              </w:rPr>
              <w:t>、棋類</w:t>
            </w:r>
            <w:r w:rsidRPr="00456DFB">
              <w:rPr>
                <w:rFonts w:hint="eastAsia"/>
              </w:rPr>
              <w:t>等。</w:t>
            </w:r>
          </w:p>
          <w:p w:rsidR="009C674E" w:rsidRPr="00456DFB" w:rsidRDefault="009C674E" w:rsidP="009C674E">
            <w:pPr>
              <w:pStyle w:val="Default"/>
              <w:spacing w:line="0" w:lineRule="atLeast"/>
              <w:ind w:rightChars="-82" w:right="-197"/>
            </w:pPr>
            <w:r w:rsidRPr="00456DFB">
              <w:rPr>
                <w:rFonts w:hint="eastAsia"/>
              </w:rPr>
              <w:t>□語言類</w:t>
            </w:r>
            <w:r w:rsidR="005720B5">
              <w:rPr>
                <w:rFonts w:hAnsi="標楷體" w:hint="eastAsia"/>
              </w:rPr>
              <w:t>：</w:t>
            </w:r>
            <w:r w:rsidRPr="00456DFB">
              <w:rPr>
                <w:rFonts w:hint="eastAsia"/>
              </w:rPr>
              <w:t>英語、日語等。</w:t>
            </w:r>
          </w:p>
          <w:p w:rsidR="009C674E" w:rsidRPr="00456DFB" w:rsidRDefault="009C674E" w:rsidP="009C674E">
            <w:pPr>
              <w:pStyle w:val="Default"/>
              <w:spacing w:line="0" w:lineRule="atLeast"/>
              <w:ind w:rightChars="-82" w:right="-197"/>
            </w:pPr>
            <w:r w:rsidRPr="00456DFB">
              <w:rPr>
                <w:rFonts w:hint="eastAsia"/>
              </w:rPr>
              <w:t>□</w:t>
            </w:r>
            <w:r w:rsidR="004E6547">
              <w:rPr>
                <w:rFonts w:hint="eastAsia"/>
              </w:rPr>
              <w:t>資訊</w:t>
            </w:r>
            <w:r w:rsidR="00974572">
              <w:rPr>
                <w:rFonts w:hint="eastAsia"/>
              </w:rPr>
              <w:t>專業</w:t>
            </w:r>
            <w:r w:rsidRPr="00456DFB">
              <w:rPr>
                <w:rFonts w:hint="eastAsia"/>
              </w:rPr>
              <w:t>類</w:t>
            </w:r>
            <w:r w:rsidR="005720B5">
              <w:rPr>
                <w:rFonts w:hAnsi="標楷體" w:hint="eastAsia"/>
              </w:rPr>
              <w:t>：</w:t>
            </w:r>
            <w:r w:rsidR="004E6547">
              <w:rPr>
                <w:rFonts w:hAnsi="標楷體" w:hint="eastAsia"/>
              </w:rPr>
              <w:t>防詐騙、</w:t>
            </w:r>
            <w:r w:rsidR="00390B66">
              <w:rPr>
                <w:rFonts w:hAnsi="標楷體" w:hint="eastAsia"/>
              </w:rPr>
              <w:t>手機或平板教學如生活實用之</w:t>
            </w:r>
            <w:r w:rsidR="00390B66">
              <w:rPr>
                <w:rFonts w:hAnsi="標楷體"/>
              </w:rPr>
              <w:t>APP</w:t>
            </w:r>
            <w:r w:rsidR="00390B66">
              <w:rPr>
                <w:rFonts w:hAnsi="標楷體" w:hint="eastAsia"/>
              </w:rPr>
              <w:t>課程</w:t>
            </w:r>
            <w:r w:rsidRPr="00456DFB">
              <w:rPr>
                <w:rFonts w:hint="eastAsia"/>
              </w:rPr>
              <w:t>等。</w:t>
            </w:r>
          </w:p>
          <w:p w:rsidR="00A94143" w:rsidRDefault="009C674E" w:rsidP="009C674E">
            <w:pPr>
              <w:pStyle w:val="Default"/>
              <w:spacing w:line="0" w:lineRule="atLeast"/>
              <w:ind w:rightChars="-82" w:right="-197"/>
            </w:pPr>
            <w:r w:rsidRPr="00456DFB">
              <w:rPr>
                <w:rFonts w:hint="eastAsia"/>
              </w:rPr>
              <w:t>□手工藝暨民俗技藝類</w:t>
            </w:r>
            <w:r w:rsidR="005720B5">
              <w:rPr>
                <w:rFonts w:hAnsi="標楷體" w:hint="eastAsia"/>
              </w:rPr>
              <w:t>：</w:t>
            </w:r>
            <w:r w:rsidRPr="00456DFB">
              <w:rPr>
                <w:rFonts w:hint="eastAsia"/>
              </w:rPr>
              <w:t>中國結、串珠、編織、拼布、環保D</w:t>
            </w:r>
            <w:r w:rsidRPr="00456DFB">
              <w:t>IY</w:t>
            </w:r>
            <w:r w:rsidRPr="00456DFB">
              <w:rPr>
                <w:rFonts w:hint="eastAsia"/>
              </w:rPr>
              <w:t>等</w:t>
            </w:r>
          </w:p>
          <w:p w:rsidR="00E0390A" w:rsidRPr="00456DFB" w:rsidRDefault="00E0390A" w:rsidP="009C674E">
            <w:pPr>
              <w:pStyle w:val="Default"/>
              <w:spacing w:line="0" w:lineRule="atLeast"/>
              <w:ind w:rightChars="-82" w:right="-197"/>
            </w:pPr>
            <w:r w:rsidRPr="00456DFB">
              <w:rPr>
                <w:rFonts w:hint="eastAsia"/>
              </w:rPr>
              <w:t>□</w:t>
            </w:r>
            <w:r>
              <w:rPr>
                <w:rFonts w:hint="eastAsia"/>
              </w:rPr>
              <w:t>其他特殊技藝</w:t>
            </w:r>
          </w:p>
        </w:tc>
      </w:tr>
      <w:tr w:rsidR="009C674E" w:rsidRPr="004A6362" w:rsidTr="00E0390A">
        <w:trPr>
          <w:trHeight w:val="597"/>
          <w:jc w:val="center"/>
        </w:trPr>
        <w:tc>
          <w:tcPr>
            <w:tcW w:w="2405" w:type="dxa"/>
            <w:gridSpan w:val="2"/>
            <w:vAlign w:val="center"/>
          </w:tcPr>
          <w:p w:rsidR="009C674E" w:rsidRPr="004A6362" w:rsidRDefault="009C674E" w:rsidP="009C674E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可接受的服務區域</w:t>
            </w:r>
          </w:p>
        </w:tc>
        <w:tc>
          <w:tcPr>
            <w:tcW w:w="8080" w:type="dxa"/>
            <w:gridSpan w:val="4"/>
            <w:vAlign w:val="center"/>
          </w:tcPr>
          <w:p w:rsidR="009C674E" w:rsidRPr="004A6362" w:rsidRDefault="009C674E" w:rsidP="009C674E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9C674E" w:rsidRPr="004A6362" w:rsidTr="00036AB4">
        <w:trPr>
          <w:trHeight w:val="1988"/>
          <w:jc w:val="center"/>
        </w:trPr>
        <w:tc>
          <w:tcPr>
            <w:tcW w:w="2405" w:type="dxa"/>
            <w:gridSpan w:val="2"/>
            <w:vAlign w:val="center"/>
          </w:tcPr>
          <w:p w:rsidR="009C674E" w:rsidRDefault="009C674E" w:rsidP="009C674E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相關附件說明</w:t>
            </w:r>
          </w:p>
        </w:tc>
        <w:tc>
          <w:tcPr>
            <w:tcW w:w="8080" w:type="dxa"/>
            <w:gridSpan w:val="4"/>
            <w:vAlign w:val="center"/>
          </w:tcPr>
          <w:p w:rsidR="009C674E" w:rsidRDefault="009C674E" w:rsidP="009C674E">
            <w:pPr>
              <w:spacing w:line="240" w:lineRule="exact"/>
              <w:jc w:val="center"/>
              <w:rPr>
                <w:rFonts w:eastAsia="標楷體"/>
              </w:rPr>
            </w:pPr>
          </w:p>
          <w:p w:rsidR="009C674E" w:rsidRDefault="009C674E" w:rsidP="009C674E">
            <w:pPr>
              <w:spacing w:line="240" w:lineRule="exact"/>
              <w:jc w:val="center"/>
              <w:rPr>
                <w:rFonts w:eastAsia="標楷體"/>
              </w:rPr>
            </w:pPr>
          </w:p>
          <w:p w:rsidR="009C674E" w:rsidRDefault="009C674E" w:rsidP="009C674E">
            <w:pPr>
              <w:spacing w:line="240" w:lineRule="exact"/>
              <w:jc w:val="center"/>
              <w:rPr>
                <w:rFonts w:eastAsia="標楷體"/>
              </w:rPr>
            </w:pPr>
          </w:p>
          <w:p w:rsidR="009C674E" w:rsidRDefault="009C674E" w:rsidP="009C674E">
            <w:pPr>
              <w:spacing w:line="240" w:lineRule="exact"/>
              <w:jc w:val="center"/>
              <w:rPr>
                <w:rFonts w:eastAsia="標楷體"/>
              </w:rPr>
            </w:pPr>
          </w:p>
          <w:p w:rsidR="009C674E" w:rsidRDefault="009C674E" w:rsidP="009C674E">
            <w:pPr>
              <w:spacing w:line="240" w:lineRule="exact"/>
              <w:jc w:val="center"/>
              <w:rPr>
                <w:rFonts w:eastAsia="標楷體"/>
              </w:rPr>
            </w:pPr>
          </w:p>
          <w:p w:rsidR="009C674E" w:rsidRPr="004A6362" w:rsidRDefault="009C674E" w:rsidP="009C674E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882E79" w:rsidRPr="004A6362" w:rsidTr="008B6E51">
        <w:trPr>
          <w:trHeight w:val="982"/>
          <w:jc w:val="center"/>
        </w:trPr>
        <w:tc>
          <w:tcPr>
            <w:tcW w:w="10485" w:type="dxa"/>
            <w:gridSpan w:val="6"/>
            <w:tcBorders>
              <w:bottom w:val="single" w:sz="4" w:space="0" w:color="auto"/>
            </w:tcBorders>
            <w:vAlign w:val="center"/>
          </w:tcPr>
          <w:p w:rsidR="00882E79" w:rsidRPr="005720B5" w:rsidRDefault="00882E79" w:rsidP="00456DFB">
            <w:pPr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5720B5">
              <w:rPr>
                <w:rFonts w:ascii="標楷體" w:eastAsia="標楷體" w:hAnsi="標楷體" w:hint="eastAsia"/>
                <w:sz w:val="23"/>
                <w:szCs w:val="23"/>
              </w:rPr>
              <w:t>傳真報名</w:t>
            </w:r>
            <w:r w:rsidR="00456DFB" w:rsidRPr="005720B5">
              <w:rPr>
                <w:rFonts w:ascii="標楷體" w:eastAsia="標楷體" w:hAnsi="標楷體" w:hint="eastAsia"/>
                <w:sz w:val="23"/>
                <w:szCs w:val="23"/>
              </w:rPr>
              <w:t>：(</w:t>
            </w:r>
            <w:r w:rsidRPr="005720B5">
              <w:rPr>
                <w:rFonts w:ascii="標楷體" w:eastAsia="標楷體" w:hAnsi="標楷體"/>
                <w:sz w:val="23"/>
                <w:szCs w:val="23"/>
              </w:rPr>
              <w:t>082</w:t>
            </w:r>
            <w:r w:rsidR="00456DFB" w:rsidRPr="005720B5">
              <w:rPr>
                <w:rFonts w:ascii="標楷體" w:eastAsia="標楷體" w:hAnsi="標楷體" w:hint="eastAsia"/>
                <w:sz w:val="23"/>
                <w:szCs w:val="23"/>
              </w:rPr>
              <w:t>)</w:t>
            </w:r>
            <w:r w:rsidRPr="005720B5">
              <w:rPr>
                <w:rFonts w:ascii="標楷體" w:eastAsia="標楷體" w:hAnsi="標楷體"/>
                <w:sz w:val="23"/>
                <w:szCs w:val="23"/>
              </w:rPr>
              <w:t>335131</w:t>
            </w:r>
          </w:p>
          <w:p w:rsidR="005720B5" w:rsidRPr="005720B5" w:rsidRDefault="00882E79" w:rsidP="00456DFB">
            <w:pPr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5720B5">
              <w:rPr>
                <w:rFonts w:ascii="標楷體" w:eastAsia="標楷體" w:hAnsi="標楷體" w:hint="eastAsia"/>
                <w:sz w:val="23"/>
                <w:szCs w:val="23"/>
              </w:rPr>
              <w:t>郵寄報名</w:t>
            </w:r>
            <w:r w:rsidR="00456DFB" w:rsidRPr="005720B5">
              <w:rPr>
                <w:rFonts w:ascii="標楷體" w:eastAsia="標楷體" w:hAnsi="標楷體" w:hint="eastAsia"/>
                <w:sz w:val="23"/>
                <w:szCs w:val="23"/>
              </w:rPr>
              <w:t>：</w:t>
            </w:r>
            <w:r w:rsidRPr="005720B5">
              <w:rPr>
                <w:rFonts w:ascii="標楷體" w:eastAsia="標楷體" w:hAnsi="標楷體" w:hint="eastAsia"/>
                <w:sz w:val="23"/>
                <w:szCs w:val="23"/>
              </w:rPr>
              <w:t>請將「金門縣政府銀髮達人薪傳試辦計畫招募報名表」郵寄至金門縣金湖鎮</w:t>
            </w:r>
            <w:proofErr w:type="gramStart"/>
            <w:r w:rsidRPr="005720B5">
              <w:rPr>
                <w:rFonts w:ascii="標楷體" w:eastAsia="標楷體" w:hAnsi="標楷體" w:hint="eastAsia"/>
                <w:sz w:val="23"/>
                <w:szCs w:val="23"/>
              </w:rPr>
              <w:t>瓊徑路3</w:t>
            </w:r>
            <w:r w:rsidRPr="005720B5">
              <w:rPr>
                <w:rFonts w:ascii="標楷體" w:eastAsia="標楷體" w:hAnsi="標楷體"/>
                <w:sz w:val="23"/>
                <w:szCs w:val="23"/>
              </w:rPr>
              <w:t>5</w:t>
            </w:r>
            <w:r w:rsidRPr="005720B5">
              <w:rPr>
                <w:rFonts w:ascii="標楷體" w:eastAsia="標楷體" w:hAnsi="標楷體" w:hint="eastAsia"/>
                <w:sz w:val="23"/>
                <w:szCs w:val="23"/>
              </w:rPr>
              <w:t>號</w:t>
            </w:r>
            <w:proofErr w:type="gramEnd"/>
          </w:p>
          <w:p w:rsidR="00882E79" w:rsidRPr="005720B5" w:rsidRDefault="00E06934" w:rsidP="005720B5">
            <w:pPr>
              <w:spacing w:line="260" w:lineRule="exact"/>
              <w:ind w:firstLineChars="500" w:firstLine="1150"/>
              <w:rPr>
                <w:rFonts w:ascii="標楷體" w:eastAsia="標楷體" w:hAnsi="標楷體"/>
                <w:sz w:val="23"/>
                <w:szCs w:val="23"/>
              </w:rPr>
            </w:pPr>
            <w:r w:rsidRPr="005720B5">
              <w:rPr>
                <w:rFonts w:ascii="標楷體" w:eastAsia="標楷體" w:hAnsi="標楷體" w:hint="eastAsia"/>
                <w:sz w:val="23"/>
                <w:szCs w:val="23"/>
              </w:rPr>
              <w:t>金門縣社會福館。</w:t>
            </w:r>
          </w:p>
          <w:p w:rsidR="00882E79" w:rsidRPr="004A6362" w:rsidRDefault="00E06934" w:rsidP="00456DFB">
            <w:pPr>
              <w:spacing w:line="260" w:lineRule="exact"/>
              <w:rPr>
                <w:rFonts w:eastAsia="標楷體"/>
              </w:rPr>
            </w:pPr>
            <w:r w:rsidRPr="005720B5">
              <w:rPr>
                <w:rFonts w:ascii="標楷體" w:eastAsia="標楷體" w:hAnsi="標楷體" w:hint="eastAsia"/>
                <w:sz w:val="23"/>
                <w:szCs w:val="23"/>
              </w:rPr>
              <w:t>洽辦電話</w:t>
            </w:r>
            <w:r w:rsidR="00456DFB" w:rsidRPr="005720B5">
              <w:rPr>
                <w:rFonts w:ascii="標楷體" w:eastAsia="標楷體" w:hAnsi="標楷體" w:hint="eastAsia"/>
                <w:sz w:val="23"/>
                <w:szCs w:val="23"/>
              </w:rPr>
              <w:t>：</w:t>
            </w:r>
            <w:r w:rsidRPr="005720B5">
              <w:rPr>
                <w:rFonts w:ascii="標楷體" w:eastAsia="標楷體" w:hAnsi="標楷體"/>
                <w:sz w:val="23"/>
                <w:szCs w:val="23"/>
              </w:rPr>
              <w:t>082-335133  082-318823</w:t>
            </w:r>
            <w:r w:rsidRPr="005720B5">
              <w:rPr>
                <w:rFonts w:ascii="標楷體" w:eastAsia="標楷體" w:hAnsi="標楷體" w:hint="eastAsia"/>
                <w:sz w:val="23"/>
                <w:szCs w:val="23"/>
              </w:rPr>
              <w:t>轉6</w:t>
            </w:r>
            <w:r w:rsidRPr="005720B5">
              <w:rPr>
                <w:rFonts w:ascii="標楷體" w:eastAsia="標楷體" w:hAnsi="標楷體"/>
                <w:sz w:val="23"/>
                <w:szCs w:val="23"/>
              </w:rPr>
              <w:t>7561</w:t>
            </w:r>
          </w:p>
        </w:tc>
      </w:tr>
    </w:tbl>
    <w:p w:rsidR="0048276C" w:rsidRPr="008B6E51" w:rsidRDefault="0048276C" w:rsidP="008B6E51">
      <w:bookmarkStart w:id="1" w:name="_GoBack"/>
      <w:bookmarkEnd w:id="1"/>
    </w:p>
    <w:sectPr w:rsidR="0048276C" w:rsidRPr="008B6E51" w:rsidSect="00456DFB">
      <w:pgSz w:w="11906" w:h="16838"/>
      <w:pgMar w:top="907" w:right="1797" w:bottom="79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D3E" w:rsidRDefault="00234D3E" w:rsidP="009C674E">
      <w:r>
        <w:separator/>
      </w:r>
    </w:p>
  </w:endnote>
  <w:endnote w:type="continuationSeparator" w:id="0">
    <w:p w:rsidR="00234D3E" w:rsidRDefault="00234D3E" w:rsidP="009C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D3E" w:rsidRDefault="00234D3E" w:rsidP="009C674E">
      <w:r>
        <w:separator/>
      </w:r>
    </w:p>
  </w:footnote>
  <w:footnote w:type="continuationSeparator" w:id="0">
    <w:p w:rsidR="00234D3E" w:rsidRDefault="00234D3E" w:rsidP="009C6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5158C"/>
    <w:multiLevelType w:val="hybridMultilevel"/>
    <w:tmpl w:val="ABE872E4"/>
    <w:lvl w:ilvl="0" w:tplc="AD3A1E66">
      <w:start w:val="15"/>
      <w:numFmt w:val="bullet"/>
      <w:lvlText w:val="□"/>
      <w:lvlJc w:val="left"/>
      <w:pPr>
        <w:ind w:left="644" w:hanging="360"/>
      </w:pPr>
      <w:rPr>
        <w:rFonts w:ascii="標楷體" w:eastAsia="標楷體" w:hAnsi="標楷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" w15:restartNumberingAfterBreak="0">
    <w:nsid w:val="6F803FF5"/>
    <w:multiLevelType w:val="hybridMultilevel"/>
    <w:tmpl w:val="7B10AFE4"/>
    <w:lvl w:ilvl="0" w:tplc="E2E87EFE"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76C"/>
    <w:rsid w:val="00036AB4"/>
    <w:rsid w:val="000E06B6"/>
    <w:rsid w:val="00234D3E"/>
    <w:rsid w:val="00246533"/>
    <w:rsid w:val="002961DD"/>
    <w:rsid w:val="00371A44"/>
    <w:rsid w:val="00390B66"/>
    <w:rsid w:val="00456DFB"/>
    <w:rsid w:val="0048276C"/>
    <w:rsid w:val="004E6547"/>
    <w:rsid w:val="005720B5"/>
    <w:rsid w:val="006D73F2"/>
    <w:rsid w:val="007D2F44"/>
    <w:rsid w:val="008103BD"/>
    <w:rsid w:val="00837216"/>
    <w:rsid w:val="00882E79"/>
    <w:rsid w:val="008B6E51"/>
    <w:rsid w:val="00974572"/>
    <w:rsid w:val="00997AFA"/>
    <w:rsid w:val="009C674E"/>
    <w:rsid w:val="009D7223"/>
    <w:rsid w:val="00A94143"/>
    <w:rsid w:val="00B6171D"/>
    <w:rsid w:val="00C219B5"/>
    <w:rsid w:val="00D4484F"/>
    <w:rsid w:val="00D45F81"/>
    <w:rsid w:val="00E0390A"/>
    <w:rsid w:val="00E0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6264E"/>
  <w15:chartTrackingRefBased/>
  <w15:docId w15:val="{B1D730F6-0060-40B5-85DB-D5926D61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276C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76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C67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674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C67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674E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Default">
    <w:name w:val="Default"/>
    <w:rsid w:val="009C674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56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56DF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黃家宏</cp:lastModifiedBy>
  <cp:revision>2</cp:revision>
  <cp:lastPrinted>2023-02-02T00:11:00Z</cp:lastPrinted>
  <dcterms:created xsi:type="dcterms:W3CDTF">2023-02-24T01:26:00Z</dcterms:created>
  <dcterms:modified xsi:type="dcterms:W3CDTF">2023-02-24T01:26:00Z</dcterms:modified>
</cp:coreProperties>
</file>