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8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147"/>
        <w:gridCol w:w="1260"/>
        <w:gridCol w:w="540"/>
        <w:gridCol w:w="161"/>
        <w:gridCol w:w="1098"/>
        <w:gridCol w:w="863"/>
        <w:gridCol w:w="217"/>
        <w:gridCol w:w="540"/>
        <w:gridCol w:w="1205"/>
        <w:gridCol w:w="1854"/>
        <w:gridCol w:w="107"/>
        <w:gridCol w:w="73"/>
        <w:gridCol w:w="1889"/>
      </w:tblGrid>
      <w:tr w:rsidR="00371C35" w:rsidTr="00B90542">
        <w:trPr>
          <w:trHeight w:val="848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5" w:rsidRDefault="00371C35" w:rsidP="00B90542">
            <w:pPr>
              <w:spacing w:line="0" w:lineRule="atLeast"/>
              <w:ind w:leftChars="117" w:left="3808" w:hangingChars="1101" w:hanging="3527"/>
              <w:jc w:val="center"/>
              <w:rPr>
                <w:rFonts w:ascii="標楷體" w:eastAsia="標楷體" w:hAnsi="標楷體"/>
                <w:sz w:val="26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32"/>
              </w:rPr>
              <w:t>金門縣家庭暴力被害人補助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申請表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bookmarkEnd w:id="0"/>
            <w:r>
              <w:rPr>
                <w:rFonts w:ascii="標楷體" w:eastAsia="標楷體" w:hAnsi="標楷體" w:hint="eastAsia"/>
                <w:sz w:val="26"/>
              </w:rPr>
              <w:t xml:space="preserve">                    </w:t>
            </w:r>
          </w:p>
          <w:p w:rsidR="00371C35" w:rsidRDefault="00371C35" w:rsidP="00B90542">
            <w:pPr>
              <w:spacing w:line="0" w:lineRule="atLeast"/>
              <w:ind w:left="117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申請日期：      年      月      日</w:t>
            </w:r>
          </w:p>
        </w:tc>
      </w:tr>
      <w:tr w:rsidR="00371C35" w:rsidTr="00B90542">
        <w:trPr>
          <w:cantSplit/>
          <w:trHeight w:val="433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申 請 人 姓 名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出 生 年 月 日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身分證字號或居留證號碼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聯 絡 電 話</w:t>
            </w:r>
          </w:p>
        </w:tc>
      </w:tr>
      <w:tr w:rsidR="00371C35" w:rsidTr="00B90542">
        <w:trPr>
          <w:cantSplit/>
          <w:trHeight w:val="539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</w:tr>
      <w:tr w:rsidR="00371C35" w:rsidTr="00B90542">
        <w:trPr>
          <w:cantSplit/>
          <w:trHeight w:val="639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出生國籍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：□本國非原住民  □本國原住民  □中國  □越南  □泰國  □印尼</w:t>
            </w:r>
          </w:p>
          <w:p w:rsidR="00371C35" w:rsidRDefault="00371C35" w:rsidP="00B90542">
            <w:pPr>
              <w:spacing w:line="0" w:lineRule="atLeast"/>
              <w:ind w:firstLineChars="560" w:firstLine="1232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□柬埔寨        □菲律賓      □緬甸  □其他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371C35" w:rsidTr="00B90542">
        <w:trPr>
          <w:cantSplit/>
          <w:trHeight w:val="225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5" w:rsidRDefault="00371C35" w:rsidP="00B905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案件類別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：□家庭暴力案件     </w:t>
            </w:r>
          </w:p>
          <w:p w:rsidR="00371C35" w:rsidRDefault="00371C35" w:rsidP="00B90542">
            <w:pPr>
              <w:spacing w:line="0" w:lineRule="atLeast"/>
              <w:ind w:firstLineChars="560" w:firstLine="123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□其他：________</w:t>
            </w:r>
          </w:p>
        </w:tc>
      </w:tr>
      <w:tr w:rsidR="00371C35" w:rsidTr="00B90542">
        <w:trPr>
          <w:cantSplit/>
          <w:trHeight w:val="539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戶籍地址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371C35" w:rsidTr="00B90542">
        <w:trPr>
          <w:cantSplit/>
          <w:trHeight w:val="510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居住地址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371C35" w:rsidTr="00B90542">
        <w:trPr>
          <w:cantSplit/>
          <w:trHeight w:val="346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代理人姓名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與申請人關係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聯絡住址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 絡 電 話</w:t>
            </w:r>
          </w:p>
        </w:tc>
      </w:tr>
      <w:tr w:rsidR="00371C35" w:rsidTr="00B90542">
        <w:trPr>
          <w:cantSplit/>
          <w:trHeight w:val="464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beforeLines="50" w:before="180" w:afterLines="50" w:after="180"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71C35" w:rsidTr="00B90542">
        <w:trPr>
          <w:trHeight w:val="210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5" w:rsidRDefault="00371C35" w:rsidP="00B90542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※申請補助項目：</w:t>
            </w:r>
            <w:r>
              <w:rPr>
                <w:rFonts w:ascii="標楷體" w:eastAsia="標楷體" w:hAnsi="標楷體" w:hint="eastAsia"/>
                <w:sz w:val="26"/>
              </w:rPr>
              <w:t>（須於各項補助申請期限內提出）</w:t>
            </w:r>
          </w:p>
        </w:tc>
      </w:tr>
      <w:tr w:rsidR="00371C35" w:rsidTr="00B90542">
        <w:trPr>
          <w:trHeight w:val="870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1.醫療費用</w:t>
            </w:r>
          </w:p>
          <w:p w:rsidR="00371C35" w:rsidRDefault="00371C35" w:rsidP="00B90542">
            <w:pPr>
              <w:spacing w:line="0" w:lineRule="atLeast"/>
              <w:ind w:firstLineChars="118" w:firstLine="2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□掛號費    □驗傷診斷書    □部分負擔費用   □其他特殊事項：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371C35" w:rsidTr="00B90542">
        <w:trPr>
          <w:trHeight w:val="1084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2.心理復健費用</w:t>
            </w:r>
          </w:p>
          <w:p w:rsidR="00371C35" w:rsidRDefault="00371C35" w:rsidP="00B90542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□個別心理輔導費（最高補助30小時）      申請補助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小時，每小時1,600元，共計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371C35" w:rsidRDefault="00371C35" w:rsidP="00B90542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□夫妻或家族輔導費（最高補助30小時）    申請補助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小時，每小時1,600元，共計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371C35" w:rsidTr="00B90542">
        <w:trPr>
          <w:trHeight w:val="1294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42" w:rsidRDefault="00371C35" w:rsidP="00B9054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3.</w:t>
            </w:r>
          </w:p>
          <w:p w:rsidR="00371C35" w:rsidRDefault="00371C35" w:rsidP="00B905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B90542">
              <w:rPr>
                <w:rFonts w:ascii="標楷體" w:eastAsia="標楷體" w:hAnsi="標楷體" w:hint="eastAsia"/>
                <w:b/>
                <w:bCs/>
              </w:rPr>
              <w:t>(1)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房屋租金費用    </w:t>
            </w:r>
            <w:bookmarkStart w:id="1" w:name="OLE_LINK1"/>
            <w:bookmarkStart w:id="2" w:name="OLE_LINK2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每月補助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元，加計人口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</w:p>
          <w:p w:rsidR="00371C35" w:rsidRDefault="00371C35" w:rsidP="00B90542">
            <w:pPr>
              <w:spacing w:line="0" w:lineRule="atLeast"/>
              <w:ind w:firstLineChars="1100" w:firstLine="242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擬申請補助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月，共計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元整</w:t>
            </w:r>
          </w:p>
          <w:bookmarkEnd w:id="1"/>
          <w:bookmarkEnd w:id="2"/>
          <w:p w:rsidR="00B90542" w:rsidRPr="00B90542" w:rsidRDefault="00B90542" w:rsidP="00B905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□(2)安置費用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</w:t>
            </w:r>
            <w:r w:rsidRPr="00B90542">
              <w:rPr>
                <w:rFonts w:ascii="標楷體" w:eastAsia="標楷體" w:hAnsi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B90542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</w:tr>
      <w:tr w:rsidR="00371C35" w:rsidTr="00B90542">
        <w:trPr>
          <w:cantSplit/>
          <w:trHeight w:val="324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4" w:rsidRDefault="00B90542" w:rsidP="0076592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90542">
              <w:rPr>
                <w:rFonts w:ascii="標楷體" w:eastAsia="標楷體" w:hAnsi="標楷體" w:hint="eastAsia"/>
                <w:b/>
                <w:bCs/>
              </w:rPr>
              <w:t>4.</w:t>
            </w:r>
            <w:r w:rsidR="00765924">
              <w:rPr>
                <w:rFonts w:ascii="標楷體" w:eastAsia="標楷體" w:hAnsi="標楷體" w:hint="eastAsia"/>
                <w:b/>
                <w:bCs/>
              </w:rPr>
              <w:t xml:space="preserve">子女生活費用   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</w:rPr>
              <w:t>每月補助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</w:rPr>
              <w:t>元，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 w:rsidR="00765924"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</w:p>
          <w:p w:rsidR="00371C35" w:rsidRPr="00765924" w:rsidRDefault="00765924" w:rsidP="00765924">
            <w:pPr>
              <w:spacing w:line="0" w:lineRule="atLeast"/>
              <w:ind w:firstLineChars="1100" w:firstLine="24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擬申請補助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月，共計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元整</w:t>
            </w:r>
          </w:p>
        </w:tc>
      </w:tr>
      <w:tr w:rsidR="00B90542" w:rsidTr="00765924">
        <w:trPr>
          <w:cantSplit/>
          <w:trHeight w:val="513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42" w:rsidRDefault="00B90542" w:rsidP="00B90542">
            <w:pPr>
              <w:spacing w:beforeLines="25" w:before="9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5.□其他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>補助費用，說明：</w:t>
            </w:r>
          </w:p>
        </w:tc>
      </w:tr>
      <w:tr w:rsidR="00371C35" w:rsidTr="00B90542">
        <w:trPr>
          <w:cantSplit/>
          <w:trHeight w:val="658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5" w:rsidRDefault="00371C35" w:rsidP="00B9054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※相關福利服務事項：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◎被害人是否曾接受下列扶助</w:t>
            </w:r>
          </w:p>
          <w:p w:rsidR="00371C35" w:rsidRDefault="00371C35" w:rsidP="00B90542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□是：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房屋租金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月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心理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復健費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時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□醫療費        </w:t>
            </w:r>
          </w:p>
        </w:tc>
      </w:tr>
      <w:tr w:rsidR="00371C35" w:rsidTr="00B90542">
        <w:trPr>
          <w:cantSplit/>
          <w:trHeight w:val="9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附件</w:t>
            </w:r>
          </w:p>
        </w:tc>
        <w:tc>
          <w:tcPr>
            <w:tcW w:w="9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□領據正本         □家庭暴力事件通報表   □房屋租賃契約        □診斷證明書影本</w:t>
            </w:r>
          </w:p>
          <w:p w:rsidR="00371C35" w:rsidRDefault="00371C35" w:rsidP="00B9054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□戶口名簿影本     □心理治療紀錄摘要表   □醫療院所收據正本    □</w:t>
            </w:r>
            <w:r>
              <w:rPr>
                <w:rFonts w:ascii="標楷體" w:eastAsia="標楷體" w:hint="eastAsia"/>
                <w:sz w:val="22"/>
                <w:szCs w:val="22"/>
              </w:rPr>
              <w:t>社工員評估報告</w:t>
            </w:r>
          </w:p>
          <w:p w:rsidR="00371C35" w:rsidRDefault="00371C35" w:rsidP="00B9054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□醫療明細表</w:t>
            </w:r>
          </w:p>
        </w:tc>
      </w:tr>
      <w:tr w:rsidR="00371C35" w:rsidTr="00765924">
        <w:trPr>
          <w:cantSplit/>
          <w:trHeight w:val="501"/>
        </w:trPr>
        <w:tc>
          <w:tcPr>
            <w:tcW w:w="10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35" w:rsidRDefault="00371C35" w:rsidP="00B90542">
            <w:pPr>
              <w:spacing w:line="480" w:lineRule="exact"/>
              <w:ind w:leftChars="2366" w:left="5678" w:firstLineChars="200" w:firstLine="48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申請人：                  （簽名）</w:t>
            </w:r>
          </w:p>
        </w:tc>
      </w:tr>
      <w:tr w:rsidR="00371C35" w:rsidTr="00B90542">
        <w:trPr>
          <w:cantSplit/>
          <w:trHeight w:val="88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審</w:t>
            </w:r>
          </w:p>
          <w:p w:rsidR="00371C35" w:rsidRDefault="00371C35" w:rsidP="00B90542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核</w:t>
            </w:r>
          </w:p>
          <w:p w:rsidR="00371C35" w:rsidRDefault="00371C35" w:rsidP="00B90542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結</w:t>
            </w:r>
          </w:p>
          <w:p w:rsidR="00371C35" w:rsidRDefault="00371C35" w:rsidP="00B90542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果</w:t>
            </w:r>
          </w:p>
        </w:tc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□符合補助</w:t>
            </w:r>
            <w:r>
              <w:rPr>
                <w:rFonts w:eastAsia="標楷體" w:hint="eastAsia"/>
              </w:rPr>
              <w:t>，共計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元整</w:t>
            </w:r>
          </w:p>
          <w:p w:rsidR="00371C35" w:rsidRDefault="00371C35" w:rsidP="00B9054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□不符合補助</w:t>
            </w:r>
          </w:p>
        </w:tc>
      </w:tr>
      <w:tr w:rsidR="00371C35" w:rsidTr="00B90542">
        <w:trPr>
          <w:cantSplit/>
          <w:trHeight w:val="361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widowControl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社工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督導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副處長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處長</w:t>
            </w:r>
          </w:p>
        </w:tc>
      </w:tr>
      <w:tr w:rsidR="00371C35" w:rsidTr="00B90542">
        <w:trPr>
          <w:cantSplit/>
          <w:trHeight w:val="564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5" w:rsidRDefault="00371C35" w:rsidP="00B90542">
            <w:pPr>
              <w:widowControl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5" w:rsidRDefault="00371C35" w:rsidP="00B90542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71C35" w:rsidRPr="00371C35" w:rsidRDefault="00371C35" w:rsidP="00371C35">
      <w:pPr>
        <w:pStyle w:val="a4"/>
        <w:spacing w:line="440" w:lineRule="exact"/>
        <w:ind w:left="98" w:hangingChars="35" w:hanging="98"/>
        <w:jc w:val="left"/>
        <w:rPr>
          <w:szCs w:val="28"/>
        </w:rPr>
      </w:pPr>
    </w:p>
    <w:sectPr w:rsidR="00371C35" w:rsidRPr="00371C35" w:rsidSect="00A22E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EE" w:rsidRDefault="00BC25EE" w:rsidP="003C7A5B">
      <w:r>
        <w:separator/>
      </w:r>
    </w:p>
  </w:endnote>
  <w:endnote w:type="continuationSeparator" w:id="0">
    <w:p w:rsidR="00BC25EE" w:rsidRDefault="00BC25EE" w:rsidP="003C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BF" w:rsidRDefault="005B14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EE" w:rsidRDefault="00BC25EE" w:rsidP="003C7A5B">
      <w:r>
        <w:separator/>
      </w:r>
    </w:p>
  </w:footnote>
  <w:footnote w:type="continuationSeparator" w:id="0">
    <w:p w:rsidR="00BC25EE" w:rsidRDefault="00BC25EE" w:rsidP="003C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F"/>
    <w:multiLevelType w:val="hybridMultilevel"/>
    <w:tmpl w:val="11E6FA14"/>
    <w:lvl w:ilvl="0" w:tplc="02CE18C8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3DE5EF1"/>
    <w:multiLevelType w:val="hybridMultilevel"/>
    <w:tmpl w:val="4CBAF998"/>
    <w:lvl w:ilvl="0" w:tplc="2932AF16">
      <w:start w:val="1"/>
      <w:numFmt w:val="taiwaneseCountingThousand"/>
      <w:lvlText w:val="（%1）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3508C"/>
    <w:multiLevelType w:val="hybridMultilevel"/>
    <w:tmpl w:val="E87A341E"/>
    <w:lvl w:ilvl="0" w:tplc="63705DEE">
      <w:start w:val="1"/>
      <w:numFmt w:val="taiwaneseCountingThousand"/>
      <w:lvlText w:val="（%1）"/>
      <w:lvlJc w:val="left"/>
      <w:pPr>
        <w:ind w:left="1054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80"/>
      </w:pPr>
      <w:rPr>
        <w:rFonts w:cs="Times New Roman"/>
      </w:rPr>
    </w:lvl>
  </w:abstractNum>
  <w:abstractNum w:abstractNumId="3" w15:restartNumberingAfterBreak="0">
    <w:nsid w:val="31362900"/>
    <w:multiLevelType w:val="hybridMultilevel"/>
    <w:tmpl w:val="F2DEC708"/>
    <w:lvl w:ilvl="0" w:tplc="53DC77EC">
      <w:start w:val="1"/>
      <w:numFmt w:val="taiwaneseCountingThousand"/>
      <w:lvlText w:val="%1、"/>
      <w:lvlJc w:val="left"/>
      <w:pPr>
        <w:ind w:left="75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  <w:rPr>
        <w:rFonts w:cs="Times New Roman"/>
      </w:rPr>
    </w:lvl>
  </w:abstractNum>
  <w:abstractNum w:abstractNumId="4" w15:restartNumberingAfterBreak="0">
    <w:nsid w:val="3DE53EE9"/>
    <w:multiLevelType w:val="hybridMultilevel"/>
    <w:tmpl w:val="753AA64C"/>
    <w:lvl w:ilvl="0" w:tplc="19205FF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F30C41"/>
    <w:multiLevelType w:val="hybridMultilevel"/>
    <w:tmpl w:val="EE48D79A"/>
    <w:lvl w:ilvl="0" w:tplc="621E6F08">
      <w:start w:val="1"/>
      <w:numFmt w:val="taiwaneseCountingThousand"/>
      <w:lvlText w:val="第%1條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cs="Times New Roman"/>
      </w:rPr>
    </w:lvl>
    <w:lvl w:ilvl="1" w:tplc="BEDA3F98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D25EE322">
      <w:start w:val="1"/>
      <w:numFmt w:val="taiwaneseCountingThousand"/>
      <w:lvlText w:val="（%3）"/>
      <w:lvlJc w:val="left"/>
      <w:pPr>
        <w:tabs>
          <w:tab w:val="num" w:pos="1890"/>
        </w:tabs>
        <w:ind w:left="1890" w:hanging="93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C6743AD"/>
    <w:multiLevelType w:val="hybridMultilevel"/>
    <w:tmpl w:val="1680778A"/>
    <w:lvl w:ilvl="0" w:tplc="B3902254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1" w:tplc="6C7EBA1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2FA0C8D"/>
    <w:multiLevelType w:val="hybridMultilevel"/>
    <w:tmpl w:val="8AEE4EB8"/>
    <w:lvl w:ilvl="0" w:tplc="688C621E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8BB675F"/>
    <w:multiLevelType w:val="hybridMultilevel"/>
    <w:tmpl w:val="EF22A73A"/>
    <w:lvl w:ilvl="0" w:tplc="592C86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AA30AC"/>
    <w:multiLevelType w:val="hybridMultilevel"/>
    <w:tmpl w:val="C2189498"/>
    <w:lvl w:ilvl="0" w:tplc="19205FF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00"/>
    <w:rsid w:val="00003EF7"/>
    <w:rsid w:val="00027F5C"/>
    <w:rsid w:val="00030D2C"/>
    <w:rsid w:val="000313F2"/>
    <w:rsid w:val="00035811"/>
    <w:rsid w:val="000504F9"/>
    <w:rsid w:val="00062E48"/>
    <w:rsid w:val="000D1A82"/>
    <w:rsid w:val="000E23EF"/>
    <w:rsid w:val="000E37FD"/>
    <w:rsid w:val="00145C5E"/>
    <w:rsid w:val="00146AC3"/>
    <w:rsid w:val="00152DB2"/>
    <w:rsid w:val="00155153"/>
    <w:rsid w:val="00160A5C"/>
    <w:rsid w:val="00192E03"/>
    <w:rsid w:val="001B3D07"/>
    <w:rsid w:val="001E44CE"/>
    <w:rsid w:val="001F3E86"/>
    <w:rsid w:val="00202BE6"/>
    <w:rsid w:val="00216E5C"/>
    <w:rsid w:val="002252D0"/>
    <w:rsid w:val="00227577"/>
    <w:rsid w:val="00235B73"/>
    <w:rsid w:val="002A66E7"/>
    <w:rsid w:val="002C23C3"/>
    <w:rsid w:val="002E3166"/>
    <w:rsid w:val="002F049A"/>
    <w:rsid w:val="00330080"/>
    <w:rsid w:val="0035675D"/>
    <w:rsid w:val="00371C35"/>
    <w:rsid w:val="003928B9"/>
    <w:rsid w:val="003B1CBE"/>
    <w:rsid w:val="003B2791"/>
    <w:rsid w:val="003C6AF7"/>
    <w:rsid w:val="003C7145"/>
    <w:rsid w:val="003C7A5B"/>
    <w:rsid w:val="003D505D"/>
    <w:rsid w:val="003F22B1"/>
    <w:rsid w:val="00404D5E"/>
    <w:rsid w:val="004064A0"/>
    <w:rsid w:val="00406944"/>
    <w:rsid w:val="00423D17"/>
    <w:rsid w:val="00425136"/>
    <w:rsid w:val="0043047A"/>
    <w:rsid w:val="00461D61"/>
    <w:rsid w:val="00467526"/>
    <w:rsid w:val="004C0340"/>
    <w:rsid w:val="004C6899"/>
    <w:rsid w:val="00536EE5"/>
    <w:rsid w:val="0055478E"/>
    <w:rsid w:val="005746A2"/>
    <w:rsid w:val="0058366D"/>
    <w:rsid w:val="00595800"/>
    <w:rsid w:val="005B14BF"/>
    <w:rsid w:val="005B182D"/>
    <w:rsid w:val="00604E04"/>
    <w:rsid w:val="00640696"/>
    <w:rsid w:val="006605D4"/>
    <w:rsid w:val="006A0530"/>
    <w:rsid w:val="006A06CC"/>
    <w:rsid w:val="006D73DB"/>
    <w:rsid w:val="006E2BB7"/>
    <w:rsid w:val="006F7E3C"/>
    <w:rsid w:val="00701A54"/>
    <w:rsid w:val="00743AD1"/>
    <w:rsid w:val="007613E6"/>
    <w:rsid w:val="00765924"/>
    <w:rsid w:val="0077104A"/>
    <w:rsid w:val="007C7675"/>
    <w:rsid w:val="007D6E29"/>
    <w:rsid w:val="007E3870"/>
    <w:rsid w:val="00814594"/>
    <w:rsid w:val="00822338"/>
    <w:rsid w:val="0083121C"/>
    <w:rsid w:val="00841E23"/>
    <w:rsid w:val="00843986"/>
    <w:rsid w:val="00854524"/>
    <w:rsid w:val="008549AC"/>
    <w:rsid w:val="008829F5"/>
    <w:rsid w:val="008E320A"/>
    <w:rsid w:val="008F585B"/>
    <w:rsid w:val="00920045"/>
    <w:rsid w:val="00920598"/>
    <w:rsid w:val="009219CE"/>
    <w:rsid w:val="00973D7A"/>
    <w:rsid w:val="009B2AEB"/>
    <w:rsid w:val="009C461B"/>
    <w:rsid w:val="009D10C6"/>
    <w:rsid w:val="009D120A"/>
    <w:rsid w:val="009F1311"/>
    <w:rsid w:val="00A1566D"/>
    <w:rsid w:val="00A22E16"/>
    <w:rsid w:val="00A269F7"/>
    <w:rsid w:val="00A37856"/>
    <w:rsid w:val="00AA2CBD"/>
    <w:rsid w:val="00AF0D86"/>
    <w:rsid w:val="00AF2503"/>
    <w:rsid w:val="00B07B41"/>
    <w:rsid w:val="00B261D9"/>
    <w:rsid w:val="00B31F10"/>
    <w:rsid w:val="00B51835"/>
    <w:rsid w:val="00B712F4"/>
    <w:rsid w:val="00B90542"/>
    <w:rsid w:val="00BC25EE"/>
    <w:rsid w:val="00BE2D81"/>
    <w:rsid w:val="00C3221D"/>
    <w:rsid w:val="00C3594D"/>
    <w:rsid w:val="00C62BDE"/>
    <w:rsid w:val="00D10A1A"/>
    <w:rsid w:val="00D16046"/>
    <w:rsid w:val="00D30C9E"/>
    <w:rsid w:val="00D539E3"/>
    <w:rsid w:val="00D74848"/>
    <w:rsid w:val="00DB0A62"/>
    <w:rsid w:val="00E071C2"/>
    <w:rsid w:val="00E202B4"/>
    <w:rsid w:val="00E35922"/>
    <w:rsid w:val="00E455EF"/>
    <w:rsid w:val="00E92FA9"/>
    <w:rsid w:val="00EB26AA"/>
    <w:rsid w:val="00EB6439"/>
    <w:rsid w:val="00EC0570"/>
    <w:rsid w:val="00EE635C"/>
    <w:rsid w:val="00F05F75"/>
    <w:rsid w:val="00F44C99"/>
    <w:rsid w:val="00F706EA"/>
    <w:rsid w:val="00F71EF5"/>
    <w:rsid w:val="00F732A3"/>
    <w:rsid w:val="00F74663"/>
    <w:rsid w:val="00F7495F"/>
    <w:rsid w:val="00F8353F"/>
    <w:rsid w:val="00FC3993"/>
    <w:rsid w:val="00FD4D3B"/>
    <w:rsid w:val="00FD4F80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784AD8-C057-4349-9871-2AA0B93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80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、"/>
    <w:basedOn w:val="a"/>
    <w:link w:val="a5"/>
    <w:uiPriority w:val="99"/>
    <w:rsid w:val="003B1CBE"/>
    <w:pPr>
      <w:adjustRightInd w:val="0"/>
      <w:snapToGrid w:val="0"/>
      <w:spacing w:line="500" w:lineRule="exact"/>
      <w:ind w:left="100" w:hangingChars="100" w:hanging="100"/>
      <w:jc w:val="both"/>
    </w:pPr>
    <w:rPr>
      <w:rFonts w:ascii="標楷體" w:eastAsia="標楷體" w:hAnsi="標楷體"/>
      <w:kern w:val="0"/>
      <w:sz w:val="28"/>
      <w:szCs w:val="20"/>
    </w:rPr>
  </w:style>
  <w:style w:type="character" w:customStyle="1" w:styleId="a5">
    <w:name w:val="一、 字元"/>
    <w:link w:val="a4"/>
    <w:uiPriority w:val="99"/>
    <w:locked/>
    <w:rsid w:val="003B1CBE"/>
    <w:rPr>
      <w:rFonts w:ascii="標楷體" w:eastAsia="標楷體" w:hAnsi="標楷體"/>
      <w:sz w:val="28"/>
    </w:rPr>
  </w:style>
  <w:style w:type="paragraph" w:customStyle="1" w:styleId="121">
    <w:name w:val="樣式 一、 + 12 點1"/>
    <w:basedOn w:val="a4"/>
    <w:link w:val="1210"/>
    <w:uiPriority w:val="99"/>
    <w:rsid w:val="003B1CBE"/>
    <w:pPr>
      <w:ind w:left="200" w:hangingChars="200" w:hanging="200"/>
    </w:pPr>
  </w:style>
  <w:style w:type="character" w:customStyle="1" w:styleId="1210">
    <w:name w:val="樣式 一、 + 12 點1 字元"/>
    <w:link w:val="121"/>
    <w:uiPriority w:val="99"/>
    <w:locked/>
    <w:rsid w:val="003B1CBE"/>
    <w:rPr>
      <w:rFonts w:ascii="標楷體" w:eastAsia="標楷體" w:hAnsi="標楷體"/>
      <w:sz w:val="28"/>
    </w:rPr>
  </w:style>
  <w:style w:type="paragraph" w:customStyle="1" w:styleId="a6">
    <w:name w:val="（一）"/>
    <w:basedOn w:val="a"/>
    <w:uiPriority w:val="99"/>
    <w:rsid w:val="00E071C2"/>
    <w:pPr>
      <w:adjustRightInd w:val="0"/>
      <w:snapToGrid w:val="0"/>
      <w:spacing w:line="500" w:lineRule="exact"/>
      <w:ind w:leftChars="100" w:left="370" w:hangingChars="270" w:hanging="270"/>
      <w:jc w:val="both"/>
    </w:pPr>
    <w:rPr>
      <w:rFonts w:ascii="標楷體" w:eastAsia="標楷體" w:hAnsi="標楷體"/>
      <w:bCs/>
      <w:sz w:val="28"/>
      <w:szCs w:val="28"/>
    </w:rPr>
  </w:style>
  <w:style w:type="paragraph" w:styleId="a7">
    <w:name w:val="List Paragraph"/>
    <w:basedOn w:val="a"/>
    <w:uiPriority w:val="99"/>
    <w:qFormat/>
    <w:rsid w:val="00D16046"/>
    <w:pPr>
      <w:ind w:leftChars="200" w:left="480"/>
    </w:pPr>
  </w:style>
  <w:style w:type="paragraph" w:styleId="a8">
    <w:name w:val="header"/>
    <w:basedOn w:val="a"/>
    <w:link w:val="a9"/>
    <w:uiPriority w:val="99"/>
    <w:rsid w:val="003C7A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C7A5B"/>
    <w:rPr>
      <w:rFonts w:ascii="Times New Roman" w:eastAsia="新細明體" w:hAnsi="Times New Roman" w:cs="Times New Roman"/>
      <w:sz w:val="20"/>
    </w:rPr>
  </w:style>
  <w:style w:type="paragraph" w:styleId="aa">
    <w:name w:val="footer"/>
    <w:basedOn w:val="a"/>
    <w:link w:val="ab"/>
    <w:uiPriority w:val="99"/>
    <w:rsid w:val="003C7A5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C7A5B"/>
    <w:rPr>
      <w:rFonts w:ascii="Times New Roman" w:eastAsia="新細明體" w:hAnsi="Times New Roman" w:cs="Times New Roman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920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0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726E-A7BF-4199-B7E6-AC72069E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金門縣家庭暴力及性侵害被害人補助要點</dc:title>
  <dc:subject/>
  <dc:creator>林德輝</dc:creator>
  <cp:keywords/>
  <dc:description/>
  <cp:lastModifiedBy>黃家宏</cp:lastModifiedBy>
  <cp:revision>2</cp:revision>
  <cp:lastPrinted>2017-08-29T09:39:00Z</cp:lastPrinted>
  <dcterms:created xsi:type="dcterms:W3CDTF">2022-08-26T06:59:00Z</dcterms:created>
  <dcterms:modified xsi:type="dcterms:W3CDTF">2022-08-26T06:59:00Z</dcterms:modified>
</cp:coreProperties>
</file>