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D5"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公告主旨：金門縣</w:t>
      </w:r>
      <w:r w:rsidR="001D56E2" w:rsidRPr="00D937EF">
        <w:rPr>
          <w:rFonts w:ascii="Times New Roman" w:eastAsia="標楷體" w:hAnsi="Times New Roman" w:cs="Times New Roman"/>
          <w:kern w:val="0"/>
          <w:sz w:val="26"/>
          <w:szCs w:val="26"/>
        </w:rPr>
        <w:t>政府教育處專案</w:t>
      </w:r>
      <w:r w:rsidRPr="00D937EF">
        <w:rPr>
          <w:rFonts w:ascii="Times New Roman" w:eastAsia="標楷體" w:hAnsi="Times New Roman" w:cs="Times New Roman"/>
          <w:kern w:val="0"/>
          <w:sz w:val="26"/>
          <w:szCs w:val="26"/>
        </w:rPr>
        <w:t>約用人員</w:t>
      </w:r>
      <w:r w:rsidR="004C6D2F">
        <w:rPr>
          <w:rFonts w:ascii="Times New Roman" w:eastAsia="標楷體" w:hAnsi="Times New Roman" w:cs="Times New Roman" w:hint="eastAsia"/>
          <w:kern w:val="0"/>
          <w:sz w:val="26"/>
          <w:szCs w:val="26"/>
        </w:rPr>
        <w:t>第四</w:t>
      </w:r>
      <w:r w:rsidR="00D50C99" w:rsidRPr="00D937EF">
        <w:rPr>
          <w:rFonts w:ascii="Times New Roman" w:eastAsia="標楷體" w:hAnsi="Times New Roman" w:cs="Times New Roman" w:hint="eastAsia"/>
          <w:kern w:val="0"/>
          <w:sz w:val="26"/>
          <w:szCs w:val="26"/>
        </w:rPr>
        <w:t>次</w:t>
      </w:r>
      <w:r w:rsidRPr="00D937EF">
        <w:rPr>
          <w:rFonts w:ascii="Times New Roman" w:eastAsia="標楷體" w:hAnsi="Times New Roman" w:cs="Times New Roman"/>
          <w:kern w:val="0"/>
          <w:sz w:val="26"/>
          <w:szCs w:val="26"/>
        </w:rPr>
        <w:t>徵才</w:t>
      </w:r>
      <w:r w:rsidRPr="00D937EF">
        <w:rPr>
          <w:rFonts w:ascii="Times New Roman" w:eastAsia="標楷體" w:hAnsi="Times New Roman" w:cs="Times New Roman"/>
          <w:kern w:val="0"/>
          <w:sz w:val="26"/>
          <w:szCs w:val="26"/>
        </w:rPr>
        <w:t xml:space="preserve"> </w:t>
      </w:r>
    </w:p>
    <w:p w:rsidR="00DB3695"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公告內容：</w:t>
      </w:r>
      <w:r w:rsidR="00DB3695" w:rsidRPr="00D937EF">
        <w:rPr>
          <w:rFonts w:ascii="Times New Roman" w:eastAsia="標楷體" w:hAnsi="Times New Roman" w:cs="Times New Roman"/>
          <w:kern w:val="0"/>
          <w:sz w:val="26"/>
          <w:szCs w:val="26"/>
        </w:rPr>
        <w:t>金門縣政府教育處專案約用人員</w:t>
      </w:r>
      <w:r w:rsidR="004C6D2F">
        <w:rPr>
          <w:rFonts w:ascii="Times New Roman" w:eastAsia="標楷體" w:hAnsi="Times New Roman" w:cs="Times New Roman" w:hint="eastAsia"/>
          <w:kern w:val="0"/>
          <w:sz w:val="26"/>
          <w:szCs w:val="26"/>
        </w:rPr>
        <w:t>第四</w:t>
      </w:r>
      <w:r w:rsidR="00D50C99" w:rsidRPr="00D937EF">
        <w:rPr>
          <w:rFonts w:ascii="Times New Roman" w:eastAsia="標楷體" w:hAnsi="Times New Roman" w:cs="Times New Roman" w:hint="eastAsia"/>
          <w:kern w:val="0"/>
          <w:sz w:val="26"/>
          <w:szCs w:val="26"/>
        </w:rPr>
        <w:t>次</w:t>
      </w:r>
      <w:r w:rsidRPr="00D937EF">
        <w:rPr>
          <w:rFonts w:ascii="Times New Roman" w:eastAsia="標楷體" w:hAnsi="Times New Roman" w:cs="Times New Roman"/>
          <w:kern w:val="0"/>
          <w:sz w:val="26"/>
          <w:szCs w:val="26"/>
        </w:rPr>
        <w:t>徵才公告</w:t>
      </w:r>
      <w:r w:rsidR="00DB3695" w:rsidRPr="00D937EF">
        <w:rPr>
          <w:rFonts w:ascii="Times New Roman" w:eastAsia="標楷體" w:hAnsi="Times New Roman" w:cs="Times New Roman"/>
          <w:kern w:val="0"/>
          <w:sz w:val="26"/>
          <w:szCs w:val="26"/>
        </w:rPr>
        <w:t xml:space="preserve"> </w:t>
      </w:r>
    </w:p>
    <w:p w:rsidR="00DB3695"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發布單位：金門縣</w:t>
      </w:r>
      <w:r w:rsidR="00DB3695" w:rsidRPr="00D937EF">
        <w:rPr>
          <w:rFonts w:ascii="Times New Roman" w:eastAsia="標楷體" w:hAnsi="Times New Roman" w:cs="Times New Roman"/>
          <w:kern w:val="0"/>
          <w:sz w:val="26"/>
          <w:szCs w:val="26"/>
        </w:rPr>
        <w:t>政府教育處</w:t>
      </w:r>
    </w:p>
    <w:p w:rsidR="00CD44D5"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一、依據：金門縣政府及所屬機關學校約用人員管理要點規定辦理。</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二、工作期限：經錄取人員於報到日起至</w:t>
      </w:r>
      <w:r w:rsidR="00111476" w:rsidRPr="00D937EF">
        <w:rPr>
          <w:rFonts w:ascii="Times New Roman" w:eastAsia="標楷體" w:hAnsi="Times New Roman" w:cs="Times New Roman" w:hint="eastAsia"/>
          <w:kern w:val="0"/>
          <w:sz w:val="26"/>
          <w:szCs w:val="26"/>
        </w:rPr>
        <w:t>1</w:t>
      </w:r>
      <w:r w:rsidR="00D50C99" w:rsidRPr="00D937EF">
        <w:rPr>
          <w:rFonts w:ascii="Times New Roman" w:eastAsia="標楷體" w:hAnsi="Times New Roman" w:cs="Times New Roman" w:hint="eastAsia"/>
          <w:kern w:val="0"/>
          <w:sz w:val="26"/>
          <w:szCs w:val="26"/>
        </w:rPr>
        <w:t>10</w:t>
      </w:r>
      <w:r w:rsidRPr="00D937EF">
        <w:rPr>
          <w:rFonts w:ascii="Times New Roman" w:eastAsia="標楷體" w:hAnsi="Times New Roman" w:cs="Times New Roman"/>
          <w:kern w:val="0"/>
          <w:sz w:val="26"/>
          <w:szCs w:val="26"/>
        </w:rPr>
        <w:t>年</w:t>
      </w:r>
      <w:r w:rsidR="00111476" w:rsidRPr="00D937EF">
        <w:rPr>
          <w:rFonts w:ascii="Times New Roman" w:eastAsia="標楷體" w:hAnsi="Times New Roman" w:cs="Times New Roman" w:hint="eastAsia"/>
          <w:kern w:val="0"/>
          <w:sz w:val="26"/>
          <w:szCs w:val="26"/>
        </w:rPr>
        <w:t>12</w:t>
      </w:r>
      <w:r w:rsidRPr="00D937EF">
        <w:rPr>
          <w:rFonts w:ascii="Times New Roman" w:eastAsia="標楷體" w:hAnsi="Times New Roman" w:cs="Times New Roman"/>
          <w:kern w:val="0"/>
          <w:sz w:val="26"/>
          <w:szCs w:val="26"/>
        </w:rPr>
        <w:t>月</w:t>
      </w:r>
      <w:r w:rsidR="00111476" w:rsidRPr="00D937EF">
        <w:rPr>
          <w:rFonts w:ascii="Times New Roman" w:eastAsia="標楷體" w:hAnsi="Times New Roman" w:cs="Times New Roman" w:hint="eastAsia"/>
          <w:kern w:val="0"/>
          <w:sz w:val="26"/>
          <w:szCs w:val="26"/>
        </w:rPr>
        <w:t>31</w:t>
      </w:r>
      <w:r w:rsidRPr="00D937EF">
        <w:rPr>
          <w:rFonts w:ascii="Times New Roman" w:eastAsia="標楷體" w:hAnsi="Times New Roman" w:cs="Times New Roman"/>
          <w:kern w:val="0"/>
          <w:sz w:val="26"/>
          <w:szCs w:val="26"/>
        </w:rPr>
        <w:t>日止</w:t>
      </w:r>
      <w:r w:rsidR="009F2211" w:rsidRPr="00D937EF">
        <w:rPr>
          <w:rFonts w:ascii="Times New Roman" w:eastAsia="標楷體" w:hAnsi="Times New Roman" w:cs="Times New Roman" w:hint="eastAsia"/>
          <w:kern w:val="0"/>
          <w:sz w:val="26"/>
          <w:szCs w:val="26"/>
        </w:rPr>
        <w:t>(</w:t>
      </w:r>
      <w:r w:rsidR="009F2211" w:rsidRPr="00D937EF">
        <w:rPr>
          <w:rFonts w:ascii="Times New Roman" w:eastAsia="標楷體" w:hAnsi="Times New Roman" w:cs="Times New Roman" w:hint="eastAsia"/>
          <w:kern w:val="0"/>
          <w:sz w:val="26"/>
          <w:szCs w:val="26"/>
        </w:rPr>
        <w:t>一年一聘</w:t>
      </w:r>
      <w:r w:rsidR="009F2211" w:rsidRPr="00D937EF">
        <w:rPr>
          <w:rFonts w:ascii="Times New Roman" w:eastAsia="標楷體" w:hAnsi="Times New Roman" w:cs="Times New Roman" w:hint="eastAsia"/>
          <w:kern w:val="0"/>
          <w:sz w:val="26"/>
          <w:szCs w:val="26"/>
        </w:rPr>
        <w:t>)</w:t>
      </w:r>
      <w:r w:rsidRPr="00D937EF">
        <w:rPr>
          <w:rFonts w:ascii="Times New Roman" w:eastAsia="標楷體" w:hAnsi="Times New Roman" w:cs="Times New Roman"/>
          <w:kern w:val="0"/>
          <w:sz w:val="26"/>
          <w:szCs w:val="26"/>
        </w:rPr>
        <w:t>，並依金門縣政府及所屬機關學校約用人員管理要點規定第八點規定檢討辦理。錄取人員自通知到職日起十日內報到，逾期喪失錄取資格；備取人員其候用資格自錄取公告日起，保留候用資格六個月。</w:t>
      </w:r>
    </w:p>
    <w:p w:rsidR="004B7F7A" w:rsidRPr="00D937EF" w:rsidRDefault="00AA1614" w:rsidP="004B7F7A">
      <w:pPr>
        <w:snapToGrid w:val="0"/>
        <w:spacing w:line="300" w:lineRule="auto"/>
        <w:ind w:leftChars="-177" w:left="56" w:rightChars="-181" w:right="-434" w:hangingChars="185" w:hanging="481"/>
        <w:rPr>
          <w:rFonts w:ascii="Times New Roman" w:eastAsia="標楷體" w:hAnsi="Times New Roman" w:cs="Times New Roman"/>
          <w:sz w:val="26"/>
          <w:szCs w:val="26"/>
        </w:rPr>
      </w:pPr>
      <w:r w:rsidRPr="00D937EF">
        <w:rPr>
          <w:rFonts w:ascii="Times New Roman" w:eastAsia="標楷體" w:hAnsi="Times New Roman" w:cs="Times New Roman"/>
          <w:kern w:val="0"/>
          <w:sz w:val="26"/>
          <w:szCs w:val="26"/>
        </w:rPr>
        <w:t>三、核薪標準：依據</w:t>
      </w:r>
      <w:r w:rsidR="00AD6452" w:rsidRPr="00D937EF">
        <w:rPr>
          <w:rFonts w:ascii="Times New Roman" w:eastAsia="標楷體" w:hAnsi="Times New Roman" w:cs="Times New Roman" w:hint="eastAsia"/>
          <w:kern w:val="0"/>
          <w:sz w:val="26"/>
          <w:szCs w:val="26"/>
        </w:rPr>
        <w:t>「金門縣政府及機關構學校專案約用人員薪點支給報酬標準表」</w:t>
      </w:r>
      <w:r w:rsidRPr="00D937EF">
        <w:rPr>
          <w:rFonts w:ascii="Times New Roman" w:eastAsia="標楷體" w:hAnsi="Times New Roman" w:cs="Times New Roman"/>
          <w:kern w:val="0"/>
          <w:sz w:val="26"/>
          <w:szCs w:val="26"/>
        </w:rPr>
        <w:t>核薪，</w:t>
      </w:r>
      <w:r w:rsidR="00F3225A" w:rsidRPr="00D937EF">
        <w:rPr>
          <w:rFonts w:ascii="Times New Roman" w:eastAsia="標楷體" w:hAnsi="Times New Roman" w:cs="Times New Roman"/>
          <w:kern w:val="0"/>
          <w:sz w:val="26"/>
          <w:szCs w:val="26"/>
        </w:rPr>
        <w:t>初任專案約用人員</w:t>
      </w:r>
      <w:r w:rsidR="004B7F7A" w:rsidRPr="00D937EF">
        <w:rPr>
          <w:rFonts w:ascii="Times New Roman" w:eastAsia="標楷體" w:hAnsi="Times New Roman" w:cs="Times New Roman"/>
          <w:kern w:val="0"/>
          <w:sz w:val="26"/>
          <w:szCs w:val="26"/>
        </w:rPr>
        <w:t>者</w:t>
      </w:r>
      <w:r w:rsidR="004B7F7A" w:rsidRPr="00D937EF">
        <w:rPr>
          <w:rFonts w:ascii="Times New Roman" w:eastAsia="標楷體" w:hAnsi="Times New Roman" w:cs="Times New Roman"/>
          <w:sz w:val="26"/>
          <w:szCs w:val="26"/>
        </w:rPr>
        <w:t>以</w:t>
      </w:r>
      <w:r w:rsidR="004B7F7A" w:rsidRPr="00D937EF">
        <w:rPr>
          <w:rFonts w:ascii="Times New Roman" w:eastAsia="標楷體" w:hAnsi="Times New Roman" w:cs="Times New Roman"/>
          <w:kern w:val="0"/>
          <w:sz w:val="26"/>
          <w:szCs w:val="26"/>
        </w:rPr>
        <w:t>280</w:t>
      </w:r>
      <w:r w:rsidR="004B7F7A" w:rsidRPr="00D937EF">
        <w:rPr>
          <w:rFonts w:ascii="Times New Roman" w:eastAsia="標楷體" w:hAnsi="Times New Roman" w:cs="Times New Roman"/>
          <w:kern w:val="0"/>
          <w:sz w:val="26"/>
          <w:szCs w:val="26"/>
        </w:rPr>
        <w:t>報酬薪點</w:t>
      </w:r>
      <w:r w:rsidR="004B7F7A" w:rsidRPr="00D937EF">
        <w:rPr>
          <w:rFonts w:ascii="Times New Roman" w:eastAsia="標楷體" w:hAnsi="Times New Roman" w:cs="Times New Roman"/>
          <w:kern w:val="0"/>
          <w:sz w:val="26"/>
          <w:szCs w:val="26"/>
        </w:rPr>
        <w:t>(</w:t>
      </w:r>
      <w:r w:rsidR="004B7F7A" w:rsidRPr="00D937EF">
        <w:rPr>
          <w:rFonts w:ascii="Times New Roman" w:eastAsia="標楷體" w:hAnsi="Times New Roman" w:cs="Times New Roman"/>
          <w:kern w:val="0"/>
          <w:sz w:val="26"/>
          <w:szCs w:val="26"/>
        </w:rPr>
        <w:t>新臺幣</w:t>
      </w:r>
      <w:r w:rsidR="004B7F7A" w:rsidRPr="00D937EF">
        <w:rPr>
          <w:rFonts w:ascii="Times New Roman" w:eastAsia="標楷體" w:hAnsi="Times New Roman" w:cs="Times New Roman"/>
          <w:kern w:val="0"/>
          <w:sz w:val="26"/>
          <w:szCs w:val="26"/>
        </w:rPr>
        <w:t>4</w:t>
      </w:r>
      <w:r w:rsidR="004B7F7A" w:rsidRPr="00D937EF">
        <w:rPr>
          <w:rFonts w:ascii="Times New Roman" w:eastAsia="標楷體" w:hAnsi="Times New Roman" w:cs="Times New Roman" w:hint="eastAsia"/>
          <w:kern w:val="0"/>
          <w:sz w:val="26"/>
          <w:szCs w:val="26"/>
        </w:rPr>
        <w:t>4</w:t>
      </w:r>
      <w:r w:rsidR="004B7F7A" w:rsidRPr="00D937EF">
        <w:rPr>
          <w:rFonts w:ascii="Times New Roman" w:eastAsia="標楷體" w:hAnsi="Times New Roman" w:cs="Times New Roman"/>
          <w:kern w:val="0"/>
          <w:sz w:val="26"/>
          <w:szCs w:val="26"/>
        </w:rPr>
        <w:t>,</w:t>
      </w:r>
      <w:r w:rsidR="004B7F7A" w:rsidRPr="00D937EF">
        <w:rPr>
          <w:rFonts w:ascii="Times New Roman" w:eastAsia="標楷體" w:hAnsi="Times New Roman" w:cs="Times New Roman" w:hint="eastAsia"/>
          <w:kern w:val="0"/>
          <w:sz w:val="26"/>
          <w:szCs w:val="26"/>
        </w:rPr>
        <w:t>688</w:t>
      </w:r>
      <w:r w:rsidR="004B7F7A" w:rsidRPr="00D937EF">
        <w:rPr>
          <w:rFonts w:ascii="Times New Roman" w:eastAsia="標楷體" w:hAnsi="Times New Roman" w:cs="Times New Roman"/>
          <w:kern w:val="0"/>
          <w:sz w:val="26"/>
          <w:szCs w:val="26"/>
        </w:rPr>
        <w:t>元</w:t>
      </w:r>
      <w:r w:rsidR="004B7F7A" w:rsidRPr="00D937EF">
        <w:rPr>
          <w:rFonts w:ascii="Times New Roman" w:eastAsia="標楷體" w:hAnsi="Times New Roman" w:cs="Times New Roman"/>
          <w:kern w:val="0"/>
          <w:sz w:val="26"/>
          <w:szCs w:val="26"/>
        </w:rPr>
        <w:t>)</w:t>
      </w:r>
      <w:r w:rsidR="004B7F7A" w:rsidRPr="00D937EF">
        <w:rPr>
          <w:rFonts w:ascii="Times New Roman" w:eastAsia="標楷體" w:hAnsi="Times New Roman" w:cs="Times New Roman"/>
          <w:sz w:val="26"/>
          <w:szCs w:val="26"/>
        </w:rPr>
        <w:t>僱用；</w:t>
      </w:r>
      <w:r w:rsidR="004B7F7A" w:rsidRPr="00D937EF">
        <w:rPr>
          <w:rFonts w:ascii="Times New Roman" w:eastAsia="標楷體" w:hAnsi="Times New Roman" w:cs="Times New Roman"/>
          <w:kern w:val="0"/>
          <w:sz w:val="26"/>
          <w:szCs w:val="26"/>
        </w:rPr>
        <w:t>另享有勞、健保、提撥勞工退休金。</w:t>
      </w:r>
      <w:r w:rsidR="004B7F7A" w:rsidRPr="00D937EF">
        <w:rPr>
          <w:rFonts w:ascii="Times New Roman" w:eastAsia="標楷體" w:hAnsi="Times New Roman" w:cs="Times New Roman"/>
          <w:kern w:val="0"/>
          <w:sz w:val="26"/>
          <w:szCs w:val="26"/>
        </w:rPr>
        <w:t xml:space="preserve"> </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四、甄選類別、名額、資格條件及主要工作項目：</w:t>
      </w:r>
      <w:r w:rsidRPr="00D937EF">
        <w:rPr>
          <w:rFonts w:ascii="Times New Roman" w:eastAsia="標楷體" w:hAnsi="Times New Roman" w:cs="Times New Roman"/>
          <w:kern w:val="0"/>
          <w:sz w:val="26"/>
          <w:szCs w:val="26"/>
        </w:rPr>
        <w:t xml:space="preserve"> </w:t>
      </w:r>
    </w:p>
    <w:p w:rsidR="00532C5D" w:rsidRPr="00D937EF" w:rsidRDefault="00AA1614" w:rsidP="00B36E86">
      <w:pPr>
        <w:snapToGrid w:val="0"/>
        <w:spacing w:line="300" w:lineRule="auto"/>
        <w:ind w:leftChars="-60" w:left="54" w:rightChars="-181" w:right="-434" w:hangingChars="76" w:hanging="198"/>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一</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甄選類別、名額：</w:t>
      </w:r>
      <w:r w:rsidR="00C231E7" w:rsidRPr="00D937EF">
        <w:rPr>
          <w:rFonts w:ascii="Times New Roman" w:eastAsia="標楷體" w:hAnsi="Times New Roman" w:cs="Times New Roman"/>
          <w:kern w:val="0"/>
          <w:sz w:val="26"/>
          <w:szCs w:val="26"/>
        </w:rPr>
        <w:t>工程類專長</w:t>
      </w:r>
      <w:r w:rsidR="00C231E7" w:rsidRPr="00D937EF">
        <w:rPr>
          <w:rFonts w:ascii="新細明體" w:eastAsia="新細明體" w:hAnsi="新細明體" w:cs="Times New Roman" w:hint="eastAsia"/>
          <w:kern w:val="0"/>
          <w:sz w:val="26"/>
          <w:szCs w:val="26"/>
        </w:rPr>
        <w:t>，</w:t>
      </w:r>
      <w:r w:rsidR="00532C5D" w:rsidRPr="00D937EF">
        <w:rPr>
          <w:rFonts w:ascii="Times New Roman" w:eastAsia="標楷體" w:hAnsi="Times New Roman" w:cs="Times New Roman"/>
          <w:kern w:val="0"/>
          <w:sz w:val="26"/>
          <w:szCs w:val="26"/>
        </w:rPr>
        <w:t>正取</w:t>
      </w:r>
      <w:r w:rsidR="00532C5D" w:rsidRPr="00D937EF">
        <w:rPr>
          <w:rFonts w:ascii="Times New Roman" w:eastAsia="標楷體" w:hAnsi="Times New Roman" w:cs="Times New Roman"/>
          <w:kern w:val="0"/>
          <w:sz w:val="26"/>
          <w:szCs w:val="26"/>
        </w:rPr>
        <w:t>1</w:t>
      </w:r>
      <w:r w:rsidR="00532C5D" w:rsidRPr="00D937EF">
        <w:rPr>
          <w:rFonts w:ascii="Times New Roman" w:eastAsia="標楷體" w:hAnsi="Times New Roman" w:cs="Times New Roman"/>
          <w:kern w:val="0"/>
          <w:sz w:val="26"/>
          <w:szCs w:val="26"/>
        </w:rPr>
        <w:t>名、備取</w:t>
      </w:r>
      <w:r w:rsidR="00532C5D" w:rsidRPr="00D937EF">
        <w:rPr>
          <w:rFonts w:ascii="Times New Roman" w:eastAsia="標楷體" w:hAnsi="Times New Roman" w:cs="Times New Roman"/>
          <w:kern w:val="0"/>
          <w:sz w:val="26"/>
          <w:szCs w:val="26"/>
        </w:rPr>
        <w:t>1</w:t>
      </w:r>
      <w:r w:rsidR="00532C5D" w:rsidRPr="00D937EF">
        <w:rPr>
          <w:rFonts w:ascii="Times New Roman" w:eastAsia="標楷體" w:hAnsi="Times New Roman" w:cs="Times New Roman"/>
          <w:kern w:val="0"/>
          <w:sz w:val="26"/>
          <w:szCs w:val="26"/>
        </w:rPr>
        <w:t>名。</w:t>
      </w:r>
      <w:r w:rsidR="00532C5D" w:rsidRPr="00D937EF">
        <w:rPr>
          <w:rFonts w:ascii="Times New Roman" w:eastAsia="標楷體" w:hAnsi="Times New Roman" w:cs="Times New Roman"/>
          <w:kern w:val="0"/>
          <w:sz w:val="26"/>
          <w:szCs w:val="26"/>
        </w:rPr>
        <w:t xml:space="preserve"> </w:t>
      </w:r>
    </w:p>
    <w:p w:rsidR="00662C76" w:rsidRPr="00D937EF" w:rsidRDefault="00AA1614" w:rsidP="00B36E86">
      <w:pPr>
        <w:snapToGrid w:val="0"/>
        <w:spacing w:line="300" w:lineRule="auto"/>
        <w:ind w:leftChars="-60" w:left="54" w:rightChars="-181" w:right="-434" w:hangingChars="76" w:hanging="198"/>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二</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資格條件：</w:t>
      </w:r>
    </w:p>
    <w:p w:rsidR="00662C76" w:rsidRPr="00D937EF" w:rsidRDefault="00AA1614"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1</w:t>
      </w:r>
      <w:r w:rsidRPr="00D937EF">
        <w:rPr>
          <w:rFonts w:ascii="Times New Roman" w:eastAsia="標楷體" w:hAnsi="Times New Roman" w:cs="Times New Roman"/>
          <w:kern w:val="0"/>
          <w:sz w:val="26"/>
          <w:szCs w:val="26"/>
        </w:rPr>
        <w:t>、中華民國國民未取得外國國籍者。</w:t>
      </w:r>
      <w:r w:rsidRPr="00D937EF">
        <w:rPr>
          <w:rFonts w:ascii="Times New Roman" w:eastAsia="標楷體" w:hAnsi="Times New Roman" w:cs="Times New Roman"/>
          <w:kern w:val="0"/>
          <w:sz w:val="26"/>
          <w:szCs w:val="26"/>
        </w:rPr>
        <w:t xml:space="preserve"> </w:t>
      </w:r>
    </w:p>
    <w:p w:rsidR="00662C76" w:rsidRPr="00D937EF" w:rsidRDefault="00AA1614"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2</w:t>
      </w:r>
      <w:r w:rsidRPr="00D937EF">
        <w:rPr>
          <w:rFonts w:ascii="Times New Roman" w:eastAsia="標楷體" w:hAnsi="Times New Roman" w:cs="Times New Roman"/>
          <w:kern w:val="0"/>
          <w:sz w:val="26"/>
          <w:szCs w:val="26"/>
        </w:rPr>
        <w:t>、無公務人員任用法第</w:t>
      </w:r>
      <w:r w:rsidRPr="00D937EF">
        <w:rPr>
          <w:rFonts w:ascii="Times New Roman" w:eastAsia="標楷體" w:hAnsi="Times New Roman" w:cs="Times New Roman"/>
          <w:kern w:val="0"/>
          <w:sz w:val="26"/>
          <w:szCs w:val="26"/>
        </w:rPr>
        <w:t>26</w:t>
      </w:r>
      <w:r w:rsidRPr="00D937EF">
        <w:rPr>
          <w:rFonts w:ascii="Times New Roman" w:eastAsia="標楷體" w:hAnsi="Times New Roman" w:cs="Times New Roman"/>
          <w:kern w:val="0"/>
          <w:sz w:val="26"/>
          <w:szCs w:val="26"/>
        </w:rPr>
        <w:t>條、</w:t>
      </w:r>
      <w:r w:rsidRPr="00D937EF">
        <w:rPr>
          <w:rFonts w:ascii="Times New Roman" w:eastAsia="標楷體" w:hAnsi="Times New Roman" w:cs="Times New Roman"/>
          <w:kern w:val="0"/>
          <w:sz w:val="26"/>
          <w:szCs w:val="26"/>
        </w:rPr>
        <w:t>28</w:t>
      </w:r>
      <w:r w:rsidRPr="00D937EF">
        <w:rPr>
          <w:rFonts w:ascii="Times New Roman" w:eastAsia="標楷體" w:hAnsi="Times New Roman" w:cs="Times New Roman"/>
          <w:kern w:val="0"/>
          <w:sz w:val="26"/>
          <w:szCs w:val="26"/>
        </w:rPr>
        <w:t>條各款情事之一者。</w:t>
      </w:r>
    </w:p>
    <w:p w:rsidR="00AD6452" w:rsidRPr="00D937EF" w:rsidRDefault="00AA1614" w:rsidP="00AD6452">
      <w:pPr>
        <w:snapToGrid w:val="0"/>
        <w:spacing w:line="300" w:lineRule="auto"/>
        <w:ind w:leftChars="60" w:left="1314" w:rightChars="-181" w:right="-434" w:hangingChars="450" w:hanging="1170"/>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3</w:t>
      </w:r>
      <w:r w:rsidRPr="00D937EF">
        <w:rPr>
          <w:rFonts w:ascii="Times New Roman" w:eastAsia="標楷體" w:hAnsi="Times New Roman" w:cs="Times New Roman"/>
          <w:kern w:val="0"/>
          <w:sz w:val="26"/>
          <w:szCs w:val="26"/>
        </w:rPr>
        <w:t>、學</w:t>
      </w:r>
      <w:r w:rsidR="009F2211" w:rsidRPr="00D937EF">
        <w:rPr>
          <w:rFonts w:ascii="Times New Roman" w:eastAsia="標楷體" w:hAnsi="Times New Roman" w:cs="Times New Roman" w:hint="eastAsia"/>
          <w:kern w:val="0"/>
          <w:sz w:val="26"/>
          <w:szCs w:val="26"/>
        </w:rPr>
        <w:t>經</w:t>
      </w:r>
      <w:r w:rsidRPr="00D937EF">
        <w:rPr>
          <w:rFonts w:ascii="Times New Roman" w:eastAsia="標楷體" w:hAnsi="Times New Roman" w:cs="Times New Roman"/>
          <w:kern w:val="0"/>
          <w:sz w:val="26"/>
          <w:szCs w:val="26"/>
        </w:rPr>
        <w:t>歷：</w:t>
      </w:r>
      <w:r w:rsidR="000A5D39" w:rsidRPr="00D937EF">
        <w:rPr>
          <w:rFonts w:ascii="Times New Roman" w:eastAsia="標楷體" w:hAnsi="Times New Roman" w:cs="Times New Roman"/>
          <w:kern w:val="0"/>
          <w:sz w:val="26"/>
          <w:szCs w:val="26"/>
        </w:rPr>
        <w:t>大學以上土木工程</w:t>
      </w:r>
      <w:r w:rsidR="002B1D2D" w:rsidRPr="00D937EF">
        <w:rPr>
          <w:rFonts w:ascii="標楷體" w:eastAsia="標楷體" w:hAnsi="標楷體" w:cs="Times New Roman" w:hint="eastAsia"/>
          <w:kern w:val="0"/>
          <w:sz w:val="26"/>
          <w:szCs w:val="26"/>
        </w:rPr>
        <w:t>、</w:t>
      </w:r>
      <w:r w:rsidR="000A5D39" w:rsidRPr="00D937EF">
        <w:rPr>
          <w:rFonts w:ascii="Times New Roman" w:eastAsia="標楷體" w:hAnsi="Times New Roman" w:cs="Times New Roman"/>
          <w:kern w:val="0"/>
          <w:sz w:val="26"/>
          <w:szCs w:val="26"/>
        </w:rPr>
        <w:t>建築</w:t>
      </w:r>
      <w:r w:rsidR="002B1D2D" w:rsidRPr="00D937EF">
        <w:rPr>
          <w:rFonts w:ascii="Times New Roman" w:eastAsia="標楷體" w:hAnsi="Times New Roman" w:cs="Times New Roman" w:hint="eastAsia"/>
          <w:kern w:val="0"/>
          <w:sz w:val="26"/>
          <w:szCs w:val="26"/>
        </w:rPr>
        <w:t>或景觀設計</w:t>
      </w:r>
      <w:r w:rsidR="000A5D39" w:rsidRPr="00D937EF">
        <w:rPr>
          <w:rFonts w:ascii="Times New Roman" w:eastAsia="標楷體" w:hAnsi="Times New Roman" w:cs="Times New Roman"/>
          <w:kern w:val="0"/>
          <w:sz w:val="26"/>
          <w:szCs w:val="26"/>
        </w:rPr>
        <w:t>等相關學系畢業者</w:t>
      </w:r>
      <w:r w:rsidR="009F2211" w:rsidRPr="00D937EF">
        <w:rPr>
          <w:rFonts w:ascii="Times New Roman" w:eastAsia="標楷體" w:hAnsi="Times New Roman" w:cs="Times New Roman" w:hint="eastAsia"/>
          <w:kern w:val="0"/>
          <w:sz w:val="26"/>
          <w:szCs w:val="26"/>
        </w:rPr>
        <w:t>；</w:t>
      </w:r>
      <w:r w:rsidR="00AD6452" w:rsidRPr="00D937EF">
        <w:rPr>
          <w:rFonts w:ascii="Times New Roman" w:eastAsia="標楷體" w:hAnsi="Times New Roman" w:cs="Times New Roman" w:hint="eastAsia"/>
          <w:kern w:val="0"/>
          <w:sz w:val="26"/>
          <w:szCs w:val="26"/>
        </w:rPr>
        <w:t>從事</w:t>
      </w:r>
      <w:r w:rsidR="00AD6452" w:rsidRPr="00D937EF">
        <w:rPr>
          <w:rFonts w:ascii="Times New Roman" w:eastAsia="標楷體" w:hAnsi="Times New Roman" w:cs="Times New Roman"/>
          <w:kern w:val="0"/>
          <w:sz w:val="26"/>
          <w:szCs w:val="26"/>
        </w:rPr>
        <w:t>土木工程</w:t>
      </w:r>
      <w:r w:rsidR="00AD6452" w:rsidRPr="00D937EF">
        <w:rPr>
          <w:rFonts w:ascii="標楷體" w:eastAsia="標楷體" w:hAnsi="標楷體" w:cs="Times New Roman" w:hint="eastAsia"/>
          <w:kern w:val="0"/>
          <w:sz w:val="26"/>
          <w:szCs w:val="26"/>
        </w:rPr>
        <w:t>、</w:t>
      </w:r>
      <w:r w:rsidR="00AD6452" w:rsidRPr="00D937EF">
        <w:rPr>
          <w:rFonts w:ascii="Times New Roman" w:eastAsia="標楷體" w:hAnsi="Times New Roman" w:cs="Times New Roman"/>
          <w:kern w:val="0"/>
          <w:sz w:val="26"/>
          <w:szCs w:val="26"/>
        </w:rPr>
        <w:t>建築</w:t>
      </w:r>
      <w:r w:rsidR="00AD6452" w:rsidRPr="00D937EF">
        <w:rPr>
          <w:rFonts w:ascii="Times New Roman" w:eastAsia="標楷體" w:hAnsi="Times New Roman" w:cs="Times New Roman" w:hint="eastAsia"/>
          <w:kern w:val="0"/>
          <w:sz w:val="26"/>
          <w:szCs w:val="26"/>
        </w:rPr>
        <w:t>或景觀設計</w:t>
      </w:r>
      <w:r w:rsidR="00AD6452" w:rsidRPr="00D937EF">
        <w:rPr>
          <w:rFonts w:ascii="Times New Roman" w:eastAsia="標楷體" w:hAnsi="Times New Roman" w:cs="Times New Roman"/>
          <w:kern w:val="0"/>
          <w:sz w:val="26"/>
          <w:szCs w:val="26"/>
        </w:rPr>
        <w:t>等</w:t>
      </w:r>
      <w:r w:rsidR="00AD6452" w:rsidRPr="00D937EF">
        <w:rPr>
          <w:rFonts w:ascii="Times New Roman" w:eastAsia="標楷體" w:hAnsi="Times New Roman" w:cs="Times New Roman" w:hint="eastAsia"/>
          <w:kern w:val="0"/>
          <w:sz w:val="26"/>
          <w:szCs w:val="26"/>
        </w:rPr>
        <w:t>相關工作一年以上</w:t>
      </w:r>
      <w:r w:rsidR="00AD6452" w:rsidRPr="00D937EF">
        <w:rPr>
          <w:rFonts w:ascii="Times New Roman" w:eastAsia="標楷體" w:hAnsi="Times New Roman" w:cs="Times New Roman"/>
          <w:kern w:val="0"/>
          <w:sz w:val="26"/>
          <w:szCs w:val="26"/>
        </w:rPr>
        <w:t>者</w:t>
      </w:r>
      <w:r w:rsidR="009F2211" w:rsidRPr="00D937EF">
        <w:rPr>
          <w:rFonts w:ascii="Times New Roman" w:eastAsia="標楷體" w:hAnsi="Times New Roman" w:cs="Times New Roman" w:hint="eastAsia"/>
          <w:kern w:val="0"/>
          <w:sz w:val="26"/>
          <w:szCs w:val="26"/>
        </w:rPr>
        <w:t>(</w:t>
      </w:r>
      <w:r w:rsidR="009F2211" w:rsidRPr="00D937EF">
        <w:rPr>
          <w:rFonts w:ascii="Times New Roman" w:eastAsia="標楷體" w:hAnsi="Times New Roman" w:cs="Times New Roman" w:hint="eastAsia"/>
          <w:kern w:val="0"/>
          <w:sz w:val="26"/>
          <w:szCs w:val="26"/>
        </w:rPr>
        <w:t>請提出證明資料</w:t>
      </w:r>
      <w:r w:rsidR="009F2211" w:rsidRPr="00D937EF">
        <w:rPr>
          <w:rFonts w:ascii="Times New Roman" w:eastAsia="標楷體" w:hAnsi="Times New Roman" w:cs="Times New Roman" w:hint="eastAsia"/>
          <w:kern w:val="0"/>
          <w:sz w:val="26"/>
          <w:szCs w:val="26"/>
        </w:rPr>
        <w:t>)</w:t>
      </w:r>
      <w:r w:rsidR="00AD6452" w:rsidRPr="00D937EF">
        <w:rPr>
          <w:rFonts w:ascii="Times New Roman" w:eastAsia="標楷體" w:hAnsi="Times New Roman" w:cs="Times New Roman"/>
          <w:kern w:val="0"/>
          <w:sz w:val="26"/>
          <w:szCs w:val="26"/>
        </w:rPr>
        <w:t>。</w:t>
      </w:r>
    </w:p>
    <w:p w:rsidR="005D5269" w:rsidRPr="00D937EF" w:rsidRDefault="00AA1614" w:rsidP="00B36E86">
      <w:pPr>
        <w:snapToGrid w:val="0"/>
        <w:spacing w:line="300" w:lineRule="auto"/>
        <w:ind w:leftChars="-60" w:left="54" w:rightChars="-181" w:right="-434" w:hangingChars="76" w:hanging="198"/>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三</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主要工作項目：</w:t>
      </w:r>
      <w:r w:rsidRPr="00D937EF">
        <w:rPr>
          <w:rFonts w:ascii="Times New Roman" w:eastAsia="標楷體" w:hAnsi="Times New Roman" w:cs="Times New Roman"/>
          <w:kern w:val="0"/>
          <w:sz w:val="26"/>
          <w:szCs w:val="26"/>
        </w:rPr>
        <w:t>(</w:t>
      </w:r>
      <w:r w:rsidR="00DB5AD6" w:rsidRPr="00D937EF">
        <w:rPr>
          <w:rFonts w:ascii="Times New Roman" w:eastAsia="標楷體" w:hAnsi="Times New Roman" w:cs="Times New Roman"/>
          <w:kern w:val="0"/>
          <w:sz w:val="26"/>
          <w:szCs w:val="26"/>
        </w:rPr>
        <w:t>為應業務需要，本處</w:t>
      </w:r>
      <w:r w:rsidRPr="00D937EF">
        <w:rPr>
          <w:rFonts w:ascii="Times New Roman" w:eastAsia="標楷體" w:hAnsi="Times New Roman" w:cs="Times New Roman"/>
          <w:kern w:val="0"/>
          <w:sz w:val="26"/>
          <w:szCs w:val="26"/>
        </w:rPr>
        <w:t>得調整工作項目</w:t>
      </w:r>
      <w:r w:rsidRPr="00D937EF">
        <w:rPr>
          <w:rFonts w:ascii="Times New Roman" w:eastAsia="標楷體" w:hAnsi="Times New Roman" w:cs="Times New Roman"/>
          <w:kern w:val="0"/>
          <w:sz w:val="26"/>
          <w:szCs w:val="26"/>
        </w:rPr>
        <w:t xml:space="preserve">) </w:t>
      </w:r>
    </w:p>
    <w:p w:rsidR="00C231E7" w:rsidRPr="00D937EF" w:rsidRDefault="00AA1614"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1</w:t>
      </w:r>
      <w:r w:rsidRPr="00D937EF">
        <w:rPr>
          <w:rFonts w:ascii="Times New Roman" w:eastAsia="標楷體" w:hAnsi="Times New Roman" w:cs="Times New Roman"/>
          <w:kern w:val="0"/>
          <w:sz w:val="26"/>
          <w:szCs w:val="26"/>
        </w:rPr>
        <w:t>、辦理館舍、物品、設施</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備</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維護與修繕。</w:t>
      </w:r>
    </w:p>
    <w:p w:rsidR="00C231E7" w:rsidRPr="00D937EF" w:rsidRDefault="00C231E7"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2</w:t>
      </w:r>
      <w:r w:rsidRPr="00D937EF">
        <w:rPr>
          <w:rFonts w:ascii="Times New Roman" w:eastAsia="標楷體" w:hAnsi="Times New Roman" w:cs="Times New Roman" w:hint="eastAsia"/>
          <w:kern w:val="0"/>
          <w:sz w:val="26"/>
          <w:szCs w:val="26"/>
        </w:rPr>
        <w:t>、</w:t>
      </w:r>
      <w:r w:rsidR="00AA1614" w:rsidRPr="00D937EF">
        <w:rPr>
          <w:rFonts w:ascii="Times New Roman" w:eastAsia="標楷體" w:hAnsi="Times New Roman" w:cs="Times New Roman"/>
          <w:kern w:val="0"/>
          <w:sz w:val="26"/>
          <w:szCs w:val="26"/>
        </w:rPr>
        <w:t>工程</w:t>
      </w:r>
      <w:r w:rsidR="00DB534C" w:rsidRPr="00D937EF">
        <w:rPr>
          <w:rFonts w:ascii="Times New Roman" w:eastAsia="標楷體" w:hAnsi="Times New Roman" w:cs="Times New Roman"/>
          <w:kern w:val="0"/>
          <w:sz w:val="26"/>
          <w:szCs w:val="26"/>
        </w:rPr>
        <w:t>營建</w:t>
      </w:r>
      <w:r w:rsidR="00AA1614" w:rsidRPr="00D937EF">
        <w:rPr>
          <w:rFonts w:ascii="Times New Roman" w:eastAsia="標楷體" w:hAnsi="Times New Roman" w:cs="Times New Roman"/>
          <w:kern w:val="0"/>
          <w:sz w:val="26"/>
          <w:szCs w:val="26"/>
        </w:rPr>
        <w:t>事項。</w:t>
      </w:r>
    </w:p>
    <w:p w:rsidR="00C231E7" w:rsidRPr="00D937EF" w:rsidRDefault="00C231E7"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3</w:t>
      </w:r>
      <w:r w:rsidRPr="00D937EF">
        <w:rPr>
          <w:rFonts w:ascii="Times New Roman" w:eastAsia="標楷體" w:hAnsi="Times New Roman" w:cs="Times New Roman" w:hint="eastAsia"/>
          <w:kern w:val="0"/>
          <w:sz w:val="26"/>
          <w:szCs w:val="26"/>
        </w:rPr>
        <w:t>、</w:t>
      </w:r>
      <w:r w:rsidR="00AA1614" w:rsidRPr="00D937EF">
        <w:rPr>
          <w:rFonts w:ascii="Times New Roman" w:eastAsia="標楷體" w:hAnsi="Times New Roman" w:cs="Times New Roman"/>
          <w:kern w:val="0"/>
          <w:sz w:val="26"/>
          <w:szCs w:val="26"/>
        </w:rPr>
        <w:t>公共安全事項。</w:t>
      </w:r>
    </w:p>
    <w:p w:rsidR="00C231E7" w:rsidRPr="00D937EF" w:rsidRDefault="00C231E7"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4</w:t>
      </w:r>
      <w:r w:rsidRPr="00D937EF">
        <w:rPr>
          <w:rFonts w:ascii="Times New Roman" w:eastAsia="標楷體" w:hAnsi="Times New Roman" w:cs="Times New Roman" w:hint="eastAsia"/>
          <w:kern w:val="0"/>
          <w:sz w:val="26"/>
          <w:szCs w:val="26"/>
        </w:rPr>
        <w:t>、</w:t>
      </w:r>
      <w:r w:rsidR="00AA1614" w:rsidRPr="00D937EF">
        <w:rPr>
          <w:rFonts w:ascii="Times New Roman" w:eastAsia="標楷體" w:hAnsi="Times New Roman" w:cs="Times New Roman"/>
          <w:kern w:val="0"/>
          <w:sz w:val="26"/>
          <w:szCs w:val="26"/>
        </w:rPr>
        <w:t>一般行政事務。</w:t>
      </w:r>
    </w:p>
    <w:p w:rsidR="00C231E7" w:rsidRPr="00D937EF" w:rsidRDefault="00C231E7"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5</w:t>
      </w:r>
      <w:r w:rsidRPr="00D937EF">
        <w:rPr>
          <w:rFonts w:ascii="Times New Roman" w:eastAsia="標楷體" w:hAnsi="Times New Roman" w:cs="Times New Roman" w:hint="eastAsia"/>
          <w:kern w:val="0"/>
          <w:sz w:val="26"/>
          <w:szCs w:val="26"/>
        </w:rPr>
        <w:t>、</w:t>
      </w:r>
      <w:r w:rsidR="00AA1614" w:rsidRPr="00D937EF">
        <w:rPr>
          <w:rFonts w:ascii="Times New Roman" w:eastAsia="標楷體" w:hAnsi="Times New Roman" w:cs="Times New Roman"/>
          <w:kern w:val="0"/>
          <w:sz w:val="26"/>
          <w:szCs w:val="26"/>
        </w:rPr>
        <w:t>協助</w:t>
      </w:r>
      <w:r w:rsidR="00F258AF" w:rsidRPr="00D937EF">
        <w:rPr>
          <w:rFonts w:ascii="Times New Roman" w:eastAsia="標楷體" w:hAnsi="Times New Roman" w:cs="Times New Roman"/>
          <w:kern w:val="0"/>
          <w:sz w:val="26"/>
          <w:szCs w:val="26"/>
        </w:rPr>
        <w:t>運動</w:t>
      </w:r>
      <w:r w:rsidR="00AA1614" w:rsidRPr="00D937EF">
        <w:rPr>
          <w:rFonts w:ascii="Times New Roman" w:eastAsia="標楷體" w:hAnsi="Times New Roman" w:cs="Times New Roman"/>
          <w:kern w:val="0"/>
          <w:sz w:val="26"/>
          <w:szCs w:val="26"/>
        </w:rPr>
        <w:t>推廣。</w:t>
      </w:r>
    </w:p>
    <w:p w:rsidR="005D5269" w:rsidRPr="00D937EF" w:rsidRDefault="00C231E7"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6</w:t>
      </w:r>
      <w:r w:rsidRPr="00D937EF">
        <w:rPr>
          <w:rFonts w:ascii="Times New Roman" w:eastAsia="標楷體" w:hAnsi="Times New Roman" w:cs="Times New Roman" w:hint="eastAsia"/>
          <w:kern w:val="0"/>
          <w:sz w:val="26"/>
          <w:szCs w:val="26"/>
        </w:rPr>
        <w:t>、</w:t>
      </w:r>
      <w:r w:rsidR="00AA1614" w:rsidRPr="00D937EF">
        <w:rPr>
          <w:rFonts w:ascii="Times New Roman" w:eastAsia="標楷體" w:hAnsi="Times New Roman" w:cs="Times New Roman"/>
          <w:kern w:val="0"/>
          <w:sz w:val="26"/>
          <w:szCs w:val="26"/>
        </w:rPr>
        <w:t>臨時交辦業務。</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五、工作地點：金門縣</w:t>
      </w:r>
      <w:r w:rsidR="00EB3DE0" w:rsidRPr="00D937EF">
        <w:rPr>
          <w:rFonts w:ascii="Times New Roman" w:eastAsia="標楷體" w:hAnsi="Times New Roman" w:cs="Times New Roman"/>
          <w:kern w:val="0"/>
          <w:sz w:val="26"/>
          <w:szCs w:val="26"/>
        </w:rPr>
        <w:t>政府教育處</w:t>
      </w:r>
      <w:r w:rsidRPr="00D937EF">
        <w:rPr>
          <w:rFonts w:ascii="Times New Roman" w:eastAsia="標楷體" w:hAnsi="Times New Roman" w:cs="Times New Roman"/>
          <w:kern w:val="0"/>
          <w:sz w:val="26"/>
          <w:szCs w:val="26"/>
        </w:rPr>
        <w:t>（</w:t>
      </w:r>
      <w:r w:rsidR="00EB3DE0" w:rsidRPr="00D937EF">
        <w:rPr>
          <w:rFonts w:ascii="Times New Roman" w:eastAsia="標楷體" w:hAnsi="Times New Roman" w:cs="Times New Roman"/>
          <w:kern w:val="0"/>
          <w:sz w:val="26"/>
          <w:szCs w:val="26"/>
        </w:rPr>
        <w:t>金城</w:t>
      </w:r>
      <w:r w:rsidRPr="00D937EF">
        <w:rPr>
          <w:rFonts w:ascii="Times New Roman" w:eastAsia="標楷體" w:hAnsi="Times New Roman" w:cs="Times New Roman"/>
          <w:kern w:val="0"/>
          <w:sz w:val="26"/>
          <w:szCs w:val="26"/>
        </w:rPr>
        <w:t>鎮</w:t>
      </w:r>
      <w:r w:rsidR="00EB3DE0" w:rsidRPr="00D937EF">
        <w:rPr>
          <w:rFonts w:ascii="Times New Roman" w:eastAsia="標楷體" w:hAnsi="Times New Roman" w:cs="Times New Roman"/>
          <w:kern w:val="0"/>
          <w:sz w:val="26"/>
          <w:szCs w:val="26"/>
        </w:rPr>
        <w:t>民生路</w:t>
      </w:r>
      <w:r w:rsidR="00EB3DE0" w:rsidRPr="00D937EF">
        <w:rPr>
          <w:rFonts w:ascii="Times New Roman" w:eastAsia="標楷體" w:hAnsi="Times New Roman" w:cs="Times New Roman"/>
          <w:kern w:val="0"/>
          <w:sz w:val="26"/>
          <w:szCs w:val="26"/>
        </w:rPr>
        <w:t>60</w:t>
      </w:r>
      <w:r w:rsidRPr="00D937EF">
        <w:rPr>
          <w:rFonts w:ascii="Times New Roman" w:eastAsia="標楷體" w:hAnsi="Times New Roman" w:cs="Times New Roman"/>
          <w:kern w:val="0"/>
          <w:sz w:val="26"/>
          <w:szCs w:val="26"/>
        </w:rPr>
        <w:t>號）</w:t>
      </w:r>
      <w:r w:rsidRPr="00D937EF">
        <w:rPr>
          <w:rFonts w:ascii="Times New Roman" w:eastAsia="標楷體" w:hAnsi="Times New Roman" w:cs="Times New Roman"/>
          <w:kern w:val="0"/>
          <w:sz w:val="26"/>
          <w:szCs w:val="26"/>
        </w:rPr>
        <w:t xml:space="preserve"> </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六、甄選方式：</w:t>
      </w:r>
    </w:p>
    <w:p w:rsidR="00B36E86" w:rsidRPr="00D937EF" w:rsidRDefault="00AA1614" w:rsidP="00B36E86">
      <w:pPr>
        <w:snapToGrid w:val="0"/>
        <w:spacing w:line="300" w:lineRule="auto"/>
        <w:ind w:leftChars="-60" w:left="54" w:rightChars="-181" w:right="-434" w:hangingChars="76" w:hanging="198"/>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一</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學歷審查：佔總成績</w:t>
      </w:r>
      <w:r w:rsidRPr="00D937EF">
        <w:rPr>
          <w:rFonts w:ascii="Times New Roman" w:eastAsia="標楷體" w:hAnsi="Times New Roman" w:cs="Times New Roman"/>
          <w:kern w:val="0"/>
          <w:sz w:val="26"/>
          <w:szCs w:val="26"/>
        </w:rPr>
        <w:t>30</w:t>
      </w:r>
      <w:r w:rsidRPr="00D937EF">
        <w:rPr>
          <w:rFonts w:ascii="Times New Roman" w:eastAsia="標楷體" w:hAnsi="Times New Roman" w:cs="Times New Roman"/>
          <w:kern w:val="0"/>
          <w:sz w:val="26"/>
          <w:szCs w:val="26"/>
        </w:rPr>
        <w:t>％。</w:t>
      </w:r>
    </w:p>
    <w:p w:rsidR="00B36E86" w:rsidRPr="00D937EF" w:rsidRDefault="00B36E86" w:rsidP="00B36E86">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1</w:t>
      </w:r>
      <w:r w:rsidRPr="00D937EF">
        <w:rPr>
          <w:rFonts w:ascii="Times New Roman" w:eastAsia="標楷體" w:hAnsi="Times New Roman" w:cs="Times New Roman" w:hint="eastAsia"/>
          <w:kern w:val="0"/>
          <w:sz w:val="26"/>
          <w:szCs w:val="26"/>
        </w:rPr>
        <w:t>、</w:t>
      </w:r>
      <w:r w:rsidR="00A74D50" w:rsidRPr="00D937EF">
        <w:rPr>
          <w:rFonts w:ascii="Times New Roman" w:eastAsia="標楷體" w:hAnsi="Times New Roman" w:cs="Times New Roman"/>
          <w:kern w:val="0"/>
          <w:sz w:val="26"/>
          <w:szCs w:val="26"/>
        </w:rPr>
        <w:t>大學畢業：</w:t>
      </w:r>
      <w:r w:rsidR="00A74D50" w:rsidRPr="00D937EF">
        <w:rPr>
          <w:rFonts w:ascii="Times New Roman" w:eastAsia="標楷體" w:hAnsi="Times New Roman" w:cs="Times New Roman"/>
          <w:kern w:val="0"/>
          <w:sz w:val="26"/>
          <w:szCs w:val="26"/>
        </w:rPr>
        <w:t>25</w:t>
      </w:r>
      <w:r w:rsidR="00A74D50" w:rsidRPr="00D937EF">
        <w:rPr>
          <w:rFonts w:ascii="Times New Roman" w:eastAsia="標楷體" w:hAnsi="Times New Roman" w:cs="Times New Roman"/>
          <w:kern w:val="0"/>
          <w:sz w:val="26"/>
          <w:szCs w:val="26"/>
        </w:rPr>
        <w:t>分</w:t>
      </w:r>
      <w:r w:rsidR="00D84216" w:rsidRPr="00D937EF">
        <w:rPr>
          <w:rFonts w:ascii="Times New Roman" w:eastAsia="標楷體" w:hAnsi="Times New Roman" w:cs="Times New Roman"/>
          <w:kern w:val="0"/>
          <w:sz w:val="26"/>
          <w:szCs w:val="26"/>
        </w:rPr>
        <w:t>。</w:t>
      </w:r>
    </w:p>
    <w:p w:rsidR="00D84216" w:rsidRPr="00D937EF" w:rsidRDefault="00B36E86" w:rsidP="00A74D50">
      <w:pPr>
        <w:snapToGrid w:val="0"/>
        <w:spacing w:line="300" w:lineRule="auto"/>
        <w:ind w:leftChars="23" w:left="55" w:rightChars="-181" w:right="-434" w:firstLineChars="32" w:firstLine="83"/>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2</w:t>
      </w:r>
      <w:r w:rsidRPr="00D937EF">
        <w:rPr>
          <w:rFonts w:ascii="Times New Roman" w:eastAsia="標楷體" w:hAnsi="Times New Roman" w:cs="Times New Roman" w:hint="eastAsia"/>
          <w:kern w:val="0"/>
          <w:sz w:val="26"/>
          <w:szCs w:val="26"/>
        </w:rPr>
        <w:t>、</w:t>
      </w:r>
      <w:r w:rsidR="00A74D50" w:rsidRPr="00D937EF">
        <w:rPr>
          <w:rFonts w:ascii="Times New Roman" w:eastAsia="標楷體" w:hAnsi="Times New Roman" w:cs="Times New Roman"/>
          <w:kern w:val="0"/>
          <w:sz w:val="26"/>
          <w:szCs w:val="26"/>
        </w:rPr>
        <w:t>具碩士學位：</w:t>
      </w:r>
      <w:r w:rsidR="00A74D50" w:rsidRPr="00D937EF">
        <w:rPr>
          <w:rFonts w:ascii="Times New Roman" w:eastAsia="標楷體" w:hAnsi="Times New Roman" w:cs="Times New Roman"/>
          <w:kern w:val="0"/>
          <w:sz w:val="26"/>
          <w:szCs w:val="26"/>
        </w:rPr>
        <w:t>30</w:t>
      </w:r>
      <w:r w:rsidR="00A74D50" w:rsidRPr="00D937EF">
        <w:rPr>
          <w:rFonts w:ascii="Times New Roman" w:eastAsia="標楷體" w:hAnsi="Times New Roman" w:cs="Times New Roman"/>
          <w:kern w:val="0"/>
          <w:sz w:val="26"/>
          <w:szCs w:val="26"/>
        </w:rPr>
        <w:t>分</w:t>
      </w:r>
      <w:r w:rsidR="00D84216" w:rsidRPr="00D937EF">
        <w:rPr>
          <w:rFonts w:ascii="Times New Roman" w:eastAsia="標楷體" w:hAnsi="Times New Roman" w:cs="Times New Roman"/>
          <w:kern w:val="0"/>
          <w:sz w:val="26"/>
          <w:szCs w:val="26"/>
        </w:rPr>
        <w:t>。</w:t>
      </w:r>
    </w:p>
    <w:p w:rsidR="005D5269"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 xml:space="preserve"> </w:t>
      </w:r>
      <w:r w:rsidR="00B36E86" w:rsidRPr="00D937EF">
        <w:rPr>
          <w:rFonts w:ascii="Times New Roman" w:eastAsia="標楷體" w:hAnsi="Times New Roman" w:cs="Times New Roman"/>
          <w:kern w:val="0"/>
          <w:sz w:val="26"/>
          <w:szCs w:val="26"/>
        </w:rPr>
        <w:t>(</w:t>
      </w:r>
      <w:r w:rsidR="00B36E86" w:rsidRPr="00D937EF">
        <w:rPr>
          <w:rFonts w:ascii="Times New Roman" w:eastAsia="標楷體" w:hAnsi="Times New Roman" w:cs="Times New Roman"/>
          <w:kern w:val="0"/>
          <w:sz w:val="26"/>
          <w:szCs w:val="26"/>
        </w:rPr>
        <w:t>二</w:t>
      </w:r>
      <w:r w:rsidR="00B36E86"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經歷：佔總成績</w:t>
      </w:r>
      <w:r w:rsidR="009F2211" w:rsidRPr="00D937EF">
        <w:rPr>
          <w:rFonts w:ascii="Times New Roman" w:eastAsia="標楷體" w:hAnsi="Times New Roman" w:cs="Times New Roman" w:hint="eastAsia"/>
          <w:kern w:val="0"/>
          <w:sz w:val="26"/>
          <w:szCs w:val="26"/>
        </w:rPr>
        <w:t>20</w:t>
      </w:r>
      <w:r w:rsidRPr="00D937EF">
        <w:rPr>
          <w:rFonts w:ascii="Times New Roman" w:eastAsia="標楷體" w:hAnsi="Times New Roman" w:cs="Times New Roman"/>
          <w:kern w:val="0"/>
          <w:sz w:val="26"/>
          <w:szCs w:val="26"/>
        </w:rPr>
        <w:t>％。曾擔任機關學校或私人企業、公司，從事土木工程、建築</w:t>
      </w:r>
      <w:r w:rsidR="002B1D2D" w:rsidRPr="00D937EF">
        <w:rPr>
          <w:rFonts w:ascii="Times New Roman" w:eastAsia="標楷體" w:hAnsi="Times New Roman" w:cs="Times New Roman" w:hint="eastAsia"/>
          <w:kern w:val="0"/>
          <w:sz w:val="26"/>
          <w:szCs w:val="26"/>
        </w:rPr>
        <w:t>及景觀設計</w:t>
      </w:r>
      <w:r w:rsidRPr="00D937EF">
        <w:rPr>
          <w:rFonts w:ascii="Times New Roman" w:eastAsia="標楷體" w:hAnsi="Times New Roman" w:cs="Times New Roman"/>
          <w:kern w:val="0"/>
          <w:sz w:val="26"/>
          <w:szCs w:val="26"/>
        </w:rPr>
        <w:t>等相關實務經驗或行政工作，持有經歷證明文件者，累</w:t>
      </w:r>
      <w:r w:rsidRPr="00D937EF">
        <w:rPr>
          <w:rFonts w:ascii="Times New Roman" w:eastAsia="標楷體" w:hAnsi="Times New Roman" w:cs="Times New Roman"/>
          <w:kern w:val="0"/>
          <w:sz w:val="26"/>
          <w:szCs w:val="26"/>
        </w:rPr>
        <w:lastRenderedPageBreak/>
        <w:t>計滿一年採計</w:t>
      </w:r>
      <w:r w:rsidRPr="00D937EF">
        <w:rPr>
          <w:rFonts w:ascii="Times New Roman" w:eastAsia="標楷體" w:hAnsi="Times New Roman" w:cs="Times New Roman"/>
          <w:kern w:val="0"/>
          <w:sz w:val="26"/>
          <w:szCs w:val="26"/>
        </w:rPr>
        <w:t>5</w:t>
      </w:r>
      <w:r w:rsidRPr="00D937EF">
        <w:rPr>
          <w:rFonts w:ascii="Times New Roman" w:eastAsia="標楷體" w:hAnsi="Times New Roman" w:cs="Times New Roman"/>
          <w:kern w:val="0"/>
          <w:sz w:val="26"/>
          <w:szCs w:val="26"/>
        </w:rPr>
        <w:t>分，不足一年者不計；最高採計</w:t>
      </w:r>
      <w:r w:rsidRPr="00D937EF">
        <w:rPr>
          <w:rFonts w:ascii="Times New Roman" w:eastAsia="標楷體" w:hAnsi="Times New Roman" w:cs="Times New Roman"/>
          <w:kern w:val="0"/>
          <w:sz w:val="26"/>
          <w:szCs w:val="26"/>
        </w:rPr>
        <w:t>20</w:t>
      </w:r>
      <w:r w:rsidRPr="00D937EF">
        <w:rPr>
          <w:rFonts w:ascii="Times New Roman" w:eastAsia="標楷體" w:hAnsi="Times New Roman" w:cs="Times New Roman"/>
          <w:kern w:val="0"/>
          <w:sz w:val="26"/>
          <w:szCs w:val="26"/>
        </w:rPr>
        <w:t>分。</w:t>
      </w:r>
    </w:p>
    <w:p w:rsidR="009A49CE" w:rsidRPr="00D937EF" w:rsidRDefault="00AA1614" w:rsidP="00B36E86">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 xml:space="preserve"> </w:t>
      </w:r>
      <w:r w:rsidR="00B36E86" w:rsidRPr="00D937EF">
        <w:rPr>
          <w:rFonts w:ascii="Times New Roman" w:eastAsia="標楷體" w:hAnsi="Times New Roman" w:cs="Times New Roman"/>
          <w:kern w:val="0"/>
          <w:sz w:val="26"/>
          <w:szCs w:val="26"/>
        </w:rPr>
        <w:t>(</w:t>
      </w:r>
      <w:r w:rsidR="00B36E86" w:rsidRPr="00D937EF">
        <w:rPr>
          <w:rFonts w:ascii="Times New Roman" w:eastAsia="標楷體" w:hAnsi="Times New Roman" w:cs="Times New Roman" w:hint="eastAsia"/>
          <w:kern w:val="0"/>
          <w:sz w:val="26"/>
          <w:szCs w:val="26"/>
        </w:rPr>
        <w:t>三</w:t>
      </w:r>
      <w:r w:rsidR="00B36E86"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面試：佔總成績</w:t>
      </w:r>
      <w:r w:rsidRPr="00D937EF">
        <w:rPr>
          <w:rFonts w:ascii="Times New Roman" w:eastAsia="標楷體" w:hAnsi="Times New Roman" w:cs="Times New Roman"/>
          <w:kern w:val="0"/>
          <w:sz w:val="26"/>
          <w:szCs w:val="26"/>
        </w:rPr>
        <w:t>50</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 xml:space="preserve"> </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七、報名日期：</w:t>
      </w:r>
      <w:r w:rsidR="0033761D" w:rsidRPr="0033761D">
        <w:rPr>
          <w:rFonts w:ascii="Times New Roman" w:eastAsia="標楷體" w:hAnsi="Times New Roman" w:cs="Times New Roman" w:hint="eastAsia"/>
          <w:kern w:val="0"/>
          <w:sz w:val="26"/>
          <w:szCs w:val="26"/>
        </w:rPr>
        <w:t>即日起</w:t>
      </w:r>
      <w:r w:rsidR="0033761D" w:rsidRPr="0033761D">
        <w:rPr>
          <w:rFonts w:ascii="Times New Roman" w:eastAsia="標楷體" w:hAnsi="Times New Roman" w:cs="Times New Roman" w:hint="eastAsia"/>
          <w:kern w:val="0"/>
          <w:sz w:val="26"/>
          <w:szCs w:val="26"/>
        </w:rPr>
        <w:t>(110</w:t>
      </w:r>
      <w:r w:rsidR="0033761D" w:rsidRPr="0033761D">
        <w:rPr>
          <w:rFonts w:ascii="Times New Roman" w:eastAsia="標楷體" w:hAnsi="Times New Roman" w:cs="Times New Roman" w:hint="eastAsia"/>
          <w:kern w:val="0"/>
          <w:sz w:val="26"/>
          <w:szCs w:val="26"/>
        </w:rPr>
        <w:t>年</w:t>
      </w:r>
      <w:r w:rsidR="0033761D" w:rsidRPr="0033761D">
        <w:rPr>
          <w:rFonts w:ascii="Times New Roman" w:eastAsia="標楷體" w:hAnsi="Times New Roman" w:cs="Times New Roman" w:hint="eastAsia"/>
          <w:kern w:val="0"/>
          <w:sz w:val="26"/>
          <w:szCs w:val="26"/>
        </w:rPr>
        <w:t>3</w:t>
      </w:r>
      <w:r w:rsidR="0033761D" w:rsidRPr="0033761D">
        <w:rPr>
          <w:rFonts w:ascii="Times New Roman" w:eastAsia="標楷體" w:hAnsi="Times New Roman" w:cs="Times New Roman" w:hint="eastAsia"/>
          <w:kern w:val="0"/>
          <w:sz w:val="26"/>
          <w:szCs w:val="26"/>
        </w:rPr>
        <w:t>月</w:t>
      </w:r>
      <w:r w:rsidR="0033761D" w:rsidRPr="0033761D">
        <w:rPr>
          <w:rFonts w:ascii="Times New Roman" w:eastAsia="標楷體" w:hAnsi="Times New Roman" w:cs="Times New Roman" w:hint="eastAsia"/>
          <w:kern w:val="0"/>
          <w:sz w:val="26"/>
          <w:szCs w:val="26"/>
        </w:rPr>
        <w:t>30</w:t>
      </w:r>
      <w:r w:rsidR="0033761D" w:rsidRPr="0033761D">
        <w:rPr>
          <w:rFonts w:ascii="Times New Roman" w:eastAsia="標楷體" w:hAnsi="Times New Roman" w:cs="Times New Roman" w:hint="eastAsia"/>
          <w:kern w:val="0"/>
          <w:sz w:val="26"/>
          <w:szCs w:val="26"/>
        </w:rPr>
        <w:t>日</w:t>
      </w:r>
      <w:r w:rsidR="0033761D" w:rsidRPr="0033761D">
        <w:rPr>
          <w:rFonts w:ascii="Times New Roman" w:eastAsia="標楷體" w:hAnsi="Times New Roman" w:cs="Times New Roman" w:hint="eastAsia"/>
          <w:kern w:val="0"/>
          <w:sz w:val="26"/>
          <w:szCs w:val="26"/>
        </w:rPr>
        <w:t>)</w:t>
      </w:r>
      <w:r w:rsidR="0033761D" w:rsidRPr="0033761D">
        <w:rPr>
          <w:rFonts w:ascii="Times New Roman" w:eastAsia="標楷體" w:hAnsi="Times New Roman" w:cs="Times New Roman" w:hint="eastAsia"/>
          <w:kern w:val="0"/>
          <w:sz w:val="26"/>
          <w:szCs w:val="26"/>
        </w:rPr>
        <w:t>至</w:t>
      </w:r>
      <w:r w:rsidR="0033761D" w:rsidRPr="0033761D">
        <w:rPr>
          <w:rFonts w:ascii="Times New Roman" w:eastAsia="標楷體" w:hAnsi="Times New Roman" w:cs="Times New Roman" w:hint="eastAsia"/>
          <w:kern w:val="0"/>
          <w:sz w:val="26"/>
          <w:szCs w:val="26"/>
        </w:rPr>
        <w:t>4</w:t>
      </w:r>
      <w:r w:rsidR="0033761D" w:rsidRPr="0033761D">
        <w:rPr>
          <w:rFonts w:ascii="Times New Roman" w:eastAsia="標楷體" w:hAnsi="Times New Roman" w:cs="Times New Roman" w:hint="eastAsia"/>
          <w:kern w:val="0"/>
          <w:sz w:val="26"/>
          <w:szCs w:val="26"/>
        </w:rPr>
        <w:t>月</w:t>
      </w:r>
      <w:r w:rsidR="0033761D" w:rsidRPr="0033761D">
        <w:rPr>
          <w:rFonts w:ascii="Times New Roman" w:eastAsia="標楷體" w:hAnsi="Times New Roman" w:cs="Times New Roman" w:hint="eastAsia"/>
          <w:kern w:val="0"/>
          <w:sz w:val="26"/>
          <w:szCs w:val="26"/>
        </w:rPr>
        <w:t>14</w:t>
      </w:r>
      <w:r w:rsidR="0033761D" w:rsidRPr="0033761D">
        <w:rPr>
          <w:rFonts w:ascii="Times New Roman" w:eastAsia="標楷體" w:hAnsi="Times New Roman" w:cs="Times New Roman" w:hint="eastAsia"/>
          <w:kern w:val="0"/>
          <w:sz w:val="26"/>
          <w:szCs w:val="26"/>
        </w:rPr>
        <w:t>日</w:t>
      </w:r>
      <w:r w:rsidR="0033761D" w:rsidRPr="0033761D">
        <w:rPr>
          <w:rFonts w:ascii="Times New Roman" w:eastAsia="標楷體" w:hAnsi="Times New Roman" w:cs="Times New Roman" w:hint="eastAsia"/>
          <w:kern w:val="0"/>
          <w:sz w:val="26"/>
          <w:szCs w:val="26"/>
        </w:rPr>
        <w:t>(</w:t>
      </w:r>
      <w:r w:rsidR="0033761D" w:rsidRPr="0033761D">
        <w:rPr>
          <w:rFonts w:ascii="Times New Roman" w:eastAsia="標楷體" w:hAnsi="Times New Roman" w:cs="Times New Roman" w:hint="eastAsia"/>
          <w:kern w:val="0"/>
          <w:sz w:val="26"/>
          <w:szCs w:val="26"/>
        </w:rPr>
        <w:t>週四</w:t>
      </w:r>
      <w:r w:rsidR="0033761D" w:rsidRPr="0033761D">
        <w:rPr>
          <w:rFonts w:ascii="Times New Roman" w:eastAsia="標楷體" w:hAnsi="Times New Roman" w:cs="Times New Roman" w:hint="eastAsia"/>
          <w:kern w:val="0"/>
          <w:sz w:val="26"/>
          <w:szCs w:val="26"/>
        </w:rPr>
        <w:t>)</w:t>
      </w:r>
      <w:r w:rsidR="0033761D" w:rsidRPr="0033761D">
        <w:rPr>
          <w:rFonts w:ascii="Times New Roman" w:eastAsia="標楷體" w:hAnsi="Times New Roman" w:cs="Times New Roman" w:hint="eastAsia"/>
          <w:kern w:val="0"/>
          <w:sz w:val="26"/>
          <w:szCs w:val="26"/>
        </w:rPr>
        <w:t>下午</w:t>
      </w:r>
      <w:r w:rsidR="0033761D" w:rsidRPr="0033761D">
        <w:rPr>
          <w:rFonts w:ascii="Times New Roman" w:eastAsia="標楷體" w:hAnsi="Times New Roman" w:cs="Times New Roman" w:hint="eastAsia"/>
          <w:kern w:val="0"/>
          <w:sz w:val="26"/>
          <w:szCs w:val="26"/>
        </w:rPr>
        <w:t>5</w:t>
      </w:r>
      <w:r w:rsidR="0033761D" w:rsidRPr="0033761D">
        <w:rPr>
          <w:rFonts w:ascii="Times New Roman" w:eastAsia="標楷體" w:hAnsi="Times New Roman" w:cs="Times New Roman" w:hint="eastAsia"/>
          <w:kern w:val="0"/>
          <w:sz w:val="26"/>
          <w:szCs w:val="26"/>
        </w:rPr>
        <w:t>時止。</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八、面試日期、地點：電話另行通知。</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九、報名繳交資料：</w:t>
      </w:r>
    </w:p>
    <w:p w:rsidR="009A49CE" w:rsidRPr="00D937EF" w:rsidRDefault="00AA1614" w:rsidP="00CD44D5">
      <w:pPr>
        <w:snapToGrid w:val="0"/>
        <w:spacing w:line="300" w:lineRule="auto"/>
        <w:ind w:rightChars="-181" w:right="-434"/>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 xml:space="preserve"> (</w:t>
      </w:r>
      <w:r w:rsidRPr="00D937EF">
        <w:rPr>
          <w:rFonts w:ascii="Times New Roman" w:eastAsia="標楷體" w:hAnsi="Times New Roman" w:cs="Times New Roman"/>
          <w:kern w:val="0"/>
          <w:sz w:val="26"/>
          <w:szCs w:val="26"/>
        </w:rPr>
        <w:t>一</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報名表乙份</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請參考附件下載使用</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w:t>
      </w:r>
      <w:bookmarkStart w:id="0" w:name="_GoBack"/>
      <w:bookmarkEnd w:id="0"/>
    </w:p>
    <w:p w:rsidR="009A49CE" w:rsidRPr="00D937EF" w:rsidRDefault="00AA1614" w:rsidP="00CD44D5">
      <w:pPr>
        <w:snapToGrid w:val="0"/>
        <w:spacing w:line="300" w:lineRule="auto"/>
        <w:ind w:rightChars="-181" w:right="-434"/>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 xml:space="preserve"> (</w:t>
      </w:r>
      <w:r w:rsidRPr="00D937EF">
        <w:rPr>
          <w:rFonts w:ascii="Times New Roman" w:eastAsia="標楷體" w:hAnsi="Times New Roman" w:cs="Times New Roman"/>
          <w:kern w:val="0"/>
          <w:sz w:val="26"/>
          <w:szCs w:val="26"/>
        </w:rPr>
        <w:t>二</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學歷證件或畢業證書影本乙份。</w:t>
      </w:r>
      <w:r w:rsidR="002C607E" w:rsidRPr="00D937EF">
        <w:rPr>
          <w:rFonts w:ascii="Times New Roman" w:eastAsia="標楷體" w:hAnsi="Times New Roman" w:cs="Times New Roman"/>
          <w:kern w:val="0"/>
          <w:sz w:val="26"/>
          <w:szCs w:val="26"/>
        </w:rPr>
        <w:t>(</w:t>
      </w:r>
      <w:r w:rsidR="002C607E" w:rsidRPr="00D937EF">
        <w:rPr>
          <w:rFonts w:ascii="Times New Roman" w:eastAsia="標楷體" w:hAnsi="Times New Roman" w:cs="Times New Roman" w:hint="eastAsia"/>
          <w:kern w:val="0"/>
          <w:sz w:val="26"/>
          <w:szCs w:val="26"/>
        </w:rPr>
        <w:t>應屆畢業者請附相關證明</w:t>
      </w:r>
      <w:r w:rsidR="002C607E" w:rsidRPr="00D937EF">
        <w:rPr>
          <w:rFonts w:ascii="Times New Roman" w:eastAsia="標楷體" w:hAnsi="Times New Roman" w:cs="Times New Roman"/>
          <w:kern w:val="0"/>
          <w:sz w:val="26"/>
          <w:szCs w:val="26"/>
        </w:rPr>
        <w:t>)</w:t>
      </w:r>
    </w:p>
    <w:p w:rsidR="009A49CE" w:rsidRPr="00D937EF" w:rsidRDefault="00CD44D5" w:rsidP="00CD44D5">
      <w:pPr>
        <w:snapToGrid w:val="0"/>
        <w:spacing w:line="300" w:lineRule="auto"/>
        <w:ind w:rightChars="-181" w:right="-434"/>
        <w:rPr>
          <w:rFonts w:ascii="Times New Roman" w:eastAsia="標楷體" w:hAnsi="Times New Roman" w:cs="Times New Roman"/>
          <w:kern w:val="0"/>
          <w:sz w:val="26"/>
          <w:szCs w:val="26"/>
        </w:rPr>
      </w:pPr>
      <w:r w:rsidRPr="00D937EF">
        <w:rPr>
          <w:rFonts w:ascii="Times New Roman" w:eastAsia="標楷體" w:hAnsi="Times New Roman" w:cs="Times New Roman" w:hint="eastAsia"/>
          <w:kern w:val="0"/>
          <w:sz w:val="26"/>
          <w:szCs w:val="26"/>
        </w:rPr>
        <w:t xml:space="preserve"> </w:t>
      </w:r>
      <w:r w:rsidR="00AA1614" w:rsidRPr="00D937EF">
        <w:rPr>
          <w:rFonts w:ascii="Times New Roman" w:eastAsia="標楷體" w:hAnsi="Times New Roman" w:cs="Times New Roman"/>
          <w:kern w:val="0"/>
          <w:sz w:val="26"/>
          <w:szCs w:val="26"/>
        </w:rPr>
        <w:t>(</w:t>
      </w:r>
      <w:r w:rsidR="00AA1614" w:rsidRPr="00D937EF">
        <w:rPr>
          <w:rFonts w:ascii="Times New Roman" w:eastAsia="標楷體" w:hAnsi="Times New Roman" w:cs="Times New Roman"/>
          <w:kern w:val="0"/>
          <w:sz w:val="26"/>
          <w:szCs w:val="26"/>
        </w:rPr>
        <w:t>三</w:t>
      </w:r>
      <w:r w:rsidR="00AA1614" w:rsidRPr="00D937EF">
        <w:rPr>
          <w:rFonts w:ascii="Times New Roman" w:eastAsia="標楷體" w:hAnsi="Times New Roman" w:cs="Times New Roman"/>
          <w:kern w:val="0"/>
          <w:sz w:val="26"/>
          <w:szCs w:val="26"/>
        </w:rPr>
        <w:t>)</w:t>
      </w:r>
      <w:r w:rsidR="00AA1614" w:rsidRPr="00D937EF">
        <w:rPr>
          <w:rFonts w:ascii="Times New Roman" w:eastAsia="標楷體" w:hAnsi="Times New Roman" w:cs="Times New Roman"/>
          <w:kern w:val="0"/>
          <w:sz w:val="26"/>
          <w:szCs w:val="26"/>
        </w:rPr>
        <w:t>國民身分證影本乙份（正反面）（影本貼於報名表）。</w:t>
      </w:r>
    </w:p>
    <w:p w:rsidR="009A49CE" w:rsidRPr="00D937EF" w:rsidRDefault="00AA1614" w:rsidP="00CD44D5">
      <w:pPr>
        <w:snapToGrid w:val="0"/>
        <w:spacing w:line="300" w:lineRule="auto"/>
        <w:ind w:rightChars="-181" w:right="-434"/>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 xml:space="preserve"> (</w:t>
      </w:r>
      <w:r w:rsidRPr="00D937EF">
        <w:rPr>
          <w:rFonts w:ascii="Times New Roman" w:eastAsia="標楷體" w:hAnsi="Times New Roman" w:cs="Times New Roman"/>
          <w:kern w:val="0"/>
          <w:sz w:val="26"/>
          <w:szCs w:val="26"/>
        </w:rPr>
        <w:t>四</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經歷證明文件</w:t>
      </w:r>
      <w:r w:rsidR="009F2211" w:rsidRPr="00D937EF">
        <w:rPr>
          <w:rFonts w:ascii="Times New Roman" w:eastAsia="標楷體" w:hAnsi="Times New Roman" w:cs="Times New Roman" w:hint="eastAsia"/>
          <w:kern w:val="0"/>
          <w:sz w:val="26"/>
          <w:szCs w:val="26"/>
        </w:rPr>
        <w:t>(</w:t>
      </w:r>
      <w:r w:rsidR="00023FE6" w:rsidRPr="00D937EF">
        <w:rPr>
          <w:rFonts w:ascii="Times New Roman" w:eastAsia="標楷體" w:hAnsi="Times New Roman" w:cs="Times New Roman" w:hint="eastAsia"/>
          <w:kern w:val="0"/>
          <w:sz w:val="26"/>
          <w:szCs w:val="26"/>
        </w:rPr>
        <w:t>資料請</w:t>
      </w:r>
      <w:r w:rsidR="009F2211" w:rsidRPr="00D937EF">
        <w:rPr>
          <w:rFonts w:ascii="Times New Roman" w:eastAsia="標楷體" w:hAnsi="Times New Roman" w:cs="Times New Roman" w:hint="eastAsia"/>
          <w:kern w:val="0"/>
          <w:sz w:val="26"/>
          <w:szCs w:val="26"/>
        </w:rPr>
        <w:t>清楚記載工作年資或期間</w:t>
      </w:r>
      <w:r w:rsidR="009F2211" w:rsidRPr="00D937EF">
        <w:rPr>
          <w:rFonts w:ascii="Times New Roman" w:eastAsia="標楷體" w:hAnsi="Times New Roman" w:cs="Times New Roman" w:hint="eastAsia"/>
          <w:kern w:val="0"/>
          <w:sz w:val="26"/>
          <w:szCs w:val="26"/>
        </w:rPr>
        <w:t>)</w:t>
      </w:r>
      <w:r w:rsidRPr="00D937EF">
        <w:rPr>
          <w:rFonts w:ascii="Times New Roman" w:eastAsia="標楷體" w:hAnsi="Times New Roman" w:cs="Times New Roman"/>
          <w:kern w:val="0"/>
          <w:sz w:val="26"/>
          <w:szCs w:val="26"/>
        </w:rPr>
        <w:t>。</w:t>
      </w:r>
    </w:p>
    <w:p w:rsidR="009A49CE" w:rsidRPr="00D937EF" w:rsidRDefault="00AA1614" w:rsidP="00CD44D5">
      <w:pPr>
        <w:snapToGrid w:val="0"/>
        <w:spacing w:line="300" w:lineRule="auto"/>
        <w:ind w:rightChars="-181" w:right="-434"/>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 xml:space="preserve"> (</w:t>
      </w:r>
      <w:r w:rsidRPr="00D937EF">
        <w:rPr>
          <w:rFonts w:ascii="Times New Roman" w:eastAsia="標楷體" w:hAnsi="Times New Roman" w:cs="Times New Roman"/>
          <w:kern w:val="0"/>
          <w:sz w:val="26"/>
          <w:szCs w:val="26"/>
        </w:rPr>
        <w:t>五</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退伍令（女性免附）。</w:t>
      </w:r>
      <w:r w:rsidRPr="00D937EF">
        <w:rPr>
          <w:rFonts w:ascii="Times New Roman" w:eastAsia="標楷體" w:hAnsi="Times New Roman" w:cs="Times New Roman"/>
          <w:kern w:val="0"/>
          <w:sz w:val="26"/>
          <w:szCs w:val="26"/>
        </w:rPr>
        <w:t xml:space="preserve"> </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十、報名方式：採親自報名或通訊報名【報名日期最後一日下班前寄</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送</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達】，（地址：金門縣</w:t>
      </w:r>
      <w:r w:rsidR="00D07FE4" w:rsidRPr="00D937EF">
        <w:rPr>
          <w:rFonts w:ascii="Times New Roman" w:eastAsia="標楷體" w:hAnsi="Times New Roman" w:cs="Times New Roman"/>
          <w:kern w:val="0"/>
          <w:sz w:val="26"/>
          <w:szCs w:val="26"/>
        </w:rPr>
        <w:t>金城鎮民生路</w:t>
      </w:r>
      <w:r w:rsidR="00D07FE4" w:rsidRPr="00D937EF">
        <w:rPr>
          <w:rFonts w:ascii="Times New Roman" w:eastAsia="標楷體" w:hAnsi="Times New Roman" w:cs="Times New Roman"/>
          <w:kern w:val="0"/>
          <w:sz w:val="26"/>
          <w:szCs w:val="26"/>
        </w:rPr>
        <w:t>60</w:t>
      </w:r>
      <w:r w:rsidR="00D07FE4" w:rsidRPr="00D937EF">
        <w:rPr>
          <w:rFonts w:ascii="Times New Roman" w:eastAsia="標楷體" w:hAnsi="Times New Roman" w:cs="Times New Roman"/>
          <w:kern w:val="0"/>
          <w:sz w:val="26"/>
          <w:szCs w:val="26"/>
        </w:rPr>
        <w:t>號金門縣政府教育處體健科</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 xml:space="preserve"> </w:t>
      </w:r>
    </w:p>
    <w:p w:rsidR="009A49CE"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十一、經審查資格條件符合者通</w:t>
      </w:r>
      <w:r w:rsidR="007210CA" w:rsidRPr="00D937EF">
        <w:rPr>
          <w:rFonts w:ascii="Times New Roman" w:eastAsia="標楷體" w:hAnsi="Times New Roman" w:cs="Times New Roman"/>
          <w:kern w:val="0"/>
          <w:sz w:val="26"/>
          <w:szCs w:val="26"/>
        </w:rPr>
        <w:t>知面試，不符合者，恕不另行通知。錄取人員以電話通知，並公布於本處</w:t>
      </w:r>
      <w:r w:rsidRPr="00D937EF">
        <w:rPr>
          <w:rFonts w:ascii="Times New Roman" w:eastAsia="標楷體" w:hAnsi="Times New Roman" w:cs="Times New Roman"/>
          <w:kern w:val="0"/>
          <w:sz w:val="26"/>
          <w:szCs w:val="26"/>
        </w:rPr>
        <w:t>全球資訊網</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徵才公告。</w:t>
      </w:r>
    </w:p>
    <w:p w:rsidR="00CD44D5" w:rsidRPr="00D937EF"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十二、聯絡電話：（</w:t>
      </w:r>
      <w:r w:rsidRPr="00D937EF">
        <w:rPr>
          <w:rFonts w:ascii="Times New Roman" w:eastAsia="標楷體" w:hAnsi="Times New Roman" w:cs="Times New Roman"/>
          <w:kern w:val="0"/>
          <w:sz w:val="26"/>
          <w:szCs w:val="26"/>
        </w:rPr>
        <w:t>082</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3256</w:t>
      </w:r>
      <w:r w:rsidR="007210CA" w:rsidRPr="00D937EF">
        <w:rPr>
          <w:rFonts w:ascii="Times New Roman" w:eastAsia="標楷體" w:hAnsi="Times New Roman" w:cs="Times New Roman"/>
          <w:kern w:val="0"/>
          <w:sz w:val="26"/>
          <w:szCs w:val="26"/>
        </w:rPr>
        <w:t>30</w:t>
      </w:r>
      <w:r w:rsidRPr="00D937EF">
        <w:rPr>
          <w:rFonts w:ascii="Times New Roman" w:eastAsia="標楷體" w:hAnsi="Times New Roman" w:cs="Times New Roman"/>
          <w:kern w:val="0"/>
          <w:sz w:val="26"/>
          <w:szCs w:val="26"/>
        </w:rPr>
        <w:t>洽</w:t>
      </w:r>
      <w:r w:rsidR="007210CA" w:rsidRPr="00D937EF">
        <w:rPr>
          <w:rFonts w:ascii="Times New Roman" w:eastAsia="標楷體" w:hAnsi="Times New Roman" w:cs="Times New Roman"/>
          <w:kern w:val="0"/>
          <w:sz w:val="26"/>
          <w:szCs w:val="26"/>
        </w:rPr>
        <w:t>體健科</w:t>
      </w:r>
      <w:r w:rsidRPr="00D937EF">
        <w:rPr>
          <w:rFonts w:ascii="Times New Roman" w:eastAsia="標楷體" w:hAnsi="Times New Roman" w:cs="Times New Roman"/>
          <w:kern w:val="0"/>
          <w:sz w:val="26"/>
          <w:szCs w:val="26"/>
        </w:rPr>
        <w:t>。</w:t>
      </w:r>
      <w:r w:rsidRPr="00D937EF">
        <w:rPr>
          <w:rFonts w:ascii="Times New Roman" w:eastAsia="標楷體" w:hAnsi="Times New Roman" w:cs="Times New Roman"/>
          <w:kern w:val="0"/>
          <w:sz w:val="26"/>
          <w:szCs w:val="26"/>
        </w:rPr>
        <w:t xml:space="preserve"> </w:t>
      </w:r>
    </w:p>
    <w:p w:rsidR="0033761D" w:rsidRDefault="00AA1614" w:rsidP="00CD44D5">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D937EF">
        <w:rPr>
          <w:rFonts w:ascii="Times New Roman" w:eastAsia="標楷體" w:hAnsi="Times New Roman" w:cs="Times New Roman"/>
          <w:kern w:val="0"/>
          <w:sz w:val="26"/>
          <w:szCs w:val="26"/>
        </w:rPr>
        <w:t>相關檔案：</w:t>
      </w:r>
    </w:p>
    <w:p w:rsidR="0033761D" w:rsidRDefault="0033761D" w:rsidP="00CD44D5">
      <w:pPr>
        <w:snapToGrid w:val="0"/>
        <w:spacing w:line="300" w:lineRule="auto"/>
        <w:ind w:leftChars="-177" w:left="56" w:rightChars="-181" w:right="-434" w:hangingChars="185" w:hanging="481"/>
        <w:rPr>
          <w:rFonts w:ascii="Times New Roman" w:eastAsia="標楷體" w:hAnsi="Times New Roman" w:cs="Times New Roman" w:hint="eastAsia"/>
          <w:kern w:val="0"/>
          <w:sz w:val="26"/>
          <w:szCs w:val="26"/>
        </w:rPr>
      </w:pPr>
    </w:p>
    <w:p w:rsidR="0033761D" w:rsidRPr="0033761D" w:rsidRDefault="0033761D" w:rsidP="0033761D">
      <w:pPr>
        <w:snapToGrid w:val="0"/>
        <w:spacing w:line="300" w:lineRule="auto"/>
        <w:ind w:leftChars="-177" w:left="56" w:rightChars="-181" w:right="-434" w:hangingChars="185" w:hanging="481"/>
        <w:rPr>
          <w:rFonts w:ascii="Times New Roman" w:eastAsia="標楷體" w:hAnsi="Times New Roman" w:cs="Times New Roman" w:hint="eastAsia"/>
          <w:kern w:val="0"/>
          <w:sz w:val="26"/>
          <w:szCs w:val="26"/>
        </w:rPr>
      </w:pPr>
      <w:r w:rsidRPr="0033761D">
        <w:rPr>
          <w:rFonts w:ascii="Times New Roman" w:eastAsia="標楷體" w:hAnsi="Times New Roman" w:cs="Times New Roman" w:hint="eastAsia"/>
          <w:kern w:val="0"/>
          <w:sz w:val="26"/>
          <w:szCs w:val="26"/>
        </w:rPr>
        <w:t>金門縣政府教育處專案約用人員報名表</w:t>
      </w:r>
    </w:p>
    <w:p w:rsidR="0033761D" w:rsidRPr="0033761D" w:rsidRDefault="0033761D" w:rsidP="0033761D">
      <w:pPr>
        <w:snapToGrid w:val="0"/>
        <w:spacing w:line="300" w:lineRule="auto"/>
        <w:ind w:leftChars="-177" w:left="56" w:rightChars="-181" w:right="-434" w:hangingChars="185" w:hanging="481"/>
        <w:rPr>
          <w:rFonts w:ascii="Times New Roman" w:eastAsia="標楷體" w:hAnsi="Times New Roman" w:cs="Times New Roman"/>
          <w:kern w:val="0"/>
          <w:sz w:val="26"/>
          <w:szCs w:val="26"/>
        </w:rPr>
      </w:pPr>
    </w:p>
    <w:p w:rsidR="00D937EF" w:rsidRPr="00D937EF" w:rsidRDefault="0033761D" w:rsidP="0033761D">
      <w:pPr>
        <w:snapToGrid w:val="0"/>
        <w:spacing w:line="300" w:lineRule="auto"/>
        <w:ind w:leftChars="-177" w:left="56" w:rightChars="-181" w:right="-434" w:hangingChars="185" w:hanging="481"/>
        <w:rPr>
          <w:rFonts w:ascii="Times New Roman" w:eastAsia="標楷體" w:hAnsi="Times New Roman" w:cs="Times New Roman"/>
          <w:kern w:val="0"/>
          <w:sz w:val="26"/>
          <w:szCs w:val="26"/>
        </w:rPr>
      </w:pPr>
      <w:r w:rsidRPr="0033761D">
        <w:rPr>
          <w:rFonts w:ascii="Times New Roman" w:eastAsia="標楷體" w:hAnsi="Times New Roman" w:cs="Times New Roman" w:hint="eastAsia"/>
          <w:kern w:val="0"/>
          <w:sz w:val="26"/>
          <w:szCs w:val="26"/>
        </w:rPr>
        <w:t>金門縣政府級機關</w:t>
      </w:r>
      <w:r w:rsidRPr="0033761D">
        <w:rPr>
          <w:rFonts w:ascii="Times New Roman" w:eastAsia="標楷體" w:hAnsi="Times New Roman" w:cs="Times New Roman" w:hint="eastAsia"/>
          <w:kern w:val="0"/>
          <w:sz w:val="26"/>
          <w:szCs w:val="26"/>
        </w:rPr>
        <w:t>(</w:t>
      </w:r>
      <w:r w:rsidRPr="0033761D">
        <w:rPr>
          <w:rFonts w:ascii="Times New Roman" w:eastAsia="標楷體" w:hAnsi="Times New Roman" w:cs="Times New Roman" w:hint="eastAsia"/>
          <w:kern w:val="0"/>
          <w:sz w:val="26"/>
          <w:szCs w:val="26"/>
        </w:rPr>
        <w:t>構</w:t>
      </w:r>
      <w:r w:rsidRPr="0033761D">
        <w:rPr>
          <w:rFonts w:ascii="Times New Roman" w:eastAsia="標楷體" w:hAnsi="Times New Roman" w:cs="Times New Roman" w:hint="eastAsia"/>
          <w:kern w:val="0"/>
          <w:sz w:val="26"/>
          <w:szCs w:val="26"/>
        </w:rPr>
        <w:t>)</w:t>
      </w:r>
      <w:r w:rsidRPr="0033761D">
        <w:rPr>
          <w:rFonts w:ascii="Times New Roman" w:eastAsia="標楷體" w:hAnsi="Times New Roman" w:cs="Times New Roman" w:hint="eastAsia"/>
          <w:kern w:val="0"/>
          <w:sz w:val="26"/>
          <w:szCs w:val="26"/>
        </w:rPr>
        <w:t>學校專案約用人員薪點支給報酬標準表</w:t>
      </w:r>
    </w:p>
    <w:sectPr w:rsidR="00D937EF" w:rsidRPr="00D937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CB" w:rsidRDefault="00BF5ACB" w:rsidP="00FC7987">
      <w:r>
        <w:separator/>
      </w:r>
    </w:p>
  </w:endnote>
  <w:endnote w:type="continuationSeparator" w:id="0">
    <w:p w:rsidR="00BF5ACB" w:rsidRDefault="00BF5ACB" w:rsidP="00FC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CB" w:rsidRDefault="00BF5ACB" w:rsidP="00FC7987">
      <w:r>
        <w:separator/>
      </w:r>
    </w:p>
  </w:footnote>
  <w:footnote w:type="continuationSeparator" w:id="0">
    <w:p w:rsidR="00BF5ACB" w:rsidRDefault="00BF5ACB" w:rsidP="00FC7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308DB"/>
    <w:multiLevelType w:val="hybridMultilevel"/>
    <w:tmpl w:val="E8BE5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7646B7"/>
    <w:multiLevelType w:val="hybridMultilevel"/>
    <w:tmpl w:val="31F62BCC"/>
    <w:lvl w:ilvl="0" w:tplc="F3AEE20E">
      <w:start w:val="1"/>
      <w:numFmt w:val="taiwaneseCountingThousand"/>
      <w:lvlText w:val="%1、"/>
      <w:lvlJc w:val="left"/>
      <w:pPr>
        <w:tabs>
          <w:tab w:val="num" w:pos="-88"/>
        </w:tabs>
        <w:ind w:left="-88" w:hanging="450"/>
      </w:pPr>
      <w:rPr>
        <w:rFonts w:hint="default"/>
      </w:rPr>
    </w:lvl>
    <w:lvl w:ilvl="1" w:tplc="04090019" w:tentative="1">
      <w:start w:val="1"/>
      <w:numFmt w:val="ideographTraditional"/>
      <w:lvlText w:val="%2、"/>
      <w:lvlJc w:val="left"/>
      <w:pPr>
        <w:tabs>
          <w:tab w:val="num" w:pos="422"/>
        </w:tabs>
        <w:ind w:left="422" w:hanging="480"/>
      </w:pPr>
    </w:lvl>
    <w:lvl w:ilvl="2" w:tplc="0409001B" w:tentative="1">
      <w:start w:val="1"/>
      <w:numFmt w:val="lowerRoman"/>
      <w:lvlText w:val="%3."/>
      <w:lvlJc w:val="right"/>
      <w:pPr>
        <w:tabs>
          <w:tab w:val="num" w:pos="902"/>
        </w:tabs>
        <w:ind w:left="902" w:hanging="480"/>
      </w:pPr>
    </w:lvl>
    <w:lvl w:ilvl="3" w:tplc="0409000F" w:tentative="1">
      <w:start w:val="1"/>
      <w:numFmt w:val="decimal"/>
      <w:lvlText w:val="%4."/>
      <w:lvlJc w:val="left"/>
      <w:pPr>
        <w:tabs>
          <w:tab w:val="num" w:pos="1382"/>
        </w:tabs>
        <w:ind w:left="1382" w:hanging="480"/>
      </w:pPr>
    </w:lvl>
    <w:lvl w:ilvl="4" w:tplc="04090019" w:tentative="1">
      <w:start w:val="1"/>
      <w:numFmt w:val="ideographTraditional"/>
      <w:lvlText w:val="%5、"/>
      <w:lvlJc w:val="left"/>
      <w:pPr>
        <w:tabs>
          <w:tab w:val="num" w:pos="1862"/>
        </w:tabs>
        <w:ind w:left="1862" w:hanging="480"/>
      </w:pPr>
    </w:lvl>
    <w:lvl w:ilvl="5" w:tplc="0409001B" w:tentative="1">
      <w:start w:val="1"/>
      <w:numFmt w:val="lowerRoman"/>
      <w:lvlText w:val="%6."/>
      <w:lvlJc w:val="right"/>
      <w:pPr>
        <w:tabs>
          <w:tab w:val="num" w:pos="2342"/>
        </w:tabs>
        <w:ind w:left="2342" w:hanging="480"/>
      </w:pPr>
    </w:lvl>
    <w:lvl w:ilvl="6" w:tplc="0409000F" w:tentative="1">
      <w:start w:val="1"/>
      <w:numFmt w:val="decimal"/>
      <w:lvlText w:val="%7."/>
      <w:lvlJc w:val="left"/>
      <w:pPr>
        <w:tabs>
          <w:tab w:val="num" w:pos="2822"/>
        </w:tabs>
        <w:ind w:left="2822" w:hanging="480"/>
      </w:pPr>
    </w:lvl>
    <w:lvl w:ilvl="7" w:tplc="04090019" w:tentative="1">
      <w:start w:val="1"/>
      <w:numFmt w:val="ideographTraditional"/>
      <w:lvlText w:val="%8、"/>
      <w:lvlJc w:val="left"/>
      <w:pPr>
        <w:tabs>
          <w:tab w:val="num" w:pos="3302"/>
        </w:tabs>
        <w:ind w:left="3302" w:hanging="480"/>
      </w:pPr>
    </w:lvl>
    <w:lvl w:ilvl="8" w:tplc="0409001B" w:tentative="1">
      <w:start w:val="1"/>
      <w:numFmt w:val="lowerRoman"/>
      <w:lvlText w:val="%9."/>
      <w:lvlJc w:val="right"/>
      <w:pPr>
        <w:tabs>
          <w:tab w:val="num" w:pos="3782"/>
        </w:tabs>
        <w:ind w:left="3782" w:hanging="480"/>
      </w:pPr>
    </w:lvl>
  </w:abstractNum>
  <w:abstractNum w:abstractNumId="2" w15:restartNumberingAfterBreak="0">
    <w:nsid w:val="3FCB22F2"/>
    <w:multiLevelType w:val="multilevel"/>
    <w:tmpl w:val="A71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14"/>
    <w:rsid w:val="0002106D"/>
    <w:rsid w:val="00023FE6"/>
    <w:rsid w:val="000A5D39"/>
    <w:rsid w:val="000A64F3"/>
    <w:rsid w:val="000D476C"/>
    <w:rsid w:val="000E6278"/>
    <w:rsid w:val="000F54A8"/>
    <w:rsid w:val="00111476"/>
    <w:rsid w:val="0011595B"/>
    <w:rsid w:val="001647C1"/>
    <w:rsid w:val="001D56E2"/>
    <w:rsid w:val="0021081B"/>
    <w:rsid w:val="002155FA"/>
    <w:rsid w:val="00233E83"/>
    <w:rsid w:val="002626B9"/>
    <w:rsid w:val="002B1D2D"/>
    <w:rsid w:val="002C607E"/>
    <w:rsid w:val="002D6FDE"/>
    <w:rsid w:val="002E2214"/>
    <w:rsid w:val="0033761D"/>
    <w:rsid w:val="00353D90"/>
    <w:rsid w:val="003557E0"/>
    <w:rsid w:val="003A49BB"/>
    <w:rsid w:val="003B2124"/>
    <w:rsid w:val="003C1D78"/>
    <w:rsid w:val="004144C0"/>
    <w:rsid w:val="00431A6A"/>
    <w:rsid w:val="004A3538"/>
    <w:rsid w:val="004B49B4"/>
    <w:rsid w:val="004B7F7A"/>
    <w:rsid w:val="004C6906"/>
    <w:rsid w:val="004C6D2F"/>
    <w:rsid w:val="0050623B"/>
    <w:rsid w:val="00532C5D"/>
    <w:rsid w:val="00593407"/>
    <w:rsid w:val="005A21A2"/>
    <w:rsid w:val="005C667E"/>
    <w:rsid w:val="005D5269"/>
    <w:rsid w:val="00614AB7"/>
    <w:rsid w:val="00640BA9"/>
    <w:rsid w:val="00642128"/>
    <w:rsid w:val="00657D14"/>
    <w:rsid w:val="00662C76"/>
    <w:rsid w:val="00673DF7"/>
    <w:rsid w:val="00690AD5"/>
    <w:rsid w:val="00694CF3"/>
    <w:rsid w:val="00696C1C"/>
    <w:rsid w:val="006C23A5"/>
    <w:rsid w:val="00700B6E"/>
    <w:rsid w:val="007210CA"/>
    <w:rsid w:val="007B5E92"/>
    <w:rsid w:val="00811580"/>
    <w:rsid w:val="00813331"/>
    <w:rsid w:val="00814F33"/>
    <w:rsid w:val="008254CF"/>
    <w:rsid w:val="0085220F"/>
    <w:rsid w:val="0087350B"/>
    <w:rsid w:val="00895AA4"/>
    <w:rsid w:val="008A0ABC"/>
    <w:rsid w:val="008D439F"/>
    <w:rsid w:val="008F0B9C"/>
    <w:rsid w:val="00911BE6"/>
    <w:rsid w:val="00937EBE"/>
    <w:rsid w:val="009704BA"/>
    <w:rsid w:val="009A49CE"/>
    <w:rsid w:val="009C13BA"/>
    <w:rsid w:val="009E6F3C"/>
    <w:rsid w:val="009F2211"/>
    <w:rsid w:val="00A05FD1"/>
    <w:rsid w:val="00A15D19"/>
    <w:rsid w:val="00A24ED7"/>
    <w:rsid w:val="00A56568"/>
    <w:rsid w:val="00A74D50"/>
    <w:rsid w:val="00AA1614"/>
    <w:rsid w:val="00AB7D25"/>
    <w:rsid w:val="00AD6452"/>
    <w:rsid w:val="00B01BAF"/>
    <w:rsid w:val="00B36E86"/>
    <w:rsid w:val="00BA7724"/>
    <w:rsid w:val="00BF5ACB"/>
    <w:rsid w:val="00C070B8"/>
    <w:rsid w:val="00C231E7"/>
    <w:rsid w:val="00CD44D5"/>
    <w:rsid w:val="00CF0B3F"/>
    <w:rsid w:val="00D02397"/>
    <w:rsid w:val="00D07FE4"/>
    <w:rsid w:val="00D50C99"/>
    <w:rsid w:val="00D84216"/>
    <w:rsid w:val="00D937EF"/>
    <w:rsid w:val="00DA3CFE"/>
    <w:rsid w:val="00DB3695"/>
    <w:rsid w:val="00DB534C"/>
    <w:rsid w:val="00DB5AD6"/>
    <w:rsid w:val="00E3694D"/>
    <w:rsid w:val="00EB3DE0"/>
    <w:rsid w:val="00EB7CBF"/>
    <w:rsid w:val="00F258AF"/>
    <w:rsid w:val="00F3225A"/>
    <w:rsid w:val="00F8347C"/>
    <w:rsid w:val="00FB09B7"/>
    <w:rsid w:val="00FB216F"/>
    <w:rsid w:val="00FB25D0"/>
    <w:rsid w:val="00FC10E6"/>
    <w:rsid w:val="00FC7987"/>
    <w:rsid w:val="00FF2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EAFE4-AA8F-4D28-86AA-4E06EB2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D5"/>
    <w:pPr>
      <w:ind w:leftChars="200" w:left="480"/>
    </w:pPr>
  </w:style>
  <w:style w:type="paragraph" w:styleId="a4">
    <w:name w:val="header"/>
    <w:basedOn w:val="a"/>
    <w:link w:val="a5"/>
    <w:uiPriority w:val="99"/>
    <w:unhideWhenUsed/>
    <w:rsid w:val="00FC7987"/>
    <w:pPr>
      <w:tabs>
        <w:tab w:val="center" w:pos="4153"/>
        <w:tab w:val="right" w:pos="8306"/>
      </w:tabs>
      <w:snapToGrid w:val="0"/>
    </w:pPr>
    <w:rPr>
      <w:sz w:val="20"/>
      <w:szCs w:val="20"/>
    </w:rPr>
  </w:style>
  <w:style w:type="character" w:customStyle="1" w:styleId="a5">
    <w:name w:val="頁首 字元"/>
    <w:basedOn w:val="a0"/>
    <w:link w:val="a4"/>
    <w:uiPriority w:val="99"/>
    <w:rsid w:val="00FC7987"/>
    <w:rPr>
      <w:sz w:val="20"/>
      <w:szCs w:val="20"/>
    </w:rPr>
  </w:style>
  <w:style w:type="paragraph" w:styleId="a6">
    <w:name w:val="footer"/>
    <w:basedOn w:val="a"/>
    <w:link w:val="a7"/>
    <w:uiPriority w:val="99"/>
    <w:unhideWhenUsed/>
    <w:rsid w:val="00FC7987"/>
    <w:pPr>
      <w:tabs>
        <w:tab w:val="center" w:pos="4153"/>
        <w:tab w:val="right" w:pos="8306"/>
      </w:tabs>
      <w:snapToGrid w:val="0"/>
    </w:pPr>
    <w:rPr>
      <w:sz w:val="20"/>
      <w:szCs w:val="20"/>
    </w:rPr>
  </w:style>
  <w:style w:type="character" w:customStyle="1" w:styleId="a7">
    <w:name w:val="頁尾 字元"/>
    <w:basedOn w:val="a0"/>
    <w:link w:val="a6"/>
    <w:uiPriority w:val="99"/>
    <w:rsid w:val="00FC7987"/>
    <w:rPr>
      <w:sz w:val="20"/>
      <w:szCs w:val="20"/>
    </w:rPr>
  </w:style>
  <w:style w:type="paragraph" w:styleId="a8">
    <w:name w:val="Balloon Text"/>
    <w:basedOn w:val="a"/>
    <w:link w:val="a9"/>
    <w:uiPriority w:val="99"/>
    <w:semiHidden/>
    <w:unhideWhenUsed/>
    <w:rsid w:val="000F54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5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3896">
      <w:bodyDiv w:val="1"/>
      <w:marLeft w:val="0"/>
      <w:marRight w:val="0"/>
      <w:marTop w:val="0"/>
      <w:marBottom w:val="0"/>
      <w:divBdr>
        <w:top w:val="none" w:sz="0" w:space="0" w:color="auto"/>
        <w:left w:val="none" w:sz="0" w:space="0" w:color="auto"/>
        <w:bottom w:val="none" w:sz="0" w:space="0" w:color="auto"/>
        <w:right w:val="none" w:sz="0" w:space="0" w:color="auto"/>
      </w:divBdr>
      <w:divsChild>
        <w:div w:id="337537482">
          <w:marLeft w:val="0"/>
          <w:marRight w:val="0"/>
          <w:marTop w:val="0"/>
          <w:marBottom w:val="0"/>
          <w:divBdr>
            <w:top w:val="none" w:sz="0" w:space="0" w:color="auto"/>
            <w:left w:val="none" w:sz="0" w:space="0" w:color="auto"/>
            <w:bottom w:val="none" w:sz="0" w:space="0" w:color="auto"/>
            <w:right w:val="none" w:sz="0" w:space="0" w:color="auto"/>
          </w:divBdr>
          <w:divsChild>
            <w:div w:id="1931809812">
              <w:marLeft w:val="0"/>
              <w:marRight w:val="0"/>
              <w:marTop w:val="0"/>
              <w:marBottom w:val="0"/>
              <w:divBdr>
                <w:top w:val="none" w:sz="0" w:space="0" w:color="auto"/>
                <w:left w:val="none" w:sz="0" w:space="0" w:color="auto"/>
                <w:bottom w:val="single" w:sz="12" w:space="5" w:color="99CCFF"/>
                <w:right w:val="none" w:sz="0" w:space="0" w:color="auto"/>
              </w:divBdr>
            </w:div>
            <w:div w:id="1312443282">
              <w:marLeft w:val="0"/>
              <w:marRight w:val="0"/>
              <w:marTop w:val="300"/>
              <w:marBottom w:val="300"/>
              <w:divBdr>
                <w:top w:val="none" w:sz="0" w:space="0" w:color="auto"/>
                <w:left w:val="single" w:sz="18" w:space="5" w:color="0054C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黃巧吟</dc:creator>
  <cp:keywords/>
  <dc:description/>
  <cp:lastModifiedBy>李松晏</cp:lastModifiedBy>
  <cp:revision>7</cp:revision>
  <cp:lastPrinted>2021-01-27T07:06:00Z</cp:lastPrinted>
  <dcterms:created xsi:type="dcterms:W3CDTF">2021-01-27T07:03:00Z</dcterms:created>
  <dcterms:modified xsi:type="dcterms:W3CDTF">2021-03-30T02:10:00Z</dcterms:modified>
</cp:coreProperties>
</file>