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897" w:rsidRDefault="00696897" w:rsidP="00702FEF">
      <w:pPr>
        <w:spacing w:beforeLines="100" w:afterLines="100"/>
        <w:jc w:val="center"/>
        <w:rPr>
          <w:rFonts w:ascii="標楷體" w:eastAsia="標楷體" w:hAnsi="標楷體"/>
          <w:b/>
          <w:sz w:val="68"/>
          <w:szCs w:val="68"/>
        </w:rPr>
      </w:pPr>
    </w:p>
    <w:p w:rsidR="00E1046D" w:rsidRDefault="00E1046D" w:rsidP="00702FEF">
      <w:pPr>
        <w:spacing w:beforeLines="100" w:afterLines="100"/>
        <w:jc w:val="center"/>
        <w:rPr>
          <w:rFonts w:ascii="標楷體" w:eastAsia="標楷體" w:hAnsi="標楷體"/>
          <w:b/>
          <w:sz w:val="68"/>
          <w:szCs w:val="68"/>
        </w:rPr>
      </w:pPr>
    </w:p>
    <w:p w:rsidR="00E1046D" w:rsidRDefault="00110D57" w:rsidP="00702FEF">
      <w:pPr>
        <w:spacing w:beforeLines="100" w:afterLines="100"/>
        <w:jc w:val="center"/>
        <w:rPr>
          <w:rFonts w:ascii="標楷體" w:eastAsia="標楷體" w:hAnsi="標楷體"/>
          <w:b/>
          <w:sz w:val="68"/>
          <w:szCs w:val="68"/>
        </w:rPr>
      </w:pPr>
      <w:r w:rsidRPr="00D4775A">
        <w:rPr>
          <w:rFonts w:ascii="標楷體" w:eastAsia="標楷體" w:hAnsi="標楷體" w:hint="eastAsia"/>
          <w:b/>
          <w:sz w:val="68"/>
          <w:szCs w:val="68"/>
        </w:rPr>
        <w:t>10</w:t>
      </w:r>
      <w:r w:rsidR="00453B63">
        <w:rPr>
          <w:rFonts w:ascii="標楷體" w:eastAsia="標楷體" w:hAnsi="標楷體" w:hint="eastAsia"/>
          <w:b/>
          <w:sz w:val="68"/>
          <w:szCs w:val="68"/>
        </w:rPr>
        <w:t>4</w:t>
      </w:r>
      <w:r w:rsidRPr="00D4775A">
        <w:rPr>
          <w:rFonts w:ascii="標楷體" w:eastAsia="標楷體" w:hAnsi="標楷體" w:hint="eastAsia"/>
          <w:b/>
          <w:sz w:val="68"/>
          <w:szCs w:val="68"/>
        </w:rPr>
        <w:t>年</w:t>
      </w:r>
      <w:r w:rsidR="00E84FE8">
        <w:rPr>
          <w:rFonts w:ascii="標楷體" w:eastAsia="標楷體" w:hAnsi="標楷體" w:hint="eastAsia"/>
          <w:b/>
          <w:sz w:val="68"/>
          <w:szCs w:val="68"/>
        </w:rPr>
        <w:t>度</w:t>
      </w:r>
      <w:r w:rsidRPr="00D4775A">
        <w:rPr>
          <w:rFonts w:ascii="標楷體" w:eastAsia="標楷體" w:hAnsi="標楷體" w:hint="eastAsia"/>
          <w:b/>
          <w:sz w:val="68"/>
          <w:szCs w:val="68"/>
        </w:rPr>
        <w:t>災害防救演習</w:t>
      </w:r>
    </w:p>
    <w:p w:rsidR="00E1046D" w:rsidRDefault="00030AEE" w:rsidP="00702FEF">
      <w:pPr>
        <w:spacing w:beforeLines="100" w:afterLines="100"/>
        <w:jc w:val="center"/>
        <w:rPr>
          <w:rFonts w:ascii="標楷體" w:eastAsia="標楷體" w:hAnsi="標楷體"/>
          <w:b/>
          <w:sz w:val="68"/>
          <w:szCs w:val="68"/>
        </w:rPr>
      </w:pPr>
      <w:r>
        <w:rPr>
          <w:rFonts w:ascii="標楷體" w:eastAsia="標楷體" w:hAnsi="標楷體" w:hint="eastAsia"/>
          <w:b/>
          <w:sz w:val="68"/>
          <w:szCs w:val="68"/>
        </w:rPr>
        <w:t>成果</w:t>
      </w:r>
      <w:r w:rsidR="00B668B8">
        <w:rPr>
          <w:rFonts w:ascii="標楷體" w:eastAsia="標楷體" w:hAnsi="標楷體" w:hint="eastAsia"/>
          <w:b/>
          <w:sz w:val="68"/>
          <w:szCs w:val="68"/>
        </w:rPr>
        <w:t>報告</w:t>
      </w:r>
    </w:p>
    <w:p w:rsidR="00E1046D" w:rsidRDefault="00E1046D" w:rsidP="00702FEF">
      <w:pPr>
        <w:spacing w:beforeLines="100" w:afterLines="100"/>
        <w:jc w:val="center"/>
        <w:rPr>
          <w:rFonts w:eastAsia="標楷體" w:hAnsi="標楷體"/>
          <w:b/>
          <w:sz w:val="76"/>
          <w:szCs w:val="76"/>
        </w:rPr>
      </w:pPr>
    </w:p>
    <w:p w:rsidR="00E1046D" w:rsidRDefault="00E1046D" w:rsidP="00702FEF">
      <w:pPr>
        <w:spacing w:beforeLines="100" w:afterLines="100" w:line="500" w:lineRule="exact"/>
        <w:jc w:val="center"/>
        <w:rPr>
          <w:rFonts w:eastAsia="標楷體" w:hAnsi="標楷體"/>
          <w:b/>
          <w:sz w:val="36"/>
          <w:szCs w:val="36"/>
        </w:rPr>
      </w:pPr>
    </w:p>
    <w:p w:rsidR="00C47B65" w:rsidRDefault="00C47B65" w:rsidP="00C47B65">
      <w:pPr>
        <w:jc w:val="center"/>
        <w:rPr>
          <w:rFonts w:eastAsia="標楷體" w:hAnsi="標楷體"/>
          <w:b/>
          <w:sz w:val="68"/>
          <w:szCs w:val="68"/>
        </w:rPr>
      </w:pPr>
    </w:p>
    <w:p w:rsidR="00E84FE8" w:rsidRDefault="00E84FE8" w:rsidP="00C47B65">
      <w:pPr>
        <w:jc w:val="center"/>
        <w:rPr>
          <w:rFonts w:eastAsia="標楷體" w:hAnsi="標楷體"/>
          <w:b/>
          <w:sz w:val="68"/>
          <w:szCs w:val="68"/>
        </w:rPr>
      </w:pPr>
    </w:p>
    <w:p w:rsidR="00E84FE8" w:rsidRDefault="00E84FE8" w:rsidP="00C47B65">
      <w:pPr>
        <w:jc w:val="center"/>
        <w:rPr>
          <w:rFonts w:eastAsia="標楷體" w:hAnsi="標楷體"/>
          <w:b/>
          <w:sz w:val="68"/>
          <w:szCs w:val="68"/>
        </w:rPr>
      </w:pPr>
    </w:p>
    <w:p w:rsidR="000A1EEC" w:rsidRDefault="000A1EEC" w:rsidP="00C47B65">
      <w:pPr>
        <w:jc w:val="center"/>
        <w:rPr>
          <w:rFonts w:eastAsia="標楷體" w:hAnsi="標楷體"/>
          <w:b/>
          <w:sz w:val="68"/>
          <w:szCs w:val="68"/>
        </w:rPr>
      </w:pPr>
    </w:p>
    <w:p w:rsidR="000A1EEC" w:rsidRDefault="000A1EEC" w:rsidP="00C47B65">
      <w:pPr>
        <w:jc w:val="center"/>
        <w:rPr>
          <w:rFonts w:eastAsia="標楷體" w:hAnsi="標楷體"/>
          <w:b/>
          <w:sz w:val="68"/>
          <w:szCs w:val="68"/>
        </w:rPr>
      </w:pPr>
    </w:p>
    <w:p w:rsidR="000A1EEC" w:rsidRDefault="000A1EEC" w:rsidP="00C47B65">
      <w:pPr>
        <w:jc w:val="center"/>
        <w:rPr>
          <w:rFonts w:eastAsia="標楷體" w:hAnsi="標楷體"/>
          <w:b/>
          <w:sz w:val="68"/>
          <w:szCs w:val="68"/>
        </w:rPr>
      </w:pPr>
    </w:p>
    <w:p w:rsidR="00696897" w:rsidRDefault="00E1046D" w:rsidP="00C47B65">
      <w:pPr>
        <w:jc w:val="center"/>
        <w:rPr>
          <w:rFonts w:eastAsia="標楷體" w:hAnsi="標楷體"/>
          <w:b/>
          <w:sz w:val="68"/>
          <w:szCs w:val="68"/>
        </w:rPr>
      </w:pPr>
      <w:r w:rsidRPr="00E1046D">
        <w:rPr>
          <w:noProof/>
        </w:rPr>
        <w:pict>
          <v:group id="_x0000_s1026" style="position:absolute;left:0;text-align:left;margin-left:22.9pt;margin-top:36.9pt;width:393.9pt;height:54pt;z-index:251633664" coordorigin="1617,4440" coordsize="7878,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17;top:4500;width:1185;height:930">
              <v:imagedata r:id="rId8" o:title=""/>
            </v:shape>
            <v:shapetype id="_x0000_t202" coordsize="21600,21600" o:spt="202" path="m,l,21600r21600,l21600,xe">
              <v:stroke joinstyle="miter"/>
              <v:path gradientshapeok="t" o:connecttype="rect"/>
            </v:shapetype>
            <v:shape id="_x0000_s1028" type="#_x0000_t202" style="position:absolute;left:3015;top:4440;width:6480;height:1080" stroked="f">
              <v:textbox style="mso-next-textbox:#_x0000_s1028">
                <w:txbxContent>
                  <w:p w:rsidR="00664EA8" w:rsidRPr="000A1EEC" w:rsidRDefault="00664EA8" w:rsidP="00C47B65">
                    <w:pPr>
                      <w:rPr>
                        <w:sz w:val="48"/>
                        <w:szCs w:val="48"/>
                      </w:rPr>
                    </w:pPr>
                    <w:r w:rsidRPr="000A1EEC">
                      <w:rPr>
                        <w:rFonts w:eastAsia="標楷體" w:hAnsi="標楷體" w:hint="eastAsia"/>
                        <w:b/>
                        <w:sz w:val="48"/>
                        <w:szCs w:val="48"/>
                      </w:rPr>
                      <w:t>行政院災害防救辦公室</w:t>
                    </w:r>
                  </w:p>
                </w:txbxContent>
              </v:textbox>
            </v:shape>
          </v:group>
        </w:pict>
      </w:r>
    </w:p>
    <w:p w:rsidR="00C47B65" w:rsidRPr="000023AC" w:rsidRDefault="00C47B65" w:rsidP="00702FEF">
      <w:pPr>
        <w:spacing w:beforeLines="100" w:afterLines="100" w:line="500" w:lineRule="exact"/>
        <w:jc w:val="center"/>
        <w:rPr>
          <w:rFonts w:eastAsia="標楷體" w:hAnsi="標楷體"/>
          <w:b/>
          <w:sz w:val="36"/>
          <w:szCs w:val="36"/>
        </w:rPr>
      </w:pPr>
    </w:p>
    <w:p w:rsidR="00E1046D" w:rsidRDefault="0071581A" w:rsidP="00702FEF">
      <w:pPr>
        <w:spacing w:afterLines="50" w:line="600" w:lineRule="exact"/>
        <w:jc w:val="center"/>
        <w:rPr>
          <w:rFonts w:eastAsia="標楷體" w:hAnsi="標楷體"/>
          <w:b/>
          <w:sz w:val="40"/>
          <w:szCs w:val="40"/>
        </w:rPr>
      </w:pPr>
      <w:r w:rsidRPr="00D4775A">
        <w:rPr>
          <w:rFonts w:eastAsia="標楷體" w:hAnsi="標楷體" w:hint="eastAsia"/>
          <w:b/>
          <w:sz w:val="40"/>
          <w:szCs w:val="40"/>
        </w:rPr>
        <w:t>10</w:t>
      </w:r>
      <w:r>
        <w:rPr>
          <w:rFonts w:eastAsia="標楷體" w:hAnsi="標楷體" w:hint="eastAsia"/>
          <w:b/>
          <w:sz w:val="40"/>
          <w:szCs w:val="40"/>
        </w:rPr>
        <w:t>4</w:t>
      </w:r>
      <w:r w:rsidRPr="00D4775A">
        <w:rPr>
          <w:rFonts w:eastAsia="標楷體" w:hAnsi="標楷體" w:hint="eastAsia"/>
          <w:b/>
          <w:sz w:val="40"/>
          <w:szCs w:val="40"/>
        </w:rPr>
        <w:t>年</w:t>
      </w:r>
      <w:r>
        <w:rPr>
          <w:rFonts w:eastAsia="標楷體" w:hAnsi="標楷體" w:hint="eastAsia"/>
          <w:b/>
          <w:sz w:val="40"/>
          <w:szCs w:val="40"/>
        </w:rPr>
        <w:t>10</w:t>
      </w:r>
      <w:r w:rsidRPr="00D4775A">
        <w:rPr>
          <w:rFonts w:eastAsia="標楷體" w:hAnsi="標楷體" w:hint="eastAsia"/>
          <w:b/>
          <w:sz w:val="40"/>
          <w:szCs w:val="40"/>
        </w:rPr>
        <w:t>月</w:t>
      </w: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E1046D" w:rsidP="00702FEF">
      <w:pPr>
        <w:spacing w:afterLines="50" w:line="600" w:lineRule="exact"/>
        <w:jc w:val="center"/>
        <w:rPr>
          <w:rFonts w:eastAsia="標楷體" w:hAnsi="標楷體"/>
          <w:b/>
          <w:sz w:val="36"/>
          <w:szCs w:val="36"/>
        </w:rPr>
      </w:pPr>
    </w:p>
    <w:p w:rsidR="00E1046D" w:rsidRDefault="00B668B8" w:rsidP="00702FEF">
      <w:pPr>
        <w:tabs>
          <w:tab w:val="left" w:pos="2894"/>
          <w:tab w:val="center" w:pos="4535"/>
        </w:tabs>
        <w:spacing w:afterLines="50" w:line="600" w:lineRule="exact"/>
        <w:rPr>
          <w:rFonts w:eastAsia="標楷體" w:hAnsi="標楷體"/>
          <w:b/>
          <w:sz w:val="36"/>
          <w:szCs w:val="36"/>
        </w:rPr>
      </w:pPr>
      <w:r>
        <w:rPr>
          <w:rFonts w:eastAsia="標楷體" w:hAnsi="標楷體"/>
          <w:b/>
          <w:sz w:val="36"/>
          <w:szCs w:val="36"/>
        </w:rPr>
        <w:tab/>
      </w:r>
      <w:r>
        <w:rPr>
          <w:rFonts w:eastAsia="標楷體" w:hAnsi="標楷體"/>
          <w:b/>
          <w:sz w:val="36"/>
          <w:szCs w:val="36"/>
        </w:rPr>
        <w:tab/>
      </w:r>
    </w:p>
    <w:p w:rsidR="00B668B8" w:rsidRPr="00B668B8" w:rsidRDefault="00B668B8" w:rsidP="00B668B8">
      <w:pPr>
        <w:rPr>
          <w:rFonts w:eastAsia="標楷體" w:hAnsi="標楷體"/>
          <w:sz w:val="36"/>
          <w:szCs w:val="36"/>
        </w:rPr>
        <w:sectPr w:rsidR="00B668B8" w:rsidRPr="00B668B8" w:rsidSect="00EE7F78">
          <w:headerReference w:type="default" r:id="rId9"/>
          <w:footerReference w:type="even" r:id="rId10"/>
          <w:footerReference w:type="default" r:id="rId11"/>
          <w:pgSz w:w="11906" w:h="16838"/>
          <w:pgMar w:top="1134" w:right="1418" w:bottom="1134" w:left="1418" w:header="851" w:footer="850" w:gutter="0"/>
          <w:cols w:space="425"/>
          <w:docGrid w:linePitch="360"/>
        </w:sectPr>
      </w:pPr>
    </w:p>
    <w:p w:rsidR="003E7632" w:rsidRPr="003E7632" w:rsidRDefault="00D22CCA" w:rsidP="003E7632">
      <w:pPr>
        <w:pStyle w:val="12"/>
        <w:rPr>
          <w:color w:val="auto"/>
        </w:rPr>
      </w:pPr>
      <w:r w:rsidRPr="003E7632">
        <w:rPr>
          <w:rFonts w:hint="eastAsia"/>
          <w:color w:val="auto"/>
        </w:rPr>
        <w:lastRenderedPageBreak/>
        <w:t>目錄</w:t>
      </w:r>
    </w:p>
    <w:p w:rsidR="00743E2C" w:rsidRPr="00743E2C" w:rsidRDefault="00E1046D" w:rsidP="00743E2C">
      <w:pPr>
        <w:pStyle w:val="12"/>
        <w:spacing w:line="360" w:lineRule="exact"/>
        <w:rPr>
          <w:rFonts w:asciiTheme="minorHAnsi" w:eastAsiaTheme="minorEastAsia" w:hAnsiTheme="minorHAnsi" w:cstheme="minorBidi"/>
          <w:b w:val="0"/>
          <w:bCs w:val="0"/>
          <w:color w:val="auto"/>
          <w:kern w:val="2"/>
          <w:sz w:val="36"/>
          <w:szCs w:val="36"/>
        </w:rPr>
      </w:pPr>
      <w:r w:rsidRPr="00E1046D">
        <w:rPr>
          <w:color w:val="auto"/>
          <w:sz w:val="36"/>
          <w:szCs w:val="36"/>
        </w:rPr>
        <w:fldChar w:fldCharType="begin"/>
      </w:r>
      <w:r w:rsidR="00D22CCA" w:rsidRPr="00743E2C">
        <w:rPr>
          <w:color w:val="auto"/>
          <w:sz w:val="36"/>
          <w:szCs w:val="36"/>
        </w:rPr>
        <w:instrText xml:space="preserve"> </w:instrText>
      </w:r>
      <w:r w:rsidR="00D22CCA" w:rsidRPr="00743E2C">
        <w:rPr>
          <w:rFonts w:hint="eastAsia"/>
          <w:color w:val="auto"/>
          <w:sz w:val="36"/>
          <w:szCs w:val="36"/>
        </w:rPr>
        <w:instrText>TOC \o "1-3" \h \z \u</w:instrText>
      </w:r>
      <w:r w:rsidR="00D22CCA" w:rsidRPr="00743E2C">
        <w:rPr>
          <w:color w:val="auto"/>
          <w:sz w:val="36"/>
          <w:szCs w:val="36"/>
        </w:rPr>
        <w:instrText xml:space="preserve"> </w:instrText>
      </w:r>
      <w:r w:rsidRPr="00E1046D">
        <w:rPr>
          <w:color w:val="auto"/>
          <w:sz w:val="36"/>
          <w:szCs w:val="36"/>
        </w:rPr>
        <w:fldChar w:fldCharType="separate"/>
      </w:r>
      <w:hyperlink w:anchor="_Toc426966291" w:history="1">
        <w:r w:rsidR="00743E2C" w:rsidRPr="00743E2C">
          <w:rPr>
            <w:rStyle w:val="af1"/>
            <w:rFonts w:hint="eastAsia"/>
            <w:color w:val="auto"/>
            <w:sz w:val="36"/>
            <w:szCs w:val="36"/>
          </w:rPr>
          <w:t>壹、前言</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_Toc426966291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2</w:t>
        </w:r>
        <w:r w:rsidRPr="00743E2C">
          <w:rPr>
            <w:webHidden/>
            <w:color w:val="auto"/>
            <w:sz w:val="36"/>
            <w:szCs w:val="36"/>
          </w:rPr>
          <w:fldChar w:fldCharType="end"/>
        </w:r>
      </w:hyperlink>
    </w:p>
    <w:p w:rsidR="00743E2C" w:rsidRPr="00743E2C" w:rsidRDefault="00E1046D" w:rsidP="00743E2C">
      <w:pPr>
        <w:pStyle w:val="12"/>
        <w:spacing w:line="360" w:lineRule="exact"/>
        <w:rPr>
          <w:rFonts w:asciiTheme="minorHAnsi" w:eastAsiaTheme="minorEastAsia" w:hAnsiTheme="minorHAnsi" w:cstheme="minorBidi"/>
          <w:b w:val="0"/>
          <w:bCs w:val="0"/>
          <w:color w:val="auto"/>
          <w:kern w:val="2"/>
          <w:sz w:val="36"/>
          <w:szCs w:val="36"/>
        </w:rPr>
      </w:pPr>
      <w:hyperlink w:anchor="_Toc426966292" w:history="1">
        <w:r w:rsidR="00743E2C" w:rsidRPr="00743E2C">
          <w:rPr>
            <w:rStyle w:val="af1"/>
            <w:rFonts w:hint="eastAsia"/>
            <w:color w:val="auto"/>
            <w:sz w:val="36"/>
            <w:szCs w:val="36"/>
          </w:rPr>
          <w:t>貳、辦理期程</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_Toc426966292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2</w:t>
        </w:r>
        <w:r w:rsidRPr="00743E2C">
          <w:rPr>
            <w:webHidden/>
            <w:color w:val="auto"/>
            <w:sz w:val="36"/>
            <w:szCs w:val="36"/>
          </w:rPr>
          <w:fldChar w:fldCharType="end"/>
        </w:r>
      </w:hyperlink>
    </w:p>
    <w:p w:rsidR="00743E2C" w:rsidRPr="00743E2C" w:rsidRDefault="00E1046D" w:rsidP="00743E2C">
      <w:pPr>
        <w:pStyle w:val="12"/>
        <w:spacing w:line="360" w:lineRule="exact"/>
        <w:rPr>
          <w:rFonts w:asciiTheme="minorHAnsi" w:eastAsiaTheme="minorEastAsia" w:hAnsiTheme="minorHAnsi" w:cstheme="minorBidi"/>
          <w:b w:val="0"/>
          <w:bCs w:val="0"/>
          <w:color w:val="auto"/>
          <w:kern w:val="2"/>
          <w:sz w:val="36"/>
          <w:szCs w:val="36"/>
        </w:rPr>
      </w:pPr>
      <w:hyperlink w:anchor="_Toc426966293" w:history="1">
        <w:r w:rsidR="00743E2C" w:rsidRPr="00743E2C">
          <w:rPr>
            <w:rStyle w:val="af1"/>
            <w:rFonts w:hint="eastAsia"/>
            <w:color w:val="auto"/>
            <w:sz w:val="36"/>
            <w:szCs w:val="36"/>
          </w:rPr>
          <w:t>參、執行概況</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_Toc426966293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3</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294" w:history="1">
        <w:r w:rsidR="00743E2C" w:rsidRPr="00743E2C">
          <w:rPr>
            <w:rStyle w:val="af1"/>
            <w:rFonts w:hint="eastAsia"/>
            <w:color w:val="auto"/>
            <w:sz w:val="36"/>
            <w:szCs w:val="36"/>
          </w:rPr>
          <w:t>一、辦理機關</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_Toc426966294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3</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295" w:history="1">
        <w:r w:rsidR="00743E2C" w:rsidRPr="00743E2C">
          <w:rPr>
            <w:rStyle w:val="af1"/>
            <w:rFonts w:hint="eastAsia"/>
            <w:color w:val="auto"/>
            <w:sz w:val="36"/>
            <w:szCs w:val="36"/>
          </w:rPr>
          <w:t>二、權責及分工</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_Toc426966295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3</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296" w:history="1">
        <w:r w:rsidR="00743E2C" w:rsidRPr="00743E2C">
          <w:rPr>
            <w:rStyle w:val="af1"/>
            <w:rFonts w:hint="eastAsia"/>
            <w:color w:val="auto"/>
            <w:sz w:val="36"/>
            <w:szCs w:val="36"/>
          </w:rPr>
          <w:t>三、演習辦理方式</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_Toc426966296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4</w:t>
        </w:r>
        <w:r w:rsidRPr="00743E2C">
          <w:rPr>
            <w:webHidden/>
            <w:color w:val="auto"/>
            <w:sz w:val="36"/>
            <w:szCs w:val="36"/>
          </w:rPr>
          <w:fldChar w:fldCharType="end"/>
        </w:r>
      </w:hyperlink>
    </w:p>
    <w:p w:rsidR="00743E2C" w:rsidRPr="00743E2C" w:rsidRDefault="00E1046D" w:rsidP="00743E2C">
      <w:pPr>
        <w:pStyle w:val="12"/>
        <w:spacing w:line="360" w:lineRule="exact"/>
        <w:ind w:leftChars="354" w:left="850"/>
        <w:rPr>
          <w:rFonts w:asciiTheme="minorHAnsi" w:eastAsiaTheme="minorEastAsia" w:hAnsiTheme="minorHAnsi" w:cstheme="minorBidi"/>
          <w:b w:val="0"/>
          <w:bCs w:val="0"/>
          <w:color w:val="auto"/>
          <w:kern w:val="2"/>
          <w:sz w:val="36"/>
          <w:szCs w:val="36"/>
        </w:rPr>
      </w:pPr>
      <w:hyperlink w:anchor="_Toc426966297" w:history="1">
        <w:r w:rsidR="00743E2C" w:rsidRPr="00743E2C">
          <w:rPr>
            <w:rStyle w:val="af1"/>
            <w:color w:val="auto"/>
            <w:sz w:val="36"/>
            <w:szCs w:val="36"/>
          </w:rPr>
          <w:t>(</w:t>
        </w:r>
        <w:r w:rsidR="00743E2C" w:rsidRPr="00743E2C">
          <w:rPr>
            <w:rStyle w:val="af1"/>
            <w:rFonts w:hint="eastAsia"/>
            <w:color w:val="auto"/>
            <w:sz w:val="36"/>
            <w:szCs w:val="36"/>
          </w:rPr>
          <w:t>一</w:t>
        </w:r>
        <w:r w:rsidR="00743E2C" w:rsidRPr="00743E2C">
          <w:rPr>
            <w:rStyle w:val="af1"/>
            <w:color w:val="auto"/>
            <w:sz w:val="36"/>
            <w:szCs w:val="36"/>
          </w:rPr>
          <w:t>)</w:t>
        </w:r>
        <w:r w:rsidR="00743E2C" w:rsidRPr="00743E2C">
          <w:rPr>
            <w:rStyle w:val="af1"/>
            <w:rFonts w:hint="eastAsia"/>
            <w:color w:val="auto"/>
            <w:sz w:val="36"/>
            <w:szCs w:val="36"/>
          </w:rPr>
          <w:t>區域型災害防救演習</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_Toc426966297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4</w:t>
        </w:r>
        <w:r w:rsidRPr="00743E2C">
          <w:rPr>
            <w:webHidden/>
            <w:color w:val="auto"/>
            <w:sz w:val="36"/>
            <w:szCs w:val="36"/>
          </w:rPr>
          <w:fldChar w:fldCharType="end"/>
        </w:r>
      </w:hyperlink>
    </w:p>
    <w:p w:rsidR="00743E2C" w:rsidRPr="00743E2C" w:rsidRDefault="00E1046D" w:rsidP="00743E2C">
      <w:pPr>
        <w:pStyle w:val="12"/>
        <w:spacing w:line="360" w:lineRule="exact"/>
        <w:ind w:leftChars="354" w:left="850"/>
        <w:rPr>
          <w:rFonts w:asciiTheme="minorHAnsi" w:eastAsiaTheme="minorEastAsia" w:hAnsiTheme="minorHAnsi" w:cstheme="minorBidi"/>
          <w:b w:val="0"/>
          <w:bCs w:val="0"/>
          <w:color w:val="auto"/>
          <w:kern w:val="2"/>
          <w:sz w:val="36"/>
          <w:szCs w:val="36"/>
        </w:rPr>
      </w:pPr>
      <w:hyperlink w:anchor="_Toc426966298" w:history="1">
        <w:r w:rsidR="00743E2C" w:rsidRPr="00743E2C">
          <w:rPr>
            <w:rStyle w:val="af1"/>
            <w:color w:val="auto"/>
            <w:sz w:val="36"/>
            <w:szCs w:val="36"/>
          </w:rPr>
          <w:t>(</w:t>
        </w:r>
        <w:r w:rsidR="00743E2C" w:rsidRPr="00743E2C">
          <w:rPr>
            <w:rStyle w:val="af1"/>
            <w:rFonts w:hint="eastAsia"/>
            <w:color w:val="auto"/>
            <w:sz w:val="36"/>
            <w:szCs w:val="36"/>
          </w:rPr>
          <w:t>二</w:t>
        </w:r>
        <w:r w:rsidR="00743E2C" w:rsidRPr="00743E2C">
          <w:rPr>
            <w:rStyle w:val="af1"/>
            <w:color w:val="auto"/>
            <w:sz w:val="36"/>
            <w:szCs w:val="36"/>
          </w:rPr>
          <w:t>)</w:t>
        </w:r>
        <w:r w:rsidR="00131DF2">
          <w:rPr>
            <w:rStyle w:val="af1"/>
            <w:rFonts w:hint="eastAsia"/>
            <w:color w:val="auto"/>
            <w:sz w:val="36"/>
            <w:szCs w:val="36"/>
          </w:rPr>
          <w:t>災害防救演習</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_Toc426966298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4</w:t>
        </w:r>
        <w:r w:rsidRPr="00743E2C">
          <w:rPr>
            <w:webHidden/>
            <w:color w:val="auto"/>
            <w:sz w:val="36"/>
            <w:szCs w:val="36"/>
          </w:rPr>
          <w:fldChar w:fldCharType="end"/>
        </w:r>
      </w:hyperlink>
    </w:p>
    <w:p w:rsidR="00743E2C" w:rsidRPr="00743E2C" w:rsidRDefault="00E1046D" w:rsidP="00743E2C">
      <w:pPr>
        <w:pStyle w:val="12"/>
        <w:spacing w:line="360" w:lineRule="exact"/>
        <w:rPr>
          <w:rFonts w:asciiTheme="minorHAnsi" w:eastAsiaTheme="minorEastAsia" w:hAnsiTheme="minorHAnsi" w:cstheme="minorBidi"/>
          <w:b w:val="0"/>
          <w:bCs w:val="0"/>
          <w:color w:val="auto"/>
          <w:kern w:val="2"/>
          <w:sz w:val="36"/>
          <w:szCs w:val="36"/>
        </w:rPr>
      </w:pPr>
      <w:hyperlink w:anchor="_Toc426966299" w:history="1">
        <w:r w:rsidR="00743E2C" w:rsidRPr="00743E2C">
          <w:rPr>
            <w:rStyle w:val="af1"/>
            <w:rFonts w:hint="eastAsia"/>
            <w:color w:val="auto"/>
            <w:sz w:val="36"/>
            <w:szCs w:val="36"/>
          </w:rPr>
          <w:t>肆、經費</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_Toc426966299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5</w:t>
        </w:r>
        <w:r w:rsidRPr="00743E2C">
          <w:rPr>
            <w:webHidden/>
            <w:color w:val="auto"/>
            <w:sz w:val="36"/>
            <w:szCs w:val="36"/>
          </w:rPr>
          <w:fldChar w:fldCharType="end"/>
        </w:r>
      </w:hyperlink>
    </w:p>
    <w:p w:rsidR="00743E2C" w:rsidRPr="00743E2C" w:rsidRDefault="00E1046D" w:rsidP="00743E2C">
      <w:pPr>
        <w:pStyle w:val="12"/>
        <w:spacing w:line="360" w:lineRule="exact"/>
        <w:rPr>
          <w:rFonts w:asciiTheme="minorHAnsi" w:eastAsiaTheme="minorEastAsia" w:hAnsiTheme="minorHAnsi" w:cstheme="minorBidi"/>
          <w:b w:val="0"/>
          <w:bCs w:val="0"/>
          <w:color w:val="auto"/>
          <w:kern w:val="2"/>
          <w:sz w:val="36"/>
          <w:szCs w:val="36"/>
        </w:rPr>
      </w:pPr>
      <w:hyperlink w:anchor="_Toc426966300" w:history="1">
        <w:r w:rsidR="00743E2C" w:rsidRPr="00743E2C">
          <w:rPr>
            <w:rStyle w:val="af1"/>
            <w:rFonts w:hint="eastAsia"/>
            <w:color w:val="auto"/>
            <w:sz w:val="36"/>
            <w:szCs w:val="36"/>
          </w:rPr>
          <w:t>伍、獎勵</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_Toc426966300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6</w:t>
        </w:r>
        <w:r w:rsidRPr="00743E2C">
          <w:rPr>
            <w:webHidden/>
            <w:color w:val="auto"/>
            <w:sz w:val="36"/>
            <w:szCs w:val="36"/>
          </w:rPr>
          <w:fldChar w:fldCharType="end"/>
        </w:r>
      </w:hyperlink>
    </w:p>
    <w:p w:rsidR="00743E2C" w:rsidRPr="00743E2C" w:rsidRDefault="00E1046D" w:rsidP="00743E2C">
      <w:pPr>
        <w:pStyle w:val="12"/>
        <w:spacing w:line="360" w:lineRule="exact"/>
        <w:rPr>
          <w:rFonts w:asciiTheme="minorHAnsi" w:eastAsiaTheme="minorEastAsia" w:hAnsiTheme="minorHAnsi" w:cstheme="minorBidi"/>
          <w:b w:val="0"/>
          <w:bCs w:val="0"/>
          <w:color w:val="auto"/>
          <w:kern w:val="2"/>
          <w:sz w:val="36"/>
          <w:szCs w:val="36"/>
        </w:rPr>
      </w:pPr>
      <w:hyperlink w:anchor="_Toc426966301" w:history="1">
        <w:r w:rsidR="00743E2C" w:rsidRPr="00743E2C">
          <w:rPr>
            <w:rStyle w:val="af1"/>
            <w:rFonts w:hint="eastAsia"/>
            <w:color w:val="auto"/>
            <w:sz w:val="36"/>
            <w:szCs w:val="36"/>
          </w:rPr>
          <w:t>陸、演習評核編組</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_Toc426966301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7</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02" w:history="1">
        <w:r w:rsidR="00743E2C" w:rsidRPr="00743E2C">
          <w:rPr>
            <w:rStyle w:val="af1"/>
            <w:rFonts w:hint="eastAsia"/>
            <w:color w:val="auto"/>
            <w:sz w:val="36"/>
            <w:szCs w:val="36"/>
          </w:rPr>
          <w:t>一、演習評核編組</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_Toc426966302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7</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04" w:history="1">
        <w:r w:rsidR="00743E2C" w:rsidRPr="00743E2C">
          <w:rPr>
            <w:rStyle w:val="af1"/>
            <w:rFonts w:hint="eastAsia"/>
            <w:color w:val="auto"/>
            <w:sz w:val="36"/>
            <w:szCs w:val="36"/>
          </w:rPr>
          <w:t>二、幕僚作業</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_Toc426966304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7</w:t>
        </w:r>
        <w:r w:rsidRPr="00743E2C">
          <w:rPr>
            <w:webHidden/>
            <w:color w:val="auto"/>
            <w:sz w:val="36"/>
            <w:szCs w:val="36"/>
          </w:rPr>
          <w:fldChar w:fldCharType="end"/>
        </w:r>
      </w:hyperlink>
    </w:p>
    <w:p w:rsidR="00743E2C" w:rsidRPr="00743E2C" w:rsidRDefault="00E1046D" w:rsidP="00743E2C">
      <w:pPr>
        <w:pStyle w:val="12"/>
        <w:spacing w:line="360" w:lineRule="exact"/>
        <w:rPr>
          <w:rFonts w:asciiTheme="minorHAnsi" w:eastAsiaTheme="minorEastAsia" w:hAnsiTheme="minorHAnsi" w:cstheme="minorBidi"/>
          <w:b w:val="0"/>
          <w:bCs w:val="0"/>
          <w:color w:val="auto"/>
          <w:kern w:val="2"/>
          <w:sz w:val="36"/>
          <w:szCs w:val="36"/>
        </w:rPr>
      </w:pPr>
      <w:hyperlink w:anchor="_Toc426966305" w:history="1">
        <w:r w:rsidR="00743E2C" w:rsidRPr="00743E2C">
          <w:rPr>
            <w:rStyle w:val="af1"/>
            <w:rFonts w:hint="eastAsia"/>
            <w:color w:val="auto"/>
            <w:sz w:val="36"/>
            <w:szCs w:val="36"/>
          </w:rPr>
          <w:t>柒、各地方政府之演習概況</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_Toc426966305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8</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06" w:history="1">
        <w:r w:rsidR="00743E2C" w:rsidRPr="00743E2C">
          <w:rPr>
            <w:rStyle w:val="af1"/>
            <w:rFonts w:hint="eastAsia"/>
            <w:color w:val="auto"/>
            <w:sz w:val="36"/>
            <w:szCs w:val="36"/>
          </w:rPr>
          <w:t>一、南投縣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_Toc426966306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9</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07" w:history="1">
        <w:r w:rsidR="00743E2C" w:rsidRPr="00743E2C">
          <w:rPr>
            <w:rStyle w:val="af1"/>
            <w:rFonts w:hint="eastAsia"/>
            <w:color w:val="auto"/>
            <w:sz w:val="36"/>
            <w:szCs w:val="36"/>
          </w:rPr>
          <w:t>二、臺東縣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_Toc426966307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10</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08" w:history="1">
        <w:r w:rsidR="00743E2C" w:rsidRPr="00743E2C">
          <w:rPr>
            <w:rStyle w:val="af1"/>
            <w:rFonts w:hint="eastAsia"/>
            <w:color w:val="auto"/>
            <w:sz w:val="36"/>
            <w:szCs w:val="36"/>
          </w:rPr>
          <w:t>三、雲林縣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_Toc426966308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11</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09" w:history="1">
        <w:r w:rsidR="00743E2C" w:rsidRPr="00743E2C">
          <w:rPr>
            <w:rStyle w:val="af1"/>
            <w:rFonts w:hint="eastAsia"/>
            <w:color w:val="auto"/>
            <w:sz w:val="36"/>
            <w:szCs w:val="36"/>
          </w:rPr>
          <w:t>四、嘉義市</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_Toc426966309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12</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0" w:history="1">
        <w:r w:rsidR="00743E2C" w:rsidRPr="00743E2C">
          <w:rPr>
            <w:rStyle w:val="af1"/>
            <w:rFonts w:hint="eastAsia"/>
            <w:color w:val="auto"/>
            <w:sz w:val="36"/>
            <w:szCs w:val="36"/>
          </w:rPr>
          <w:t>五、新竹市</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_Toc426966310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13</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1" w:history="1">
        <w:r w:rsidR="00743E2C" w:rsidRPr="00743E2C">
          <w:rPr>
            <w:rStyle w:val="af1"/>
            <w:rFonts w:hint="eastAsia"/>
            <w:color w:val="auto"/>
            <w:sz w:val="36"/>
            <w:szCs w:val="36"/>
          </w:rPr>
          <w:t>六、屏東縣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_Toc426966311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14</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2" w:history="1">
        <w:r w:rsidR="00743E2C" w:rsidRPr="00743E2C">
          <w:rPr>
            <w:rStyle w:val="af1"/>
            <w:rFonts w:hint="eastAsia"/>
            <w:color w:val="auto"/>
            <w:sz w:val="36"/>
            <w:szCs w:val="36"/>
          </w:rPr>
          <w:t>七、嘉義縣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_Toc426966312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15</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3" w:history="1">
        <w:r w:rsidR="00743E2C" w:rsidRPr="00743E2C">
          <w:rPr>
            <w:rStyle w:val="af1"/>
            <w:rFonts w:hint="eastAsia"/>
            <w:color w:val="auto"/>
            <w:sz w:val="36"/>
            <w:szCs w:val="36"/>
          </w:rPr>
          <w:t>八、苗栗縣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_Toc426966313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16</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4" w:history="1">
        <w:r w:rsidR="00743E2C" w:rsidRPr="00743E2C">
          <w:rPr>
            <w:rStyle w:val="af1"/>
            <w:rFonts w:hint="eastAsia"/>
            <w:color w:val="auto"/>
            <w:sz w:val="36"/>
            <w:szCs w:val="36"/>
          </w:rPr>
          <w:t>九、宜蘭縣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_Toc426966314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17</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5" w:history="1">
        <w:r w:rsidR="00743E2C" w:rsidRPr="00743E2C">
          <w:rPr>
            <w:rStyle w:val="af1"/>
            <w:rFonts w:hint="eastAsia"/>
            <w:color w:val="auto"/>
            <w:sz w:val="36"/>
            <w:szCs w:val="36"/>
          </w:rPr>
          <w:t>十、彰化縣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_Toc426966315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18</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6" w:history="1">
        <w:r w:rsidR="00743E2C" w:rsidRPr="00743E2C">
          <w:rPr>
            <w:rStyle w:val="af1"/>
            <w:rFonts w:hint="eastAsia"/>
            <w:color w:val="auto"/>
            <w:sz w:val="36"/>
            <w:szCs w:val="36"/>
          </w:rPr>
          <w:t>十一、新竹縣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_Toc426966316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19</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7" w:history="1">
        <w:r w:rsidR="00743E2C" w:rsidRPr="00743E2C">
          <w:rPr>
            <w:rStyle w:val="af1"/>
            <w:rFonts w:hint="eastAsia"/>
            <w:color w:val="auto"/>
            <w:sz w:val="36"/>
            <w:szCs w:val="36"/>
          </w:rPr>
          <w:t>十二、澎湖縣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_Toc426966317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20</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8" w:history="1">
        <w:r w:rsidR="00743E2C" w:rsidRPr="00743E2C">
          <w:rPr>
            <w:rStyle w:val="af1"/>
            <w:rFonts w:hint="eastAsia"/>
            <w:color w:val="auto"/>
            <w:sz w:val="36"/>
            <w:szCs w:val="36"/>
          </w:rPr>
          <w:t>十三、金門縣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_Toc426966318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21</w:t>
        </w:r>
        <w:r w:rsidRPr="00743E2C">
          <w:rPr>
            <w:webHidden/>
            <w:color w:val="auto"/>
            <w:sz w:val="36"/>
            <w:szCs w:val="36"/>
          </w:rPr>
          <w:fldChar w:fldCharType="end"/>
        </w:r>
      </w:hyperlink>
    </w:p>
    <w:p w:rsidR="00743E2C" w:rsidRPr="00743E2C" w:rsidRDefault="00E1046D" w:rsidP="00743E2C">
      <w:pPr>
        <w:pStyle w:val="12"/>
        <w:spacing w:line="360" w:lineRule="exact"/>
        <w:ind w:leftChars="236" w:left="566"/>
        <w:rPr>
          <w:rFonts w:asciiTheme="minorHAnsi" w:eastAsiaTheme="minorEastAsia" w:hAnsiTheme="minorHAnsi" w:cstheme="minorBidi"/>
          <w:b w:val="0"/>
          <w:bCs w:val="0"/>
          <w:color w:val="auto"/>
          <w:kern w:val="2"/>
          <w:sz w:val="36"/>
          <w:szCs w:val="36"/>
        </w:rPr>
      </w:pPr>
      <w:hyperlink w:anchor="_Toc426966319" w:history="1">
        <w:r w:rsidR="00743E2C" w:rsidRPr="00743E2C">
          <w:rPr>
            <w:rStyle w:val="af1"/>
            <w:rFonts w:hint="eastAsia"/>
            <w:color w:val="auto"/>
            <w:sz w:val="36"/>
            <w:szCs w:val="36"/>
          </w:rPr>
          <w:t>十四、連江縣</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_Toc426966319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22</w:t>
        </w:r>
        <w:r w:rsidRPr="00743E2C">
          <w:rPr>
            <w:webHidden/>
            <w:color w:val="auto"/>
            <w:sz w:val="36"/>
            <w:szCs w:val="36"/>
          </w:rPr>
          <w:fldChar w:fldCharType="end"/>
        </w:r>
      </w:hyperlink>
    </w:p>
    <w:p w:rsidR="00743E2C" w:rsidRPr="00743E2C" w:rsidRDefault="00E1046D" w:rsidP="00743E2C">
      <w:pPr>
        <w:pStyle w:val="12"/>
        <w:spacing w:line="360" w:lineRule="exact"/>
        <w:rPr>
          <w:rFonts w:asciiTheme="minorHAnsi" w:eastAsiaTheme="minorEastAsia" w:hAnsiTheme="minorHAnsi" w:cstheme="minorBidi"/>
          <w:b w:val="0"/>
          <w:bCs w:val="0"/>
          <w:color w:val="auto"/>
          <w:kern w:val="2"/>
          <w:sz w:val="36"/>
          <w:szCs w:val="36"/>
        </w:rPr>
      </w:pPr>
      <w:hyperlink w:anchor="_Toc426966320" w:history="1">
        <w:r w:rsidR="00E84FE8">
          <w:rPr>
            <w:rStyle w:val="af1"/>
            <w:rFonts w:hint="eastAsia"/>
            <w:color w:val="auto"/>
            <w:sz w:val="36"/>
            <w:szCs w:val="36"/>
          </w:rPr>
          <w:t>捌</w:t>
        </w:r>
        <w:r w:rsidR="00743E2C" w:rsidRPr="00743E2C">
          <w:rPr>
            <w:rStyle w:val="af1"/>
            <w:rFonts w:hint="eastAsia"/>
            <w:color w:val="auto"/>
            <w:sz w:val="36"/>
            <w:szCs w:val="36"/>
          </w:rPr>
          <w:t>、各評核機關評</w:t>
        </w:r>
        <w:r w:rsidR="00E84FE8">
          <w:rPr>
            <w:rStyle w:val="af1"/>
            <w:rFonts w:hint="eastAsia"/>
            <w:color w:val="auto"/>
            <w:sz w:val="36"/>
            <w:szCs w:val="36"/>
          </w:rPr>
          <w:t>核</w:t>
        </w:r>
        <w:r w:rsidR="00743E2C" w:rsidRPr="00743E2C">
          <w:rPr>
            <w:rStyle w:val="af1"/>
            <w:rFonts w:hint="eastAsia"/>
            <w:color w:val="auto"/>
            <w:sz w:val="36"/>
            <w:szCs w:val="36"/>
          </w:rPr>
          <w:t>表</w:t>
        </w:r>
        <w:r w:rsidR="00743E2C" w:rsidRPr="00743E2C">
          <w:rPr>
            <w:webHidden/>
            <w:color w:val="auto"/>
            <w:sz w:val="36"/>
            <w:szCs w:val="36"/>
          </w:rPr>
          <w:tab/>
        </w:r>
        <w:r w:rsidRPr="00743E2C">
          <w:rPr>
            <w:webHidden/>
            <w:color w:val="auto"/>
            <w:sz w:val="36"/>
            <w:szCs w:val="36"/>
          </w:rPr>
          <w:fldChar w:fldCharType="begin"/>
        </w:r>
        <w:r w:rsidR="00743E2C" w:rsidRPr="00743E2C">
          <w:rPr>
            <w:webHidden/>
            <w:color w:val="auto"/>
            <w:sz w:val="36"/>
            <w:szCs w:val="36"/>
          </w:rPr>
          <w:instrText xml:space="preserve"> PAGEREF _Toc426966320 \h </w:instrText>
        </w:r>
        <w:r w:rsidRPr="00743E2C">
          <w:rPr>
            <w:webHidden/>
            <w:color w:val="auto"/>
            <w:sz w:val="36"/>
            <w:szCs w:val="36"/>
          </w:rPr>
        </w:r>
        <w:r w:rsidRPr="00743E2C">
          <w:rPr>
            <w:webHidden/>
            <w:color w:val="auto"/>
            <w:sz w:val="36"/>
            <w:szCs w:val="36"/>
          </w:rPr>
          <w:fldChar w:fldCharType="separate"/>
        </w:r>
        <w:r w:rsidR="009307DD">
          <w:rPr>
            <w:webHidden/>
            <w:color w:val="auto"/>
            <w:sz w:val="36"/>
            <w:szCs w:val="36"/>
          </w:rPr>
          <w:t>23</w:t>
        </w:r>
        <w:r w:rsidRPr="00743E2C">
          <w:rPr>
            <w:webHidden/>
            <w:color w:val="auto"/>
            <w:sz w:val="36"/>
            <w:szCs w:val="36"/>
          </w:rPr>
          <w:fldChar w:fldCharType="end"/>
        </w:r>
      </w:hyperlink>
    </w:p>
    <w:p w:rsidR="00B668B8" w:rsidRPr="003E7632" w:rsidRDefault="00E1046D" w:rsidP="00743E2C">
      <w:pPr>
        <w:spacing w:line="360" w:lineRule="exact"/>
        <w:rPr>
          <w:rFonts w:ascii="標楷體" w:eastAsia="標楷體" w:hAnsi="標楷體"/>
          <w:b/>
          <w:bCs/>
          <w:noProof/>
          <w:sz w:val="36"/>
          <w:szCs w:val="36"/>
        </w:rPr>
        <w:sectPr w:rsidR="00B668B8" w:rsidRPr="003E7632" w:rsidSect="00EE7F78">
          <w:headerReference w:type="default" r:id="rId12"/>
          <w:footerReference w:type="default" r:id="rId13"/>
          <w:pgSz w:w="11906" w:h="16838"/>
          <w:pgMar w:top="1134" w:right="1418" w:bottom="1134" w:left="1418" w:header="851" w:footer="850" w:gutter="0"/>
          <w:pgNumType w:fmt="upperRoman" w:start="1"/>
          <w:cols w:space="425"/>
          <w:docGrid w:linePitch="360"/>
        </w:sectPr>
      </w:pPr>
      <w:r w:rsidRPr="00743E2C">
        <w:rPr>
          <w:rFonts w:ascii="標楷體" w:eastAsia="標楷體" w:hAnsi="標楷體"/>
          <w:b/>
          <w:bCs/>
          <w:noProof/>
          <w:sz w:val="36"/>
          <w:szCs w:val="36"/>
        </w:rPr>
        <w:fldChar w:fldCharType="end"/>
      </w:r>
    </w:p>
    <w:p w:rsidR="009E3020" w:rsidRPr="003E7632" w:rsidRDefault="00D80662" w:rsidP="004A20C3">
      <w:pPr>
        <w:spacing w:line="520" w:lineRule="exact"/>
        <w:jc w:val="center"/>
        <w:rPr>
          <w:rFonts w:ascii="標楷體" w:eastAsia="標楷體" w:hAnsi="標楷體"/>
          <w:b/>
          <w:sz w:val="40"/>
          <w:szCs w:val="40"/>
        </w:rPr>
      </w:pPr>
      <w:r w:rsidRPr="003E7632">
        <w:rPr>
          <w:rFonts w:ascii="標楷體" w:eastAsia="標楷體" w:hAnsi="標楷體" w:hint="eastAsia"/>
          <w:b/>
          <w:sz w:val="40"/>
          <w:szCs w:val="40"/>
        </w:rPr>
        <w:t>10</w:t>
      </w:r>
      <w:r w:rsidR="00453B63">
        <w:rPr>
          <w:rFonts w:ascii="標楷體" w:eastAsia="標楷體" w:hAnsi="標楷體" w:hint="eastAsia"/>
          <w:b/>
          <w:sz w:val="40"/>
          <w:szCs w:val="40"/>
        </w:rPr>
        <w:t>4</w:t>
      </w:r>
      <w:r w:rsidRPr="003E7632">
        <w:rPr>
          <w:rFonts w:ascii="標楷體" w:eastAsia="標楷體" w:hAnsi="標楷體" w:hint="eastAsia"/>
          <w:b/>
          <w:sz w:val="40"/>
          <w:szCs w:val="40"/>
        </w:rPr>
        <w:t>年</w:t>
      </w:r>
      <w:r w:rsidR="00E84FE8">
        <w:rPr>
          <w:rFonts w:ascii="標楷體" w:eastAsia="標楷體" w:hAnsi="標楷體" w:hint="eastAsia"/>
          <w:b/>
          <w:sz w:val="40"/>
          <w:szCs w:val="40"/>
        </w:rPr>
        <w:t>度</w:t>
      </w:r>
      <w:r w:rsidR="009E3020" w:rsidRPr="003E7632">
        <w:rPr>
          <w:rFonts w:ascii="標楷體" w:eastAsia="標楷體" w:hAnsi="標楷體" w:hint="eastAsia"/>
          <w:b/>
          <w:sz w:val="40"/>
          <w:szCs w:val="40"/>
        </w:rPr>
        <w:t>災害防救演習</w:t>
      </w:r>
      <w:r w:rsidR="004A605C" w:rsidRPr="003E7632">
        <w:rPr>
          <w:rFonts w:ascii="標楷體" w:eastAsia="標楷體" w:hAnsi="標楷體" w:hint="eastAsia"/>
          <w:b/>
          <w:sz w:val="40"/>
          <w:szCs w:val="40"/>
        </w:rPr>
        <w:t>成果</w:t>
      </w:r>
      <w:r w:rsidRPr="003E7632">
        <w:rPr>
          <w:rFonts w:ascii="標楷體" w:eastAsia="標楷體" w:hAnsi="標楷體" w:hint="eastAsia"/>
          <w:b/>
          <w:sz w:val="40"/>
          <w:szCs w:val="40"/>
        </w:rPr>
        <w:t xml:space="preserve">報告     </w:t>
      </w:r>
    </w:p>
    <w:p w:rsidR="009E3020" w:rsidRPr="00461C7A" w:rsidRDefault="009E3020" w:rsidP="004A20C3">
      <w:pPr>
        <w:pStyle w:val="10"/>
        <w:spacing w:before="0" w:after="0" w:line="520" w:lineRule="exact"/>
        <w:rPr>
          <w:rFonts w:ascii="標楷體" w:eastAsia="標楷體" w:hAnsi="標楷體"/>
          <w:sz w:val="32"/>
          <w:szCs w:val="32"/>
        </w:rPr>
      </w:pPr>
      <w:bookmarkStart w:id="0" w:name="_Toc426966291"/>
      <w:r w:rsidRPr="00461C7A">
        <w:rPr>
          <w:rFonts w:ascii="標楷體" w:eastAsia="標楷體" w:hAnsi="標楷體" w:hint="eastAsia"/>
          <w:sz w:val="32"/>
          <w:szCs w:val="32"/>
        </w:rPr>
        <w:t>壹、</w:t>
      </w:r>
      <w:r w:rsidR="00FB59D1" w:rsidRPr="00461C7A">
        <w:rPr>
          <w:rFonts w:ascii="標楷體" w:eastAsia="標楷體" w:hAnsi="標楷體" w:hint="eastAsia"/>
          <w:sz w:val="32"/>
          <w:szCs w:val="32"/>
        </w:rPr>
        <w:t>前言</w:t>
      </w:r>
      <w:bookmarkEnd w:id="0"/>
    </w:p>
    <w:p w:rsidR="00D80662" w:rsidRPr="00637C4C" w:rsidRDefault="00FB59D1" w:rsidP="004A20C3">
      <w:pPr>
        <w:spacing w:line="520" w:lineRule="exact"/>
        <w:ind w:leftChars="250" w:left="600" w:firstLineChars="200" w:firstLine="640"/>
        <w:jc w:val="both"/>
        <w:rPr>
          <w:rFonts w:ascii="標楷體" w:eastAsia="標楷體" w:hAnsi="標楷體"/>
          <w:sz w:val="32"/>
          <w:szCs w:val="32"/>
        </w:rPr>
      </w:pPr>
      <w:r w:rsidRPr="00461C7A">
        <w:rPr>
          <w:rFonts w:ascii="標楷體" w:eastAsia="標楷體" w:hAnsi="標楷體" w:hint="eastAsia"/>
          <w:sz w:val="32"/>
          <w:szCs w:val="32"/>
        </w:rPr>
        <w:t>本院自</w:t>
      </w:r>
      <w:r w:rsidR="00AA2CEF" w:rsidRPr="00461C7A">
        <w:rPr>
          <w:rFonts w:ascii="標楷體" w:eastAsia="標楷體" w:hAnsi="標楷體" w:hint="eastAsia"/>
          <w:sz w:val="32"/>
          <w:szCs w:val="32"/>
        </w:rPr>
        <w:t>99年</w:t>
      </w:r>
      <w:r w:rsidRPr="00461C7A">
        <w:rPr>
          <w:rFonts w:ascii="標楷體" w:eastAsia="標楷體" w:hAnsi="標楷體" w:hint="eastAsia"/>
          <w:sz w:val="32"/>
          <w:szCs w:val="32"/>
        </w:rPr>
        <w:t>起</w:t>
      </w:r>
      <w:r w:rsidR="00AA2CEF" w:rsidRPr="00461C7A">
        <w:rPr>
          <w:rFonts w:ascii="標楷體" w:eastAsia="標楷體" w:hAnsi="標楷體" w:hint="eastAsia"/>
          <w:sz w:val="32"/>
          <w:szCs w:val="32"/>
        </w:rPr>
        <w:t>辦理</w:t>
      </w:r>
      <w:r w:rsidR="00D80662" w:rsidRPr="00461C7A">
        <w:rPr>
          <w:rFonts w:ascii="標楷體" w:eastAsia="標楷體" w:hAnsi="標楷體" w:hint="eastAsia"/>
          <w:sz w:val="32"/>
          <w:szCs w:val="32"/>
        </w:rPr>
        <w:t>全國災害防救演習</w:t>
      </w:r>
      <w:r w:rsidR="00044916" w:rsidRPr="00461C7A">
        <w:rPr>
          <w:rFonts w:ascii="標楷體" w:eastAsia="標楷體" w:hAnsi="標楷體" w:hint="eastAsia"/>
          <w:sz w:val="32"/>
          <w:szCs w:val="32"/>
        </w:rPr>
        <w:t>，</w:t>
      </w:r>
      <w:r w:rsidR="007A569C" w:rsidRPr="00461C7A">
        <w:rPr>
          <w:rFonts w:ascii="標楷體" w:eastAsia="標楷體" w:hAnsi="標楷體" w:hint="eastAsia"/>
          <w:sz w:val="32"/>
          <w:szCs w:val="32"/>
        </w:rPr>
        <w:t>自</w:t>
      </w:r>
      <w:r w:rsidR="00204A13" w:rsidRPr="00461C7A">
        <w:rPr>
          <w:rFonts w:ascii="標楷體" w:eastAsia="標楷體" w:hAnsi="標楷體" w:hint="eastAsia"/>
          <w:sz w:val="32"/>
          <w:szCs w:val="32"/>
        </w:rPr>
        <w:t>100年起</w:t>
      </w:r>
      <w:r w:rsidRPr="00461C7A">
        <w:rPr>
          <w:rFonts w:ascii="標楷體" w:eastAsia="標楷體" w:hAnsi="標楷體" w:hint="eastAsia"/>
          <w:sz w:val="32"/>
          <w:szCs w:val="32"/>
        </w:rPr>
        <w:t>，全國災害防救演習</w:t>
      </w:r>
      <w:r w:rsidR="00204A13" w:rsidRPr="00461C7A">
        <w:rPr>
          <w:rFonts w:ascii="標楷體" w:eastAsia="標楷體" w:hAnsi="標楷體" w:hint="eastAsia"/>
          <w:sz w:val="32"/>
          <w:szCs w:val="32"/>
        </w:rPr>
        <w:t>與國防部</w:t>
      </w:r>
      <w:r w:rsidR="00453B63">
        <w:rPr>
          <w:rFonts w:ascii="標楷體" w:eastAsia="標楷體" w:hAnsi="標楷體" w:hint="eastAsia"/>
          <w:sz w:val="32"/>
          <w:szCs w:val="32"/>
        </w:rPr>
        <w:t>民</w:t>
      </w:r>
      <w:r w:rsidR="00204A13" w:rsidRPr="00461C7A">
        <w:rPr>
          <w:rFonts w:ascii="標楷體" w:eastAsia="標楷體" w:hAnsi="標楷體" w:hint="eastAsia"/>
          <w:sz w:val="32"/>
          <w:szCs w:val="32"/>
        </w:rPr>
        <w:t>安</w:t>
      </w:r>
      <w:r w:rsidR="00453B63">
        <w:rPr>
          <w:rFonts w:ascii="標楷體" w:eastAsia="標楷體" w:hAnsi="標楷體" w:hint="eastAsia"/>
          <w:sz w:val="32"/>
          <w:szCs w:val="32"/>
        </w:rPr>
        <w:t>（原稱萬安）</w:t>
      </w:r>
      <w:r w:rsidR="00204A13" w:rsidRPr="00461C7A">
        <w:rPr>
          <w:rFonts w:ascii="標楷體" w:eastAsia="標楷體" w:hAnsi="標楷體" w:hint="eastAsia"/>
          <w:sz w:val="32"/>
          <w:szCs w:val="32"/>
        </w:rPr>
        <w:t>演習合併實施</w:t>
      </w:r>
      <w:r w:rsidR="00D80662" w:rsidRPr="00461C7A">
        <w:rPr>
          <w:rFonts w:ascii="標楷體" w:eastAsia="標楷體" w:hAnsi="標楷體" w:hint="eastAsia"/>
          <w:sz w:val="32"/>
          <w:szCs w:val="32"/>
        </w:rPr>
        <w:t>，</w:t>
      </w:r>
      <w:r w:rsidR="004F33B4" w:rsidRPr="00461C7A">
        <w:rPr>
          <w:rFonts w:ascii="標楷體" w:eastAsia="標楷體" w:hAnsi="標楷體" w:hint="eastAsia"/>
          <w:sz w:val="32"/>
          <w:szCs w:val="32"/>
        </w:rPr>
        <w:t>迄本(10</w:t>
      </w:r>
      <w:r w:rsidR="00453B63">
        <w:rPr>
          <w:rFonts w:ascii="標楷體" w:eastAsia="標楷體" w:hAnsi="標楷體" w:hint="eastAsia"/>
          <w:sz w:val="32"/>
          <w:szCs w:val="32"/>
        </w:rPr>
        <w:t>4</w:t>
      </w:r>
      <w:r w:rsidR="004F33B4" w:rsidRPr="00461C7A">
        <w:rPr>
          <w:rFonts w:ascii="標楷體" w:eastAsia="標楷體" w:hAnsi="標楷體" w:hint="eastAsia"/>
          <w:sz w:val="32"/>
          <w:szCs w:val="32"/>
        </w:rPr>
        <w:t>)年為止，已連續辦理</w:t>
      </w:r>
      <w:r w:rsidR="00453B63">
        <w:rPr>
          <w:rFonts w:ascii="標楷體" w:eastAsia="標楷體" w:hAnsi="標楷體" w:hint="eastAsia"/>
          <w:sz w:val="32"/>
          <w:szCs w:val="32"/>
        </w:rPr>
        <w:t>6</w:t>
      </w:r>
      <w:r w:rsidR="004F33B4" w:rsidRPr="00461C7A">
        <w:rPr>
          <w:rFonts w:ascii="標楷體" w:eastAsia="標楷體" w:hAnsi="標楷體" w:hint="eastAsia"/>
          <w:sz w:val="32"/>
          <w:szCs w:val="32"/>
        </w:rPr>
        <w:t>年</w:t>
      </w:r>
      <w:r w:rsidR="004F33B4" w:rsidRPr="00637C4C">
        <w:rPr>
          <w:rFonts w:ascii="標楷體" w:eastAsia="標楷體" w:hAnsi="標楷體" w:hint="eastAsia"/>
          <w:sz w:val="32"/>
          <w:szCs w:val="32"/>
        </w:rPr>
        <w:t>，</w:t>
      </w:r>
      <w:r w:rsidR="00464404" w:rsidRPr="00637C4C">
        <w:rPr>
          <w:rFonts w:ascii="標楷體" w:eastAsia="標楷體" w:hAnsi="標楷體" w:hint="eastAsia"/>
          <w:sz w:val="32"/>
          <w:szCs w:val="32"/>
        </w:rPr>
        <w:t>本年度演習各級政府首長均十分重視，</w:t>
      </w:r>
      <w:r w:rsidR="004F33B4" w:rsidRPr="00637C4C">
        <w:rPr>
          <w:rFonts w:ascii="標楷體" w:eastAsia="標楷體" w:hAnsi="標楷體" w:hint="eastAsia"/>
          <w:sz w:val="32"/>
          <w:szCs w:val="32"/>
        </w:rPr>
        <w:t>有效</w:t>
      </w:r>
      <w:r w:rsidR="00D80662" w:rsidRPr="00637C4C">
        <w:rPr>
          <w:rFonts w:ascii="標楷體" w:eastAsia="標楷體" w:hAnsi="標楷體" w:hint="eastAsia"/>
          <w:sz w:val="32"/>
          <w:szCs w:val="32"/>
        </w:rPr>
        <w:t>提升</w:t>
      </w:r>
      <w:r w:rsidR="00E4217B" w:rsidRPr="00637C4C">
        <w:rPr>
          <w:rFonts w:ascii="標楷體" w:eastAsia="標楷體" w:hAnsi="標楷體" w:hint="eastAsia"/>
          <w:sz w:val="32"/>
          <w:szCs w:val="32"/>
        </w:rPr>
        <w:t>及落實</w:t>
      </w:r>
      <w:r w:rsidR="00D80662" w:rsidRPr="00637C4C">
        <w:rPr>
          <w:rFonts w:ascii="標楷體" w:eastAsia="標楷體" w:hAnsi="標楷體" w:hint="eastAsia"/>
          <w:sz w:val="32"/>
          <w:szCs w:val="32"/>
        </w:rPr>
        <w:t>各級部門災害防救機制運作，</w:t>
      </w:r>
      <w:r w:rsidR="00E4217B" w:rsidRPr="00637C4C">
        <w:rPr>
          <w:rFonts w:ascii="標楷體" w:eastAsia="標楷體" w:hAnsi="標楷體" w:hint="eastAsia"/>
          <w:sz w:val="32"/>
          <w:szCs w:val="32"/>
        </w:rPr>
        <w:t>達成</w:t>
      </w:r>
      <w:r w:rsidR="00464404" w:rsidRPr="00637C4C">
        <w:rPr>
          <w:rFonts w:ascii="標楷體" w:eastAsia="標楷體" w:hAnsi="標楷體" w:hint="eastAsia"/>
          <w:sz w:val="32"/>
          <w:szCs w:val="32"/>
        </w:rPr>
        <w:t>教育全民防災共識。尤其演習期間總統(嘉義市場次)、副總統(南投縣場次)、院長(金門縣場次)及副院長(宜蘭縣場次)均親臨觀摩訪視，</w:t>
      </w:r>
      <w:r w:rsidR="00D80662" w:rsidRPr="00637C4C">
        <w:rPr>
          <w:rFonts w:ascii="標楷體" w:eastAsia="標楷體" w:hAnsi="標楷體" w:hint="eastAsia"/>
          <w:sz w:val="32"/>
          <w:szCs w:val="32"/>
        </w:rPr>
        <w:t>展現政府災害防救之決心。</w:t>
      </w:r>
    </w:p>
    <w:p w:rsidR="006C5EF0" w:rsidRPr="00637C4C" w:rsidRDefault="002C1172" w:rsidP="004A20C3">
      <w:pPr>
        <w:pStyle w:val="10"/>
        <w:spacing w:before="0" w:after="0" w:line="520" w:lineRule="exact"/>
        <w:rPr>
          <w:rFonts w:ascii="標楷體" w:eastAsia="標楷體" w:hAnsi="標楷體"/>
          <w:sz w:val="32"/>
          <w:szCs w:val="32"/>
        </w:rPr>
      </w:pPr>
      <w:bookmarkStart w:id="1" w:name="_Toc426966292"/>
      <w:r w:rsidRPr="00637C4C">
        <w:rPr>
          <w:rFonts w:ascii="標楷體" w:eastAsia="標楷體" w:hAnsi="標楷體" w:hint="eastAsia"/>
          <w:sz w:val="32"/>
          <w:szCs w:val="32"/>
        </w:rPr>
        <w:t>貳</w:t>
      </w:r>
      <w:r w:rsidR="00D80662" w:rsidRPr="00637C4C">
        <w:rPr>
          <w:rFonts w:ascii="標楷體" w:eastAsia="標楷體" w:hAnsi="標楷體" w:hint="eastAsia"/>
          <w:sz w:val="32"/>
          <w:szCs w:val="32"/>
        </w:rPr>
        <w:t>、</w:t>
      </w:r>
      <w:r w:rsidR="006C5EF0" w:rsidRPr="00637C4C">
        <w:rPr>
          <w:rFonts w:ascii="標楷體" w:eastAsia="標楷體" w:hAnsi="標楷體" w:hint="eastAsia"/>
          <w:sz w:val="32"/>
          <w:szCs w:val="32"/>
        </w:rPr>
        <w:t>辦理期程</w:t>
      </w:r>
      <w:bookmarkEnd w:id="1"/>
    </w:p>
    <w:p w:rsidR="004D0AD3" w:rsidRPr="00461C7A" w:rsidRDefault="00D55CA5" w:rsidP="004A20C3">
      <w:pPr>
        <w:spacing w:line="520" w:lineRule="exact"/>
        <w:ind w:leftChars="250" w:left="600" w:firstLineChars="200" w:firstLine="640"/>
        <w:jc w:val="both"/>
        <w:rPr>
          <w:rFonts w:ascii="標楷體" w:eastAsia="標楷體" w:hAnsi="標楷體"/>
          <w:sz w:val="32"/>
          <w:szCs w:val="32"/>
        </w:rPr>
      </w:pPr>
      <w:r w:rsidRPr="00637C4C">
        <w:rPr>
          <w:rFonts w:ascii="標楷體" w:eastAsia="標楷體" w:hAnsi="標楷體" w:hint="eastAsia"/>
          <w:sz w:val="32"/>
          <w:szCs w:val="32"/>
        </w:rPr>
        <w:t>本年度演習自3月10日起至5月14日止辦理，</w:t>
      </w:r>
      <w:r w:rsidR="004D0AD3" w:rsidRPr="00461C7A">
        <w:rPr>
          <w:rFonts w:ascii="標楷體" w:eastAsia="標楷體" w:hAnsi="標楷體" w:hint="eastAsia"/>
          <w:sz w:val="32"/>
          <w:szCs w:val="32"/>
        </w:rPr>
        <w:t>為規劃本年度災害防救演習，自去</w:t>
      </w:r>
      <w:r w:rsidR="004F33B4" w:rsidRPr="00461C7A">
        <w:rPr>
          <w:rFonts w:ascii="標楷體" w:eastAsia="標楷體" w:hAnsi="標楷體" w:hint="eastAsia"/>
          <w:sz w:val="32"/>
          <w:szCs w:val="32"/>
        </w:rPr>
        <w:t>(10</w:t>
      </w:r>
      <w:r w:rsidR="00453B63">
        <w:rPr>
          <w:rFonts w:ascii="標楷體" w:eastAsia="標楷體" w:hAnsi="標楷體" w:hint="eastAsia"/>
          <w:sz w:val="32"/>
          <w:szCs w:val="32"/>
        </w:rPr>
        <w:t>3</w:t>
      </w:r>
      <w:r w:rsidR="004F33B4" w:rsidRPr="00461C7A">
        <w:rPr>
          <w:rFonts w:ascii="標楷體" w:eastAsia="標楷體" w:hAnsi="標楷體" w:hint="eastAsia"/>
          <w:sz w:val="32"/>
          <w:szCs w:val="32"/>
        </w:rPr>
        <w:t>)</w:t>
      </w:r>
      <w:r w:rsidR="004D0AD3" w:rsidRPr="00461C7A">
        <w:rPr>
          <w:rFonts w:ascii="標楷體" w:eastAsia="標楷體" w:hAnsi="標楷體" w:hint="eastAsia"/>
          <w:sz w:val="32"/>
          <w:szCs w:val="32"/>
        </w:rPr>
        <w:t>年</w:t>
      </w:r>
      <w:r w:rsidR="00453B63">
        <w:rPr>
          <w:rFonts w:ascii="標楷體" w:eastAsia="標楷體" w:hAnsi="標楷體" w:hint="eastAsia"/>
          <w:sz w:val="32"/>
          <w:szCs w:val="32"/>
        </w:rPr>
        <w:t>5</w:t>
      </w:r>
      <w:r w:rsidR="004D0AD3" w:rsidRPr="00461C7A">
        <w:rPr>
          <w:rFonts w:ascii="標楷體" w:eastAsia="標楷體" w:hAnsi="標楷體" w:hint="eastAsia"/>
          <w:sz w:val="32"/>
          <w:szCs w:val="32"/>
        </w:rPr>
        <w:t>月</w:t>
      </w:r>
      <w:r w:rsidR="00453B63">
        <w:rPr>
          <w:rFonts w:ascii="標楷體" w:eastAsia="標楷體" w:hAnsi="標楷體" w:hint="eastAsia"/>
          <w:sz w:val="32"/>
          <w:szCs w:val="32"/>
        </w:rPr>
        <w:t>16日辦竣演習後，迅即召開</w:t>
      </w:r>
      <w:r w:rsidR="00663F13">
        <w:rPr>
          <w:rFonts w:ascii="標楷體" w:eastAsia="標楷體" w:hAnsi="標楷體" w:hint="eastAsia"/>
          <w:sz w:val="32"/>
          <w:szCs w:val="32"/>
        </w:rPr>
        <w:t>檢討會</w:t>
      </w:r>
      <w:r w:rsidR="00212A07">
        <w:rPr>
          <w:rFonts w:ascii="標楷體" w:eastAsia="標楷體" w:hAnsi="標楷體" w:hint="eastAsia"/>
          <w:sz w:val="32"/>
          <w:szCs w:val="32"/>
        </w:rPr>
        <w:t>議、</w:t>
      </w:r>
      <w:r w:rsidR="004D0AD3" w:rsidRPr="00461C7A">
        <w:rPr>
          <w:rFonts w:ascii="標楷體" w:eastAsia="標楷體" w:hAnsi="標楷體" w:hint="eastAsia"/>
          <w:sz w:val="32"/>
          <w:szCs w:val="32"/>
        </w:rPr>
        <w:t>邀</w:t>
      </w:r>
      <w:r w:rsidR="00212A07">
        <w:rPr>
          <w:rFonts w:ascii="標楷體" w:eastAsia="標楷體" w:hAnsi="標楷體" w:hint="eastAsia"/>
          <w:sz w:val="32"/>
          <w:szCs w:val="32"/>
        </w:rPr>
        <w:t>請</w:t>
      </w:r>
      <w:r w:rsidR="004D0AD3" w:rsidRPr="00461C7A">
        <w:rPr>
          <w:rFonts w:ascii="標楷體" w:eastAsia="標楷體" w:hAnsi="標楷體" w:hint="eastAsia"/>
          <w:sz w:val="32"/>
          <w:szCs w:val="32"/>
        </w:rPr>
        <w:t>學者專家</w:t>
      </w:r>
      <w:r w:rsidR="00212A07">
        <w:rPr>
          <w:rFonts w:ascii="標楷體" w:eastAsia="標楷體" w:hAnsi="標楷體" w:hint="eastAsia"/>
          <w:sz w:val="32"/>
          <w:szCs w:val="32"/>
        </w:rPr>
        <w:t>提供建言、多次召集內政部等相關機關開會</w:t>
      </w:r>
      <w:r w:rsidR="004D0AD3" w:rsidRPr="00461C7A">
        <w:rPr>
          <w:rFonts w:ascii="標楷體" w:eastAsia="標楷體" w:hAnsi="標楷體" w:hint="eastAsia"/>
          <w:sz w:val="32"/>
          <w:szCs w:val="32"/>
        </w:rPr>
        <w:t>研商、評核</w:t>
      </w:r>
      <w:r w:rsidR="00CF76D4">
        <w:rPr>
          <w:rFonts w:ascii="標楷體" w:eastAsia="標楷體" w:hAnsi="標楷體" w:hint="eastAsia"/>
          <w:sz w:val="32"/>
          <w:szCs w:val="32"/>
        </w:rPr>
        <w:t>人員</w:t>
      </w:r>
      <w:r w:rsidR="004D0AD3" w:rsidRPr="00461C7A">
        <w:rPr>
          <w:rFonts w:ascii="標楷體" w:eastAsia="標楷體" w:hAnsi="標楷體" w:hint="eastAsia"/>
          <w:sz w:val="32"/>
          <w:szCs w:val="32"/>
        </w:rPr>
        <w:t>說明</w:t>
      </w:r>
      <w:r w:rsidR="00CF76D4">
        <w:rPr>
          <w:rFonts w:ascii="標楷體" w:eastAsia="標楷體" w:hAnsi="標楷體" w:hint="eastAsia"/>
          <w:sz w:val="32"/>
          <w:szCs w:val="32"/>
        </w:rPr>
        <w:t>會</w:t>
      </w:r>
      <w:r w:rsidR="004D0AD3" w:rsidRPr="00461C7A">
        <w:rPr>
          <w:rFonts w:ascii="標楷體" w:eastAsia="標楷體" w:hAnsi="標楷體" w:hint="eastAsia"/>
          <w:sz w:val="32"/>
          <w:szCs w:val="32"/>
        </w:rPr>
        <w:t>及演習日程協調會議等，嗣將前開各項會議所獲</w:t>
      </w:r>
      <w:r w:rsidR="004F33B4" w:rsidRPr="00461C7A">
        <w:rPr>
          <w:rFonts w:ascii="標楷體" w:eastAsia="標楷體" w:hAnsi="標楷體" w:hint="eastAsia"/>
          <w:sz w:val="32"/>
          <w:szCs w:val="32"/>
        </w:rPr>
        <w:t>結</w:t>
      </w:r>
      <w:r w:rsidR="004D0AD3" w:rsidRPr="00461C7A">
        <w:rPr>
          <w:rFonts w:ascii="標楷體" w:eastAsia="標楷體" w:hAnsi="標楷體" w:hint="eastAsia"/>
          <w:sz w:val="32"/>
          <w:szCs w:val="32"/>
        </w:rPr>
        <w:t>論</w:t>
      </w:r>
      <w:r w:rsidR="004F33B4" w:rsidRPr="00461C7A">
        <w:rPr>
          <w:rFonts w:ascii="標楷體" w:eastAsia="標楷體" w:hAnsi="標楷體" w:hint="eastAsia"/>
          <w:sz w:val="32"/>
          <w:szCs w:val="32"/>
        </w:rPr>
        <w:t>，完成演習綱要計畫修訂作業</w:t>
      </w:r>
      <w:r w:rsidR="004D0AD3" w:rsidRPr="00461C7A">
        <w:rPr>
          <w:rFonts w:ascii="標楷體" w:eastAsia="標楷體" w:hAnsi="標楷體" w:hint="eastAsia"/>
          <w:sz w:val="32"/>
          <w:szCs w:val="32"/>
        </w:rPr>
        <w:t>，於10</w:t>
      </w:r>
      <w:r w:rsidR="00366ED4">
        <w:rPr>
          <w:rFonts w:ascii="標楷體" w:eastAsia="標楷體" w:hAnsi="標楷體" w:hint="eastAsia"/>
          <w:sz w:val="32"/>
          <w:szCs w:val="32"/>
        </w:rPr>
        <w:t>3</w:t>
      </w:r>
      <w:r w:rsidR="004D0AD3" w:rsidRPr="00461C7A">
        <w:rPr>
          <w:rFonts w:ascii="標楷體" w:eastAsia="標楷體" w:hAnsi="標楷體" w:hint="eastAsia"/>
          <w:sz w:val="32"/>
          <w:szCs w:val="32"/>
        </w:rPr>
        <w:t>年1</w:t>
      </w:r>
      <w:r w:rsidR="00D14CFE" w:rsidRPr="00461C7A">
        <w:rPr>
          <w:rFonts w:ascii="標楷體" w:eastAsia="標楷體" w:hAnsi="標楷體" w:hint="eastAsia"/>
          <w:sz w:val="32"/>
          <w:szCs w:val="32"/>
        </w:rPr>
        <w:t>2</w:t>
      </w:r>
      <w:r w:rsidR="004D0AD3" w:rsidRPr="00461C7A">
        <w:rPr>
          <w:rFonts w:ascii="標楷體" w:eastAsia="標楷體" w:hAnsi="標楷體" w:hint="eastAsia"/>
          <w:sz w:val="32"/>
          <w:szCs w:val="32"/>
        </w:rPr>
        <w:t>月</w:t>
      </w:r>
      <w:r w:rsidR="00366ED4">
        <w:rPr>
          <w:rFonts w:ascii="標楷體" w:eastAsia="標楷體" w:hAnsi="標楷體" w:hint="eastAsia"/>
          <w:sz w:val="32"/>
          <w:szCs w:val="32"/>
        </w:rPr>
        <w:t>22</w:t>
      </w:r>
      <w:r w:rsidR="004D0AD3" w:rsidRPr="00461C7A">
        <w:rPr>
          <w:rFonts w:ascii="標楷體" w:eastAsia="標楷體" w:hAnsi="標楷體" w:hint="eastAsia"/>
          <w:sz w:val="32"/>
          <w:szCs w:val="32"/>
        </w:rPr>
        <w:t>日訂頒「</w:t>
      </w:r>
      <w:r w:rsidR="00662AEC">
        <w:rPr>
          <w:rFonts w:ascii="標楷體" w:eastAsia="標楷體" w:hAnsi="標楷體" w:hint="eastAsia"/>
          <w:sz w:val="32"/>
          <w:szCs w:val="32"/>
        </w:rPr>
        <w:t>行政院</w:t>
      </w:r>
      <w:r w:rsidR="004D0AD3" w:rsidRPr="00461C7A">
        <w:rPr>
          <w:rFonts w:ascii="標楷體" w:eastAsia="標楷體" w:hAnsi="標楷體" w:hint="eastAsia"/>
          <w:sz w:val="32"/>
          <w:szCs w:val="32"/>
        </w:rPr>
        <w:t>10</w:t>
      </w:r>
      <w:r w:rsidR="00366ED4">
        <w:rPr>
          <w:rFonts w:ascii="標楷體" w:eastAsia="標楷體" w:hAnsi="標楷體" w:hint="eastAsia"/>
          <w:sz w:val="32"/>
          <w:szCs w:val="32"/>
        </w:rPr>
        <w:t>4</w:t>
      </w:r>
      <w:r w:rsidR="004D0AD3" w:rsidRPr="00461C7A">
        <w:rPr>
          <w:rFonts w:ascii="標楷體" w:eastAsia="標楷體" w:hAnsi="標楷體" w:hint="eastAsia"/>
          <w:sz w:val="32"/>
          <w:szCs w:val="32"/>
        </w:rPr>
        <w:t>年</w:t>
      </w:r>
      <w:r w:rsidR="00D14CFE" w:rsidRPr="00461C7A">
        <w:rPr>
          <w:rFonts w:ascii="標楷體" w:eastAsia="標楷體" w:hAnsi="標楷體" w:hint="eastAsia"/>
          <w:sz w:val="32"/>
          <w:szCs w:val="32"/>
        </w:rPr>
        <w:t>度</w:t>
      </w:r>
      <w:r w:rsidR="004D0AD3" w:rsidRPr="00461C7A">
        <w:rPr>
          <w:rFonts w:ascii="標楷體" w:eastAsia="標楷體" w:hAnsi="標楷體" w:hint="eastAsia"/>
          <w:sz w:val="32"/>
          <w:szCs w:val="32"/>
        </w:rPr>
        <w:t>災害防救演習綱要計畫」</w:t>
      </w:r>
      <w:r w:rsidR="00A51893">
        <w:rPr>
          <w:rFonts w:ascii="標楷體" w:eastAsia="標楷體" w:hAnsi="標楷體" w:hint="eastAsia"/>
          <w:sz w:val="32"/>
          <w:szCs w:val="32"/>
        </w:rPr>
        <w:t>（以下簡稱本計畫）</w:t>
      </w:r>
      <w:r w:rsidR="004D0AD3" w:rsidRPr="00461C7A">
        <w:rPr>
          <w:rFonts w:ascii="標楷體" w:eastAsia="標楷體" w:hAnsi="標楷體" w:hint="eastAsia"/>
          <w:sz w:val="32"/>
          <w:szCs w:val="32"/>
        </w:rPr>
        <w:t>，重要辦理期程詳如下表：</w:t>
      </w:r>
    </w:p>
    <w:tbl>
      <w:tblPr>
        <w:tblpPr w:leftFromText="180" w:rightFromText="180" w:vertAnchor="text" w:horzAnchor="margin" w:tblpY="176"/>
        <w:tblOverlap w:val="neve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3"/>
        <w:gridCol w:w="5004"/>
        <w:gridCol w:w="1559"/>
        <w:gridCol w:w="1743"/>
      </w:tblGrid>
      <w:tr w:rsidR="004D0AD3" w:rsidRPr="008920D6" w:rsidTr="00AB04DB">
        <w:trPr>
          <w:trHeight w:val="97"/>
        </w:trPr>
        <w:tc>
          <w:tcPr>
            <w:tcW w:w="9159" w:type="dxa"/>
            <w:gridSpan w:val="4"/>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ind w:left="547" w:hanging="547"/>
              <w:jc w:val="center"/>
              <w:textAlignment w:val="baseline"/>
              <w:rPr>
                <w:rFonts w:ascii="標楷體" w:eastAsia="標楷體" w:hAnsi="標楷體" w:cs="Arial"/>
                <w:bCs/>
                <w:color w:val="000000"/>
                <w:kern w:val="24"/>
                <w:sz w:val="28"/>
                <w:szCs w:val="28"/>
              </w:rPr>
            </w:pPr>
            <w:r w:rsidRPr="00461C7A">
              <w:rPr>
                <w:rFonts w:ascii="標楷體" w:eastAsia="標楷體" w:hAnsi="標楷體" w:cs="Arial" w:hint="eastAsia"/>
                <w:bCs/>
                <w:color w:val="000000"/>
                <w:kern w:val="24"/>
                <w:sz w:val="28"/>
                <w:szCs w:val="28"/>
              </w:rPr>
              <w:t>演習規劃及執行重要期程</w:t>
            </w:r>
          </w:p>
        </w:tc>
      </w:tr>
      <w:tr w:rsidR="004D0AD3" w:rsidRPr="008920D6" w:rsidTr="00D55CA5">
        <w:trPr>
          <w:trHeight w:val="436"/>
        </w:trPr>
        <w:tc>
          <w:tcPr>
            <w:tcW w:w="853" w:type="dxa"/>
            <w:shd w:val="clear" w:color="auto" w:fill="auto"/>
            <w:tcMar>
              <w:top w:w="72" w:type="dxa"/>
              <w:left w:w="144" w:type="dxa"/>
              <w:bottom w:w="72" w:type="dxa"/>
              <w:right w:w="144" w:type="dxa"/>
            </w:tcMar>
            <w:vAlign w:val="center"/>
            <w:hideMark/>
          </w:tcPr>
          <w:p w:rsidR="004D0AD3" w:rsidRPr="00461C7A" w:rsidRDefault="00117C74" w:rsidP="00AB04DB">
            <w:pPr>
              <w:widowControl/>
              <w:spacing w:line="320" w:lineRule="exact"/>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項</w:t>
            </w:r>
            <w:r w:rsidR="004D0AD3" w:rsidRPr="00461C7A">
              <w:rPr>
                <w:rFonts w:ascii="標楷體" w:eastAsia="標楷體" w:hAnsi="標楷體" w:hint="eastAsia"/>
                <w:bCs/>
                <w:color w:val="000000"/>
                <w:kern w:val="24"/>
                <w:sz w:val="28"/>
                <w:szCs w:val="28"/>
              </w:rPr>
              <w:t>次</w:t>
            </w:r>
          </w:p>
        </w:tc>
        <w:tc>
          <w:tcPr>
            <w:tcW w:w="5004"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ind w:left="547" w:hanging="547"/>
              <w:jc w:val="distribute"/>
              <w:textAlignment w:val="baseline"/>
              <w:rPr>
                <w:rFonts w:ascii="標楷體" w:eastAsia="標楷體" w:hAnsi="標楷體" w:cs="Arial"/>
                <w:kern w:val="0"/>
                <w:sz w:val="28"/>
                <w:szCs w:val="28"/>
              </w:rPr>
            </w:pPr>
            <w:r w:rsidRPr="00461C7A">
              <w:rPr>
                <w:rFonts w:ascii="標楷體" w:eastAsia="標楷體" w:hAnsi="標楷體" w:cs="Arial" w:hint="eastAsia"/>
                <w:bCs/>
                <w:color w:val="000000"/>
                <w:kern w:val="24"/>
                <w:sz w:val="28"/>
                <w:szCs w:val="28"/>
              </w:rPr>
              <w:t>重要工作</w:t>
            </w:r>
          </w:p>
        </w:tc>
        <w:tc>
          <w:tcPr>
            <w:tcW w:w="1559"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ind w:left="547" w:hanging="547"/>
              <w:jc w:val="distribute"/>
              <w:textAlignment w:val="baseline"/>
              <w:rPr>
                <w:rFonts w:ascii="標楷體" w:eastAsia="標楷體" w:hAnsi="標楷體" w:cs="Arial"/>
                <w:kern w:val="0"/>
                <w:sz w:val="28"/>
                <w:szCs w:val="28"/>
              </w:rPr>
            </w:pPr>
            <w:r w:rsidRPr="00461C7A">
              <w:rPr>
                <w:rFonts w:ascii="標楷體" w:eastAsia="標楷體" w:hAnsi="標楷體" w:cs="Arial" w:hint="eastAsia"/>
                <w:bCs/>
                <w:color w:val="000000"/>
                <w:kern w:val="24"/>
                <w:sz w:val="28"/>
                <w:szCs w:val="28"/>
              </w:rPr>
              <w:t>日程</w:t>
            </w:r>
          </w:p>
        </w:tc>
        <w:tc>
          <w:tcPr>
            <w:tcW w:w="1743"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ind w:left="547" w:hanging="547"/>
              <w:jc w:val="distribute"/>
              <w:textAlignment w:val="baseline"/>
              <w:rPr>
                <w:rFonts w:ascii="標楷體" w:eastAsia="標楷體" w:hAnsi="標楷體" w:cs="Arial"/>
                <w:kern w:val="0"/>
                <w:sz w:val="28"/>
                <w:szCs w:val="28"/>
              </w:rPr>
            </w:pPr>
            <w:r w:rsidRPr="00461C7A">
              <w:rPr>
                <w:rFonts w:ascii="標楷體" w:eastAsia="標楷體" w:hAnsi="標楷體" w:cs="Arial" w:hint="eastAsia"/>
                <w:bCs/>
                <w:color w:val="000000"/>
                <w:kern w:val="24"/>
                <w:sz w:val="28"/>
                <w:szCs w:val="28"/>
              </w:rPr>
              <w:t>辦理單位</w:t>
            </w:r>
          </w:p>
        </w:tc>
      </w:tr>
      <w:tr w:rsidR="004D0AD3" w:rsidRPr="008920D6" w:rsidTr="00D55CA5">
        <w:trPr>
          <w:trHeight w:val="118"/>
        </w:trPr>
        <w:tc>
          <w:tcPr>
            <w:tcW w:w="853" w:type="dxa"/>
            <w:shd w:val="clear" w:color="auto" w:fill="auto"/>
            <w:tcMar>
              <w:top w:w="72" w:type="dxa"/>
              <w:left w:w="144" w:type="dxa"/>
              <w:bottom w:w="72" w:type="dxa"/>
              <w:right w:w="144" w:type="dxa"/>
            </w:tcMar>
            <w:vAlign w:val="center"/>
            <w:hideMark/>
          </w:tcPr>
          <w:p w:rsidR="004D0AD3" w:rsidRPr="00461C7A" w:rsidRDefault="00E84FE8" w:rsidP="00AB04DB">
            <w:pPr>
              <w:widowControl/>
              <w:spacing w:line="320" w:lineRule="exact"/>
              <w:ind w:left="547" w:hanging="547"/>
              <w:jc w:val="center"/>
              <w:textAlignment w:val="baseline"/>
              <w:rPr>
                <w:rFonts w:ascii="標楷體" w:eastAsia="標楷體" w:hAnsi="標楷體" w:cs="Arial"/>
                <w:kern w:val="0"/>
                <w:sz w:val="28"/>
                <w:szCs w:val="28"/>
              </w:rPr>
            </w:pPr>
            <w:r>
              <w:rPr>
                <w:rFonts w:ascii="標楷體" w:eastAsia="標楷體" w:hAnsi="標楷體" w:cs="Arial" w:hint="eastAsia"/>
                <w:kern w:val="0"/>
                <w:sz w:val="28"/>
                <w:szCs w:val="28"/>
              </w:rPr>
              <w:t>1</w:t>
            </w:r>
          </w:p>
        </w:tc>
        <w:tc>
          <w:tcPr>
            <w:tcW w:w="5004" w:type="dxa"/>
            <w:shd w:val="clear" w:color="auto" w:fill="auto"/>
            <w:tcMar>
              <w:top w:w="72" w:type="dxa"/>
              <w:left w:w="144" w:type="dxa"/>
              <w:bottom w:w="72" w:type="dxa"/>
              <w:right w:w="144" w:type="dxa"/>
            </w:tcMar>
            <w:vAlign w:val="center"/>
            <w:hideMark/>
          </w:tcPr>
          <w:p w:rsidR="004D0AD3" w:rsidRPr="00461C7A" w:rsidRDefault="00081B70" w:rsidP="00E84FE8">
            <w:pPr>
              <w:widowControl/>
              <w:spacing w:line="320" w:lineRule="exact"/>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研商10</w:t>
            </w:r>
            <w:r w:rsidR="003953FC">
              <w:rPr>
                <w:rFonts w:ascii="標楷體" w:eastAsia="標楷體" w:hAnsi="標楷體" w:hint="eastAsia"/>
                <w:bCs/>
                <w:color w:val="000000"/>
                <w:kern w:val="24"/>
                <w:sz w:val="28"/>
                <w:szCs w:val="28"/>
              </w:rPr>
              <w:t>4</w:t>
            </w:r>
            <w:r w:rsidRPr="00461C7A">
              <w:rPr>
                <w:rFonts w:ascii="標楷體" w:eastAsia="標楷體" w:hAnsi="標楷體" w:hint="eastAsia"/>
                <w:bCs/>
                <w:color w:val="000000"/>
                <w:kern w:val="24"/>
                <w:sz w:val="28"/>
                <w:szCs w:val="28"/>
              </w:rPr>
              <w:t>年度災害防救演習</w:t>
            </w:r>
            <w:r w:rsidR="003953FC">
              <w:rPr>
                <w:rFonts w:ascii="標楷體" w:eastAsia="標楷體" w:hAnsi="標楷體" w:hint="eastAsia"/>
                <w:bCs/>
                <w:color w:val="000000"/>
                <w:kern w:val="24"/>
                <w:sz w:val="28"/>
                <w:szCs w:val="28"/>
              </w:rPr>
              <w:t>辦理方式</w:t>
            </w:r>
            <w:r w:rsidR="003C6F6A" w:rsidRPr="00461C7A">
              <w:rPr>
                <w:rFonts w:ascii="標楷體" w:eastAsia="標楷體" w:hAnsi="標楷體" w:hint="eastAsia"/>
                <w:bCs/>
                <w:color w:val="000000"/>
                <w:kern w:val="24"/>
                <w:sz w:val="28"/>
                <w:szCs w:val="28"/>
              </w:rPr>
              <w:t>。</w:t>
            </w:r>
          </w:p>
        </w:tc>
        <w:tc>
          <w:tcPr>
            <w:tcW w:w="1559"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jc w:val="center"/>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10</w:t>
            </w:r>
            <w:r w:rsidR="00BC31F5">
              <w:rPr>
                <w:rFonts w:ascii="標楷體" w:eastAsia="標楷體" w:hAnsi="標楷體" w:hint="eastAsia"/>
                <w:bCs/>
                <w:color w:val="000000"/>
                <w:kern w:val="24"/>
                <w:sz w:val="28"/>
                <w:szCs w:val="28"/>
              </w:rPr>
              <w:t>3</w:t>
            </w:r>
            <w:r w:rsidRPr="00461C7A">
              <w:rPr>
                <w:rFonts w:ascii="標楷體" w:eastAsia="標楷體" w:hAnsi="標楷體" w:hint="eastAsia"/>
                <w:bCs/>
                <w:color w:val="000000"/>
                <w:kern w:val="24"/>
                <w:sz w:val="28"/>
                <w:szCs w:val="28"/>
              </w:rPr>
              <w:t>.</w:t>
            </w:r>
            <w:r w:rsidR="00BC31F5">
              <w:rPr>
                <w:rFonts w:ascii="標楷體" w:eastAsia="標楷體" w:hAnsi="標楷體" w:hint="eastAsia"/>
                <w:bCs/>
                <w:color w:val="000000"/>
                <w:kern w:val="24"/>
                <w:sz w:val="28"/>
                <w:szCs w:val="28"/>
              </w:rPr>
              <w:t>07</w:t>
            </w:r>
            <w:r w:rsidRPr="00461C7A">
              <w:rPr>
                <w:rFonts w:ascii="標楷體" w:eastAsia="標楷體" w:hAnsi="標楷體" w:hint="eastAsia"/>
                <w:bCs/>
                <w:color w:val="000000"/>
                <w:kern w:val="24"/>
                <w:sz w:val="28"/>
                <w:szCs w:val="28"/>
              </w:rPr>
              <w:t>.</w:t>
            </w:r>
            <w:r w:rsidR="00BC31F5">
              <w:rPr>
                <w:rFonts w:ascii="標楷體" w:eastAsia="標楷體" w:hAnsi="標楷體" w:hint="eastAsia"/>
                <w:bCs/>
                <w:color w:val="000000"/>
                <w:kern w:val="24"/>
                <w:sz w:val="28"/>
                <w:szCs w:val="28"/>
              </w:rPr>
              <w:t>16</w:t>
            </w:r>
          </w:p>
        </w:tc>
        <w:tc>
          <w:tcPr>
            <w:tcW w:w="1743"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本院災防辦</w:t>
            </w:r>
          </w:p>
        </w:tc>
      </w:tr>
      <w:tr w:rsidR="008F7C05" w:rsidRPr="008920D6" w:rsidTr="00D55CA5">
        <w:trPr>
          <w:trHeight w:val="634"/>
        </w:trPr>
        <w:tc>
          <w:tcPr>
            <w:tcW w:w="853" w:type="dxa"/>
            <w:shd w:val="clear" w:color="auto" w:fill="auto"/>
            <w:tcMar>
              <w:top w:w="72" w:type="dxa"/>
              <w:left w:w="144" w:type="dxa"/>
              <w:bottom w:w="72" w:type="dxa"/>
              <w:right w:w="144" w:type="dxa"/>
            </w:tcMar>
            <w:vAlign w:val="center"/>
            <w:hideMark/>
          </w:tcPr>
          <w:p w:rsidR="008F7C05" w:rsidRPr="00461C7A" w:rsidRDefault="00E84FE8" w:rsidP="00AB04DB">
            <w:pPr>
              <w:widowControl/>
              <w:spacing w:line="320" w:lineRule="exact"/>
              <w:ind w:left="547" w:hanging="547"/>
              <w:jc w:val="center"/>
              <w:textAlignment w:val="baseline"/>
              <w:rPr>
                <w:rFonts w:ascii="標楷體" w:eastAsia="標楷體" w:hAnsi="標楷體" w:cs="Arial"/>
                <w:kern w:val="0"/>
                <w:sz w:val="28"/>
                <w:szCs w:val="28"/>
              </w:rPr>
            </w:pPr>
            <w:r>
              <w:rPr>
                <w:rFonts w:ascii="標楷體" w:eastAsia="標楷體" w:hAnsi="標楷體" w:hint="eastAsia"/>
                <w:bCs/>
                <w:color w:val="000000"/>
                <w:kern w:val="24"/>
                <w:sz w:val="28"/>
                <w:szCs w:val="28"/>
              </w:rPr>
              <w:t>2</w:t>
            </w:r>
          </w:p>
          <w:p w:rsidR="008F7C05" w:rsidRPr="00461C7A" w:rsidRDefault="008F7C05" w:rsidP="00AB04DB">
            <w:pPr>
              <w:spacing w:line="320" w:lineRule="exact"/>
              <w:ind w:left="547" w:hanging="547"/>
              <w:jc w:val="center"/>
              <w:textAlignment w:val="baseline"/>
              <w:rPr>
                <w:rFonts w:ascii="標楷體" w:eastAsia="標楷體" w:hAnsi="標楷體" w:cs="Arial"/>
                <w:kern w:val="0"/>
                <w:sz w:val="28"/>
                <w:szCs w:val="28"/>
              </w:rPr>
            </w:pPr>
          </w:p>
        </w:tc>
        <w:tc>
          <w:tcPr>
            <w:tcW w:w="5004" w:type="dxa"/>
            <w:shd w:val="clear" w:color="auto" w:fill="auto"/>
            <w:tcMar>
              <w:top w:w="72" w:type="dxa"/>
              <w:left w:w="144" w:type="dxa"/>
              <w:bottom w:w="72" w:type="dxa"/>
              <w:right w:w="144" w:type="dxa"/>
            </w:tcMar>
            <w:vAlign w:val="center"/>
            <w:hideMark/>
          </w:tcPr>
          <w:p w:rsidR="008F7C05" w:rsidRPr="00461C7A" w:rsidRDefault="00BC31F5" w:rsidP="00AB04DB">
            <w:pPr>
              <w:widowControl/>
              <w:spacing w:line="320" w:lineRule="exact"/>
              <w:jc w:val="both"/>
              <w:textAlignment w:val="baseline"/>
              <w:rPr>
                <w:rFonts w:ascii="標楷體" w:eastAsia="標楷體" w:hAnsi="標楷體" w:cs="Arial"/>
                <w:kern w:val="0"/>
                <w:sz w:val="28"/>
                <w:szCs w:val="28"/>
              </w:rPr>
            </w:pPr>
            <w:r>
              <w:rPr>
                <w:rFonts w:ascii="標楷體" w:eastAsia="標楷體" w:hAnsi="標楷體" w:hint="eastAsia"/>
                <w:bCs/>
                <w:kern w:val="24"/>
                <w:sz w:val="28"/>
                <w:szCs w:val="28"/>
              </w:rPr>
              <w:t>召開104</w:t>
            </w:r>
            <w:r w:rsidR="00E45621">
              <w:rPr>
                <w:rFonts w:ascii="標楷體" w:eastAsia="標楷體" w:hAnsi="標楷體" w:hint="eastAsia"/>
                <w:bCs/>
                <w:kern w:val="24"/>
                <w:sz w:val="28"/>
                <w:szCs w:val="28"/>
              </w:rPr>
              <w:t>年度</w:t>
            </w:r>
            <w:r w:rsidR="008F7C05" w:rsidRPr="00461C7A">
              <w:rPr>
                <w:rFonts w:ascii="標楷體" w:eastAsia="標楷體" w:hAnsi="標楷體" w:hint="eastAsia"/>
                <w:bCs/>
                <w:kern w:val="24"/>
                <w:sz w:val="28"/>
                <w:szCs w:val="28"/>
              </w:rPr>
              <w:t>災害防救</w:t>
            </w:r>
            <w:r w:rsidR="00E45621">
              <w:rPr>
                <w:rFonts w:ascii="標楷體" w:eastAsia="標楷體" w:hAnsi="標楷體" w:hint="eastAsia"/>
                <w:bCs/>
                <w:kern w:val="24"/>
                <w:sz w:val="28"/>
                <w:szCs w:val="28"/>
              </w:rPr>
              <w:t>演習暨全民防衛動員（萬安38）</w:t>
            </w:r>
            <w:r w:rsidR="003C6F6A" w:rsidRPr="00461C7A">
              <w:rPr>
                <w:rFonts w:ascii="標楷體" w:eastAsia="標楷體" w:hAnsi="標楷體" w:hint="eastAsia"/>
                <w:bCs/>
                <w:kern w:val="24"/>
                <w:sz w:val="28"/>
                <w:szCs w:val="28"/>
              </w:rPr>
              <w:t>演習</w:t>
            </w:r>
            <w:r w:rsidR="00E45621">
              <w:rPr>
                <w:rFonts w:ascii="標楷體" w:eastAsia="標楷體" w:hAnsi="標楷體" w:hint="eastAsia"/>
                <w:bCs/>
                <w:kern w:val="24"/>
                <w:sz w:val="28"/>
                <w:szCs w:val="28"/>
              </w:rPr>
              <w:t>規劃研討會</w:t>
            </w:r>
            <w:r w:rsidR="003C6F6A" w:rsidRPr="00461C7A">
              <w:rPr>
                <w:rFonts w:ascii="標楷體" w:eastAsia="標楷體" w:hAnsi="標楷體" w:hint="eastAsia"/>
                <w:sz w:val="28"/>
                <w:szCs w:val="28"/>
              </w:rPr>
              <w:t>。</w:t>
            </w:r>
          </w:p>
        </w:tc>
        <w:tc>
          <w:tcPr>
            <w:tcW w:w="1559" w:type="dxa"/>
            <w:shd w:val="clear" w:color="auto" w:fill="auto"/>
            <w:tcMar>
              <w:top w:w="72" w:type="dxa"/>
              <w:left w:w="144" w:type="dxa"/>
              <w:bottom w:w="72" w:type="dxa"/>
              <w:right w:w="144" w:type="dxa"/>
            </w:tcMar>
            <w:vAlign w:val="center"/>
            <w:hideMark/>
          </w:tcPr>
          <w:p w:rsidR="008F7C05" w:rsidRPr="00461C7A" w:rsidRDefault="008F7C05" w:rsidP="00D55CA5">
            <w:pPr>
              <w:widowControl/>
              <w:spacing w:line="320" w:lineRule="exact"/>
              <w:jc w:val="center"/>
              <w:textAlignment w:val="baseline"/>
              <w:rPr>
                <w:rFonts w:ascii="標楷體" w:eastAsia="標楷體" w:hAnsi="標楷體" w:cs="Arial"/>
                <w:kern w:val="0"/>
                <w:sz w:val="28"/>
                <w:szCs w:val="28"/>
              </w:rPr>
            </w:pPr>
            <w:r w:rsidRPr="00461C7A">
              <w:rPr>
                <w:rFonts w:ascii="標楷體" w:eastAsia="標楷體" w:hAnsi="標楷體" w:hint="eastAsia"/>
                <w:bCs/>
                <w:kern w:val="24"/>
                <w:sz w:val="28"/>
                <w:szCs w:val="28"/>
              </w:rPr>
              <w:t>10</w:t>
            </w:r>
            <w:r w:rsidR="00E45621">
              <w:rPr>
                <w:rFonts w:ascii="標楷體" w:eastAsia="標楷體" w:hAnsi="標楷體" w:hint="eastAsia"/>
                <w:bCs/>
                <w:kern w:val="24"/>
                <w:sz w:val="28"/>
                <w:szCs w:val="28"/>
              </w:rPr>
              <w:t>3</w:t>
            </w:r>
            <w:r w:rsidRPr="00461C7A">
              <w:rPr>
                <w:rFonts w:ascii="標楷體" w:eastAsia="標楷體" w:hAnsi="標楷體" w:hint="eastAsia"/>
                <w:bCs/>
                <w:kern w:val="24"/>
                <w:sz w:val="28"/>
                <w:szCs w:val="28"/>
              </w:rPr>
              <w:t>.</w:t>
            </w:r>
            <w:r w:rsidR="00E45621">
              <w:rPr>
                <w:rFonts w:ascii="標楷體" w:eastAsia="標楷體" w:hAnsi="標楷體" w:hint="eastAsia"/>
                <w:bCs/>
                <w:kern w:val="24"/>
                <w:sz w:val="28"/>
                <w:szCs w:val="28"/>
              </w:rPr>
              <w:t>09</w:t>
            </w:r>
            <w:r w:rsidRPr="00461C7A">
              <w:rPr>
                <w:rFonts w:ascii="標楷體" w:eastAsia="標楷體" w:hAnsi="標楷體" w:hint="eastAsia"/>
                <w:bCs/>
                <w:kern w:val="24"/>
                <w:sz w:val="28"/>
                <w:szCs w:val="28"/>
              </w:rPr>
              <w:t>.</w:t>
            </w:r>
            <w:r w:rsidR="00E45621">
              <w:rPr>
                <w:rFonts w:ascii="標楷體" w:eastAsia="標楷體" w:hAnsi="標楷體" w:hint="eastAsia"/>
                <w:bCs/>
                <w:kern w:val="24"/>
                <w:sz w:val="28"/>
                <w:szCs w:val="28"/>
              </w:rPr>
              <w:t>25</w:t>
            </w:r>
          </w:p>
        </w:tc>
        <w:tc>
          <w:tcPr>
            <w:tcW w:w="1743" w:type="dxa"/>
            <w:shd w:val="clear" w:color="auto" w:fill="auto"/>
            <w:tcMar>
              <w:top w:w="72" w:type="dxa"/>
              <w:left w:w="144" w:type="dxa"/>
              <w:bottom w:w="72" w:type="dxa"/>
              <w:right w:w="144" w:type="dxa"/>
            </w:tcMar>
            <w:vAlign w:val="center"/>
            <w:hideMark/>
          </w:tcPr>
          <w:p w:rsidR="008F7C05" w:rsidRPr="00461C7A" w:rsidRDefault="008F7C05" w:rsidP="00AB04DB">
            <w:pPr>
              <w:widowControl/>
              <w:spacing w:line="320" w:lineRule="exact"/>
              <w:textAlignment w:val="baseline"/>
              <w:rPr>
                <w:rFonts w:ascii="標楷體" w:eastAsia="標楷體" w:hAnsi="標楷體" w:cs="Arial"/>
                <w:kern w:val="0"/>
                <w:sz w:val="28"/>
                <w:szCs w:val="28"/>
              </w:rPr>
            </w:pPr>
            <w:r w:rsidRPr="00461C7A">
              <w:rPr>
                <w:rFonts w:ascii="標楷體" w:eastAsia="標楷體" w:hAnsi="標楷體" w:hint="eastAsia"/>
                <w:bCs/>
                <w:kern w:val="24"/>
                <w:sz w:val="28"/>
                <w:szCs w:val="28"/>
              </w:rPr>
              <w:t>本院災防辦</w:t>
            </w:r>
          </w:p>
          <w:p w:rsidR="008F7C05" w:rsidRPr="00461C7A" w:rsidRDefault="00E45621" w:rsidP="00AB04DB">
            <w:pPr>
              <w:spacing w:line="320" w:lineRule="exact"/>
              <w:textAlignment w:val="baseline"/>
              <w:rPr>
                <w:rFonts w:ascii="標楷體" w:eastAsia="標楷體" w:hAnsi="標楷體" w:cs="Arial"/>
                <w:kern w:val="0"/>
                <w:sz w:val="28"/>
                <w:szCs w:val="28"/>
              </w:rPr>
            </w:pPr>
            <w:r>
              <w:rPr>
                <w:rFonts w:ascii="標楷體" w:eastAsia="標楷體" w:hAnsi="標楷體" w:cs="Arial" w:hint="eastAsia"/>
                <w:kern w:val="0"/>
                <w:sz w:val="28"/>
                <w:szCs w:val="28"/>
              </w:rPr>
              <w:t>及國防部</w:t>
            </w:r>
          </w:p>
        </w:tc>
      </w:tr>
      <w:tr w:rsidR="004D0AD3" w:rsidRPr="008920D6" w:rsidTr="00D55CA5">
        <w:trPr>
          <w:trHeight w:val="113"/>
        </w:trPr>
        <w:tc>
          <w:tcPr>
            <w:tcW w:w="853" w:type="dxa"/>
            <w:shd w:val="clear" w:color="auto" w:fill="auto"/>
            <w:tcMar>
              <w:top w:w="72" w:type="dxa"/>
              <w:left w:w="144" w:type="dxa"/>
              <w:bottom w:w="72" w:type="dxa"/>
              <w:right w:w="144" w:type="dxa"/>
            </w:tcMar>
            <w:vAlign w:val="center"/>
            <w:hideMark/>
          </w:tcPr>
          <w:p w:rsidR="004D0AD3" w:rsidRPr="00461C7A" w:rsidRDefault="00E84FE8" w:rsidP="00AB04DB">
            <w:pPr>
              <w:widowControl/>
              <w:spacing w:line="320" w:lineRule="exact"/>
              <w:ind w:left="547" w:hanging="547"/>
              <w:jc w:val="center"/>
              <w:textAlignment w:val="baseline"/>
              <w:rPr>
                <w:rFonts w:ascii="標楷體" w:eastAsia="標楷體" w:hAnsi="標楷體" w:cs="Arial"/>
                <w:kern w:val="0"/>
                <w:sz w:val="28"/>
                <w:szCs w:val="28"/>
              </w:rPr>
            </w:pPr>
            <w:r>
              <w:rPr>
                <w:rFonts w:ascii="標楷體" w:eastAsia="標楷體" w:hAnsi="標楷體" w:hint="eastAsia"/>
                <w:bCs/>
                <w:color w:val="000000"/>
                <w:kern w:val="24"/>
                <w:sz w:val="28"/>
                <w:szCs w:val="28"/>
              </w:rPr>
              <w:t>3</w:t>
            </w:r>
          </w:p>
        </w:tc>
        <w:tc>
          <w:tcPr>
            <w:tcW w:w="5004" w:type="dxa"/>
            <w:shd w:val="clear" w:color="auto" w:fill="auto"/>
            <w:tcMar>
              <w:top w:w="72" w:type="dxa"/>
              <w:left w:w="144" w:type="dxa"/>
              <w:bottom w:w="72" w:type="dxa"/>
              <w:right w:w="144" w:type="dxa"/>
            </w:tcMar>
            <w:vAlign w:val="center"/>
            <w:hideMark/>
          </w:tcPr>
          <w:p w:rsidR="004D0AD3" w:rsidRPr="00461C7A" w:rsidRDefault="00E45621" w:rsidP="00AB04DB">
            <w:pPr>
              <w:widowControl/>
              <w:spacing w:line="320" w:lineRule="exact"/>
              <w:textAlignment w:val="baseline"/>
              <w:rPr>
                <w:rFonts w:ascii="標楷體" w:eastAsia="標楷體" w:hAnsi="標楷體" w:cs="Arial"/>
                <w:kern w:val="0"/>
                <w:sz w:val="28"/>
                <w:szCs w:val="28"/>
              </w:rPr>
            </w:pPr>
            <w:r>
              <w:rPr>
                <w:rFonts w:ascii="標楷體" w:eastAsia="標楷體" w:hAnsi="標楷體" w:hint="eastAsia"/>
                <w:bCs/>
                <w:color w:val="000000"/>
                <w:kern w:val="24"/>
                <w:sz w:val="28"/>
                <w:szCs w:val="28"/>
              </w:rPr>
              <w:t>研商</w:t>
            </w:r>
            <w:r w:rsidR="004D0AD3" w:rsidRPr="00461C7A">
              <w:rPr>
                <w:rFonts w:ascii="標楷體" w:eastAsia="標楷體" w:hAnsi="標楷體" w:hint="eastAsia"/>
                <w:bCs/>
                <w:color w:val="000000"/>
                <w:kern w:val="24"/>
                <w:sz w:val="28"/>
                <w:szCs w:val="28"/>
              </w:rPr>
              <w:t>10</w:t>
            </w:r>
            <w:r>
              <w:rPr>
                <w:rFonts w:ascii="標楷體" w:eastAsia="標楷體" w:hAnsi="標楷體" w:hint="eastAsia"/>
                <w:bCs/>
                <w:color w:val="000000"/>
                <w:kern w:val="24"/>
                <w:sz w:val="28"/>
                <w:szCs w:val="28"/>
              </w:rPr>
              <w:t>4</w:t>
            </w:r>
            <w:r w:rsidR="004D0AD3" w:rsidRPr="00461C7A">
              <w:rPr>
                <w:rFonts w:ascii="標楷體" w:eastAsia="標楷體" w:hAnsi="標楷體" w:hint="eastAsia"/>
                <w:bCs/>
                <w:color w:val="000000"/>
                <w:kern w:val="24"/>
                <w:sz w:val="28"/>
                <w:szCs w:val="28"/>
              </w:rPr>
              <w:t>年</w:t>
            </w:r>
            <w:r>
              <w:rPr>
                <w:rFonts w:ascii="標楷體" w:eastAsia="標楷體" w:hAnsi="標楷體" w:hint="eastAsia"/>
                <w:bCs/>
                <w:color w:val="000000"/>
                <w:kern w:val="24"/>
                <w:sz w:val="28"/>
                <w:szCs w:val="28"/>
              </w:rPr>
              <w:t>度</w:t>
            </w:r>
            <w:r w:rsidR="004D0AD3" w:rsidRPr="00461C7A">
              <w:rPr>
                <w:rFonts w:ascii="標楷體" w:eastAsia="標楷體" w:hAnsi="標楷體" w:hint="eastAsia"/>
                <w:bCs/>
                <w:color w:val="000000"/>
                <w:kern w:val="24"/>
                <w:sz w:val="28"/>
                <w:szCs w:val="28"/>
              </w:rPr>
              <w:t>災害防救演習</w:t>
            </w:r>
            <w:r>
              <w:rPr>
                <w:rFonts w:ascii="標楷體" w:eastAsia="標楷體" w:hAnsi="標楷體" w:hint="eastAsia"/>
                <w:bCs/>
                <w:color w:val="000000"/>
                <w:kern w:val="24"/>
                <w:sz w:val="28"/>
                <w:szCs w:val="28"/>
              </w:rPr>
              <w:t>暨全民防衛動員訓令草案協調會</w:t>
            </w:r>
            <w:r w:rsidR="003C6F6A" w:rsidRPr="00461C7A">
              <w:rPr>
                <w:rFonts w:ascii="標楷體" w:eastAsia="標楷體" w:hAnsi="標楷體" w:hint="eastAsia"/>
                <w:bCs/>
                <w:color w:val="000000"/>
                <w:kern w:val="24"/>
                <w:sz w:val="28"/>
                <w:szCs w:val="28"/>
              </w:rPr>
              <w:t>。</w:t>
            </w:r>
          </w:p>
        </w:tc>
        <w:tc>
          <w:tcPr>
            <w:tcW w:w="1559"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jc w:val="center"/>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10</w:t>
            </w:r>
            <w:r w:rsidR="00E45621">
              <w:rPr>
                <w:rFonts w:ascii="標楷體" w:eastAsia="標楷體" w:hAnsi="標楷體" w:hint="eastAsia"/>
                <w:bCs/>
                <w:color w:val="000000"/>
                <w:kern w:val="24"/>
                <w:sz w:val="28"/>
                <w:szCs w:val="28"/>
              </w:rPr>
              <w:t>3</w:t>
            </w:r>
            <w:r w:rsidRPr="00461C7A">
              <w:rPr>
                <w:rFonts w:ascii="標楷體" w:eastAsia="標楷體" w:hAnsi="標楷體" w:hint="eastAsia"/>
                <w:bCs/>
                <w:color w:val="000000"/>
                <w:kern w:val="24"/>
                <w:sz w:val="28"/>
                <w:szCs w:val="28"/>
              </w:rPr>
              <w:t>.</w:t>
            </w:r>
            <w:r w:rsidR="00E45621">
              <w:rPr>
                <w:rFonts w:ascii="標楷體" w:eastAsia="標楷體" w:hAnsi="標楷體" w:hint="eastAsia"/>
                <w:bCs/>
                <w:color w:val="000000"/>
                <w:kern w:val="24"/>
                <w:sz w:val="28"/>
                <w:szCs w:val="28"/>
              </w:rPr>
              <w:t>11</w:t>
            </w:r>
            <w:r w:rsidRPr="00461C7A">
              <w:rPr>
                <w:rFonts w:ascii="標楷體" w:eastAsia="標楷體" w:hAnsi="標楷體" w:hint="eastAsia"/>
                <w:bCs/>
                <w:color w:val="000000"/>
                <w:kern w:val="24"/>
                <w:sz w:val="28"/>
                <w:szCs w:val="28"/>
              </w:rPr>
              <w:t>.</w:t>
            </w:r>
            <w:r w:rsidR="00E45621">
              <w:rPr>
                <w:rFonts w:ascii="標楷體" w:eastAsia="標楷體" w:hAnsi="標楷體" w:hint="eastAsia"/>
                <w:bCs/>
                <w:color w:val="000000"/>
                <w:kern w:val="24"/>
                <w:sz w:val="28"/>
                <w:szCs w:val="28"/>
              </w:rPr>
              <w:t>17</w:t>
            </w:r>
            <w:r w:rsidRPr="00461C7A">
              <w:rPr>
                <w:rFonts w:ascii="標楷體" w:eastAsia="標楷體" w:hAnsi="標楷體" w:hint="eastAsia"/>
                <w:bCs/>
                <w:color w:val="000000"/>
                <w:kern w:val="24"/>
                <w:sz w:val="28"/>
                <w:szCs w:val="28"/>
              </w:rPr>
              <w:t xml:space="preserve"> </w:t>
            </w:r>
          </w:p>
        </w:tc>
        <w:tc>
          <w:tcPr>
            <w:tcW w:w="1743"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本院災防辦</w:t>
            </w:r>
            <w:r w:rsidR="00E45621">
              <w:rPr>
                <w:rFonts w:ascii="標楷體" w:eastAsia="標楷體" w:hAnsi="標楷體" w:hint="eastAsia"/>
                <w:bCs/>
                <w:color w:val="000000"/>
                <w:kern w:val="24"/>
                <w:sz w:val="28"/>
                <w:szCs w:val="28"/>
              </w:rPr>
              <w:t>及國防部</w:t>
            </w:r>
          </w:p>
        </w:tc>
      </w:tr>
      <w:tr w:rsidR="004D0AD3" w:rsidRPr="008920D6" w:rsidTr="00D55CA5">
        <w:trPr>
          <w:trHeight w:val="113"/>
        </w:trPr>
        <w:tc>
          <w:tcPr>
            <w:tcW w:w="853" w:type="dxa"/>
            <w:shd w:val="clear" w:color="auto" w:fill="auto"/>
            <w:tcMar>
              <w:top w:w="72" w:type="dxa"/>
              <w:left w:w="144" w:type="dxa"/>
              <w:bottom w:w="72" w:type="dxa"/>
              <w:right w:w="144" w:type="dxa"/>
            </w:tcMar>
            <w:vAlign w:val="center"/>
            <w:hideMark/>
          </w:tcPr>
          <w:p w:rsidR="004D0AD3" w:rsidRPr="00461C7A" w:rsidRDefault="00E84FE8" w:rsidP="00AB04DB">
            <w:pPr>
              <w:widowControl/>
              <w:spacing w:line="320" w:lineRule="exact"/>
              <w:ind w:left="547" w:hanging="547"/>
              <w:jc w:val="center"/>
              <w:textAlignment w:val="baseline"/>
              <w:rPr>
                <w:rFonts w:ascii="標楷體" w:eastAsia="標楷體" w:hAnsi="標楷體" w:cs="Arial"/>
                <w:kern w:val="0"/>
                <w:sz w:val="28"/>
                <w:szCs w:val="28"/>
              </w:rPr>
            </w:pPr>
            <w:r>
              <w:rPr>
                <w:rFonts w:ascii="標楷體" w:eastAsia="標楷體" w:hAnsi="標楷體" w:hint="eastAsia"/>
                <w:bCs/>
                <w:color w:val="000000"/>
                <w:kern w:val="24"/>
                <w:sz w:val="28"/>
                <w:szCs w:val="28"/>
              </w:rPr>
              <w:t>4</w:t>
            </w:r>
          </w:p>
        </w:tc>
        <w:tc>
          <w:tcPr>
            <w:tcW w:w="5004" w:type="dxa"/>
            <w:shd w:val="clear" w:color="auto" w:fill="auto"/>
            <w:tcMar>
              <w:top w:w="72" w:type="dxa"/>
              <w:left w:w="144" w:type="dxa"/>
              <w:bottom w:w="72" w:type="dxa"/>
              <w:right w:w="144" w:type="dxa"/>
            </w:tcMar>
            <w:vAlign w:val="center"/>
            <w:hideMark/>
          </w:tcPr>
          <w:p w:rsidR="004D0AD3" w:rsidRPr="00461C7A" w:rsidRDefault="00853127" w:rsidP="00AB04DB">
            <w:pPr>
              <w:widowControl/>
              <w:spacing w:line="320" w:lineRule="exact"/>
              <w:textAlignment w:val="baseline"/>
              <w:rPr>
                <w:rFonts w:ascii="標楷體" w:eastAsia="標楷體" w:hAnsi="標楷體" w:cs="Arial"/>
                <w:kern w:val="0"/>
                <w:sz w:val="28"/>
                <w:szCs w:val="28"/>
              </w:rPr>
            </w:pPr>
            <w:r>
              <w:rPr>
                <w:rFonts w:ascii="標楷體" w:eastAsia="標楷體" w:hAnsi="標楷體" w:hint="eastAsia"/>
                <w:bCs/>
                <w:color w:val="000000"/>
                <w:kern w:val="24"/>
                <w:sz w:val="28"/>
                <w:szCs w:val="28"/>
              </w:rPr>
              <w:t>104年度災害防救</w:t>
            </w:r>
            <w:r w:rsidR="004D0AD3" w:rsidRPr="00461C7A">
              <w:rPr>
                <w:rFonts w:ascii="標楷體" w:eastAsia="標楷體" w:hAnsi="標楷體" w:hint="eastAsia"/>
                <w:bCs/>
                <w:color w:val="000000"/>
                <w:kern w:val="24"/>
                <w:sz w:val="28"/>
                <w:szCs w:val="28"/>
              </w:rPr>
              <w:t>演習評核人員講習</w:t>
            </w:r>
            <w:r w:rsidR="003C6F6A" w:rsidRPr="00461C7A">
              <w:rPr>
                <w:rFonts w:ascii="標楷體" w:eastAsia="標楷體" w:hAnsi="標楷體" w:hint="eastAsia"/>
                <w:bCs/>
                <w:color w:val="000000"/>
                <w:kern w:val="24"/>
                <w:sz w:val="28"/>
                <w:szCs w:val="28"/>
              </w:rPr>
              <w:t>。</w:t>
            </w:r>
          </w:p>
        </w:tc>
        <w:tc>
          <w:tcPr>
            <w:tcW w:w="1559"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jc w:val="center"/>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10</w:t>
            </w:r>
            <w:r w:rsidR="00853127">
              <w:rPr>
                <w:rFonts w:ascii="標楷體" w:eastAsia="標楷體" w:hAnsi="標楷體" w:hint="eastAsia"/>
                <w:bCs/>
                <w:color w:val="000000"/>
                <w:kern w:val="24"/>
                <w:sz w:val="28"/>
                <w:szCs w:val="28"/>
              </w:rPr>
              <w:t>4</w:t>
            </w:r>
            <w:r w:rsidRPr="00461C7A">
              <w:rPr>
                <w:rFonts w:ascii="標楷體" w:eastAsia="標楷體" w:hAnsi="標楷體" w:hint="eastAsia"/>
                <w:bCs/>
                <w:color w:val="000000"/>
                <w:kern w:val="24"/>
                <w:sz w:val="28"/>
                <w:szCs w:val="28"/>
              </w:rPr>
              <w:t>.0</w:t>
            </w:r>
            <w:r w:rsidR="00853127">
              <w:rPr>
                <w:rFonts w:ascii="標楷體" w:eastAsia="標楷體" w:hAnsi="標楷體" w:hint="eastAsia"/>
                <w:bCs/>
                <w:color w:val="000000"/>
                <w:kern w:val="24"/>
                <w:sz w:val="28"/>
                <w:szCs w:val="28"/>
              </w:rPr>
              <w:t>3</w:t>
            </w:r>
            <w:r w:rsidRPr="00461C7A">
              <w:rPr>
                <w:rFonts w:ascii="標楷體" w:eastAsia="標楷體" w:hAnsi="標楷體" w:hint="eastAsia"/>
                <w:bCs/>
                <w:color w:val="000000"/>
                <w:kern w:val="24"/>
                <w:sz w:val="28"/>
                <w:szCs w:val="28"/>
              </w:rPr>
              <w:t>.</w:t>
            </w:r>
            <w:r w:rsidR="00853127">
              <w:rPr>
                <w:rFonts w:ascii="標楷體" w:eastAsia="標楷體" w:hAnsi="標楷體" w:hint="eastAsia"/>
                <w:bCs/>
                <w:color w:val="000000"/>
                <w:kern w:val="24"/>
                <w:sz w:val="28"/>
                <w:szCs w:val="28"/>
              </w:rPr>
              <w:t>06</w:t>
            </w:r>
            <w:r w:rsidRPr="00461C7A">
              <w:rPr>
                <w:rFonts w:ascii="標楷體" w:eastAsia="標楷體" w:hAnsi="標楷體" w:hint="eastAsia"/>
                <w:bCs/>
                <w:color w:val="000000"/>
                <w:kern w:val="24"/>
                <w:sz w:val="28"/>
                <w:szCs w:val="28"/>
              </w:rPr>
              <w:t xml:space="preserve"> </w:t>
            </w:r>
          </w:p>
        </w:tc>
        <w:tc>
          <w:tcPr>
            <w:tcW w:w="1743" w:type="dxa"/>
            <w:shd w:val="clear" w:color="auto" w:fill="auto"/>
            <w:tcMar>
              <w:top w:w="72" w:type="dxa"/>
              <w:left w:w="144" w:type="dxa"/>
              <w:bottom w:w="72" w:type="dxa"/>
              <w:right w:w="144" w:type="dxa"/>
            </w:tcMar>
            <w:vAlign w:val="center"/>
            <w:hideMark/>
          </w:tcPr>
          <w:p w:rsidR="004D0AD3" w:rsidRPr="00461C7A" w:rsidRDefault="004D0AD3" w:rsidP="00AB04DB">
            <w:pPr>
              <w:widowControl/>
              <w:kinsoku w:val="0"/>
              <w:overflowPunct w:val="0"/>
              <w:spacing w:line="320" w:lineRule="exact"/>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本院災防辦</w:t>
            </w:r>
          </w:p>
        </w:tc>
      </w:tr>
      <w:tr w:rsidR="004D0AD3" w:rsidRPr="008920D6" w:rsidTr="00D55CA5">
        <w:trPr>
          <w:trHeight w:val="356"/>
        </w:trPr>
        <w:tc>
          <w:tcPr>
            <w:tcW w:w="853" w:type="dxa"/>
            <w:shd w:val="clear" w:color="auto" w:fill="auto"/>
            <w:tcMar>
              <w:top w:w="72" w:type="dxa"/>
              <w:left w:w="144" w:type="dxa"/>
              <w:bottom w:w="72" w:type="dxa"/>
              <w:right w:w="144" w:type="dxa"/>
            </w:tcMar>
            <w:vAlign w:val="center"/>
            <w:hideMark/>
          </w:tcPr>
          <w:p w:rsidR="004D0AD3" w:rsidRPr="00461C7A" w:rsidRDefault="00E84FE8" w:rsidP="00AB04DB">
            <w:pPr>
              <w:widowControl/>
              <w:spacing w:line="320" w:lineRule="exact"/>
              <w:ind w:left="547" w:hanging="547"/>
              <w:jc w:val="center"/>
              <w:textAlignment w:val="baseline"/>
              <w:rPr>
                <w:rFonts w:ascii="標楷體" w:eastAsia="標楷體" w:hAnsi="標楷體" w:cs="Arial"/>
                <w:kern w:val="0"/>
                <w:sz w:val="28"/>
                <w:szCs w:val="28"/>
              </w:rPr>
            </w:pPr>
            <w:r>
              <w:rPr>
                <w:rFonts w:ascii="標楷體" w:eastAsia="標楷體" w:hAnsi="標楷體" w:hint="eastAsia"/>
                <w:bCs/>
                <w:color w:val="000000"/>
                <w:kern w:val="24"/>
                <w:sz w:val="28"/>
                <w:szCs w:val="28"/>
              </w:rPr>
              <w:t>5</w:t>
            </w:r>
          </w:p>
        </w:tc>
        <w:tc>
          <w:tcPr>
            <w:tcW w:w="5004" w:type="dxa"/>
            <w:shd w:val="clear" w:color="auto" w:fill="auto"/>
            <w:tcMar>
              <w:top w:w="72" w:type="dxa"/>
              <w:left w:w="144" w:type="dxa"/>
              <w:bottom w:w="72" w:type="dxa"/>
              <w:right w:w="144" w:type="dxa"/>
            </w:tcMar>
            <w:vAlign w:val="center"/>
            <w:hideMark/>
          </w:tcPr>
          <w:p w:rsidR="004D0AD3" w:rsidRPr="00461C7A" w:rsidRDefault="00E71FDC" w:rsidP="00AB04DB">
            <w:pPr>
              <w:widowControl/>
              <w:spacing w:line="320" w:lineRule="exact"/>
              <w:jc w:val="both"/>
              <w:rPr>
                <w:rFonts w:ascii="標楷體" w:eastAsia="標楷體" w:hAnsi="標楷體" w:cs="Arial"/>
                <w:kern w:val="0"/>
                <w:sz w:val="28"/>
                <w:szCs w:val="28"/>
              </w:rPr>
            </w:pPr>
            <w:r w:rsidRPr="00461C7A">
              <w:rPr>
                <w:rFonts w:ascii="標楷體" w:eastAsia="標楷體" w:hAnsi="標楷體" w:cs="Arial" w:hint="eastAsia"/>
                <w:kern w:val="0"/>
                <w:sz w:val="28"/>
                <w:szCs w:val="28"/>
              </w:rPr>
              <w:t>召開10</w:t>
            </w:r>
            <w:r w:rsidR="00853127">
              <w:rPr>
                <w:rFonts w:ascii="標楷體" w:eastAsia="標楷體" w:hAnsi="標楷體" w:cs="Arial" w:hint="eastAsia"/>
                <w:kern w:val="0"/>
                <w:sz w:val="28"/>
                <w:szCs w:val="28"/>
              </w:rPr>
              <w:t>4</w:t>
            </w:r>
            <w:r w:rsidRPr="00461C7A">
              <w:rPr>
                <w:rFonts w:ascii="標楷體" w:eastAsia="標楷體" w:hAnsi="標楷體" w:cs="Arial" w:hint="eastAsia"/>
                <w:kern w:val="0"/>
                <w:sz w:val="28"/>
                <w:szCs w:val="28"/>
              </w:rPr>
              <w:t>年度災害防救演習檢討會議</w:t>
            </w:r>
            <w:r w:rsidR="003C6F6A" w:rsidRPr="00461C7A">
              <w:rPr>
                <w:rFonts w:ascii="標楷體" w:eastAsia="標楷體" w:hAnsi="標楷體" w:cs="Arial" w:hint="eastAsia"/>
                <w:kern w:val="0"/>
                <w:sz w:val="28"/>
                <w:szCs w:val="28"/>
              </w:rPr>
              <w:t>。</w:t>
            </w:r>
          </w:p>
        </w:tc>
        <w:tc>
          <w:tcPr>
            <w:tcW w:w="1559"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jc w:val="center"/>
              <w:textAlignment w:val="baseline"/>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10</w:t>
            </w:r>
            <w:r w:rsidR="00853127">
              <w:rPr>
                <w:rFonts w:ascii="標楷體" w:eastAsia="標楷體" w:hAnsi="標楷體" w:hint="eastAsia"/>
                <w:bCs/>
                <w:color w:val="000000"/>
                <w:kern w:val="24"/>
                <w:sz w:val="28"/>
                <w:szCs w:val="28"/>
              </w:rPr>
              <w:t>4</w:t>
            </w:r>
            <w:r w:rsidRPr="00461C7A">
              <w:rPr>
                <w:rFonts w:ascii="標楷體" w:eastAsia="標楷體" w:hAnsi="標楷體" w:hint="eastAsia"/>
                <w:bCs/>
                <w:color w:val="000000"/>
                <w:kern w:val="24"/>
                <w:sz w:val="28"/>
                <w:szCs w:val="28"/>
              </w:rPr>
              <w:t>.0</w:t>
            </w:r>
            <w:r w:rsidR="00E71FDC" w:rsidRPr="00461C7A">
              <w:rPr>
                <w:rFonts w:ascii="標楷體" w:eastAsia="標楷體" w:hAnsi="標楷體" w:hint="eastAsia"/>
                <w:bCs/>
                <w:color w:val="000000"/>
                <w:kern w:val="24"/>
                <w:sz w:val="28"/>
                <w:szCs w:val="28"/>
              </w:rPr>
              <w:t>5</w:t>
            </w:r>
            <w:r w:rsidRPr="00461C7A">
              <w:rPr>
                <w:rFonts w:ascii="標楷體" w:eastAsia="標楷體" w:hAnsi="標楷體" w:hint="eastAsia"/>
                <w:bCs/>
                <w:color w:val="000000"/>
                <w:kern w:val="24"/>
                <w:sz w:val="28"/>
                <w:szCs w:val="28"/>
              </w:rPr>
              <w:t>.</w:t>
            </w:r>
            <w:r w:rsidR="00853127">
              <w:rPr>
                <w:rFonts w:ascii="標楷體" w:eastAsia="標楷體" w:hAnsi="標楷體" w:hint="eastAsia"/>
                <w:bCs/>
                <w:color w:val="000000"/>
                <w:kern w:val="24"/>
                <w:sz w:val="28"/>
                <w:szCs w:val="28"/>
              </w:rPr>
              <w:t>25</w:t>
            </w:r>
            <w:r w:rsidRPr="00461C7A">
              <w:rPr>
                <w:rFonts w:ascii="標楷體" w:eastAsia="標楷體" w:hAnsi="標楷體" w:hint="eastAsia"/>
                <w:bCs/>
                <w:color w:val="000000"/>
                <w:kern w:val="24"/>
                <w:sz w:val="28"/>
                <w:szCs w:val="28"/>
              </w:rPr>
              <w:t xml:space="preserve"> </w:t>
            </w:r>
          </w:p>
        </w:tc>
        <w:tc>
          <w:tcPr>
            <w:tcW w:w="1743" w:type="dxa"/>
            <w:shd w:val="clear" w:color="auto" w:fill="auto"/>
            <w:tcMar>
              <w:top w:w="72" w:type="dxa"/>
              <w:left w:w="144" w:type="dxa"/>
              <w:bottom w:w="72" w:type="dxa"/>
              <w:right w:w="144" w:type="dxa"/>
            </w:tcMar>
            <w:vAlign w:val="center"/>
            <w:hideMark/>
          </w:tcPr>
          <w:p w:rsidR="004D0AD3" w:rsidRPr="00461C7A" w:rsidRDefault="004D0AD3" w:rsidP="00AB04DB">
            <w:pPr>
              <w:widowControl/>
              <w:spacing w:line="320" w:lineRule="exact"/>
              <w:rPr>
                <w:rFonts w:ascii="標楷體" w:eastAsia="標楷體" w:hAnsi="標楷體" w:cs="Arial"/>
                <w:kern w:val="0"/>
                <w:sz w:val="28"/>
                <w:szCs w:val="28"/>
              </w:rPr>
            </w:pPr>
            <w:r w:rsidRPr="00461C7A">
              <w:rPr>
                <w:rFonts w:ascii="標楷體" w:eastAsia="標楷體" w:hAnsi="標楷體" w:hint="eastAsia"/>
                <w:bCs/>
                <w:color w:val="000000"/>
                <w:kern w:val="24"/>
                <w:sz w:val="28"/>
                <w:szCs w:val="28"/>
              </w:rPr>
              <w:t>本院災防辦</w:t>
            </w:r>
          </w:p>
        </w:tc>
      </w:tr>
    </w:tbl>
    <w:p w:rsidR="00EB4AC7" w:rsidRPr="00461C7A" w:rsidRDefault="002C1172" w:rsidP="004A20C3">
      <w:pPr>
        <w:pStyle w:val="10"/>
        <w:spacing w:before="0" w:after="0" w:line="520" w:lineRule="exact"/>
        <w:rPr>
          <w:rFonts w:ascii="標楷體" w:eastAsia="標楷體" w:hAnsi="標楷體"/>
          <w:sz w:val="32"/>
          <w:szCs w:val="32"/>
        </w:rPr>
      </w:pPr>
      <w:bookmarkStart w:id="2" w:name="_Toc426966293"/>
      <w:r>
        <w:rPr>
          <w:rFonts w:ascii="標楷體" w:eastAsia="標楷體" w:hAnsi="標楷體" w:hint="eastAsia"/>
          <w:sz w:val="36"/>
          <w:szCs w:val="36"/>
        </w:rPr>
        <w:t>參</w:t>
      </w:r>
      <w:r w:rsidR="00EB4AC7">
        <w:rPr>
          <w:rFonts w:ascii="標楷體" w:eastAsia="標楷體" w:hAnsi="標楷體" w:hint="eastAsia"/>
          <w:sz w:val="36"/>
          <w:szCs w:val="36"/>
        </w:rPr>
        <w:t>、</w:t>
      </w:r>
      <w:r w:rsidR="00EB4AC7" w:rsidRPr="00461C7A">
        <w:rPr>
          <w:rFonts w:ascii="標楷體" w:eastAsia="標楷體" w:hAnsi="標楷體" w:hint="eastAsia"/>
          <w:sz w:val="32"/>
          <w:szCs w:val="32"/>
        </w:rPr>
        <w:t>執行概況：</w:t>
      </w:r>
      <w:bookmarkEnd w:id="2"/>
    </w:p>
    <w:p w:rsidR="00EB4AC7" w:rsidRPr="00461C7A" w:rsidRDefault="002C1172" w:rsidP="004A20C3">
      <w:pPr>
        <w:pStyle w:val="10"/>
        <w:spacing w:before="0" w:after="0" w:line="520" w:lineRule="exact"/>
        <w:ind w:firstLineChars="100" w:firstLine="320"/>
        <w:rPr>
          <w:rFonts w:ascii="標楷體" w:eastAsia="標楷體" w:hAnsi="標楷體"/>
          <w:sz w:val="32"/>
          <w:szCs w:val="32"/>
        </w:rPr>
      </w:pPr>
      <w:bookmarkStart w:id="3" w:name="_Toc426966294"/>
      <w:r w:rsidRPr="00461C7A">
        <w:rPr>
          <w:rFonts w:ascii="標楷體" w:eastAsia="標楷體" w:hAnsi="標楷體" w:hint="eastAsia"/>
          <w:sz w:val="32"/>
          <w:szCs w:val="32"/>
        </w:rPr>
        <w:t>一、</w:t>
      </w:r>
      <w:r w:rsidR="005F29A7" w:rsidRPr="00461C7A">
        <w:rPr>
          <w:rFonts w:ascii="標楷體" w:eastAsia="標楷體" w:hAnsi="標楷體" w:hint="eastAsia"/>
          <w:sz w:val="32"/>
          <w:szCs w:val="32"/>
        </w:rPr>
        <w:t>辦理機關</w:t>
      </w:r>
      <w:bookmarkEnd w:id="3"/>
    </w:p>
    <w:p w:rsidR="00EB4AC7" w:rsidRPr="00AF397E" w:rsidRDefault="00FB1459" w:rsidP="00FB1459">
      <w:pPr>
        <w:spacing w:line="520" w:lineRule="exact"/>
        <w:ind w:leftChars="237" w:left="1559" w:hangingChars="309" w:hanging="990"/>
        <w:rPr>
          <w:rFonts w:ascii="標楷體" w:eastAsia="標楷體" w:hAnsi="標楷體"/>
          <w:sz w:val="32"/>
          <w:szCs w:val="32"/>
        </w:rPr>
      </w:pPr>
      <w:r>
        <w:rPr>
          <w:rFonts w:ascii="標楷體" w:eastAsia="標楷體" w:hAnsi="標楷體" w:hint="eastAsia"/>
          <w:b/>
          <w:sz w:val="32"/>
          <w:szCs w:val="32"/>
        </w:rPr>
        <w:t>（一）</w:t>
      </w:r>
      <w:r w:rsidR="00EB4AC7" w:rsidRPr="00461C7A">
        <w:rPr>
          <w:rFonts w:ascii="標楷體" w:eastAsia="標楷體" w:hAnsi="標楷體" w:hint="eastAsia"/>
          <w:b/>
          <w:sz w:val="32"/>
          <w:szCs w:val="32"/>
        </w:rPr>
        <w:t>指導</w:t>
      </w:r>
      <w:r w:rsidR="00EB4AC7" w:rsidRPr="00461C7A">
        <w:rPr>
          <w:rFonts w:ascii="標楷體" w:eastAsia="標楷體" w:hAnsi="標楷體"/>
          <w:b/>
          <w:sz w:val="32"/>
          <w:szCs w:val="32"/>
        </w:rPr>
        <w:t>機關</w:t>
      </w:r>
      <w:r w:rsidR="00EB4AC7" w:rsidRPr="00461C7A">
        <w:rPr>
          <w:rFonts w:ascii="標楷體" w:eastAsia="標楷體" w:hAnsi="標楷體" w:hint="eastAsia"/>
          <w:b/>
          <w:sz w:val="32"/>
          <w:szCs w:val="32"/>
        </w:rPr>
        <w:t>：</w:t>
      </w:r>
      <w:r w:rsidR="00EB4AC7" w:rsidRPr="00AF397E">
        <w:rPr>
          <w:rFonts w:ascii="標楷體" w:eastAsia="標楷體" w:hAnsi="標楷體" w:hint="eastAsia"/>
          <w:sz w:val="32"/>
          <w:szCs w:val="32"/>
        </w:rPr>
        <w:t>行政院。</w:t>
      </w:r>
    </w:p>
    <w:p w:rsidR="005F29A7" w:rsidRPr="00AF397E" w:rsidRDefault="00FB1459" w:rsidP="00AF397E">
      <w:pPr>
        <w:spacing w:line="520" w:lineRule="exact"/>
        <w:ind w:leftChars="237" w:left="1558" w:hangingChars="309" w:hanging="989"/>
        <w:rPr>
          <w:rFonts w:ascii="標楷體" w:eastAsia="標楷體" w:hAnsi="標楷體"/>
          <w:sz w:val="32"/>
          <w:szCs w:val="32"/>
        </w:rPr>
      </w:pPr>
      <w:r w:rsidRPr="00AF397E">
        <w:rPr>
          <w:rFonts w:ascii="標楷體" w:eastAsia="標楷體" w:hAnsi="標楷體" w:hint="eastAsia"/>
          <w:sz w:val="32"/>
          <w:szCs w:val="32"/>
        </w:rPr>
        <w:t>（二）</w:t>
      </w:r>
      <w:r w:rsidR="00EB4AC7" w:rsidRPr="00AF397E">
        <w:rPr>
          <w:rFonts w:ascii="標楷體" w:eastAsia="標楷體" w:hAnsi="標楷體" w:hint="eastAsia"/>
          <w:sz w:val="32"/>
          <w:szCs w:val="32"/>
        </w:rPr>
        <w:t>主辦機關：內政部、國防部、</w:t>
      </w:r>
      <w:r w:rsidR="00EB4AC7" w:rsidRPr="00AF397E">
        <w:rPr>
          <w:rFonts w:ascii="標楷體" w:eastAsia="標楷體" w:hAnsi="標楷體"/>
          <w:sz w:val="32"/>
          <w:szCs w:val="32"/>
        </w:rPr>
        <w:t>經濟部、</w:t>
      </w:r>
      <w:r w:rsidR="00EB4AC7" w:rsidRPr="00AF397E">
        <w:rPr>
          <w:rFonts w:ascii="標楷體" w:eastAsia="標楷體" w:hAnsi="標楷體" w:hint="eastAsia"/>
          <w:sz w:val="32"/>
          <w:szCs w:val="32"/>
        </w:rPr>
        <w:t>行政院</w:t>
      </w:r>
      <w:r w:rsidR="00EB4AC7" w:rsidRPr="00AF397E">
        <w:rPr>
          <w:rFonts w:ascii="標楷體" w:eastAsia="標楷體" w:hAnsi="標楷體"/>
          <w:sz w:val="32"/>
          <w:szCs w:val="32"/>
        </w:rPr>
        <w:t>環</w:t>
      </w:r>
      <w:r w:rsidR="00EB4AC7" w:rsidRPr="00AF397E">
        <w:rPr>
          <w:rFonts w:ascii="標楷體" w:eastAsia="標楷體" w:hAnsi="標楷體" w:hint="eastAsia"/>
          <w:sz w:val="32"/>
          <w:szCs w:val="32"/>
        </w:rPr>
        <w:t>境</w:t>
      </w:r>
      <w:r w:rsidR="00EB4AC7" w:rsidRPr="00AF397E">
        <w:rPr>
          <w:rFonts w:ascii="標楷體" w:eastAsia="標楷體" w:hAnsi="標楷體"/>
          <w:sz w:val="32"/>
          <w:szCs w:val="32"/>
        </w:rPr>
        <w:t>保</w:t>
      </w:r>
      <w:r w:rsidR="00EB4AC7" w:rsidRPr="00AF397E">
        <w:rPr>
          <w:rFonts w:ascii="標楷體" w:eastAsia="標楷體" w:hAnsi="標楷體" w:hint="eastAsia"/>
          <w:sz w:val="32"/>
          <w:szCs w:val="32"/>
        </w:rPr>
        <w:t>護</w:t>
      </w:r>
      <w:r w:rsidR="00EB4AC7" w:rsidRPr="00AF397E">
        <w:rPr>
          <w:rFonts w:ascii="標楷體" w:eastAsia="標楷體" w:hAnsi="標楷體"/>
          <w:sz w:val="32"/>
          <w:szCs w:val="32"/>
        </w:rPr>
        <w:t>署</w:t>
      </w:r>
      <w:r w:rsidR="00AF397E" w:rsidRPr="00AF397E">
        <w:rPr>
          <w:rFonts w:ascii="標楷體" w:eastAsia="標楷體" w:hAnsi="標楷體"/>
          <w:sz w:val="32"/>
          <w:szCs w:val="32"/>
        </w:rPr>
        <w:t>（</w:t>
      </w:r>
      <w:r w:rsidR="00AF397E" w:rsidRPr="00AF397E">
        <w:rPr>
          <w:rFonts w:ascii="標楷體" w:eastAsia="標楷體" w:hAnsi="標楷體" w:hint="eastAsia"/>
          <w:sz w:val="32"/>
          <w:szCs w:val="32"/>
        </w:rPr>
        <w:t>以下簡稱環保署</w:t>
      </w:r>
      <w:r w:rsidR="00AF397E" w:rsidRPr="00AF397E">
        <w:rPr>
          <w:rFonts w:ascii="標楷體" w:eastAsia="標楷體" w:hAnsi="標楷體"/>
          <w:sz w:val="32"/>
          <w:szCs w:val="32"/>
        </w:rPr>
        <w:t>）</w:t>
      </w:r>
      <w:r w:rsidR="00EB4AC7" w:rsidRPr="00AF397E">
        <w:rPr>
          <w:rFonts w:ascii="標楷體" w:eastAsia="標楷體" w:hAnsi="標楷體" w:hint="eastAsia"/>
          <w:sz w:val="32"/>
          <w:szCs w:val="32"/>
        </w:rPr>
        <w:t>及行政院</w:t>
      </w:r>
      <w:r w:rsidR="00EB4AC7" w:rsidRPr="00AF397E">
        <w:rPr>
          <w:rFonts w:ascii="標楷體" w:eastAsia="標楷體" w:hAnsi="標楷體"/>
          <w:sz w:val="32"/>
          <w:szCs w:val="32"/>
        </w:rPr>
        <w:t>農</w:t>
      </w:r>
      <w:r w:rsidR="00EB4AC7" w:rsidRPr="00AF397E">
        <w:rPr>
          <w:rFonts w:ascii="標楷體" w:eastAsia="標楷體" w:hAnsi="標楷體" w:hint="eastAsia"/>
          <w:sz w:val="32"/>
          <w:szCs w:val="32"/>
        </w:rPr>
        <w:t>業</w:t>
      </w:r>
      <w:r w:rsidR="00EB4AC7" w:rsidRPr="00AF397E">
        <w:rPr>
          <w:rFonts w:ascii="標楷體" w:eastAsia="標楷體" w:hAnsi="標楷體"/>
          <w:sz w:val="32"/>
          <w:szCs w:val="32"/>
        </w:rPr>
        <w:t>委</w:t>
      </w:r>
      <w:r w:rsidR="00EB4AC7" w:rsidRPr="00AF397E">
        <w:rPr>
          <w:rFonts w:ascii="標楷體" w:eastAsia="標楷體" w:hAnsi="標楷體" w:hint="eastAsia"/>
          <w:sz w:val="32"/>
          <w:szCs w:val="32"/>
        </w:rPr>
        <w:t>員</w:t>
      </w:r>
      <w:r w:rsidR="00EB4AC7" w:rsidRPr="00AF397E">
        <w:rPr>
          <w:rFonts w:ascii="標楷體" w:eastAsia="標楷體" w:hAnsi="標楷體"/>
          <w:sz w:val="32"/>
          <w:szCs w:val="32"/>
        </w:rPr>
        <w:t>會</w:t>
      </w:r>
      <w:r w:rsidR="00AF397E" w:rsidRPr="00AF397E">
        <w:rPr>
          <w:rFonts w:ascii="標楷體" w:eastAsia="標楷體" w:hAnsi="標楷體"/>
          <w:sz w:val="32"/>
          <w:szCs w:val="32"/>
        </w:rPr>
        <w:t>（</w:t>
      </w:r>
      <w:r w:rsidR="00AF397E" w:rsidRPr="00AF397E">
        <w:rPr>
          <w:rFonts w:ascii="標楷體" w:eastAsia="標楷體" w:hAnsi="標楷體" w:hint="eastAsia"/>
          <w:sz w:val="32"/>
          <w:szCs w:val="32"/>
        </w:rPr>
        <w:t>以下簡稱農委會</w:t>
      </w:r>
      <w:r w:rsidR="00AF397E" w:rsidRPr="00AF397E">
        <w:rPr>
          <w:rFonts w:ascii="標楷體" w:eastAsia="標楷體" w:hAnsi="標楷體"/>
          <w:sz w:val="32"/>
          <w:szCs w:val="32"/>
        </w:rPr>
        <w:t>）</w:t>
      </w:r>
      <w:r w:rsidR="005F29A7" w:rsidRPr="00AF397E">
        <w:rPr>
          <w:rFonts w:ascii="標楷體" w:eastAsia="標楷體" w:hAnsi="標楷體" w:hint="eastAsia"/>
          <w:sz w:val="32"/>
          <w:szCs w:val="32"/>
        </w:rPr>
        <w:t>。</w:t>
      </w:r>
    </w:p>
    <w:p w:rsidR="00EB4AC7" w:rsidRPr="00AF397E" w:rsidRDefault="00FB1459" w:rsidP="00FB1459">
      <w:pPr>
        <w:spacing w:line="520" w:lineRule="exact"/>
        <w:ind w:leftChars="237" w:left="1559" w:hangingChars="309" w:hanging="990"/>
        <w:rPr>
          <w:rFonts w:ascii="標楷體" w:eastAsia="標楷體" w:hAnsi="標楷體"/>
          <w:sz w:val="32"/>
          <w:szCs w:val="32"/>
        </w:rPr>
      </w:pPr>
      <w:r>
        <w:rPr>
          <w:rFonts w:ascii="標楷體" w:eastAsia="標楷體" w:hAnsi="標楷體" w:hint="eastAsia"/>
          <w:b/>
          <w:sz w:val="32"/>
          <w:szCs w:val="32"/>
        </w:rPr>
        <w:t>（三）</w:t>
      </w:r>
      <w:r w:rsidR="005F29A7" w:rsidRPr="00461C7A">
        <w:rPr>
          <w:rFonts w:ascii="標楷體" w:eastAsia="標楷體" w:hAnsi="標楷體" w:hint="eastAsia"/>
          <w:b/>
          <w:sz w:val="32"/>
          <w:szCs w:val="32"/>
        </w:rPr>
        <w:t>協辦機關：</w:t>
      </w:r>
      <w:r w:rsidR="00791FBC" w:rsidRPr="00AF397E">
        <w:rPr>
          <w:rFonts w:ascii="標楷體" w:eastAsia="標楷體" w:hAnsi="標楷體" w:hint="eastAsia"/>
          <w:sz w:val="32"/>
          <w:szCs w:val="32"/>
        </w:rPr>
        <w:t>交通部、教育部、</w:t>
      </w:r>
      <w:r w:rsidR="00044C67" w:rsidRPr="00AF397E">
        <w:rPr>
          <w:rFonts w:ascii="標楷體" w:eastAsia="標楷體" w:hAnsi="標楷體" w:hint="eastAsia"/>
          <w:sz w:val="32"/>
          <w:szCs w:val="32"/>
        </w:rPr>
        <w:t>衛生福利部</w:t>
      </w:r>
      <w:r w:rsidR="00791FBC" w:rsidRPr="00AF397E">
        <w:rPr>
          <w:rFonts w:ascii="標楷體" w:eastAsia="標楷體" w:hAnsi="標楷體" w:hint="eastAsia"/>
          <w:sz w:val="32"/>
          <w:szCs w:val="32"/>
        </w:rPr>
        <w:t>、行政院原子能委員會、</w:t>
      </w:r>
      <w:r w:rsidR="005001EF" w:rsidRPr="00AF397E">
        <w:rPr>
          <w:rFonts w:ascii="標楷體" w:eastAsia="標楷體" w:hAnsi="標楷體" w:hint="eastAsia"/>
          <w:sz w:val="32"/>
          <w:szCs w:val="32"/>
        </w:rPr>
        <w:t>國家通訊傳播委員會</w:t>
      </w:r>
      <w:r w:rsidR="00791FBC" w:rsidRPr="00AF397E">
        <w:rPr>
          <w:rFonts w:ascii="標楷體" w:eastAsia="標楷體" w:hAnsi="標楷體" w:hint="eastAsia"/>
          <w:sz w:val="32"/>
          <w:szCs w:val="32"/>
        </w:rPr>
        <w:t>及國家災害防救科技中心</w:t>
      </w:r>
      <w:r w:rsidR="005F29A7" w:rsidRPr="00AF397E">
        <w:rPr>
          <w:rFonts w:ascii="標楷體" w:eastAsia="標楷體" w:hAnsi="標楷體" w:hint="eastAsia"/>
          <w:sz w:val="32"/>
          <w:szCs w:val="32"/>
        </w:rPr>
        <w:t>。</w:t>
      </w:r>
    </w:p>
    <w:p w:rsidR="00EB4AC7" w:rsidRDefault="00FB1459" w:rsidP="00FB1459">
      <w:pPr>
        <w:spacing w:line="520" w:lineRule="exact"/>
        <w:ind w:leftChars="237" w:left="1559" w:hangingChars="309" w:hanging="990"/>
        <w:rPr>
          <w:rFonts w:ascii="標楷體" w:eastAsia="標楷體" w:hAnsi="標楷體"/>
          <w:b/>
          <w:sz w:val="32"/>
          <w:szCs w:val="32"/>
        </w:rPr>
      </w:pPr>
      <w:r>
        <w:rPr>
          <w:rFonts w:ascii="標楷體" w:eastAsia="標楷體" w:hAnsi="標楷體" w:hint="eastAsia"/>
          <w:b/>
          <w:sz w:val="32"/>
          <w:szCs w:val="32"/>
        </w:rPr>
        <w:t>（四）</w:t>
      </w:r>
      <w:r w:rsidR="00EB4AC7" w:rsidRPr="00461C7A">
        <w:rPr>
          <w:rFonts w:ascii="標楷體" w:eastAsia="標楷體" w:hAnsi="標楷體" w:hint="eastAsia"/>
          <w:b/>
          <w:sz w:val="32"/>
          <w:szCs w:val="32"/>
        </w:rPr>
        <w:t>執行</w:t>
      </w:r>
      <w:r w:rsidR="00EB4AC7" w:rsidRPr="00461C7A">
        <w:rPr>
          <w:rFonts w:ascii="標楷體" w:eastAsia="標楷體" w:hAnsi="標楷體"/>
          <w:b/>
          <w:sz w:val="32"/>
          <w:szCs w:val="32"/>
        </w:rPr>
        <w:t>機關</w:t>
      </w:r>
      <w:r w:rsidR="00EB4AC7" w:rsidRPr="00461C7A">
        <w:rPr>
          <w:rFonts w:ascii="標楷體" w:eastAsia="標楷體" w:hAnsi="標楷體" w:hint="eastAsia"/>
          <w:b/>
          <w:sz w:val="32"/>
          <w:szCs w:val="32"/>
        </w:rPr>
        <w:t>：</w:t>
      </w:r>
    </w:p>
    <w:p w:rsidR="005001EF" w:rsidRDefault="005001EF" w:rsidP="00FB1459">
      <w:pPr>
        <w:spacing w:line="520" w:lineRule="exact"/>
        <w:ind w:leftChars="440" w:left="1558" w:hangingChars="157" w:hanging="502"/>
        <w:rPr>
          <w:rFonts w:ascii="標楷體" w:eastAsia="標楷體"/>
          <w:sz w:val="32"/>
          <w:szCs w:val="32"/>
        </w:rPr>
      </w:pPr>
      <w:r w:rsidRPr="00FB1459">
        <w:rPr>
          <w:rFonts w:ascii="標楷體" w:eastAsia="標楷體" w:hint="eastAsia"/>
          <w:sz w:val="32"/>
          <w:szCs w:val="32"/>
        </w:rPr>
        <w:t>1</w:t>
      </w:r>
      <w:r w:rsidR="00FB1459" w:rsidRPr="00FB1459">
        <w:rPr>
          <w:rFonts w:ascii="標楷體" w:eastAsia="標楷體" w:hint="eastAsia"/>
          <w:sz w:val="32"/>
          <w:szCs w:val="32"/>
        </w:rPr>
        <w:t>.</w:t>
      </w:r>
      <w:r w:rsidRPr="005001EF">
        <w:rPr>
          <w:rFonts w:ascii="標楷體" w:eastAsia="標楷體" w:hint="eastAsia"/>
          <w:sz w:val="32"/>
          <w:szCs w:val="32"/>
        </w:rPr>
        <w:t>區域型災害防救演習：新竹市、嘉義市及臺東縣政府。</w:t>
      </w:r>
    </w:p>
    <w:p w:rsidR="005001EF" w:rsidRPr="00FB1459" w:rsidRDefault="005001EF" w:rsidP="00AF397E">
      <w:pPr>
        <w:spacing w:line="520" w:lineRule="exact"/>
        <w:ind w:leftChars="440" w:left="1376" w:hangingChars="100" w:hanging="320"/>
        <w:rPr>
          <w:rFonts w:ascii="標楷體" w:eastAsia="標楷體"/>
          <w:sz w:val="32"/>
          <w:szCs w:val="32"/>
        </w:rPr>
      </w:pPr>
      <w:r w:rsidRPr="00FB1459">
        <w:rPr>
          <w:rFonts w:ascii="標楷體" w:eastAsia="標楷體" w:hint="eastAsia"/>
          <w:sz w:val="32"/>
          <w:szCs w:val="32"/>
        </w:rPr>
        <w:t>2</w:t>
      </w:r>
      <w:r w:rsidR="00FB1459" w:rsidRPr="00FB1459">
        <w:rPr>
          <w:rFonts w:ascii="標楷體" w:eastAsia="標楷體" w:hint="eastAsia"/>
          <w:sz w:val="32"/>
          <w:szCs w:val="32"/>
        </w:rPr>
        <w:t>.</w:t>
      </w:r>
      <w:r w:rsidRPr="005001EF">
        <w:rPr>
          <w:rFonts w:ascii="標楷體" w:eastAsia="標楷體" w:hint="eastAsia"/>
          <w:sz w:val="32"/>
          <w:szCs w:val="32"/>
        </w:rPr>
        <w:t>災害防救演習：宜蘭縣、新竹縣、苗栗縣、彰化縣、南投縣、雲林縣、嘉義縣、屏東縣、澎湖縣、金門縣、連江縣政府。</w:t>
      </w:r>
    </w:p>
    <w:p w:rsidR="005F29A7" w:rsidRPr="00461C7A" w:rsidRDefault="002C1172" w:rsidP="004A20C3">
      <w:pPr>
        <w:pStyle w:val="10"/>
        <w:spacing w:before="0" w:after="0" w:line="520" w:lineRule="exact"/>
        <w:ind w:firstLineChars="100" w:firstLine="320"/>
        <w:rPr>
          <w:rFonts w:ascii="標楷體" w:eastAsia="標楷體" w:hAnsi="標楷體"/>
          <w:sz w:val="32"/>
          <w:szCs w:val="32"/>
        </w:rPr>
      </w:pPr>
      <w:bookmarkStart w:id="4" w:name="_Toc426966295"/>
      <w:r w:rsidRPr="00461C7A">
        <w:rPr>
          <w:rFonts w:ascii="標楷體" w:eastAsia="標楷體" w:hAnsi="標楷體" w:hint="eastAsia"/>
          <w:sz w:val="32"/>
          <w:szCs w:val="32"/>
        </w:rPr>
        <w:t>二、</w:t>
      </w:r>
      <w:r w:rsidR="005F29A7" w:rsidRPr="00461C7A">
        <w:rPr>
          <w:rFonts w:ascii="標楷體" w:eastAsia="標楷體" w:hAnsi="標楷體" w:hint="eastAsia"/>
          <w:sz w:val="32"/>
          <w:szCs w:val="32"/>
        </w:rPr>
        <w:t>權責及分工</w:t>
      </w:r>
      <w:bookmarkEnd w:id="4"/>
    </w:p>
    <w:p w:rsidR="005F29A7" w:rsidRDefault="009932C0" w:rsidP="00461C7A">
      <w:pPr>
        <w:spacing w:line="520" w:lineRule="exact"/>
        <w:ind w:leftChars="237" w:left="1072" w:hangingChars="157" w:hanging="503"/>
        <w:rPr>
          <w:rFonts w:ascii="標楷體" w:eastAsia="標楷體" w:hAnsi="標楷體"/>
          <w:b/>
          <w:sz w:val="32"/>
          <w:szCs w:val="32"/>
        </w:rPr>
      </w:pPr>
      <w:r>
        <w:rPr>
          <w:rFonts w:ascii="標楷體" w:eastAsia="標楷體" w:hAnsi="標楷體" w:hint="eastAsia"/>
          <w:b/>
          <w:sz w:val="32"/>
          <w:szCs w:val="32"/>
        </w:rPr>
        <w:t>（一）主辦</w:t>
      </w:r>
      <w:r w:rsidR="005F29A7" w:rsidRPr="00461C7A">
        <w:rPr>
          <w:rFonts w:ascii="標楷體" w:eastAsia="標楷體" w:hAnsi="標楷體" w:hint="eastAsia"/>
          <w:b/>
          <w:sz w:val="32"/>
          <w:szCs w:val="32"/>
        </w:rPr>
        <w:t>機關:</w:t>
      </w:r>
    </w:p>
    <w:p w:rsidR="009932C0" w:rsidRDefault="009932C0" w:rsidP="00461C7A">
      <w:pPr>
        <w:spacing w:line="520" w:lineRule="exact"/>
        <w:ind w:leftChars="237" w:left="1072" w:hangingChars="157" w:hanging="503"/>
        <w:rPr>
          <w:rFonts w:ascii="標楷體" w:eastAsia="標楷體"/>
          <w:sz w:val="32"/>
          <w:szCs w:val="32"/>
        </w:rPr>
      </w:pPr>
      <w:r>
        <w:rPr>
          <w:rFonts w:ascii="標楷體" w:eastAsia="標楷體" w:hAnsi="標楷體" w:hint="eastAsia"/>
          <w:b/>
          <w:sz w:val="32"/>
          <w:szCs w:val="32"/>
        </w:rPr>
        <w:t xml:space="preserve">　　</w:t>
      </w:r>
      <w:r w:rsidRPr="00590840">
        <w:rPr>
          <w:rFonts w:ascii="標楷體" w:eastAsia="標楷體" w:hAnsi="標楷體" w:hint="eastAsia"/>
          <w:sz w:val="32"/>
          <w:szCs w:val="32"/>
        </w:rPr>
        <w:t>1.</w:t>
      </w:r>
      <w:r w:rsidRPr="009932C0">
        <w:rPr>
          <w:rFonts w:ascii="標楷體" w:eastAsia="標楷體" w:hint="eastAsia"/>
        </w:rPr>
        <w:t xml:space="preserve"> </w:t>
      </w:r>
      <w:r w:rsidRPr="009932C0">
        <w:rPr>
          <w:rFonts w:ascii="標楷體" w:eastAsia="標楷體" w:hint="eastAsia"/>
          <w:sz w:val="32"/>
          <w:szCs w:val="32"/>
        </w:rPr>
        <w:t>內政部、經濟部、農委會及環保署：</w:t>
      </w:r>
    </w:p>
    <w:p w:rsidR="009932C0" w:rsidRDefault="009932C0" w:rsidP="009932C0">
      <w:pPr>
        <w:spacing w:line="520" w:lineRule="exact"/>
        <w:ind w:leftChars="237" w:left="1072" w:hangingChars="157" w:hanging="503"/>
        <w:rPr>
          <w:rFonts w:ascii="標楷體" w:eastAsia="標楷體"/>
          <w:sz w:val="32"/>
          <w:szCs w:val="32"/>
        </w:rPr>
      </w:pPr>
      <w:r>
        <w:rPr>
          <w:rFonts w:ascii="標楷體" w:eastAsia="標楷體" w:hAnsi="標楷體" w:hint="eastAsia"/>
          <w:b/>
          <w:sz w:val="32"/>
          <w:szCs w:val="32"/>
        </w:rPr>
        <w:t xml:space="preserve">　　　</w:t>
      </w:r>
      <w:r w:rsidRPr="009932C0">
        <w:rPr>
          <w:rFonts w:ascii="標楷體" w:eastAsia="標楷體" w:hAnsi="標楷體" w:hint="eastAsia"/>
          <w:sz w:val="32"/>
          <w:szCs w:val="32"/>
        </w:rPr>
        <w:t>（1）</w:t>
      </w:r>
      <w:r w:rsidRPr="009932C0">
        <w:rPr>
          <w:rFonts w:ascii="標楷體" w:eastAsia="標楷體" w:hint="eastAsia"/>
          <w:sz w:val="32"/>
          <w:szCs w:val="32"/>
        </w:rPr>
        <w:t>轉頒本</w:t>
      </w:r>
      <w:r w:rsidRPr="009932C0">
        <w:rPr>
          <w:rFonts w:ascii="標楷體" w:eastAsia="標楷體"/>
          <w:sz w:val="32"/>
          <w:szCs w:val="32"/>
        </w:rPr>
        <w:t>計畫</w:t>
      </w:r>
      <w:r w:rsidRPr="009932C0">
        <w:rPr>
          <w:rFonts w:ascii="標楷體" w:eastAsia="標楷體" w:hint="eastAsia"/>
          <w:sz w:val="32"/>
          <w:szCs w:val="32"/>
        </w:rPr>
        <w:t>予受支援經費之直轄市、縣(市)政府。</w:t>
      </w:r>
    </w:p>
    <w:p w:rsidR="009932C0" w:rsidRDefault="00A51893" w:rsidP="00A51893">
      <w:pPr>
        <w:spacing w:line="520" w:lineRule="exact"/>
        <w:ind w:left="2242" w:hangingChars="700" w:hanging="2242"/>
        <w:rPr>
          <w:rFonts w:ascii="標楷體" w:eastAsia="標楷體" w:hAnsi="標楷體"/>
          <w:sz w:val="32"/>
          <w:szCs w:val="32"/>
        </w:rPr>
      </w:pPr>
      <w:r>
        <w:rPr>
          <w:rFonts w:ascii="標楷體" w:eastAsia="標楷體" w:hAnsi="標楷體" w:hint="eastAsia"/>
          <w:b/>
          <w:sz w:val="32"/>
          <w:szCs w:val="32"/>
        </w:rPr>
        <w:t xml:space="preserve">　　　　 </w:t>
      </w:r>
      <w:r w:rsidR="009932C0" w:rsidRPr="009932C0">
        <w:rPr>
          <w:rFonts w:ascii="標楷體" w:eastAsia="標楷體" w:hAnsi="標楷體" w:hint="eastAsia"/>
          <w:sz w:val="32"/>
          <w:szCs w:val="32"/>
        </w:rPr>
        <w:t>（2）審查</w:t>
      </w:r>
      <w:r w:rsidR="009932C0" w:rsidRPr="009932C0">
        <w:rPr>
          <w:rFonts w:ascii="標楷體" w:eastAsia="標楷體" w:hAnsi="標楷體"/>
          <w:sz w:val="32"/>
          <w:szCs w:val="32"/>
        </w:rPr>
        <w:t>直轄市、</w:t>
      </w:r>
      <w:r w:rsidR="009932C0" w:rsidRPr="009932C0">
        <w:rPr>
          <w:rFonts w:ascii="標楷體" w:eastAsia="標楷體" w:hAnsi="標楷體" w:hint="eastAsia"/>
          <w:sz w:val="32"/>
          <w:szCs w:val="32"/>
        </w:rPr>
        <w:t>縣（市）政府災害防救演習實施計畫內容。</w:t>
      </w:r>
    </w:p>
    <w:p w:rsidR="00A51893" w:rsidRPr="00A51893" w:rsidRDefault="00A51893" w:rsidP="00A51893">
      <w:pPr>
        <w:spacing w:line="520" w:lineRule="exact"/>
        <w:ind w:left="2240" w:hangingChars="700" w:hanging="2240"/>
        <w:rPr>
          <w:rFonts w:ascii="標楷體" w:eastAsia="標楷體" w:hAnsi="標楷體"/>
          <w:sz w:val="32"/>
          <w:szCs w:val="32"/>
        </w:rPr>
      </w:pPr>
      <w:r>
        <w:rPr>
          <w:rFonts w:ascii="標楷體" w:eastAsia="標楷體" w:hAnsi="標楷體" w:hint="eastAsia"/>
          <w:sz w:val="32"/>
          <w:szCs w:val="32"/>
        </w:rPr>
        <w:t xml:space="preserve">　　　　 （3）</w:t>
      </w:r>
      <w:r w:rsidRPr="00A51893">
        <w:rPr>
          <w:rFonts w:ascii="標楷體" w:eastAsia="標楷體" w:hint="eastAsia"/>
          <w:sz w:val="32"/>
          <w:szCs w:val="32"/>
        </w:rPr>
        <w:t>依本計畫支援演習經費，及遴派評核人員納編評核小組，辦理相關評核作業事宜。</w:t>
      </w:r>
    </w:p>
    <w:p w:rsidR="00A51893" w:rsidRPr="00A51893" w:rsidRDefault="00A51893" w:rsidP="00A51893">
      <w:pPr>
        <w:spacing w:line="520" w:lineRule="exact"/>
        <w:ind w:leftChars="237" w:left="1530" w:hangingChars="300" w:hanging="961"/>
        <w:rPr>
          <w:rFonts w:ascii="標楷體" w:eastAsia="標楷體" w:hAnsi="標楷體"/>
          <w:b/>
          <w:sz w:val="32"/>
          <w:szCs w:val="32"/>
        </w:rPr>
      </w:pPr>
      <w:r>
        <w:rPr>
          <w:rFonts w:ascii="標楷體" w:eastAsia="標楷體" w:hAnsi="標楷體" w:hint="eastAsia"/>
          <w:b/>
          <w:sz w:val="32"/>
          <w:szCs w:val="32"/>
        </w:rPr>
        <w:t xml:space="preserve">　　</w:t>
      </w:r>
      <w:r w:rsidR="00B8363C" w:rsidRPr="00590840">
        <w:rPr>
          <w:rFonts w:ascii="標楷體" w:eastAsia="標楷體" w:hAnsi="標楷體" w:hint="eastAsia"/>
          <w:sz w:val="32"/>
          <w:szCs w:val="32"/>
        </w:rPr>
        <w:t>2</w:t>
      </w:r>
      <w:r w:rsidRPr="00590840">
        <w:rPr>
          <w:rFonts w:ascii="標楷體" w:eastAsia="標楷體" w:hAnsi="標楷體" w:hint="eastAsia"/>
          <w:sz w:val="32"/>
          <w:szCs w:val="32"/>
        </w:rPr>
        <w:t>.</w:t>
      </w:r>
      <w:r w:rsidRPr="00A51893">
        <w:rPr>
          <w:rFonts w:ascii="標楷體" w:eastAsia="標楷體" w:hint="eastAsia"/>
        </w:rPr>
        <w:t xml:space="preserve"> </w:t>
      </w:r>
      <w:r w:rsidRPr="00A51893">
        <w:rPr>
          <w:rFonts w:ascii="標楷體" w:eastAsia="標楷體" w:hint="eastAsia"/>
          <w:sz w:val="32"/>
          <w:szCs w:val="32"/>
        </w:rPr>
        <w:t>國防部：結合本院動員會報全民防衛動員（民安1號）演習共同舉辦區域型災害防救演習。</w:t>
      </w:r>
    </w:p>
    <w:p w:rsidR="00B8363C" w:rsidRDefault="00590840" w:rsidP="00461C7A">
      <w:pPr>
        <w:spacing w:line="520" w:lineRule="exact"/>
        <w:ind w:leftChars="237" w:left="1072" w:hangingChars="157" w:hanging="503"/>
        <w:rPr>
          <w:rFonts w:ascii="標楷體" w:eastAsia="標楷體"/>
          <w:sz w:val="32"/>
          <w:szCs w:val="32"/>
        </w:rPr>
      </w:pPr>
      <w:r>
        <w:rPr>
          <w:rFonts w:ascii="標楷體" w:eastAsia="標楷體" w:hAnsi="標楷體" w:hint="eastAsia"/>
          <w:b/>
          <w:sz w:val="32"/>
          <w:szCs w:val="32"/>
        </w:rPr>
        <w:t>（二）</w:t>
      </w:r>
      <w:r w:rsidR="00B8363C" w:rsidRPr="00461C7A">
        <w:rPr>
          <w:rFonts w:ascii="標楷體" w:eastAsia="標楷體" w:hAnsi="標楷體" w:hint="eastAsia"/>
          <w:b/>
          <w:sz w:val="32"/>
          <w:szCs w:val="32"/>
        </w:rPr>
        <w:t>協辦機關:</w:t>
      </w:r>
      <w:r w:rsidR="00B8363C" w:rsidRPr="00461C7A">
        <w:rPr>
          <w:rFonts w:ascii="標楷體" w:eastAsia="標楷體" w:hint="eastAsia"/>
          <w:sz w:val="32"/>
          <w:szCs w:val="32"/>
        </w:rPr>
        <w:t xml:space="preserve"> </w:t>
      </w:r>
    </w:p>
    <w:p w:rsidR="00590840" w:rsidRDefault="00590840" w:rsidP="00590840">
      <w:pPr>
        <w:spacing w:line="520" w:lineRule="exact"/>
        <w:ind w:leftChars="237" w:left="1529" w:hangingChars="300" w:hanging="960"/>
        <w:rPr>
          <w:rFonts w:ascii="標楷體" w:eastAsia="標楷體"/>
          <w:sz w:val="32"/>
          <w:szCs w:val="32"/>
        </w:rPr>
      </w:pPr>
      <w:r>
        <w:rPr>
          <w:rFonts w:ascii="標楷體" w:eastAsia="標楷體" w:hint="eastAsia"/>
          <w:sz w:val="32"/>
          <w:szCs w:val="32"/>
        </w:rPr>
        <w:t xml:space="preserve">　　1.</w:t>
      </w:r>
      <w:r w:rsidRPr="00590840">
        <w:rPr>
          <w:rFonts w:ascii="標楷體" w:eastAsia="標楷體" w:hint="eastAsia"/>
          <w:sz w:val="32"/>
          <w:szCs w:val="32"/>
        </w:rPr>
        <w:t>交通部、衛生福利部及國家災害防救科技中心：遴派評核人員納編評核小組，辦理相關評核作業事宜。</w:t>
      </w:r>
    </w:p>
    <w:p w:rsidR="00590840" w:rsidRPr="00BD7216" w:rsidRDefault="00590840" w:rsidP="00590840">
      <w:pPr>
        <w:pStyle w:val="a3"/>
        <w:spacing w:line="480" w:lineRule="exact"/>
        <w:ind w:leftChars="211" w:left="1466" w:hangingChars="300" w:hanging="960"/>
        <w:rPr>
          <w:rFonts w:ascii="標楷體" w:eastAsia="標楷體"/>
          <w:color w:val="auto"/>
        </w:rPr>
      </w:pPr>
      <w:r>
        <w:rPr>
          <w:rFonts w:ascii="標楷體" w:eastAsia="標楷體" w:hint="eastAsia"/>
        </w:rPr>
        <w:t xml:space="preserve">　　2.</w:t>
      </w:r>
      <w:r w:rsidRPr="00BD7216">
        <w:rPr>
          <w:rFonts w:ascii="標楷體" w:eastAsia="標楷體" w:hint="eastAsia"/>
          <w:color w:val="auto"/>
        </w:rPr>
        <w:t>教育部、行政院原子能委員會及</w:t>
      </w:r>
      <w:hyperlink r:id="rId14" w:history="1">
        <w:r w:rsidRPr="00BD7216">
          <w:rPr>
            <w:rFonts w:ascii="標楷體" w:eastAsia="標楷體"/>
            <w:color w:val="auto"/>
          </w:rPr>
          <w:t>國家通訊傳播委員會</w:t>
        </w:r>
      </w:hyperlink>
      <w:r w:rsidRPr="00BD7216">
        <w:rPr>
          <w:rFonts w:ascii="標楷體" w:eastAsia="標楷體" w:hint="eastAsia"/>
          <w:color w:val="auto"/>
        </w:rPr>
        <w:t>：視需要指派人員觀摩指導災害防救演習。</w:t>
      </w:r>
    </w:p>
    <w:p w:rsidR="00B8363C" w:rsidRPr="00461C7A" w:rsidRDefault="00590840" w:rsidP="00461C7A">
      <w:pPr>
        <w:spacing w:line="520" w:lineRule="exact"/>
        <w:ind w:leftChars="237" w:left="1072" w:hangingChars="157" w:hanging="503"/>
        <w:rPr>
          <w:rFonts w:ascii="標楷體" w:eastAsia="標楷體" w:hAnsi="標楷體"/>
          <w:sz w:val="32"/>
          <w:szCs w:val="32"/>
        </w:rPr>
      </w:pPr>
      <w:r>
        <w:rPr>
          <w:rFonts w:ascii="標楷體" w:eastAsia="標楷體" w:hAnsi="標楷體" w:hint="eastAsia"/>
          <w:b/>
          <w:sz w:val="32"/>
          <w:szCs w:val="32"/>
        </w:rPr>
        <w:t>（三）</w:t>
      </w:r>
      <w:r w:rsidR="00B8363C" w:rsidRPr="00461C7A">
        <w:rPr>
          <w:rFonts w:ascii="標楷體" w:eastAsia="標楷體" w:hAnsi="標楷體" w:hint="eastAsia"/>
          <w:b/>
          <w:sz w:val="32"/>
          <w:szCs w:val="32"/>
        </w:rPr>
        <w:t>執行機關：</w:t>
      </w:r>
      <w:r w:rsidR="00B8363C" w:rsidRPr="00461C7A">
        <w:rPr>
          <w:rFonts w:ascii="標楷體" w:eastAsia="標楷體" w:hint="eastAsia"/>
          <w:sz w:val="32"/>
          <w:szCs w:val="32"/>
        </w:rPr>
        <w:t>訂定演習實施計畫、細部演習項目及狀況想定等全般事宜，並統合各參演單位執行演習。</w:t>
      </w:r>
    </w:p>
    <w:p w:rsidR="00791FBC" w:rsidRPr="00461C7A" w:rsidRDefault="00860D27" w:rsidP="004A20C3">
      <w:pPr>
        <w:pStyle w:val="10"/>
        <w:spacing w:before="0" w:after="0" w:line="520" w:lineRule="exact"/>
        <w:ind w:firstLineChars="100" w:firstLine="320"/>
        <w:rPr>
          <w:rFonts w:ascii="標楷體" w:eastAsia="標楷體" w:hAnsi="標楷體"/>
          <w:sz w:val="32"/>
          <w:szCs w:val="32"/>
        </w:rPr>
      </w:pPr>
      <w:bookmarkStart w:id="5" w:name="_Toc426966296"/>
      <w:r w:rsidRPr="00461C7A">
        <w:rPr>
          <w:rFonts w:ascii="標楷體" w:eastAsia="標楷體" w:hAnsi="標楷體" w:hint="eastAsia"/>
          <w:sz w:val="32"/>
          <w:szCs w:val="32"/>
        </w:rPr>
        <w:t>三、</w:t>
      </w:r>
      <w:r w:rsidR="00791FBC" w:rsidRPr="00461C7A">
        <w:rPr>
          <w:rFonts w:ascii="標楷體" w:eastAsia="標楷體" w:hAnsi="標楷體" w:hint="eastAsia"/>
          <w:sz w:val="32"/>
          <w:szCs w:val="32"/>
        </w:rPr>
        <w:t>演習辦理方式</w:t>
      </w:r>
      <w:bookmarkEnd w:id="5"/>
    </w:p>
    <w:p w:rsidR="00791FBC" w:rsidRPr="00461C7A" w:rsidRDefault="00073AC4" w:rsidP="004A20C3">
      <w:pPr>
        <w:pStyle w:val="10"/>
        <w:spacing w:before="0" w:after="0" w:line="520" w:lineRule="exact"/>
        <w:ind w:firstLineChars="200" w:firstLine="641"/>
        <w:rPr>
          <w:rFonts w:ascii="標楷體" w:eastAsia="標楷體" w:hAnsi="標楷體"/>
          <w:sz w:val="32"/>
          <w:szCs w:val="32"/>
        </w:rPr>
      </w:pPr>
      <w:bookmarkStart w:id="6" w:name="_Toc426966297"/>
      <w:r w:rsidRPr="00461C7A">
        <w:rPr>
          <w:rFonts w:ascii="標楷體" w:eastAsia="標楷體" w:hAnsi="標楷體" w:hint="eastAsia"/>
          <w:sz w:val="32"/>
          <w:szCs w:val="32"/>
        </w:rPr>
        <w:t>(一)</w:t>
      </w:r>
      <w:r w:rsidR="00791FBC" w:rsidRPr="00461C7A">
        <w:rPr>
          <w:rFonts w:ascii="標楷體" w:eastAsia="標楷體" w:hAnsi="標楷體" w:hint="eastAsia"/>
          <w:sz w:val="32"/>
          <w:szCs w:val="32"/>
        </w:rPr>
        <w:t>區域型災害防救演習：</w:t>
      </w:r>
      <w:bookmarkEnd w:id="6"/>
    </w:p>
    <w:p w:rsidR="00791FBC" w:rsidRPr="00FB1459" w:rsidRDefault="00791FBC" w:rsidP="00FB1459">
      <w:pPr>
        <w:spacing w:line="520" w:lineRule="exact"/>
        <w:ind w:leftChars="470" w:left="1522" w:hangingChars="123" w:hanging="394"/>
        <w:rPr>
          <w:rFonts w:ascii="標楷體" w:eastAsia="標楷體"/>
          <w:sz w:val="32"/>
          <w:szCs w:val="32"/>
        </w:rPr>
      </w:pPr>
      <w:r w:rsidRPr="00FB1459">
        <w:rPr>
          <w:rFonts w:ascii="標楷體" w:eastAsia="標楷體" w:hint="eastAsia"/>
          <w:sz w:val="32"/>
          <w:szCs w:val="32"/>
        </w:rPr>
        <w:t>1</w:t>
      </w:r>
      <w:r w:rsidR="00FB1459">
        <w:rPr>
          <w:rFonts w:ascii="標楷體" w:eastAsia="標楷體" w:hint="eastAsia"/>
          <w:sz w:val="32"/>
          <w:szCs w:val="32"/>
        </w:rPr>
        <w:t>.</w:t>
      </w:r>
      <w:r w:rsidRPr="00FB1459">
        <w:rPr>
          <w:rFonts w:ascii="標楷體" w:eastAsia="標楷體" w:hint="eastAsia"/>
          <w:sz w:val="32"/>
          <w:szCs w:val="32"/>
        </w:rPr>
        <w:t>依據轄內災害潛勢特性，模擬</w:t>
      </w:r>
      <w:r w:rsidRPr="00FB1459">
        <w:rPr>
          <w:rFonts w:ascii="標楷體" w:eastAsia="標楷體"/>
          <w:sz w:val="32"/>
          <w:szCs w:val="32"/>
        </w:rPr>
        <w:t>大規模複合型災害</w:t>
      </w:r>
      <w:r w:rsidRPr="00FB1459">
        <w:rPr>
          <w:rFonts w:ascii="標楷體" w:eastAsia="標楷體" w:hint="eastAsia"/>
          <w:sz w:val="32"/>
          <w:szCs w:val="32"/>
        </w:rPr>
        <w:t>情境，實施兵棋推演及實作綜合演練，並整合中央及跨縣市相互支援，動員民間救災資源投入，以及結合本身各項防救災作為之申請、報到、集結（地點選定）、任務分配執行、支援調度、進度掌控、任務協調等作業。</w:t>
      </w:r>
    </w:p>
    <w:p w:rsidR="00791FBC" w:rsidRPr="00FB1459" w:rsidRDefault="00791FBC" w:rsidP="00FB1459">
      <w:pPr>
        <w:spacing w:line="520" w:lineRule="exact"/>
        <w:ind w:leftChars="470" w:left="1522" w:hangingChars="123" w:hanging="394"/>
        <w:rPr>
          <w:rFonts w:ascii="標楷體" w:eastAsia="標楷體"/>
          <w:sz w:val="32"/>
          <w:szCs w:val="32"/>
        </w:rPr>
      </w:pPr>
      <w:r w:rsidRPr="00FB1459">
        <w:rPr>
          <w:rFonts w:ascii="標楷體" w:eastAsia="標楷體" w:hint="eastAsia"/>
          <w:sz w:val="32"/>
          <w:szCs w:val="32"/>
        </w:rPr>
        <w:t>2</w:t>
      </w:r>
      <w:r w:rsidR="00FB1459">
        <w:rPr>
          <w:rFonts w:ascii="標楷體" w:eastAsia="標楷體" w:hint="eastAsia"/>
          <w:sz w:val="32"/>
          <w:szCs w:val="32"/>
        </w:rPr>
        <w:t>.</w:t>
      </w:r>
      <w:r w:rsidRPr="00FB1459">
        <w:rPr>
          <w:rFonts w:ascii="標楷體" w:eastAsia="標楷體" w:hint="eastAsia"/>
          <w:sz w:val="32"/>
          <w:szCs w:val="32"/>
        </w:rPr>
        <w:t>採實地、實物、實作方式演練，整合中央支援及地方所屬水利、農業、工務、消防、警察、民政、社政及國軍部隊、傳播媒體（地方首長訊息發布）、民間志工團體（企業）等相關單位，過程務求結合各項防災計畫與實況。</w:t>
      </w:r>
    </w:p>
    <w:p w:rsidR="00791FBC" w:rsidRPr="00FB1459" w:rsidRDefault="00791FBC" w:rsidP="00FB1459">
      <w:pPr>
        <w:spacing w:line="520" w:lineRule="exact"/>
        <w:ind w:leftChars="470" w:left="1522" w:hangingChars="123" w:hanging="394"/>
        <w:rPr>
          <w:rFonts w:ascii="標楷體" w:eastAsia="標楷體"/>
          <w:sz w:val="32"/>
          <w:szCs w:val="32"/>
        </w:rPr>
      </w:pPr>
      <w:r w:rsidRPr="00FB1459">
        <w:rPr>
          <w:rFonts w:ascii="標楷體" w:eastAsia="標楷體" w:hint="eastAsia"/>
          <w:sz w:val="32"/>
          <w:szCs w:val="32"/>
        </w:rPr>
        <w:t>3</w:t>
      </w:r>
      <w:r w:rsidR="00FB1459">
        <w:rPr>
          <w:rFonts w:ascii="標楷體" w:eastAsia="標楷體" w:hint="eastAsia"/>
          <w:sz w:val="32"/>
          <w:szCs w:val="32"/>
        </w:rPr>
        <w:t>.</w:t>
      </w:r>
      <w:r w:rsidR="00884BEE" w:rsidRPr="00FB1459">
        <w:rPr>
          <w:rFonts w:ascii="標楷體" w:eastAsia="標楷體" w:hint="eastAsia"/>
          <w:sz w:val="32"/>
          <w:szCs w:val="32"/>
        </w:rPr>
        <w:t>辦理</w:t>
      </w:r>
      <w:r w:rsidR="00E00DBD" w:rsidRPr="00461C7A">
        <w:rPr>
          <w:rFonts w:ascii="標楷體" w:eastAsia="標楷體" w:hint="eastAsia"/>
          <w:sz w:val="32"/>
          <w:szCs w:val="32"/>
        </w:rPr>
        <w:t>區域型災害防救演習</w:t>
      </w:r>
      <w:r w:rsidR="00884BEE">
        <w:rPr>
          <w:rFonts w:ascii="標楷體" w:eastAsia="標楷體" w:hint="eastAsia"/>
          <w:sz w:val="32"/>
          <w:szCs w:val="32"/>
        </w:rPr>
        <w:t>之地方政府，除依本計畫辦理</w:t>
      </w:r>
      <w:r w:rsidR="00E00DBD" w:rsidRPr="00461C7A">
        <w:rPr>
          <w:rFonts w:ascii="標楷體" w:eastAsia="標楷體" w:hint="eastAsia"/>
          <w:sz w:val="32"/>
          <w:szCs w:val="32"/>
        </w:rPr>
        <w:t>演</w:t>
      </w:r>
      <w:r w:rsidR="00884BEE">
        <w:rPr>
          <w:rFonts w:ascii="標楷體" w:eastAsia="標楷體" w:hint="eastAsia"/>
          <w:sz w:val="32"/>
          <w:szCs w:val="32"/>
        </w:rPr>
        <w:t>練外，</w:t>
      </w:r>
      <w:r w:rsidR="00BC7237">
        <w:rPr>
          <w:rFonts w:ascii="標楷體" w:eastAsia="標楷體" w:hint="eastAsia"/>
          <w:sz w:val="32"/>
          <w:szCs w:val="32"/>
        </w:rPr>
        <w:t>並</w:t>
      </w:r>
      <w:r w:rsidR="00E00DBD" w:rsidRPr="00461C7A">
        <w:rPr>
          <w:rFonts w:ascii="標楷體" w:eastAsia="標楷體" w:hint="eastAsia"/>
          <w:sz w:val="32"/>
          <w:szCs w:val="32"/>
        </w:rPr>
        <w:t>配合</w:t>
      </w:r>
      <w:r w:rsidR="00884BEE">
        <w:rPr>
          <w:rFonts w:ascii="標楷體" w:eastAsia="標楷體" w:hint="eastAsia"/>
          <w:sz w:val="32"/>
          <w:szCs w:val="32"/>
        </w:rPr>
        <w:t>全民防衛動員</w:t>
      </w:r>
      <w:r w:rsidR="00884BEE" w:rsidRPr="00884BEE">
        <w:rPr>
          <w:rFonts w:ascii="標楷體" w:eastAsia="標楷體" w:hint="eastAsia"/>
          <w:sz w:val="32"/>
          <w:szCs w:val="32"/>
        </w:rPr>
        <w:t>（民安1號</w:t>
      </w:r>
      <w:r w:rsidR="00884BEE" w:rsidRPr="00884BEE">
        <w:rPr>
          <w:rFonts w:ascii="標楷體" w:eastAsia="標楷體"/>
          <w:sz w:val="32"/>
          <w:szCs w:val="32"/>
        </w:rPr>
        <w:t>）</w:t>
      </w:r>
      <w:r w:rsidR="00884BEE" w:rsidRPr="00884BEE">
        <w:rPr>
          <w:rFonts w:ascii="標楷體" w:eastAsia="標楷體" w:hint="eastAsia"/>
          <w:sz w:val="32"/>
          <w:szCs w:val="32"/>
        </w:rPr>
        <w:t>演習訓令辦理各項演練。</w:t>
      </w:r>
    </w:p>
    <w:p w:rsidR="004C6180" w:rsidRPr="00461C7A" w:rsidRDefault="00073AC4" w:rsidP="00461C7A">
      <w:pPr>
        <w:pStyle w:val="10"/>
        <w:spacing w:before="0" w:after="0" w:line="520" w:lineRule="exact"/>
        <w:ind w:firstLineChars="200" w:firstLine="641"/>
        <w:rPr>
          <w:rFonts w:ascii="標楷體" w:eastAsia="標楷體" w:hAnsi="標楷體"/>
          <w:sz w:val="32"/>
          <w:szCs w:val="32"/>
        </w:rPr>
      </w:pPr>
      <w:bookmarkStart w:id="7" w:name="_Toc426966298"/>
      <w:r w:rsidRPr="00461C7A">
        <w:rPr>
          <w:rFonts w:ascii="標楷體" w:eastAsia="標楷體" w:hAnsi="標楷體" w:hint="eastAsia"/>
          <w:sz w:val="32"/>
          <w:szCs w:val="32"/>
        </w:rPr>
        <w:t>(二)災害防救演習：</w:t>
      </w:r>
      <w:bookmarkEnd w:id="7"/>
    </w:p>
    <w:p w:rsidR="00791FBC" w:rsidRDefault="00884BEE" w:rsidP="00FB1459">
      <w:pPr>
        <w:spacing w:line="520" w:lineRule="exact"/>
        <w:ind w:leftChars="237" w:left="1523" w:hangingChars="298" w:hanging="954"/>
        <w:rPr>
          <w:rFonts w:ascii="標楷體" w:eastAsia="標楷體"/>
          <w:sz w:val="32"/>
          <w:szCs w:val="32"/>
        </w:rPr>
      </w:pPr>
      <w:r w:rsidRPr="00FB1459">
        <w:rPr>
          <w:rFonts w:ascii="標楷體" w:eastAsia="標楷體" w:hint="eastAsia"/>
          <w:sz w:val="32"/>
          <w:szCs w:val="32"/>
        </w:rPr>
        <w:t xml:space="preserve">　　1.</w:t>
      </w:r>
      <w:r w:rsidRPr="00884BEE">
        <w:rPr>
          <w:rFonts w:ascii="標楷體" w:eastAsia="標楷體"/>
          <w:sz w:val="32"/>
          <w:szCs w:val="32"/>
        </w:rPr>
        <w:t>針對轄內各類災害高危險潛勢區域</w:t>
      </w:r>
      <w:r w:rsidRPr="00884BEE">
        <w:rPr>
          <w:rFonts w:ascii="標楷體" w:eastAsia="標楷體" w:hint="eastAsia"/>
          <w:sz w:val="32"/>
          <w:szCs w:val="32"/>
        </w:rPr>
        <w:t>或災害種類</w:t>
      </w:r>
      <w:r w:rsidRPr="00884BEE">
        <w:rPr>
          <w:rFonts w:ascii="標楷體" w:eastAsia="標楷體"/>
          <w:sz w:val="32"/>
          <w:szCs w:val="32"/>
        </w:rPr>
        <w:t>，結合地方政府及各相關事業單位救災能量，辦理災害防救</w:t>
      </w:r>
      <w:r w:rsidRPr="00884BEE">
        <w:rPr>
          <w:rFonts w:ascii="標楷體" w:eastAsia="標楷體" w:hint="eastAsia"/>
          <w:sz w:val="32"/>
          <w:szCs w:val="32"/>
        </w:rPr>
        <w:t>演習。</w:t>
      </w:r>
    </w:p>
    <w:p w:rsidR="005754C4" w:rsidRDefault="00884BEE" w:rsidP="00FB1459">
      <w:pPr>
        <w:spacing w:line="520" w:lineRule="exact"/>
        <w:ind w:leftChars="237" w:left="1523" w:hangingChars="298" w:hanging="954"/>
        <w:rPr>
          <w:rFonts w:ascii="標楷體" w:eastAsia="標楷體"/>
          <w:sz w:val="32"/>
          <w:szCs w:val="32"/>
        </w:rPr>
      </w:pPr>
      <w:r>
        <w:rPr>
          <w:rFonts w:ascii="標楷體" w:eastAsia="標楷體" w:hint="eastAsia"/>
          <w:sz w:val="32"/>
          <w:szCs w:val="32"/>
        </w:rPr>
        <w:t xml:space="preserve">　　2.</w:t>
      </w:r>
      <w:r w:rsidRPr="00884BEE">
        <w:rPr>
          <w:rFonts w:ascii="標楷體" w:eastAsia="標楷體" w:hint="eastAsia"/>
          <w:sz w:val="32"/>
          <w:szCs w:val="32"/>
        </w:rPr>
        <w:t>就災害潛勢，於易致災地點實地演練實作，以實際驗證災害應變階段各項</w:t>
      </w:r>
      <w:r w:rsidRPr="00FB1459">
        <w:rPr>
          <w:rFonts w:ascii="標楷體" w:eastAsia="標楷體" w:hint="eastAsia"/>
          <w:sz w:val="32"/>
          <w:szCs w:val="32"/>
        </w:rPr>
        <w:t>救災</w:t>
      </w:r>
      <w:r w:rsidRPr="00884BEE">
        <w:rPr>
          <w:rFonts w:ascii="標楷體" w:eastAsia="標楷體" w:hint="eastAsia"/>
          <w:sz w:val="32"/>
          <w:szCs w:val="32"/>
        </w:rPr>
        <w:t>資源動員及指揮協調等作業程序。</w:t>
      </w:r>
    </w:p>
    <w:p w:rsidR="005754C4" w:rsidRDefault="005754C4">
      <w:pPr>
        <w:widowControl/>
        <w:rPr>
          <w:rFonts w:ascii="標楷體" w:eastAsia="標楷體"/>
          <w:sz w:val="32"/>
          <w:szCs w:val="32"/>
        </w:rPr>
      </w:pPr>
      <w:r>
        <w:rPr>
          <w:rFonts w:ascii="標楷體" w:eastAsia="標楷體"/>
          <w:sz w:val="32"/>
          <w:szCs w:val="32"/>
        </w:rPr>
        <w:br w:type="page"/>
      </w:r>
    </w:p>
    <w:p w:rsidR="006C5EF0" w:rsidRPr="00461C7A" w:rsidRDefault="00884BEE" w:rsidP="00BC7237">
      <w:pPr>
        <w:pStyle w:val="10"/>
        <w:spacing w:before="0" w:after="0" w:line="520" w:lineRule="exact"/>
        <w:rPr>
          <w:rFonts w:ascii="標楷體" w:eastAsia="標楷體" w:hAnsi="標楷體"/>
          <w:sz w:val="32"/>
          <w:szCs w:val="32"/>
        </w:rPr>
      </w:pPr>
      <w:r w:rsidRPr="00BC7237">
        <w:rPr>
          <w:rFonts w:ascii="標楷體" w:eastAsia="標楷體" w:hAnsi="標楷體" w:hint="eastAsia"/>
          <w:sz w:val="32"/>
          <w:szCs w:val="32"/>
        </w:rPr>
        <w:t xml:space="preserve">　</w:t>
      </w:r>
      <w:bookmarkStart w:id="8" w:name="_Toc426966299"/>
      <w:r w:rsidR="00A72B86" w:rsidRPr="00461C7A">
        <w:rPr>
          <w:rFonts w:ascii="標楷體" w:eastAsia="標楷體" w:hAnsi="標楷體" w:hint="eastAsia"/>
          <w:sz w:val="32"/>
          <w:szCs w:val="32"/>
        </w:rPr>
        <w:t>肆</w:t>
      </w:r>
      <w:r w:rsidR="00EB4AC7" w:rsidRPr="00461C7A">
        <w:rPr>
          <w:rFonts w:ascii="標楷體" w:eastAsia="標楷體" w:hAnsi="標楷體" w:hint="eastAsia"/>
          <w:sz w:val="32"/>
          <w:szCs w:val="32"/>
        </w:rPr>
        <w:t>、</w:t>
      </w:r>
      <w:r w:rsidR="00E1576C" w:rsidRPr="00461C7A">
        <w:rPr>
          <w:rFonts w:ascii="標楷體" w:eastAsia="標楷體" w:hAnsi="標楷體" w:hint="eastAsia"/>
          <w:sz w:val="32"/>
          <w:szCs w:val="32"/>
        </w:rPr>
        <w:t>經費</w:t>
      </w:r>
      <w:r w:rsidR="00EB4AC7" w:rsidRPr="00461C7A">
        <w:rPr>
          <w:rFonts w:ascii="標楷體" w:eastAsia="標楷體" w:hAnsi="標楷體" w:hint="eastAsia"/>
          <w:sz w:val="32"/>
          <w:szCs w:val="32"/>
        </w:rPr>
        <w:t>：</w:t>
      </w:r>
      <w:bookmarkEnd w:id="8"/>
    </w:p>
    <w:p w:rsidR="00E00DBD" w:rsidRPr="00461C7A" w:rsidRDefault="00A72B86" w:rsidP="00461C7A">
      <w:pPr>
        <w:spacing w:line="520" w:lineRule="exact"/>
        <w:ind w:left="960" w:hangingChars="300" w:hanging="960"/>
        <w:jc w:val="both"/>
        <w:rPr>
          <w:rFonts w:ascii="標楷體" w:eastAsia="標楷體"/>
          <w:sz w:val="32"/>
          <w:szCs w:val="32"/>
        </w:rPr>
      </w:pPr>
      <w:r w:rsidRPr="00461C7A">
        <w:rPr>
          <w:rFonts w:ascii="標楷體" w:eastAsia="標楷體" w:hAnsi="標楷體" w:hint="eastAsia"/>
          <w:sz w:val="32"/>
          <w:szCs w:val="32"/>
        </w:rPr>
        <w:t xml:space="preserve">  一、</w:t>
      </w:r>
      <w:r w:rsidR="00E00DBD" w:rsidRPr="00461C7A">
        <w:rPr>
          <w:rFonts w:ascii="標楷體" w:eastAsia="標楷體"/>
          <w:sz w:val="32"/>
          <w:szCs w:val="32"/>
        </w:rPr>
        <w:t>演習所需經費由各直轄市、縣(市)政府</w:t>
      </w:r>
      <w:r w:rsidR="00E00DBD" w:rsidRPr="00461C7A">
        <w:rPr>
          <w:rFonts w:ascii="標楷體" w:eastAsia="標楷體" w:hint="eastAsia"/>
          <w:sz w:val="32"/>
          <w:szCs w:val="32"/>
        </w:rPr>
        <w:t>或中央</w:t>
      </w:r>
      <w:r w:rsidR="00E00DBD" w:rsidRPr="00461C7A">
        <w:rPr>
          <w:rFonts w:ascii="標楷體" w:eastAsia="標楷體"/>
          <w:sz w:val="32"/>
          <w:szCs w:val="32"/>
        </w:rPr>
        <w:t>各災害業務主管機關相關預算項下支應。</w:t>
      </w:r>
    </w:p>
    <w:p w:rsidR="00461C7A" w:rsidRDefault="00E00DBD" w:rsidP="00BC7237">
      <w:pPr>
        <w:spacing w:line="520" w:lineRule="exact"/>
        <w:ind w:left="960" w:hangingChars="300" w:hanging="960"/>
        <w:jc w:val="both"/>
        <w:rPr>
          <w:rFonts w:ascii="標楷體" w:eastAsia="標楷體" w:hAnsi="標楷體"/>
          <w:sz w:val="32"/>
          <w:szCs w:val="32"/>
        </w:rPr>
      </w:pPr>
      <w:r w:rsidRPr="00461C7A">
        <w:rPr>
          <w:rFonts w:ascii="標楷體" w:eastAsia="標楷體" w:hint="eastAsia"/>
          <w:sz w:val="32"/>
          <w:szCs w:val="32"/>
        </w:rPr>
        <w:t xml:space="preserve"> </w:t>
      </w:r>
      <w:r w:rsidR="00852DBC" w:rsidRPr="00461C7A">
        <w:rPr>
          <w:rFonts w:ascii="標楷體" w:eastAsia="標楷體" w:hint="eastAsia"/>
          <w:sz w:val="32"/>
          <w:szCs w:val="32"/>
        </w:rPr>
        <w:t xml:space="preserve"> </w:t>
      </w:r>
      <w:r w:rsidR="00A72B86" w:rsidRPr="00461C7A">
        <w:rPr>
          <w:rFonts w:ascii="標楷體" w:eastAsia="標楷體" w:hint="eastAsia"/>
          <w:sz w:val="32"/>
          <w:szCs w:val="32"/>
        </w:rPr>
        <w:t>二、</w:t>
      </w:r>
      <w:r w:rsidR="008E2BEE" w:rsidRPr="00461C7A">
        <w:rPr>
          <w:rFonts w:ascii="標楷體" w:eastAsia="標楷體" w:hAnsi="標楷體" w:hint="eastAsia"/>
          <w:sz w:val="32"/>
          <w:szCs w:val="32"/>
        </w:rPr>
        <w:t>本年度</w:t>
      </w:r>
      <w:r w:rsidR="00812B00">
        <w:rPr>
          <w:rFonts w:ascii="標楷體" w:eastAsia="標楷體" w:hAnsi="標楷體" w:hint="eastAsia"/>
          <w:sz w:val="32"/>
          <w:szCs w:val="32"/>
        </w:rPr>
        <w:t>中央各災</w:t>
      </w:r>
      <w:r w:rsidR="008E2BEE" w:rsidRPr="00461C7A">
        <w:rPr>
          <w:rFonts w:ascii="標楷體" w:eastAsia="標楷體" w:hAnsi="標楷體" w:hint="eastAsia"/>
          <w:sz w:val="32"/>
          <w:szCs w:val="32"/>
        </w:rPr>
        <w:t>害</w:t>
      </w:r>
      <w:r w:rsidR="00812B00">
        <w:rPr>
          <w:rFonts w:ascii="標楷體" w:eastAsia="標楷體" w:hAnsi="標楷體" w:hint="eastAsia"/>
          <w:sz w:val="32"/>
          <w:szCs w:val="32"/>
        </w:rPr>
        <w:t>業務主管機關，支援</w:t>
      </w:r>
      <w:r w:rsidR="00FB59D1" w:rsidRPr="00461C7A">
        <w:rPr>
          <w:rFonts w:ascii="標楷體" w:eastAsia="標楷體" w:hAnsi="標楷體" w:hint="eastAsia"/>
          <w:sz w:val="32"/>
          <w:szCs w:val="32"/>
        </w:rPr>
        <w:t>辦理區域型演習</w:t>
      </w:r>
      <w:r w:rsidR="00044C67" w:rsidRPr="00461C7A">
        <w:rPr>
          <w:rFonts w:ascii="標楷體" w:eastAsia="標楷體" w:hAnsi="標楷體" w:hint="eastAsia"/>
          <w:sz w:val="32"/>
          <w:szCs w:val="32"/>
        </w:rPr>
        <w:t>(</w:t>
      </w:r>
      <w:r w:rsidR="00812B00">
        <w:rPr>
          <w:rFonts w:ascii="標楷體" w:eastAsia="標楷體" w:hAnsi="標楷體" w:hint="eastAsia"/>
          <w:sz w:val="32"/>
          <w:szCs w:val="32"/>
        </w:rPr>
        <w:t>新竹市</w:t>
      </w:r>
      <w:r w:rsidR="00044C67" w:rsidRPr="00461C7A">
        <w:rPr>
          <w:rFonts w:ascii="標楷體" w:eastAsia="標楷體" w:hAnsi="標楷體" w:hint="eastAsia"/>
          <w:sz w:val="32"/>
          <w:szCs w:val="32"/>
        </w:rPr>
        <w:t>、</w:t>
      </w:r>
      <w:r w:rsidR="00812B00">
        <w:rPr>
          <w:rFonts w:ascii="標楷體" w:eastAsia="標楷體" w:hAnsi="標楷體" w:hint="eastAsia"/>
          <w:sz w:val="32"/>
          <w:szCs w:val="32"/>
        </w:rPr>
        <w:t>嘉義市</w:t>
      </w:r>
      <w:r w:rsidR="00044C67" w:rsidRPr="00461C7A">
        <w:rPr>
          <w:rFonts w:ascii="標楷體" w:eastAsia="標楷體" w:hAnsi="標楷體" w:hint="eastAsia"/>
          <w:sz w:val="32"/>
          <w:szCs w:val="32"/>
        </w:rPr>
        <w:t>及</w:t>
      </w:r>
      <w:r w:rsidR="00812B00">
        <w:rPr>
          <w:rFonts w:ascii="標楷體" w:eastAsia="標楷體" w:hAnsi="標楷體" w:hint="eastAsia"/>
          <w:sz w:val="32"/>
          <w:szCs w:val="32"/>
        </w:rPr>
        <w:t>臺東縣</w:t>
      </w:r>
      <w:r w:rsidR="00044C67" w:rsidRPr="00461C7A">
        <w:rPr>
          <w:rFonts w:ascii="標楷體" w:eastAsia="標楷體" w:hAnsi="標楷體" w:hint="eastAsia"/>
          <w:sz w:val="32"/>
          <w:szCs w:val="32"/>
        </w:rPr>
        <w:t>)</w:t>
      </w:r>
      <w:r w:rsidR="00812B00">
        <w:rPr>
          <w:rFonts w:ascii="標楷體" w:eastAsia="標楷體" w:hAnsi="標楷體" w:hint="eastAsia"/>
          <w:sz w:val="32"/>
          <w:szCs w:val="32"/>
        </w:rPr>
        <w:t>及災害防救演習</w:t>
      </w:r>
      <w:r w:rsidR="00852DBC" w:rsidRPr="00461C7A">
        <w:rPr>
          <w:rFonts w:ascii="標楷體" w:eastAsia="標楷體" w:hAnsi="標楷體" w:hint="eastAsia"/>
          <w:sz w:val="32"/>
          <w:szCs w:val="32"/>
        </w:rPr>
        <w:t>之</w:t>
      </w:r>
      <w:r w:rsidR="00812B00">
        <w:rPr>
          <w:rFonts w:ascii="標楷體" w:eastAsia="標楷體" w:hAnsi="標楷體" w:hint="eastAsia"/>
          <w:sz w:val="32"/>
          <w:szCs w:val="32"/>
        </w:rPr>
        <w:t>支援</w:t>
      </w:r>
      <w:r w:rsidR="00852DBC" w:rsidRPr="00461C7A">
        <w:rPr>
          <w:rFonts w:ascii="標楷體" w:eastAsia="標楷體" w:hAnsi="標楷體" w:hint="eastAsia"/>
          <w:sz w:val="32"/>
          <w:szCs w:val="32"/>
        </w:rPr>
        <w:t>經費</w:t>
      </w:r>
      <w:r w:rsidR="00113259">
        <w:rPr>
          <w:rFonts w:ascii="標楷體" w:eastAsia="標楷體" w:hAnsi="標楷體" w:hint="eastAsia"/>
          <w:sz w:val="32"/>
          <w:szCs w:val="32"/>
        </w:rPr>
        <w:t>總</w:t>
      </w:r>
      <w:r w:rsidR="00044C67" w:rsidRPr="00461C7A">
        <w:rPr>
          <w:rFonts w:ascii="標楷體" w:eastAsia="標楷體" w:hAnsi="標楷體" w:hint="eastAsia"/>
          <w:sz w:val="32"/>
          <w:szCs w:val="32"/>
        </w:rPr>
        <w:t>計</w:t>
      </w:r>
      <w:r w:rsidR="00113259">
        <w:rPr>
          <w:rFonts w:ascii="標楷體" w:eastAsia="標楷體" w:hAnsi="標楷體" w:hint="eastAsia"/>
          <w:sz w:val="32"/>
          <w:szCs w:val="32"/>
        </w:rPr>
        <w:t>1,330</w:t>
      </w:r>
      <w:r w:rsidR="00FB59D1" w:rsidRPr="00461C7A">
        <w:rPr>
          <w:rFonts w:ascii="標楷體" w:eastAsia="標楷體" w:hAnsi="標楷體" w:hint="eastAsia"/>
          <w:sz w:val="32"/>
          <w:szCs w:val="32"/>
        </w:rPr>
        <w:t>萬元，</w:t>
      </w:r>
      <w:r w:rsidR="00E255EB" w:rsidRPr="00461C7A">
        <w:rPr>
          <w:rFonts w:ascii="標楷體" w:eastAsia="標楷體" w:hAnsi="標楷體" w:hint="eastAsia"/>
          <w:sz w:val="32"/>
          <w:szCs w:val="32"/>
        </w:rPr>
        <w:t>詳如下表</w:t>
      </w:r>
      <w:r w:rsidR="00BC7237">
        <w:rPr>
          <w:rFonts w:ascii="標楷體" w:eastAsia="標楷體" w:hAnsi="標楷體" w:hint="eastAsia"/>
          <w:sz w:val="32"/>
          <w:szCs w:val="32"/>
        </w:rPr>
        <w:t>(</w:t>
      </w:r>
      <w:r w:rsidR="00BC7237" w:rsidRPr="00260259">
        <w:rPr>
          <w:rFonts w:ascii="標楷體" w:eastAsia="標楷體" w:hAnsi="標楷體" w:cs="新細明體" w:hint="eastAsia"/>
        </w:rPr>
        <w:t>單位:萬元</w:t>
      </w:r>
      <w:r w:rsidR="00BC7237">
        <w:rPr>
          <w:rFonts w:ascii="標楷體" w:eastAsia="標楷體" w:hAnsi="標楷體" w:cs="新細明體" w:hint="eastAsia"/>
        </w:rPr>
        <w:t>)</w:t>
      </w:r>
      <w:r w:rsidR="00E255EB" w:rsidRPr="00461C7A">
        <w:rPr>
          <w:rFonts w:ascii="標楷體" w:eastAsia="標楷體" w:hAnsi="標楷體" w:hint="eastAsia"/>
          <w:sz w:val="32"/>
          <w:szCs w:val="32"/>
        </w:rPr>
        <w:t>：</w:t>
      </w:r>
    </w:p>
    <w:tbl>
      <w:tblPr>
        <w:tblpPr w:leftFromText="180" w:rightFromText="180" w:vertAnchor="text" w:tblpX="-256" w:tblpY="1"/>
        <w:tblOverlap w:val="neve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85"/>
        <w:gridCol w:w="1985"/>
        <w:gridCol w:w="1956"/>
        <w:gridCol w:w="1985"/>
        <w:gridCol w:w="2008"/>
      </w:tblGrid>
      <w:tr w:rsidR="00113259" w:rsidRPr="00B830CA" w:rsidTr="00B830CA">
        <w:trPr>
          <w:trHeight w:val="959"/>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區分</w:t>
            </w:r>
          </w:p>
        </w:tc>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內政部</w:t>
            </w:r>
          </w:p>
        </w:tc>
        <w:tc>
          <w:tcPr>
            <w:tcW w:w="1956"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經濟部</w:t>
            </w:r>
          </w:p>
        </w:tc>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農委會</w:t>
            </w:r>
          </w:p>
        </w:tc>
        <w:tc>
          <w:tcPr>
            <w:tcW w:w="2008"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環保署</w:t>
            </w: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支援經費合計</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300</w:t>
            </w: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160</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300</w:t>
            </w: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570</w:t>
            </w: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新竹市</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 xml:space="preserve"> </w:t>
            </w: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123.5</w:t>
            </w: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嘉義市</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123.5</w:t>
            </w: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台東縣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ind w:firstLineChars="250" w:firstLine="800"/>
              <w:rPr>
                <w:rFonts w:ascii="標楷體" w:eastAsia="標楷體" w:hAnsi="標楷體" w:cs="新細明體"/>
                <w:sz w:val="32"/>
                <w:szCs w:val="32"/>
              </w:rPr>
            </w:pPr>
            <w:r w:rsidRPr="00B830CA">
              <w:rPr>
                <w:rFonts w:ascii="標楷體" w:eastAsia="標楷體" w:hAnsi="標楷體" w:cs="新細明體" w:hint="eastAsia"/>
                <w:sz w:val="32"/>
                <w:szCs w:val="32"/>
              </w:rPr>
              <w:t>133</w:t>
            </w: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宜蘭縣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100</w:t>
            </w: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新竹縣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100</w:t>
            </w: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苗栗縣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75</w:t>
            </w: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彰化縣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95</w:t>
            </w: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南投縣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100</w:t>
            </w: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雲林縣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95</w:t>
            </w: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嘉義縣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80</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屏東縣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80</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澎湖縣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75</w:t>
            </w: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r w:rsidR="00113259" w:rsidRPr="00B830CA" w:rsidTr="00B830CA">
        <w:trPr>
          <w:trHeight w:val="624"/>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金門縣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75</w:t>
            </w: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r w:rsidR="00113259" w:rsidRPr="00B830CA" w:rsidTr="00B830CA">
        <w:trPr>
          <w:trHeight w:val="679"/>
        </w:trPr>
        <w:tc>
          <w:tcPr>
            <w:tcW w:w="1985" w:type="dxa"/>
            <w:shd w:val="clear" w:color="auto" w:fill="FFFFFF"/>
            <w:vAlign w:val="center"/>
          </w:tcPr>
          <w:p w:rsidR="00113259" w:rsidRPr="00B830CA" w:rsidRDefault="00113259" w:rsidP="00B830CA">
            <w:pPr>
              <w:spacing w:line="380" w:lineRule="exact"/>
              <w:jc w:val="distribute"/>
              <w:rPr>
                <w:rFonts w:ascii="標楷體" w:eastAsia="標楷體" w:hAnsi="標楷體" w:cs="新細明體"/>
                <w:sz w:val="32"/>
                <w:szCs w:val="32"/>
              </w:rPr>
            </w:pPr>
            <w:r w:rsidRPr="00B830CA">
              <w:rPr>
                <w:rFonts w:ascii="標楷體" w:eastAsia="標楷體" w:hAnsi="標楷體" w:cs="新細明體" w:hint="eastAsia"/>
                <w:sz w:val="32"/>
                <w:szCs w:val="32"/>
              </w:rPr>
              <w:t>連江縣</w:t>
            </w: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r w:rsidRPr="00B830CA">
              <w:rPr>
                <w:rFonts w:ascii="標楷體" w:eastAsia="標楷體" w:hAnsi="標楷體" w:cs="新細明體" w:hint="eastAsia"/>
                <w:sz w:val="32"/>
                <w:szCs w:val="32"/>
              </w:rPr>
              <w:t>75</w:t>
            </w:r>
          </w:p>
        </w:tc>
        <w:tc>
          <w:tcPr>
            <w:tcW w:w="1956"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1985"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c>
          <w:tcPr>
            <w:tcW w:w="2008" w:type="dxa"/>
            <w:shd w:val="clear" w:color="auto" w:fill="FFFFFF"/>
            <w:vAlign w:val="center"/>
          </w:tcPr>
          <w:p w:rsidR="00113259" w:rsidRPr="00B830CA" w:rsidRDefault="00113259" w:rsidP="00B830CA">
            <w:pPr>
              <w:spacing w:line="380" w:lineRule="exact"/>
              <w:jc w:val="center"/>
              <w:rPr>
                <w:rFonts w:ascii="標楷體" w:eastAsia="標楷體" w:hAnsi="標楷體" w:cs="新細明體"/>
                <w:sz w:val="32"/>
                <w:szCs w:val="32"/>
              </w:rPr>
            </w:pPr>
          </w:p>
        </w:tc>
      </w:tr>
    </w:tbl>
    <w:p w:rsidR="009F3AC2" w:rsidRPr="00B830CA" w:rsidRDefault="009F3AC2" w:rsidP="009F3AC2">
      <w:pPr>
        <w:rPr>
          <w:kern w:val="52"/>
        </w:rPr>
      </w:pPr>
      <w:r w:rsidRPr="00B830CA">
        <w:br w:type="page"/>
      </w:r>
    </w:p>
    <w:p w:rsidR="003F72B9" w:rsidRPr="00461C7A" w:rsidRDefault="00A72B86" w:rsidP="006C5EF0">
      <w:pPr>
        <w:pStyle w:val="10"/>
        <w:spacing w:before="0" w:after="0" w:line="560" w:lineRule="exact"/>
        <w:rPr>
          <w:rFonts w:ascii="標楷體" w:eastAsia="標楷體" w:hAnsi="標楷體"/>
          <w:sz w:val="32"/>
          <w:szCs w:val="32"/>
        </w:rPr>
      </w:pPr>
      <w:bookmarkStart w:id="9" w:name="_Toc426966300"/>
      <w:r w:rsidRPr="00461C7A">
        <w:rPr>
          <w:rFonts w:ascii="標楷體" w:eastAsia="標楷體" w:hAnsi="標楷體" w:hint="eastAsia"/>
          <w:sz w:val="32"/>
          <w:szCs w:val="32"/>
        </w:rPr>
        <w:t>伍</w:t>
      </w:r>
      <w:r w:rsidR="00FB59D1" w:rsidRPr="00461C7A">
        <w:rPr>
          <w:rFonts w:ascii="標楷體" w:eastAsia="標楷體" w:hAnsi="標楷體" w:hint="eastAsia"/>
          <w:sz w:val="32"/>
          <w:szCs w:val="32"/>
        </w:rPr>
        <w:t>、</w:t>
      </w:r>
      <w:r w:rsidRPr="00461C7A">
        <w:rPr>
          <w:rFonts w:ascii="標楷體" w:eastAsia="標楷體" w:hAnsi="標楷體" w:hint="eastAsia"/>
          <w:sz w:val="32"/>
          <w:szCs w:val="32"/>
        </w:rPr>
        <w:t>獎勵</w:t>
      </w:r>
      <w:bookmarkEnd w:id="9"/>
    </w:p>
    <w:p w:rsidR="009A2CB4" w:rsidRPr="00FB1459" w:rsidRDefault="00D94655" w:rsidP="00FB1459">
      <w:pPr>
        <w:spacing w:line="520" w:lineRule="exact"/>
        <w:ind w:left="960" w:hangingChars="300" w:hanging="960"/>
        <w:jc w:val="both"/>
        <w:rPr>
          <w:rFonts w:ascii="標楷體" w:eastAsia="標楷體"/>
          <w:sz w:val="32"/>
          <w:szCs w:val="32"/>
        </w:rPr>
      </w:pPr>
      <w:r w:rsidRPr="00FB1459">
        <w:rPr>
          <w:rFonts w:ascii="標楷體" w:eastAsia="標楷體" w:hint="eastAsia"/>
          <w:sz w:val="32"/>
          <w:szCs w:val="32"/>
        </w:rPr>
        <w:t xml:space="preserve">　一、</w:t>
      </w:r>
      <w:r w:rsidR="00AD17D3" w:rsidRPr="00FB1459">
        <w:rPr>
          <w:rFonts w:ascii="標楷體" w:eastAsia="標楷體" w:hint="eastAsia"/>
          <w:sz w:val="32"/>
          <w:szCs w:val="32"/>
        </w:rPr>
        <w:t>辦理區域型災害防救習之縣（市）政府，由本院頒發獎牌鼓勵；承辦主管及承辦人員，建議獎勵額度一大功。</w:t>
      </w:r>
    </w:p>
    <w:p w:rsidR="0028192A" w:rsidRPr="00FB1459" w:rsidRDefault="00AD17D3" w:rsidP="00FB1459">
      <w:pPr>
        <w:spacing w:line="520" w:lineRule="exact"/>
        <w:ind w:left="960" w:hangingChars="300" w:hanging="960"/>
        <w:jc w:val="both"/>
        <w:rPr>
          <w:rFonts w:ascii="標楷體" w:eastAsia="標楷體"/>
          <w:sz w:val="32"/>
          <w:szCs w:val="32"/>
        </w:rPr>
      </w:pPr>
      <w:r w:rsidRPr="00FB1459">
        <w:rPr>
          <w:rFonts w:ascii="標楷體" w:eastAsia="標楷體" w:hint="eastAsia"/>
          <w:sz w:val="32"/>
          <w:szCs w:val="32"/>
        </w:rPr>
        <w:t xml:space="preserve">　</w:t>
      </w:r>
      <w:r w:rsidRPr="0028192A">
        <w:rPr>
          <w:rFonts w:ascii="標楷體" w:eastAsia="標楷體" w:hint="eastAsia"/>
          <w:sz w:val="32"/>
          <w:szCs w:val="32"/>
        </w:rPr>
        <w:t>二、</w:t>
      </w:r>
      <w:r w:rsidR="00AF397E">
        <w:rPr>
          <w:rFonts w:ascii="標楷體" w:eastAsia="標楷體" w:hint="eastAsia"/>
          <w:sz w:val="32"/>
          <w:szCs w:val="32"/>
        </w:rPr>
        <w:t>鼓勵積極</w:t>
      </w:r>
      <w:r w:rsidRPr="0028192A">
        <w:rPr>
          <w:rFonts w:ascii="標楷體" w:eastAsia="標楷體" w:hint="eastAsia"/>
          <w:sz w:val="32"/>
          <w:szCs w:val="32"/>
        </w:rPr>
        <w:t>辦理災害防救演習：</w:t>
      </w:r>
      <w:r w:rsidR="0028192A" w:rsidRPr="00FB1459">
        <w:rPr>
          <w:rFonts w:ascii="標楷體" w:eastAsia="標楷體" w:hint="eastAsia"/>
          <w:sz w:val="32"/>
          <w:szCs w:val="32"/>
        </w:rPr>
        <w:t>本院推動辦理全國性災害防救演習，自99年迄今，業已執行</w:t>
      </w:r>
      <w:r w:rsidR="00AF397E">
        <w:rPr>
          <w:rFonts w:ascii="標楷體" w:eastAsia="標楷體" w:hint="eastAsia"/>
          <w:sz w:val="32"/>
          <w:szCs w:val="32"/>
        </w:rPr>
        <w:t>6</w:t>
      </w:r>
      <w:r w:rsidR="0028192A" w:rsidRPr="00FB1459">
        <w:rPr>
          <w:rFonts w:ascii="標楷體" w:eastAsia="標楷體" w:hint="eastAsia"/>
          <w:sz w:val="32"/>
          <w:szCs w:val="32"/>
        </w:rPr>
        <w:t>年，各直轄市、縣（市）政府辦理演習之廣度與深度均有長足進步，地方政府間評核成績僅有些微差距，鑑別度不明顯，為提升評核成效，自本年度起，災害防救演習規劃調整為評核演練課目之「優、缺點」，並視需要列管精進，以作為次年度各地方政府參考與改進之依據。</w:t>
      </w:r>
      <w:r w:rsidR="00131DF2">
        <w:rPr>
          <w:rFonts w:ascii="標楷體" w:eastAsia="標楷體" w:hint="eastAsia"/>
          <w:sz w:val="32"/>
          <w:szCs w:val="32"/>
        </w:rPr>
        <w:t>獎勵方式如下：</w:t>
      </w:r>
    </w:p>
    <w:p w:rsidR="003F72B9" w:rsidRPr="0028192A" w:rsidRDefault="003F72B9" w:rsidP="004A20C3">
      <w:pPr>
        <w:spacing w:line="520" w:lineRule="exact"/>
        <w:ind w:left="1440" w:hangingChars="450" w:hanging="1440"/>
        <w:jc w:val="both"/>
        <w:rPr>
          <w:rFonts w:eastAsia="標楷體"/>
          <w:sz w:val="32"/>
          <w:szCs w:val="32"/>
        </w:rPr>
      </w:pPr>
      <w:r w:rsidRPr="00461C7A">
        <w:rPr>
          <w:rFonts w:ascii="標楷體" w:eastAsia="標楷體" w:hAnsi="標楷體" w:hint="eastAsia"/>
          <w:sz w:val="32"/>
          <w:szCs w:val="32"/>
        </w:rPr>
        <w:t xml:space="preserve"> </w:t>
      </w:r>
      <w:r w:rsidR="009A2CB4" w:rsidRPr="00461C7A">
        <w:rPr>
          <w:rFonts w:ascii="標楷體" w:eastAsia="標楷體" w:hAnsi="標楷體" w:hint="eastAsia"/>
          <w:sz w:val="32"/>
          <w:szCs w:val="32"/>
        </w:rPr>
        <w:t xml:space="preserve">　（一）</w:t>
      </w:r>
      <w:r w:rsidR="0028192A" w:rsidRPr="0028192A">
        <w:rPr>
          <w:rFonts w:ascii="標楷體" w:eastAsia="標楷體" w:hint="eastAsia"/>
          <w:sz w:val="32"/>
          <w:szCs w:val="32"/>
        </w:rPr>
        <w:t>個人獎勵：</w:t>
      </w:r>
      <w:r w:rsidR="0028192A" w:rsidRPr="0028192A">
        <w:rPr>
          <w:rFonts w:ascii="標楷體" w:eastAsia="標楷體"/>
          <w:sz w:val="32"/>
          <w:szCs w:val="32"/>
        </w:rPr>
        <w:t>直轄市、</w:t>
      </w:r>
      <w:r w:rsidR="0028192A" w:rsidRPr="0028192A">
        <w:rPr>
          <w:rFonts w:ascii="標楷體" w:eastAsia="標楷體" w:hint="eastAsia"/>
          <w:sz w:val="32"/>
          <w:szCs w:val="32"/>
        </w:rPr>
        <w:t>縣（市）政府</w:t>
      </w:r>
      <w:r w:rsidR="0028192A" w:rsidRPr="0028192A">
        <w:rPr>
          <w:rFonts w:ascii="標楷體" w:eastAsia="標楷體"/>
          <w:sz w:val="32"/>
          <w:szCs w:val="32"/>
        </w:rPr>
        <w:t>辦理本案表現優異者，給予行政獎勵以茲鼓勵。</w:t>
      </w:r>
    </w:p>
    <w:p w:rsidR="0028192A" w:rsidRPr="00BD7216" w:rsidRDefault="009A2CB4" w:rsidP="0028192A">
      <w:pPr>
        <w:pStyle w:val="a3"/>
        <w:spacing w:line="480" w:lineRule="exact"/>
        <w:ind w:leftChars="211" w:left="1466" w:hangingChars="300" w:hanging="960"/>
        <w:rPr>
          <w:rFonts w:ascii="標楷體" w:eastAsia="標楷體"/>
          <w:color w:val="auto"/>
        </w:rPr>
      </w:pPr>
      <w:r w:rsidRPr="00461C7A">
        <w:rPr>
          <w:rFonts w:eastAsia="標楷體" w:hint="eastAsia"/>
        </w:rPr>
        <w:t>（二）</w:t>
      </w:r>
      <w:r w:rsidR="0028192A" w:rsidRPr="00BD7216">
        <w:rPr>
          <w:rFonts w:ascii="標楷體" w:eastAsia="標楷體"/>
          <w:color w:val="auto"/>
        </w:rPr>
        <w:t>協辦主管及協辦人員</w:t>
      </w:r>
      <w:r w:rsidR="0028192A" w:rsidRPr="00BD7216">
        <w:rPr>
          <w:rFonts w:ascii="標楷體" w:eastAsia="標楷體" w:hint="eastAsia"/>
          <w:color w:val="auto"/>
        </w:rPr>
        <w:t>：由</w:t>
      </w:r>
      <w:r w:rsidR="0028192A" w:rsidRPr="00BD7216">
        <w:rPr>
          <w:rFonts w:ascii="標楷體" w:eastAsia="標楷體"/>
          <w:color w:val="auto"/>
        </w:rPr>
        <w:t>直轄市、</w:t>
      </w:r>
      <w:r w:rsidR="0028192A" w:rsidRPr="00BD7216">
        <w:rPr>
          <w:rFonts w:ascii="標楷體" w:eastAsia="標楷體" w:hint="eastAsia"/>
          <w:color w:val="auto"/>
        </w:rPr>
        <w:t>縣（市）政府依</w:t>
      </w:r>
      <w:r w:rsidR="0028192A" w:rsidRPr="00BD7216">
        <w:rPr>
          <w:rFonts w:ascii="標楷體" w:eastAsia="標楷體"/>
          <w:color w:val="auto"/>
        </w:rPr>
        <w:t>權責</w:t>
      </w:r>
      <w:r w:rsidR="0028192A" w:rsidRPr="00BD7216">
        <w:rPr>
          <w:rFonts w:ascii="標楷體" w:eastAsia="標楷體" w:hint="eastAsia"/>
          <w:color w:val="auto"/>
        </w:rPr>
        <w:t>訂</w:t>
      </w:r>
      <w:r w:rsidR="0028192A" w:rsidRPr="00BD7216">
        <w:rPr>
          <w:rFonts w:ascii="標楷體" w:eastAsia="標楷體"/>
          <w:color w:val="auto"/>
        </w:rPr>
        <w:t>定</w:t>
      </w:r>
      <w:r w:rsidR="0028192A" w:rsidRPr="00BD7216">
        <w:rPr>
          <w:rFonts w:ascii="標楷體" w:eastAsia="標楷體" w:hint="eastAsia"/>
          <w:color w:val="auto"/>
        </w:rPr>
        <w:t>敘獎額度。</w:t>
      </w:r>
    </w:p>
    <w:p w:rsidR="0028192A" w:rsidRPr="00FB1459" w:rsidRDefault="0028192A" w:rsidP="00FB1459">
      <w:pPr>
        <w:spacing w:line="520" w:lineRule="exact"/>
        <w:ind w:left="960" w:hangingChars="300" w:hanging="960"/>
        <w:jc w:val="both"/>
        <w:rPr>
          <w:rFonts w:ascii="標楷體" w:eastAsia="標楷體"/>
          <w:sz w:val="32"/>
          <w:szCs w:val="32"/>
        </w:rPr>
      </w:pPr>
      <w:r w:rsidRPr="00FB1459">
        <w:rPr>
          <w:rFonts w:ascii="標楷體" w:eastAsia="標楷體" w:hint="eastAsia"/>
          <w:sz w:val="32"/>
          <w:szCs w:val="32"/>
        </w:rPr>
        <w:t xml:space="preserve">　三、配合參演</w:t>
      </w:r>
      <w:r w:rsidRPr="00FB1459">
        <w:rPr>
          <w:rFonts w:ascii="標楷體" w:eastAsia="標楷體"/>
          <w:sz w:val="32"/>
          <w:szCs w:val="32"/>
        </w:rPr>
        <w:t>之</w:t>
      </w:r>
      <w:r w:rsidRPr="00FB1459">
        <w:rPr>
          <w:rFonts w:ascii="標楷體" w:eastAsia="標楷體" w:hint="eastAsia"/>
          <w:sz w:val="32"/>
          <w:szCs w:val="32"/>
        </w:rPr>
        <w:t>中央及地方各機關（單位）人員，依</w:t>
      </w:r>
      <w:r w:rsidRPr="00FB1459">
        <w:rPr>
          <w:rFonts w:ascii="標楷體" w:eastAsia="標楷體"/>
          <w:sz w:val="32"/>
          <w:szCs w:val="32"/>
        </w:rPr>
        <w:t>權責</w:t>
      </w:r>
      <w:r w:rsidRPr="00FB1459">
        <w:rPr>
          <w:rFonts w:ascii="標楷體" w:eastAsia="標楷體" w:hint="eastAsia"/>
          <w:sz w:val="32"/>
          <w:szCs w:val="32"/>
        </w:rPr>
        <w:t>自行訂</w:t>
      </w:r>
      <w:r w:rsidRPr="00FB1459">
        <w:rPr>
          <w:rFonts w:ascii="標楷體" w:eastAsia="標楷體"/>
          <w:sz w:val="32"/>
          <w:szCs w:val="32"/>
        </w:rPr>
        <w:t>定</w:t>
      </w:r>
      <w:r w:rsidRPr="00FB1459">
        <w:rPr>
          <w:rFonts w:ascii="標楷體" w:eastAsia="標楷體" w:hint="eastAsia"/>
          <w:sz w:val="32"/>
          <w:szCs w:val="32"/>
        </w:rPr>
        <w:t>敘獎額度。</w:t>
      </w:r>
    </w:p>
    <w:p w:rsidR="0028192A" w:rsidRDefault="0028192A" w:rsidP="00FB1459">
      <w:pPr>
        <w:spacing w:line="520" w:lineRule="exact"/>
        <w:ind w:left="960" w:hangingChars="300" w:hanging="960"/>
        <w:jc w:val="both"/>
        <w:rPr>
          <w:rFonts w:ascii="標楷體" w:eastAsia="標楷體"/>
          <w:sz w:val="32"/>
          <w:szCs w:val="32"/>
        </w:rPr>
      </w:pPr>
      <w:r w:rsidRPr="00FB1459">
        <w:rPr>
          <w:rFonts w:ascii="標楷體" w:eastAsia="標楷體" w:hint="eastAsia"/>
          <w:sz w:val="32"/>
          <w:szCs w:val="32"/>
        </w:rPr>
        <w:t xml:space="preserve">　四、</w:t>
      </w:r>
      <w:r w:rsidRPr="00FB1459">
        <w:rPr>
          <w:rFonts w:ascii="標楷體" w:eastAsia="標楷體"/>
          <w:sz w:val="32"/>
          <w:szCs w:val="32"/>
        </w:rPr>
        <w:t>參與評</w:t>
      </w:r>
      <w:r w:rsidRPr="00FB1459">
        <w:rPr>
          <w:rFonts w:ascii="標楷體" w:eastAsia="標楷體" w:hint="eastAsia"/>
          <w:sz w:val="32"/>
          <w:szCs w:val="32"/>
        </w:rPr>
        <w:t>核小組</w:t>
      </w:r>
      <w:r w:rsidRPr="00FB1459">
        <w:rPr>
          <w:rFonts w:ascii="標楷體" w:eastAsia="標楷體"/>
          <w:sz w:val="32"/>
          <w:szCs w:val="32"/>
        </w:rPr>
        <w:t>之</w:t>
      </w:r>
      <w:r w:rsidRPr="00FB1459">
        <w:rPr>
          <w:rFonts w:ascii="標楷體" w:eastAsia="標楷體" w:hint="eastAsia"/>
          <w:sz w:val="32"/>
          <w:szCs w:val="32"/>
        </w:rPr>
        <w:t>機關（單位）</w:t>
      </w:r>
      <w:r w:rsidRPr="00FB1459">
        <w:rPr>
          <w:rFonts w:ascii="標楷體" w:eastAsia="標楷體"/>
          <w:sz w:val="32"/>
          <w:szCs w:val="32"/>
        </w:rPr>
        <w:t>自行核發所屬</w:t>
      </w:r>
      <w:r w:rsidRPr="00FB1459">
        <w:rPr>
          <w:rFonts w:ascii="標楷體" w:eastAsia="標楷體" w:hint="eastAsia"/>
          <w:sz w:val="32"/>
          <w:szCs w:val="32"/>
        </w:rPr>
        <w:t>評核人員及業務執行人員行政</w:t>
      </w:r>
      <w:r w:rsidRPr="00FB1459">
        <w:rPr>
          <w:rFonts w:ascii="標楷體" w:eastAsia="標楷體"/>
          <w:sz w:val="32"/>
          <w:szCs w:val="32"/>
        </w:rPr>
        <w:t>獎勵。</w:t>
      </w:r>
    </w:p>
    <w:p w:rsidR="006A6041" w:rsidRPr="00B830CA" w:rsidRDefault="006A6041" w:rsidP="006A6041">
      <w:pPr>
        <w:spacing w:line="520" w:lineRule="exact"/>
        <w:ind w:left="960" w:hangingChars="300" w:hanging="960"/>
        <w:jc w:val="both"/>
        <w:rPr>
          <w:rFonts w:ascii="標楷體" w:eastAsia="標楷體" w:hAnsi="標楷體"/>
          <w:sz w:val="32"/>
          <w:szCs w:val="32"/>
        </w:rPr>
      </w:pPr>
      <w:r w:rsidRPr="006A6041">
        <w:rPr>
          <w:rFonts w:ascii="標楷體" w:eastAsia="標楷體" w:hAnsi="標楷體" w:hint="eastAsia"/>
          <w:color w:val="FF0000"/>
          <w:sz w:val="32"/>
          <w:szCs w:val="32"/>
        </w:rPr>
        <w:t xml:space="preserve">  </w:t>
      </w:r>
      <w:r w:rsidRPr="00B830CA">
        <w:rPr>
          <w:rFonts w:ascii="標楷體" w:eastAsia="標楷體" w:hAnsi="標楷體" w:hint="eastAsia"/>
          <w:sz w:val="32"/>
          <w:szCs w:val="32"/>
        </w:rPr>
        <w:t>五、本年度區域型災害防救演習之縣(市)，包括新竹市、臺東縣及嘉義市等，由本院頒發獎牌鼓勵，並業於本年5月12日「中央災害防救會報第31次會議」</w:t>
      </w:r>
      <w:r w:rsidRPr="00B830CA">
        <w:rPr>
          <w:rFonts w:ascii="標楷體" w:eastAsia="標楷體" w:hint="eastAsia"/>
          <w:sz w:val="32"/>
          <w:szCs w:val="32"/>
        </w:rPr>
        <w:t>中頒發竣事</w:t>
      </w:r>
      <w:r w:rsidRPr="00B830CA">
        <w:rPr>
          <w:rFonts w:ascii="標楷體" w:eastAsia="標楷體" w:hAnsi="標楷體" w:hint="eastAsia"/>
          <w:sz w:val="32"/>
          <w:szCs w:val="32"/>
        </w:rPr>
        <w:t>。</w:t>
      </w:r>
    </w:p>
    <w:p w:rsidR="006A6041" w:rsidRPr="006A6041" w:rsidRDefault="006A6041" w:rsidP="00FB1459">
      <w:pPr>
        <w:spacing w:line="520" w:lineRule="exact"/>
        <w:ind w:left="960" w:hangingChars="300" w:hanging="960"/>
        <w:jc w:val="both"/>
        <w:rPr>
          <w:rFonts w:ascii="標楷體" w:eastAsia="標楷體"/>
          <w:sz w:val="32"/>
          <w:szCs w:val="32"/>
        </w:rPr>
      </w:pPr>
    </w:p>
    <w:p w:rsidR="005754C4" w:rsidRPr="00FB1459" w:rsidRDefault="005754C4" w:rsidP="00FB1459">
      <w:pPr>
        <w:spacing w:line="520" w:lineRule="exact"/>
        <w:ind w:left="960" w:hangingChars="300" w:hanging="960"/>
        <w:jc w:val="both"/>
        <w:rPr>
          <w:rFonts w:ascii="標楷體" w:eastAsia="標楷體"/>
          <w:sz w:val="32"/>
          <w:szCs w:val="32"/>
        </w:rPr>
      </w:pPr>
    </w:p>
    <w:p w:rsidR="009F3AC2" w:rsidRDefault="009F3AC2">
      <w:pPr>
        <w:widowControl/>
        <w:rPr>
          <w:rFonts w:ascii="標楷體" w:eastAsia="標楷體"/>
          <w:sz w:val="32"/>
          <w:szCs w:val="32"/>
        </w:rPr>
      </w:pPr>
      <w:r>
        <w:rPr>
          <w:rFonts w:ascii="標楷體" w:eastAsia="標楷體"/>
          <w:sz w:val="32"/>
          <w:szCs w:val="32"/>
        </w:rPr>
        <w:br w:type="page"/>
      </w:r>
    </w:p>
    <w:p w:rsidR="005C0081" w:rsidRPr="00461C7A" w:rsidRDefault="001A7458" w:rsidP="005C3592">
      <w:pPr>
        <w:pStyle w:val="10"/>
        <w:spacing w:before="0" w:after="0" w:line="480" w:lineRule="exact"/>
        <w:rPr>
          <w:rFonts w:ascii="標楷體" w:eastAsia="標楷體" w:hAnsi="標楷體"/>
          <w:sz w:val="32"/>
          <w:szCs w:val="32"/>
        </w:rPr>
      </w:pPr>
      <w:bookmarkStart w:id="10" w:name="_Toc426966301"/>
      <w:r>
        <w:rPr>
          <w:rFonts w:ascii="標楷體" w:eastAsia="標楷體" w:hAnsi="標楷體" w:hint="eastAsia"/>
          <w:sz w:val="32"/>
          <w:szCs w:val="32"/>
        </w:rPr>
        <w:t>陸</w:t>
      </w:r>
      <w:r w:rsidR="005C0081" w:rsidRPr="00461C7A">
        <w:rPr>
          <w:rFonts w:ascii="標楷體" w:eastAsia="標楷體" w:hAnsi="標楷體" w:hint="eastAsia"/>
          <w:sz w:val="32"/>
          <w:szCs w:val="32"/>
        </w:rPr>
        <w:t>、演習評</w:t>
      </w:r>
      <w:r w:rsidR="00E5260F" w:rsidRPr="00461C7A">
        <w:rPr>
          <w:rFonts w:ascii="標楷體" w:eastAsia="標楷體" w:hAnsi="標楷體" w:hint="eastAsia"/>
          <w:sz w:val="32"/>
          <w:szCs w:val="32"/>
        </w:rPr>
        <w:t>核編組</w:t>
      </w:r>
      <w:bookmarkEnd w:id="10"/>
    </w:p>
    <w:p w:rsidR="00791FBC" w:rsidRPr="00461C7A" w:rsidRDefault="00791FBC" w:rsidP="004A20C3">
      <w:pPr>
        <w:pStyle w:val="10"/>
        <w:spacing w:before="0" w:after="0" w:line="520" w:lineRule="exact"/>
        <w:ind w:leftChars="176" w:left="1050" w:hangingChars="196" w:hanging="628"/>
        <w:rPr>
          <w:rFonts w:ascii="標楷體" w:eastAsia="標楷體" w:hAnsi="標楷體"/>
          <w:sz w:val="32"/>
          <w:szCs w:val="32"/>
        </w:rPr>
      </w:pPr>
      <w:bookmarkStart w:id="11" w:name="_Toc426966302"/>
      <w:r w:rsidRPr="00461C7A">
        <w:rPr>
          <w:rFonts w:ascii="標楷體" w:eastAsia="標楷體" w:hAnsi="標楷體" w:hint="eastAsia"/>
          <w:sz w:val="32"/>
          <w:szCs w:val="32"/>
        </w:rPr>
        <w:t>一、演習評核編組</w:t>
      </w:r>
      <w:bookmarkEnd w:id="11"/>
    </w:p>
    <w:p w:rsidR="00791FBC" w:rsidRPr="00461C7A" w:rsidRDefault="00743E2C" w:rsidP="00743E2C">
      <w:pPr>
        <w:pStyle w:val="a3"/>
        <w:spacing w:line="520" w:lineRule="exact"/>
        <w:ind w:leftChars="212" w:left="1149" w:firstLineChars="0"/>
        <w:rPr>
          <w:rFonts w:ascii="標楷體" w:eastAsia="標楷體"/>
        </w:rPr>
      </w:pPr>
      <w:bookmarkStart w:id="12" w:name="_Toc426966303"/>
      <w:r>
        <w:rPr>
          <w:rFonts w:ascii="標楷體" w:eastAsia="標楷體" w:hint="eastAsia"/>
        </w:rPr>
        <w:t xml:space="preserve">   </w:t>
      </w:r>
      <w:r w:rsidRPr="00461C7A">
        <w:rPr>
          <w:rFonts w:ascii="標楷體" w:eastAsia="標楷體" w:hint="eastAsia"/>
        </w:rPr>
        <w:t>(一)帶隊官</w:t>
      </w:r>
      <w:bookmarkEnd w:id="12"/>
    </w:p>
    <w:p w:rsidR="00AE3EE5" w:rsidRPr="00BD7216" w:rsidRDefault="00AE3EE5" w:rsidP="00FB1459">
      <w:pPr>
        <w:pStyle w:val="a3"/>
        <w:spacing w:line="520" w:lineRule="exact"/>
        <w:ind w:leftChars="524" w:left="1578" w:hangingChars="100" w:hanging="320"/>
        <w:rPr>
          <w:rFonts w:ascii="標楷體" w:eastAsia="標楷體"/>
          <w:color w:val="auto"/>
        </w:rPr>
      </w:pPr>
      <w:r>
        <w:rPr>
          <w:rFonts w:ascii="標楷體" w:eastAsia="標楷體" w:hint="eastAsia"/>
          <w:color w:val="auto"/>
        </w:rPr>
        <w:t>1.</w:t>
      </w:r>
      <w:r w:rsidRPr="00BD7216">
        <w:rPr>
          <w:rFonts w:ascii="標楷體" w:eastAsia="標楷體" w:hint="eastAsia"/>
          <w:color w:val="auto"/>
        </w:rPr>
        <w:t>災害防救演習由各主辦機關次長或副主任委員擔任。</w:t>
      </w:r>
    </w:p>
    <w:p w:rsidR="00AE3EE5" w:rsidRPr="00BD7216" w:rsidRDefault="00AE3EE5" w:rsidP="00FB1459">
      <w:pPr>
        <w:pStyle w:val="a3"/>
        <w:spacing w:line="520" w:lineRule="exact"/>
        <w:ind w:leftChars="524" w:left="1578" w:hangingChars="100" w:hanging="320"/>
        <w:rPr>
          <w:rFonts w:ascii="標楷體" w:eastAsia="標楷體"/>
          <w:color w:val="auto"/>
        </w:rPr>
      </w:pPr>
      <w:r>
        <w:rPr>
          <w:rFonts w:ascii="標楷體" w:eastAsia="標楷體" w:hint="eastAsia"/>
          <w:color w:val="auto"/>
        </w:rPr>
        <w:t>2.</w:t>
      </w:r>
      <w:r w:rsidRPr="00BD7216">
        <w:rPr>
          <w:rFonts w:ascii="標楷體" w:eastAsia="標楷體" w:hint="eastAsia"/>
          <w:color w:val="auto"/>
        </w:rPr>
        <w:t>辦理區域型災害防救演習之直轄市、縣（市）政府，由本院動員會報協調帶隊官（本院動員會報指導官）。</w:t>
      </w:r>
    </w:p>
    <w:p w:rsidR="00791FBC" w:rsidRPr="00461C7A" w:rsidRDefault="00AE3EE5" w:rsidP="00AE3EE5">
      <w:pPr>
        <w:pStyle w:val="a3"/>
        <w:spacing w:line="520" w:lineRule="exact"/>
        <w:ind w:leftChars="212" w:left="1149" w:firstLineChars="0"/>
        <w:rPr>
          <w:rFonts w:ascii="標楷體" w:eastAsia="標楷體"/>
        </w:rPr>
      </w:pPr>
      <w:r>
        <w:rPr>
          <w:rFonts w:ascii="標楷體" w:eastAsia="標楷體" w:hint="eastAsia"/>
          <w:color w:val="auto"/>
        </w:rPr>
        <w:t xml:space="preserve">　（二）</w:t>
      </w:r>
      <w:r w:rsidR="00791FBC" w:rsidRPr="00461C7A">
        <w:rPr>
          <w:rFonts w:ascii="標楷體" w:eastAsia="標楷體" w:hint="eastAsia"/>
        </w:rPr>
        <w:t>評核小組編組及標準</w:t>
      </w:r>
    </w:p>
    <w:p w:rsidR="00E5260F" w:rsidRPr="00461C7A" w:rsidRDefault="00791FBC" w:rsidP="004A20C3">
      <w:pPr>
        <w:pStyle w:val="a3"/>
        <w:spacing w:line="520" w:lineRule="exact"/>
        <w:ind w:leftChars="524" w:left="1578" w:hangingChars="100" w:hanging="320"/>
        <w:rPr>
          <w:rFonts w:ascii="標楷體" w:eastAsia="標楷體"/>
          <w:color w:val="auto"/>
        </w:rPr>
      </w:pPr>
      <w:r w:rsidRPr="00461C7A">
        <w:rPr>
          <w:rFonts w:ascii="標楷體" w:eastAsia="標楷體" w:hint="eastAsia"/>
        </w:rPr>
        <w:t>1</w:t>
      </w:r>
      <w:r w:rsidR="00AE3EE5">
        <w:rPr>
          <w:rFonts w:ascii="標楷體" w:eastAsia="標楷體" w:hint="eastAsia"/>
        </w:rPr>
        <w:t>.</w:t>
      </w:r>
      <w:r w:rsidR="00E5260F" w:rsidRPr="00461C7A">
        <w:rPr>
          <w:rFonts w:ascii="標楷體" w:eastAsia="標楷體" w:hint="eastAsia"/>
          <w:color w:val="auto"/>
        </w:rPr>
        <w:t>評核小組</w:t>
      </w:r>
      <w:r w:rsidR="00E5260F" w:rsidRPr="00461C7A">
        <w:rPr>
          <w:rFonts w:ascii="標楷體" w:eastAsia="標楷體"/>
          <w:color w:val="auto"/>
        </w:rPr>
        <w:t>由</w:t>
      </w:r>
      <w:r w:rsidR="00E5260F" w:rsidRPr="00461C7A">
        <w:rPr>
          <w:rFonts w:ascii="標楷體" w:eastAsia="標楷體" w:hint="eastAsia"/>
          <w:color w:val="auto"/>
        </w:rPr>
        <w:t>內政部（民政司、警政署、消防署）、經濟部、交通部、衛生福利部（社會救助及社工司、醫事司）、農委會</w:t>
      </w:r>
      <w:r w:rsidR="00AE3EE5">
        <w:rPr>
          <w:rFonts w:ascii="標楷體" w:eastAsia="標楷體" w:hint="eastAsia"/>
          <w:color w:val="auto"/>
        </w:rPr>
        <w:t>、環保署</w:t>
      </w:r>
      <w:r w:rsidR="00E5260F" w:rsidRPr="00461C7A">
        <w:rPr>
          <w:rFonts w:ascii="標楷體" w:eastAsia="標楷體" w:hint="eastAsia"/>
          <w:color w:val="auto"/>
        </w:rPr>
        <w:t>及國家災害防救科技中心等機關（單位）</w:t>
      </w:r>
      <w:r w:rsidR="00E5260F" w:rsidRPr="00461C7A">
        <w:rPr>
          <w:rFonts w:ascii="標楷體" w:eastAsia="標楷體"/>
          <w:color w:val="auto"/>
        </w:rPr>
        <w:t>人員</w:t>
      </w:r>
      <w:r w:rsidR="00E5260F" w:rsidRPr="00461C7A">
        <w:rPr>
          <w:rFonts w:ascii="標楷體" w:eastAsia="標楷體" w:hint="eastAsia"/>
          <w:color w:val="auto"/>
        </w:rPr>
        <w:t>共10人組成，並</w:t>
      </w:r>
      <w:r w:rsidR="00E5260F" w:rsidRPr="00461C7A">
        <w:rPr>
          <w:rFonts w:ascii="標楷體" w:eastAsia="標楷體"/>
          <w:color w:val="auto"/>
        </w:rPr>
        <w:t>進行</w:t>
      </w:r>
      <w:r w:rsidR="00E5260F" w:rsidRPr="00461C7A">
        <w:rPr>
          <w:rFonts w:ascii="標楷體" w:eastAsia="標楷體" w:hint="eastAsia"/>
          <w:color w:val="auto"/>
        </w:rPr>
        <w:t>評核。</w:t>
      </w:r>
    </w:p>
    <w:p w:rsidR="00E5260F" w:rsidRPr="00461C7A" w:rsidRDefault="00E5260F" w:rsidP="004A20C3">
      <w:pPr>
        <w:pStyle w:val="a3"/>
        <w:spacing w:line="520" w:lineRule="exact"/>
        <w:ind w:leftChars="524" w:left="1578" w:hangingChars="100" w:hanging="320"/>
        <w:rPr>
          <w:rFonts w:ascii="標楷體" w:eastAsia="標楷體"/>
          <w:color w:val="auto"/>
        </w:rPr>
      </w:pPr>
      <w:r w:rsidRPr="00461C7A">
        <w:rPr>
          <w:rFonts w:ascii="標楷體" w:eastAsia="標楷體" w:hint="eastAsia"/>
        </w:rPr>
        <w:t>2</w:t>
      </w:r>
      <w:r w:rsidR="00AE3EE5">
        <w:rPr>
          <w:rFonts w:ascii="標楷體" w:eastAsia="標楷體" w:hint="eastAsia"/>
        </w:rPr>
        <w:t>.</w:t>
      </w:r>
      <w:r w:rsidRPr="00461C7A">
        <w:rPr>
          <w:rFonts w:ascii="標楷體" w:eastAsia="標楷體" w:hint="eastAsia"/>
          <w:color w:val="auto"/>
        </w:rPr>
        <w:t>評核</w:t>
      </w:r>
      <w:r w:rsidR="00AE3EE5">
        <w:rPr>
          <w:rFonts w:ascii="標楷體" w:eastAsia="標楷體" w:hint="eastAsia"/>
          <w:color w:val="auto"/>
        </w:rPr>
        <w:t>人員</w:t>
      </w:r>
      <w:r w:rsidRPr="00461C7A">
        <w:rPr>
          <w:rFonts w:ascii="標楷體" w:eastAsia="標楷體" w:hint="eastAsia"/>
          <w:color w:val="auto"/>
        </w:rPr>
        <w:t>就</w:t>
      </w:r>
      <w:r w:rsidRPr="00461C7A">
        <w:rPr>
          <w:rFonts w:ascii="標楷體" w:eastAsia="標楷體"/>
          <w:color w:val="auto"/>
        </w:rPr>
        <w:t>各直轄市、縣</w:t>
      </w:r>
      <w:r w:rsidRPr="00461C7A">
        <w:rPr>
          <w:rFonts w:ascii="標楷體" w:eastAsia="標楷體" w:hint="eastAsia"/>
          <w:color w:val="auto"/>
        </w:rPr>
        <w:t>（</w:t>
      </w:r>
      <w:r w:rsidRPr="00461C7A">
        <w:rPr>
          <w:rFonts w:ascii="標楷體" w:eastAsia="標楷體"/>
          <w:color w:val="auto"/>
        </w:rPr>
        <w:t>市</w:t>
      </w:r>
      <w:r w:rsidRPr="00461C7A">
        <w:rPr>
          <w:rFonts w:ascii="標楷體" w:eastAsia="標楷體" w:hint="eastAsia"/>
          <w:color w:val="auto"/>
        </w:rPr>
        <w:t>）</w:t>
      </w:r>
      <w:r w:rsidRPr="00461C7A">
        <w:rPr>
          <w:rFonts w:ascii="標楷體" w:eastAsia="標楷體"/>
          <w:color w:val="auto"/>
        </w:rPr>
        <w:t>政府</w:t>
      </w:r>
      <w:r w:rsidRPr="00461C7A">
        <w:rPr>
          <w:rFonts w:ascii="標楷體" w:eastAsia="標楷體" w:hint="eastAsia"/>
          <w:color w:val="auto"/>
        </w:rPr>
        <w:t>災害防救演習整體綜合表現進行評核，評核內容區分演習規劃、演習實施及綜合建議等。</w:t>
      </w:r>
    </w:p>
    <w:p w:rsidR="00E5260F" w:rsidRPr="00461C7A" w:rsidRDefault="00E5260F" w:rsidP="004A20C3">
      <w:pPr>
        <w:pStyle w:val="a3"/>
        <w:spacing w:line="520" w:lineRule="exact"/>
        <w:ind w:leftChars="524" w:left="1578" w:hangingChars="100" w:hanging="320"/>
        <w:rPr>
          <w:rFonts w:ascii="標楷體" w:eastAsia="標楷體"/>
          <w:color w:val="auto"/>
        </w:rPr>
      </w:pPr>
      <w:r w:rsidRPr="00461C7A">
        <w:rPr>
          <w:rFonts w:ascii="標楷體" w:eastAsia="標楷體" w:hint="eastAsia"/>
        </w:rPr>
        <w:t>3</w:t>
      </w:r>
      <w:r w:rsidR="00AE3EE5">
        <w:rPr>
          <w:rFonts w:ascii="標楷體" w:eastAsia="標楷體" w:hint="eastAsia"/>
        </w:rPr>
        <w:t>.</w:t>
      </w:r>
      <w:r w:rsidR="00FB1459">
        <w:rPr>
          <w:rFonts w:ascii="標楷體" w:eastAsia="標楷體" w:hint="eastAsia"/>
          <w:color w:val="auto"/>
        </w:rPr>
        <w:t>評核小組成員</w:t>
      </w:r>
      <w:r w:rsidRPr="00461C7A">
        <w:rPr>
          <w:rFonts w:ascii="標楷體" w:eastAsia="標楷體" w:hint="eastAsia"/>
          <w:color w:val="auto"/>
        </w:rPr>
        <w:t>全程參與災防及</w:t>
      </w:r>
      <w:r w:rsidR="00AE3EE5">
        <w:rPr>
          <w:rFonts w:ascii="標楷體" w:eastAsia="標楷體" w:hint="eastAsia"/>
          <w:color w:val="auto"/>
        </w:rPr>
        <w:t>區域型災害防救</w:t>
      </w:r>
      <w:r w:rsidRPr="00461C7A">
        <w:rPr>
          <w:rFonts w:ascii="標楷體" w:eastAsia="標楷體" w:hint="eastAsia"/>
          <w:color w:val="auto"/>
        </w:rPr>
        <w:t>演習，依專業角度進行評核。</w:t>
      </w:r>
    </w:p>
    <w:p w:rsidR="00791FBC" w:rsidRDefault="00E5260F" w:rsidP="004A20C3">
      <w:pPr>
        <w:pStyle w:val="a3"/>
        <w:spacing w:line="520" w:lineRule="exact"/>
        <w:ind w:leftChars="524" w:left="1578" w:hangingChars="100" w:hanging="320"/>
        <w:rPr>
          <w:rFonts w:ascii="標楷體" w:eastAsia="標楷體"/>
          <w:color w:val="auto"/>
        </w:rPr>
      </w:pPr>
      <w:r w:rsidRPr="00461C7A">
        <w:rPr>
          <w:rFonts w:ascii="標楷體" w:eastAsia="標楷體" w:hint="eastAsia"/>
        </w:rPr>
        <w:t>4</w:t>
      </w:r>
      <w:r w:rsidR="00AE3EE5">
        <w:rPr>
          <w:rFonts w:ascii="標楷體" w:eastAsia="標楷體" w:hint="eastAsia"/>
        </w:rPr>
        <w:t>.</w:t>
      </w:r>
      <w:r w:rsidRPr="00461C7A">
        <w:rPr>
          <w:rFonts w:ascii="標楷體" w:eastAsia="標楷體" w:hint="eastAsia"/>
          <w:color w:val="auto"/>
        </w:rPr>
        <w:t>評核小組成員就演習之設計規劃及演習所展現公、私部門合作、學校及民眾教育等層面整體納入考量。</w:t>
      </w:r>
    </w:p>
    <w:p w:rsidR="002E1120" w:rsidRPr="00461C7A" w:rsidRDefault="00673EFB" w:rsidP="004A20C3">
      <w:pPr>
        <w:pStyle w:val="10"/>
        <w:spacing w:before="0" w:after="0" w:line="520" w:lineRule="exact"/>
        <w:ind w:leftChars="176" w:left="1050" w:hangingChars="196" w:hanging="628"/>
        <w:rPr>
          <w:rFonts w:ascii="標楷體" w:eastAsia="標楷體" w:hAnsi="標楷體"/>
          <w:sz w:val="32"/>
          <w:szCs w:val="32"/>
        </w:rPr>
      </w:pPr>
      <w:bookmarkStart w:id="13" w:name="_Toc426966304"/>
      <w:r w:rsidRPr="00461C7A">
        <w:rPr>
          <w:rFonts w:ascii="標楷體" w:eastAsia="標楷體" w:hAnsi="標楷體" w:hint="eastAsia"/>
          <w:sz w:val="32"/>
          <w:szCs w:val="32"/>
        </w:rPr>
        <w:t>二、</w:t>
      </w:r>
      <w:r w:rsidR="00791FBC" w:rsidRPr="00461C7A">
        <w:rPr>
          <w:rFonts w:ascii="標楷體" w:eastAsia="標楷體" w:hAnsi="標楷體" w:hint="eastAsia"/>
          <w:sz w:val="32"/>
          <w:szCs w:val="32"/>
        </w:rPr>
        <w:t>幕僚作業</w:t>
      </w:r>
      <w:bookmarkEnd w:id="13"/>
    </w:p>
    <w:p w:rsidR="007F646A" w:rsidRDefault="00E5260F" w:rsidP="004A20C3">
      <w:pPr>
        <w:spacing w:line="520" w:lineRule="exact"/>
        <w:ind w:leftChars="400" w:left="960"/>
        <w:jc w:val="both"/>
        <w:rPr>
          <w:rFonts w:ascii="標楷體" w:eastAsia="標楷體"/>
          <w:sz w:val="32"/>
          <w:szCs w:val="32"/>
        </w:rPr>
      </w:pPr>
      <w:r w:rsidRPr="00461C7A">
        <w:rPr>
          <w:rFonts w:ascii="標楷體" w:eastAsia="標楷體" w:hint="eastAsia"/>
          <w:sz w:val="32"/>
          <w:szCs w:val="32"/>
        </w:rPr>
        <w:t>由本院災害防救辦公室、動員會報秘書組（國防部全民防衛動員室）單位人員編成，負責訂頒演習相關計畫文件、管制全般演習程序、協調聯繫事宜等。</w:t>
      </w:r>
    </w:p>
    <w:p w:rsidR="00136471" w:rsidRDefault="00136471" w:rsidP="004A20C3">
      <w:pPr>
        <w:spacing w:line="520" w:lineRule="exact"/>
        <w:ind w:leftChars="400" w:left="960"/>
        <w:jc w:val="both"/>
        <w:rPr>
          <w:rFonts w:ascii="標楷體" w:eastAsia="標楷體"/>
          <w:sz w:val="36"/>
          <w:szCs w:val="36"/>
        </w:rPr>
      </w:pPr>
      <w:r>
        <w:rPr>
          <w:rFonts w:ascii="標楷體" w:eastAsia="標楷體"/>
          <w:sz w:val="36"/>
          <w:szCs w:val="36"/>
        </w:rPr>
        <w:br w:type="page"/>
      </w:r>
    </w:p>
    <w:p w:rsidR="002E1120" w:rsidRDefault="001A7458" w:rsidP="00663E1C">
      <w:pPr>
        <w:pStyle w:val="10"/>
        <w:spacing w:before="0" w:after="0" w:line="560" w:lineRule="exact"/>
        <w:rPr>
          <w:rFonts w:ascii="標楷體" w:eastAsia="標楷體" w:hAnsi="標楷體"/>
          <w:sz w:val="32"/>
          <w:szCs w:val="32"/>
        </w:rPr>
      </w:pPr>
      <w:bookmarkStart w:id="14" w:name="_Toc426966305"/>
      <w:r>
        <w:rPr>
          <w:rFonts w:ascii="標楷體" w:eastAsia="標楷體" w:hAnsi="標楷體" w:hint="eastAsia"/>
          <w:sz w:val="36"/>
          <w:szCs w:val="36"/>
        </w:rPr>
        <w:t>柒</w:t>
      </w:r>
      <w:r w:rsidR="00663E1C">
        <w:rPr>
          <w:rFonts w:ascii="標楷體" w:eastAsia="標楷體" w:hAnsi="標楷體" w:hint="eastAsia"/>
          <w:sz w:val="36"/>
          <w:szCs w:val="36"/>
        </w:rPr>
        <w:t>、</w:t>
      </w:r>
      <w:r w:rsidR="00663E1C" w:rsidRPr="006B183E">
        <w:rPr>
          <w:rFonts w:ascii="標楷體" w:eastAsia="標楷體" w:hAnsi="標楷體" w:hint="eastAsia"/>
          <w:sz w:val="32"/>
          <w:szCs w:val="32"/>
        </w:rPr>
        <w:t>各地方政府之</w:t>
      </w:r>
      <w:r w:rsidR="002E1120" w:rsidRPr="006B183E">
        <w:rPr>
          <w:rFonts w:ascii="標楷體" w:eastAsia="標楷體" w:hAnsi="標楷體" w:hint="eastAsia"/>
          <w:sz w:val="32"/>
          <w:szCs w:val="32"/>
        </w:rPr>
        <w:t>演習</w:t>
      </w:r>
      <w:r w:rsidR="00663E1C" w:rsidRPr="006B183E">
        <w:rPr>
          <w:rFonts w:ascii="標楷體" w:eastAsia="標楷體" w:hAnsi="標楷體" w:hint="eastAsia"/>
          <w:sz w:val="32"/>
          <w:szCs w:val="32"/>
        </w:rPr>
        <w:t>概況</w:t>
      </w:r>
      <w:bookmarkEnd w:id="14"/>
    </w:p>
    <w:p w:rsidR="00710494" w:rsidRDefault="00710494" w:rsidP="00710494">
      <w:pPr>
        <w:rPr>
          <w:rFonts w:ascii="標楷體" w:eastAsia="標楷體" w:hAnsi="標楷體"/>
          <w:sz w:val="32"/>
          <w:szCs w:val="32"/>
        </w:rPr>
      </w:pPr>
      <w:r>
        <w:rPr>
          <w:rFonts w:hint="eastAsia"/>
        </w:rPr>
        <w:t xml:space="preserve">　　</w:t>
      </w:r>
      <w:r w:rsidRPr="00710494">
        <w:rPr>
          <w:rFonts w:ascii="標楷體" w:eastAsia="標楷體" w:hAnsi="標楷體" w:hint="eastAsia"/>
          <w:sz w:val="32"/>
          <w:szCs w:val="32"/>
        </w:rPr>
        <w:t>本年</w:t>
      </w:r>
      <w:r>
        <w:rPr>
          <w:rFonts w:ascii="標楷體" w:eastAsia="標楷體" w:hAnsi="標楷體" w:hint="eastAsia"/>
          <w:sz w:val="32"/>
          <w:szCs w:val="32"/>
        </w:rPr>
        <w:t>度災害防救演習，各地方政府首長及帶隊官出席情形，詳如下表：</w:t>
      </w:r>
    </w:p>
    <w:tbl>
      <w:tblPr>
        <w:tblStyle w:val="a4"/>
        <w:tblW w:w="9640" w:type="dxa"/>
        <w:tblInd w:w="-176" w:type="dxa"/>
        <w:tblLook w:val="04A0"/>
      </w:tblPr>
      <w:tblGrid>
        <w:gridCol w:w="1560"/>
        <w:gridCol w:w="1418"/>
        <w:gridCol w:w="2551"/>
        <w:gridCol w:w="4111"/>
      </w:tblGrid>
      <w:tr w:rsidR="009E46E6" w:rsidRPr="00B830CA" w:rsidTr="006A6041">
        <w:tc>
          <w:tcPr>
            <w:tcW w:w="1560" w:type="dxa"/>
            <w:vAlign w:val="center"/>
          </w:tcPr>
          <w:p w:rsidR="009E46E6" w:rsidRPr="00B830CA" w:rsidRDefault="009E46E6"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日期</w:t>
            </w:r>
          </w:p>
        </w:tc>
        <w:tc>
          <w:tcPr>
            <w:tcW w:w="1418" w:type="dxa"/>
            <w:vAlign w:val="center"/>
          </w:tcPr>
          <w:p w:rsidR="006A6041" w:rsidRPr="00B830CA" w:rsidRDefault="009E46E6"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地方</w:t>
            </w:r>
          </w:p>
          <w:p w:rsidR="009E46E6" w:rsidRPr="00B830CA" w:rsidRDefault="009E46E6"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政府</w:t>
            </w:r>
          </w:p>
        </w:tc>
        <w:tc>
          <w:tcPr>
            <w:tcW w:w="2551" w:type="dxa"/>
            <w:vAlign w:val="center"/>
          </w:tcPr>
          <w:p w:rsidR="009E46E6" w:rsidRPr="00B830CA" w:rsidRDefault="009E46E6"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主持人</w:t>
            </w:r>
          </w:p>
        </w:tc>
        <w:tc>
          <w:tcPr>
            <w:tcW w:w="4111" w:type="dxa"/>
            <w:vAlign w:val="center"/>
          </w:tcPr>
          <w:p w:rsidR="009E46E6" w:rsidRPr="00B830CA" w:rsidRDefault="009E46E6"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帶隊官</w:t>
            </w:r>
          </w:p>
        </w:tc>
      </w:tr>
      <w:tr w:rsidR="009E46E6" w:rsidRPr="00B830CA" w:rsidTr="006A6041">
        <w:tc>
          <w:tcPr>
            <w:tcW w:w="1560" w:type="dxa"/>
            <w:vAlign w:val="center"/>
          </w:tcPr>
          <w:p w:rsidR="009E46E6" w:rsidRPr="00B830CA" w:rsidRDefault="009E46E6"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3月10日</w:t>
            </w:r>
          </w:p>
        </w:tc>
        <w:tc>
          <w:tcPr>
            <w:tcW w:w="1418" w:type="dxa"/>
            <w:vAlign w:val="center"/>
          </w:tcPr>
          <w:p w:rsidR="009E46E6" w:rsidRPr="00B830CA" w:rsidRDefault="009E46E6"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南投縣</w:t>
            </w:r>
          </w:p>
        </w:tc>
        <w:tc>
          <w:tcPr>
            <w:tcW w:w="2551" w:type="dxa"/>
            <w:vAlign w:val="center"/>
          </w:tcPr>
          <w:p w:rsidR="009E46E6" w:rsidRPr="00B830CA" w:rsidRDefault="00457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林明溱縣長</w:t>
            </w:r>
          </w:p>
        </w:tc>
        <w:tc>
          <w:tcPr>
            <w:tcW w:w="4111" w:type="dxa"/>
            <w:vAlign w:val="center"/>
          </w:tcPr>
          <w:p w:rsidR="006A6041" w:rsidRPr="00B830CA" w:rsidRDefault="00457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行政院農業委員會</w:t>
            </w:r>
          </w:p>
          <w:p w:rsidR="009E46E6" w:rsidRPr="00B830CA" w:rsidRDefault="00457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王</w:t>
            </w:r>
            <w:r w:rsidR="009B6C1B" w:rsidRPr="00B830CA">
              <w:rPr>
                <w:rFonts w:ascii="標楷體" w:eastAsia="標楷體" w:hAnsi="標楷體" w:hint="eastAsia"/>
                <w:sz w:val="32"/>
                <w:szCs w:val="32"/>
              </w:rPr>
              <w:t>政騰</w:t>
            </w:r>
            <w:r w:rsidRPr="00B830CA">
              <w:rPr>
                <w:rFonts w:ascii="標楷體" w:eastAsia="標楷體" w:hAnsi="標楷體" w:hint="eastAsia"/>
                <w:sz w:val="32"/>
                <w:szCs w:val="32"/>
              </w:rPr>
              <w:t>政務副主委</w:t>
            </w:r>
          </w:p>
        </w:tc>
      </w:tr>
      <w:tr w:rsidR="009E46E6" w:rsidRPr="00B830CA" w:rsidTr="006A6041">
        <w:tc>
          <w:tcPr>
            <w:tcW w:w="1560" w:type="dxa"/>
            <w:vAlign w:val="center"/>
          </w:tcPr>
          <w:p w:rsidR="009E46E6" w:rsidRPr="00B830CA" w:rsidRDefault="00457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3月23日</w:t>
            </w:r>
          </w:p>
        </w:tc>
        <w:tc>
          <w:tcPr>
            <w:tcW w:w="1418" w:type="dxa"/>
            <w:vAlign w:val="center"/>
          </w:tcPr>
          <w:p w:rsidR="009E46E6" w:rsidRPr="00B830CA" w:rsidRDefault="00457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臺東縣</w:t>
            </w:r>
          </w:p>
        </w:tc>
        <w:tc>
          <w:tcPr>
            <w:tcW w:w="2551" w:type="dxa"/>
            <w:vAlign w:val="center"/>
          </w:tcPr>
          <w:p w:rsidR="009E46E6" w:rsidRPr="00B830CA" w:rsidRDefault="00457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陳金虎副縣長</w:t>
            </w:r>
          </w:p>
        </w:tc>
        <w:tc>
          <w:tcPr>
            <w:tcW w:w="4111" w:type="dxa"/>
            <w:vAlign w:val="center"/>
          </w:tcPr>
          <w:p w:rsidR="006A6041"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行政院動員會報</w:t>
            </w:r>
          </w:p>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鄭德美上將</w:t>
            </w:r>
          </w:p>
        </w:tc>
      </w:tr>
      <w:tr w:rsidR="009E46E6" w:rsidRPr="00B830CA" w:rsidTr="006A6041">
        <w:tc>
          <w:tcPr>
            <w:tcW w:w="1560" w:type="dxa"/>
            <w:vAlign w:val="center"/>
          </w:tcPr>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3月24日</w:t>
            </w:r>
          </w:p>
        </w:tc>
        <w:tc>
          <w:tcPr>
            <w:tcW w:w="1418" w:type="dxa"/>
            <w:vAlign w:val="center"/>
          </w:tcPr>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雲林縣</w:t>
            </w:r>
          </w:p>
        </w:tc>
        <w:tc>
          <w:tcPr>
            <w:tcW w:w="2551" w:type="dxa"/>
            <w:vAlign w:val="center"/>
          </w:tcPr>
          <w:p w:rsidR="009E46E6" w:rsidRPr="00B830CA" w:rsidRDefault="00637C4C" w:rsidP="006A6041">
            <w:pPr>
              <w:spacing w:line="400" w:lineRule="exact"/>
              <w:jc w:val="center"/>
              <w:rPr>
                <w:rFonts w:ascii="標楷體" w:eastAsia="標楷體" w:hAnsi="標楷體"/>
                <w:sz w:val="32"/>
                <w:szCs w:val="32"/>
              </w:rPr>
            </w:pPr>
            <w:r>
              <w:rPr>
                <w:rFonts w:ascii="標楷體" w:eastAsia="標楷體" w:hAnsi="標楷體" w:hint="eastAsia"/>
                <w:sz w:val="32"/>
                <w:szCs w:val="32"/>
              </w:rPr>
              <w:t>李</w:t>
            </w:r>
            <w:r w:rsidR="009B6C1B" w:rsidRPr="00B830CA">
              <w:rPr>
                <w:rFonts w:ascii="標楷體" w:eastAsia="標楷體" w:hAnsi="標楷體" w:hint="eastAsia"/>
                <w:sz w:val="32"/>
                <w:szCs w:val="32"/>
              </w:rPr>
              <w:t>進勇縣長</w:t>
            </w:r>
          </w:p>
        </w:tc>
        <w:tc>
          <w:tcPr>
            <w:tcW w:w="4111" w:type="dxa"/>
            <w:vAlign w:val="center"/>
          </w:tcPr>
          <w:p w:rsidR="006A6041"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行政院環境保護署</w:t>
            </w:r>
          </w:p>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張子敬常務副署長</w:t>
            </w:r>
          </w:p>
        </w:tc>
      </w:tr>
      <w:tr w:rsidR="009E46E6" w:rsidRPr="00B830CA" w:rsidTr="006A6041">
        <w:tc>
          <w:tcPr>
            <w:tcW w:w="1560" w:type="dxa"/>
            <w:vAlign w:val="center"/>
          </w:tcPr>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3月26日</w:t>
            </w:r>
          </w:p>
        </w:tc>
        <w:tc>
          <w:tcPr>
            <w:tcW w:w="1418" w:type="dxa"/>
            <w:vAlign w:val="center"/>
          </w:tcPr>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嘉義市</w:t>
            </w:r>
          </w:p>
        </w:tc>
        <w:tc>
          <w:tcPr>
            <w:tcW w:w="2551" w:type="dxa"/>
            <w:vAlign w:val="center"/>
          </w:tcPr>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涂醒哲市長</w:t>
            </w:r>
          </w:p>
        </w:tc>
        <w:tc>
          <w:tcPr>
            <w:tcW w:w="4111" w:type="dxa"/>
            <w:vAlign w:val="center"/>
          </w:tcPr>
          <w:p w:rsidR="006A6041"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國防部</w:t>
            </w:r>
          </w:p>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劉震武副部長</w:t>
            </w:r>
          </w:p>
        </w:tc>
      </w:tr>
      <w:tr w:rsidR="009E46E6" w:rsidRPr="00B830CA" w:rsidTr="006A6041">
        <w:tc>
          <w:tcPr>
            <w:tcW w:w="1560" w:type="dxa"/>
            <w:vAlign w:val="center"/>
          </w:tcPr>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3月27日</w:t>
            </w:r>
          </w:p>
        </w:tc>
        <w:tc>
          <w:tcPr>
            <w:tcW w:w="1418" w:type="dxa"/>
            <w:vAlign w:val="center"/>
          </w:tcPr>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新竹市</w:t>
            </w:r>
          </w:p>
        </w:tc>
        <w:tc>
          <w:tcPr>
            <w:tcW w:w="2551" w:type="dxa"/>
            <w:vAlign w:val="center"/>
          </w:tcPr>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林智堅市長</w:t>
            </w:r>
          </w:p>
        </w:tc>
        <w:tc>
          <w:tcPr>
            <w:tcW w:w="4111" w:type="dxa"/>
            <w:vAlign w:val="center"/>
          </w:tcPr>
          <w:p w:rsidR="006A6041"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行政院動員會報</w:t>
            </w:r>
          </w:p>
          <w:p w:rsidR="009E46E6" w:rsidRPr="00B830CA" w:rsidRDefault="009B6C1B"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鄭德美上將</w:t>
            </w:r>
          </w:p>
        </w:tc>
      </w:tr>
      <w:tr w:rsidR="009E46E6" w:rsidRPr="00B830CA" w:rsidTr="006A6041">
        <w:tc>
          <w:tcPr>
            <w:tcW w:w="1560" w:type="dxa"/>
            <w:vAlign w:val="center"/>
          </w:tcPr>
          <w:p w:rsidR="009E46E6"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3月30日</w:t>
            </w:r>
          </w:p>
        </w:tc>
        <w:tc>
          <w:tcPr>
            <w:tcW w:w="1418" w:type="dxa"/>
            <w:vAlign w:val="center"/>
          </w:tcPr>
          <w:p w:rsidR="009E46E6"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屏東縣</w:t>
            </w:r>
          </w:p>
        </w:tc>
        <w:tc>
          <w:tcPr>
            <w:tcW w:w="2551" w:type="dxa"/>
            <w:vAlign w:val="center"/>
          </w:tcPr>
          <w:p w:rsidR="009E46E6"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吳麗雪副縣長</w:t>
            </w:r>
          </w:p>
        </w:tc>
        <w:tc>
          <w:tcPr>
            <w:tcW w:w="4111" w:type="dxa"/>
            <w:vAlign w:val="center"/>
          </w:tcPr>
          <w:p w:rsidR="006A6041"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經濟部水利署</w:t>
            </w:r>
          </w:p>
          <w:p w:rsidR="009E46E6"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曹華平副署長</w:t>
            </w:r>
          </w:p>
        </w:tc>
      </w:tr>
      <w:tr w:rsidR="009E46E6" w:rsidRPr="00B830CA" w:rsidTr="006A6041">
        <w:tc>
          <w:tcPr>
            <w:tcW w:w="1560" w:type="dxa"/>
            <w:vAlign w:val="center"/>
          </w:tcPr>
          <w:p w:rsidR="009E46E6"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4月 2日</w:t>
            </w:r>
          </w:p>
        </w:tc>
        <w:tc>
          <w:tcPr>
            <w:tcW w:w="1418" w:type="dxa"/>
            <w:vAlign w:val="center"/>
          </w:tcPr>
          <w:p w:rsidR="009E46E6"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嘉義縣</w:t>
            </w:r>
          </w:p>
        </w:tc>
        <w:tc>
          <w:tcPr>
            <w:tcW w:w="2551" w:type="dxa"/>
            <w:vAlign w:val="center"/>
          </w:tcPr>
          <w:p w:rsidR="009E46E6"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簡世明秘書長</w:t>
            </w:r>
          </w:p>
        </w:tc>
        <w:tc>
          <w:tcPr>
            <w:tcW w:w="4111" w:type="dxa"/>
            <w:vAlign w:val="center"/>
          </w:tcPr>
          <w:p w:rsidR="006A6041"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經濟部水利署</w:t>
            </w:r>
          </w:p>
          <w:p w:rsidR="009E46E6" w:rsidRPr="00B830CA" w:rsidRDefault="00640757"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曹華平副署長</w:t>
            </w:r>
          </w:p>
        </w:tc>
      </w:tr>
      <w:tr w:rsidR="00640757" w:rsidRPr="00B830CA" w:rsidTr="006A6041">
        <w:tc>
          <w:tcPr>
            <w:tcW w:w="1560" w:type="dxa"/>
            <w:vAlign w:val="center"/>
          </w:tcPr>
          <w:p w:rsidR="00640757"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4月10日</w:t>
            </w:r>
          </w:p>
        </w:tc>
        <w:tc>
          <w:tcPr>
            <w:tcW w:w="1418" w:type="dxa"/>
            <w:vAlign w:val="center"/>
          </w:tcPr>
          <w:p w:rsidR="00640757"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苗栗縣</w:t>
            </w:r>
          </w:p>
        </w:tc>
        <w:tc>
          <w:tcPr>
            <w:tcW w:w="2551" w:type="dxa"/>
            <w:vAlign w:val="center"/>
          </w:tcPr>
          <w:p w:rsidR="00640757"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徐耀昌縣長</w:t>
            </w:r>
          </w:p>
        </w:tc>
        <w:tc>
          <w:tcPr>
            <w:tcW w:w="4111" w:type="dxa"/>
            <w:vAlign w:val="center"/>
          </w:tcPr>
          <w:p w:rsidR="006A6041"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內政部</w:t>
            </w:r>
          </w:p>
          <w:p w:rsidR="00640757"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陳純敬政務次長</w:t>
            </w:r>
          </w:p>
        </w:tc>
      </w:tr>
      <w:tr w:rsidR="0000698D" w:rsidRPr="00B830CA" w:rsidTr="006A6041">
        <w:tc>
          <w:tcPr>
            <w:tcW w:w="1560" w:type="dxa"/>
            <w:vAlign w:val="center"/>
          </w:tcPr>
          <w:p w:rsidR="0000698D"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4月17日</w:t>
            </w:r>
          </w:p>
        </w:tc>
        <w:tc>
          <w:tcPr>
            <w:tcW w:w="1418" w:type="dxa"/>
            <w:vAlign w:val="center"/>
          </w:tcPr>
          <w:p w:rsidR="0000698D"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宜蘭縣</w:t>
            </w:r>
          </w:p>
        </w:tc>
        <w:tc>
          <w:tcPr>
            <w:tcW w:w="2551" w:type="dxa"/>
            <w:vAlign w:val="center"/>
          </w:tcPr>
          <w:p w:rsidR="0000698D"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林聰賢縣長</w:t>
            </w:r>
          </w:p>
        </w:tc>
        <w:tc>
          <w:tcPr>
            <w:tcW w:w="4111" w:type="dxa"/>
            <w:vAlign w:val="center"/>
          </w:tcPr>
          <w:p w:rsidR="006A6041"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行政院農業委員會</w:t>
            </w:r>
          </w:p>
          <w:p w:rsidR="0000698D" w:rsidRPr="00B830CA" w:rsidRDefault="0000698D"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陳</w:t>
            </w:r>
            <w:r w:rsidR="009D68A9" w:rsidRPr="00B830CA">
              <w:rPr>
                <w:rFonts w:ascii="標楷體" w:eastAsia="標楷體" w:hAnsi="標楷體" w:hint="eastAsia"/>
                <w:sz w:val="32"/>
                <w:szCs w:val="32"/>
              </w:rPr>
              <w:t>文德政務副主委</w:t>
            </w:r>
          </w:p>
        </w:tc>
      </w:tr>
      <w:tr w:rsidR="009D68A9" w:rsidRPr="00B830CA" w:rsidTr="006A6041">
        <w:tc>
          <w:tcPr>
            <w:tcW w:w="1560" w:type="dxa"/>
            <w:vAlign w:val="center"/>
          </w:tcPr>
          <w:p w:rsidR="009D68A9"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4月22日</w:t>
            </w:r>
          </w:p>
        </w:tc>
        <w:tc>
          <w:tcPr>
            <w:tcW w:w="1418" w:type="dxa"/>
            <w:vAlign w:val="center"/>
          </w:tcPr>
          <w:p w:rsidR="009D68A9"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彰化縣</w:t>
            </w:r>
          </w:p>
        </w:tc>
        <w:tc>
          <w:tcPr>
            <w:tcW w:w="2551" w:type="dxa"/>
            <w:vAlign w:val="center"/>
          </w:tcPr>
          <w:p w:rsidR="009D68A9"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魏明谷縣長</w:t>
            </w:r>
          </w:p>
        </w:tc>
        <w:tc>
          <w:tcPr>
            <w:tcW w:w="4111" w:type="dxa"/>
            <w:vAlign w:val="center"/>
          </w:tcPr>
          <w:p w:rsidR="006A6041"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行政院環境保護署</w:t>
            </w:r>
          </w:p>
          <w:p w:rsidR="009D68A9"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張子敬常務副署長</w:t>
            </w:r>
          </w:p>
        </w:tc>
      </w:tr>
      <w:tr w:rsidR="009D68A9" w:rsidRPr="00B830CA" w:rsidTr="006A6041">
        <w:tc>
          <w:tcPr>
            <w:tcW w:w="1560" w:type="dxa"/>
            <w:vAlign w:val="center"/>
          </w:tcPr>
          <w:p w:rsidR="009D68A9"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4月30日</w:t>
            </w:r>
          </w:p>
        </w:tc>
        <w:tc>
          <w:tcPr>
            <w:tcW w:w="1418" w:type="dxa"/>
            <w:vAlign w:val="center"/>
          </w:tcPr>
          <w:p w:rsidR="009D68A9"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新竹縣</w:t>
            </w:r>
          </w:p>
        </w:tc>
        <w:tc>
          <w:tcPr>
            <w:tcW w:w="2551" w:type="dxa"/>
            <w:vAlign w:val="center"/>
          </w:tcPr>
          <w:p w:rsidR="009D68A9"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邱鏡淳縣長</w:t>
            </w:r>
          </w:p>
        </w:tc>
        <w:tc>
          <w:tcPr>
            <w:tcW w:w="4111" w:type="dxa"/>
            <w:vAlign w:val="center"/>
          </w:tcPr>
          <w:p w:rsidR="006A6041"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行政院農業委員會</w:t>
            </w:r>
          </w:p>
          <w:p w:rsidR="009D68A9" w:rsidRPr="00B830CA" w:rsidRDefault="009D68A9"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沙志一</w:t>
            </w:r>
            <w:r w:rsidR="00A00853" w:rsidRPr="00B830CA">
              <w:rPr>
                <w:rFonts w:ascii="標楷體" w:eastAsia="標楷體" w:hAnsi="標楷體" w:hint="eastAsia"/>
                <w:sz w:val="32"/>
                <w:szCs w:val="32"/>
              </w:rPr>
              <w:t>常務副主委</w:t>
            </w:r>
          </w:p>
        </w:tc>
      </w:tr>
      <w:tr w:rsidR="00A00853" w:rsidRPr="00B830CA" w:rsidTr="006A6041">
        <w:tc>
          <w:tcPr>
            <w:tcW w:w="1560"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5月</w:t>
            </w:r>
            <w:r w:rsidR="006A6041" w:rsidRPr="00B830CA">
              <w:rPr>
                <w:rFonts w:ascii="標楷體" w:eastAsia="標楷體" w:hAnsi="標楷體" w:hint="eastAsia"/>
                <w:sz w:val="32"/>
                <w:szCs w:val="32"/>
              </w:rPr>
              <w:t xml:space="preserve"> </w:t>
            </w:r>
            <w:r w:rsidRPr="00B830CA">
              <w:rPr>
                <w:rFonts w:ascii="標楷體" w:eastAsia="標楷體" w:hAnsi="標楷體" w:hint="eastAsia"/>
                <w:sz w:val="32"/>
                <w:szCs w:val="32"/>
              </w:rPr>
              <w:t>6日</w:t>
            </w:r>
          </w:p>
        </w:tc>
        <w:tc>
          <w:tcPr>
            <w:tcW w:w="1418"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澎湖縣</w:t>
            </w:r>
          </w:p>
        </w:tc>
        <w:tc>
          <w:tcPr>
            <w:tcW w:w="2551"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陳光復縣長</w:t>
            </w:r>
          </w:p>
        </w:tc>
        <w:tc>
          <w:tcPr>
            <w:tcW w:w="4111" w:type="dxa"/>
            <w:vAlign w:val="center"/>
          </w:tcPr>
          <w:p w:rsidR="006A6041"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內政部</w:t>
            </w:r>
          </w:p>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邱昌嶽常務次長</w:t>
            </w:r>
          </w:p>
        </w:tc>
      </w:tr>
      <w:tr w:rsidR="00A00853" w:rsidRPr="00B830CA" w:rsidTr="006A6041">
        <w:tc>
          <w:tcPr>
            <w:tcW w:w="1560"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5月</w:t>
            </w:r>
            <w:r w:rsidR="006A6041" w:rsidRPr="00B830CA">
              <w:rPr>
                <w:rFonts w:ascii="標楷體" w:eastAsia="標楷體" w:hAnsi="標楷體" w:hint="eastAsia"/>
                <w:sz w:val="32"/>
                <w:szCs w:val="32"/>
              </w:rPr>
              <w:t xml:space="preserve"> </w:t>
            </w:r>
            <w:r w:rsidRPr="00B830CA">
              <w:rPr>
                <w:rFonts w:ascii="標楷體" w:eastAsia="標楷體" w:hAnsi="標楷體" w:hint="eastAsia"/>
                <w:sz w:val="32"/>
                <w:szCs w:val="32"/>
              </w:rPr>
              <w:t>8日</w:t>
            </w:r>
          </w:p>
        </w:tc>
        <w:tc>
          <w:tcPr>
            <w:tcW w:w="1418"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金門縣</w:t>
            </w:r>
          </w:p>
        </w:tc>
        <w:tc>
          <w:tcPr>
            <w:tcW w:w="2551"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陳福海縣長</w:t>
            </w:r>
          </w:p>
        </w:tc>
        <w:tc>
          <w:tcPr>
            <w:tcW w:w="4111" w:type="dxa"/>
            <w:vAlign w:val="center"/>
          </w:tcPr>
          <w:p w:rsidR="006A6041"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內政部</w:t>
            </w:r>
          </w:p>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陳純敬政務次長</w:t>
            </w:r>
          </w:p>
        </w:tc>
      </w:tr>
      <w:tr w:rsidR="00A00853" w:rsidRPr="00B830CA" w:rsidTr="006A6041">
        <w:tc>
          <w:tcPr>
            <w:tcW w:w="1560"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5月14日</w:t>
            </w:r>
          </w:p>
        </w:tc>
        <w:tc>
          <w:tcPr>
            <w:tcW w:w="1418"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連江縣</w:t>
            </w:r>
          </w:p>
        </w:tc>
        <w:tc>
          <w:tcPr>
            <w:tcW w:w="2551" w:type="dxa"/>
            <w:vAlign w:val="center"/>
          </w:tcPr>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劉增應縣長</w:t>
            </w:r>
          </w:p>
        </w:tc>
        <w:tc>
          <w:tcPr>
            <w:tcW w:w="4111" w:type="dxa"/>
            <w:vAlign w:val="center"/>
          </w:tcPr>
          <w:p w:rsidR="006A6041"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內政部</w:t>
            </w:r>
          </w:p>
          <w:p w:rsidR="00A00853" w:rsidRPr="00B830CA" w:rsidRDefault="00A00853" w:rsidP="006A6041">
            <w:pPr>
              <w:spacing w:line="400" w:lineRule="exact"/>
              <w:jc w:val="center"/>
              <w:rPr>
                <w:rFonts w:ascii="標楷體" w:eastAsia="標楷體" w:hAnsi="標楷體"/>
                <w:sz w:val="32"/>
                <w:szCs w:val="32"/>
              </w:rPr>
            </w:pPr>
            <w:r w:rsidRPr="00B830CA">
              <w:rPr>
                <w:rFonts w:ascii="標楷體" w:eastAsia="標楷體" w:hAnsi="標楷體" w:hint="eastAsia"/>
                <w:sz w:val="32"/>
                <w:szCs w:val="32"/>
              </w:rPr>
              <w:t>陳純敬政務次長</w:t>
            </w:r>
          </w:p>
        </w:tc>
      </w:tr>
    </w:tbl>
    <w:p w:rsidR="005754C4" w:rsidRDefault="005754C4">
      <w:pPr>
        <w:widowControl/>
        <w:rPr>
          <w:rFonts w:ascii="標楷體" w:eastAsia="標楷體" w:hAnsi="標楷體"/>
          <w:sz w:val="32"/>
          <w:szCs w:val="32"/>
        </w:rPr>
      </w:pPr>
    </w:p>
    <w:p w:rsidR="000F7298" w:rsidRDefault="000F7298">
      <w:pPr>
        <w:widowControl/>
        <w:rPr>
          <w:rFonts w:ascii="標楷體" w:eastAsia="標楷體" w:hAnsi="標楷體"/>
          <w:sz w:val="32"/>
          <w:szCs w:val="32"/>
        </w:rPr>
      </w:pPr>
      <w:r>
        <w:rPr>
          <w:rFonts w:ascii="標楷體" w:eastAsia="標楷體" w:hAnsi="標楷體"/>
          <w:sz w:val="32"/>
          <w:szCs w:val="32"/>
        </w:rPr>
        <w:br w:type="page"/>
      </w:r>
    </w:p>
    <w:p w:rsidR="00642E22" w:rsidRPr="006B183E" w:rsidRDefault="00E1576C" w:rsidP="004A20C3">
      <w:pPr>
        <w:pStyle w:val="10"/>
        <w:spacing w:before="0" w:after="0" w:line="520" w:lineRule="exact"/>
        <w:ind w:leftChars="176" w:left="1050" w:hangingChars="196" w:hanging="628"/>
        <w:rPr>
          <w:rFonts w:ascii="標楷體" w:eastAsia="標楷體" w:hAnsi="標楷體"/>
          <w:sz w:val="32"/>
          <w:szCs w:val="32"/>
        </w:rPr>
      </w:pPr>
      <w:bookmarkStart w:id="15" w:name="_Toc426966306"/>
      <w:r w:rsidRPr="006B183E">
        <w:rPr>
          <w:rFonts w:ascii="標楷體" w:eastAsia="標楷體" w:hAnsi="標楷體" w:hint="eastAsia"/>
          <w:sz w:val="32"/>
          <w:szCs w:val="32"/>
        </w:rPr>
        <w:t>一、</w:t>
      </w:r>
      <w:r w:rsidR="007114E3">
        <w:rPr>
          <w:rFonts w:ascii="標楷體" w:eastAsia="標楷體" w:hAnsi="標楷體" w:hint="eastAsia"/>
          <w:sz w:val="32"/>
          <w:szCs w:val="32"/>
        </w:rPr>
        <w:t>南投</w:t>
      </w:r>
      <w:r w:rsidRPr="006B183E">
        <w:rPr>
          <w:rFonts w:ascii="標楷體" w:eastAsia="標楷體" w:hAnsi="標楷體" w:hint="eastAsia"/>
          <w:sz w:val="32"/>
          <w:szCs w:val="32"/>
        </w:rPr>
        <w:t>縣</w:t>
      </w:r>
      <w:bookmarkEnd w:id="15"/>
    </w:p>
    <w:p w:rsidR="007114E3" w:rsidRPr="00C8039A" w:rsidRDefault="007114E3"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C8039A">
        <w:rPr>
          <w:rFonts w:ascii="Times New Roman" w:eastAsia="標楷體" w:hint="eastAsia"/>
          <w:sz w:val="32"/>
          <w:szCs w:val="32"/>
        </w:rPr>
        <w:t>南投縣政府於</w:t>
      </w:r>
      <w:r w:rsidR="00AF397E">
        <w:rPr>
          <w:rFonts w:ascii="Times New Roman" w:eastAsia="標楷體" w:hint="eastAsia"/>
          <w:sz w:val="32"/>
          <w:szCs w:val="32"/>
        </w:rPr>
        <w:t>本</w:t>
      </w:r>
      <w:r w:rsidRPr="00C8039A">
        <w:rPr>
          <w:rFonts w:ascii="Times New Roman" w:eastAsia="標楷體" w:hint="eastAsia"/>
          <w:sz w:val="32"/>
          <w:szCs w:val="32"/>
        </w:rPr>
        <w:t>年</w:t>
      </w:r>
      <w:r w:rsidRPr="00C8039A">
        <w:rPr>
          <w:rFonts w:ascii="Times New Roman" w:eastAsia="標楷體" w:hint="eastAsia"/>
          <w:sz w:val="32"/>
          <w:szCs w:val="32"/>
        </w:rPr>
        <w:t>3</w:t>
      </w:r>
      <w:r w:rsidRPr="00C8039A">
        <w:rPr>
          <w:rFonts w:ascii="Times New Roman" w:eastAsia="標楷體" w:hint="eastAsia"/>
          <w:sz w:val="32"/>
          <w:szCs w:val="32"/>
        </w:rPr>
        <w:t>月</w:t>
      </w:r>
      <w:r w:rsidRPr="00C8039A">
        <w:rPr>
          <w:rFonts w:ascii="Times New Roman" w:eastAsia="標楷體" w:hint="eastAsia"/>
          <w:sz w:val="32"/>
          <w:szCs w:val="32"/>
        </w:rPr>
        <w:t>10</w:t>
      </w:r>
      <w:r w:rsidRPr="00C8039A">
        <w:rPr>
          <w:rFonts w:ascii="Times New Roman" w:eastAsia="標楷體" w:hint="eastAsia"/>
          <w:sz w:val="32"/>
          <w:szCs w:val="32"/>
        </w:rPr>
        <w:t>日</w:t>
      </w:r>
      <w:r w:rsidRPr="00C8039A">
        <w:rPr>
          <w:rFonts w:ascii="Times New Roman" w:eastAsia="標楷體" w:hint="eastAsia"/>
          <w:sz w:val="32"/>
          <w:szCs w:val="32"/>
        </w:rPr>
        <w:t>9</w:t>
      </w:r>
      <w:r w:rsidRPr="00C8039A">
        <w:rPr>
          <w:rFonts w:ascii="Times New Roman" w:eastAsia="標楷體" w:hint="eastAsia"/>
          <w:sz w:val="32"/>
          <w:szCs w:val="32"/>
        </w:rPr>
        <w:t>時</w:t>
      </w:r>
      <w:r w:rsidR="00131DF2">
        <w:rPr>
          <w:rFonts w:ascii="Times New Roman" w:eastAsia="標楷體" w:hint="eastAsia"/>
          <w:sz w:val="32"/>
          <w:szCs w:val="32"/>
        </w:rPr>
        <w:t>，</w:t>
      </w:r>
      <w:r w:rsidRPr="00C8039A">
        <w:rPr>
          <w:rFonts w:ascii="Times New Roman" w:eastAsia="標楷體" w:hint="eastAsia"/>
          <w:sz w:val="32"/>
          <w:szCs w:val="32"/>
        </w:rPr>
        <w:t>假中寮鄉和興村辦理</w:t>
      </w:r>
      <w:r w:rsidR="00AF397E">
        <w:rPr>
          <w:rFonts w:ascii="Times New Roman" w:eastAsia="標楷體" w:hint="eastAsia"/>
          <w:sz w:val="32"/>
          <w:szCs w:val="32"/>
        </w:rPr>
        <w:t>本</w:t>
      </w:r>
      <w:r w:rsidRPr="00C8039A">
        <w:rPr>
          <w:rFonts w:ascii="Times New Roman" w:eastAsia="標楷體" w:hint="eastAsia"/>
          <w:sz w:val="32"/>
          <w:szCs w:val="32"/>
        </w:rPr>
        <w:t>年度災害防救演習，由縣長林明溱主持，演習包括鄉民疏散撤離、收容安置演練及綜合實作演練三大部分，帶隊官行政院農</w:t>
      </w:r>
      <w:r>
        <w:rPr>
          <w:rFonts w:ascii="Times New Roman" w:eastAsia="標楷體" w:hint="eastAsia"/>
          <w:sz w:val="32"/>
          <w:szCs w:val="32"/>
        </w:rPr>
        <w:t>業</w:t>
      </w:r>
      <w:r w:rsidRPr="00C8039A">
        <w:rPr>
          <w:rFonts w:ascii="Times New Roman" w:eastAsia="標楷體" w:hint="eastAsia"/>
          <w:sz w:val="32"/>
          <w:szCs w:val="32"/>
        </w:rPr>
        <w:t>委</w:t>
      </w:r>
      <w:r>
        <w:rPr>
          <w:rFonts w:ascii="Times New Roman" w:eastAsia="標楷體" w:hint="eastAsia"/>
          <w:sz w:val="32"/>
          <w:szCs w:val="32"/>
        </w:rPr>
        <w:t>員</w:t>
      </w:r>
      <w:r w:rsidRPr="00C8039A">
        <w:rPr>
          <w:rFonts w:ascii="Times New Roman" w:eastAsia="標楷體" w:hint="eastAsia"/>
          <w:sz w:val="32"/>
          <w:szCs w:val="32"/>
        </w:rPr>
        <w:t>會王政務副主委政騰及本院災害防救辦公室周主任國祥率各部會評核人員出席。</w:t>
      </w:r>
    </w:p>
    <w:p w:rsidR="007114E3" w:rsidRPr="00C8039A" w:rsidRDefault="007114E3"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C8039A">
        <w:rPr>
          <w:rFonts w:ascii="Times New Roman" w:eastAsia="標楷體" w:hint="eastAsia"/>
          <w:sz w:val="32"/>
          <w:szCs w:val="32"/>
        </w:rPr>
        <w:t>吳副總統敦義親臨視導第三階段綜合實作演練，並主持行政院農</w:t>
      </w:r>
      <w:r>
        <w:rPr>
          <w:rFonts w:ascii="Times New Roman" w:eastAsia="標楷體" w:hint="eastAsia"/>
          <w:sz w:val="32"/>
          <w:szCs w:val="32"/>
        </w:rPr>
        <w:t>業</w:t>
      </w:r>
      <w:r w:rsidRPr="00C8039A">
        <w:rPr>
          <w:rFonts w:ascii="Times New Roman" w:eastAsia="標楷體" w:hint="eastAsia"/>
          <w:sz w:val="32"/>
          <w:szCs w:val="32"/>
        </w:rPr>
        <w:t>委</w:t>
      </w:r>
      <w:r>
        <w:rPr>
          <w:rFonts w:ascii="Times New Roman" w:eastAsia="標楷體" w:hint="eastAsia"/>
          <w:sz w:val="32"/>
          <w:szCs w:val="32"/>
        </w:rPr>
        <w:t>員</w:t>
      </w:r>
      <w:r w:rsidRPr="00C8039A">
        <w:rPr>
          <w:rFonts w:ascii="Times New Roman" w:eastAsia="標楷體" w:hint="eastAsia"/>
          <w:sz w:val="32"/>
          <w:szCs w:val="32"/>
        </w:rPr>
        <w:t>會水保局</w:t>
      </w:r>
      <w:r w:rsidRPr="00C8039A">
        <w:rPr>
          <w:rFonts w:ascii="Times New Roman" w:eastAsia="標楷體"/>
          <w:sz w:val="32"/>
          <w:szCs w:val="32"/>
        </w:rPr>
        <w:t>土石流防災專員頒獎暨授旗典禮</w:t>
      </w:r>
      <w:r w:rsidRPr="00C8039A">
        <w:rPr>
          <w:rFonts w:ascii="Times New Roman" w:eastAsia="標楷體" w:hint="eastAsia"/>
          <w:sz w:val="32"/>
          <w:szCs w:val="32"/>
        </w:rPr>
        <w:t>，國防部第十軍團指揮官陳中將寶餘、行政院環境保護署副署長張子敬、行政院農</w:t>
      </w:r>
      <w:r>
        <w:rPr>
          <w:rFonts w:ascii="Times New Roman" w:eastAsia="標楷體" w:hint="eastAsia"/>
          <w:sz w:val="32"/>
          <w:szCs w:val="32"/>
        </w:rPr>
        <w:t>業</w:t>
      </w:r>
      <w:r w:rsidRPr="00C8039A">
        <w:rPr>
          <w:rFonts w:ascii="Times New Roman" w:eastAsia="標楷體" w:hint="eastAsia"/>
          <w:sz w:val="32"/>
          <w:szCs w:val="32"/>
        </w:rPr>
        <w:t>委</w:t>
      </w:r>
      <w:r>
        <w:rPr>
          <w:rFonts w:ascii="Times New Roman" w:eastAsia="標楷體" w:hint="eastAsia"/>
          <w:sz w:val="32"/>
          <w:szCs w:val="32"/>
        </w:rPr>
        <w:t>員</w:t>
      </w:r>
      <w:r w:rsidRPr="00C8039A">
        <w:rPr>
          <w:rFonts w:ascii="Times New Roman" w:eastAsia="標楷體" w:hint="eastAsia"/>
          <w:sz w:val="32"/>
          <w:szCs w:val="32"/>
        </w:rPr>
        <w:t>會水保局李局長鎮洋及行政院中部聯合服務中心侯執行長惠仙等人陪同觀禮。</w:t>
      </w:r>
    </w:p>
    <w:p w:rsidR="00651960" w:rsidRDefault="007114E3"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C8039A">
        <w:rPr>
          <w:rFonts w:ascii="Times New Roman" w:eastAsia="標楷體" w:hint="eastAsia"/>
          <w:sz w:val="32"/>
          <w:szCs w:val="32"/>
        </w:rPr>
        <w:t>南投縣演練情境想定為鳳凰強烈颱風挾帶豐沛雨量，造成南投縣轄內多處傳出土石流、溪流</w:t>
      </w:r>
      <w:r>
        <w:rPr>
          <w:rFonts w:ascii="Times New Roman" w:eastAsia="標楷體" w:hint="eastAsia"/>
          <w:sz w:val="32"/>
          <w:szCs w:val="32"/>
        </w:rPr>
        <w:t>暴</w:t>
      </w:r>
      <w:r w:rsidRPr="00C8039A">
        <w:rPr>
          <w:rFonts w:ascii="Times New Roman" w:eastAsia="標楷體" w:hint="eastAsia"/>
          <w:sz w:val="32"/>
          <w:szCs w:val="32"/>
        </w:rPr>
        <w:t>漲、電信及道路橋梁中斷等災情，縣府災害應變中心一級開設，全面動員消防、警察及民政等相關管單位，以及民間救難團體投入救援工作。此次演習縣府共動員</w:t>
      </w:r>
      <w:r w:rsidRPr="00C8039A">
        <w:rPr>
          <w:rFonts w:ascii="Times New Roman" w:eastAsia="標楷體" w:hint="eastAsia"/>
          <w:sz w:val="32"/>
          <w:szCs w:val="32"/>
        </w:rPr>
        <w:t>650</w:t>
      </w:r>
      <w:r w:rsidRPr="00C8039A">
        <w:rPr>
          <w:rFonts w:ascii="Times New Roman" w:eastAsia="標楷體" w:hint="eastAsia"/>
          <w:sz w:val="32"/>
          <w:szCs w:val="32"/>
        </w:rPr>
        <w:t>人次、各式救災車輛機具</w:t>
      </w:r>
      <w:r w:rsidRPr="00C8039A">
        <w:rPr>
          <w:rFonts w:ascii="Times New Roman" w:eastAsia="標楷體" w:hint="eastAsia"/>
          <w:sz w:val="32"/>
          <w:szCs w:val="32"/>
        </w:rPr>
        <w:t>110</w:t>
      </w:r>
      <w:r w:rsidRPr="00C8039A">
        <w:rPr>
          <w:rFonts w:ascii="Times New Roman" w:eastAsia="標楷體" w:hint="eastAsia"/>
          <w:sz w:val="32"/>
          <w:szCs w:val="32"/>
        </w:rPr>
        <w:t>車次、飛行器</w:t>
      </w:r>
      <w:r w:rsidRPr="00C8039A">
        <w:rPr>
          <w:rFonts w:ascii="Times New Roman" w:eastAsia="標楷體" w:hint="eastAsia"/>
          <w:sz w:val="32"/>
          <w:szCs w:val="32"/>
        </w:rPr>
        <w:t>3</w:t>
      </w:r>
      <w:r w:rsidRPr="00C8039A">
        <w:rPr>
          <w:rFonts w:ascii="Times New Roman" w:eastAsia="標楷體" w:hint="eastAsia"/>
          <w:sz w:val="32"/>
          <w:szCs w:val="32"/>
        </w:rPr>
        <w:t>架次，並邀請周邊地區民眾</w:t>
      </w:r>
      <w:r w:rsidRPr="00C8039A">
        <w:rPr>
          <w:rFonts w:ascii="Times New Roman" w:eastAsia="標楷體" w:hint="eastAsia"/>
          <w:sz w:val="32"/>
          <w:szCs w:val="32"/>
        </w:rPr>
        <w:t>1000</w:t>
      </w:r>
      <w:r w:rsidRPr="00C8039A">
        <w:rPr>
          <w:rFonts w:ascii="Times New Roman" w:eastAsia="標楷體" w:hint="eastAsia"/>
          <w:sz w:val="32"/>
          <w:szCs w:val="32"/>
        </w:rPr>
        <w:t>餘人到場觀摩。</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651960" w:rsidRPr="00A13F0B" w:rsidTr="00E84FE8">
        <w:tc>
          <w:tcPr>
            <w:tcW w:w="4643" w:type="dxa"/>
          </w:tcPr>
          <w:p w:rsidR="00651960" w:rsidRPr="00A13F0B" w:rsidRDefault="00651960" w:rsidP="00E84FE8">
            <w:pPr>
              <w:widowControl/>
              <w:rPr>
                <w:color w:val="FF0000"/>
              </w:rPr>
            </w:pPr>
            <w:r w:rsidRPr="00651960">
              <w:rPr>
                <w:noProof/>
                <w:color w:val="FF0000"/>
              </w:rPr>
              <w:drawing>
                <wp:inline distT="0" distB="0" distL="0" distR="0">
                  <wp:extent cx="2637886" cy="2095851"/>
                  <wp:effectExtent l="19050" t="0" r="0" b="0"/>
                  <wp:docPr id="19" name="圖片 1" descr="E:\災防辦\1040311南投演習照片\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災防辦\1040311南投演習照片\IMG_2671.JPG"/>
                          <pic:cNvPicPr>
                            <a:picLocks noChangeAspect="1" noChangeArrowheads="1"/>
                          </pic:cNvPicPr>
                        </pic:nvPicPr>
                        <pic:blipFill>
                          <a:blip r:embed="rId15" cstate="screen"/>
                          <a:srcRect/>
                          <a:stretch>
                            <a:fillRect/>
                          </a:stretch>
                        </pic:blipFill>
                        <pic:spPr bwMode="auto">
                          <a:xfrm>
                            <a:off x="0" y="0"/>
                            <a:ext cx="2640840" cy="2098198"/>
                          </a:xfrm>
                          <a:prstGeom prst="rect">
                            <a:avLst/>
                          </a:prstGeom>
                          <a:noFill/>
                          <a:ln w="9525">
                            <a:noFill/>
                            <a:miter lim="800000"/>
                            <a:headEnd/>
                            <a:tailEnd/>
                          </a:ln>
                        </pic:spPr>
                      </pic:pic>
                    </a:graphicData>
                  </a:graphic>
                </wp:inline>
              </w:drawing>
            </w:r>
          </w:p>
          <w:p w:rsidR="00651960" w:rsidRPr="005C4D49" w:rsidRDefault="00651960" w:rsidP="00651960">
            <w:pPr>
              <w:widowControl/>
              <w:ind w:left="800" w:hanging="560"/>
              <w:jc w:val="center"/>
              <w:rPr>
                <w:rFonts w:eastAsia="標楷體"/>
                <w:color w:val="103015" w:themeColor="text1"/>
                <w:sz w:val="28"/>
              </w:rPr>
            </w:pPr>
            <w:r>
              <w:rPr>
                <w:rFonts w:eastAsia="標楷體" w:hAnsi="標楷體" w:hint="eastAsia"/>
                <w:kern w:val="0"/>
                <w:sz w:val="28"/>
                <w:szCs w:val="32"/>
              </w:rPr>
              <w:t>副</w:t>
            </w:r>
            <w:r w:rsidRPr="00B064A6">
              <w:rPr>
                <w:rFonts w:eastAsia="標楷體" w:hAnsi="標楷體" w:hint="eastAsia"/>
                <w:kern w:val="0"/>
                <w:sz w:val="28"/>
                <w:szCs w:val="32"/>
              </w:rPr>
              <w:t>總統</w:t>
            </w:r>
            <w:r>
              <w:rPr>
                <w:rFonts w:eastAsia="標楷體" w:hAnsi="標楷體" w:hint="eastAsia"/>
                <w:kern w:val="0"/>
                <w:sz w:val="28"/>
                <w:szCs w:val="32"/>
              </w:rPr>
              <w:t>蒞臨演習現場</w:t>
            </w:r>
          </w:p>
        </w:tc>
        <w:tc>
          <w:tcPr>
            <w:tcW w:w="4643" w:type="dxa"/>
          </w:tcPr>
          <w:p w:rsidR="00651960" w:rsidRPr="00A13F0B" w:rsidRDefault="00651960" w:rsidP="00E84FE8">
            <w:pPr>
              <w:widowControl/>
              <w:rPr>
                <w:color w:val="FF0000"/>
              </w:rPr>
            </w:pPr>
            <w:r w:rsidRPr="00651960">
              <w:rPr>
                <w:noProof/>
                <w:color w:val="FF0000"/>
              </w:rPr>
              <w:drawing>
                <wp:inline distT="0" distB="0" distL="0" distR="0">
                  <wp:extent cx="2635421" cy="2044460"/>
                  <wp:effectExtent l="19050" t="0" r="0" b="0"/>
                  <wp:docPr id="22" name="圖片 6" descr="E:\災防辦\1040311南投演習照片\IMG_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災防辦\1040311南投演習照片\IMG_2646.JPG"/>
                          <pic:cNvPicPr>
                            <a:picLocks noChangeAspect="1" noChangeArrowheads="1"/>
                          </pic:cNvPicPr>
                        </pic:nvPicPr>
                        <pic:blipFill>
                          <a:blip r:embed="rId16" cstate="screen"/>
                          <a:srcRect/>
                          <a:stretch>
                            <a:fillRect/>
                          </a:stretch>
                        </pic:blipFill>
                        <pic:spPr bwMode="auto">
                          <a:xfrm>
                            <a:off x="0" y="0"/>
                            <a:ext cx="2638375" cy="2046751"/>
                          </a:xfrm>
                          <a:prstGeom prst="rect">
                            <a:avLst/>
                          </a:prstGeom>
                          <a:noFill/>
                          <a:ln w="9525">
                            <a:noFill/>
                            <a:miter lim="800000"/>
                            <a:headEnd/>
                            <a:tailEnd/>
                          </a:ln>
                        </pic:spPr>
                      </pic:pic>
                    </a:graphicData>
                  </a:graphic>
                </wp:inline>
              </w:drawing>
            </w:r>
          </w:p>
          <w:p w:rsidR="00651960" w:rsidRPr="005C4D49" w:rsidRDefault="00651960" w:rsidP="00E84FE8">
            <w:pPr>
              <w:widowControl/>
              <w:ind w:left="800" w:hanging="560"/>
              <w:rPr>
                <w:color w:val="103015" w:themeColor="text1"/>
              </w:rPr>
            </w:pPr>
            <w:r w:rsidRPr="005C4D49">
              <w:rPr>
                <w:rFonts w:eastAsia="標楷體" w:hint="eastAsia"/>
                <w:color w:val="103015" w:themeColor="text1"/>
                <w:sz w:val="28"/>
              </w:rPr>
              <w:t xml:space="preserve">　</w:t>
            </w:r>
            <w:r>
              <w:rPr>
                <w:rFonts w:eastAsia="標楷體" w:hint="eastAsia"/>
                <w:color w:val="103015" w:themeColor="text1"/>
                <w:sz w:val="28"/>
              </w:rPr>
              <w:t xml:space="preserve">    </w:t>
            </w:r>
            <w:r>
              <w:rPr>
                <w:rFonts w:eastAsia="標楷體" w:hint="eastAsia"/>
                <w:sz w:val="28"/>
                <w:szCs w:val="28"/>
              </w:rPr>
              <w:t>綜合實作演習現況</w:t>
            </w:r>
          </w:p>
        </w:tc>
      </w:tr>
    </w:tbl>
    <w:p w:rsidR="007114E3" w:rsidRDefault="007114E3" w:rsidP="00651960">
      <w:pPr>
        <w:pStyle w:val="Web"/>
        <w:spacing w:before="0" w:beforeAutospacing="0" w:after="0" w:afterAutospacing="0" w:line="560" w:lineRule="exact"/>
        <w:ind w:left="709" w:firstLineChars="221" w:firstLine="707"/>
        <w:jc w:val="both"/>
        <w:rPr>
          <w:rFonts w:ascii="Times New Roman" w:eastAsia="標楷體"/>
          <w:sz w:val="32"/>
          <w:szCs w:val="32"/>
        </w:rPr>
      </w:pPr>
    </w:p>
    <w:p w:rsidR="007A6534" w:rsidRPr="006B183E" w:rsidRDefault="008E0B28" w:rsidP="00651960">
      <w:pPr>
        <w:pStyle w:val="10"/>
        <w:spacing w:before="0" w:after="0" w:line="520" w:lineRule="exact"/>
        <w:ind w:leftChars="176" w:left="1050" w:hangingChars="196" w:hanging="628"/>
        <w:rPr>
          <w:rFonts w:ascii="標楷體" w:eastAsia="標楷體" w:hAnsi="標楷體"/>
          <w:sz w:val="32"/>
          <w:szCs w:val="32"/>
        </w:rPr>
      </w:pPr>
      <w:bookmarkStart w:id="16" w:name="_Toc426966307"/>
      <w:r w:rsidRPr="006B183E">
        <w:rPr>
          <w:rFonts w:ascii="標楷體" w:eastAsia="標楷體" w:hAnsi="標楷體" w:hint="eastAsia"/>
          <w:sz w:val="32"/>
          <w:szCs w:val="32"/>
        </w:rPr>
        <w:t>二、</w:t>
      </w:r>
      <w:r w:rsidR="007114E3">
        <w:rPr>
          <w:rFonts w:ascii="標楷體" w:eastAsia="標楷體" w:hAnsi="標楷體" w:hint="eastAsia"/>
          <w:sz w:val="32"/>
          <w:szCs w:val="32"/>
        </w:rPr>
        <w:t>臺東</w:t>
      </w:r>
      <w:r w:rsidRPr="006B183E">
        <w:rPr>
          <w:rFonts w:ascii="標楷體" w:eastAsia="標楷體" w:hAnsi="標楷體" w:hint="eastAsia"/>
          <w:sz w:val="32"/>
          <w:szCs w:val="32"/>
        </w:rPr>
        <w:t>縣</w:t>
      </w:r>
      <w:bookmarkEnd w:id="16"/>
    </w:p>
    <w:p w:rsidR="007114E3" w:rsidRPr="00651960" w:rsidRDefault="007114E3"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651960">
        <w:rPr>
          <w:rFonts w:ascii="Times New Roman" w:eastAsia="標楷體" w:hint="eastAsia"/>
          <w:sz w:val="32"/>
          <w:szCs w:val="32"/>
        </w:rPr>
        <w:t>臺東縣政府於本年</w:t>
      </w:r>
      <w:r w:rsidRPr="00651960">
        <w:rPr>
          <w:rFonts w:ascii="Times New Roman" w:eastAsia="標楷體" w:hint="eastAsia"/>
          <w:sz w:val="32"/>
          <w:szCs w:val="32"/>
        </w:rPr>
        <w:t>3</w:t>
      </w:r>
      <w:r w:rsidRPr="00651960">
        <w:rPr>
          <w:rFonts w:ascii="Times New Roman" w:eastAsia="標楷體" w:hint="eastAsia"/>
          <w:sz w:val="32"/>
          <w:szCs w:val="32"/>
        </w:rPr>
        <w:t>月</w:t>
      </w:r>
      <w:r w:rsidRPr="00651960">
        <w:rPr>
          <w:rFonts w:ascii="Times New Roman" w:eastAsia="標楷體" w:hint="eastAsia"/>
          <w:sz w:val="32"/>
          <w:szCs w:val="32"/>
        </w:rPr>
        <w:t>23</w:t>
      </w:r>
      <w:r w:rsidRPr="00651960">
        <w:rPr>
          <w:rFonts w:ascii="Times New Roman" w:eastAsia="標楷體" w:hint="eastAsia"/>
          <w:sz w:val="32"/>
          <w:szCs w:val="32"/>
        </w:rPr>
        <w:t>日</w:t>
      </w:r>
      <w:r w:rsidR="00135216">
        <w:rPr>
          <w:rFonts w:ascii="Times New Roman" w:eastAsia="標楷體" w:hint="eastAsia"/>
          <w:sz w:val="32"/>
          <w:szCs w:val="32"/>
        </w:rPr>
        <w:t>9</w:t>
      </w:r>
      <w:r w:rsidR="00135216">
        <w:rPr>
          <w:rFonts w:ascii="Times New Roman" w:eastAsia="標楷體" w:hint="eastAsia"/>
          <w:sz w:val="32"/>
          <w:szCs w:val="32"/>
        </w:rPr>
        <w:t>時</w:t>
      </w:r>
      <w:r w:rsidR="00131DF2">
        <w:rPr>
          <w:rFonts w:ascii="Times New Roman" w:eastAsia="標楷體" w:hint="eastAsia"/>
          <w:sz w:val="32"/>
          <w:szCs w:val="32"/>
        </w:rPr>
        <w:t>，</w:t>
      </w:r>
      <w:r w:rsidRPr="00651960">
        <w:rPr>
          <w:rFonts w:ascii="Times New Roman" w:eastAsia="標楷體" w:hint="eastAsia"/>
          <w:sz w:val="32"/>
          <w:szCs w:val="32"/>
        </w:rPr>
        <w:t>假臺東市寶桑國小、南京路廣場、臺東市海濱公園等地辦理辦理</w:t>
      </w:r>
      <w:r w:rsidR="00135216">
        <w:rPr>
          <w:rFonts w:ascii="Times New Roman" w:eastAsia="標楷體" w:hint="eastAsia"/>
          <w:sz w:val="32"/>
          <w:szCs w:val="32"/>
        </w:rPr>
        <w:t>本</w:t>
      </w:r>
      <w:r w:rsidRPr="00651960">
        <w:rPr>
          <w:rFonts w:ascii="Times New Roman" w:eastAsia="標楷體" w:hint="eastAsia"/>
          <w:sz w:val="32"/>
          <w:szCs w:val="32"/>
        </w:rPr>
        <w:t>年度</w:t>
      </w:r>
      <w:r w:rsidR="00651960">
        <w:rPr>
          <w:rFonts w:ascii="Times New Roman" w:eastAsia="標楷體" w:hint="eastAsia"/>
          <w:sz w:val="32"/>
          <w:szCs w:val="32"/>
        </w:rPr>
        <w:t>全民防衛動員暨災害防救演習，演習區分為兵棋推演及實兵演練</w:t>
      </w:r>
      <w:r w:rsidRPr="00651960">
        <w:rPr>
          <w:rFonts w:ascii="Times New Roman" w:eastAsia="標楷體" w:hint="eastAsia"/>
          <w:sz w:val="32"/>
          <w:szCs w:val="32"/>
        </w:rPr>
        <w:t>，演練情境設定以地震結合毒性化學物質災害的複合式災害發生為演練主軸，演練全程由陳副縣長金虎主持，並擔任主推官，中央統裁官由行政院動員會報鄭上將德美擔任，</w:t>
      </w:r>
      <w:r w:rsidR="00135216">
        <w:rPr>
          <w:rFonts w:ascii="Times New Roman" w:eastAsia="標楷體" w:hint="eastAsia"/>
          <w:sz w:val="32"/>
          <w:szCs w:val="32"/>
        </w:rPr>
        <w:t>本</w:t>
      </w:r>
      <w:r w:rsidRPr="00651960">
        <w:rPr>
          <w:rFonts w:ascii="Times New Roman" w:eastAsia="標楷體" w:hint="eastAsia"/>
          <w:sz w:val="32"/>
          <w:szCs w:val="32"/>
        </w:rPr>
        <w:t>院災害防救辦公室周主任國祥、</w:t>
      </w:r>
      <w:r w:rsidR="00135216">
        <w:rPr>
          <w:rFonts w:ascii="Times New Roman" w:eastAsia="標楷體" w:hint="eastAsia"/>
          <w:sz w:val="32"/>
          <w:szCs w:val="32"/>
        </w:rPr>
        <w:t>本</w:t>
      </w:r>
      <w:r w:rsidRPr="00651960">
        <w:rPr>
          <w:rFonts w:ascii="Times New Roman" w:eastAsia="標楷體" w:hint="eastAsia"/>
          <w:sz w:val="32"/>
          <w:szCs w:val="32"/>
        </w:rPr>
        <w:t>院東部聯合服務中心張代理執行長家銘以及各部會評核人員共同出席指導及觀摩。</w:t>
      </w:r>
    </w:p>
    <w:p w:rsidR="00651960" w:rsidRPr="00651960" w:rsidRDefault="007114E3"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651960">
        <w:rPr>
          <w:rFonts w:ascii="Times New Roman" w:eastAsia="標楷體" w:hint="eastAsia"/>
          <w:sz w:val="32"/>
          <w:szCs w:val="32"/>
        </w:rPr>
        <w:t>兵棋推演於上午</w:t>
      </w:r>
      <w:r w:rsidRPr="00651960">
        <w:rPr>
          <w:rFonts w:ascii="Times New Roman" w:eastAsia="標楷體" w:hint="eastAsia"/>
          <w:sz w:val="32"/>
          <w:szCs w:val="32"/>
        </w:rPr>
        <w:t>9</w:t>
      </w:r>
      <w:r w:rsidRPr="00651960">
        <w:rPr>
          <w:rFonts w:ascii="Times New Roman" w:eastAsia="標楷體" w:hint="eastAsia"/>
          <w:sz w:val="32"/>
          <w:szCs w:val="32"/>
        </w:rPr>
        <w:t>時假臺東縣寶桑國小活動中心舉行，下午</w:t>
      </w:r>
      <w:r w:rsidRPr="00651960">
        <w:rPr>
          <w:rFonts w:ascii="Times New Roman" w:eastAsia="標楷體" w:hint="eastAsia"/>
          <w:sz w:val="32"/>
          <w:szCs w:val="32"/>
        </w:rPr>
        <w:t>1</w:t>
      </w:r>
      <w:r w:rsidRPr="00651960">
        <w:rPr>
          <w:rFonts w:ascii="Times New Roman" w:eastAsia="標楷體" w:hint="eastAsia"/>
          <w:sz w:val="32"/>
          <w:szCs w:val="32"/>
        </w:rPr>
        <w:t>時</w:t>
      </w:r>
      <w:r w:rsidRPr="00651960">
        <w:rPr>
          <w:rFonts w:ascii="Times New Roman" w:eastAsia="標楷體" w:hint="eastAsia"/>
          <w:sz w:val="32"/>
          <w:szCs w:val="32"/>
        </w:rPr>
        <w:t>30</w:t>
      </w:r>
      <w:r w:rsidRPr="00651960">
        <w:rPr>
          <w:rFonts w:ascii="Times New Roman" w:eastAsia="標楷體" w:hint="eastAsia"/>
          <w:sz w:val="32"/>
          <w:szCs w:val="32"/>
        </w:rPr>
        <w:t>分起分別在南京路廣場、臺東市海濱公園等地進行實兵演練，假想臺東縣臺東市</w:t>
      </w:r>
      <w:r w:rsidRPr="00651960">
        <w:rPr>
          <w:rFonts w:ascii="Times New Roman" w:eastAsia="標楷體" w:hint="eastAsia"/>
          <w:sz w:val="32"/>
          <w:szCs w:val="32"/>
        </w:rPr>
        <w:t>0323</w:t>
      </w:r>
      <w:r w:rsidRPr="00651960">
        <w:rPr>
          <w:rFonts w:ascii="Times New Roman" w:eastAsia="標楷體" w:hint="eastAsia"/>
          <w:sz w:val="32"/>
          <w:szCs w:val="32"/>
        </w:rPr>
        <w:t>發生</w:t>
      </w:r>
      <w:r w:rsidRPr="00E7740D">
        <w:rPr>
          <w:rFonts w:ascii="Times New Roman" w:eastAsia="標楷體" w:hint="eastAsia"/>
          <w:sz w:val="32"/>
          <w:szCs w:val="32"/>
        </w:rPr>
        <w:t>地震</w:t>
      </w:r>
      <w:r w:rsidRPr="00651960">
        <w:rPr>
          <w:rFonts w:ascii="Times New Roman" w:eastAsia="標楷體" w:hint="eastAsia"/>
          <w:sz w:val="32"/>
          <w:szCs w:val="32"/>
        </w:rPr>
        <w:t>，實際演練地震災害之預防、應變及復原重建處置情形，包括「災前預防及整備」、「地震避難疏散演練」、「地震造成遊覽車與轎車追撞之應變處置」「災時之各項搶救任務」、「受傷災民及收容所災民處置」、「水利設施及維生管線緊急搶修」、「災後之復原與重建作為」第七大狀況。演練共動員縣政府所屬各單位，當地中央及國軍支援單位，以及各民間團體共計</w:t>
      </w:r>
      <w:r w:rsidRPr="00651960">
        <w:rPr>
          <w:rFonts w:ascii="Times New Roman" w:eastAsia="標楷體" w:hint="eastAsia"/>
          <w:sz w:val="32"/>
          <w:szCs w:val="32"/>
        </w:rPr>
        <w:t>900</w:t>
      </w:r>
      <w:r w:rsidRPr="00651960">
        <w:rPr>
          <w:rFonts w:ascii="Times New Roman" w:eastAsia="標楷體" w:hint="eastAsia"/>
          <w:sz w:val="32"/>
          <w:szCs w:val="32"/>
        </w:rPr>
        <w:t>餘人，並邀請屏東縣、花蓮縣消防局及救難人員參與演出，並特別邀請國中、小學生及各里里長</w:t>
      </w:r>
      <w:r w:rsidRPr="00651960">
        <w:rPr>
          <w:rFonts w:ascii="Times New Roman" w:eastAsia="標楷體" w:hint="eastAsia"/>
          <w:sz w:val="32"/>
          <w:szCs w:val="32"/>
        </w:rPr>
        <w:t>500</w:t>
      </w:r>
      <w:r w:rsidRPr="00651960">
        <w:rPr>
          <w:rFonts w:ascii="Times New Roman" w:eastAsia="標楷體" w:hint="eastAsia"/>
          <w:sz w:val="32"/>
          <w:szCs w:val="32"/>
        </w:rPr>
        <w:t>人參與觀摩。</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4"/>
        <w:gridCol w:w="4364"/>
      </w:tblGrid>
      <w:tr w:rsidR="00651960" w:rsidRPr="00A13F0B" w:rsidTr="00651960">
        <w:trPr>
          <w:trHeight w:val="2228"/>
        </w:trPr>
        <w:tc>
          <w:tcPr>
            <w:tcW w:w="4364" w:type="dxa"/>
          </w:tcPr>
          <w:p w:rsidR="00651960" w:rsidRPr="00A13F0B" w:rsidRDefault="00651960" w:rsidP="00E84FE8">
            <w:pPr>
              <w:widowControl/>
              <w:rPr>
                <w:color w:val="FF0000"/>
              </w:rPr>
            </w:pPr>
            <w:r>
              <w:rPr>
                <w:noProof/>
                <w:color w:val="FF0000"/>
              </w:rPr>
              <w:drawing>
                <wp:inline distT="0" distB="0" distL="0" distR="0">
                  <wp:extent cx="2215192" cy="1663393"/>
                  <wp:effectExtent l="19050" t="0" r="0" b="0"/>
                  <wp:docPr id="25" name="圖片 4" descr="R002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22181.JPG"/>
                          <pic:cNvPicPr/>
                        </pic:nvPicPr>
                        <pic:blipFill>
                          <a:blip r:embed="rId17" cstate="screen"/>
                          <a:stretch>
                            <a:fillRect/>
                          </a:stretch>
                        </pic:blipFill>
                        <pic:spPr>
                          <a:xfrm>
                            <a:off x="0" y="0"/>
                            <a:ext cx="2218465" cy="1665851"/>
                          </a:xfrm>
                          <a:prstGeom prst="rect">
                            <a:avLst/>
                          </a:prstGeom>
                        </pic:spPr>
                      </pic:pic>
                    </a:graphicData>
                  </a:graphic>
                </wp:inline>
              </w:drawing>
            </w:r>
          </w:p>
          <w:p w:rsidR="00651960" w:rsidRPr="005C4D49" w:rsidRDefault="00651960" w:rsidP="00E84FE8">
            <w:pPr>
              <w:widowControl/>
              <w:ind w:left="800" w:hanging="560"/>
              <w:rPr>
                <w:rFonts w:eastAsia="標楷體"/>
                <w:color w:val="103015" w:themeColor="text1"/>
                <w:sz w:val="28"/>
              </w:rPr>
            </w:pPr>
            <w:r w:rsidRPr="005C4D49">
              <w:rPr>
                <w:rFonts w:eastAsia="標楷體" w:hint="eastAsia"/>
                <w:color w:val="103015" w:themeColor="text1"/>
                <w:sz w:val="28"/>
              </w:rPr>
              <w:t xml:space="preserve">　兵棋推演現況</w:t>
            </w:r>
          </w:p>
        </w:tc>
        <w:tc>
          <w:tcPr>
            <w:tcW w:w="4364" w:type="dxa"/>
          </w:tcPr>
          <w:p w:rsidR="00651960" w:rsidRPr="00A13F0B" w:rsidRDefault="00651960" w:rsidP="00E84FE8">
            <w:pPr>
              <w:widowControl/>
              <w:rPr>
                <w:color w:val="FF0000"/>
              </w:rPr>
            </w:pPr>
            <w:r w:rsidRPr="007E2ECD">
              <w:rPr>
                <w:noProof/>
                <w:color w:val="FF0000"/>
              </w:rPr>
              <w:drawing>
                <wp:inline distT="0" distB="0" distL="0" distR="0">
                  <wp:extent cx="2215894" cy="1664898"/>
                  <wp:effectExtent l="19050" t="0" r="0" b="0"/>
                  <wp:docPr id="27" name="圖片 0" descr="ffbcf556-3c04-43ce-a5a4-34578ab8c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bcf556-3c04-43ce-a5a4-34578ab8cd4e.jpg"/>
                          <pic:cNvPicPr/>
                        </pic:nvPicPr>
                        <pic:blipFill>
                          <a:blip r:embed="rId18" cstate="screen"/>
                          <a:stretch>
                            <a:fillRect/>
                          </a:stretch>
                        </pic:blipFill>
                        <pic:spPr>
                          <a:xfrm>
                            <a:off x="0" y="0"/>
                            <a:ext cx="2215465" cy="1664576"/>
                          </a:xfrm>
                          <a:prstGeom prst="rect">
                            <a:avLst/>
                          </a:prstGeom>
                        </pic:spPr>
                      </pic:pic>
                    </a:graphicData>
                  </a:graphic>
                </wp:inline>
              </w:drawing>
            </w:r>
          </w:p>
          <w:p w:rsidR="00651960" w:rsidRPr="005C4D49" w:rsidRDefault="00651960" w:rsidP="00E84FE8">
            <w:pPr>
              <w:widowControl/>
              <w:ind w:left="800" w:hanging="560"/>
              <w:rPr>
                <w:color w:val="103015" w:themeColor="text1"/>
              </w:rPr>
            </w:pPr>
            <w:r w:rsidRPr="005C4D49">
              <w:rPr>
                <w:rFonts w:eastAsia="標楷體" w:hint="eastAsia"/>
                <w:color w:val="103015" w:themeColor="text1"/>
                <w:sz w:val="28"/>
              </w:rPr>
              <w:t xml:space="preserve">　</w:t>
            </w:r>
            <w:r>
              <w:rPr>
                <w:rFonts w:eastAsia="標楷體" w:hint="eastAsia"/>
                <w:color w:val="103015" w:themeColor="text1"/>
                <w:sz w:val="28"/>
              </w:rPr>
              <w:t xml:space="preserve">    </w:t>
            </w:r>
            <w:r>
              <w:rPr>
                <w:rFonts w:eastAsia="標楷體" w:hint="eastAsia"/>
                <w:color w:val="103015" w:themeColor="text1"/>
                <w:sz w:val="28"/>
              </w:rPr>
              <w:t>綜合</w:t>
            </w:r>
            <w:r w:rsidRPr="005C4D49">
              <w:rPr>
                <w:rFonts w:eastAsia="標楷體" w:hint="eastAsia"/>
                <w:color w:val="103015" w:themeColor="text1"/>
                <w:sz w:val="28"/>
              </w:rPr>
              <w:t>實作演</w:t>
            </w:r>
            <w:r>
              <w:rPr>
                <w:rFonts w:eastAsia="標楷體" w:hint="eastAsia"/>
                <w:color w:val="103015" w:themeColor="text1"/>
                <w:sz w:val="28"/>
              </w:rPr>
              <w:t>習</w:t>
            </w:r>
            <w:r w:rsidRPr="005C4D49">
              <w:rPr>
                <w:rFonts w:eastAsia="標楷體" w:hint="eastAsia"/>
                <w:color w:val="103015" w:themeColor="text1"/>
                <w:sz w:val="28"/>
              </w:rPr>
              <w:t>現況</w:t>
            </w:r>
          </w:p>
        </w:tc>
      </w:tr>
    </w:tbl>
    <w:p w:rsidR="00E140C1" w:rsidRDefault="00E140C1" w:rsidP="006B183E">
      <w:pPr>
        <w:pStyle w:val="10"/>
        <w:spacing w:before="0" w:after="0" w:line="480" w:lineRule="exact"/>
        <w:ind w:leftChars="176" w:left="1050" w:hangingChars="196" w:hanging="628"/>
        <w:rPr>
          <w:rFonts w:ascii="標楷體" w:eastAsia="標楷體" w:hAnsi="標楷體"/>
          <w:sz w:val="32"/>
          <w:szCs w:val="32"/>
        </w:rPr>
      </w:pPr>
      <w:bookmarkStart w:id="17" w:name="_Toc426966308"/>
      <w:r w:rsidRPr="006B183E">
        <w:rPr>
          <w:rFonts w:ascii="標楷體" w:eastAsia="標楷體" w:hAnsi="標楷體" w:hint="eastAsia"/>
          <w:sz w:val="32"/>
          <w:szCs w:val="32"/>
        </w:rPr>
        <w:t>三、</w:t>
      </w:r>
      <w:r w:rsidR="00351E73">
        <w:rPr>
          <w:rFonts w:ascii="標楷體" w:eastAsia="標楷體" w:hAnsi="標楷體" w:hint="eastAsia"/>
          <w:sz w:val="32"/>
          <w:szCs w:val="32"/>
        </w:rPr>
        <w:t>雲林縣</w:t>
      </w:r>
      <w:bookmarkEnd w:id="17"/>
    </w:p>
    <w:p w:rsidR="005943B2" w:rsidRPr="00A32C54" w:rsidRDefault="005943B2"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5C4D49">
        <w:rPr>
          <w:rFonts w:ascii="Times New Roman" w:eastAsia="標楷體" w:hint="eastAsia"/>
          <w:color w:val="103015" w:themeColor="text1"/>
          <w:sz w:val="32"/>
          <w:szCs w:val="32"/>
        </w:rPr>
        <w:t>雲林縣於本年</w:t>
      </w:r>
      <w:r w:rsidRPr="005C4D49">
        <w:rPr>
          <w:rFonts w:ascii="Times New Roman" w:eastAsia="標楷體" w:hint="eastAsia"/>
          <w:color w:val="103015" w:themeColor="text1"/>
          <w:sz w:val="32"/>
          <w:szCs w:val="32"/>
        </w:rPr>
        <w:t>3</w:t>
      </w:r>
      <w:r w:rsidRPr="005C4D49">
        <w:rPr>
          <w:rFonts w:ascii="Times New Roman" w:eastAsia="標楷體" w:hint="eastAsia"/>
          <w:color w:val="103015" w:themeColor="text1"/>
          <w:sz w:val="32"/>
          <w:szCs w:val="32"/>
        </w:rPr>
        <w:t>月</w:t>
      </w:r>
      <w:r w:rsidRPr="005C4D49">
        <w:rPr>
          <w:rFonts w:ascii="Times New Roman" w:eastAsia="標楷體" w:hint="eastAsia"/>
          <w:color w:val="103015" w:themeColor="text1"/>
          <w:sz w:val="32"/>
          <w:szCs w:val="32"/>
        </w:rPr>
        <w:t>24</w:t>
      </w:r>
      <w:r w:rsidRPr="005C4D49">
        <w:rPr>
          <w:rFonts w:ascii="Times New Roman" w:eastAsia="標楷體" w:hint="eastAsia"/>
          <w:color w:val="103015" w:themeColor="text1"/>
          <w:sz w:val="32"/>
          <w:szCs w:val="32"/>
        </w:rPr>
        <w:t>日</w:t>
      </w:r>
      <w:r w:rsidRPr="005C4D49">
        <w:rPr>
          <w:rFonts w:ascii="Times New Roman" w:eastAsia="標楷體" w:hint="eastAsia"/>
          <w:color w:val="103015" w:themeColor="text1"/>
          <w:sz w:val="32"/>
          <w:szCs w:val="32"/>
        </w:rPr>
        <w:t>9</w:t>
      </w:r>
      <w:r w:rsidRPr="005C4D49">
        <w:rPr>
          <w:rFonts w:ascii="Times New Roman" w:eastAsia="標楷體" w:hint="eastAsia"/>
          <w:color w:val="103015" w:themeColor="text1"/>
          <w:sz w:val="32"/>
          <w:szCs w:val="32"/>
        </w:rPr>
        <w:t>時</w:t>
      </w:r>
      <w:r w:rsidRPr="005C4D49">
        <w:rPr>
          <w:rFonts w:ascii="Times New Roman" w:eastAsia="標楷體" w:hint="eastAsia"/>
          <w:color w:val="103015" w:themeColor="text1"/>
          <w:sz w:val="32"/>
          <w:szCs w:val="32"/>
        </w:rPr>
        <w:t>30</w:t>
      </w:r>
      <w:r w:rsidRPr="00367990">
        <w:rPr>
          <w:rFonts w:ascii="Times New Roman" w:eastAsia="標楷體" w:hint="eastAsia"/>
          <w:sz w:val="32"/>
          <w:szCs w:val="32"/>
        </w:rPr>
        <w:t>分</w:t>
      </w:r>
      <w:r w:rsidR="00131DF2">
        <w:rPr>
          <w:rFonts w:ascii="Times New Roman" w:eastAsia="標楷體" w:hint="eastAsia"/>
          <w:sz w:val="32"/>
          <w:szCs w:val="32"/>
        </w:rPr>
        <w:t>，</w:t>
      </w:r>
      <w:r w:rsidRPr="00367990">
        <w:rPr>
          <w:rFonts w:ascii="Times New Roman" w:eastAsia="標楷體" w:hint="eastAsia"/>
          <w:sz w:val="32"/>
          <w:szCs w:val="32"/>
        </w:rPr>
        <w:t>假雲林基督教醫院辦理</w:t>
      </w:r>
      <w:r w:rsidR="00364E88">
        <w:rPr>
          <w:rFonts w:ascii="Times New Roman" w:eastAsia="標楷體" w:hint="eastAsia"/>
          <w:sz w:val="32"/>
          <w:szCs w:val="32"/>
        </w:rPr>
        <w:t>本</w:t>
      </w:r>
      <w:r w:rsidRPr="00367990">
        <w:rPr>
          <w:rFonts w:ascii="Times New Roman" w:eastAsia="標楷體" w:hint="eastAsia"/>
          <w:sz w:val="32"/>
          <w:szCs w:val="32"/>
        </w:rPr>
        <w:t>年度災害防救演習，演習結束，李縣長進</w:t>
      </w:r>
      <w:r w:rsidRPr="00A32C54">
        <w:rPr>
          <w:rFonts w:ascii="Times New Roman" w:eastAsia="標楷體" w:hint="eastAsia"/>
          <w:sz w:val="32"/>
          <w:szCs w:val="32"/>
        </w:rPr>
        <w:t>勇致詞並頒發獎牌給各參與演習之公私部門單位，張副縣長皇珍全程參與，帶隊官行政院環境保護署張副署長子敬，以及本院災害防救辦公室王代副主任怡文率各部會評核人員共同出席。</w:t>
      </w:r>
    </w:p>
    <w:p w:rsidR="005943B2" w:rsidRPr="00A32C54" w:rsidRDefault="005943B2"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A32C54">
        <w:rPr>
          <w:rFonts w:ascii="Times New Roman" w:eastAsia="標楷體" w:hint="eastAsia"/>
          <w:sz w:val="32"/>
          <w:szCs w:val="32"/>
        </w:rPr>
        <w:t>演練情境想定為模擬彰化斷層錯動，發生芮氏規模</w:t>
      </w:r>
      <w:r w:rsidRPr="00A32C54">
        <w:rPr>
          <w:rFonts w:ascii="Times New Roman" w:eastAsia="標楷體" w:hint="eastAsia"/>
          <w:sz w:val="32"/>
          <w:szCs w:val="32"/>
        </w:rPr>
        <w:t>6.9</w:t>
      </w:r>
      <w:r w:rsidRPr="00A32C54">
        <w:rPr>
          <w:rFonts w:ascii="Times New Roman" w:eastAsia="標楷體" w:hint="eastAsia"/>
          <w:sz w:val="32"/>
          <w:szCs w:val="32"/>
        </w:rPr>
        <w:t>強震，造成該縣大樓倒塌、火災、通訊設備損壞、民生管線毀損、橋梁斷裂及毒化物工廠發生毒性物質儲槽外洩等重大災情處置。此次演習採實兵演練方式辦理，模擬地震發生後，縣府立即動員所有編組單位針對災區民眾先行勸導或強制疏散撤離，並進行臨災應變搶救，確保災時之生命安全，並實際測試災害發生時災情之掌握、回報、處理及災後之復原重建等作業，以期災害損失減至最低。本次演練縣府總共動員</w:t>
      </w:r>
      <w:r w:rsidRPr="00A32C54">
        <w:rPr>
          <w:rFonts w:ascii="Times New Roman" w:eastAsia="標楷體" w:hint="eastAsia"/>
          <w:sz w:val="32"/>
          <w:szCs w:val="32"/>
        </w:rPr>
        <w:t>500</w:t>
      </w:r>
      <w:r w:rsidRPr="00A32C54">
        <w:rPr>
          <w:rFonts w:ascii="Times New Roman" w:eastAsia="標楷體" w:hint="eastAsia"/>
          <w:sz w:val="32"/>
          <w:szCs w:val="32"/>
        </w:rPr>
        <w:t>人次、各式救災車輛機具</w:t>
      </w:r>
      <w:r w:rsidRPr="00A32C54">
        <w:rPr>
          <w:rFonts w:ascii="Times New Roman" w:eastAsia="標楷體" w:hint="eastAsia"/>
          <w:sz w:val="32"/>
          <w:szCs w:val="32"/>
        </w:rPr>
        <w:t>80</w:t>
      </w:r>
      <w:r w:rsidRPr="00A32C54">
        <w:rPr>
          <w:rFonts w:ascii="Times New Roman" w:eastAsia="標楷體" w:hint="eastAsia"/>
          <w:sz w:val="32"/>
          <w:szCs w:val="32"/>
        </w:rPr>
        <w:t>車次、飛行器</w:t>
      </w:r>
      <w:r w:rsidRPr="00A32C54">
        <w:rPr>
          <w:rFonts w:ascii="Times New Roman" w:eastAsia="標楷體" w:hint="eastAsia"/>
          <w:sz w:val="32"/>
          <w:szCs w:val="32"/>
        </w:rPr>
        <w:t>2</w:t>
      </w:r>
      <w:r w:rsidRPr="00A32C54">
        <w:rPr>
          <w:rFonts w:ascii="Times New Roman" w:eastAsia="標楷體" w:hint="eastAsia"/>
          <w:sz w:val="32"/>
          <w:szCs w:val="32"/>
        </w:rPr>
        <w:t>架次，並邀請周邊地區民眾</w:t>
      </w:r>
      <w:r w:rsidRPr="00A32C54">
        <w:rPr>
          <w:rFonts w:ascii="Times New Roman" w:eastAsia="標楷體" w:hint="eastAsia"/>
          <w:sz w:val="32"/>
          <w:szCs w:val="32"/>
        </w:rPr>
        <w:t>200</w:t>
      </w:r>
      <w:r w:rsidRPr="00A32C54">
        <w:rPr>
          <w:rFonts w:ascii="Times New Roman" w:eastAsia="標楷體" w:hint="eastAsia"/>
          <w:sz w:val="32"/>
          <w:szCs w:val="32"/>
        </w:rPr>
        <w:t>餘人到場觀摩。</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4"/>
      </w:tblGrid>
      <w:tr w:rsidR="007E2ECD" w:rsidTr="007E2ECD">
        <w:trPr>
          <w:trHeight w:val="2871"/>
        </w:trPr>
        <w:tc>
          <w:tcPr>
            <w:tcW w:w="4563" w:type="dxa"/>
          </w:tcPr>
          <w:p w:rsidR="007E2ECD" w:rsidRDefault="007E2ECD">
            <w:pPr>
              <w:widowControl/>
              <w:rPr>
                <w:rFonts w:ascii="標楷體" w:eastAsia="標楷體" w:hAnsi="標楷體"/>
                <w:sz w:val="32"/>
                <w:szCs w:val="32"/>
              </w:rPr>
            </w:pPr>
            <w:r w:rsidRPr="007E2ECD">
              <w:rPr>
                <w:rFonts w:ascii="標楷體" w:eastAsia="標楷體" w:hAnsi="標楷體"/>
                <w:noProof/>
                <w:sz w:val="32"/>
                <w:szCs w:val="32"/>
              </w:rPr>
              <w:drawing>
                <wp:inline distT="0" distB="0" distL="0" distR="0">
                  <wp:extent cx="3059706" cy="1717482"/>
                  <wp:effectExtent l="19050" t="0" r="7344" b="0"/>
                  <wp:docPr id="9" name="圖片 2" descr="C:\Documents and Settings\hcc0406\Local Settings\Temporary Internet Files\Content.Outlook\1AS70E15\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cc0406\Local Settings\Temporary Internet Files\Content.Outlook\1AS70E15\Image-1 (3).jpg"/>
                          <pic:cNvPicPr preferRelativeResize="0">
                            <a:picLocks noChangeAspect="1" noChangeArrowheads="1"/>
                          </pic:cNvPicPr>
                        </pic:nvPicPr>
                        <pic:blipFill>
                          <a:blip r:embed="rId19" cstate="screen"/>
                          <a:srcRect/>
                          <a:stretch>
                            <a:fillRect/>
                          </a:stretch>
                        </pic:blipFill>
                        <pic:spPr bwMode="auto">
                          <a:xfrm>
                            <a:off x="0" y="0"/>
                            <a:ext cx="3060700" cy="1717040"/>
                          </a:xfrm>
                          <a:prstGeom prst="rect">
                            <a:avLst/>
                          </a:prstGeom>
                          <a:noFill/>
                          <a:ln w="9525">
                            <a:noFill/>
                            <a:miter lim="800000"/>
                            <a:headEnd/>
                            <a:tailEnd/>
                          </a:ln>
                        </pic:spPr>
                      </pic:pic>
                    </a:graphicData>
                  </a:graphic>
                </wp:inline>
              </w:drawing>
            </w:r>
          </w:p>
        </w:tc>
        <w:tc>
          <w:tcPr>
            <w:tcW w:w="4564" w:type="dxa"/>
          </w:tcPr>
          <w:p w:rsidR="007E2ECD" w:rsidRDefault="007E2ECD">
            <w:pPr>
              <w:widowControl/>
              <w:rPr>
                <w:rFonts w:ascii="標楷體" w:eastAsia="標楷體" w:hAnsi="標楷體"/>
                <w:sz w:val="32"/>
                <w:szCs w:val="32"/>
              </w:rPr>
            </w:pPr>
            <w:r w:rsidRPr="007E2ECD">
              <w:rPr>
                <w:rFonts w:ascii="標楷體" w:eastAsia="標楷體" w:hAnsi="標楷體"/>
                <w:noProof/>
                <w:sz w:val="32"/>
                <w:szCs w:val="32"/>
              </w:rPr>
              <w:drawing>
                <wp:inline distT="0" distB="0" distL="0" distR="0">
                  <wp:extent cx="3059071" cy="1717482"/>
                  <wp:effectExtent l="19050" t="0" r="7979" b="0"/>
                  <wp:docPr id="10" name="圖片 1" descr="C:\Documents and Settings\hcc0406\Local Settings\Temporary Internet Files\Content.Outlook\1AS70E15\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cc0406\Local Settings\Temporary Internet Files\Content.Outlook\1AS70E15\Image-1 (2).jpg"/>
                          <pic:cNvPicPr preferRelativeResize="0">
                            <a:picLocks noChangeAspect="1" noChangeArrowheads="1"/>
                          </pic:cNvPicPr>
                        </pic:nvPicPr>
                        <pic:blipFill>
                          <a:blip r:embed="rId20" cstate="screen"/>
                          <a:srcRect/>
                          <a:stretch>
                            <a:fillRect/>
                          </a:stretch>
                        </pic:blipFill>
                        <pic:spPr bwMode="auto">
                          <a:xfrm>
                            <a:off x="0" y="0"/>
                            <a:ext cx="3060065" cy="1717040"/>
                          </a:xfrm>
                          <a:prstGeom prst="rect">
                            <a:avLst/>
                          </a:prstGeom>
                          <a:noFill/>
                          <a:ln w="9525">
                            <a:noFill/>
                            <a:miter lim="800000"/>
                            <a:headEnd/>
                            <a:tailEnd/>
                          </a:ln>
                        </pic:spPr>
                      </pic:pic>
                    </a:graphicData>
                  </a:graphic>
                </wp:inline>
              </w:drawing>
            </w:r>
          </w:p>
        </w:tc>
      </w:tr>
      <w:tr w:rsidR="007E2ECD" w:rsidTr="007E2ECD">
        <w:tc>
          <w:tcPr>
            <w:tcW w:w="4563" w:type="dxa"/>
          </w:tcPr>
          <w:p w:rsidR="007E2ECD" w:rsidRPr="007E2ECD" w:rsidRDefault="007E2ECD" w:rsidP="007E2ECD">
            <w:pPr>
              <w:widowControl/>
              <w:rPr>
                <w:rFonts w:ascii="標楷體" w:eastAsia="標楷體" w:hAnsi="標楷體"/>
                <w:sz w:val="28"/>
                <w:szCs w:val="28"/>
              </w:rPr>
            </w:pPr>
            <w:r w:rsidRPr="007E2ECD">
              <w:rPr>
                <w:rFonts w:ascii="標楷體" w:eastAsia="標楷體" w:hAnsi="標楷體" w:hint="eastAsia"/>
                <w:sz w:val="28"/>
                <w:szCs w:val="28"/>
              </w:rPr>
              <w:t>張</w:t>
            </w:r>
            <w:r>
              <w:rPr>
                <w:rFonts w:ascii="標楷體" w:eastAsia="標楷體" w:hAnsi="標楷體" w:hint="eastAsia"/>
                <w:sz w:val="28"/>
                <w:szCs w:val="28"/>
              </w:rPr>
              <w:t>副縣長與評核人員於演習現場</w:t>
            </w:r>
          </w:p>
        </w:tc>
        <w:tc>
          <w:tcPr>
            <w:tcW w:w="4564" w:type="dxa"/>
          </w:tcPr>
          <w:p w:rsidR="007E2ECD" w:rsidRPr="007E2ECD" w:rsidRDefault="007E2ECD">
            <w:pPr>
              <w:widowControl/>
              <w:rPr>
                <w:rFonts w:ascii="標楷體" w:eastAsia="標楷體" w:hAnsi="標楷體"/>
                <w:sz w:val="28"/>
                <w:szCs w:val="28"/>
              </w:rPr>
            </w:pPr>
            <w:r>
              <w:rPr>
                <w:rFonts w:ascii="標楷體" w:eastAsia="標楷體" w:hAnsi="標楷體" w:hint="eastAsia"/>
                <w:sz w:val="28"/>
                <w:szCs w:val="28"/>
              </w:rPr>
              <w:t xml:space="preserve">      </w:t>
            </w:r>
            <w:r w:rsidRPr="007E2ECD">
              <w:rPr>
                <w:rFonts w:ascii="標楷體" w:eastAsia="標楷體" w:hAnsi="標楷體" w:hint="eastAsia"/>
                <w:sz w:val="28"/>
                <w:szCs w:val="28"/>
              </w:rPr>
              <w:t>綜合實作演習現況</w:t>
            </w:r>
          </w:p>
        </w:tc>
      </w:tr>
    </w:tbl>
    <w:p w:rsidR="005943B2" w:rsidRDefault="005943B2">
      <w:pPr>
        <w:widowControl/>
        <w:rPr>
          <w:rFonts w:ascii="標楷體" w:eastAsia="標楷體" w:hAnsi="標楷體"/>
          <w:b/>
          <w:bCs/>
          <w:kern w:val="52"/>
          <w:sz w:val="32"/>
          <w:szCs w:val="32"/>
        </w:rPr>
      </w:pPr>
      <w:r>
        <w:rPr>
          <w:rFonts w:ascii="標楷體" w:eastAsia="標楷體" w:hAnsi="標楷體"/>
          <w:sz w:val="32"/>
          <w:szCs w:val="32"/>
        </w:rPr>
        <w:br w:type="page"/>
      </w:r>
    </w:p>
    <w:p w:rsidR="009F3AC2" w:rsidRDefault="009F3AC2" w:rsidP="009F3AC2">
      <w:pPr>
        <w:pStyle w:val="10"/>
        <w:spacing w:before="0" w:after="0" w:line="480" w:lineRule="exact"/>
        <w:ind w:leftChars="176" w:left="1050" w:hangingChars="196" w:hanging="628"/>
      </w:pPr>
      <w:bookmarkStart w:id="18" w:name="_Toc426966309"/>
      <w:r w:rsidRPr="006B183E">
        <w:rPr>
          <w:rFonts w:ascii="標楷體" w:eastAsia="標楷體" w:hAnsi="標楷體" w:hint="eastAsia"/>
          <w:sz w:val="32"/>
          <w:szCs w:val="32"/>
        </w:rPr>
        <w:t>四、</w:t>
      </w:r>
      <w:r w:rsidR="005943B2">
        <w:rPr>
          <w:rFonts w:ascii="標楷體" w:eastAsia="標楷體" w:hAnsi="標楷體" w:hint="eastAsia"/>
          <w:sz w:val="32"/>
          <w:szCs w:val="32"/>
        </w:rPr>
        <w:t>嘉義市</w:t>
      </w:r>
      <w:bookmarkEnd w:id="18"/>
    </w:p>
    <w:p w:rsidR="00AE57EF" w:rsidRPr="00A32C54" w:rsidRDefault="00AE57EF"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A32C54">
        <w:rPr>
          <w:rFonts w:ascii="Times New Roman" w:eastAsia="標楷體" w:hint="eastAsia"/>
          <w:sz w:val="32"/>
          <w:szCs w:val="32"/>
        </w:rPr>
        <w:t>嘉義市政府</w:t>
      </w:r>
      <w:r w:rsidRPr="00A32C54">
        <w:rPr>
          <w:rFonts w:ascii="Times New Roman" w:eastAsia="標楷體"/>
          <w:sz w:val="32"/>
          <w:szCs w:val="32"/>
        </w:rPr>
        <w:t>於</w:t>
      </w:r>
      <w:r w:rsidRPr="00A32C54">
        <w:rPr>
          <w:rFonts w:ascii="Times New Roman" w:eastAsia="標楷體" w:hint="eastAsia"/>
          <w:sz w:val="32"/>
          <w:szCs w:val="32"/>
        </w:rPr>
        <w:t>本</w:t>
      </w:r>
      <w:r w:rsidRPr="00A32C54">
        <w:rPr>
          <w:rFonts w:ascii="Times New Roman" w:eastAsia="標楷體"/>
          <w:sz w:val="32"/>
          <w:szCs w:val="32"/>
        </w:rPr>
        <w:t>年</w:t>
      </w:r>
      <w:r w:rsidRPr="00A32C54">
        <w:rPr>
          <w:rFonts w:ascii="Times New Roman" w:eastAsia="標楷體"/>
          <w:sz w:val="32"/>
          <w:szCs w:val="32"/>
        </w:rPr>
        <w:t>3</w:t>
      </w:r>
      <w:r w:rsidRPr="00A32C54">
        <w:rPr>
          <w:rFonts w:ascii="Times New Roman" w:eastAsia="標楷體"/>
          <w:sz w:val="32"/>
          <w:szCs w:val="32"/>
        </w:rPr>
        <w:t>月</w:t>
      </w:r>
      <w:r w:rsidRPr="00A32C54">
        <w:rPr>
          <w:rFonts w:ascii="Times New Roman" w:eastAsia="標楷體" w:hint="eastAsia"/>
          <w:sz w:val="32"/>
          <w:szCs w:val="32"/>
        </w:rPr>
        <w:t>26</w:t>
      </w:r>
      <w:r w:rsidRPr="00A32C54">
        <w:rPr>
          <w:rFonts w:ascii="Times New Roman" w:eastAsia="標楷體"/>
          <w:sz w:val="32"/>
          <w:szCs w:val="32"/>
        </w:rPr>
        <w:t>日</w:t>
      </w:r>
      <w:r w:rsidR="00340194">
        <w:rPr>
          <w:rFonts w:ascii="Times New Roman" w:eastAsia="標楷體" w:hint="eastAsia"/>
          <w:sz w:val="32"/>
          <w:szCs w:val="32"/>
        </w:rPr>
        <w:t>9</w:t>
      </w:r>
      <w:r w:rsidR="00340194">
        <w:rPr>
          <w:rFonts w:ascii="Times New Roman" w:eastAsia="標楷體" w:hint="eastAsia"/>
          <w:sz w:val="32"/>
          <w:szCs w:val="32"/>
        </w:rPr>
        <w:t>時</w:t>
      </w:r>
      <w:r w:rsidR="00340194">
        <w:rPr>
          <w:rFonts w:ascii="Times New Roman" w:eastAsia="標楷體" w:hint="eastAsia"/>
          <w:sz w:val="32"/>
          <w:szCs w:val="32"/>
        </w:rPr>
        <w:t>30</w:t>
      </w:r>
      <w:r w:rsidR="00340194">
        <w:rPr>
          <w:rFonts w:ascii="Times New Roman" w:eastAsia="標楷體" w:hint="eastAsia"/>
          <w:sz w:val="32"/>
          <w:szCs w:val="32"/>
        </w:rPr>
        <w:t>分</w:t>
      </w:r>
      <w:r w:rsidRPr="00A32C54">
        <w:rPr>
          <w:rFonts w:ascii="Times New Roman" w:eastAsia="標楷體"/>
          <w:sz w:val="32"/>
          <w:szCs w:val="32"/>
        </w:rPr>
        <w:t>，辦理</w:t>
      </w:r>
      <w:r w:rsidRPr="00A32C54">
        <w:rPr>
          <w:rFonts w:ascii="Times New Roman" w:eastAsia="標楷體" w:hint="eastAsia"/>
          <w:sz w:val="32"/>
          <w:szCs w:val="32"/>
        </w:rPr>
        <w:t>本</w:t>
      </w:r>
      <w:r w:rsidRPr="00A32C54">
        <w:rPr>
          <w:rFonts w:ascii="Times New Roman" w:eastAsia="標楷體"/>
          <w:sz w:val="32"/>
          <w:szCs w:val="32"/>
        </w:rPr>
        <w:t>年</w:t>
      </w:r>
      <w:r w:rsidRPr="00A32C54">
        <w:rPr>
          <w:rFonts w:ascii="Times New Roman" w:eastAsia="標楷體" w:hint="eastAsia"/>
          <w:sz w:val="32"/>
          <w:szCs w:val="32"/>
        </w:rPr>
        <w:t>度區域型</w:t>
      </w:r>
      <w:r w:rsidRPr="00A32C54">
        <w:rPr>
          <w:rFonts w:ascii="Times New Roman" w:eastAsia="標楷體"/>
          <w:sz w:val="32"/>
          <w:szCs w:val="32"/>
        </w:rPr>
        <w:t>災害防救演習，上午於</w:t>
      </w:r>
      <w:r w:rsidRPr="00A32C54">
        <w:rPr>
          <w:rFonts w:ascii="Times New Roman" w:eastAsia="標楷體" w:hint="eastAsia"/>
          <w:sz w:val="32"/>
          <w:szCs w:val="32"/>
        </w:rPr>
        <w:t>該府</w:t>
      </w:r>
      <w:r w:rsidRPr="00A32C54">
        <w:rPr>
          <w:rFonts w:ascii="Times New Roman" w:eastAsia="標楷體" w:hint="eastAsia"/>
          <w:sz w:val="32"/>
          <w:szCs w:val="32"/>
        </w:rPr>
        <w:t>8</w:t>
      </w:r>
      <w:r w:rsidRPr="00A32C54">
        <w:rPr>
          <w:rFonts w:ascii="Times New Roman" w:eastAsia="標楷體" w:hint="eastAsia"/>
          <w:sz w:val="32"/>
          <w:szCs w:val="32"/>
        </w:rPr>
        <w:t>樓會議室</w:t>
      </w:r>
      <w:r w:rsidRPr="00A32C54">
        <w:rPr>
          <w:rFonts w:ascii="Times New Roman" w:eastAsia="標楷體"/>
          <w:sz w:val="32"/>
          <w:szCs w:val="32"/>
        </w:rPr>
        <w:t>進行兵棋推演，下午</w:t>
      </w:r>
      <w:r w:rsidRPr="00A32C54">
        <w:rPr>
          <w:rFonts w:ascii="Times New Roman" w:eastAsia="標楷體" w:hint="eastAsia"/>
          <w:sz w:val="32"/>
          <w:szCs w:val="32"/>
        </w:rPr>
        <w:t>分別</w:t>
      </w:r>
      <w:r w:rsidRPr="00A32C54">
        <w:rPr>
          <w:rFonts w:ascii="Times New Roman" w:eastAsia="標楷體"/>
          <w:sz w:val="32"/>
          <w:szCs w:val="32"/>
        </w:rPr>
        <w:t>於</w:t>
      </w:r>
      <w:r w:rsidRPr="00A32C54">
        <w:rPr>
          <w:rFonts w:ascii="Times New Roman" w:eastAsia="標楷體" w:hint="eastAsia"/>
          <w:sz w:val="32"/>
          <w:szCs w:val="32"/>
        </w:rPr>
        <w:t>湖子內</w:t>
      </w:r>
      <w:r w:rsidRPr="00A32C54">
        <w:rPr>
          <w:rFonts w:ascii="Times New Roman" w:eastAsia="標楷體"/>
          <w:sz w:val="32"/>
          <w:szCs w:val="32"/>
        </w:rPr>
        <w:t>重劃區</w:t>
      </w:r>
      <w:r w:rsidRPr="00A32C54">
        <w:rPr>
          <w:rFonts w:ascii="Times New Roman" w:eastAsia="標楷體" w:hint="eastAsia"/>
          <w:sz w:val="32"/>
          <w:szCs w:val="32"/>
        </w:rPr>
        <w:t>第</w:t>
      </w:r>
      <w:r w:rsidRPr="00A32C54">
        <w:rPr>
          <w:rFonts w:ascii="Times New Roman" w:eastAsia="標楷體" w:hint="eastAsia"/>
          <w:sz w:val="32"/>
          <w:szCs w:val="32"/>
        </w:rPr>
        <w:t>1</w:t>
      </w:r>
      <w:r w:rsidRPr="00A32C54">
        <w:rPr>
          <w:rFonts w:ascii="Times New Roman" w:eastAsia="標楷體" w:hint="eastAsia"/>
          <w:sz w:val="32"/>
          <w:szCs w:val="32"/>
        </w:rPr>
        <w:t>期及大業國中</w:t>
      </w:r>
      <w:r w:rsidRPr="00A32C54">
        <w:rPr>
          <w:rFonts w:ascii="Times New Roman" w:eastAsia="標楷體"/>
          <w:sz w:val="32"/>
          <w:szCs w:val="32"/>
        </w:rPr>
        <w:t>舉行</w:t>
      </w:r>
      <w:r w:rsidRPr="00A32C54">
        <w:rPr>
          <w:rFonts w:ascii="Times New Roman" w:eastAsia="標楷體" w:hint="eastAsia"/>
          <w:sz w:val="32"/>
          <w:szCs w:val="32"/>
        </w:rPr>
        <w:t>綜合</w:t>
      </w:r>
      <w:r w:rsidRPr="00A32C54">
        <w:rPr>
          <w:rFonts w:ascii="Times New Roman" w:eastAsia="標楷體"/>
          <w:sz w:val="32"/>
          <w:szCs w:val="32"/>
        </w:rPr>
        <w:t>實作演練。演習由</w:t>
      </w:r>
      <w:r w:rsidRPr="00A32C54">
        <w:rPr>
          <w:rFonts w:ascii="Times New Roman" w:eastAsia="標楷體" w:hint="eastAsia"/>
          <w:sz w:val="32"/>
          <w:szCs w:val="32"/>
        </w:rPr>
        <w:t>嘉義市涂市長醒哲</w:t>
      </w:r>
      <w:r w:rsidRPr="00A32C54">
        <w:rPr>
          <w:rFonts w:ascii="Times New Roman" w:eastAsia="標楷體"/>
          <w:sz w:val="32"/>
          <w:szCs w:val="32"/>
        </w:rPr>
        <w:t>擔任指揮官，馬總統英九親臨視察，</w:t>
      </w:r>
      <w:r w:rsidRPr="00A32C54">
        <w:rPr>
          <w:rFonts w:ascii="Times New Roman" w:eastAsia="標楷體" w:hint="eastAsia"/>
          <w:sz w:val="32"/>
          <w:szCs w:val="32"/>
        </w:rPr>
        <w:t>國防</w:t>
      </w:r>
      <w:r w:rsidRPr="00A32C54">
        <w:rPr>
          <w:rFonts w:ascii="Times New Roman" w:eastAsia="標楷體"/>
          <w:sz w:val="32"/>
          <w:szCs w:val="32"/>
        </w:rPr>
        <w:t>部</w:t>
      </w:r>
      <w:r w:rsidRPr="00A32C54">
        <w:rPr>
          <w:rFonts w:ascii="Times New Roman" w:eastAsia="標楷體" w:hint="eastAsia"/>
          <w:sz w:val="32"/>
          <w:szCs w:val="32"/>
        </w:rPr>
        <w:t>高</w:t>
      </w:r>
      <w:r w:rsidRPr="00A32C54">
        <w:rPr>
          <w:rFonts w:ascii="Times New Roman" w:eastAsia="標楷體"/>
          <w:sz w:val="32"/>
          <w:szCs w:val="32"/>
        </w:rPr>
        <w:t>部長</w:t>
      </w:r>
      <w:r w:rsidRPr="00A32C54">
        <w:rPr>
          <w:rFonts w:ascii="Times New Roman" w:eastAsia="標楷體" w:hint="eastAsia"/>
          <w:sz w:val="32"/>
          <w:szCs w:val="32"/>
        </w:rPr>
        <w:t>廣圻、本院</w:t>
      </w:r>
      <w:r w:rsidRPr="00A32C54">
        <w:rPr>
          <w:rFonts w:ascii="Times New Roman" w:eastAsia="標楷體"/>
          <w:sz w:val="32"/>
          <w:szCs w:val="32"/>
        </w:rPr>
        <w:t>環保署</w:t>
      </w:r>
      <w:r w:rsidRPr="00A32C54">
        <w:rPr>
          <w:rFonts w:ascii="Times New Roman" w:eastAsia="標楷體" w:hint="eastAsia"/>
          <w:sz w:val="32"/>
          <w:szCs w:val="32"/>
        </w:rPr>
        <w:t>張副</w:t>
      </w:r>
      <w:r w:rsidRPr="00A32C54">
        <w:rPr>
          <w:rFonts w:ascii="Times New Roman" w:eastAsia="標楷體"/>
          <w:sz w:val="32"/>
          <w:szCs w:val="32"/>
        </w:rPr>
        <w:t>署長</w:t>
      </w:r>
      <w:r w:rsidRPr="00A32C54">
        <w:rPr>
          <w:rFonts w:ascii="Times New Roman" w:eastAsia="標楷體" w:hint="eastAsia"/>
          <w:sz w:val="32"/>
          <w:szCs w:val="32"/>
        </w:rPr>
        <w:t>子敬</w:t>
      </w:r>
      <w:r w:rsidRPr="00A32C54">
        <w:rPr>
          <w:rFonts w:ascii="Times New Roman" w:eastAsia="標楷體"/>
          <w:sz w:val="32"/>
          <w:szCs w:val="32"/>
        </w:rPr>
        <w:t>、</w:t>
      </w:r>
      <w:r w:rsidRPr="00A32C54">
        <w:rPr>
          <w:rFonts w:ascii="Times New Roman" w:eastAsia="標楷體" w:hint="eastAsia"/>
          <w:sz w:val="32"/>
          <w:szCs w:val="32"/>
        </w:rPr>
        <w:t>內政部陳政務次長純敬及經濟部楊常務次長偉甫陪同。由帶隊官</w:t>
      </w:r>
      <w:r w:rsidRPr="00A32C54">
        <w:rPr>
          <w:rFonts w:ascii="Times New Roman" w:eastAsia="標楷體"/>
          <w:sz w:val="32"/>
          <w:szCs w:val="32"/>
        </w:rPr>
        <w:t>國防部副部長</w:t>
      </w:r>
      <w:r w:rsidRPr="00A32C54">
        <w:rPr>
          <w:rFonts w:ascii="Times New Roman" w:eastAsia="標楷體" w:hint="eastAsia"/>
          <w:sz w:val="32"/>
          <w:szCs w:val="32"/>
        </w:rPr>
        <w:t>劉震武</w:t>
      </w:r>
      <w:r w:rsidRPr="00A32C54">
        <w:rPr>
          <w:rFonts w:ascii="Times New Roman" w:eastAsia="標楷體"/>
          <w:sz w:val="32"/>
          <w:szCs w:val="32"/>
        </w:rPr>
        <w:t>上將</w:t>
      </w:r>
      <w:r w:rsidRPr="00A32C54">
        <w:rPr>
          <w:rFonts w:ascii="Times New Roman" w:eastAsia="標楷體" w:hint="eastAsia"/>
          <w:sz w:val="32"/>
          <w:szCs w:val="32"/>
        </w:rPr>
        <w:t>會</w:t>
      </w:r>
      <w:r w:rsidRPr="00A32C54">
        <w:rPr>
          <w:rFonts w:ascii="Times New Roman" w:eastAsia="標楷體"/>
          <w:sz w:val="32"/>
          <w:szCs w:val="32"/>
        </w:rPr>
        <w:t>同，本院災害防救辦公室周主任國祥率各部會評核人員共同出席。</w:t>
      </w:r>
    </w:p>
    <w:p w:rsidR="00AE57EF" w:rsidRPr="00A32C54" w:rsidRDefault="00AE57EF"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A32C54">
        <w:rPr>
          <w:rFonts w:ascii="Times New Roman" w:eastAsia="標楷體"/>
          <w:sz w:val="32"/>
          <w:szCs w:val="32"/>
        </w:rPr>
        <w:t>演練情境想定</w:t>
      </w:r>
      <w:r w:rsidRPr="00A32C54">
        <w:rPr>
          <w:rFonts w:ascii="Times New Roman" w:eastAsia="標楷體" w:hint="eastAsia"/>
          <w:sz w:val="32"/>
          <w:szCs w:val="32"/>
        </w:rPr>
        <w:t>為嘉義縣梅山鄉發生芮氏規模</w:t>
      </w:r>
      <w:r w:rsidRPr="00A32C54">
        <w:rPr>
          <w:rFonts w:ascii="Times New Roman" w:eastAsia="標楷體" w:hint="eastAsia"/>
          <w:sz w:val="32"/>
          <w:szCs w:val="32"/>
        </w:rPr>
        <w:t>6.8</w:t>
      </w:r>
      <w:r w:rsidRPr="00A32C54">
        <w:rPr>
          <w:rFonts w:ascii="Times New Roman" w:eastAsia="標楷體" w:hint="eastAsia"/>
          <w:sz w:val="32"/>
          <w:szCs w:val="32"/>
        </w:rPr>
        <w:t>淺</w:t>
      </w:r>
      <w:r w:rsidRPr="00A32C54">
        <w:rPr>
          <w:rFonts w:ascii="Times New Roman" w:eastAsia="標楷體"/>
          <w:sz w:val="32"/>
          <w:szCs w:val="32"/>
        </w:rPr>
        <w:t>層地震。</w:t>
      </w:r>
      <w:r w:rsidRPr="00A32C54">
        <w:rPr>
          <w:rFonts w:ascii="Times New Roman" w:eastAsia="標楷體" w:hint="eastAsia"/>
          <w:sz w:val="32"/>
          <w:szCs w:val="32"/>
        </w:rPr>
        <w:t>嘉義市多處樓房倒塌、石化管線破裂，</w:t>
      </w:r>
      <w:r w:rsidRPr="00A32C54">
        <w:rPr>
          <w:rFonts w:ascii="Times New Roman" w:eastAsia="標楷體"/>
          <w:sz w:val="32"/>
          <w:szCs w:val="32"/>
        </w:rPr>
        <w:t>引發火災、</w:t>
      </w:r>
      <w:r w:rsidRPr="00A32C54">
        <w:rPr>
          <w:rFonts w:ascii="Times New Roman" w:eastAsia="標楷體" w:hint="eastAsia"/>
          <w:sz w:val="32"/>
          <w:szCs w:val="32"/>
        </w:rPr>
        <w:t>維生管線受損</w:t>
      </w:r>
      <w:r w:rsidRPr="00A32C54">
        <w:rPr>
          <w:rFonts w:ascii="Times New Roman" w:eastAsia="標楷體"/>
          <w:sz w:val="32"/>
          <w:szCs w:val="32"/>
        </w:rPr>
        <w:t>、</w:t>
      </w:r>
      <w:r w:rsidRPr="00A32C54">
        <w:rPr>
          <w:rFonts w:ascii="Times New Roman" w:eastAsia="標楷體" w:hint="eastAsia"/>
          <w:sz w:val="32"/>
          <w:szCs w:val="32"/>
        </w:rPr>
        <w:t>道路毀壞及部分電力、</w:t>
      </w:r>
      <w:r w:rsidRPr="00A32C54">
        <w:rPr>
          <w:rFonts w:ascii="Times New Roman" w:eastAsia="標楷體"/>
          <w:sz w:val="32"/>
          <w:szCs w:val="32"/>
        </w:rPr>
        <w:t>電信中斷</w:t>
      </w:r>
      <w:r w:rsidRPr="00A32C54">
        <w:rPr>
          <w:rFonts w:ascii="Times New Roman" w:eastAsia="標楷體" w:hint="eastAsia"/>
          <w:sz w:val="32"/>
          <w:szCs w:val="32"/>
        </w:rPr>
        <w:t>等</w:t>
      </w:r>
      <w:r w:rsidRPr="00A32C54">
        <w:rPr>
          <w:rFonts w:ascii="Times New Roman" w:eastAsia="標楷體"/>
          <w:sz w:val="32"/>
          <w:szCs w:val="32"/>
        </w:rPr>
        <w:t>災情。演習</w:t>
      </w:r>
      <w:r w:rsidRPr="00A32C54">
        <w:rPr>
          <w:rFonts w:ascii="Times New Roman" w:eastAsia="標楷體" w:hint="eastAsia"/>
          <w:sz w:val="32"/>
          <w:szCs w:val="32"/>
        </w:rPr>
        <w:t>市</w:t>
      </w:r>
      <w:r w:rsidRPr="00A32C54">
        <w:rPr>
          <w:rFonts w:ascii="Times New Roman" w:eastAsia="標楷體"/>
          <w:sz w:val="32"/>
          <w:szCs w:val="32"/>
        </w:rPr>
        <w:t>府共動員</w:t>
      </w:r>
      <w:r w:rsidRPr="00A32C54">
        <w:rPr>
          <w:rFonts w:ascii="Times New Roman" w:eastAsia="標楷體" w:hint="eastAsia"/>
          <w:sz w:val="32"/>
          <w:szCs w:val="32"/>
        </w:rPr>
        <w:t>1640</w:t>
      </w:r>
      <w:r w:rsidRPr="00A32C54">
        <w:rPr>
          <w:rFonts w:ascii="Times New Roman" w:eastAsia="標楷體"/>
          <w:sz w:val="32"/>
          <w:szCs w:val="32"/>
        </w:rPr>
        <w:t>人次、各式救災車輛機具</w:t>
      </w:r>
      <w:r w:rsidRPr="00A32C54">
        <w:rPr>
          <w:rFonts w:ascii="Times New Roman" w:eastAsia="標楷體" w:hint="eastAsia"/>
          <w:sz w:val="32"/>
          <w:szCs w:val="32"/>
        </w:rPr>
        <w:t>150</w:t>
      </w:r>
      <w:r w:rsidRPr="00A32C54">
        <w:rPr>
          <w:rFonts w:ascii="Times New Roman" w:eastAsia="標楷體"/>
          <w:sz w:val="32"/>
          <w:szCs w:val="32"/>
        </w:rPr>
        <w:t>車次</w:t>
      </w:r>
      <w:r w:rsidRPr="00A32C54">
        <w:rPr>
          <w:rFonts w:ascii="Times New Roman" w:eastAsia="標楷體" w:hint="eastAsia"/>
          <w:sz w:val="32"/>
          <w:szCs w:val="32"/>
        </w:rPr>
        <w:t>，</w:t>
      </w:r>
      <w:r w:rsidRPr="00A32C54">
        <w:rPr>
          <w:rFonts w:ascii="Times New Roman" w:eastAsia="標楷體"/>
          <w:sz w:val="32"/>
          <w:szCs w:val="32"/>
        </w:rPr>
        <w:t>並邀請周邊地區民眾</w:t>
      </w:r>
      <w:r w:rsidRPr="00A32C54">
        <w:rPr>
          <w:rFonts w:ascii="Times New Roman" w:eastAsia="標楷體" w:hint="eastAsia"/>
          <w:sz w:val="32"/>
          <w:szCs w:val="32"/>
        </w:rPr>
        <w:t>70</w:t>
      </w:r>
      <w:r w:rsidRPr="00A32C54">
        <w:rPr>
          <w:rFonts w:ascii="Times New Roman" w:eastAsia="標楷體"/>
          <w:sz w:val="32"/>
          <w:szCs w:val="32"/>
        </w:rPr>
        <w:t>0</w:t>
      </w:r>
      <w:r w:rsidRPr="00A32C54">
        <w:rPr>
          <w:rFonts w:ascii="Times New Roman" w:eastAsia="標楷體"/>
          <w:sz w:val="32"/>
          <w:szCs w:val="32"/>
        </w:rPr>
        <w:t>餘人到場觀摩。</w:t>
      </w:r>
    </w:p>
    <w:p w:rsidR="005943B2" w:rsidRDefault="007E2ECD" w:rsidP="005943B2">
      <w:pPr>
        <w:spacing w:line="560" w:lineRule="exact"/>
        <w:rPr>
          <w:rFonts w:ascii="標楷體" w:eastAsia="標楷體" w:hAnsi="標楷體"/>
          <w:b/>
          <w:noProof/>
          <w:sz w:val="36"/>
          <w:szCs w:val="36"/>
        </w:rPr>
      </w:pPr>
      <w:r>
        <w:rPr>
          <w:rFonts w:ascii="標楷體" w:eastAsia="標楷體" w:hAnsi="標楷體"/>
          <w:b/>
          <w:noProof/>
          <w:sz w:val="36"/>
          <w:szCs w:val="36"/>
        </w:rPr>
        <w:drawing>
          <wp:anchor distT="0" distB="0" distL="114300" distR="114300" simplePos="0" relativeHeight="251732992" behindDoc="0" locked="0" layoutInCell="1" allowOverlap="1">
            <wp:simplePos x="0" y="0"/>
            <wp:positionH relativeFrom="margin">
              <wp:posOffset>-31115</wp:posOffset>
            </wp:positionH>
            <wp:positionV relativeFrom="margin">
              <wp:posOffset>5274945</wp:posOffset>
            </wp:positionV>
            <wp:extent cx="2599690" cy="2103120"/>
            <wp:effectExtent l="19050" t="0" r="0" b="0"/>
            <wp:wrapNone/>
            <wp:docPr id="43" name="圖片 1" descr="E:\災防辦\1040326嘉義縣演習\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災防辦\1040326嘉義縣演習\IMG_2686.JPG"/>
                    <pic:cNvPicPr>
                      <a:picLocks noChangeAspect="1" noChangeArrowheads="1"/>
                    </pic:cNvPicPr>
                  </pic:nvPicPr>
                  <pic:blipFill>
                    <a:blip r:embed="rId21" cstate="screen"/>
                    <a:srcRect/>
                    <a:stretch>
                      <a:fillRect/>
                    </a:stretch>
                  </pic:blipFill>
                  <pic:spPr bwMode="auto">
                    <a:xfrm>
                      <a:off x="0" y="0"/>
                      <a:ext cx="2599690" cy="2103120"/>
                    </a:xfrm>
                    <a:prstGeom prst="rect">
                      <a:avLst/>
                    </a:prstGeom>
                    <a:noFill/>
                    <a:ln w="9525">
                      <a:noFill/>
                      <a:miter lim="800000"/>
                      <a:headEnd/>
                      <a:tailEnd/>
                    </a:ln>
                  </pic:spPr>
                </pic:pic>
              </a:graphicData>
            </a:graphic>
          </wp:anchor>
        </w:drawing>
      </w:r>
      <w:r w:rsidR="00AE57EF">
        <w:rPr>
          <w:rFonts w:ascii="標楷體" w:eastAsia="標楷體" w:hAnsi="標楷體"/>
          <w:b/>
          <w:noProof/>
          <w:sz w:val="36"/>
          <w:szCs w:val="36"/>
        </w:rPr>
        <w:drawing>
          <wp:anchor distT="0" distB="0" distL="114300" distR="114300" simplePos="0" relativeHeight="251716608" behindDoc="1" locked="0" layoutInCell="1" allowOverlap="1">
            <wp:simplePos x="0" y="0"/>
            <wp:positionH relativeFrom="column">
              <wp:posOffset>2719070</wp:posOffset>
            </wp:positionH>
            <wp:positionV relativeFrom="paragraph">
              <wp:posOffset>346710</wp:posOffset>
            </wp:positionV>
            <wp:extent cx="3176270" cy="2106295"/>
            <wp:effectExtent l="19050" t="19050" r="24130" b="27305"/>
            <wp:wrapTight wrapText="bothSides">
              <wp:wrapPolygon edited="0">
                <wp:start x="-130" y="-195"/>
                <wp:lineTo x="-130" y="21880"/>
                <wp:lineTo x="21764" y="21880"/>
                <wp:lineTo x="21764" y="-195"/>
                <wp:lineTo x="-130" y="-195"/>
              </wp:wrapPolygon>
            </wp:wrapTight>
            <wp:docPr id="1" name="圖片 2" descr="DSC_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599"/>
                    <pic:cNvPicPr>
                      <a:picLocks noChangeAspect="1" noChangeArrowheads="1"/>
                    </pic:cNvPicPr>
                  </pic:nvPicPr>
                  <pic:blipFill>
                    <a:blip r:embed="rId22" cstate="screen"/>
                    <a:srcRect/>
                    <a:stretch>
                      <a:fillRect/>
                    </a:stretch>
                  </pic:blipFill>
                  <pic:spPr bwMode="auto">
                    <a:xfrm>
                      <a:off x="0" y="0"/>
                      <a:ext cx="3176270" cy="2106295"/>
                    </a:xfrm>
                    <a:prstGeom prst="rect">
                      <a:avLst/>
                    </a:prstGeom>
                    <a:noFill/>
                    <a:ln w="6350" cmpd="sng">
                      <a:solidFill>
                        <a:srgbClr val="000000"/>
                      </a:solidFill>
                      <a:miter lim="800000"/>
                      <a:headEnd/>
                      <a:tailEnd/>
                    </a:ln>
                    <a:effectLst/>
                  </pic:spPr>
                </pic:pic>
              </a:graphicData>
            </a:graphic>
          </wp:anchor>
        </w:drawing>
      </w:r>
    </w:p>
    <w:tbl>
      <w:tblPr>
        <w:tblpPr w:leftFromText="180" w:rightFromText="180" w:vertAnchor="text" w:tblpY="1"/>
        <w:tblOverlap w:val="never"/>
        <w:tblW w:w="0" w:type="auto"/>
        <w:tblLook w:val="04A0"/>
      </w:tblPr>
      <w:tblGrid>
        <w:gridCol w:w="4629"/>
        <w:gridCol w:w="4658"/>
      </w:tblGrid>
      <w:tr w:rsidR="008A046E" w:rsidRPr="004428AE" w:rsidTr="00401D9F">
        <w:tc>
          <w:tcPr>
            <w:tcW w:w="4911" w:type="dxa"/>
          </w:tcPr>
          <w:p w:rsidR="0066246C" w:rsidRPr="007E2ECD" w:rsidRDefault="007E2ECD" w:rsidP="00AE57EF">
            <w:pPr>
              <w:widowControl/>
              <w:rPr>
                <w:rFonts w:eastAsia="標楷體"/>
                <w:sz w:val="28"/>
                <w:szCs w:val="28"/>
              </w:rPr>
            </w:pPr>
            <w:r>
              <w:rPr>
                <w:rFonts w:eastAsia="標楷體" w:hint="eastAsia"/>
                <w:b/>
                <w:sz w:val="32"/>
                <w:szCs w:val="32"/>
              </w:rPr>
              <w:t xml:space="preserve">  </w:t>
            </w:r>
            <w:r w:rsidRPr="007E2ECD">
              <w:rPr>
                <w:rFonts w:eastAsia="標楷體" w:hint="eastAsia"/>
                <w:sz w:val="28"/>
                <w:szCs w:val="28"/>
              </w:rPr>
              <w:t>兵</w:t>
            </w:r>
            <w:r>
              <w:rPr>
                <w:rFonts w:eastAsia="標楷體" w:hint="eastAsia"/>
                <w:sz w:val="28"/>
                <w:szCs w:val="28"/>
              </w:rPr>
              <w:t>棋</w:t>
            </w:r>
            <w:r w:rsidR="00951E63">
              <w:rPr>
                <w:rFonts w:eastAsia="標楷體" w:hint="eastAsia"/>
                <w:sz w:val="28"/>
                <w:szCs w:val="28"/>
              </w:rPr>
              <w:t>推演現況</w:t>
            </w:r>
          </w:p>
        </w:tc>
        <w:tc>
          <w:tcPr>
            <w:tcW w:w="4943" w:type="dxa"/>
          </w:tcPr>
          <w:p w:rsidR="0066246C" w:rsidRPr="004428AE" w:rsidRDefault="007E2ECD" w:rsidP="006B52E4">
            <w:pPr>
              <w:widowControl/>
              <w:jc w:val="center"/>
              <w:rPr>
                <w:rFonts w:eastAsia="標楷體"/>
                <w:b/>
                <w:sz w:val="32"/>
                <w:szCs w:val="32"/>
              </w:rPr>
            </w:pPr>
            <w:r>
              <w:rPr>
                <w:rFonts w:ascii="標楷體" w:eastAsia="標楷體" w:hAnsi="標楷體" w:hint="eastAsia"/>
                <w:noProof/>
                <w:sz w:val="28"/>
                <w:szCs w:val="28"/>
              </w:rPr>
              <w:t>總統蒞臨綜合實作演習</w:t>
            </w:r>
          </w:p>
        </w:tc>
      </w:tr>
    </w:tbl>
    <w:p w:rsidR="0066246C" w:rsidRDefault="0066246C" w:rsidP="00D14439">
      <w:pPr>
        <w:spacing w:line="440" w:lineRule="exact"/>
        <w:rPr>
          <w:rFonts w:ascii="標楷體" w:eastAsia="標楷體" w:hAnsi="標楷體"/>
          <w:b/>
          <w:noProof/>
          <w:sz w:val="36"/>
          <w:szCs w:val="36"/>
        </w:rPr>
      </w:pPr>
    </w:p>
    <w:p w:rsidR="0066246C" w:rsidRDefault="0066246C" w:rsidP="00D14439">
      <w:pPr>
        <w:spacing w:line="440" w:lineRule="exact"/>
        <w:rPr>
          <w:rFonts w:ascii="標楷體" w:eastAsia="標楷體" w:hAnsi="標楷體"/>
          <w:b/>
          <w:noProof/>
          <w:sz w:val="36"/>
          <w:szCs w:val="36"/>
        </w:rPr>
      </w:pPr>
    </w:p>
    <w:p w:rsidR="0066246C" w:rsidRDefault="0066246C" w:rsidP="00D14439">
      <w:pPr>
        <w:spacing w:line="440" w:lineRule="exact"/>
        <w:rPr>
          <w:rFonts w:ascii="標楷體" w:eastAsia="標楷體" w:hAnsi="標楷體"/>
          <w:b/>
          <w:noProof/>
          <w:sz w:val="36"/>
          <w:szCs w:val="36"/>
        </w:rPr>
      </w:pPr>
    </w:p>
    <w:p w:rsidR="0066246C" w:rsidRDefault="0066246C" w:rsidP="00D14439">
      <w:pPr>
        <w:spacing w:line="440" w:lineRule="exact"/>
        <w:rPr>
          <w:rFonts w:ascii="標楷體" w:eastAsia="標楷體" w:hAnsi="標楷體"/>
          <w:b/>
          <w:noProof/>
          <w:sz w:val="36"/>
          <w:szCs w:val="36"/>
        </w:rPr>
      </w:pPr>
    </w:p>
    <w:p w:rsidR="0066246C" w:rsidRDefault="0066246C" w:rsidP="00D14439">
      <w:pPr>
        <w:spacing w:line="440" w:lineRule="exact"/>
        <w:rPr>
          <w:rFonts w:ascii="標楷體" w:eastAsia="標楷體" w:hAnsi="標楷體"/>
          <w:b/>
          <w:noProof/>
          <w:sz w:val="36"/>
          <w:szCs w:val="36"/>
        </w:rPr>
      </w:pPr>
    </w:p>
    <w:p w:rsidR="0066246C" w:rsidRDefault="0066246C" w:rsidP="00D14439">
      <w:pPr>
        <w:spacing w:line="440" w:lineRule="exact"/>
        <w:rPr>
          <w:rFonts w:ascii="標楷體" w:eastAsia="標楷體" w:hAnsi="標楷體"/>
          <w:b/>
          <w:noProof/>
          <w:sz w:val="36"/>
          <w:szCs w:val="36"/>
        </w:rPr>
      </w:pPr>
    </w:p>
    <w:p w:rsidR="0066246C" w:rsidRPr="00AE57EF" w:rsidRDefault="00AE57EF" w:rsidP="00D14439">
      <w:pPr>
        <w:spacing w:line="440" w:lineRule="exact"/>
        <w:rPr>
          <w:rFonts w:ascii="標楷體" w:eastAsia="標楷體" w:hAnsi="標楷體"/>
          <w:noProof/>
          <w:sz w:val="28"/>
          <w:szCs w:val="28"/>
        </w:rPr>
      </w:pPr>
      <w:r w:rsidRPr="00AE57EF">
        <w:rPr>
          <w:rFonts w:ascii="標楷體" w:eastAsia="標楷體" w:hAnsi="標楷體" w:hint="eastAsia"/>
          <w:b/>
          <w:noProof/>
          <w:sz w:val="28"/>
          <w:szCs w:val="28"/>
        </w:rPr>
        <w:t xml:space="preserve">　　</w:t>
      </w:r>
      <w:r w:rsidRPr="00AE57EF">
        <w:rPr>
          <w:rFonts w:ascii="標楷體" w:eastAsia="標楷體" w:hAnsi="標楷體" w:hint="eastAsia"/>
          <w:noProof/>
          <w:sz w:val="28"/>
          <w:szCs w:val="28"/>
        </w:rPr>
        <w:t>兵</w:t>
      </w:r>
      <w:r>
        <w:rPr>
          <w:rFonts w:ascii="標楷體" w:eastAsia="標楷體" w:hAnsi="標楷體" w:hint="eastAsia"/>
          <w:noProof/>
          <w:sz w:val="28"/>
          <w:szCs w:val="28"/>
        </w:rPr>
        <w:t xml:space="preserve">棋推演　　　　　　　　　　　　</w:t>
      </w:r>
      <w:r w:rsidR="007E2ECD">
        <w:rPr>
          <w:rFonts w:ascii="標楷體" w:eastAsia="標楷體" w:hAnsi="標楷體" w:hint="eastAsia"/>
          <w:noProof/>
          <w:sz w:val="28"/>
          <w:szCs w:val="28"/>
        </w:rPr>
        <w:t xml:space="preserve">                        </w:t>
      </w:r>
    </w:p>
    <w:p w:rsidR="00951E63" w:rsidRDefault="0083120D">
      <w:pPr>
        <w:widowControl/>
        <w:rPr>
          <w:rFonts w:ascii="標楷體" w:eastAsia="標楷體" w:hAnsi="標楷體"/>
          <w:b/>
          <w:noProof/>
          <w:sz w:val="36"/>
          <w:szCs w:val="36"/>
        </w:rPr>
      </w:pPr>
      <w:r>
        <w:rPr>
          <w:rFonts w:ascii="標楷體" w:eastAsia="標楷體" w:hAnsi="標楷體"/>
          <w:b/>
          <w:noProof/>
          <w:sz w:val="36"/>
          <w:szCs w:val="36"/>
        </w:rPr>
        <w:br w:type="page"/>
      </w:r>
    </w:p>
    <w:p w:rsidR="005D5A86" w:rsidRPr="006B183E" w:rsidRDefault="005D5A86" w:rsidP="006B183E">
      <w:pPr>
        <w:pStyle w:val="10"/>
        <w:spacing w:before="0" w:after="0" w:line="480" w:lineRule="exact"/>
        <w:ind w:leftChars="176" w:left="1050" w:hangingChars="196" w:hanging="628"/>
        <w:rPr>
          <w:rFonts w:ascii="標楷體" w:eastAsia="標楷體" w:hAnsi="標楷體"/>
          <w:sz w:val="32"/>
          <w:szCs w:val="32"/>
        </w:rPr>
      </w:pPr>
      <w:bookmarkStart w:id="19" w:name="_Toc426966310"/>
      <w:r w:rsidRPr="006B183E">
        <w:rPr>
          <w:rFonts w:ascii="標楷體" w:eastAsia="標楷體" w:hAnsi="標楷體" w:hint="eastAsia"/>
          <w:sz w:val="32"/>
          <w:szCs w:val="32"/>
        </w:rPr>
        <w:t>五、</w:t>
      </w:r>
      <w:r w:rsidR="001237D1">
        <w:rPr>
          <w:rFonts w:ascii="標楷體" w:eastAsia="標楷體" w:hAnsi="標楷體" w:hint="eastAsia"/>
          <w:sz w:val="32"/>
          <w:szCs w:val="32"/>
        </w:rPr>
        <w:t>新竹</w:t>
      </w:r>
      <w:r w:rsidRPr="006B183E">
        <w:rPr>
          <w:rFonts w:ascii="標楷體" w:eastAsia="標楷體" w:hAnsi="標楷體" w:hint="eastAsia"/>
          <w:sz w:val="32"/>
          <w:szCs w:val="32"/>
        </w:rPr>
        <w:t>市</w:t>
      </w:r>
      <w:bookmarkEnd w:id="19"/>
    </w:p>
    <w:p w:rsidR="001237D1" w:rsidRPr="00367990" w:rsidRDefault="001237D1" w:rsidP="00367990">
      <w:pPr>
        <w:pStyle w:val="Web"/>
        <w:spacing w:before="0" w:beforeAutospacing="0" w:after="0" w:afterAutospacing="0" w:line="560" w:lineRule="exact"/>
        <w:ind w:left="426" w:firstLineChars="221" w:firstLine="707"/>
        <w:jc w:val="both"/>
        <w:rPr>
          <w:rFonts w:ascii="Times New Roman" w:eastAsia="標楷體"/>
          <w:sz w:val="32"/>
          <w:szCs w:val="32"/>
        </w:rPr>
      </w:pPr>
      <w:r w:rsidRPr="00C90A96">
        <w:rPr>
          <w:rFonts w:ascii="Times New Roman" w:eastAsia="標楷體" w:hint="eastAsia"/>
          <w:color w:val="103015" w:themeColor="text1"/>
          <w:sz w:val="32"/>
          <w:szCs w:val="32"/>
        </w:rPr>
        <w:t>新竹市政府於本年</w:t>
      </w:r>
      <w:r w:rsidRPr="00C90A96">
        <w:rPr>
          <w:rFonts w:ascii="Times New Roman" w:eastAsia="標楷體" w:hint="eastAsia"/>
          <w:color w:val="103015" w:themeColor="text1"/>
          <w:sz w:val="32"/>
          <w:szCs w:val="32"/>
        </w:rPr>
        <w:t>3</w:t>
      </w:r>
      <w:r w:rsidRPr="00C90A96">
        <w:rPr>
          <w:rFonts w:ascii="Times New Roman" w:eastAsia="標楷體" w:hint="eastAsia"/>
          <w:color w:val="103015" w:themeColor="text1"/>
          <w:sz w:val="32"/>
          <w:szCs w:val="32"/>
        </w:rPr>
        <w:t>月</w:t>
      </w:r>
      <w:r w:rsidRPr="00C90A96">
        <w:rPr>
          <w:rFonts w:ascii="Times New Roman" w:eastAsia="標楷體" w:hint="eastAsia"/>
          <w:color w:val="103015" w:themeColor="text1"/>
          <w:sz w:val="32"/>
          <w:szCs w:val="32"/>
        </w:rPr>
        <w:t>27</w:t>
      </w:r>
      <w:r w:rsidRPr="00C90A96">
        <w:rPr>
          <w:rFonts w:ascii="Times New Roman" w:eastAsia="標楷體" w:hint="eastAsia"/>
          <w:color w:val="103015" w:themeColor="text1"/>
          <w:sz w:val="32"/>
          <w:szCs w:val="32"/>
        </w:rPr>
        <w:t>日</w:t>
      </w:r>
      <w:r w:rsidR="00340194">
        <w:rPr>
          <w:rFonts w:ascii="Times New Roman" w:eastAsia="標楷體" w:hint="eastAsia"/>
          <w:color w:val="103015" w:themeColor="text1"/>
          <w:sz w:val="32"/>
          <w:szCs w:val="32"/>
        </w:rPr>
        <w:t>9</w:t>
      </w:r>
      <w:r w:rsidR="00340194">
        <w:rPr>
          <w:rFonts w:ascii="Times New Roman" w:eastAsia="標楷體" w:hint="eastAsia"/>
          <w:color w:val="103015" w:themeColor="text1"/>
          <w:sz w:val="32"/>
          <w:szCs w:val="32"/>
        </w:rPr>
        <w:t>時</w:t>
      </w:r>
      <w:r w:rsidR="00131DF2">
        <w:rPr>
          <w:rFonts w:ascii="Times New Roman" w:eastAsia="標楷體" w:hint="eastAsia"/>
          <w:color w:val="103015" w:themeColor="text1"/>
          <w:sz w:val="32"/>
          <w:szCs w:val="32"/>
        </w:rPr>
        <w:t>，</w:t>
      </w:r>
      <w:r w:rsidRPr="00C90A96">
        <w:rPr>
          <w:rFonts w:ascii="Times New Roman" w:eastAsia="標楷體"/>
          <w:color w:val="103015" w:themeColor="text1"/>
          <w:sz w:val="32"/>
          <w:szCs w:val="32"/>
        </w:rPr>
        <w:t>辦理</w:t>
      </w:r>
      <w:r w:rsidR="00340194">
        <w:rPr>
          <w:rFonts w:ascii="Times New Roman" w:eastAsia="標楷體" w:hint="eastAsia"/>
          <w:color w:val="103015" w:themeColor="text1"/>
          <w:sz w:val="32"/>
          <w:szCs w:val="32"/>
        </w:rPr>
        <w:t>本</w:t>
      </w:r>
      <w:r w:rsidRPr="00C90A96">
        <w:rPr>
          <w:rFonts w:ascii="Times New Roman" w:eastAsia="標楷體"/>
          <w:color w:val="103015" w:themeColor="text1"/>
          <w:sz w:val="32"/>
          <w:szCs w:val="32"/>
        </w:rPr>
        <w:t>年</w:t>
      </w:r>
      <w:r w:rsidR="00340194">
        <w:rPr>
          <w:rFonts w:ascii="Times New Roman" w:eastAsia="標楷體" w:hint="eastAsia"/>
          <w:color w:val="103015" w:themeColor="text1"/>
          <w:sz w:val="32"/>
          <w:szCs w:val="32"/>
        </w:rPr>
        <w:t>度</w:t>
      </w:r>
      <w:r w:rsidRPr="00C90A96">
        <w:rPr>
          <w:rFonts w:ascii="Times New Roman" w:eastAsia="標楷體"/>
          <w:color w:val="103015" w:themeColor="text1"/>
          <w:sz w:val="32"/>
          <w:szCs w:val="32"/>
        </w:rPr>
        <w:t>全民防衛動員暨災害防救</w:t>
      </w:r>
      <w:r>
        <w:rPr>
          <w:rFonts w:ascii="Times New Roman" w:eastAsia="標楷體" w:hint="eastAsia"/>
          <w:color w:val="103015" w:themeColor="text1"/>
          <w:sz w:val="32"/>
          <w:szCs w:val="32"/>
        </w:rPr>
        <w:t>（</w:t>
      </w:r>
      <w:r w:rsidRPr="00C90A96">
        <w:rPr>
          <w:rFonts w:ascii="Times New Roman" w:eastAsia="標楷體"/>
          <w:color w:val="103015" w:themeColor="text1"/>
          <w:sz w:val="32"/>
          <w:szCs w:val="32"/>
        </w:rPr>
        <w:t>民安</w:t>
      </w:r>
      <w:r w:rsidRPr="00C90A96">
        <w:rPr>
          <w:rFonts w:ascii="Times New Roman" w:eastAsia="標楷體"/>
          <w:color w:val="103015" w:themeColor="text1"/>
          <w:sz w:val="32"/>
          <w:szCs w:val="32"/>
        </w:rPr>
        <w:t>1</w:t>
      </w:r>
      <w:r w:rsidRPr="00C90A96">
        <w:rPr>
          <w:rFonts w:ascii="Times New Roman" w:eastAsia="標楷體"/>
          <w:color w:val="103015" w:themeColor="text1"/>
          <w:sz w:val="32"/>
          <w:szCs w:val="32"/>
        </w:rPr>
        <w:t>號</w:t>
      </w:r>
      <w:r>
        <w:rPr>
          <w:rFonts w:ascii="Times New Roman" w:eastAsia="標楷體" w:hint="eastAsia"/>
          <w:color w:val="103015" w:themeColor="text1"/>
          <w:sz w:val="32"/>
          <w:szCs w:val="32"/>
        </w:rPr>
        <w:t>）</w:t>
      </w:r>
      <w:r w:rsidRPr="00C90A96">
        <w:rPr>
          <w:rFonts w:ascii="Times New Roman" w:eastAsia="標楷體"/>
          <w:color w:val="103015" w:themeColor="text1"/>
          <w:sz w:val="32"/>
          <w:szCs w:val="32"/>
        </w:rPr>
        <w:t>演習，林巿長智堅擔任指揮官</w:t>
      </w:r>
      <w:r w:rsidRPr="00C90A96">
        <w:rPr>
          <w:rFonts w:ascii="Times New Roman" w:eastAsia="標楷體" w:hint="eastAsia"/>
          <w:color w:val="103015" w:themeColor="text1"/>
          <w:sz w:val="32"/>
          <w:szCs w:val="32"/>
        </w:rPr>
        <w:t>，</w:t>
      </w:r>
      <w:r w:rsidR="00340194">
        <w:rPr>
          <w:rFonts w:ascii="Times New Roman" w:eastAsia="標楷體" w:hint="eastAsia"/>
          <w:color w:val="103015" w:themeColor="text1"/>
          <w:sz w:val="32"/>
          <w:szCs w:val="32"/>
        </w:rPr>
        <w:t>本</w:t>
      </w:r>
      <w:r w:rsidRPr="00C90A96">
        <w:rPr>
          <w:rFonts w:ascii="Times New Roman" w:eastAsia="標楷體"/>
          <w:color w:val="103015" w:themeColor="text1"/>
          <w:sz w:val="32"/>
          <w:szCs w:val="32"/>
        </w:rPr>
        <w:t>院動員會報指導官國防大學校長鄭德美上將</w:t>
      </w:r>
      <w:r w:rsidRPr="00C90A96">
        <w:rPr>
          <w:rFonts w:ascii="Times New Roman" w:eastAsia="標楷體" w:hint="eastAsia"/>
          <w:color w:val="103015" w:themeColor="text1"/>
          <w:sz w:val="32"/>
          <w:szCs w:val="32"/>
        </w:rPr>
        <w:t>率</w:t>
      </w:r>
      <w:r w:rsidRPr="00C90A96">
        <w:rPr>
          <w:rFonts w:ascii="Times New Roman" w:eastAsia="標楷體"/>
          <w:color w:val="103015" w:themeColor="text1"/>
          <w:sz w:val="32"/>
          <w:szCs w:val="32"/>
        </w:rPr>
        <w:t>中央政府相關部會人員</w:t>
      </w:r>
      <w:r w:rsidRPr="00367990">
        <w:rPr>
          <w:rFonts w:ascii="Times New Roman" w:eastAsia="標楷體"/>
          <w:sz w:val="32"/>
          <w:szCs w:val="32"/>
        </w:rPr>
        <w:t>進行評核</w:t>
      </w:r>
      <w:r w:rsidRPr="00367990">
        <w:rPr>
          <w:rFonts w:ascii="Times New Roman" w:eastAsia="標楷體" w:hint="eastAsia"/>
          <w:sz w:val="32"/>
          <w:szCs w:val="32"/>
        </w:rPr>
        <w:t>。演習區分為</w:t>
      </w:r>
      <w:r w:rsidRPr="00367990">
        <w:rPr>
          <w:rFonts w:ascii="Times New Roman" w:eastAsia="標楷體"/>
          <w:sz w:val="32"/>
          <w:szCs w:val="32"/>
        </w:rPr>
        <w:t>「兵棋推演」</w:t>
      </w:r>
      <w:r w:rsidRPr="00367990">
        <w:rPr>
          <w:rFonts w:ascii="Times New Roman" w:eastAsia="標楷體" w:hint="eastAsia"/>
          <w:sz w:val="32"/>
          <w:szCs w:val="32"/>
        </w:rPr>
        <w:t>及</w:t>
      </w:r>
      <w:r w:rsidRPr="00367990">
        <w:rPr>
          <w:rFonts w:ascii="Times New Roman" w:eastAsia="標楷體"/>
          <w:sz w:val="32"/>
          <w:szCs w:val="32"/>
        </w:rPr>
        <w:t>「實兵演練」</w:t>
      </w:r>
      <w:r w:rsidRPr="00367990">
        <w:rPr>
          <w:rFonts w:ascii="Times New Roman" w:eastAsia="標楷體" w:hint="eastAsia"/>
          <w:sz w:val="32"/>
          <w:szCs w:val="32"/>
        </w:rPr>
        <w:t>兩階段實施，</w:t>
      </w:r>
      <w:r w:rsidRPr="00367990">
        <w:rPr>
          <w:rFonts w:ascii="Times New Roman" w:eastAsia="標楷體"/>
          <w:sz w:val="32"/>
          <w:szCs w:val="32"/>
        </w:rPr>
        <w:t>上午先在巿立體育館假想新竹巿發生地震災害進行「兵棋推演」，下午則於慈雲路、埔頂二路口及馬偕園道公園等</w:t>
      </w:r>
      <w:r w:rsidRPr="00367990">
        <w:rPr>
          <w:rFonts w:ascii="Times New Roman" w:eastAsia="標楷體"/>
          <w:sz w:val="32"/>
          <w:szCs w:val="32"/>
        </w:rPr>
        <w:t>2</w:t>
      </w:r>
      <w:r w:rsidRPr="00367990">
        <w:rPr>
          <w:rFonts w:ascii="Times New Roman" w:eastAsia="標楷體"/>
          <w:sz w:val="32"/>
          <w:szCs w:val="32"/>
        </w:rPr>
        <w:t>處舉辦「實兵演練」。</w:t>
      </w:r>
    </w:p>
    <w:p w:rsidR="001237D1" w:rsidRPr="00A13F0B" w:rsidRDefault="001237D1" w:rsidP="00367990">
      <w:pPr>
        <w:pStyle w:val="Web"/>
        <w:spacing w:before="0" w:beforeAutospacing="0" w:after="0" w:afterAutospacing="0" w:line="560" w:lineRule="exact"/>
        <w:ind w:left="426" w:firstLineChars="221" w:firstLine="707"/>
        <w:jc w:val="both"/>
        <w:rPr>
          <w:color w:val="FF0000"/>
        </w:rPr>
      </w:pPr>
      <w:r w:rsidRPr="00367990">
        <w:rPr>
          <w:rFonts w:ascii="Times New Roman" w:eastAsia="標楷體"/>
          <w:sz w:val="32"/>
          <w:szCs w:val="32"/>
        </w:rPr>
        <w:t>新竹巿</w:t>
      </w:r>
      <w:r w:rsidRPr="00367990">
        <w:rPr>
          <w:rFonts w:ascii="Times New Roman" w:eastAsia="標楷體" w:hint="eastAsia"/>
          <w:sz w:val="32"/>
          <w:szCs w:val="32"/>
        </w:rPr>
        <w:t>本次演習情境設定為</w:t>
      </w:r>
      <w:r w:rsidRPr="00367990">
        <w:rPr>
          <w:rFonts w:ascii="Times New Roman" w:eastAsia="標楷體"/>
          <w:sz w:val="32"/>
          <w:szCs w:val="32"/>
        </w:rPr>
        <w:t>震災所引發之重大火災及石化災害等複合型態災情，</w:t>
      </w:r>
      <w:r w:rsidRPr="00367990">
        <w:rPr>
          <w:rFonts w:ascii="Times New Roman" w:eastAsia="標楷體" w:hint="eastAsia"/>
          <w:sz w:val="32"/>
          <w:szCs w:val="32"/>
        </w:rPr>
        <w:t>上午進行自</w:t>
      </w:r>
      <w:r w:rsidRPr="00367990">
        <w:rPr>
          <w:rFonts w:ascii="Times New Roman" w:eastAsia="標楷體"/>
          <w:sz w:val="32"/>
          <w:szCs w:val="32"/>
        </w:rPr>
        <w:t>災害發生至災後</w:t>
      </w:r>
      <w:r w:rsidRPr="00367990">
        <w:rPr>
          <w:rFonts w:ascii="Times New Roman" w:eastAsia="標楷體" w:hint="eastAsia"/>
          <w:sz w:val="32"/>
          <w:szCs w:val="32"/>
        </w:rPr>
        <w:t>6</w:t>
      </w:r>
      <w:r w:rsidRPr="00367990">
        <w:rPr>
          <w:rFonts w:ascii="Times New Roman" w:eastAsia="標楷體"/>
          <w:sz w:val="32"/>
          <w:szCs w:val="32"/>
        </w:rPr>
        <w:t>日</w:t>
      </w:r>
      <w:r w:rsidRPr="00367990">
        <w:rPr>
          <w:rFonts w:ascii="Times New Roman" w:eastAsia="標楷體" w:hint="eastAsia"/>
          <w:sz w:val="32"/>
          <w:szCs w:val="32"/>
        </w:rPr>
        <w:t>之</w:t>
      </w:r>
      <w:r w:rsidRPr="00367990">
        <w:rPr>
          <w:rFonts w:ascii="Times New Roman" w:eastAsia="標楷體"/>
          <w:sz w:val="32"/>
          <w:szCs w:val="32"/>
        </w:rPr>
        <w:t>完整</w:t>
      </w:r>
      <w:r w:rsidRPr="00367990">
        <w:rPr>
          <w:rFonts w:ascii="Times New Roman" w:eastAsia="標楷體" w:hint="eastAsia"/>
          <w:sz w:val="32"/>
          <w:szCs w:val="32"/>
        </w:rPr>
        <w:t>兵棋</w:t>
      </w:r>
      <w:r w:rsidR="00367990">
        <w:rPr>
          <w:rFonts w:ascii="Times New Roman" w:eastAsia="標楷體"/>
          <w:sz w:val="32"/>
          <w:szCs w:val="32"/>
        </w:rPr>
        <w:t>推演</w:t>
      </w:r>
      <w:r w:rsidRPr="00367990">
        <w:rPr>
          <w:rFonts w:ascii="Times New Roman" w:eastAsia="標楷體"/>
          <w:sz w:val="32"/>
          <w:szCs w:val="32"/>
        </w:rPr>
        <w:t>，並由李副市長宏生擔任主推官；下午「實兵演練」模擬項目計有校園地震避護演練、營業場所消防編組啟動、應變中心開設、災情查通報與民眾疏散引導、重大搶災演練、化學槽車翻覆搶救、災後廢棄物清運及防疫消毒與防災公園模擬開設等項目做全盤之演練</w:t>
      </w:r>
      <w:r w:rsidRPr="00367990">
        <w:rPr>
          <w:rFonts w:ascii="Times New Roman" w:eastAsia="標楷體" w:hint="eastAsia"/>
          <w:sz w:val="32"/>
          <w:szCs w:val="32"/>
        </w:rPr>
        <w:t>。</w:t>
      </w:r>
      <w:r w:rsidRPr="00367990">
        <w:rPr>
          <w:rFonts w:ascii="Times New Roman" w:eastAsia="標楷體"/>
          <w:sz w:val="32"/>
          <w:szCs w:val="32"/>
        </w:rPr>
        <w:t>演練動員</w:t>
      </w:r>
      <w:r w:rsidRPr="00367990">
        <w:rPr>
          <w:rFonts w:ascii="Times New Roman" w:eastAsia="標楷體" w:hint="eastAsia"/>
          <w:sz w:val="32"/>
          <w:szCs w:val="32"/>
        </w:rPr>
        <w:t>計動</w:t>
      </w:r>
      <w:r w:rsidRPr="00367990">
        <w:rPr>
          <w:rFonts w:ascii="Times New Roman" w:eastAsia="標楷體"/>
          <w:sz w:val="32"/>
          <w:szCs w:val="32"/>
        </w:rPr>
        <w:t>市</w:t>
      </w:r>
      <w:r w:rsidRPr="00367990">
        <w:rPr>
          <w:rFonts w:ascii="Times New Roman" w:eastAsia="標楷體" w:hint="eastAsia"/>
          <w:sz w:val="32"/>
          <w:szCs w:val="32"/>
        </w:rPr>
        <w:t>府</w:t>
      </w:r>
      <w:r w:rsidRPr="00367990">
        <w:rPr>
          <w:rFonts w:ascii="Times New Roman" w:eastAsia="標楷體"/>
          <w:sz w:val="32"/>
          <w:szCs w:val="32"/>
        </w:rPr>
        <w:t>相關</w:t>
      </w:r>
      <w:r w:rsidRPr="00367990">
        <w:rPr>
          <w:rFonts w:ascii="Times New Roman" w:eastAsia="標楷體" w:hint="eastAsia"/>
          <w:sz w:val="32"/>
          <w:szCs w:val="32"/>
        </w:rPr>
        <w:t>局處</w:t>
      </w:r>
      <w:r w:rsidRPr="00367990">
        <w:rPr>
          <w:rFonts w:ascii="Times New Roman" w:eastAsia="標楷體"/>
          <w:sz w:val="32"/>
          <w:szCs w:val="32"/>
        </w:rPr>
        <w:t>、內政部空中勤務總隊、內政部消防署特種搜救隊、台北市政府消防局、新北市政府消防局、國軍單位、電力公司、自來水公司、電信公司、新竹瓦斯有限公司及民間救難團體等計有</w:t>
      </w:r>
      <w:r w:rsidRPr="00367990">
        <w:rPr>
          <w:rFonts w:ascii="Times New Roman" w:eastAsia="標楷體"/>
          <w:sz w:val="32"/>
          <w:szCs w:val="32"/>
        </w:rPr>
        <w:t>57</w:t>
      </w:r>
      <w:r w:rsidRPr="00367990">
        <w:rPr>
          <w:rFonts w:ascii="Times New Roman" w:eastAsia="標楷體"/>
          <w:sz w:val="32"/>
          <w:szCs w:val="32"/>
        </w:rPr>
        <w:t>單位，人員</w:t>
      </w:r>
      <w:r w:rsidRPr="00367990">
        <w:rPr>
          <w:rFonts w:ascii="Times New Roman" w:eastAsia="標楷體"/>
          <w:sz w:val="32"/>
          <w:szCs w:val="32"/>
        </w:rPr>
        <w:t>1128</w:t>
      </w:r>
      <w:r w:rsidRPr="00367990">
        <w:rPr>
          <w:rFonts w:ascii="Times New Roman" w:eastAsia="標楷體"/>
          <w:sz w:val="32"/>
          <w:szCs w:val="32"/>
        </w:rPr>
        <w:t>人，各式車輛機具共</w:t>
      </w:r>
      <w:r w:rsidRPr="00367990">
        <w:rPr>
          <w:rFonts w:ascii="Times New Roman" w:eastAsia="標楷體"/>
          <w:sz w:val="32"/>
          <w:szCs w:val="32"/>
        </w:rPr>
        <w:t>127</w:t>
      </w:r>
      <w:r w:rsidRPr="00367990">
        <w:rPr>
          <w:rFonts w:ascii="Times New Roman" w:eastAsia="標楷體"/>
          <w:sz w:val="32"/>
          <w:szCs w:val="32"/>
        </w:rPr>
        <w:t>輛（架）次參演，期盼藉由演練強化救災技能及動員之能量，保障市民</w:t>
      </w:r>
      <w:r w:rsidRPr="00C90A96">
        <w:rPr>
          <w:rFonts w:ascii="Times New Roman" w:eastAsia="標楷體"/>
          <w:color w:val="103015" w:themeColor="text1"/>
          <w:sz w:val="32"/>
          <w:szCs w:val="32"/>
        </w:rPr>
        <w:t>生命財產安全。</w:t>
      </w:r>
    </w:p>
    <w:p w:rsidR="001237D1" w:rsidRPr="00A13F0B" w:rsidRDefault="00367990" w:rsidP="001237D1">
      <w:pPr>
        <w:widowControl/>
        <w:rPr>
          <w:color w:val="FF0000"/>
        </w:rPr>
      </w:pPr>
      <w:r>
        <w:rPr>
          <w:noProof/>
          <w:color w:val="FF0000"/>
        </w:rPr>
        <w:drawing>
          <wp:anchor distT="0" distB="0" distL="114300" distR="114300" simplePos="0" relativeHeight="251744256" behindDoc="0" locked="0" layoutInCell="1" allowOverlap="1">
            <wp:simplePos x="0" y="0"/>
            <wp:positionH relativeFrom="margin">
              <wp:posOffset>274320</wp:posOffset>
            </wp:positionH>
            <wp:positionV relativeFrom="margin">
              <wp:posOffset>7060565</wp:posOffset>
            </wp:positionV>
            <wp:extent cx="2404745" cy="1595755"/>
            <wp:effectExtent l="19050" t="0" r="0" b="0"/>
            <wp:wrapNone/>
            <wp:docPr id="63" name="圖片 1" descr="http://thisregion.com/trupl/news/54142745059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sregion.com/trupl/news/541427450590591.jpg"/>
                    <pic:cNvPicPr preferRelativeResize="0">
                      <a:picLocks noChangeAspect="1" noChangeArrowheads="1"/>
                    </pic:cNvPicPr>
                  </pic:nvPicPr>
                  <pic:blipFill>
                    <a:blip r:embed="rId23" cstate="screen"/>
                    <a:srcRect/>
                    <a:stretch>
                      <a:fillRect/>
                    </a:stretch>
                  </pic:blipFill>
                  <pic:spPr bwMode="auto">
                    <a:xfrm>
                      <a:off x="0" y="0"/>
                      <a:ext cx="2404745" cy="1595755"/>
                    </a:xfrm>
                    <a:prstGeom prst="rect">
                      <a:avLst/>
                    </a:prstGeom>
                    <a:noFill/>
                    <a:ln w="9525">
                      <a:noFill/>
                      <a:miter lim="800000"/>
                      <a:headEnd/>
                      <a:tailEnd/>
                    </a:ln>
                  </pic:spPr>
                </pic:pic>
              </a:graphicData>
            </a:graphic>
          </wp:anchor>
        </w:drawing>
      </w:r>
      <w:r>
        <w:rPr>
          <w:noProof/>
          <w:color w:val="FF0000"/>
        </w:rPr>
        <w:drawing>
          <wp:anchor distT="0" distB="0" distL="114300" distR="114300" simplePos="0" relativeHeight="251745280" behindDoc="0" locked="0" layoutInCell="1" allowOverlap="1">
            <wp:simplePos x="0" y="0"/>
            <wp:positionH relativeFrom="margin">
              <wp:posOffset>3328035</wp:posOffset>
            </wp:positionH>
            <wp:positionV relativeFrom="margin">
              <wp:posOffset>7061835</wp:posOffset>
            </wp:positionV>
            <wp:extent cx="2336800" cy="1552575"/>
            <wp:effectExtent l="19050" t="0" r="6350" b="0"/>
            <wp:wrapNone/>
            <wp:docPr id="62" name="圖片 4" descr="http://thisregion.com/trupl/news/54142745058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isregion.com/trupl/news/541427450589300.jpg"/>
                    <pic:cNvPicPr preferRelativeResize="0">
                      <a:picLocks noChangeAspect="1" noChangeArrowheads="1"/>
                    </pic:cNvPicPr>
                  </pic:nvPicPr>
                  <pic:blipFill>
                    <a:blip r:embed="rId24" cstate="screen"/>
                    <a:srcRect/>
                    <a:stretch>
                      <a:fillRect/>
                    </a:stretch>
                  </pic:blipFill>
                  <pic:spPr bwMode="auto">
                    <a:xfrm>
                      <a:off x="0" y="0"/>
                      <a:ext cx="2336800" cy="1552575"/>
                    </a:xfrm>
                    <a:prstGeom prst="rect">
                      <a:avLst/>
                    </a:prstGeom>
                    <a:noFill/>
                    <a:ln w="9525">
                      <a:noFill/>
                      <a:miter lim="800000"/>
                      <a:headEnd/>
                      <a:tailEnd/>
                    </a:ln>
                  </pic:spPr>
                </pic:pic>
              </a:graphicData>
            </a:graphic>
          </wp:anchor>
        </w:drawing>
      </w:r>
    </w:p>
    <w:p w:rsidR="001237D1" w:rsidRPr="00A13F0B" w:rsidRDefault="001237D1" w:rsidP="001237D1">
      <w:pPr>
        <w:widowControl/>
        <w:rPr>
          <w:color w:val="FF0000"/>
        </w:rPr>
      </w:pPr>
    </w:p>
    <w:p w:rsidR="001237D1" w:rsidRDefault="001237D1" w:rsidP="001237D1">
      <w:pPr>
        <w:widowControl/>
        <w:rPr>
          <w:color w:val="FF0000"/>
        </w:rPr>
      </w:pPr>
    </w:p>
    <w:p w:rsidR="00367990" w:rsidRDefault="00367990" w:rsidP="001237D1">
      <w:pPr>
        <w:widowControl/>
        <w:rPr>
          <w:color w:val="FF0000"/>
        </w:rPr>
      </w:pPr>
    </w:p>
    <w:p w:rsidR="00367990" w:rsidRDefault="00367990" w:rsidP="001237D1">
      <w:pPr>
        <w:widowControl/>
        <w:rPr>
          <w:color w:val="FF0000"/>
        </w:rPr>
      </w:pPr>
    </w:p>
    <w:p w:rsidR="00367990" w:rsidRDefault="00367990" w:rsidP="001237D1">
      <w:pPr>
        <w:widowControl/>
        <w:rPr>
          <w:color w:val="FF0000"/>
        </w:rPr>
      </w:pPr>
    </w:p>
    <w:p w:rsidR="00367990" w:rsidRDefault="00367990" w:rsidP="001237D1">
      <w:pPr>
        <w:widowControl/>
        <w:rPr>
          <w:color w:val="FF0000"/>
        </w:rPr>
      </w:pPr>
    </w:p>
    <w:p w:rsidR="00367990" w:rsidRPr="00A13F0B" w:rsidRDefault="00367990" w:rsidP="001237D1">
      <w:pPr>
        <w:widowControl/>
        <w:rPr>
          <w:color w:val="FF0000"/>
        </w:rPr>
      </w:pPr>
    </w:p>
    <w:p w:rsidR="001237D1" w:rsidRPr="00A13F0B" w:rsidRDefault="001237D1" w:rsidP="001237D1">
      <w:pPr>
        <w:widowControl/>
        <w:rPr>
          <w:color w:val="FF0000"/>
        </w:rPr>
      </w:pPr>
    </w:p>
    <w:p w:rsidR="001237D1" w:rsidRPr="001237D1" w:rsidRDefault="001237D1" w:rsidP="00694C4E">
      <w:pPr>
        <w:widowControl/>
        <w:jc w:val="center"/>
        <w:rPr>
          <w:rFonts w:ascii="標楷體" w:eastAsia="標楷體" w:hAnsi="標楷體"/>
          <w:sz w:val="28"/>
          <w:szCs w:val="28"/>
        </w:rPr>
      </w:pPr>
      <w:r w:rsidRPr="001237D1">
        <w:rPr>
          <w:rFonts w:ascii="標楷體" w:eastAsia="標楷體" w:hAnsi="標楷體" w:hint="eastAsia"/>
          <w:sz w:val="28"/>
          <w:szCs w:val="28"/>
        </w:rPr>
        <w:t>林</w:t>
      </w:r>
      <w:r>
        <w:rPr>
          <w:rFonts w:ascii="標楷體" w:eastAsia="標楷體" w:hAnsi="標楷體" w:hint="eastAsia"/>
          <w:sz w:val="28"/>
          <w:szCs w:val="28"/>
        </w:rPr>
        <w:t xml:space="preserve">市長蒞臨演習現場　　　　　　　　</w:t>
      </w:r>
      <w:r w:rsidR="003A0C1D">
        <w:rPr>
          <w:rFonts w:ascii="標楷體" w:eastAsia="標楷體" w:hAnsi="標楷體" w:hint="eastAsia"/>
          <w:sz w:val="28"/>
          <w:szCs w:val="28"/>
        </w:rPr>
        <w:t>綜合</w:t>
      </w:r>
      <w:r>
        <w:rPr>
          <w:rFonts w:ascii="標楷體" w:eastAsia="標楷體" w:hAnsi="標楷體" w:hint="eastAsia"/>
          <w:sz w:val="28"/>
          <w:szCs w:val="28"/>
        </w:rPr>
        <w:t>實作演</w:t>
      </w:r>
      <w:r w:rsidR="0002153D">
        <w:rPr>
          <w:rFonts w:ascii="標楷體" w:eastAsia="標楷體" w:hAnsi="標楷體" w:hint="eastAsia"/>
          <w:sz w:val="28"/>
          <w:szCs w:val="28"/>
        </w:rPr>
        <w:t>習</w:t>
      </w:r>
      <w:r w:rsidR="003A0C1D">
        <w:rPr>
          <w:rFonts w:eastAsia="標楷體" w:hAnsi="標楷體" w:hint="eastAsia"/>
          <w:kern w:val="0"/>
          <w:sz w:val="28"/>
          <w:szCs w:val="28"/>
        </w:rPr>
        <w:t>現況</w:t>
      </w:r>
    </w:p>
    <w:p w:rsidR="001237D1" w:rsidRPr="00A13F0B" w:rsidRDefault="001237D1" w:rsidP="001237D1">
      <w:pPr>
        <w:widowControl/>
        <w:rPr>
          <w:color w:val="FF0000"/>
        </w:rPr>
      </w:pPr>
    </w:p>
    <w:p w:rsidR="00CF7F70" w:rsidRPr="001B5028" w:rsidRDefault="00B96999" w:rsidP="001B5028">
      <w:pPr>
        <w:pStyle w:val="10"/>
        <w:spacing w:before="0" w:after="0" w:line="480" w:lineRule="exact"/>
        <w:ind w:leftChars="176" w:left="1050" w:hangingChars="196" w:hanging="628"/>
        <w:rPr>
          <w:rFonts w:ascii="標楷體" w:eastAsia="標楷體" w:hAnsi="標楷體"/>
          <w:sz w:val="32"/>
          <w:szCs w:val="32"/>
        </w:rPr>
      </w:pPr>
      <w:bookmarkStart w:id="20" w:name="_Toc426966311"/>
      <w:r w:rsidRPr="001B5028">
        <w:rPr>
          <w:rFonts w:ascii="標楷體" w:eastAsia="標楷體" w:hAnsi="標楷體" w:hint="eastAsia"/>
          <w:sz w:val="32"/>
          <w:szCs w:val="32"/>
        </w:rPr>
        <w:t>六、</w:t>
      </w:r>
      <w:r w:rsidR="00110C90">
        <w:rPr>
          <w:rFonts w:ascii="標楷體" w:eastAsia="標楷體" w:hAnsi="標楷體" w:hint="eastAsia"/>
          <w:sz w:val="32"/>
          <w:szCs w:val="32"/>
        </w:rPr>
        <w:t>屏東縣</w:t>
      </w:r>
      <w:bookmarkEnd w:id="20"/>
    </w:p>
    <w:p w:rsidR="00110C90" w:rsidRPr="00261759" w:rsidRDefault="00110C90" w:rsidP="00261759">
      <w:pPr>
        <w:pStyle w:val="Web"/>
        <w:spacing w:before="0" w:beforeAutospacing="0" w:after="0" w:afterAutospacing="0" w:line="560" w:lineRule="exact"/>
        <w:ind w:left="426" w:firstLineChars="221" w:firstLine="707"/>
        <w:jc w:val="both"/>
        <w:rPr>
          <w:rFonts w:ascii="Times New Roman" w:eastAsia="標楷體"/>
          <w:sz w:val="32"/>
          <w:szCs w:val="32"/>
        </w:rPr>
      </w:pPr>
      <w:r w:rsidRPr="00261759">
        <w:rPr>
          <w:rFonts w:ascii="Times New Roman" w:eastAsia="標楷體" w:hint="eastAsia"/>
          <w:sz w:val="32"/>
          <w:szCs w:val="32"/>
        </w:rPr>
        <w:t>屏東縣於本年</w:t>
      </w:r>
      <w:r w:rsidRPr="00261759">
        <w:rPr>
          <w:rFonts w:ascii="Times New Roman" w:eastAsia="標楷體" w:hint="eastAsia"/>
          <w:sz w:val="32"/>
          <w:szCs w:val="32"/>
        </w:rPr>
        <w:t>3</w:t>
      </w:r>
      <w:r w:rsidRPr="00261759">
        <w:rPr>
          <w:rFonts w:ascii="Times New Roman" w:eastAsia="標楷體" w:hint="eastAsia"/>
          <w:sz w:val="32"/>
          <w:szCs w:val="32"/>
        </w:rPr>
        <w:t>月</w:t>
      </w:r>
      <w:r w:rsidRPr="00261759">
        <w:rPr>
          <w:rFonts w:ascii="Times New Roman" w:eastAsia="標楷體" w:hint="eastAsia"/>
          <w:sz w:val="32"/>
          <w:szCs w:val="32"/>
        </w:rPr>
        <w:t>30</w:t>
      </w:r>
      <w:r w:rsidRPr="00261759">
        <w:rPr>
          <w:rFonts w:ascii="Times New Roman" w:eastAsia="標楷體" w:hint="eastAsia"/>
          <w:sz w:val="32"/>
          <w:szCs w:val="32"/>
        </w:rPr>
        <w:t>日</w:t>
      </w:r>
      <w:r w:rsidRPr="00261759">
        <w:rPr>
          <w:rFonts w:ascii="Times New Roman" w:eastAsia="標楷體" w:hint="eastAsia"/>
          <w:sz w:val="32"/>
          <w:szCs w:val="32"/>
        </w:rPr>
        <w:t>10</w:t>
      </w:r>
      <w:r w:rsidRPr="00261759">
        <w:rPr>
          <w:rFonts w:ascii="Times New Roman" w:eastAsia="標楷體" w:hint="eastAsia"/>
          <w:sz w:val="32"/>
          <w:szCs w:val="32"/>
        </w:rPr>
        <w:t>時</w:t>
      </w:r>
      <w:r w:rsidRPr="00261759">
        <w:rPr>
          <w:rFonts w:ascii="Times New Roman" w:eastAsia="標楷體" w:hint="eastAsia"/>
          <w:sz w:val="32"/>
          <w:szCs w:val="32"/>
        </w:rPr>
        <w:t>30</w:t>
      </w:r>
      <w:r w:rsidRPr="00261759">
        <w:rPr>
          <w:rFonts w:ascii="Times New Roman" w:eastAsia="標楷體" w:hint="eastAsia"/>
          <w:sz w:val="32"/>
          <w:szCs w:val="32"/>
        </w:rPr>
        <w:t>分</w:t>
      </w:r>
      <w:r w:rsidR="00131DF2">
        <w:rPr>
          <w:rFonts w:ascii="Times New Roman" w:eastAsia="標楷體" w:hint="eastAsia"/>
          <w:sz w:val="32"/>
          <w:szCs w:val="32"/>
        </w:rPr>
        <w:t>，</w:t>
      </w:r>
      <w:r w:rsidRPr="00261759">
        <w:rPr>
          <w:rFonts w:ascii="Times New Roman" w:eastAsia="標楷體" w:hint="eastAsia"/>
          <w:sz w:val="32"/>
          <w:szCs w:val="32"/>
        </w:rPr>
        <w:t>假新埤鄉獅頭農莊（沿山公路</w:t>
      </w:r>
      <w:r w:rsidRPr="00261759">
        <w:rPr>
          <w:rFonts w:ascii="Times New Roman" w:eastAsia="標楷體" w:hint="eastAsia"/>
          <w:sz w:val="32"/>
          <w:szCs w:val="32"/>
        </w:rPr>
        <w:t>57K</w:t>
      </w:r>
      <w:r w:rsidRPr="00261759">
        <w:rPr>
          <w:rFonts w:ascii="Times New Roman" w:eastAsia="標楷體" w:hint="eastAsia"/>
          <w:sz w:val="32"/>
          <w:szCs w:val="32"/>
        </w:rPr>
        <w:t>）</w:t>
      </w:r>
      <w:r w:rsidR="00DF42A9">
        <w:rPr>
          <w:rFonts w:ascii="Times New Roman" w:eastAsia="標楷體" w:hint="eastAsia"/>
          <w:sz w:val="32"/>
          <w:szCs w:val="32"/>
        </w:rPr>
        <w:t>，</w:t>
      </w:r>
      <w:r w:rsidRPr="00261759">
        <w:rPr>
          <w:rFonts w:ascii="Times New Roman" w:eastAsia="標楷體" w:hint="eastAsia"/>
          <w:sz w:val="32"/>
          <w:szCs w:val="32"/>
        </w:rPr>
        <w:t>辦理本年度災害防救演習，演習由潘縣長孟安開幕致詞嘉勉所有參演人員成功展現平日訓練成果，吳副縣長麗雪全程參與，帶隊官經濟部水利署曹副署長華平會同本院南部聯合服務中心江執行長玲君、中央災害防救辦公室周主任國祥，以及各部會評核人員共同出席。</w:t>
      </w:r>
    </w:p>
    <w:p w:rsidR="00110C90" w:rsidRPr="00261759" w:rsidRDefault="00110C90" w:rsidP="00261759">
      <w:pPr>
        <w:pStyle w:val="Web"/>
        <w:spacing w:before="0" w:beforeAutospacing="0" w:after="0" w:afterAutospacing="0" w:line="560" w:lineRule="exact"/>
        <w:ind w:left="426" w:firstLineChars="221" w:firstLine="707"/>
        <w:jc w:val="both"/>
        <w:rPr>
          <w:rFonts w:ascii="Times New Roman" w:eastAsia="標楷體"/>
          <w:sz w:val="32"/>
          <w:szCs w:val="32"/>
        </w:rPr>
      </w:pPr>
      <w:r w:rsidRPr="00261759">
        <w:rPr>
          <w:rFonts w:ascii="Times New Roman" w:eastAsia="標楷體" w:hint="eastAsia"/>
          <w:sz w:val="32"/>
          <w:szCs w:val="32"/>
        </w:rPr>
        <w:t>演練情境想定為菲律賓東方海面形成颱風後，向臺灣方向前往且強度逐漸增強，登陸後該縣後，颱風挾帶大量豪雨引發溪水暴漲致使河道堤防破損、野溪排水圳溝堵塞、土石溢流聯絡道路、低窪社區嚴重淹水，禽場養殖禽隻死</w:t>
      </w:r>
      <w:r w:rsidR="00A32C54" w:rsidRPr="00261759">
        <w:rPr>
          <w:rFonts w:ascii="Times New Roman" w:eastAsia="標楷體" w:hint="eastAsia"/>
          <w:sz w:val="32"/>
          <w:szCs w:val="32"/>
        </w:rPr>
        <w:t>亡引發環境汙染及多處人命受困待援等相關災情。演習項目包括平時整備、</w:t>
      </w:r>
      <w:r w:rsidRPr="00261759">
        <w:rPr>
          <w:rFonts w:ascii="Times New Roman" w:eastAsia="標楷體" w:hint="eastAsia"/>
          <w:sz w:val="32"/>
          <w:szCs w:val="32"/>
        </w:rPr>
        <w:t>警報發布與</w:t>
      </w:r>
      <w:r w:rsidR="00A32C54" w:rsidRPr="00261759">
        <w:rPr>
          <w:rFonts w:ascii="Times New Roman" w:eastAsia="標楷體" w:hint="eastAsia"/>
          <w:sz w:val="32"/>
          <w:szCs w:val="32"/>
        </w:rPr>
        <w:t>應變中心開設、</w:t>
      </w:r>
      <w:r w:rsidRPr="00261759">
        <w:rPr>
          <w:rFonts w:ascii="Times New Roman" w:eastAsia="標楷體" w:hint="eastAsia"/>
          <w:sz w:val="32"/>
          <w:szCs w:val="32"/>
        </w:rPr>
        <w:t>疏散避難</w:t>
      </w:r>
      <w:r w:rsidR="00A32C54" w:rsidRPr="00261759">
        <w:rPr>
          <w:rFonts w:ascii="Times New Roman" w:eastAsia="標楷體" w:hint="eastAsia"/>
          <w:sz w:val="32"/>
          <w:szCs w:val="32"/>
        </w:rPr>
        <w:t>及交通管制、應變與搶修、前進指揮所開設及災情查報、跨區支援與</w:t>
      </w:r>
      <w:r w:rsidRPr="00261759">
        <w:rPr>
          <w:rFonts w:ascii="Times New Roman" w:eastAsia="標楷體" w:hint="eastAsia"/>
          <w:sz w:val="32"/>
          <w:szCs w:val="32"/>
        </w:rPr>
        <w:t>人命救助、搶險搶修與傷病患醫療救護、收容安置及非營利機構與志工團體運用</w:t>
      </w:r>
      <w:r w:rsidR="00A32C54" w:rsidRPr="00261759">
        <w:rPr>
          <w:rFonts w:ascii="Times New Roman" w:eastAsia="標楷體" w:hint="eastAsia"/>
          <w:sz w:val="32"/>
          <w:szCs w:val="32"/>
        </w:rPr>
        <w:t>等</w:t>
      </w:r>
      <w:r w:rsidRPr="00261759">
        <w:rPr>
          <w:rFonts w:ascii="Times New Roman" w:eastAsia="標楷體" w:hint="eastAsia"/>
          <w:sz w:val="32"/>
          <w:szCs w:val="32"/>
        </w:rPr>
        <w:t>12</w:t>
      </w:r>
      <w:r w:rsidRPr="00261759">
        <w:rPr>
          <w:rFonts w:ascii="Times New Roman" w:eastAsia="標楷體" w:hint="eastAsia"/>
          <w:sz w:val="32"/>
          <w:szCs w:val="32"/>
        </w:rPr>
        <w:t>項演練項目。</w:t>
      </w:r>
    </w:p>
    <w:p w:rsidR="00110C90" w:rsidRPr="00261759" w:rsidRDefault="00110C90" w:rsidP="00261759">
      <w:pPr>
        <w:pStyle w:val="Web"/>
        <w:spacing w:before="0" w:beforeAutospacing="0" w:after="0" w:afterAutospacing="0" w:line="560" w:lineRule="exact"/>
        <w:ind w:left="426" w:firstLineChars="221" w:firstLine="707"/>
        <w:jc w:val="both"/>
        <w:rPr>
          <w:rFonts w:ascii="Times New Roman" w:eastAsia="標楷體"/>
          <w:sz w:val="32"/>
          <w:szCs w:val="32"/>
        </w:rPr>
      </w:pPr>
      <w:r w:rsidRPr="00261759">
        <w:rPr>
          <w:rFonts w:ascii="Times New Roman" w:eastAsia="標楷體" w:hint="eastAsia"/>
          <w:sz w:val="32"/>
          <w:szCs w:val="32"/>
        </w:rPr>
        <w:t>演習過程動員該縣各災害防救編組、公民營事業單位及志工團體支援，總計動員人力約</w:t>
      </w:r>
      <w:r w:rsidRPr="00261759">
        <w:rPr>
          <w:rFonts w:ascii="Times New Roman" w:eastAsia="標楷體" w:hint="eastAsia"/>
          <w:sz w:val="32"/>
          <w:szCs w:val="32"/>
        </w:rPr>
        <w:t>570</w:t>
      </w:r>
      <w:r w:rsidRPr="00261759">
        <w:rPr>
          <w:rFonts w:ascii="Times New Roman" w:eastAsia="標楷體" w:hint="eastAsia"/>
          <w:sz w:val="32"/>
          <w:szCs w:val="32"/>
        </w:rPr>
        <w:t>名、各式車輛約</w:t>
      </w:r>
      <w:r w:rsidRPr="00261759">
        <w:rPr>
          <w:rFonts w:ascii="Times New Roman" w:eastAsia="標楷體" w:hint="eastAsia"/>
          <w:sz w:val="32"/>
          <w:szCs w:val="32"/>
        </w:rPr>
        <w:t>70</w:t>
      </w:r>
      <w:r w:rsidRPr="00261759">
        <w:rPr>
          <w:rFonts w:ascii="Times New Roman" w:eastAsia="標楷體" w:hint="eastAsia"/>
          <w:sz w:val="32"/>
          <w:szCs w:val="32"/>
        </w:rPr>
        <w:t>輛、船艇</w:t>
      </w:r>
      <w:r w:rsidRPr="00261759">
        <w:rPr>
          <w:rFonts w:ascii="Times New Roman" w:eastAsia="標楷體" w:hint="eastAsia"/>
          <w:sz w:val="32"/>
          <w:szCs w:val="32"/>
        </w:rPr>
        <w:t>5</w:t>
      </w:r>
      <w:r w:rsidRPr="00261759">
        <w:rPr>
          <w:rFonts w:ascii="Times New Roman" w:eastAsia="標楷體" w:hint="eastAsia"/>
          <w:sz w:val="32"/>
          <w:szCs w:val="32"/>
        </w:rPr>
        <w:t>艘、</w:t>
      </w:r>
      <w:r w:rsidRPr="00261759">
        <w:rPr>
          <w:rFonts w:ascii="Times New Roman" w:eastAsia="標楷體"/>
          <w:sz w:val="32"/>
          <w:szCs w:val="32"/>
        </w:rPr>
        <w:t>UAV</w:t>
      </w:r>
      <w:r w:rsidRPr="00261759">
        <w:rPr>
          <w:rFonts w:ascii="Times New Roman" w:eastAsia="標楷體" w:hint="eastAsia"/>
          <w:sz w:val="32"/>
          <w:szCs w:val="32"/>
        </w:rPr>
        <w:t>（無人載具飛機）</w:t>
      </w:r>
      <w:r w:rsidRPr="00261759">
        <w:rPr>
          <w:rFonts w:ascii="Times New Roman" w:eastAsia="標楷體"/>
          <w:sz w:val="32"/>
          <w:szCs w:val="32"/>
        </w:rPr>
        <w:t>1</w:t>
      </w:r>
      <w:r w:rsidRPr="00261759">
        <w:rPr>
          <w:rFonts w:ascii="Times New Roman" w:eastAsia="標楷體" w:hint="eastAsia"/>
          <w:sz w:val="32"/>
          <w:szCs w:val="32"/>
        </w:rPr>
        <w:t>台、直升機</w:t>
      </w:r>
      <w:r w:rsidRPr="00261759">
        <w:rPr>
          <w:rFonts w:ascii="Times New Roman" w:eastAsia="標楷體" w:hint="eastAsia"/>
          <w:sz w:val="32"/>
          <w:szCs w:val="32"/>
        </w:rPr>
        <w:t>1</w:t>
      </w:r>
      <w:r w:rsidRPr="00261759">
        <w:rPr>
          <w:rFonts w:ascii="Times New Roman" w:eastAsia="標楷體" w:hint="eastAsia"/>
          <w:sz w:val="32"/>
          <w:szCs w:val="32"/>
        </w:rPr>
        <w:t>架次，並邀請周邊地區民眾</w:t>
      </w:r>
      <w:r w:rsidRPr="00261759">
        <w:rPr>
          <w:rFonts w:ascii="Times New Roman" w:eastAsia="標楷體" w:hint="eastAsia"/>
          <w:sz w:val="32"/>
          <w:szCs w:val="32"/>
        </w:rPr>
        <w:t>250</w:t>
      </w:r>
      <w:r w:rsidRPr="00261759">
        <w:rPr>
          <w:rFonts w:ascii="Times New Roman" w:eastAsia="標楷體" w:hint="eastAsia"/>
          <w:sz w:val="32"/>
          <w:szCs w:val="32"/>
        </w:rPr>
        <w:t>餘人到場觀摩。</w:t>
      </w:r>
    </w:p>
    <w:p w:rsidR="007D32A1" w:rsidRDefault="007D32A1" w:rsidP="00110C90">
      <w:pPr>
        <w:pStyle w:val="Web"/>
        <w:spacing w:before="0" w:beforeAutospacing="0" w:after="0" w:afterAutospacing="0" w:line="500" w:lineRule="exact"/>
        <w:ind w:left="240" w:firstLineChars="192" w:firstLine="614"/>
        <w:jc w:val="both"/>
        <w:rPr>
          <w:rFonts w:ascii="Times New Roman" w:eastAsia="標楷體"/>
          <w:color w:val="103015" w:themeColor="text1"/>
          <w:sz w:val="32"/>
          <w:szCs w:val="32"/>
        </w:rPr>
      </w:pPr>
    </w:p>
    <w:p w:rsidR="00B96999" w:rsidRPr="00110C90" w:rsidRDefault="00C65C0B" w:rsidP="00110C90">
      <w:pPr>
        <w:spacing w:line="520" w:lineRule="exact"/>
        <w:jc w:val="both"/>
        <w:rPr>
          <w:rFonts w:ascii="標楷體" w:eastAsia="標楷體" w:hAnsi="標楷體"/>
          <w:sz w:val="32"/>
          <w:szCs w:val="32"/>
        </w:rPr>
      </w:pPr>
      <w:r>
        <w:rPr>
          <w:rFonts w:ascii="標楷體" w:eastAsia="標楷體" w:hAnsi="標楷體"/>
          <w:noProof/>
          <w:sz w:val="32"/>
          <w:szCs w:val="32"/>
        </w:rPr>
        <w:drawing>
          <wp:anchor distT="0" distB="0" distL="114300" distR="114300" simplePos="0" relativeHeight="251749376" behindDoc="0" locked="0" layoutInCell="1" allowOverlap="1">
            <wp:simplePos x="0" y="0"/>
            <wp:positionH relativeFrom="margin">
              <wp:posOffset>3068320</wp:posOffset>
            </wp:positionH>
            <wp:positionV relativeFrom="margin">
              <wp:posOffset>6728460</wp:posOffset>
            </wp:positionV>
            <wp:extent cx="3061970" cy="1714500"/>
            <wp:effectExtent l="19050" t="0" r="5080" b="0"/>
            <wp:wrapNone/>
            <wp:docPr id="3" name="圖片 13" descr="http://www.chiayi.gov.tw/2011web/uploads/b004_20150326170149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ayi.gov.tw/2011web/uploads/b004_20150326170149_700.jpg"/>
                    <pic:cNvPicPr preferRelativeResize="0">
                      <a:picLocks noChangeAspect="1" noChangeArrowheads="1"/>
                    </pic:cNvPicPr>
                  </pic:nvPicPr>
                  <pic:blipFill>
                    <a:blip r:embed="rId25" cstate="screen"/>
                    <a:srcRect/>
                    <a:stretch>
                      <a:fillRect/>
                    </a:stretch>
                  </pic:blipFill>
                  <pic:spPr bwMode="auto">
                    <a:xfrm>
                      <a:off x="0" y="0"/>
                      <a:ext cx="3061970" cy="1714500"/>
                    </a:xfrm>
                    <a:prstGeom prst="rect">
                      <a:avLst/>
                    </a:prstGeom>
                    <a:noFill/>
                    <a:ln w="9525">
                      <a:noFill/>
                      <a:miter lim="800000"/>
                      <a:headEnd/>
                      <a:tailEnd/>
                    </a:ln>
                  </pic:spPr>
                </pic:pic>
              </a:graphicData>
            </a:graphic>
          </wp:anchor>
        </w:drawing>
      </w:r>
      <w:r>
        <w:rPr>
          <w:rFonts w:ascii="標楷體" w:eastAsia="標楷體" w:hAnsi="標楷體"/>
          <w:noProof/>
          <w:sz w:val="32"/>
          <w:szCs w:val="32"/>
        </w:rPr>
        <w:drawing>
          <wp:anchor distT="0" distB="0" distL="114300" distR="114300" simplePos="0" relativeHeight="251747328" behindDoc="0" locked="0" layoutInCell="1" allowOverlap="1">
            <wp:simplePos x="0" y="0"/>
            <wp:positionH relativeFrom="margin">
              <wp:posOffset>-62230</wp:posOffset>
            </wp:positionH>
            <wp:positionV relativeFrom="margin">
              <wp:posOffset>6728460</wp:posOffset>
            </wp:positionV>
            <wp:extent cx="3061970" cy="1714500"/>
            <wp:effectExtent l="19050" t="0" r="5080" b="0"/>
            <wp:wrapNone/>
            <wp:docPr id="32" name="圖片 1" descr="C:\Documents and Settings\hcc0406\桌面\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cc0406\桌面\Image-1.jpg"/>
                    <pic:cNvPicPr preferRelativeResize="0">
                      <a:picLocks noChangeAspect="1" noChangeArrowheads="1"/>
                    </pic:cNvPicPr>
                  </pic:nvPicPr>
                  <pic:blipFill>
                    <a:blip r:embed="rId26" cstate="screen"/>
                    <a:srcRect/>
                    <a:stretch>
                      <a:fillRect/>
                    </a:stretch>
                  </pic:blipFill>
                  <pic:spPr bwMode="auto">
                    <a:xfrm>
                      <a:off x="0" y="0"/>
                      <a:ext cx="3061970" cy="1714500"/>
                    </a:xfrm>
                    <a:prstGeom prst="rect">
                      <a:avLst/>
                    </a:prstGeom>
                    <a:noFill/>
                    <a:ln w="9525">
                      <a:noFill/>
                      <a:miter lim="800000"/>
                      <a:headEnd/>
                      <a:tailEnd/>
                    </a:ln>
                  </pic:spPr>
                </pic:pic>
              </a:graphicData>
            </a:graphic>
          </wp:anchor>
        </w:drawing>
      </w:r>
    </w:p>
    <w:p w:rsidR="00B96999" w:rsidRPr="00B96999" w:rsidRDefault="00B96999" w:rsidP="00D14439">
      <w:pPr>
        <w:spacing w:line="440" w:lineRule="exact"/>
        <w:rPr>
          <w:rFonts w:ascii="標楷體" w:eastAsia="標楷體" w:hAnsi="標楷體"/>
          <w:b/>
          <w:noProof/>
          <w:sz w:val="36"/>
          <w:szCs w:val="36"/>
        </w:rPr>
      </w:pPr>
    </w:p>
    <w:p w:rsidR="00CF7F70" w:rsidRDefault="00CF7F70" w:rsidP="00D14439">
      <w:pPr>
        <w:spacing w:line="440" w:lineRule="exact"/>
        <w:rPr>
          <w:rFonts w:ascii="標楷體" w:eastAsia="標楷體" w:hAnsi="標楷體"/>
          <w:b/>
          <w:noProof/>
          <w:sz w:val="36"/>
          <w:szCs w:val="36"/>
        </w:rPr>
      </w:pPr>
    </w:p>
    <w:p w:rsidR="00AC7B86" w:rsidRDefault="00AC7B86" w:rsidP="00D14439">
      <w:pPr>
        <w:spacing w:line="440" w:lineRule="exact"/>
        <w:rPr>
          <w:rFonts w:ascii="標楷體" w:eastAsia="標楷體" w:hAnsi="標楷體"/>
          <w:b/>
          <w:noProof/>
          <w:sz w:val="36"/>
          <w:szCs w:val="36"/>
        </w:rPr>
      </w:pPr>
    </w:p>
    <w:p w:rsidR="00110C90" w:rsidRDefault="00C65C0B" w:rsidP="00261759">
      <w:pPr>
        <w:widowControl/>
        <w:jc w:val="center"/>
        <w:rPr>
          <w:rFonts w:ascii="標楷體" w:eastAsia="標楷體" w:hAnsi="標楷體"/>
          <w:sz w:val="32"/>
          <w:szCs w:val="32"/>
        </w:rPr>
      </w:pPr>
      <w:r w:rsidRPr="00C65C0B">
        <w:rPr>
          <w:rFonts w:ascii="標楷體" w:eastAsia="標楷體" w:hAnsi="標楷體" w:hint="eastAsia"/>
          <w:sz w:val="28"/>
          <w:szCs w:val="28"/>
        </w:rPr>
        <w:t>潘</w:t>
      </w:r>
      <w:r>
        <w:rPr>
          <w:rFonts w:ascii="標楷體" w:eastAsia="標楷體" w:hAnsi="標楷體" w:hint="eastAsia"/>
          <w:sz w:val="28"/>
          <w:szCs w:val="28"/>
        </w:rPr>
        <w:t xml:space="preserve">縣長及評核人員等觀摩演習     </w:t>
      </w:r>
      <w:r w:rsidR="0002153D">
        <w:rPr>
          <w:rFonts w:ascii="標楷體" w:eastAsia="標楷體" w:hAnsi="標楷體" w:hint="eastAsia"/>
          <w:sz w:val="28"/>
          <w:szCs w:val="28"/>
        </w:rPr>
        <w:t xml:space="preserve">         </w:t>
      </w:r>
      <w:r w:rsidR="003A0C1D">
        <w:rPr>
          <w:rFonts w:ascii="標楷體" w:eastAsia="標楷體" w:hAnsi="標楷體" w:hint="eastAsia"/>
          <w:sz w:val="28"/>
          <w:szCs w:val="28"/>
        </w:rPr>
        <w:t>綜合</w:t>
      </w:r>
      <w:r>
        <w:rPr>
          <w:rFonts w:ascii="標楷體" w:eastAsia="標楷體" w:hAnsi="標楷體" w:hint="eastAsia"/>
          <w:sz w:val="28"/>
          <w:szCs w:val="28"/>
        </w:rPr>
        <w:t>實作演</w:t>
      </w:r>
      <w:r w:rsidR="0002153D">
        <w:rPr>
          <w:rFonts w:ascii="標楷體" w:eastAsia="標楷體" w:hAnsi="標楷體" w:hint="eastAsia"/>
          <w:sz w:val="28"/>
          <w:szCs w:val="28"/>
        </w:rPr>
        <w:t>習</w:t>
      </w:r>
      <w:r w:rsidR="003A0C1D">
        <w:rPr>
          <w:rFonts w:eastAsia="標楷體" w:hAnsi="標楷體" w:hint="eastAsia"/>
          <w:kern w:val="0"/>
          <w:sz w:val="28"/>
          <w:szCs w:val="28"/>
        </w:rPr>
        <w:t>現況</w:t>
      </w:r>
      <w:r w:rsidR="00110C90">
        <w:rPr>
          <w:rFonts w:ascii="標楷體" w:eastAsia="標楷體" w:hAnsi="標楷體"/>
          <w:sz w:val="32"/>
          <w:szCs w:val="32"/>
        </w:rPr>
        <w:br w:type="page"/>
      </w:r>
    </w:p>
    <w:p w:rsidR="00AC7B86" w:rsidRPr="001B5028" w:rsidRDefault="00AC7B86" w:rsidP="001B5028">
      <w:pPr>
        <w:pStyle w:val="10"/>
        <w:spacing w:before="0" w:after="0" w:line="480" w:lineRule="exact"/>
        <w:ind w:leftChars="176" w:left="1050" w:hangingChars="196" w:hanging="628"/>
        <w:rPr>
          <w:rFonts w:ascii="標楷體" w:eastAsia="標楷體" w:hAnsi="標楷體"/>
          <w:sz w:val="32"/>
          <w:szCs w:val="32"/>
        </w:rPr>
      </w:pPr>
      <w:bookmarkStart w:id="21" w:name="_Toc426966312"/>
      <w:r w:rsidRPr="001B5028">
        <w:rPr>
          <w:rFonts w:ascii="標楷體" w:eastAsia="標楷體" w:hAnsi="標楷體" w:hint="eastAsia"/>
          <w:sz w:val="32"/>
          <w:szCs w:val="32"/>
        </w:rPr>
        <w:t>七、嘉義</w:t>
      </w:r>
      <w:r w:rsidR="001E45A5">
        <w:rPr>
          <w:rFonts w:ascii="標楷體" w:eastAsia="標楷體" w:hAnsi="標楷體" w:hint="eastAsia"/>
          <w:sz w:val="32"/>
          <w:szCs w:val="32"/>
        </w:rPr>
        <w:t>縣</w:t>
      </w:r>
      <w:bookmarkEnd w:id="21"/>
    </w:p>
    <w:p w:rsidR="001E45A5" w:rsidRPr="00240CC4" w:rsidRDefault="001E45A5" w:rsidP="00261759">
      <w:pPr>
        <w:pStyle w:val="Web"/>
        <w:spacing w:before="0" w:beforeAutospacing="0" w:after="0" w:afterAutospacing="0" w:line="560" w:lineRule="exact"/>
        <w:ind w:left="426" w:firstLineChars="221" w:firstLine="707"/>
        <w:jc w:val="both"/>
        <w:rPr>
          <w:rFonts w:ascii="Times New Roman" w:eastAsia="標楷體"/>
          <w:sz w:val="32"/>
          <w:szCs w:val="32"/>
        </w:rPr>
      </w:pPr>
      <w:r w:rsidRPr="00240CC4">
        <w:rPr>
          <w:rFonts w:ascii="Times New Roman" w:eastAsia="標楷體" w:hint="eastAsia"/>
          <w:sz w:val="32"/>
          <w:szCs w:val="32"/>
        </w:rPr>
        <w:t>嘉義縣於本年</w:t>
      </w:r>
      <w:r w:rsidRPr="00240CC4">
        <w:rPr>
          <w:rFonts w:ascii="Times New Roman" w:eastAsia="標楷體" w:hint="eastAsia"/>
          <w:sz w:val="32"/>
          <w:szCs w:val="32"/>
        </w:rPr>
        <w:t>4</w:t>
      </w:r>
      <w:r w:rsidRPr="00240CC4">
        <w:rPr>
          <w:rFonts w:ascii="Times New Roman" w:eastAsia="標楷體" w:hint="eastAsia"/>
          <w:sz w:val="32"/>
          <w:szCs w:val="32"/>
        </w:rPr>
        <w:t>月</w:t>
      </w:r>
      <w:r w:rsidRPr="00240CC4">
        <w:rPr>
          <w:rFonts w:ascii="Times New Roman" w:eastAsia="標楷體" w:hint="eastAsia"/>
          <w:sz w:val="32"/>
          <w:szCs w:val="32"/>
        </w:rPr>
        <w:t>2</w:t>
      </w:r>
      <w:r w:rsidRPr="00240CC4">
        <w:rPr>
          <w:rFonts w:ascii="Times New Roman" w:eastAsia="標楷體" w:hint="eastAsia"/>
          <w:sz w:val="32"/>
          <w:szCs w:val="32"/>
        </w:rPr>
        <w:t>日</w:t>
      </w:r>
      <w:r w:rsidRPr="00240CC4">
        <w:rPr>
          <w:rFonts w:ascii="Times New Roman" w:eastAsia="標楷體" w:hint="eastAsia"/>
          <w:sz w:val="32"/>
          <w:szCs w:val="32"/>
        </w:rPr>
        <w:t>10</w:t>
      </w:r>
      <w:r w:rsidRPr="00240CC4">
        <w:rPr>
          <w:rFonts w:ascii="Times New Roman" w:eastAsia="標楷體" w:hint="eastAsia"/>
          <w:sz w:val="32"/>
          <w:szCs w:val="32"/>
        </w:rPr>
        <w:t>時</w:t>
      </w:r>
      <w:r w:rsidR="00DF42A9">
        <w:rPr>
          <w:rFonts w:ascii="Times New Roman" w:eastAsia="標楷體" w:hint="eastAsia"/>
          <w:sz w:val="32"/>
          <w:szCs w:val="32"/>
        </w:rPr>
        <w:t>，</w:t>
      </w:r>
      <w:r w:rsidRPr="00240CC4">
        <w:rPr>
          <w:rFonts w:ascii="Times New Roman" w:eastAsia="標楷體" w:hint="eastAsia"/>
          <w:sz w:val="32"/>
          <w:szCs w:val="32"/>
        </w:rPr>
        <w:t>假竹崎鄉親水公園</w:t>
      </w:r>
      <w:r w:rsidR="00DF42A9">
        <w:rPr>
          <w:rFonts w:ascii="Times New Roman" w:eastAsia="標楷體" w:hint="eastAsia"/>
          <w:sz w:val="32"/>
          <w:szCs w:val="32"/>
        </w:rPr>
        <w:t>，</w:t>
      </w:r>
      <w:r w:rsidRPr="00240CC4">
        <w:rPr>
          <w:rFonts w:ascii="Times New Roman" w:eastAsia="標楷體" w:hint="eastAsia"/>
          <w:sz w:val="32"/>
          <w:szCs w:val="32"/>
        </w:rPr>
        <w:t>辦理本年度災害防救演習，演習由嘉義縣簡秘書長世明開幕致詞</w:t>
      </w:r>
      <w:r>
        <w:rPr>
          <w:rFonts w:ascii="Times New Roman" w:eastAsia="標楷體" w:hint="eastAsia"/>
          <w:sz w:val="32"/>
          <w:szCs w:val="32"/>
        </w:rPr>
        <w:t>，</w:t>
      </w:r>
      <w:r w:rsidRPr="00240CC4">
        <w:rPr>
          <w:rFonts w:ascii="Times New Roman" w:eastAsia="標楷體" w:hint="eastAsia"/>
          <w:sz w:val="32"/>
          <w:szCs w:val="32"/>
        </w:rPr>
        <w:t>嘉勉平日訓練成果，中央機關由經濟部水利署曹副署長華平會同各部會評核人員共同出席。</w:t>
      </w:r>
    </w:p>
    <w:p w:rsidR="001E45A5" w:rsidRPr="00240CC4" w:rsidRDefault="001E45A5" w:rsidP="00261759">
      <w:pPr>
        <w:pStyle w:val="Web"/>
        <w:spacing w:before="0" w:beforeAutospacing="0" w:after="0" w:afterAutospacing="0" w:line="560" w:lineRule="exact"/>
        <w:ind w:left="426" w:firstLineChars="221" w:firstLine="707"/>
        <w:jc w:val="both"/>
        <w:rPr>
          <w:rFonts w:ascii="Times New Roman" w:eastAsia="標楷體"/>
          <w:sz w:val="32"/>
          <w:szCs w:val="32"/>
        </w:rPr>
      </w:pPr>
      <w:r w:rsidRPr="00240CC4">
        <w:rPr>
          <w:rFonts w:ascii="Times New Roman" w:eastAsia="標楷體" w:hint="eastAsia"/>
          <w:sz w:val="32"/>
          <w:szCs w:val="32"/>
        </w:rPr>
        <w:t>演練情境想定為針對轄內水災潛勢區域及近年來實際淹水情形，模擬竹崎鄉遭受颱風侵襲可能引起水災、土石流為想定情況，以落實離災避</w:t>
      </w:r>
      <w:r w:rsidR="00743E2C">
        <w:rPr>
          <w:rFonts w:ascii="Times New Roman" w:eastAsia="標楷體" w:hint="eastAsia"/>
          <w:sz w:val="32"/>
          <w:szCs w:val="32"/>
        </w:rPr>
        <w:t>災政策，加強民眾配合及提昇疏散收容安置各項作為。演練重點在於</w:t>
      </w:r>
      <w:r w:rsidRPr="00240CC4">
        <w:rPr>
          <w:rFonts w:ascii="Times New Roman" w:eastAsia="標楷體" w:hint="eastAsia"/>
          <w:sz w:val="32"/>
          <w:szCs w:val="32"/>
        </w:rPr>
        <w:t>疏散撤離及收容安置機制等措施，考驗縣府相關單位、鄉公所、公</w:t>
      </w:r>
      <w:r>
        <w:rPr>
          <w:rFonts w:ascii="Times New Roman" w:eastAsia="標楷體" w:hint="eastAsia"/>
          <w:sz w:val="32"/>
          <w:szCs w:val="32"/>
        </w:rPr>
        <w:t>（</w:t>
      </w:r>
      <w:r w:rsidRPr="00240CC4">
        <w:rPr>
          <w:rFonts w:ascii="Times New Roman" w:eastAsia="標楷體" w:hint="eastAsia"/>
          <w:sz w:val="32"/>
          <w:szCs w:val="32"/>
        </w:rPr>
        <w:t>民</w:t>
      </w:r>
      <w:r>
        <w:rPr>
          <w:rFonts w:ascii="Times New Roman" w:eastAsia="標楷體" w:hint="eastAsia"/>
          <w:sz w:val="32"/>
          <w:szCs w:val="32"/>
        </w:rPr>
        <w:t>）</w:t>
      </w:r>
      <w:r w:rsidRPr="00240CC4">
        <w:rPr>
          <w:rFonts w:ascii="Times New Roman" w:eastAsia="標楷體" w:hint="eastAsia"/>
          <w:sz w:val="32"/>
          <w:szCs w:val="32"/>
        </w:rPr>
        <w:t>營事業及民間志工團體等不同救災能量與資源，在面臨多起重大災害同時發生之際，如何有效展現指揮搶救應變能力，共同做好減災、整備、應變及復原等各階段災害防救工作，展現政府災害防救之決心。</w:t>
      </w:r>
    </w:p>
    <w:p w:rsidR="001E45A5" w:rsidRDefault="001E45A5" w:rsidP="00261759">
      <w:pPr>
        <w:pStyle w:val="Web"/>
        <w:spacing w:before="0" w:beforeAutospacing="0" w:after="0" w:afterAutospacing="0" w:line="560" w:lineRule="exact"/>
        <w:ind w:left="426" w:firstLineChars="221" w:firstLine="707"/>
        <w:jc w:val="both"/>
        <w:rPr>
          <w:rFonts w:ascii="Times New Roman" w:eastAsia="標楷體"/>
          <w:sz w:val="32"/>
          <w:szCs w:val="32"/>
        </w:rPr>
      </w:pPr>
      <w:r w:rsidRPr="00240CC4">
        <w:rPr>
          <w:rFonts w:ascii="Times New Roman" w:eastAsia="標楷體" w:hint="eastAsia"/>
          <w:sz w:val="32"/>
          <w:szCs w:val="32"/>
        </w:rPr>
        <w:t>演習在竹崎鄉親水公園由防災宣導行動劇表演後揭開序幕，</w:t>
      </w:r>
      <w:r w:rsidR="00743E2C">
        <w:rPr>
          <w:rFonts w:ascii="Times New Roman" w:eastAsia="標楷體" w:hint="eastAsia"/>
          <w:sz w:val="32"/>
          <w:szCs w:val="32"/>
        </w:rPr>
        <w:t>並</w:t>
      </w:r>
      <w:r w:rsidRPr="00240CC4">
        <w:rPr>
          <w:rFonts w:ascii="Times New Roman" w:eastAsia="標楷體" w:hint="eastAsia"/>
          <w:sz w:val="32"/>
          <w:szCs w:val="32"/>
        </w:rPr>
        <w:t>轉往竹崎鄉真武廟實施社區自主防災演練及疏散撤離演練，由當地社區發展協會及村民將近</w:t>
      </w:r>
      <w:r w:rsidRPr="00240CC4">
        <w:rPr>
          <w:rFonts w:ascii="Times New Roman" w:eastAsia="標楷體" w:hint="eastAsia"/>
          <w:sz w:val="32"/>
          <w:szCs w:val="32"/>
        </w:rPr>
        <w:t>2</w:t>
      </w:r>
      <w:r w:rsidRPr="00240CC4">
        <w:rPr>
          <w:rFonts w:ascii="Times New Roman" w:eastAsia="標楷體" w:hint="eastAsia"/>
          <w:sz w:val="32"/>
          <w:szCs w:val="32"/>
        </w:rPr>
        <w:t>百人親自參與演練，最後在和平村活動中心開設災民收容所實施安置收容作業演練及賑濟物資管理、發放與志工團體調度運用等演練項目，本次演習總計動員近</w:t>
      </w:r>
      <w:r w:rsidRPr="00240CC4">
        <w:rPr>
          <w:rFonts w:ascii="Times New Roman" w:eastAsia="標楷體" w:hint="eastAsia"/>
          <w:sz w:val="32"/>
          <w:szCs w:val="32"/>
        </w:rPr>
        <w:t>7</w:t>
      </w:r>
      <w:r>
        <w:rPr>
          <w:rFonts w:ascii="Times New Roman" w:eastAsia="標楷體" w:hint="eastAsia"/>
          <w:sz w:val="32"/>
          <w:szCs w:val="32"/>
        </w:rPr>
        <w:t>00</w:t>
      </w:r>
      <w:r w:rsidRPr="00240CC4">
        <w:rPr>
          <w:rFonts w:ascii="Times New Roman" w:eastAsia="標楷體" w:hint="eastAsia"/>
          <w:sz w:val="32"/>
          <w:szCs w:val="32"/>
        </w:rPr>
        <w:t>人參與。</w:t>
      </w:r>
    </w:p>
    <w:p w:rsidR="00AC7B86" w:rsidRPr="001E45A5" w:rsidRDefault="001E45A5" w:rsidP="001E45A5">
      <w:pPr>
        <w:spacing w:line="520" w:lineRule="exact"/>
        <w:jc w:val="both"/>
        <w:rPr>
          <w:rFonts w:eastAsia="標楷體"/>
          <w:sz w:val="32"/>
          <w:szCs w:val="32"/>
        </w:rPr>
      </w:pPr>
      <w:r>
        <w:rPr>
          <w:rFonts w:eastAsia="標楷體"/>
          <w:noProof/>
          <w:sz w:val="32"/>
          <w:szCs w:val="32"/>
        </w:rPr>
        <w:drawing>
          <wp:anchor distT="0" distB="0" distL="114300" distR="114300" simplePos="0" relativeHeight="251753472" behindDoc="0" locked="0" layoutInCell="1" allowOverlap="1">
            <wp:simplePos x="0" y="0"/>
            <wp:positionH relativeFrom="margin">
              <wp:posOffset>3176270</wp:posOffset>
            </wp:positionH>
            <wp:positionV relativeFrom="margin">
              <wp:posOffset>6861810</wp:posOffset>
            </wp:positionV>
            <wp:extent cx="2832100" cy="1752600"/>
            <wp:effectExtent l="19050" t="0" r="6350" b="0"/>
            <wp:wrapNone/>
            <wp:docPr id="5" name="圖片 16"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7" cstate="screen"/>
                    <a:stretch>
                      <a:fillRect/>
                    </a:stretch>
                  </pic:blipFill>
                  <pic:spPr>
                    <a:xfrm>
                      <a:off x="0" y="0"/>
                      <a:ext cx="2832100" cy="1752600"/>
                    </a:xfrm>
                    <a:prstGeom prst="rect">
                      <a:avLst/>
                    </a:prstGeom>
                  </pic:spPr>
                </pic:pic>
              </a:graphicData>
            </a:graphic>
          </wp:anchor>
        </w:drawing>
      </w:r>
      <w:r w:rsidRPr="001E45A5">
        <w:rPr>
          <w:rFonts w:eastAsia="標楷體"/>
          <w:noProof/>
          <w:sz w:val="32"/>
          <w:szCs w:val="32"/>
        </w:rPr>
        <w:drawing>
          <wp:anchor distT="0" distB="0" distL="114300" distR="114300" simplePos="0" relativeHeight="251751424" behindDoc="0" locked="0" layoutInCell="1" allowOverlap="1">
            <wp:simplePos x="0" y="0"/>
            <wp:positionH relativeFrom="margin">
              <wp:posOffset>-74930</wp:posOffset>
            </wp:positionH>
            <wp:positionV relativeFrom="margin">
              <wp:posOffset>6836410</wp:posOffset>
            </wp:positionV>
            <wp:extent cx="3116580" cy="1752600"/>
            <wp:effectExtent l="19050" t="0" r="7620" b="0"/>
            <wp:wrapNone/>
            <wp:docPr id="16" name="圖片 13" descr="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g"/>
                    <pic:cNvPicPr/>
                  </pic:nvPicPr>
                  <pic:blipFill>
                    <a:blip r:embed="rId28" cstate="screen"/>
                    <a:stretch>
                      <a:fillRect/>
                    </a:stretch>
                  </pic:blipFill>
                  <pic:spPr>
                    <a:xfrm>
                      <a:off x="0" y="0"/>
                      <a:ext cx="3116580" cy="1752600"/>
                    </a:xfrm>
                    <a:prstGeom prst="rect">
                      <a:avLst/>
                    </a:prstGeom>
                  </pic:spPr>
                </pic:pic>
              </a:graphicData>
            </a:graphic>
          </wp:anchor>
        </w:drawing>
      </w:r>
    </w:p>
    <w:p w:rsidR="00AC7B86" w:rsidRDefault="00AC7B86" w:rsidP="00D14439">
      <w:pPr>
        <w:spacing w:line="440" w:lineRule="exact"/>
        <w:rPr>
          <w:rFonts w:ascii="標楷體" w:eastAsia="標楷體" w:hAnsi="標楷體"/>
          <w:b/>
          <w:noProof/>
          <w:sz w:val="36"/>
          <w:szCs w:val="36"/>
        </w:rPr>
      </w:pPr>
    </w:p>
    <w:p w:rsidR="00AC7B86" w:rsidRDefault="00AC7B86" w:rsidP="00D14439">
      <w:pPr>
        <w:spacing w:line="440" w:lineRule="exact"/>
        <w:rPr>
          <w:rFonts w:ascii="標楷體" w:eastAsia="標楷體" w:hAnsi="標楷體"/>
          <w:b/>
          <w:noProof/>
          <w:sz w:val="36"/>
          <w:szCs w:val="36"/>
        </w:rPr>
      </w:pPr>
    </w:p>
    <w:p w:rsidR="00AC7B86" w:rsidRPr="00AC7B86" w:rsidRDefault="00AC7B86" w:rsidP="00D14439">
      <w:pPr>
        <w:spacing w:line="440" w:lineRule="exact"/>
        <w:rPr>
          <w:rFonts w:ascii="標楷體" w:eastAsia="標楷體" w:hAnsi="標楷體"/>
          <w:b/>
          <w:noProof/>
          <w:sz w:val="36"/>
          <w:szCs w:val="36"/>
        </w:rPr>
      </w:pPr>
    </w:p>
    <w:p w:rsidR="00AC7B86" w:rsidRDefault="00AC7B86" w:rsidP="00D14439">
      <w:pPr>
        <w:spacing w:line="440" w:lineRule="exact"/>
        <w:rPr>
          <w:rFonts w:ascii="標楷體" w:eastAsia="標楷體" w:hAnsi="標楷體"/>
          <w:b/>
          <w:noProof/>
          <w:sz w:val="36"/>
          <w:szCs w:val="36"/>
        </w:rPr>
      </w:pPr>
    </w:p>
    <w:p w:rsidR="00AC7B86" w:rsidRDefault="00AC7B86" w:rsidP="00D14439">
      <w:pPr>
        <w:spacing w:line="440" w:lineRule="exact"/>
        <w:rPr>
          <w:rFonts w:ascii="標楷體" w:eastAsia="標楷體" w:hAnsi="標楷體"/>
          <w:b/>
          <w:noProof/>
          <w:sz w:val="36"/>
          <w:szCs w:val="36"/>
        </w:rPr>
      </w:pPr>
    </w:p>
    <w:p w:rsidR="00AC7B86" w:rsidRDefault="00AC7B86" w:rsidP="00D14439">
      <w:pPr>
        <w:spacing w:line="440" w:lineRule="exact"/>
        <w:rPr>
          <w:rFonts w:ascii="標楷體" w:eastAsia="標楷體" w:hAnsi="標楷體"/>
          <w:b/>
          <w:noProof/>
          <w:sz w:val="36"/>
          <w:szCs w:val="36"/>
        </w:rPr>
      </w:pPr>
    </w:p>
    <w:p w:rsidR="00AC7B86" w:rsidRPr="001E45A5" w:rsidRDefault="001E45A5" w:rsidP="00D14439">
      <w:pPr>
        <w:spacing w:line="440" w:lineRule="exact"/>
        <w:rPr>
          <w:rFonts w:ascii="標楷體" w:eastAsia="標楷體" w:hAnsi="標楷體"/>
          <w:noProof/>
          <w:sz w:val="28"/>
          <w:szCs w:val="28"/>
        </w:rPr>
      </w:pPr>
      <w:r w:rsidRPr="001E45A5">
        <w:rPr>
          <w:rFonts w:ascii="標楷體" w:eastAsia="標楷體" w:hAnsi="標楷體" w:hint="eastAsia"/>
          <w:noProof/>
          <w:sz w:val="28"/>
          <w:szCs w:val="28"/>
        </w:rPr>
        <w:t>曹</w:t>
      </w:r>
      <w:r>
        <w:rPr>
          <w:rFonts w:ascii="標楷體" w:eastAsia="標楷體" w:hAnsi="標楷體" w:hint="eastAsia"/>
          <w:noProof/>
          <w:sz w:val="28"/>
          <w:szCs w:val="28"/>
        </w:rPr>
        <w:t xml:space="preserve">副署長及評核人員等觀摩演習             </w:t>
      </w:r>
      <w:r w:rsidR="003A0C1D">
        <w:rPr>
          <w:rFonts w:ascii="標楷體" w:eastAsia="標楷體" w:hAnsi="標楷體" w:hint="eastAsia"/>
          <w:noProof/>
          <w:sz w:val="28"/>
          <w:szCs w:val="28"/>
        </w:rPr>
        <w:t>綜合</w:t>
      </w:r>
      <w:r>
        <w:rPr>
          <w:rFonts w:ascii="標楷體" w:eastAsia="標楷體" w:hAnsi="標楷體" w:hint="eastAsia"/>
          <w:noProof/>
          <w:sz w:val="28"/>
          <w:szCs w:val="28"/>
        </w:rPr>
        <w:t>實作演</w:t>
      </w:r>
      <w:r w:rsidR="0002153D">
        <w:rPr>
          <w:rFonts w:ascii="標楷體" w:eastAsia="標楷體" w:hAnsi="標楷體" w:hint="eastAsia"/>
          <w:noProof/>
          <w:sz w:val="28"/>
          <w:szCs w:val="28"/>
        </w:rPr>
        <w:t>習</w:t>
      </w:r>
      <w:r w:rsidR="003A0C1D">
        <w:rPr>
          <w:rFonts w:eastAsia="標楷體" w:hAnsi="標楷體" w:hint="eastAsia"/>
          <w:kern w:val="0"/>
          <w:sz w:val="28"/>
          <w:szCs w:val="28"/>
        </w:rPr>
        <w:t>現況</w:t>
      </w:r>
    </w:p>
    <w:p w:rsidR="00AC7B86" w:rsidRPr="001B5028" w:rsidRDefault="00201F21" w:rsidP="001B5028">
      <w:pPr>
        <w:pStyle w:val="10"/>
        <w:spacing w:before="0" w:after="0" w:line="480" w:lineRule="exact"/>
        <w:ind w:leftChars="176" w:left="1050" w:hangingChars="196" w:hanging="628"/>
        <w:rPr>
          <w:rFonts w:ascii="標楷體" w:eastAsia="標楷體" w:hAnsi="標楷體"/>
          <w:sz w:val="32"/>
          <w:szCs w:val="32"/>
        </w:rPr>
      </w:pPr>
      <w:bookmarkStart w:id="22" w:name="_Toc426966313"/>
      <w:r w:rsidRPr="001B5028">
        <w:rPr>
          <w:rFonts w:ascii="標楷體" w:eastAsia="標楷體" w:hAnsi="標楷體" w:hint="eastAsia"/>
          <w:sz w:val="32"/>
          <w:szCs w:val="32"/>
        </w:rPr>
        <w:t>八、</w:t>
      </w:r>
      <w:r w:rsidR="003320BB">
        <w:rPr>
          <w:rFonts w:ascii="標楷體" w:eastAsia="標楷體" w:hAnsi="標楷體" w:hint="eastAsia"/>
          <w:sz w:val="32"/>
          <w:szCs w:val="32"/>
        </w:rPr>
        <w:t>苗栗</w:t>
      </w:r>
      <w:r w:rsidRPr="001B5028">
        <w:rPr>
          <w:rFonts w:ascii="標楷體" w:eastAsia="標楷體" w:hAnsi="標楷體" w:hint="eastAsia"/>
          <w:sz w:val="32"/>
          <w:szCs w:val="32"/>
        </w:rPr>
        <w:t>縣</w:t>
      </w:r>
      <w:bookmarkEnd w:id="22"/>
    </w:p>
    <w:p w:rsidR="003320BB" w:rsidRPr="00743E2C" w:rsidRDefault="003320BB"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sz w:val="32"/>
          <w:szCs w:val="32"/>
        </w:rPr>
        <w:t>苗栗縣於本年</w:t>
      </w:r>
      <w:r w:rsidRPr="00743E2C">
        <w:rPr>
          <w:rFonts w:ascii="Times New Roman" w:eastAsia="標楷體"/>
          <w:sz w:val="32"/>
          <w:szCs w:val="32"/>
        </w:rPr>
        <w:t>4</w:t>
      </w:r>
      <w:r w:rsidRPr="00743E2C">
        <w:rPr>
          <w:rFonts w:ascii="Times New Roman" w:eastAsia="標楷體"/>
          <w:sz w:val="32"/>
          <w:szCs w:val="32"/>
        </w:rPr>
        <w:t>月</w:t>
      </w:r>
      <w:r w:rsidRPr="00743E2C">
        <w:rPr>
          <w:rFonts w:ascii="Times New Roman" w:eastAsia="標楷體"/>
          <w:sz w:val="32"/>
          <w:szCs w:val="32"/>
        </w:rPr>
        <w:t>10</w:t>
      </w:r>
      <w:r w:rsidRPr="00743E2C">
        <w:rPr>
          <w:rFonts w:ascii="Times New Roman" w:eastAsia="標楷體"/>
          <w:sz w:val="32"/>
          <w:szCs w:val="32"/>
        </w:rPr>
        <w:t>日</w:t>
      </w:r>
      <w:r w:rsidR="00664EA8">
        <w:rPr>
          <w:rFonts w:ascii="Times New Roman" w:eastAsia="標楷體" w:hint="eastAsia"/>
          <w:sz w:val="32"/>
          <w:szCs w:val="32"/>
        </w:rPr>
        <w:t>14</w:t>
      </w:r>
      <w:r w:rsidRPr="00743E2C">
        <w:rPr>
          <w:rFonts w:ascii="Times New Roman" w:eastAsia="標楷體"/>
          <w:sz w:val="32"/>
          <w:szCs w:val="32"/>
        </w:rPr>
        <w:t>時</w:t>
      </w:r>
      <w:r w:rsidR="00DF42A9">
        <w:rPr>
          <w:rFonts w:ascii="Times New Roman" w:eastAsia="標楷體"/>
          <w:sz w:val="32"/>
          <w:szCs w:val="32"/>
        </w:rPr>
        <w:t>，</w:t>
      </w:r>
      <w:r w:rsidRPr="00743E2C">
        <w:rPr>
          <w:rFonts w:ascii="Times New Roman" w:eastAsia="標楷體"/>
          <w:sz w:val="32"/>
          <w:szCs w:val="32"/>
        </w:rPr>
        <w:t>假公館鄉行政院農業委員會苗栗區農業改良場</w:t>
      </w:r>
      <w:r w:rsidR="00DF42A9">
        <w:rPr>
          <w:rFonts w:ascii="Times New Roman" w:eastAsia="標楷體"/>
          <w:sz w:val="32"/>
          <w:szCs w:val="32"/>
        </w:rPr>
        <w:t>，</w:t>
      </w:r>
      <w:r w:rsidRPr="00743E2C">
        <w:rPr>
          <w:rFonts w:ascii="Times New Roman" w:eastAsia="標楷體"/>
          <w:sz w:val="32"/>
          <w:szCs w:val="32"/>
        </w:rPr>
        <w:t>舉行</w:t>
      </w:r>
      <w:r w:rsidR="00340194">
        <w:rPr>
          <w:rFonts w:ascii="Times New Roman" w:eastAsia="標楷體" w:hint="eastAsia"/>
          <w:sz w:val="32"/>
          <w:szCs w:val="32"/>
        </w:rPr>
        <w:t>本年度</w:t>
      </w:r>
      <w:r w:rsidRPr="00743E2C">
        <w:rPr>
          <w:rFonts w:ascii="Times New Roman" w:eastAsia="標楷體"/>
          <w:sz w:val="32"/>
          <w:szCs w:val="32"/>
        </w:rPr>
        <w:t>災害防救演習，徐縣長耀昌全程參與，中央帶隊官內政部陳政務次長純敬及本院災害防救辦公室周主任國祥率各部會評核人員出席。</w:t>
      </w:r>
    </w:p>
    <w:p w:rsidR="003320BB" w:rsidRPr="00743E2C" w:rsidRDefault="003320BB"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sz w:val="32"/>
          <w:szCs w:val="32"/>
        </w:rPr>
        <w:t>演練情境想定獅潭斷層發生錯動，引發芮氏規模</w:t>
      </w:r>
      <w:r w:rsidRPr="00743E2C">
        <w:rPr>
          <w:rFonts w:ascii="Times New Roman" w:eastAsia="標楷體"/>
          <w:sz w:val="32"/>
          <w:szCs w:val="32"/>
        </w:rPr>
        <w:t>6.6</w:t>
      </w:r>
      <w:r w:rsidRPr="00743E2C">
        <w:rPr>
          <w:rFonts w:ascii="Times New Roman" w:eastAsia="標楷體"/>
          <w:sz w:val="32"/>
          <w:szCs w:val="32"/>
        </w:rPr>
        <w:t>，震源深度</w:t>
      </w:r>
      <w:r w:rsidRPr="00743E2C">
        <w:rPr>
          <w:rFonts w:ascii="Times New Roman" w:eastAsia="標楷體"/>
          <w:sz w:val="32"/>
          <w:szCs w:val="32"/>
        </w:rPr>
        <w:t>10</w:t>
      </w:r>
      <w:r w:rsidRPr="00743E2C">
        <w:rPr>
          <w:rFonts w:ascii="Times New Roman" w:eastAsia="標楷體"/>
          <w:sz w:val="32"/>
          <w:szCs w:val="32"/>
        </w:rPr>
        <w:t>公里之地震，造成公館鄉發生房屋倒塌、橋梁斷裂、建築物火災、遊覽車翻覆及各項民生管線受損等災情，演練課目包括各項災時應變、災中搶救及復原重建等</w:t>
      </w:r>
      <w:r w:rsidRPr="00743E2C">
        <w:rPr>
          <w:rFonts w:ascii="Times New Roman" w:eastAsia="標楷體"/>
          <w:sz w:val="32"/>
          <w:szCs w:val="32"/>
        </w:rPr>
        <w:t>18</w:t>
      </w:r>
      <w:r w:rsidRPr="00743E2C">
        <w:rPr>
          <w:rFonts w:ascii="Times New Roman" w:eastAsia="標楷體"/>
          <w:sz w:val="32"/>
          <w:szCs w:val="32"/>
        </w:rPr>
        <w:t>項。演習過程動員縣府各局處、新北市政府消防局、事業單位及志工團體等，總計</w:t>
      </w:r>
      <w:r w:rsidRPr="00743E2C">
        <w:rPr>
          <w:rFonts w:ascii="Times New Roman" w:eastAsia="標楷體"/>
          <w:sz w:val="32"/>
          <w:szCs w:val="32"/>
        </w:rPr>
        <w:t>21</w:t>
      </w:r>
      <w:r w:rsidRPr="00743E2C">
        <w:rPr>
          <w:rFonts w:ascii="Times New Roman" w:eastAsia="標楷體"/>
          <w:sz w:val="32"/>
          <w:szCs w:val="32"/>
        </w:rPr>
        <w:t>單位、</w:t>
      </w:r>
      <w:r w:rsidRPr="00743E2C">
        <w:rPr>
          <w:rFonts w:ascii="Times New Roman" w:eastAsia="標楷體"/>
          <w:sz w:val="32"/>
          <w:szCs w:val="32"/>
        </w:rPr>
        <w:t>400</w:t>
      </w:r>
      <w:r w:rsidRPr="00743E2C">
        <w:rPr>
          <w:rFonts w:ascii="Times New Roman" w:eastAsia="標楷體"/>
          <w:sz w:val="32"/>
          <w:szCs w:val="32"/>
        </w:rPr>
        <w:t>餘人及各式車輛機具</w:t>
      </w:r>
      <w:r w:rsidRPr="00743E2C">
        <w:rPr>
          <w:rFonts w:ascii="Times New Roman" w:eastAsia="標楷體"/>
          <w:sz w:val="32"/>
          <w:szCs w:val="32"/>
        </w:rPr>
        <w:t>40</w:t>
      </w:r>
      <w:r w:rsidRPr="00743E2C">
        <w:rPr>
          <w:rFonts w:ascii="Times New Roman" w:eastAsia="標楷體"/>
          <w:sz w:val="32"/>
          <w:szCs w:val="32"/>
        </w:rPr>
        <w:t>輛次參演，並邀請</w:t>
      </w:r>
      <w:r w:rsidRPr="00743E2C">
        <w:rPr>
          <w:rFonts w:ascii="Times New Roman" w:eastAsia="標楷體" w:hint="eastAsia"/>
          <w:sz w:val="32"/>
          <w:szCs w:val="32"/>
        </w:rPr>
        <w:t>災害</w:t>
      </w:r>
      <w:r w:rsidRPr="00743E2C">
        <w:rPr>
          <w:rFonts w:ascii="Times New Roman" w:eastAsia="標楷體"/>
          <w:sz w:val="32"/>
          <w:szCs w:val="32"/>
        </w:rPr>
        <w:t>潛勢地區師生及村里民計</w:t>
      </w:r>
      <w:r w:rsidRPr="00743E2C">
        <w:rPr>
          <w:rFonts w:ascii="Times New Roman" w:eastAsia="標楷體"/>
          <w:sz w:val="32"/>
          <w:szCs w:val="32"/>
        </w:rPr>
        <w:t>100</w:t>
      </w:r>
      <w:r w:rsidRPr="00743E2C">
        <w:rPr>
          <w:rFonts w:ascii="Times New Roman" w:eastAsia="標楷體"/>
          <w:sz w:val="32"/>
          <w:szCs w:val="32"/>
        </w:rPr>
        <w:t>餘人到場觀摩。</w:t>
      </w:r>
    </w:p>
    <w:p w:rsidR="00201F21" w:rsidRDefault="00201F21" w:rsidP="00D14439">
      <w:pPr>
        <w:spacing w:line="440" w:lineRule="exact"/>
        <w:rPr>
          <w:rFonts w:ascii="標楷體" w:eastAsia="標楷體" w:hAnsi="標楷體"/>
          <w:b/>
          <w:noProof/>
          <w:sz w:val="36"/>
          <w:szCs w:val="36"/>
        </w:rPr>
      </w:pPr>
    </w:p>
    <w:tbl>
      <w:tblPr>
        <w:tblpPr w:leftFromText="180" w:rightFromText="180" w:vertAnchor="text" w:horzAnchor="margin" w:tblpY="-62"/>
        <w:tblW w:w="10304" w:type="dxa"/>
        <w:tblLook w:val="04A0"/>
      </w:tblPr>
      <w:tblGrid>
        <w:gridCol w:w="10248"/>
        <w:gridCol w:w="222"/>
      </w:tblGrid>
      <w:tr w:rsidR="00201F21" w:rsidRPr="00E279BA" w:rsidTr="001F642B">
        <w:tc>
          <w:tcPr>
            <w:tcW w:w="5152" w:type="dxa"/>
            <w:vAlign w:val="center"/>
          </w:tcPr>
          <w:tbl>
            <w:tblPr>
              <w:tblpPr w:leftFromText="180" w:rightFromText="180" w:vertAnchor="text" w:horzAnchor="margin" w:tblpY="61"/>
              <w:tblW w:w="0" w:type="auto"/>
              <w:tblLook w:val="04A0"/>
            </w:tblPr>
            <w:tblGrid>
              <w:gridCol w:w="5016"/>
              <w:gridCol w:w="5016"/>
            </w:tblGrid>
            <w:tr w:rsidR="003320BB" w:rsidRPr="00B56C22" w:rsidTr="00D262CC">
              <w:tc>
                <w:tcPr>
                  <w:tcW w:w="4847" w:type="dxa"/>
                </w:tcPr>
                <w:p w:rsidR="003320BB" w:rsidRPr="00B56C22" w:rsidRDefault="003320BB" w:rsidP="003320BB">
                  <w:pPr>
                    <w:widowControl/>
                    <w:rPr>
                      <w:rFonts w:eastAsia="標楷體"/>
                    </w:rPr>
                  </w:pPr>
                  <w:r w:rsidRPr="00B56C22">
                    <w:rPr>
                      <w:rFonts w:eastAsia="標楷體"/>
                      <w:noProof/>
                    </w:rPr>
                    <w:drawing>
                      <wp:inline distT="0" distB="0" distL="0" distR="0">
                        <wp:extent cx="3024505" cy="1981200"/>
                        <wp:effectExtent l="19050" t="0" r="4445" b="0"/>
                        <wp:docPr id="8" name="圖片 2" descr="DSCF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22.JPG"/>
                                <pic:cNvPicPr/>
                              </pic:nvPicPr>
                              <pic:blipFill>
                                <a:blip r:embed="rId29" cstate="screen"/>
                                <a:srcRect/>
                                <a:stretch>
                                  <a:fillRect/>
                                </a:stretch>
                              </pic:blipFill>
                              <pic:spPr>
                                <a:xfrm>
                                  <a:off x="0" y="0"/>
                                  <a:ext cx="3024505" cy="1981200"/>
                                </a:xfrm>
                                <a:prstGeom prst="rect">
                                  <a:avLst/>
                                </a:prstGeom>
                              </pic:spPr>
                            </pic:pic>
                          </a:graphicData>
                        </a:graphic>
                      </wp:inline>
                    </w:drawing>
                  </w:r>
                </w:p>
              </w:tc>
              <w:tc>
                <w:tcPr>
                  <w:tcW w:w="4847" w:type="dxa"/>
                </w:tcPr>
                <w:p w:rsidR="003320BB" w:rsidRPr="00B56C22" w:rsidRDefault="003320BB" w:rsidP="003320BB">
                  <w:pPr>
                    <w:widowControl/>
                    <w:rPr>
                      <w:rFonts w:eastAsia="標楷體"/>
                    </w:rPr>
                  </w:pPr>
                  <w:r w:rsidRPr="00B56C22">
                    <w:rPr>
                      <w:rFonts w:eastAsia="標楷體"/>
                      <w:noProof/>
                    </w:rPr>
                    <w:drawing>
                      <wp:inline distT="0" distB="0" distL="0" distR="0">
                        <wp:extent cx="3024000" cy="1995501"/>
                        <wp:effectExtent l="19050" t="0" r="4950" b="0"/>
                        <wp:docPr id="6" name="圖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screen"/>
                                <a:stretch>
                                  <a:fillRect/>
                                </a:stretch>
                              </pic:blipFill>
                              <pic:spPr>
                                <a:xfrm>
                                  <a:off x="0" y="0"/>
                                  <a:ext cx="3024000" cy="1995501"/>
                                </a:xfrm>
                                <a:prstGeom prst="rect">
                                  <a:avLst/>
                                </a:prstGeom>
                              </pic:spPr>
                            </pic:pic>
                          </a:graphicData>
                        </a:graphic>
                      </wp:inline>
                    </w:drawing>
                  </w:r>
                </w:p>
              </w:tc>
            </w:tr>
            <w:tr w:rsidR="003320BB" w:rsidRPr="00B56C22" w:rsidTr="00D262CC">
              <w:tc>
                <w:tcPr>
                  <w:tcW w:w="9694" w:type="dxa"/>
                  <w:gridSpan w:val="2"/>
                </w:tcPr>
                <w:p w:rsidR="003320BB" w:rsidRPr="00B56C22" w:rsidRDefault="0002153D" w:rsidP="009C50A6">
                  <w:pPr>
                    <w:widowControl/>
                    <w:ind w:left="800" w:hanging="560"/>
                    <w:rPr>
                      <w:rFonts w:eastAsia="標楷體"/>
                      <w:b/>
                      <w:noProof/>
                    </w:rPr>
                  </w:pPr>
                  <w:r>
                    <w:rPr>
                      <w:rFonts w:eastAsia="標楷體" w:hint="eastAsia"/>
                      <w:kern w:val="0"/>
                      <w:sz w:val="28"/>
                      <w:szCs w:val="28"/>
                    </w:rPr>
                    <w:t xml:space="preserve">　　徐縣長致詞　　　　　　　　　　　　　</w:t>
                  </w:r>
                  <w:r w:rsidR="003A0C1D">
                    <w:rPr>
                      <w:rFonts w:eastAsia="標楷體" w:hint="eastAsia"/>
                      <w:kern w:val="0"/>
                      <w:sz w:val="28"/>
                      <w:szCs w:val="28"/>
                    </w:rPr>
                    <w:t>綜合</w:t>
                  </w:r>
                  <w:r w:rsidR="003320BB">
                    <w:rPr>
                      <w:rFonts w:eastAsia="標楷體" w:hint="eastAsia"/>
                      <w:kern w:val="0"/>
                      <w:sz w:val="28"/>
                      <w:szCs w:val="28"/>
                    </w:rPr>
                    <w:t>實作演</w:t>
                  </w:r>
                  <w:r>
                    <w:rPr>
                      <w:rFonts w:eastAsia="標楷體" w:hint="eastAsia"/>
                      <w:kern w:val="0"/>
                      <w:sz w:val="28"/>
                      <w:szCs w:val="28"/>
                    </w:rPr>
                    <w:t>習</w:t>
                  </w:r>
                  <w:r w:rsidR="003A0C1D">
                    <w:rPr>
                      <w:rFonts w:eastAsia="標楷體" w:hint="eastAsia"/>
                      <w:kern w:val="0"/>
                      <w:sz w:val="28"/>
                      <w:szCs w:val="28"/>
                    </w:rPr>
                    <w:t>現況</w:t>
                  </w:r>
                </w:p>
              </w:tc>
            </w:tr>
          </w:tbl>
          <w:p w:rsidR="00201F21" w:rsidRPr="00E279BA" w:rsidRDefault="00201F21" w:rsidP="003320BB">
            <w:pPr>
              <w:widowControl/>
              <w:rPr>
                <w:rFonts w:eastAsia="標楷體" w:hAnsi="標楷體"/>
                <w:kern w:val="0"/>
                <w:sz w:val="28"/>
                <w:szCs w:val="28"/>
              </w:rPr>
            </w:pPr>
          </w:p>
          <w:p w:rsidR="00201F21" w:rsidRPr="00E279BA" w:rsidRDefault="00201F21" w:rsidP="003320BB">
            <w:pPr>
              <w:widowControl/>
              <w:rPr>
                <w:rFonts w:eastAsia="標楷體"/>
                <w:b/>
                <w:sz w:val="32"/>
                <w:szCs w:val="32"/>
              </w:rPr>
            </w:pPr>
          </w:p>
        </w:tc>
        <w:tc>
          <w:tcPr>
            <w:tcW w:w="5152" w:type="dxa"/>
            <w:vAlign w:val="center"/>
          </w:tcPr>
          <w:p w:rsidR="00201F21" w:rsidRPr="00E279BA" w:rsidRDefault="00201F21" w:rsidP="00201F21">
            <w:pPr>
              <w:widowControl/>
              <w:jc w:val="center"/>
              <w:rPr>
                <w:rFonts w:eastAsia="標楷體"/>
                <w:b/>
                <w:sz w:val="32"/>
                <w:szCs w:val="32"/>
              </w:rPr>
            </w:pPr>
          </w:p>
        </w:tc>
      </w:tr>
    </w:tbl>
    <w:p w:rsidR="00201F21" w:rsidRDefault="00201F21" w:rsidP="00D14439">
      <w:pPr>
        <w:spacing w:line="440" w:lineRule="exact"/>
        <w:rPr>
          <w:rFonts w:ascii="標楷體" w:eastAsia="標楷體" w:hAnsi="標楷體"/>
          <w:b/>
          <w:noProof/>
          <w:sz w:val="36"/>
          <w:szCs w:val="36"/>
        </w:rPr>
      </w:pPr>
    </w:p>
    <w:p w:rsidR="00201F21" w:rsidRDefault="00201F21" w:rsidP="00D14439">
      <w:pPr>
        <w:spacing w:line="440" w:lineRule="exact"/>
        <w:rPr>
          <w:rFonts w:ascii="標楷體" w:eastAsia="標楷體" w:hAnsi="標楷體"/>
          <w:b/>
          <w:noProof/>
          <w:sz w:val="36"/>
          <w:szCs w:val="36"/>
        </w:rPr>
      </w:pPr>
    </w:p>
    <w:p w:rsidR="003320BB" w:rsidRDefault="003320BB" w:rsidP="00D14439">
      <w:pPr>
        <w:spacing w:line="440" w:lineRule="exact"/>
        <w:rPr>
          <w:rFonts w:ascii="標楷體" w:eastAsia="標楷體" w:hAnsi="標楷體"/>
          <w:b/>
          <w:noProof/>
          <w:sz w:val="36"/>
          <w:szCs w:val="36"/>
        </w:rPr>
      </w:pPr>
    </w:p>
    <w:p w:rsidR="003320BB" w:rsidRDefault="003320BB" w:rsidP="00D14439">
      <w:pPr>
        <w:spacing w:line="440" w:lineRule="exact"/>
        <w:rPr>
          <w:rFonts w:ascii="標楷體" w:eastAsia="標楷體" w:hAnsi="標楷體"/>
          <w:b/>
          <w:noProof/>
          <w:sz w:val="36"/>
          <w:szCs w:val="36"/>
        </w:rPr>
      </w:pPr>
    </w:p>
    <w:p w:rsidR="006D0BD9" w:rsidRDefault="006D0BD9">
      <w:pPr>
        <w:widowControl/>
        <w:rPr>
          <w:rFonts w:ascii="標楷體" w:eastAsia="標楷體" w:hAnsi="標楷體"/>
          <w:b/>
          <w:noProof/>
          <w:sz w:val="36"/>
          <w:szCs w:val="36"/>
        </w:rPr>
      </w:pPr>
    </w:p>
    <w:p w:rsidR="0066246C" w:rsidRPr="001B5028" w:rsidRDefault="00296DE6" w:rsidP="001B5028">
      <w:pPr>
        <w:pStyle w:val="10"/>
        <w:spacing w:before="0" w:after="0" w:line="480" w:lineRule="exact"/>
        <w:ind w:leftChars="176" w:left="1050" w:hangingChars="196" w:hanging="628"/>
        <w:rPr>
          <w:rFonts w:ascii="標楷體" w:eastAsia="標楷體" w:hAnsi="標楷體"/>
          <w:sz w:val="32"/>
          <w:szCs w:val="32"/>
        </w:rPr>
      </w:pPr>
      <w:bookmarkStart w:id="23" w:name="_Toc426966314"/>
      <w:r w:rsidRPr="001B5028">
        <w:rPr>
          <w:rFonts w:ascii="標楷體" w:eastAsia="標楷體" w:hAnsi="標楷體" w:hint="eastAsia"/>
          <w:sz w:val="32"/>
          <w:szCs w:val="32"/>
        </w:rPr>
        <w:t>九、宜蘭縣</w:t>
      </w:r>
      <w:bookmarkEnd w:id="23"/>
    </w:p>
    <w:p w:rsidR="00D262CC" w:rsidRPr="00743E2C" w:rsidRDefault="00D262CC"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宜蘭縣於本年</w:t>
      </w:r>
      <w:r w:rsidRPr="00743E2C">
        <w:rPr>
          <w:rFonts w:ascii="Times New Roman" w:eastAsia="標楷體" w:hint="eastAsia"/>
          <w:sz w:val="32"/>
          <w:szCs w:val="32"/>
        </w:rPr>
        <w:t>4</w:t>
      </w:r>
      <w:r w:rsidRPr="00743E2C">
        <w:rPr>
          <w:rFonts w:ascii="Times New Roman" w:eastAsia="標楷體" w:hint="eastAsia"/>
          <w:sz w:val="32"/>
          <w:szCs w:val="32"/>
        </w:rPr>
        <w:t>月</w:t>
      </w:r>
      <w:r w:rsidRPr="00743E2C">
        <w:rPr>
          <w:rFonts w:ascii="Times New Roman" w:eastAsia="標楷體" w:hint="eastAsia"/>
          <w:sz w:val="32"/>
          <w:szCs w:val="32"/>
        </w:rPr>
        <w:t>17</w:t>
      </w:r>
      <w:r w:rsidRPr="00743E2C">
        <w:rPr>
          <w:rFonts w:ascii="Times New Roman" w:eastAsia="標楷體" w:hint="eastAsia"/>
          <w:sz w:val="32"/>
          <w:szCs w:val="32"/>
        </w:rPr>
        <w:t>日</w:t>
      </w:r>
      <w:r w:rsidRPr="00743E2C">
        <w:rPr>
          <w:rFonts w:ascii="Times New Roman" w:eastAsia="標楷體" w:hint="eastAsia"/>
          <w:sz w:val="32"/>
          <w:szCs w:val="32"/>
        </w:rPr>
        <w:t>9</w:t>
      </w:r>
      <w:r w:rsidRPr="00743E2C">
        <w:rPr>
          <w:rFonts w:ascii="Times New Roman" w:eastAsia="標楷體" w:hint="eastAsia"/>
          <w:sz w:val="32"/>
          <w:szCs w:val="32"/>
        </w:rPr>
        <w:t>時</w:t>
      </w:r>
      <w:r w:rsidR="00DF42A9">
        <w:rPr>
          <w:rFonts w:ascii="Times New Roman" w:eastAsia="標楷體" w:hint="eastAsia"/>
          <w:sz w:val="32"/>
          <w:szCs w:val="32"/>
        </w:rPr>
        <w:t>，</w:t>
      </w:r>
      <w:r w:rsidRPr="00743E2C">
        <w:rPr>
          <w:rFonts w:ascii="Times New Roman" w:eastAsia="標楷體" w:hint="eastAsia"/>
          <w:sz w:val="32"/>
          <w:szCs w:val="32"/>
        </w:rPr>
        <w:t>假轄內高災害潛勢地區蘇澳鎮</w:t>
      </w:r>
      <w:r w:rsidR="00DF42A9">
        <w:rPr>
          <w:rFonts w:ascii="Times New Roman" w:eastAsia="標楷體" w:hint="eastAsia"/>
          <w:sz w:val="32"/>
          <w:szCs w:val="32"/>
        </w:rPr>
        <w:t>，</w:t>
      </w:r>
      <w:r w:rsidRPr="00743E2C">
        <w:rPr>
          <w:rFonts w:ascii="Times New Roman" w:eastAsia="標楷體" w:hint="eastAsia"/>
          <w:sz w:val="32"/>
          <w:szCs w:val="32"/>
        </w:rPr>
        <w:t>辦理本年度災害防救演習，林縣長聰賢擔任指揮官，</w:t>
      </w:r>
      <w:r w:rsidR="00340194">
        <w:rPr>
          <w:rFonts w:ascii="Times New Roman" w:eastAsia="標楷體" w:hint="eastAsia"/>
          <w:sz w:val="32"/>
          <w:szCs w:val="32"/>
        </w:rPr>
        <w:t>本</w:t>
      </w:r>
      <w:r w:rsidRPr="00743E2C">
        <w:rPr>
          <w:rFonts w:ascii="Times New Roman" w:eastAsia="標楷體" w:hint="eastAsia"/>
          <w:sz w:val="32"/>
          <w:szCs w:val="32"/>
        </w:rPr>
        <w:t>院張副院長善政以及農委會陳副主委文德、環保署張副署長子敬、內政部陳政務次長純敬、本院災害防救辦公室周主任國祥及各部會評核人員共同出席。</w:t>
      </w:r>
    </w:p>
    <w:p w:rsidR="00D262CC" w:rsidRPr="00743E2C" w:rsidRDefault="00743E2C" w:rsidP="00743E2C">
      <w:pPr>
        <w:pStyle w:val="Web"/>
        <w:spacing w:before="0" w:beforeAutospacing="0" w:after="0" w:afterAutospacing="0" w:line="560" w:lineRule="exact"/>
        <w:ind w:left="426" w:firstLineChars="221" w:firstLine="707"/>
        <w:jc w:val="both"/>
        <w:rPr>
          <w:rFonts w:ascii="Times New Roman" w:eastAsia="標楷體"/>
          <w:sz w:val="32"/>
          <w:szCs w:val="32"/>
        </w:rPr>
      </w:pPr>
      <w:r>
        <w:rPr>
          <w:rFonts w:ascii="Times New Roman" w:eastAsia="標楷體" w:hint="eastAsia"/>
          <w:noProof/>
          <w:sz w:val="32"/>
          <w:szCs w:val="32"/>
        </w:rPr>
        <w:drawing>
          <wp:anchor distT="0" distB="0" distL="114300" distR="114300" simplePos="0" relativeHeight="251755520" behindDoc="0" locked="0" layoutInCell="1" allowOverlap="1">
            <wp:simplePos x="0" y="0"/>
            <wp:positionH relativeFrom="margin">
              <wp:posOffset>-329289</wp:posOffset>
            </wp:positionH>
            <wp:positionV relativeFrom="margin">
              <wp:posOffset>4628288</wp:posOffset>
            </wp:positionV>
            <wp:extent cx="3000195" cy="2009954"/>
            <wp:effectExtent l="19050" t="0" r="0" b="0"/>
            <wp:wrapNone/>
            <wp:docPr id="12" name="圖片 0" descr="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31" cstate="screen"/>
                    <a:stretch>
                      <a:fillRect/>
                    </a:stretch>
                  </pic:blipFill>
                  <pic:spPr>
                    <a:xfrm>
                      <a:off x="0" y="0"/>
                      <a:ext cx="3000195" cy="2009954"/>
                    </a:xfrm>
                    <a:prstGeom prst="rect">
                      <a:avLst/>
                    </a:prstGeom>
                  </pic:spPr>
                </pic:pic>
              </a:graphicData>
            </a:graphic>
          </wp:anchor>
        </w:drawing>
      </w:r>
      <w:r w:rsidR="00D262CC" w:rsidRPr="00743E2C">
        <w:rPr>
          <w:rFonts w:ascii="Times New Roman" w:eastAsia="標楷體" w:hint="eastAsia"/>
          <w:sz w:val="32"/>
          <w:szCs w:val="32"/>
        </w:rPr>
        <w:t>本次演習假想颱風侵襲宜蘭縣後，造成水災、土石流複合型災害。演習假蘇東里蘭陽隧道口堤防旁，進行災前疏散撤離、災中應變搶救及災後復原等課目，並於蘇澳國中辦理志工物資集結、災民收容安置演練。演習過程動員蘇澳鎮當地蘇東、蘇北、蘇南等里民及縣府各局處、新北市政府、事業單位及志工團體等共同參與，總計</w:t>
      </w:r>
      <w:r w:rsidR="00D262CC" w:rsidRPr="00743E2C">
        <w:rPr>
          <w:rFonts w:ascii="Times New Roman" w:eastAsia="標楷體" w:hint="eastAsia"/>
          <w:sz w:val="32"/>
          <w:szCs w:val="32"/>
        </w:rPr>
        <w:t>55</w:t>
      </w:r>
      <w:r w:rsidR="00D262CC" w:rsidRPr="00743E2C">
        <w:rPr>
          <w:rFonts w:ascii="Times New Roman" w:eastAsia="標楷體" w:hint="eastAsia"/>
          <w:sz w:val="32"/>
          <w:szCs w:val="32"/>
        </w:rPr>
        <w:t>單位，各式車輛機具</w:t>
      </w:r>
      <w:r w:rsidR="00D262CC" w:rsidRPr="00743E2C">
        <w:rPr>
          <w:rFonts w:ascii="Times New Roman" w:eastAsia="標楷體" w:hint="eastAsia"/>
          <w:sz w:val="32"/>
          <w:szCs w:val="32"/>
        </w:rPr>
        <w:t>71</w:t>
      </w:r>
      <w:r w:rsidR="00D262CC" w:rsidRPr="00743E2C">
        <w:rPr>
          <w:rFonts w:ascii="Times New Roman" w:eastAsia="標楷體" w:hint="eastAsia"/>
          <w:sz w:val="32"/>
          <w:szCs w:val="32"/>
        </w:rPr>
        <w:t>輛次，超過</w:t>
      </w:r>
      <w:r w:rsidR="00D262CC" w:rsidRPr="00743E2C">
        <w:rPr>
          <w:rFonts w:ascii="Times New Roman" w:eastAsia="標楷體" w:hint="eastAsia"/>
          <w:sz w:val="32"/>
          <w:szCs w:val="32"/>
        </w:rPr>
        <w:t>600</w:t>
      </w:r>
      <w:r w:rsidR="00D262CC" w:rsidRPr="00743E2C">
        <w:rPr>
          <w:rFonts w:ascii="Times New Roman" w:eastAsia="標楷體" w:hint="eastAsia"/>
          <w:sz w:val="32"/>
          <w:szCs w:val="32"/>
        </w:rPr>
        <w:t>人參演。</w:t>
      </w:r>
    </w:p>
    <w:tbl>
      <w:tblPr>
        <w:tblpPr w:leftFromText="180" w:rightFromText="180" w:vertAnchor="text" w:horzAnchor="margin" w:tblpY="61"/>
        <w:tblW w:w="0" w:type="auto"/>
        <w:tblLook w:val="04A0"/>
      </w:tblPr>
      <w:tblGrid>
        <w:gridCol w:w="4391"/>
        <w:gridCol w:w="4896"/>
      </w:tblGrid>
      <w:tr w:rsidR="00D262CC" w:rsidRPr="00B56C22" w:rsidTr="00D262CC">
        <w:tc>
          <w:tcPr>
            <w:tcW w:w="4847" w:type="dxa"/>
          </w:tcPr>
          <w:p w:rsidR="00D262CC" w:rsidRDefault="00D262CC" w:rsidP="00D262CC">
            <w:pPr>
              <w:widowControl/>
              <w:rPr>
                <w:rFonts w:eastAsia="標楷體"/>
              </w:rPr>
            </w:pPr>
          </w:p>
          <w:p w:rsidR="00D262CC" w:rsidRDefault="00D262CC" w:rsidP="00D262CC">
            <w:pPr>
              <w:widowControl/>
              <w:rPr>
                <w:rFonts w:eastAsia="標楷體"/>
              </w:rPr>
            </w:pPr>
          </w:p>
          <w:p w:rsidR="00D262CC" w:rsidRDefault="00D262CC" w:rsidP="00D262CC">
            <w:pPr>
              <w:widowControl/>
              <w:rPr>
                <w:rFonts w:eastAsia="標楷體"/>
              </w:rPr>
            </w:pPr>
          </w:p>
          <w:p w:rsidR="00D262CC" w:rsidRDefault="00D262CC" w:rsidP="00D262CC">
            <w:pPr>
              <w:widowControl/>
              <w:rPr>
                <w:rFonts w:eastAsia="標楷體"/>
              </w:rPr>
            </w:pPr>
          </w:p>
          <w:p w:rsidR="00D262CC" w:rsidRDefault="00D262CC" w:rsidP="00D262CC">
            <w:pPr>
              <w:widowControl/>
              <w:rPr>
                <w:rFonts w:eastAsia="標楷體"/>
              </w:rPr>
            </w:pPr>
          </w:p>
          <w:p w:rsidR="00D262CC" w:rsidRDefault="00D262CC" w:rsidP="00D262CC">
            <w:pPr>
              <w:widowControl/>
              <w:rPr>
                <w:rFonts w:eastAsia="標楷體"/>
              </w:rPr>
            </w:pPr>
          </w:p>
          <w:p w:rsidR="00D262CC" w:rsidRDefault="00D262CC" w:rsidP="00D262CC">
            <w:pPr>
              <w:widowControl/>
              <w:rPr>
                <w:rFonts w:eastAsia="標楷體"/>
              </w:rPr>
            </w:pPr>
          </w:p>
          <w:p w:rsidR="00D262CC" w:rsidRDefault="00D262CC" w:rsidP="00D262CC">
            <w:pPr>
              <w:widowControl/>
              <w:rPr>
                <w:rFonts w:eastAsia="標楷體"/>
              </w:rPr>
            </w:pPr>
          </w:p>
          <w:p w:rsidR="00D262CC" w:rsidRDefault="00D262CC" w:rsidP="00D262CC">
            <w:pPr>
              <w:widowControl/>
              <w:rPr>
                <w:rFonts w:eastAsia="標楷體"/>
              </w:rPr>
            </w:pPr>
          </w:p>
          <w:p w:rsidR="00743E2C" w:rsidRDefault="00743E2C" w:rsidP="009C50A6">
            <w:pPr>
              <w:widowControl/>
              <w:ind w:left="800" w:hanging="560"/>
              <w:rPr>
                <w:rFonts w:eastAsia="標楷體"/>
                <w:sz w:val="28"/>
                <w:szCs w:val="28"/>
              </w:rPr>
            </w:pPr>
          </w:p>
          <w:p w:rsidR="00D262CC" w:rsidRPr="00D262CC" w:rsidRDefault="00D262CC" w:rsidP="009C50A6">
            <w:pPr>
              <w:widowControl/>
              <w:ind w:left="800" w:hanging="560"/>
              <w:rPr>
                <w:rFonts w:eastAsia="標楷體"/>
                <w:sz w:val="28"/>
                <w:szCs w:val="28"/>
              </w:rPr>
            </w:pPr>
            <w:r>
              <w:rPr>
                <w:rFonts w:eastAsia="標楷體" w:hint="eastAsia"/>
                <w:sz w:val="28"/>
                <w:szCs w:val="28"/>
              </w:rPr>
              <w:t xml:space="preserve">　　　　　　　　　　　　　　　　　</w:t>
            </w:r>
            <w:r w:rsidR="00A0779B">
              <w:rPr>
                <w:rFonts w:eastAsia="標楷體" w:hint="eastAsia"/>
                <w:sz w:val="28"/>
                <w:szCs w:val="28"/>
              </w:rPr>
              <w:t xml:space="preserve">　　</w:t>
            </w:r>
            <w:r>
              <w:rPr>
                <w:rFonts w:eastAsia="標楷體" w:hint="eastAsia"/>
                <w:sz w:val="28"/>
                <w:szCs w:val="28"/>
              </w:rPr>
              <w:t xml:space="preserve">　　　　</w:t>
            </w:r>
          </w:p>
          <w:p w:rsidR="00D262CC" w:rsidRPr="00B56C22" w:rsidRDefault="00D262CC" w:rsidP="00D262CC">
            <w:pPr>
              <w:widowControl/>
              <w:rPr>
                <w:rFonts w:eastAsia="標楷體"/>
              </w:rPr>
            </w:pPr>
          </w:p>
        </w:tc>
        <w:tc>
          <w:tcPr>
            <w:tcW w:w="4847" w:type="dxa"/>
          </w:tcPr>
          <w:p w:rsidR="00D262CC" w:rsidRDefault="00D262CC" w:rsidP="00D262CC">
            <w:pPr>
              <w:widowControl/>
              <w:rPr>
                <w:rFonts w:eastAsia="標楷體"/>
              </w:rPr>
            </w:pPr>
            <w:r w:rsidRPr="009F1198">
              <w:rPr>
                <w:rFonts w:eastAsia="標楷體"/>
                <w:noProof/>
              </w:rPr>
              <w:drawing>
                <wp:inline distT="0" distB="0" distL="0" distR="0">
                  <wp:extent cx="2952750" cy="2025650"/>
                  <wp:effectExtent l="19050" t="0" r="0" b="0"/>
                  <wp:docPr id="14" name="圖片 3" descr="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8.JPG"/>
                          <pic:cNvPicPr/>
                        </pic:nvPicPr>
                        <pic:blipFill>
                          <a:blip r:embed="rId32" cstate="screen"/>
                          <a:stretch>
                            <a:fillRect/>
                          </a:stretch>
                        </pic:blipFill>
                        <pic:spPr>
                          <a:xfrm>
                            <a:off x="0" y="0"/>
                            <a:ext cx="2963823" cy="2033246"/>
                          </a:xfrm>
                          <a:prstGeom prst="rect">
                            <a:avLst/>
                          </a:prstGeom>
                        </pic:spPr>
                      </pic:pic>
                    </a:graphicData>
                  </a:graphic>
                </wp:inline>
              </w:drawing>
            </w:r>
          </w:p>
          <w:p w:rsidR="00A0779B" w:rsidRPr="00A0779B" w:rsidRDefault="00A0779B" w:rsidP="00D760BD">
            <w:pPr>
              <w:widowControl/>
              <w:ind w:left="800" w:hanging="560"/>
              <w:rPr>
                <w:rFonts w:eastAsia="標楷體"/>
                <w:sz w:val="28"/>
                <w:szCs w:val="28"/>
              </w:rPr>
            </w:pPr>
            <w:r>
              <w:rPr>
                <w:rFonts w:eastAsia="標楷體" w:hint="eastAsia"/>
                <w:sz w:val="28"/>
                <w:szCs w:val="28"/>
              </w:rPr>
              <w:t xml:space="preserve">　　　</w:t>
            </w:r>
          </w:p>
        </w:tc>
      </w:tr>
      <w:tr w:rsidR="00D262CC" w:rsidRPr="00B56C22" w:rsidTr="00D262CC">
        <w:tc>
          <w:tcPr>
            <w:tcW w:w="9694" w:type="dxa"/>
            <w:gridSpan w:val="2"/>
          </w:tcPr>
          <w:p w:rsidR="00D262CC" w:rsidRPr="00D760BD" w:rsidRDefault="00D760BD" w:rsidP="00D760BD">
            <w:pPr>
              <w:widowControl/>
              <w:ind w:left="881" w:hanging="641"/>
              <w:rPr>
                <w:rFonts w:eastAsia="標楷體"/>
                <w:noProof/>
                <w:sz w:val="28"/>
                <w:szCs w:val="28"/>
              </w:rPr>
            </w:pPr>
            <w:r>
              <w:rPr>
                <w:rFonts w:eastAsia="標楷體" w:hint="eastAsia"/>
                <w:noProof/>
                <w:sz w:val="28"/>
                <w:szCs w:val="28"/>
              </w:rPr>
              <w:t>張副院長致詞</w:t>
            </w:r>
            <w:r>
              <w:rPr>
                <w:rFonts w:eastAsia="標楷體" w:hint="eastAsia"/>
                <w:noProof/>
                <w:sz w:val="28"/>
                <w:szCs w:val="28"/>
              </w:rPr>
              <w:t xml:space="preserve">                          </w:t>
            </w:r>
            <w:r>
              <w:rPr>
                <w:rFonts w:eastAsia="標楷體" w:hint="eastAsia"/>
                <w:sz w:val="28"/>
                <w:szCs w:val="28"/>
              </w:rPr>
              <w:t>綜合</w:t>
            </w:r>
            <w:r w:rsidRPr="00A0779B">
              <w:rPr>
                <w:rFonts w:eastAsia="標楷體" w:hint="eastAsia"/>
                <w:sz w:val="28"/>
                <w:szCs w:val="28"/>
              </w:rPr>
              <w:t>實作演</w:t>
            </w:r>
            <w:r>
              <w:rPr>
                <w:rFonts w:eastAsia="標楷體" w:hint="eastAsia"/>
                <w:sz w:val="28"/>
                <w:szCs w:val="28"/>
              </w:rPr>
              <w:t>習</w:t>
            </w:r>
            <w:r>
              <w:rPr>
                <w:rFonts w:eastAsia="標楷體" w:hint="eastAsia"/>
                <w:kern w:val="0"/>
                <w:sz w:val="28"/>
                <w:szCs w:val="28"/>
              </w:rPr>
              <w:t>現況</w:t>
            </w:r>
          </w:p>
        </w:tc>
      </w:tr>
    </w:tbl>
    <w:p w:rsidR="00296DE6" w:rsidRPr="00D262CC" w:rsidRDefault="00296DE6" w:rsidP="00D262CC">
      <w:pPr>
        <w:spacing w:line="520" w:lineRule="exact"/>
        <w:jc w:val="both"/>
        <w:rPr>
          <w:rFonts w:eastAsia="標楷體"/>
          <w:sz w:val="32"/>
          <w:szCs w:val="32"/>
        </w:rPr>
      </w:pPr>
    </w:p>
    <w:p w:rsidR="00296DE6" w:rsidRDefault="00296DE6" w:rsidP="00D14439">
      <w:pPr>
        <w:spacing w:line="440" w:lineRule="exact"/>
        <w:rPr>
          <w:rFonts w:ascii="標楷體" w:eastAsia="標楷體" w:hAnsi="標楷體"/>
          <w:b/>
          <w:noProof/>
          <w:sz w:val="36"/>
          <w:szCs w:val="36"/>
        </w:rPr>
      </w:pPr>
    </w:p>
    <w:p w:rsidR="00296DE6" w:rsidRPr="00296DE6" w:rsidRDefault="00296DE6" w:rsidP="00D14439">
      <w:pPr>
        <w:spacing w:line="440" w:lineRule="exact"/>
        <w:rPr>
          <w:rFonts w:ascii="標楷體" w:eastAsia="標楷體" w:hAnsi="標楷體"/>
          <w:b/>
          <w:noProof/>
          <w:sz w:val="36"/>
          <w:szCs w:val="36"/>
        </w:rPr>
      </w:pPr>
    </w:p>
    <w:p w:rsidR="00296DE6" w:rsidRDefault="00296DE6" w:rsidP="00D14439">
      <w:pPr>
        <w:spacing w:line="440" w:lineRule="exact"/>
        <w:rPr>
          <w:rFonts w:ascii="標楷體" w:eastAsia="標楷體" w:hAnsi="標楷體"/>
          <w:b/>
          <w:noProof/>
          <w:sz w:val="36"/>
          <w:szCs w:val="36"/>
        </w:rPr>
      </w:pPr>
    </w:p>
    <w:p w:rsidR="00A0779B" w:rsidRDefault="00A0779B">
      <w:pPr>
        <w:widowControl/>
        <w:rPr>
          <w:rFonts w:ascii="標楷體" w:eastAsia="標楷體" w:hAnsi="標楷體"/>
          <w:b/>
          <w:noProof/>
          <w:sz w:val="36"/>
          <w:szCs w:val="36"/>
        </w:rPr>
      </w:pPr>
      <w:r>
        <w:rPr>
          <w:rFonts w:ascii="標楷體" w:eastAsia="標楷體" w:hAnsi="標楷體"/>
          <w:b/>
          <w:noProof/>
          <w:sz w:val="36"/>
          <w:szCs w:val="36"/>
        </w:rPr>
        <w:br w:type="page"/>
      </w:r>
    </w:p>
    <w:p w:rsidR="00296DE6" w:rsidRPr="001B5028" w:rsidRDefault="0096335E" w:rsidP="001B5028">
      <w:pPr>
        <w:pStyle w:val="10"/>
        <w:spacing w:before="0" w:after="0" w:line="480" w:lineRule="exact"/>
        <w:ind w:leftChars="176" w:left="1050" w:hangingChars="196" w:hanging="628"/>
        <w:rPr>
          <w:rFonts w:ascii="標楷體" w:eastAsia="標楷體" w:hAnsi="標楷體"/>
          <w:sz w:val="32"/>
          <w:szCs w:val="32"/>
        </w:rPr>
      </w:pPr>
      <w:bookmarkStart w:id="24" w:name="_Toc426966315"/>
      <w:r w:rsidRPr="001B5028">
        <w:rPr>
          <w:rFonts w:ascii="標楷體" w:eastAsia="標楷體" w:hAnsi="標楷體" w:hint="eastAsia"/>
          <w:sz w:val="32"/>
          <w:szCs w:val="32"/>
        </w:rPr>
        <w:t>十、</w:t>
      </w:r>
      <w:r w:rsidR="00A0779B">
        <w:rPr>
          <w:rFonts w:ascii="標楷體" w:eastAsia="標楷體" w:hAnsi="標楷體" w:hint="eastAsia"/>
          <w:sz w:val="32"/>
          <w:szCs w:val="32"/>
        </w:rPr>
        <w:t>彰化縣</w:t>
      </w:r>
      <w:bookmarkEnd w:id="24"/>
    </w:p>
    <w:p w:rsidR="00A0779B" w:rsidRPr="00743E2C" w:rsidRDefault="00A0779B"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彰化縣於本年</w:t>
      </w:r>
      <w:r w:rsidRPr="00743E2C">
        <w:rPr>
          <w:rFonts w:ascii="Times New Roman" w:eastAsia="標楷體" w:hint="eastAsia"/>
          <w:sz w:val="32"/>
          <w:szCs w:val="32"/>
        </w:rPr>
        <w:t>4</w:t>
      </w:r>
      <w:r w:rsidRPr="00743E2C">
        <w:rPr>
          <w:rFonts w:ascii="Times New Roman" w:eastAsia="標楷體" w:hint="eastAsia"/>
          <w:sz w:val="32"/>
          <w:szCs w:val="32"/>
        </w:rPr>
        <w:t>月</w:t>
      </w:r>
      <w:r w:rsidRPr="00743E2C">
        <w:rPr>
          <w:rFonts w:ascii="Times New Roman" w:eastAsia="標楷體" w:hint="eastAsia"/>
          <w:sz w:val="32"/>
          <w:szCs w:val="32"/>
        </w:rPr>
        <w:t>22</w:t>
      </w:r>
      <w:r w:rsidRPr="00743E2C">
        <w:rPr>
          <w:rFonts w:ascii="Times New Roman" w:eastAsia="標楷體" w:hint="eastAsia"/>
          <w:sz w:val="32"/>
          <w:szCs w:val="32"/>
        </w:rPr>
        <w:t>日</w:t>
      </w:r>
      <w:r w:rsidR="0023162C">
        <w:rPr>
          <w:rFonts w:ascii="Times New Roman" w:eastAsia="標楷體" w:hint="eastAsia"/>
          <w:sz w:val="32"/>
          <w:szCs w:val="32"/>
        </w:rPr>
        <w:t>9</w:t>
      </w:r>
      <w:r w:rsidRPr="00743E2C">
        <w:rPr>
          <w:rFonts w:ascii="Times New Roman" w:eastAsia="標楷體" w:hint="eastAsia"/>
          <w:sz w:val="32"/>
          <w:szCs w:val="32"/>
        </w:rPr>
        <w:t>時</w:t>
      </w:r>
      <w:r w:rsidR="0023162C">
        <w:rPr>
          <w:rFonts w:ascii="Times New Roman" w:eastAsia="標楷體" w:hint="eastAsia"/>
          <w:sz w:val="32"/>
          <w:szCs w:val="32"/>
        </w:rPr>
        <w:t>30</w:t>
      </w:r>
      <w:r w:rsidR="0023162C">
        <w:rPr>
          <w:rFonts w:ascii="Times New Roman" w:eastAsia="標楷體" w:hint="eastAsia"/>
          <w:sz w:val="32"/>
          <w:szCs w:val="32"/>
        </w:rPr>
        <w:t>分</w:t>
      </w:r>
      <w:r w:rsidR="00DF42A9">
        <w:rPr>
          <w:rFonts w:ascii="Times New Roman" w:eastAsia="標楷體" w:hint="eastAsia"/>
          <w:sz w:val="32"/>
          <w:szCs w:val="32"/>
        </w:rPr>
        <w:t>，</w:t>
      </w:r>
      <w:r w:rsidRPr="00743E2C">
        <w:rPr>
          <w:rFonts w:ascii="Times New Roman" w:eastAsia="標楷體" w:hint="eastAsia"/>
          <w:sz w:val="32"/>
          <w:szCs w:val="32"/>
        </w:rPr>
        <w:t>假員林鎮重劃區文中小學用地</w:t>
      </w:r>
      <w:r w:rsidR="00DF42A9">
        <w:rPr>
          <w:rFonts w:ascii="Times New Roman" w:eastAsia="標楷體" w:hint="eastAsia"/>
          <w:sz w:val="32"/>
          <w:szCs w:val="32"/>
        </w:rPr>
        <w:t>，</w:t>
      </w:r>
      <w:r w:rsidRPr="00743E2C">
        <w:rPr>
          <w:rFonts w:ascii="Times New Roman" w:eastAsia="標楷體" w:hint="eastAsia"/>
          <w:sz w:val="32"/>
          <w:szCs w:val="32"/>
        </w:rPr>
        <w:t>舉行</w:t>
      </w:r>
      <w:r w:rsidR="0023162C">
        <w:rPr>
          <w:rFonts w:ascii="Times New Roman" w:eastAsia="標楷體" w:hint="eastAsia"/>
          <w:sz w:val="32"/>
          <w:szCs w:val="32"/>
        </w:rPr>
        <w:t>本年度</w:t>
      </w:r>
      <w:r w:rsidRPr="00743E2C">
        <w:rPr>
          <w:rFonts w:ascii="Times New Roman" w:eastAsia="標楷體" w:hint="eastAsia"/>
          <w:sz w:val="32"/>
          <w:szCs w:val="32"/>
        </w:rPr>
        <w:t>災害防救演習，魏縣長明谷擔任指揮官，中央帶隊官環保署張副署長子敬及本院災害防救辦公室王參議吉良，以及各部會評核人員出席。</w:t>
      </w:r>
    </w:p>
    <w:p w:rsidR="00A0779B" w:rsidRPr="00743E2C" w:rsidRDefault="00A0779B"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演練情境想定該縣發生芮氏規模</w:t>
      </w:r>
      <w:r w:rsidRPr="00743E2C">
        <w:rPr>
          <w:rFonts w:ascii="Times New Roman" w:eastAsia="標楷體" w:hint="eastAsia"/>
          <w:sz w:val="32"/>
          <w:szCs w:val="32"/>
        </w:rPr>
        <w:t>6.9</w:t>
      </w:r>
      <w:r w:rsidRPr="00743E2C">
        <w:rPr>
          <w:rFonts w:ascii="Times New Roman" w:eastAsia="標楷體" w:hint="eastAsia"/>
          <w:sz w:val="32"/>
          <w:szCs w:val="32"/>
        </w:rPr>
        <w:t>，震源深度</w:t>
      </w:r>
      <w:r w:rsidRPr="00743E2C">
        <w:rPr>
          <w:rFonts w:ascii="Times New Roman" w:eastAsia="標楷體" w:hint="eastAsia"/>
          <w:sz w:val="32"/>
          <w:szCs w:val="32"/>
        </w:rPr>
        <w:t>10</w:t>
      </w:r>
      <w:r w:rsidRPr="00743E2C">
        <w:rPr>
          <w:rFonts w:ascii="Times New Roman" w:eastAsia="標楷體" w:hint="eastAsia"/>
          <w:sz w:val="32"/>
          <w:szCs w:val="32"/>
        </w:rPr>
        <w:t>公里之淺層強烈地震，造成員林鎮嚴重災情，第一階段模擬地震造成大範圍天然氣體外洩相關應變處置作為；第二階段模擬震後大量毒性化學物質外洩，毒性化學物質搶救作業程序與疏散等作業，以及豪雨淹水等災情應變作為。演習除動員彰化縣政府各鄉鎮市公所公務部門，結合電力、電信、自來水等事業單位、民間救難團體、內政部空勤總隊直昇機動員參演外，另擴大參與民眾層面，邀集在地各高中、職、各國中、小，以及各社區鄰里民眾將近</w:t>
      </w:r>
      <w:r w:rsidRPr="00743E2C">
        <w:rPr>
          <w:rFonts w:ascii="Times New Roman" w:eastAsia="標楷體" w:hint="eastAsia"/>
          <w:sz w:val="32"/>
          <w:szCs w:val="32"/>
        </w:rPr>
        <w:t>1500</w:t>
      </w:r>
      <w:r w:rsidRPr="00743E2C">
        <w:rPr>
          <w:rFonts w:ascii="Times New Roman" w:eastAsia="標楷體" w:hint="eastAsia"/>
          <w:sz w:val="32"/>
          <w:szCs w:val="32"/>
        </w:rPr>
        <w:t>人共同參與。</w:t>
      </w:r>
    </w:p>
    <w:p w:rsidR="00960765" w:rsidRDefault="00960765" w:rsidP="008C3069">
      <w:pPr>
        <w:spacing w:line="520" w:lineRule="exact"/>
        <w:jc w:val="both"/>
        <w:rPr>
          <w:rFonts w:ascii="標楷體" w:eastAsia="標楷體" w:hAnsi="標楷體"/>
          <w:b/>
          <w:noProof/>
          <w:sz w:val="36"/>
          <w:szCs w:val="36"/>
        </w:rPr>
      </w:pPr>
    </w:p>
    <w:p w:rsidR="00960765" w:rsidRDefault="00960765" w:rsidP="008C3069">
      <w:pPr>
        <w:spacing w:line="520" w:lineRule="exact"/>
        <w:jc w:val="both"/>
        <w:rPr>
          <w:rFonts w:ascii="標楷體" w:eastAsia="標楷體" w:hAnsi="標楷體"/>
          <w:b/>
          <w:noProof/>
          <w:sz w:val="36"/>
          <w:szCs w:val="36"/>
        </w:rPr>
      </w:pPr>
    </w:p>
    <w:p w:rsidR="00960765" w:rsidRDefault="00960765" w:rsidP="008C3069">
      <w:pPr>
        <w:spacing w:line="520" w:lineRule="exact"/>
        <w:jc w:val="both"/>
        <w:rPr>
          <w:rFonts w:ascii="標楷體" w:eastAsia="標楷體" w:hAnsi="標楷體"/>
          <w:b/>
          <w:noProof/>
          <w:sz w:val="36"/>
          <w:szCs w:val="36"/>
        </w:rPr>
      </w:pPr>
    </w:p>
    <w:p w:rsidR="00960765" w:rsidRDefault="00960765" w:rsidP="008C3069">
      <w:pPr>
        <w:spacing w:line="520" w:lineRule="exact"/>
        <w:jc w:val="both"/>
        <w:rPr>
          <w:rFonts w:ascii="標楷體" w:eastAsia="標楷體" w:hAnsi="標楷體"/>
          <w:b/>
          <w:noProof/>
          <w:sz w:val="36"/>
          <w:szCs w:val="36"/>
        </w:rPr>
      </w:pPr>
    </w:p>
    <w:p w:rsidR="00960765" w:rsidRDefault="00960765" w:rsidP="008C3069">
      <w:pPr>
        <w:spacing w:line="520" w:lineRule="exact"/>
        <w:jc w:val="both"/>
        <w:rPr>
          <w:rFonts w:ascii="標楷體" w:eastAsia="標楷體" w:hAnsi="標楷體"/>
          <w:b/>
          <w:noProof/>
          <w:sz w:val="36"/>
          <w:szCs w:val="36"/>
        </w:rPr>
      </w:pPr>
    </w:p>
    <w:p w:rsidR="00960765" w:rsidRDefault="00960765" w:rsidP="008C3069">
      <w:pPr>
        <w:spacing w:line="520" w:lineRule="exact"/>
        <w:jc w:val="both"/>
        <w:rPr>
          <w:rFonts w:ascii="標楷體" w:eastAsia="標楷體" w:hAnsi="標楷體"/>
          <w:b/>
          <w:noProof/>
          <w:sz w:val="36"/>
          <w:szCs w:val="36"/>
        </w:rPr>
      </w:pPr>
    </w:p>
    <w:p w:rsidR="00960765" w:rsidRDefault="00960765" w:rsidP="008C3069">
      <w:pPr>
        <w:spacing w:line="520" w:lineRule="exact"/>
        <w:jc w:val="both"/>
        <w:rPr>
          <w:rFonts w:ascii="標楷體" w:eastAsia="標楷體" w:hAnsi="標楷體"/>
          <w:b/>
          <w:noProof/>
          <w:sz w:val="36"/>
          <w:szCs w:val="36"/>
        </w:rPr>
      </w:pPr>
    </w:p>
    <w:p w:rsidR="0096335E" w:rsidRPr="00960765" w:rsidRDefault="008C3069" w:rsidP="008C3069">
      <w:pPr>
        <w:spacing w:line="520" w:lineRule="exact"/>
        <w:jc w:val="both"/>
        <w:rPr>
          <w:rFonts w:ascii="標楷體" w:eastAsia="標楷體" w:hAnsi="標楷體"/>
          <w:noProof/>
          <w:sz w:val="28"/>
          <w:szCs w:val="28"/>
        </w:rPr>
      </w:pPr>
      <w:r>
        <w:rPr>
          <w:rFonts w:ascii="標楷體" w:eastAsia="標楷體" w:hAnsi="標楷體"/>
          <w:b/>
          <w:noProof/>
          <w:sz w:val="36"/>
          <w:szCs w:val="36"/>
        </w:rPr>
        <w:drawing>
          <wp:anchor distT="0" distB="0" distL="114300" distR="114300" simplePos="0" relativeHeight="251759616" behindDoc="0" locked="0" layoutInCell="1" allowOverlap="1">
            <wp:simplePos x="0" y="0"/>
            <wp:positionH relativeFrom="margin">
              <wp:posOffset>3150870</wp:posOffset>
            </wp:positionH>
            <wp:positionV relativeFrom="margin">
              <wp:posOffset>5160010</wp:posOffset>
            </wp:positionV>
            <wp:extent cx="3060065" cy="2051050"/>
            <wp:effectExtent l="19050" t="0" r="6985" b="0"/>
            <wp:wrapNone/>
            <wp:docPr id="23" name="圖片 19" descr="142966944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9669446183.jpg"/>
                    <pic:cNvPicPr preferRelativeResize="0"/>
                  </pic:nvPicPr>
                  <pic:blipFill>
                    <a:blip r:embed="rId33" cstate="screen"/>
                    <a:stretch>
                      <a:fillRect/>
                    </a:stretch>
                  </pic:blipFill>
                  <pic:spPr>
                    <a:xfrm>
                      <a:off x="0" y="0"/>
                      <a:ext cx="3060065" cy="2051050"/>
                    </a:xfrm>
                    <a:prstGeom prst="rect">
                      <a:avLst/>
                    </a:prstGeom>
                  </pic:spPr>
                </pic:pic>
              </a:graphicData>
            </a:graphic>
          </wp:anchor>
        </w:drawing>
      </w:r>
      <w:r>
        <w:rPr>
          <w:rFonts w:ascii="標楷體" w:eastAsia="標楷體" w:hAnsi="標楷體"/>
          <w:b/>
          <w:noProof/>
          <w:sz w:val="36"/>
          <w:szCs w:val="36"/>
        </w:rPr>
        <w:drawing>
          <wp:anchor distT="0" distB="0" distL="114300" distR="114300" simplePos="0" relativeHeight="251757568" behindDoc="0" locked="0" layoutInCell="1" allowOverlap="1">
            <wp:simplePos x="0" y="0"/>
            <wp:positionH relativeFrom="margin">
              <wp:posOffset>-55880</wp:posOffset>
            </wp:positionH>
            <wp:positionV relativeFrom="margin">
              <wp:posOffset>5160010</wp:posOffset>
            </wp:positionV>
            <wp:extent cx="3060700" cy="2051050"/>
            <wp:effectExtent l="19050" t="0" r="6350" b="0"/>
            <wp:wrapNone/>
            <wp:docPr id="21" name="圖片 20" descr="142968258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9682585617.jpg"/>
                    <pic:cNvPicPr preferRelativeResize="0"/>
                  </pic:nvPicPr>
                  <pic:blipFill>
                    <a:blip r:embed="rId34" cstate="screen"/>
                    <a:stretch>
                      <a:fillRect/>
                    </a:stretch>
                  </pic:blipFill>
                  <pic:spPr>
                    <a:xfrm>
                      <a:off x="0" y="0"/>
                      <a:ext cx="3060700" cy="2051050"/>
                    </a:xfrm>
                    <a:prstGeom prst="rect">
                      <a:avLst/>
                    </a:prstGeom>
                  </pic:spPr>
                </pic:pic>
              </a:graphicData>
            </a:graphic>
          </wp:anchor>
        </w:drawing>
      </w:r>
      <w:r w:rsidR="00960765">
        <w:rPr>
          <w:rFonts w:ascii="標楷體" w:eastAsia="標楷體" w:hAnsi="標楷體" w:hint="eastAsia"/>
          <w:b/>
          <w:noProof/>
          <w:sz w:val="36"/>
          <w:szCs w:val="36"/>
        </w:rPr>
        <w:t xml:space="preserve">　　</w:t>
      </w:r>
      <w:r w:rsidR="00960765" w:rsidRPr="00960765">
        <w:rPr>
          <w:rFonts w:ascii="標楷體" w:eastAsia="標楷體" w:hAnsi="標楷體" w:hint="eastAsia"/>
          <w:noProof/>
          <w:sz w:val="28"/>
          <w:szCs w:val="28"/>
        </w:rPr>
        <w:t>魏</w:t>
      </w:r>
      <w:r w:rsidR="0002153D">
        <w:rPr>
          <w:rFonts w:ascii="標楷體" w:eastAsia="標楷體" w:hAnsi="標楷體" w:hint="eastAsia"/>
          <w:noProof/>
          <w:sz w:val="28"/>
          <w:szCs w:val="28"/>
        </w:rPr>
        <w:t xml:space="preserve">縣長致詞　　　　　　　　　　　　</w:t>
      </w:r>
      <w:r w:rsidR="00AB74FD">
        <w:rPr>
          <w:rFonts w:ascii="標楷體" w:eastAsia="標楷體" w:hAnsi="標楷體" w:hint="eastAsia"/>
          <w:noProof/>
          <w:sz w:val="28"/>
          <w:szCs w:val="28"/>
        </w:rPr>
        <w:t xml:space="preserve">  </w:t>
      </w:r>
      <w:r w:rsidR="003A0C1D">
        <w:rPr>
          <w:rFonts w:ascii="標楷體" w:eastAsia="標楷體" w:hAnsi="標楷體" w:hint="eastAsia"/>
          <w:noProof/>
          <w:sz w:val="28"/>
          <w:szCs w:val="28"/>
        </w:rPr>
        <w:t>綜合</w:t>
      </w:r>
      <w:r w:rsidR="0002153D">
        <w:rPr>
          <w:rFonts w:ascii="標楷體" w:eastAsia="標楷體" w:hAnsi="標楷體" w:hint="eastAsia"/>
          <w:noProof/>
          <w:sz w:val="28"/>
          <w:szCs w:val="28"/>
        </w:rPr>
        <w:t>實作演習</w:t>
      </w:r>
      <w:r w:rsidR="003A0C1D">
        <w:rPr>
          <w:rFonts w:eastAsia="標楷體" w:hAnsi="標楷體" w:hint="eastAsia"/>
          <w:kern w:val="0"/>
          <w:sz w:val="28"/>
          <w:szCs w:val="28"/>
        </w:rPr>
        <w:t>現況</w:t>
      </w:r>
    </w:p>
    <w:p w:rsidR="006D0BD9" w:rsidRDefault="006D0BD9">
      <w:pPr>
        <w:widowControl/>
        <w:rPr>
          <w:rFonts w:ascii="標楷體" w:eastAsia="標楷體" w:hAnsi="標楷體"/>
          <w:b/>
          <w:noProof/>
          <w:sz w:val="36"/>
          <w:szCs w:val="36"/>
        </w:rPr>
      </w:pPr>
      <w:r>
        <w:rPr>
          <w:rFonts w:ascii="標楷體" w:eastAsia="標楷體" w:hAnsi="標楷體"/>
          <w:b/>
          <w:noProof/>
          <w:sz w:val="36"/>
          <w:szCs w:val="36"/>
        </w:rPr>
        <w:br w:type="page"/>
      </w:r>
    </w:p>
    <w:p w:rsidR="0096335E" w:rsidRPr="001B5028" w:rsidRDefault="0096335E" w:rsidP="001B5028">
      <w:pPr>
        <w:pStyle w:val="10"/>
        <w:spacing w:before="0" w:after="0" w:line="480" w:lineRule="exact"/>
        <w:ind w:leftChars="176" w:left="1050" w:hangingChars="196" w:hanging="628"/>
        <w:rPr>
          <w:rFonts w:ascii="標楷體" w:eastAsia="標楷體" w:hAnsi="標楷體"/>
          <w:sz w:val="32"/>
          <w:szCs w:val="32"/>
        </w:rPr>
      </w:pPr>
      <w:bookmarkStart w:id="25" w:name="_Toc426966316"/>
      <w:r w:rsidRPr="001B5028">
        <w:rPr>
          <w:rFonts w:ascii="標楷體" w:eastAsia="標楷體" w:hAnsi="標楷體" w:hint="eastAsia"/>
          <w:sz w:val="32"/>
          <w:szCs w:val="32"/>
        </w:rPr>
        <w:t>十一、</w:t>
      </w:r>
      <w:r w:rsidR="00B00E0E">
        <w:rPr>
          <w:rFonts w:ascii="標楷體" w:eastAsia="標楷體" w:hAnsi="標楷體" w:hint="eastAsia"/>
          <w:sz w:val="32"/>
          <w:szCs w:val="32"/>
        </w:rPr>
        <w:t>新竹</w:t>
      </w:r>
      <w:r w:rsidRPr="001B5028">
        <w:rPr>
          <w:rFonts w:ascii="標楷體" w:eastAsia="標楷體" w:hAnsi="標楷體" w:hint="eastAsia"/>
          <w:sz w:val="32"/>
          <w:szCs w:val="32"/>
        </w:rPr>
        <w:t>縣</w:t>
      </w:r>
      <w:bookmarkEnd w:id="25"/>
    </w:p>
    <w:p w:rsidR="00B00E0E" w:rsidRPr="00743E2C" w:rsidRDefault="00B00E0E"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sz w:val="32"/>
          <w:szCs w:val="32"/>
        </w:rPr>
        <w:t>新竹縣於本年</w:t>
      </w:r>
      <w:r w:rsidRPr="00743E2C">
        <w:rPr>
          <w:rFonts w:ascii="Times New Roman" w:eastAsia="標楷體"/>
          <w:sz w:val="32"/>
          <w:szCs w:val="32"/>
        </w:rPr>
        <w:t>4</w:t>
      </w:r>
      <w:r w:rsidRPr="00743E2C">
        <w:rPr>
          <w:rFonts w:ascii="Times New Roman" w:eastAsia="標楷體"/>
          <w:sz w:val="32"/>
          <w:szCs w:val="32"/>
        </w:rPr>
        <w:t>月</w:t>
      </w:r>
      <w:r w:rsidRPr="00743E2C">
        <w:rPr>
          <w:rFonts w:ascii="Times New Roman" w:eastAsia="標楷體" w:hint="eastAsia"/>
          <w:sz w:val="32"/>
          <w:szCs w:val="32"/>
        </w:rPr>
        <w:t>3</w:t>
      </w:r>
      <w:r w:rsidRPr="00743E2C">
        <w:rPr>
          <w:rFonts w:ascii="Times New Roman" w:eastAsia="標楷體"/>
          <w:sz w:val="32"/>
          <w:szCs w:val="32"/>
        </w:rPr>
        <w:t>0</w:t>
      </w:r>
      <w:r w:rsidRPr="00743E2C">
        <w:rPr>
          <w:rFonts w:ascii="Times New Roman" w:eastAsia="標楷體"/>
          <w:sz w:val="32"/>
          <w:szCs w:val="32"/>
        </w:rPr>
        <w:t>日</w:t>
      </w:r>
      <w:r w:rsidR="00664EA8">
        <w:rPr>
          <w:rFonts w:ascii="Times New Roman" w:eastAsia="標楷體" w:hint="eastAsia"/>
          <w:sz w:val="32"/>
          <w:szCs w:val="32"/>
        </w:rPr>
        <w:t>14</w:t>
      </w:r>
      <w:r w:rsidRPr="00743E2C">
        <w:rPr>
          <w:rFonts w:ascii="Times New Roman" w:eastAsia="標楷體"/>
          <w:sz w:val="32"/>
          <w:szCs w:val="32"/>
        </w:rPr>
        <w:t>時</w:t>
      </w:r>
      <w:r w:rsidR="00DF42A9">
        <w:rPr>
          <w:rFonts w:ascii="Times New Roman" w:eastAsia="標楷體"/>
          <w:sz w:val="32"/>
          <w:szCs w:val="32"/>
        </w:rPr>
        <w:t>，</w:t>
      </w:r>
      <w:r w:rsidRPr="00743E2C">
        <w:rPr>
          <w:rFonts w:ascii="Times New Roman" w:eastAsia="標楷體"/>
          <w:sz w:val="32"/>
          <w:szCs w:val="32"/>
        </w:rPr>
        <w:t>假</w:t>
      </w:r>
      <w:r w:rsidRPr="00743E2C">
        <w:rPr>
          <w:rFonts w:ascii="Times New Roman" w:eastAsia="標楷體" w:hint="eastAsia"/>
          <w:sz w:val="32"/>
          <w:szCs w:val="32"/>
        </w:rPr>
        <w:t>寶山</w:t>
      </w:r>
      <w:r w:rsidRPr="00743E2C">
        <w:rPr>
          <w:rFonts w:ascii="Times New Roman" w:eastAsia="標楷體"/>
          <w:sz w:val="32"/>
          <w:szCs w:val="32"/>
        </w:rPr>
        <w:t>鄉</w:t>
      </w:r>
      <w:r w:rsidRPr="00743E2C">
        <w:rPr>
          <w:rFonts w:ascii="Times New Roman" w:eastAsia="標楷體" w:hint="eastAsia"/>
          <w:sz w:val="32"/>
          <w:szCs w:val="32"/>
        </w:rPr>
        <w:t>寶山第二水庫旁扶輪公園</w:t>
      </w:r>
      <w:r w:rsidR="00DF42A9">
        <w:rPr>
          <w:rFonts w:ascii="Times New Roman" w:eastAsia="標楷體" w:hint="eastAsia"/>
          <w:sz w:val="32"/>
          <w:szCs w:val="32"/>
        </w:rPr>
        <w:t>，</w:t>
      </w:r>
      <w:r w:rsidRPr="00743E2C">
        <w:rPr>
          <w:rFonts w:ascii="Times New Roman" w:eastAsia="標楷體" w:hint="eastAsia"/>
          <w:sz w:val="32"/>
          <w:szCs w:val="32"/>
        </w:rPr>
        <w:t>辦理</w:t>
      </w:r>
      <w:r w:rsidR="0023162C">
        <w:rPr>
          <w:rFonts w:ascii="Times New Roman" w:eastAsia="標楷體" w:hint="eastAsia"/>
          <w:sz w:val="32"/>
          <w:szCs w:val="32"/>
        </w:rPr>
        <w:t>本年度</w:t>
      </w:r>
      <w:r w:rsidRPr="00743E2C">
        <w:rPr>
          <w:rFonts w:ascii="Times New Roman" w:eastAsia="標楷體"/>
          <w:sz w:val="32"/>
          <w:szCs w:val="32"/>
        </w:rPr>
        <w:t>災害防救演習，</w:t>
      </w:r>
      <w:r w:rsidRPr="00743E2C">
        <w:rPr>
          <w:rFonts w:ascii="Times New Roman" w:eastAsia="標楷體" w:hint="eastAsia"/>
          <w:sz w:val="32"/>
          <w:szCs w:val="32"/>
        </w:rPr>
        <w:t>邱</w:t>
      </w:r>
      <w:r w:rsidRPr="00743E2C">
        <w:rPr>
          <w:rFonts w:ascii="Times New Roman" w:eastAsia="標楷體"/>
          <w:sz w:val="32"/>
          <w:szCs w:val="32"/>
        </w:rPr>
        <w:t>縣長</w:t>
      </w:r>
      <w:r w:rsidRPr="00743E2C">
        <w:rPr>
          <w:rFonts w:ascii="Times New Roman" w:eastAsia="標楷體" w:hint="eastAsia"/>
          <w:sz w:val="32"/>
          <w:szCs w:val="32"/>
        </w:rPr>
        <w:t>鏡淳及徐副縣長柑妹</w:t>
      </w:r>
      <w:r w:rsidRPr="00743E2C">
        <w:rPr>
          <w:rFonts w:ascii="Times New Roman" w:eastAsia="標楷體"/>
          <w:sz w:val="32"/>
          <w:szCs w:val="32"/>
        </w:rPr>
        <w:t>全程參與，中央</w:t>
      </w:r>
      <w:r w:rsidRPr="00743E2C">
        <w:rPr>
          <w:rFonts w:ascii="Times New Roman" w:eastAsia="標楷體" w:hint="eastAsia"/>
          <w:sz w:val="32"/>
          <w:szCs w:val="32"/>
        </w:rPr>
        <w:t>由農委會沙副主任委員志一</w:t>
      </w:r>
      <w:r w:rsidRPr="00743E2C">
        <w:rPr>
          <w:rFonts w:ascii="Times New Roman" w:eastAsia="標楷體"/>
          <w:sz w:val="32"/>
          <w:szCs w:val="32"/>
        </w:rPr>
        <w:t>帶隊各部會評核人員</w:t>
      </w:r>
      <w:r w:rsidRPr="00743E2C">
        <w:rPr>
          <w:rFonts w:ascii="Times New Roman" w:eastAsia="標楷體" w:hint="eastAsia"/>
          <w:sz w:val="32"/>
          <w:szCs w:val="32"/>
        </w:rPr>
        <w:t>共同</w:t>
      </w:r>
      <w:r w:rsidRPr="00743E2C">
        <w:rPr>
          <w:rFonts w:ascii="Times New Roman" w:eastAsia="標楷體"/>
          <w:sz w:val="32"/>
          <w:szCs w:val="32"/>
        </w:rPr>
        <w:t>出席。</w:t>
      </w:r>
    </w:p>
    <w:p w:rsidR="00B00E0E" w:rsidRPr="00743E2C" w:rsidRDefault="00B00E0E"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sz w:val="32"/>
          <w:szCs w:val="32"/>
        </w:rPr>
        <w:t>演練情境</w:t>
      </w:r>
      <w:r w:rsidRPr="00743E2C">
        <w:rPr>
          <w:rFonts w:ascii="Times New Roman" w:eastAsia="標楷體" w:hint="eastAsia"/>
          <w:sz w:val="32"/>
          <w:szCs w:val="32"/>
        </w:rPr>
        <w:t>模擬新城</w:t>
      </w:r>
      <w:r w:rsidRPr="00743E2C">
        <w:rPr>
          <w:rFonts w:ascii="Times New Roman" w:eastAsia="標楷體"/>
          <w:sz w:val="32"/>
          <w:szCs w:val="32"/>
        </w:rPr>
        <w:t>斷層發生芮氏規模</w:t>
      </w:r>
      <w:r w:rsidRPr="00743E2C">
        <w:rPr>
          <w:rFonts w:ascii="Times New Roman" w:eastAsia="標楷體"/>
          <w:sz w:val="32"/>
          <w:szCs w:val="32"/>
        </w:rPr>
        <w:t>6.</w:t>
      </w:r>
      <w:r w:rsidRPr="00743E2C">
        <w:rPr>
          <w:rFonts w:ascii="Times New Roman" w:eastAsia="標楷體" w:hint="eastAsia"/>
          <w:sz w:val="32"/>
          <w:szCs w:val="32"/>
        </w:rPr>
        <w:t>8</w:t>
      </w:r>
      <w:r w:rsidRPr="00743E2C">
        <w:rPr>
          <w:rFonts w:ascii="Times New Roman" w:eastAsia="標楷體"/>
          <w:sz w:val="32"/>
          <w:szCs w:val="32"/>
        </w:rPr>
        <w:t>，震源深度</w:t>
      </w:r>
      <w:r w:rsidRPr="00743E2C">
        <w:rPr>
          <w:rFonts w:ascii="Times New Roman" w:eastAsia="標楷體"/>
          <w:sz w:val="32"/>
          <w:szCs w:val="32"/>
        </w:rPr>
        <w:t>10</w:t>
      </w:r>
      <w:r w:rsidRPr="00743E2C">
        <w:rPr>
          <w:rFonts w:ascii="Times New Roman" w:eastAsia="標楷體"/>
          <w:sz w:val="32"/>
          <w:szCs w:val="32"/>
        </w:rPr>
        <w:t>公里之</w:t>
      </w:r>
      <w:r w:rsidRPr="00743E2C">
        <w:rPr>
          <w:rFonts w:ascii="Times New Roman" w:eastAsia="標楷體" w:hint="eastAsia"/>
          <w:sz w:val="32"/>
          <w:szCs w:val="32"/>
        </w:rPr>
        <w:t>淺層強烈</w:t>
      </w:r>
      <w:r w:rsidRPr="00743E2C">
        <w:rPr>
          <w:rFonts w:ascii="Times New Roman" w:eastAsia="標楷體"/>
          <w:sz w:val="32"/>
          <w:szCs w:val="32"/>
        </w:rPr>
        <w:t>地震，造成</w:t>
      </w:r>
      <w:r w:rsidRPr="00743E2C">
        <w:rPr>
          <w:rFonts w:ascii="Times New Roman" w:eastAsia="標楷體" w:hint="eastAsia"/>
          <w:sz w:val="32"/>
          <w:szCs w:val="32"/>
        </w:rPr>
        <w:t>寶山</w:t>
      </w:r>
      <w:r w:rsidRPr="00743E2C">
        <w:rPr>
          <w:rFonts w:ascii="Times New Roman" w:eastAsia="標楷體"/>
          <w:sz w:val="32"/>
          <w:szCs w:val="32"/>
        </w:rPr>
        <w:t>鄉發生</w:t>
      </w:r>
      <w:r w:rsidRPr="00743E2C">
        <w:rPr>
          <w:rFonts w:ascii="Times New Roman" w:eastAsia="標楷體" w:hint="eastAsia"/>
          <w:sz w:val="32"/>
          <w:szCs w:val="32"/>
        </w:rPr>
        <w:t>建物</w:t>
      </w:r>
      <w:r w:rsidRPr="00743E2C">
        <w:rPr>
          <w:rFonts w:ascii="Times New Roman" w:eastAsia="標楷體"/>
          <w:sz w:val="32"/>
          <w:szCs w:val="32"/>
        </w:rPr>
        <w:t>倒塌、橋梁斷裂</w:t>
      </w:r>
      <w:r w:rsidRPr="00743E2C">
        <w:rPr>
          <w:rFonts w:ascii="Times New Roman" w:eastAsia="標楷體" w:hint="eastAsia"/>
          <w:sz w:val="32"/>
          <w:szCs w:val="32"/>
        </w:rPr>
        <w:t>、化學槽車翻覆</w:t>
      </w:r>
      <w:r w:rsidRPr="00743E2C">
        <w:rPr>
          <w:rFonts w:ascii="Times New Roman" w:eastAsia="標楷體"/>
          <w:sz w:val="32"/>
          <w:szCs w:val="32"/>
        </w:rPr>
        <w:t>及</w:t>
      </w:r>
      <w:r w:rsidRPr="00743E2C">
        <w:rPr>
          <w:rFonts w:ascii="Times New Roman" w:eastAsia="標楷體" w:hint="eastAsia"/>
          <w:sz w:val="32"/>
          <w:szCs w:val="32"/>
        </w:rPr>
        <w:t>停水停電停話</w:t>
      </w:r>
      <w:r w:rsidRPr="00743E2C">
        <w:rPr>
          <w:rFonts w:ascii="Times New Roman" w:eastAsia="標楷體"/>
          <w:sz w:val="32"/>
          <w:szCs w:val="32"/>
        </w:rPr>
        <w:t>等</w:t>
      </w:r>
      <w:r w:rsidRPr="00743E2C">
        <w:rPr>
          <w:rFonts w:ascii="Times New Roman" w:eastAsia="標楷體" w:hint="eastAsia"/>
          <w:sz w:val="32"/>
          <w:szCs w:val="32"/>
        </w:rPr>
        <w:t>嚴重</w:t>
      </w:r>
      <w:r w:rsidRPr="00743E2C">
        <w:rPr>
          <w:rFonts w:ascii="Times New Roman" w:eastAsia="標楷體"/>
          <w:sz w:val="32"/>
          <w:szCs w:val="32"/>
        </w:rPr>
        <w:t>災情，演練課目包括各項災時應變搶救</w:t>
      </w:r>
      <w:r w:rsidRPr="00743E2C">
        <w:rPr>
          <w:rFonts w:ascii="Times New Roman" w:eastAsia="標楷體" w:hint="eastAsia"/>
          <w:sz w:val="32"/>
          <w:szCs w:val="32"/>
        </w:rPr>
        <w:t>、收容安置及災後</w:t>
      </w:r>
      <w:r w:rsidRPr="00743E2C">
        <w:rPr>
          <w:rFonts w:ascii="Times New Roman" w:eastAsia="標楷體"/>
          <w:sz w:val="32"/>
          <w:szCs w:val="32"/>
        </w:rPr>
        <w:t>復原重建等</w:t>
      </w:r>
      <w:r w:rsidRPr="00743E2C">
        <w:rPr>
          <w:rFonts w:ascii="Times New Roman" w:eastAsia="標楷體"/>
          <w:sz w:val="32"/>
          <w:szCs w:val="32"/>
        </w:rPr>
        <w:t>1</w:t>
      </w:r>
      <w:r w:rsidRPr="00743E2C">
        <w:rPr>
          <w:rFonts w:ascii="Times New Roman" w:eastAsia="標楷體" w:hint="eastAsia"/>
          <w:sz w:val="32"/>
          <w:szCs w:val="32"/>
        </w:rPr>
        <w:t>9</w:t>
      </w:r>
      <w:r w:rsidRPr="00743E2C">
        <w:rPr>
          <w:rFonts w:ascii="Times New Roman" w:eastAsia="標楷體" w:hint="eastAsia"/>
          <w:sz w:val="32"/>
          <w:szCs w:val="32"/>
        </w:rPr>
        <w:t>大</w:t>
      </w:r>
      <w:r w:rsidRPr="00743E2C">
        <w:rPr>
          <w:rFonts w:ascii="Times New Roman" w:eastAsia="標楷體"/>
          <w:sz w:val="32"/>
          <w:szCs w:val="32"/>
        </w:rPr>
        <w:t>項</w:t>
      </w:r>
      <w:r w:rsidRPr="00743E2C">
        <w:rPr>
          <w:rFonts w:ascii="Times New Roman" w:eastAsia="標楷體" w:hint="eastAsia"/>
          <w:sz w:val="32"/>
          <w:szCs w:val="32"/>
        </w:rPr>
        <w:t>目</w:t>
      </w:r>
      <w:r w:rsidRPr="00743E2C">
        <w:rPr>
          <w:rFonts w:ascii="Times New Roman" w:eastAsia="標楷體"/>
          <w:sz w:val="32"/>
          <w:szCs w:val="32"/>
        </w:rPr>
        <w:t>。演習過程</w:t>
      </w:r>
      <w:r w:rsidRPr="00743E2C">
        <w:rPr>
          <w:rFonts w:ascii="Times New Roman" w:eastAsia="標楷體" w:hint="eastAsia"/>
          <w:sz w:val="32"/>
          <w:szCs w:val="32"/>
        </w:rPr>
        <w:t>除邀請災害</w:t>
      </w:r>
      <w:r w:rsidRPr="00743E2C">
        <w:rPr>
          <w:rFonts w:ascii="Times New Roman" w:eastAsia="標楷體"/>
          <w:sz w:val="32"/>
          <w:szCs w:val="32"/>
        </w:rPr>
        <w:t>潛勢地區師生及村民</w:t>
      </w:r>
      <w:r w:rsidRPr="00743E2C">
        <w:rPr>
          <w:rFonts w:ascii="Times New Roman" w:eastAsia="標楷體" w:hint="eastAsia"/>
          <w:sz w:val="32"/>
          <w:szCs w:val="32"/>
        </w:rPr>
        <w:t>觀摩外，並</w:t>
      </w:r>
      <w:r w:rsidRPr="00743E2C">
        <w:rPr>
          <w:rFonts w:ascii="Times New Roman" w:eastAsia="標楷體"/>
          <w:sz w:val="32"/>
          <w:szCs w:val="32"/>
        </w:rPr>
        <w:t>動員縣府各局處、</w:t>
      </w:r>
      <w:r w:rsidRPr="00743E2C">
        <w:rPr>
          <w:rFonts w:ascii="Times New Roman" w:eastAsia="標楷體" w:hint="eastAsia"/>
          <w:sz w:val="32"/>
          <w:szCs w:val="32"/>
        </w:rPr>
        <w:t>寶山鄉公所、寶山第二水庫管理中心、新竹市消防局、</w:t>
      </w:r>
      <w:r w:rsidRPr="00743E2C">
        <w:rPr>
          <w:rFonts w:ascii="Times New Roman" w:eastAsia="標楷體"/>
          <w:sz w:val="32"/>
          <w:szCs w:val="32"/>
        </w:rPr>
        <w:t>新北市政府消防局、</w:t>
      </w:r>
      <w:r w:rsidRPr="00743E2C">
        <w:rPr>
          <w:rFonts w:ascii="Times New Roman" w:eastAsia="標楷體" w:hint="eastAsia"/>
          <w:sz w:val="32"/>
          <w:szCs w:val="32"/>
        </w:rPr>
        <w:t>各公民營</w:t>
      </w:r>
      <w:r w:rsidRPr="00743E2C">
        <w:rPr>
          <w:rFonts w:ascii="Times New Roman" w:eastAsia="標楷體"/>
          <w:sz w:val="32"/>
          <w:szCs w:val="32"/>
        </w:rPr>
        <w:t>事業單位及</w:t>
      </w:r>
      <w:r w:rsidRPr="00743E2C">
        <w:rPr>
          <w:rFonts w:ascii="Times New Roman" w:eastAsia="標楷體" w:hint="eastAsia"/>
          <w:sz w:val="32"/>
          <w:szCs w:val="32"/>
        </w:rPr>
        <w:t>民間</w:t>
      </w:r>
      <w:r w:rsidRPr="00743E2C">
        <w:rPr>
          <w:rFonts w:ascii="Times New Roman" w:eastAsia="標楷體"/>
          <w:sz w:val="32"/>
          <w:szCs w:val="32"/>
        </w:rPr>
        <w:t>志工團體等，</w:t>
      </w:r>
      <w:r w:rsidRPr="00743E2C">
        <w:rPr>
          <w:rFonts w:ascii="Times New Roman" w:eastAsia="標楷體" w:hint="eastAsia"/>
          <w:sz w:val="32"/>
          <w:szCs w:val="32"/>
        </w:rPr>
        <w:t>參演人數約</w:t>
      </w:r>
      <w:r w:rsidRPr="00743E2C">
        <w:rPr>
          <w:rFonts w:ascii="Times New Roman" w:eastAsia="標楷體"/>
          <w:sz w:val="32"/>
          <w:szCs w:val="32"/>
        </w:rPr>
        <w:t>計</w:t>
      </w:r>
      <w:r w:rsidRPr="00743E2C">
        <w:rPr>
          <w:rFonts w:ascii="Times New Roman" w:eastAsia="標楷體" w:hint="eastAsia"/>
          <w:sz w:val="32"/>
          <w:szCs w:val="32"/>
        </w:rPr>
        <w:t>10</w:t>
      </w:r>
      <w:r w:rsidRPr="00743E2C">
        <w:rPr>
          <w:rFonts w:ascii="Times New Roman" w:eastAsia="標楷體"/>
          <w:sz w:val="32"/>
          <w:szCs w:val="32"/>
        </w:rPr>
        <w:t>00</w:t>
      </w:r>
      <w:r w:rsidRPr="00743E2C">
        <w:rPr>
          <w:rFonts w:ascii="Times New Roman" w:eastAsia="標楷體"/>
          <w:sz w:val="32"/>
          <w:szCs w:val="32"/>
        </w:rPr>
        <w:t>人</w:t>
      </w:r>
      <w:r w:rsidRPr="00743E2C">
        <w:rPr>
          <w:rFonts w:ascii="Times New Roman" w:eastAsia="標楷體" w:hint="eastAsia"/>
          <w:sz w:val="32"/>
          <w:szCs w:val="32"/>
        </w:rPr>
        <w:t>次、</w:t>
      </w:r>
      <w:r w:rsidRPr="00743E2C">
        <w:rPr>
          <w:rFonts w:ascii="Times New Roman" w:eastAsia="標楷體" w:hint="eastAsia"/>
          <w:sz w:val="32"/>
          <w:szCs w:val="32"/>
        </w:rPr>
        <w:t>117</w:t>
      </w:r>
      <w:r w:rsidRPr="00743E2C">
        <w:rPr>
          <w:rFonts w:ascii="Times New Roman" w:eastAsia="標楷體" w:hint="eastAsia"/>
          <w:sz w:val="32"/>
          <w:szCs w:val="32"/>
        </w:rPr>
        <w:t>輛</w:t>
      </w:r>
      <w:r w:rsidRPr="00743E2C">
        <w:rPr>
          <w:rFonts w:ascii="Times New Roman" w:eastAsia="標楷體"/>
          <w:sz w:val="32"/>
          <w:szCs w:val="32"/>
        </w:rPr>
        <w:t>車次</w:t>
      </w:r>
      <w:r w:rsidRPr="00743E2C">
        <w:rPr>
          <w:rFonts w:ascii="Times New Roman" w:eastAsia="標楷體" w:hint="eastAsia"/>
          <w:sz w:val="32"/>
          <w:szCs w:val="32"/>
        </w:rPr>
        <w:t>、</w:t>
      </w:r>
      <w:r w:rsidRPr="00743E2C">
        <w:rPr>
          <w:rFonts w:ascii="Times New Roman" w:eastAsia="標楷體" w:hint="eastAsia"/>
          <w:sz w:val="32"/>
          <w:szCs w:val="32"/>
        </w:rPr>
        <w:t>1</w:t>
      </w:r>
      <w:r w:rsidRPr="00743E2C">
        <w:rPr>
          <w:rFonts w:ascii="Times New Roman" w:eastAsia="標楷體" w:hint="eastAsia"/>
          <w:sz w:val="32"/>
          <w:szCs w:val="32"/>
        </w:rPr>
        <w:t>架直升機、</w:t>
      </w:r>
      <w:r w:rsidRPr="00743E2C">
        <w:rPr>
          <w:rFonts w:ascii="Times New Roman" w:eastAsia="標楷體" w:hint="eastAsia"/>
          <w:sz w:val="32"/>
          <w:szCs w:val="32"/>
        </w:rPr>
        <w:t>1</w:t>
      </w:r>
      <w:r w:rsidRPr="00743E2C">
        <w:rPr>
          <w:rFonts w:ascii="Times New Roman" w:eastAsia="標楷體" w:hint="eastAsia"/>
          <w:sz w:val="32"/>
          <w:szCs w:val="32"/>
        </w:rPr>
        <w:t>架空拍偵查機及</w:t>
      </w:r>
      <w:r w:rsidRPr="00743E2C">
        <w:rPr>
          <w:rFonts w:ascii="Times New Roman" w:eastAsia="標楷體" w:hint="eastAsia"/>
          <w:sz w:val="32"/>
          <w:szCs w:val="32"/>
        </w:rPr>
        <w:t>1</w:t>
      </w:r>
      <w:r w:rsidRPr="00743E2C">
        <w:rPr>
          <w:rFonts w:ascii="Times New Roman" w:eastAsia="標楷體" w:hint="eastAsia"/>
          <w:sz w:val="32"/>
          <w:szCs w:val="32"/>
        </w:rPr>
        <w:t>台救災機器人共同</w:t>
      </w:r>
      <w:r w:rsidRPr="00743E2C">
        <w:rPr>
          <w:rFonts w:ascii="Times New Roman" w:eastAsia="標楷體"/>
          <w:sz w:val="32"/>
          <w:szCs w:val="32"/>
        </w:rPr>
        <w:t>參演</w:t>
      </w:r>
      <w:r w:rsidRPr="00743E2C">
        <w:rPr>
          <w:rFonts w:ascii="Times New Roman" w:eastAsia="標楷體" w:hint="eastAsia"/>
          <w:sz w:val="32"/>
          <w:szCs w:val="32"/>
        </w:rPr>
        <w:t>，另有彰化縣二水鄉</w:t>
      </w:r>
      <w:r w:rsidRPr="00743E2C">
        <w:rPr>
          <w:rFonts w:ascii="Times New Roman" w:eastAsia="標楷體" w:hint="eastAsia"/>
          <w:sz w:val="32"/>
          <w:szCs w:val="32"/>
        </w:rPr>
        <w:t>80</w:t>
      </w:r>
      <w:r w:rsidRPr="00743E2C">
        <w:rPr>
          <w:rFonts w:ascii="Times New Roman" w:eastAsia="標楷體" w:hint="eastAsia"/>
          <w:sz w:val="32"/>
          <w:szCs w:val="32"/>
        </w:rPr>
        <w:t>位居民現場觀摩</w:t>
      </w:r>
      <w:r w:rsidRPr="00743E2C">
        <w:rPr>
          <w:rFonts w:ascii="Times New Roman" w:eastAsia="標楷體"/>
          <w:sz w:val="32"/>
          <w:szCs w:val="32"/>
        </w:rPr>
        <w:t>。</w:t>
      </w:r>
    </w:p>
    <w:tbl>
      <w:tblPr>
        <w:tblpPr w:leftFromText="180" w:rightFromText="180" w:vertAnchor="text" w:horzAnchor="margin" w:tblpY="61"/>
        <w:tblW w:w="0" w:type="auto"/>
        <w:tblLook w:val="04A0"/>
      </w:tblPr>
      <w:tblGrid>
        <w:gridCol w:w="4634"/>
        <w:gridCol w:w="4653"/>
      </w:tblGrid>
      <w:tr w:rsidR="00B00E0E" w:rsidRPr="00B56C22" w:rsidTr="00AB74FD">
        <w:tc>
          <w:tcPr>
            <w:tcW w:w="4927" w:type="dxa"/>
          </w:tcPr>
          <w:p w:rsidR="00B00E0E" w:rsidRPr="00B56C22" w:rsidRDefault="00B00E0E" w:rsidP="00AB74FD">
            <w:pPr>
              <w:widowControl/>
              <w:rPr>
                <w:rFonts w:eastAsia="標楷體"/>
              </w:rPr>
            </w:pPr>
            <w:r>
              <w:rPr>
                <w:rFonts w:eastAsia="標楷體"/>
                <w:noProof/>
              </w:rPr>
              <w:drawing>
                <wp:inline distT="0" distB="0" distL="0" distR="0">
                  <wp:extent cx="3186278" cy="2124075"/>
                  <wp:effectExtent l="19050" t="0" r="0" b="0"/>
                  <wp:docPr id="24" name="圖片 0" descr="帶隊官致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帶隊官致詞.jpg"/>
                          <pic:cNvPicPr/>
                        </pic:nvPicPr>
                        <pic:blipFill>
                          <a:blip r:embed="rId35" cstate="screen"/>
                          <a:stretch>
                            <a:fillRect/>
                          </a:stretch>
                        </pic:blipFill>
                        <pic:spPr>
                          <a:xfrm>
                            <a:off x="0" y="0"/>
                            <a:ext cx="3195260" cy="2130062"/>
                          </a:xfrm>
                          <a:prstGeom prst="rect">
                            <a:avLst/>
                          </a:prstGeom>
                        </pic:spPr>
                      </pic:pic>
                    </a:graphicData>
                  </a:graphic>
                </wp:inline>
              </w:drawing>
            </w:r>
          </w:p>
        </w:tc>
        <w:tc>
          <w:tcPr>
            <w:tcW w:w="4927" w:type="dxa"/>
          </w:tcPr>
          <w:p w:rsidR="00B00E0E" w:rsidRPr="00B56C22" w:rsidRDefault="00B00E0E" w:rsidP="00AB74FD">
            <w:pPr>
              <w:widowControl/>
              <w:rPr>
                <w:rFonts w:eastAsia="標楷體"/>
              </w:rPr>
            </w:pPr>
            <w:r>
              <w:rPr>
                <w:rFonts w:eastAsia="標楷體"/>
                <w:noProof/>
              </w:rPr>
              <w:drawing>
                <wp:inline distT="0" distB="0" distL="0" distR="0">
                  <wp:extent cx="3200400" cy="2133489"/>
                  <wp:effectExtent l="19050" t="0" r="0" b="0"/>
                  <wp:docPr id="26" name="圖片 1" descr="演習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演習照片5.jpg"/>
                          <pic:cNvPicPr/>
                        </pic:nvPicPr>
                        <pic:blipFill>
                          <a:blip r:embed="rId36" cstate="screen"/>
                          <a:stretch>
                            <a:fillRect/>
                          </a:stretch>
                        </pic:blipFill>
                        <pic:spPr>
                          <a:xfrm>
                            <a:off x="0" y="0"/>
                            <a:ext cx="3202596" cy="2134953"/>
                          </a:xfrm>
                          <a:prstGeom prst="rect">
                            <a:avLst/>
                          </a:prstGeom>
                        </pic:spPr>
                      </pic:pic>
                    </a:graphicData>
                  </a:graphic>
                </wp:inline>
              </w:drawing>
            </w:r>
          </w:p>
        </w:tc>
      </w:tr>
      <w:tr w:rsidR="00B00E0E" w:rsidRPr="00B56C22" w:rsidTr="00AB74FD">
        <w:tc>
          <w:tcPr>
            <w:tcW w:w="9854" w:type="dxa"/>
            <w:gridSpan w:val="2"/>
          </w:tcPr>
          <w:p w:rsidR="00B00E0E" w:rsidRPr="00B00E0E" w:rsidRDefault="00B00E0E" w:rsidP="00B00E0E">
            <w:pPr>
              <w:pStyle w:val="Web"/>
              <w:spacing w:before="0" w:beforeAutospacing="0" w:after="0" w:afterAutospacing="0" w:line="560" w:lineRule="exact"/>
              <w:ind w:left="240" w:firstLineChars="192" w:firstLine="538"/>
              <w:rPr>
                <w:rFonts w:eastAsia="標楷體"/>
                <w:noProof/>
                <w:sz w:val="28"/>
                <w:szCs w:val="28"/>
              </w:rPr>
            </w:pPr>
            <w:r w:rsidRPr="00B00E0E">
              <w:rPr>
                <w:rFonts w:eastAsia="標楷體" w:hint="eastAsia"/>
                <w:noProof/>
                <w:sz w:val="28"/>
                <w:szCs w:val="28"/>
              </w:rPr>
              <w:t>邱</w:t>
            </w:r>
            <w:r>
              <w:rPr>
                <w:rFonts w:eastAsia="標楷體" w:hint="eastAsia"/>
                <w:noProof/>
                <w:sz w:val="28"/>
                <w:szCs w:val="28"/>
              </w:rPr>
              <w:t xml:space="preserve">縣長致詞　　　　　　　　　　　</w:t>
            </w:r>
            <w:r w:rsidR="00AB74FD">
              <w:rPr>
                <w:rFonts w:eastAsia="標楷體" w:hint="eastAsia"/>
                <w:noProof/>
                <w:sz w:val="28"/>
                <w:szCs w:val="28"/>
              </w:rPr>
              <w:t xml:space="preserve">  </w:t>
            </w:r>
            <w:r>
              <w:rPr>
                <w:rFonts w:eastAsia="標楷體" w:hint="eastAsia"/>
                <w:noProof/>
                <w:sz w:val="28"/>
                <w:szCs w:val="28"/>
              </w:rPr>
              <w:t>綜合實作演習</w:t>
            </w:r>
            <w:r w:rsidR="003A0C1D">
              <w:rPr>
                <w:rFonts w:eastAsia="標楷體" w:hAnsi="標楷體" w:hint="eastAsia"/>
                <w:sz w:val="28"/>
                <w:szCs w:val="28"/>
              </w:rPr>
              <w:t>現況</w:t>
            </w:r>
          </w:p>
        </w:tc>
      </w:tr>
    </w:tbl>
    <w:p w:rsidR="00B00E0E" w:rsidRDefault="00B00E0E">
      <w:pPr>
        <w:widowControl/>
        <w:rPr>
          <w:rFonts w:eastAsia="標楷體" w:hAnsi="標楷體"/>
          <w:sz w:val="32"/>
          <w:szCs w:val="32"/>
        </w:rPr>
      </w:pPr>
      <w:r>
        <w:rPr>
          <w:rFonts w:eastAsia="標楷體" w:hAnsi="標楷體"/>
          <w:sz w:val="32"/>
          <w:szCs w:val="32"/>
        </w:rPr>
        <w:br w:type="page"/>
      </w:r>
    </w:p>
    <w:p w:rsidR="0096335E" w:rsidRDefault="00614019" w:rsidP="001B5028">
      <w:pPr>
        <w:pStyle w:val="10"/>
        <w:spacing w:before="0" w:after="0" w:line="480" w:lineRule="exact"/>
        <w:ind w:leftChars="176" w:left="1050" w:hangingChars="196" w:hanging="628"/>
        <w:rPr>
          <w:rFonts w:ascii="標楷體" w:eastAsia="標楷體" w:hAnsi="標楷體"/>
          <w:sz w:val="32"/>
          <w:szCs w:val="32"/>
        </w:rPr>
      </w:pPr>
      <w:bookmarkStart w:id="26" w:name="_Toc426966317"/>
      <w:r w:rsidRPr="001B5028">
        <w:rPr>
          <w:rFonts w:ascii="標楷體" w:eastAsia="標楷體" w:hAnsi="標楷體" w:hint="eastAsia"/>
          <w:sz w:val="32"/>
          <w:szCs w:val="32"/>
        </w:rPr>
        <w:t>十二、</w:t>
      </w:r>
      <w:r w:rsidR="004B55B1">
        <w:rPr>
          <w:rFonts w:ascii="標楷體" w:eastAsia="標楷體" w:hAnsi="標楷體" w:hint="eastAsia"/>
          <w:sz w:val="32"/>
          <w:szCs w:val="32"/>
        </w:rPr>
        <w:t>澎湖</w:t>
      </w:r>
      <w:r w:rsidRPr="001B5028">
        <w:rPr>
          <w:rFonts w:ascii="標楷體" w:eastAsia="標楷體" w:hAnsi="標楷體" w:hint="eastAsia"/>
          <w:sz w:val="32"/>
          <w:szCs w:val="32"/>
        </w:rPr>
        <w:t>縣</w:t>
      </w:r>
      <w:bookmarkEnd w:id="26"/>
    </w:p>
    <w:p w:rsidR="005314AC" w:rsidRPr="00743E2C" w:rsidRDefault="005314AC"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澎湖縣政府於</w:t>
      </w:r>
      <w:r w:rsidR="000B21F4">
        <w:rPr>
          <w:rFonts w:ascii="Times New Roman" w:eastAsia="標楷體" w:hint="eastAsia"/>
          <w:sz w:val="32"/>
          <w:szCs w:val="32"/>
        </w:rPr>
        <w:t>本</w:t>
      </w:r>
      <w:r w:rsidRPr="00743E2C">
        <w:rPr>
          <w:rFonts w:ascii="Times New Roman" w:eastAsia="標楷體" w:hint="eastAsia"/>
          <w:sz w:val="32"/>
          <w:szCs w:val="32"/>
        </w:rPr>
        <w:t>年</w:t>
      </w:r>
      <w:r w:rsidRPr="00743E2C">
        <w:rPr>
          <w:rFonts w:ascii="Times New Roman" w:eastAsia="標楷體" w:hint="eastAsia"/>
          <w:sz w:val="32"/>
          <w:szCs w:val="32"/>
        </w:rPr>
        <w:t>5</w:t>
      </w:r>
      <w:r w:rsidRPr="00743E2C">
        <w:rPr>
          <w:rFonts w:ascii="Times New Roman" w:eastAsia="標楷體" w:hint="eastAsia"/>
          <w:sz w:val="32"/>
          <w:szCs w:val="32"/>
        </w:rPr>
        <w:t>月</w:t>
      </w:r>
      <w:r w:rsidRPr="00743E2C">
        <w:rPr>
          <w:rFonts w:ascii="Times New Roman" w:eastAsia="標楷體" w:hint="eastAsia"/>
          <w:sz w:val="32"/>
          <w:szCs w:val="32"/>
        </w:rPr>
        <w:t>6</w:t>
      </w:r>
      <w:r w:rsidRPr="00743E2C">
        <w:rPr>
          <w:rFonts w:ascii="Times New Roman" w:eastAsia="標楷體" w:hint="eastAsia"/>
          <w:sz w:val="32"/>
          <w:szCs w:val="32"/>
        </w:rPr>
        <w:t>日</w:t>
      </w:r>
      <w:r w:rsidRPr="00743E2C">
        <w:rPr>
          <w:rFonts w:ascii="Times New Roman" w:eastAsia="標楷體" w:hint="eastAsia"/>
          <w:sz w:val="32"/>
          <w:szCs w:val="32"/>
        </w:rPr>
        <w:t>10</w:t>
      </w:r>
      <w:r w:rsidRPr="00743E2C">
        <w:rPr>
          <w:rFonts w:ascii="Times New Roman" w:eastAsia="標楷體" w:hint="eastAsia"/>
          <w:sz w:val="32"/>
          <w:szCs w:val="32"/>
        </w:rPr>
        <w:t>時，假澎湖縣政府消防局</w:t>
      </w:r>
      <w:r w:rsidR="00DF42A9">
        <w:rPr>
          <w:rFonts w:ascii="Times New Roman" w:eastAsia="標楷體" w:hint="eastAsia"/>
          <w:sz w:val="32"/>
          <w:szCs w:val="32"/>
        </w:rPr>
        <w:t>，</w:t>
      </w:r>
      <w:r w:rsidRPr="00743E2C">
        <w:rPr>
          <w:rFonts w:ascii="Times New Roman" w:eastAsia="標楷體" w:hint="eastAsia"/>
          <w:sz w:val="32"/>
          <w:szCs w:val="32"/>
        </w:rPr>
        <w:t>辦理</w:t>
      </w:r>
      <w:r w:rsidR="000B21F4">
        <w:rPr>
          <w:rFonts w:ascii="Times New Roman" w:eastAsia="標楷體" w:hint="eastAsia"/>
          <w:sz w:val="32"/>
          <w:szCs w:val="32"/>
        </w:rPr>
        <w:t>本</w:t>
      </w:r>
      <w:r w:rsidRPr="00743E2C">
        <w:rPr>
          <w:rFonts w:ascii="Times New Roman" w:eastAsia="標楷體" w:hint="eastAsia"/>
          <w:sz w:val="32"/>
          <w:szCs w:val="32"/>
        </w:rPr>
        <w:t>年度災害防救演習，由陳縣長光復主持，演習課目包括颱風災害應變中心開設、鄉民疏散撤離、收容安置演練等，中央由內政部邱</w:t>
      </w:r>
      <w:r w:rsidR="00A00853">
        <w:rPr>
          <w:rFonts w:ascii="Times New Roman" w:eastAsia="標楷體" w:hint="eastAsia"/>
          <w:sz w:val="32"/>
          <w:szCs w:val="32"/>
        </w:rPr>
        <w:t>常</w:t>
      </w:r>
      <w:r w:rsidRPr="00743E2C">
        <w:rPr>
          <w:rFonts w:ascii="Times New Roman" w:eastAsia="標楷體" w:hint="eastAsia"/>
          <w:sz w:val="32"/>
          <w:szCs w:val="32"/>
        </w:rPr>
        <w:t>務次長昌嶽帶隊各部會評核人員共同出席；另本院南部聯合服務中心江執行長玲君及澎湖縣議長劉陳昭玲等貴賓到場觀禮。</w:t>
      </w:r>
    </w:p>
    <w:p w:rsidR="005314AC" w:rsidRPr="00743E2C" w:rsidRDefault="005314AC"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澎湖縣演練情境想定為「麥德姆」強烈颱風直撲該縣，又適逢大潮，造成海水倒灌等災情，以及貨輪擱淺之海上救援、海洋油污搶救等標準作業程序，演練縣府災害應變中心一級開設，全面動員消防、警察及民政等相關管單位，以及民間救難團體投入救援工作。此次演習縣府共動員</w:t>
      </w:r>
      <w:r w:rsidRPr="00743E2C">
        <w:rPr>
          <w:rFonts w:ascii="Times New Roman" w:eastAsia="標楷體" w:hint="eastAsia"/>
          <w:sz w:val="32"/>
          <w:szCs w:val="32"/>
        </w:rPr>
        <w:t>300</w:t>
      </w:r>
      <w:r w:rsidRPr="00743E2C">
        <w:rPr>
          <w:rFonts w:ascii="Times New Roman" w:eastAsia="標楷體" w:hint="eastAsia"/>
          <w:sz w:val="32"/>
          <w:szCs w:val="32"/>
        </w:rPr>
        <w:t>人次、各式救災車輛機具</w:t>
      </w:r>
      <w:r w:rsidRPr="00743E2C">
        <w:rPr>
          <w:rFonts w:ascii="Times New Roman" w:eastAsia="標楷體" w:hint="eastAsia"/>
          <w:sz w:val="32"/>
          <w:szCs w:val="32"/>
        </w:rPr>
        <w:t>35</w:t>
      </w:r>
      <w:r w:rsidRPr="00743E2C">
        <w:rPr>
          <w:rFonts w:ascii="Times New Roman" w:eastAsia="標楷體" w:hint="eastAsia"/>
          <w:sz w:val="32"/>
          <w:szCs w:val="32"/>
        </w:rPr>
        <w:t>車次、船艇</w:t>
      </w:r>
      <w:r w:rsidRPr="00743E2C">
        <w:rPr>
          <w:rFonts w:ascii="Times New Roman" w:eastAsia="標楷體" w:hint="eastAsia"/>
          <w:sz w:val="32"/>
          <w:szCs w:val="32"/>
        </w:rPr>
        <w:t>8</w:t>
      </w:r>
      <w:r w:rsidRPr="00743E2C">
        <w:rPr>
          <w:rFonts w:ascii="Times New Roman" w:eastAsia="標楷體" w:hint="eastAsia"/>
          <w:sz w:val="32"/>
          <w:szCs w:val="32"/>
        </w:rPr>
        <w:t>艘，並邀請周邊地區民眾</w:t>
      </w:r>
      <w:r w:rsidRPr="00743E2C">
        <w:rPr>
          <w:rFonts w:ascii="Times New Roman" w:eastAsia="標楷體" w:hint="eastAsia"/>
          <w:sz w:val="32"/>
          <w:szCs w:val="32"/>
        </w:rPr>
        <w:t>100</w:t>
      </w:r>
      <w:r w:rsidRPr="00743E2C">
        <w:rPr>
          <w:rFonts w:ascii="Times New Roman" w:eastAsia="標楷體" w:hint="eastAsia"/>
          <w:sz w:val="32"/>
          <w:szCs w:val="32"/>
        </w:rPr>
        <w:t>餘人到場觀摩。</w:t>
      </w:r>
    </w:p>
    <w:p w:rsidR="005314AC" w:rsidRDefault="005314AC" w:rsidP="005314AC"/>
    <w:tbl>
      <w:tblPr>
        <w:tblpPr w:leftFromText="180" w:rightFromText="180" w:vertAnchor="text" w:horzAnchor="margin" w:tblpY="61"/>
        <w:tblW w:w="0" w:type="auto"/>
        <w:tblLook w:val="04A0"/>
      </w:tblPr>
      <w:tblGrid>
        <w:gridCol w:w="4643"/>
        <w:gridCol w:w="4644"/>
      </w:tblGrid>
      <w:tr w:rsidR="005314AC" w:rsidRPr="00B56C22" w:rsidTr="00AB74FD">
        <w:tc>
          <w:tcPr>
            <w:tcW w:w="4927" w:type="dxa"/>
          </w:tcPr>
          <w:p w:rsidR="005314AC" w:rsidRPr="00B56C22" w:rsidRDefault="005314AC" w:rsidP="00AB74FD">
            <w:pPr>
              <w:widowControl/>
              <w:rPr>
                <w:rFonts w:eastAsia="標楷體"/>
              </w:rPr>
            </w:pPr>
            <w:r>
              <w:rPr>
                <w:rFonts w:eastAsia="標楷體"/>
                <w:noProof/>
              </w:rPr>
              <w:drawing>
                <wp:inline distT="0" distB="0" distL="0" distR="0">
                  <wp:extent cx="3121152" cy="2084832"/>
                  <wp:effectExtent l="19050" t="0" r="3048" b="0"/>
                  <wp:docPr id="30" name="圖片 16" descr="DSC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46.jpg"/>
                          <pic:cNvPicPr/>
                        </pic:nvPicPr>
                        <pic:blipFill>
                          <a:blip r:embed="rId37" cstate="screen"/>
                          <a:stretch>
                            <a:fillRect/>
                          </a:stretch>
                        </pic:blipFill>
                        <pic:spPr>
                          <a:xfrm>
                            <a:off x="0" y="0"/>
                            <a:ext cx="3121152" cy="2084832"/>
                          </a:xfrm>
                          <a:prstGeom prst="rect">
                            <a:avLst/>
                          </a:prstGeom>
                        </pic:spPr>
                      </pic:pic>
                    </a:graphicData>
                  </a:graphic>
                </wp:inline>
              </w:drawing>
            </w:r>
          </w:p>
        </w:tc>
        <w:tc>
          <w:tcPr>
            <w:tcW w:w="4927" w:type="dxa"/>
          </w:tcPr>
          <w:p w:rsidR="005314AC" w:rsidRPr="00B56C22" w:rsidRDefault="005314AC" w:rsidP="00AB74FD">
            <w:pPr>
              <w:widowControl/>
              <w:rPr>
                <w:rFonts w:eastAsia="標楷體"/>
                <w:noProof/>
              </w:rPr>
            </w:pPr>
            <w:r>
              <w:rPr>
                <w:rFonts w:eastAsia="標楷體" w:hint="eastAsia"/>
                <w:noProof/>
              </w:rPr>
              <w:drawing>
                <wp:inline distT="0" distB="0" distL="0" distR="0">
                  <wp:extent cx="3121152" cy="2084832"/>
                  <wp:effectExtent l="19050" t="0" r="3048" b="0"/>
                  <wp:docPr id="31" name="圖片 17" descr="DSC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93.jpg"/>
                          <pic:cNvPicPr/>
                        </pic:nvPicPr>
                        <pic:blipFill>
                          <a:blip r:embed="rId38" cstate="screen"/>
                          <a:stretch>
                            <a:fillRect/>
                          </a:stretch>
                        </pic:blipFill>
                        <pic:spPr>
                          <a:xfrm>
                            <a:off x="0" y="0"/>
                            <a:ext cx="3121152" cy="2084832"/>
                          </a:xfrm>
                          <a:prstGeom prst="rect">
                            <a:avLst/>
                          </a:prstGeom>
                        </pic:spPr>
                      </pic:pic>
                    </a:graphicData>
                  </a:graphic>
                </wp:inline>
              </w:drawing>
            </w:r>
          </w:p>
        </w:tc>
      </w:tr>
      <w:tr w:rsidR="005314AC" w:rsidRPr="00B56C22" w:rsidTr="00AB74FD">
        <w:tc>
          <w:tcPr>
            <w:tcW w:w="9854" w:type="dxa"/>
            <w:gridSpan w:val="2"/>
          </w:tcPr>
          <w:p w:rsidR="005314AC" w:rsidRPr="005314AC" w:rsidRDefault="005314AC" w:rsidP="003A0C1D">
            <w:pPr>
              <w:pStyle w:val="Web"/>
              <w:spacing w:before="0" w:beforeAutospacing="0" w:after="0" w:afterAutospacing="0" w:line="560" w:lineRule="exact"/>
              <w:ind w:left="240" w:firstLineChars="192" w:firstLine="538"/>
              <w:rPr>
                <w:rFonts w:eastAsia="標楷體"/>
                <w:noProof/>
                <w:sz w:val="28"/>
                <w:szCs w:val="28"/>
              </w:rPr>
            </w:pPr>
            <w:r>
              <w:rPr>
                <w:rFonts w:eastAsia="標楷體" w:hint="eastAsia"/>
                <w:noProof/>
                <w:sz w:val="28"/>
                <w:szCs w:val="28"/>
              </w:rPr>
              <w:t>邱</w:t>
            </w:r>
            <w:r w:rsidR="00AB74FD">
              <w:rPr>
                <w:rFonts w:eastAsia="標楷體" w:hint="eastAsia"/>
                <w:noProof/>
                <w:sz w:val="28"/>
                <w:szCs w:val="28"/>
              </w:rPr>
              <w:t xml:space="preserve">常務次長致詞　　　　　　　　　　　</w:t>
            </w:r>
            <w:r w:rsidR="003A0C1D">
              <w:rPr>
                <w:rFonts w:eastAsia="標楷體" w:hint="eastAsia"/>
                <w:noProof/>
                <w:sz w:val="28"/>
                <w:szCs w:val="28"/>
              </w:rPr>
              <w:t>綜合</w:t>
            </w:r>
            <w:r>
              <w:rPr>
                <w:rFonts w:eastAsia="標楷體" w:hint="eastAsia"/>
                <w:noProof/>
                <w:sz w:val="28"/>
                <w:szCs w:val="28"/>
              </w:rPr>
              <w:t>實作演習</w:t>
            </w:r>
            <w:r w:rsidR="003A0C1D">
              <w:rPr>
                <w:rFonts w:eastAsia="標楷體" w:hAnsi="標楷體" w:hint="eastAsia"/>
                <w:sz w:val="28"/>
                <w:szCs w:val="28"/>
              </w:rPr>
              <w:t>現況</w:t>
            </w:r>
          </w:p>
        </w:tc>
      </w:tr>
    </w:tbl>
    <w:p w:rsidR="005314AC" w:rsidRPr="005314AC" w:rsidRDefault="005314AC" w:rsidP="005314AC"/>
    <w:p w:rsidR="00614019" w:rsidRPr="00614019" w:rsidRDefault="00614019" w:rsidP="00D14439">
      <w:pPr>
        <w:spacing w:line="440" w:lineRule="exact"/>
        <w:rPr>
          <w:rFonts w:ascii="標楷體" w:eastAsia="標楷體" w:hAnsi="標楷體"/>
          <w:b/>
          <w:noProof/>
          <w:sz w:val="36"/>
          <w:szCs w:val="36"/>
        </w:rPr>
      </w:pPr>
    </w:p>
    <w:p w:rsidR="005314AC" w:rsidRDefault="005314AC">
      <w:r>
        <w:br w:type="page"/>
      </w:r>
    </w:p>
    <w:p w:rsidR="0096335E" w:rsidRDefault="0015186C" w:rsidP="001B5028">
      <w:pPr>
        <w:pStyle w:val="10"/>
        <w:spacing w:before="0" w:after="0" w:line="480" w:lineRule="exact"/>
        <w:ind w:leftChars="176" w:left="1050" w:hangingChars="196" w:hanging="628"/>
        <w:rPr>
          <w:rFonts w:ascii="標楷體" w:eastAsia="標楷體" w:hAnsi="標楷體"/>
          <w:sz w:val="32"/>
          <w:szCs w:val="32"/>
        </w:rPr>
      </w:pPr>
      <w:bookmarkStart w:id="27" w:name="_Toc426966318"/>
      <w:r w:rsidRPr="001B5028">
        <w:rPr>
          <w:rFonts w:ascii="標楷體" w:eastAsia="標楷體" w:hAnsi="標楷體" w:hint="eastAsia"/>
          <w:sz w:val="32"/>
          <w:szCs w:val="32"/>
        </w:rPr>
        <w:t>十三、</w:t>
      </w:r>
      <w:r w:rsidR="005314AC">
        <w:rPr>
          <w:rFonts w:ascii="標楷體" w:eastAsia="標楷體" w:hAnsi="標楷體" w:hint="eastAsia"/>
          <w:sz w:val="32"/>
          <w:szCs w:val="32"/>
        </w:rPr>
        <w:t>金門</w:t>
      </w:r>
      <w:r w:rsidRPr="001B5028">
        <w:rPr>
          <w:rFonts w:ascii="標楷體" w:eastAsia="標楷體" w:hAnsi="標楷體" w:hint="eastAsia"/>
          <w:sz w:val="32"/>
          <w:szCs w:val="32"/>
        </w:rPr>
        <w:t>縣</w:t>
      </w:r>
      <w:bookmarkEnd w:id="27"/>
    </w:p>
    <w:p w:rsidR="005314AC" w:rsidRPr="00743E2C" w:rsidRDefault="005314AC"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金門縣政府於</w:t>
      </w:r>
      <w:r w:rsidR="000B21F4">
        <w:rPr>
          <w:rFonts w:ascii="Times New Roman" w:eastAsia="標楷體" w:hint="eastAsia"/>
          <w:sz w:val="32"/>
          <w:szCs w:val="32"/>
        </w:rPr>
        <w:t>本</w:t>
      </w:r>
      <w:r w:rsidRPr="00743E2C">
        <w:rPr>
          <w:rFonts w:ascii="Times New Roman" w:eastAsia="標楷體" w:hint="eastAsia"/>
          <w:sz w:val="32"/>
          <w:szCs w:val="32"/>
        </w:rPr>
        <w:t>年</w:t>
      </w:r>
      <w:r w:rsidRPr="00743E2C">
        <w:rPr>
          <w:rFonts w:ascii="Times New Roman" w:eastAsia="標楷體" w:hint="eastAsia"/>
          <w:sz w:val="32"/>
          <w:szCs w:val="32"/>
        </w:rPr>
        <w:t>5</w:t>
      </w:r>
      <w:r w:rsidRPr="00743E2C">
        <w:rPr>
          <w:rFonts w:ascii="Times New Roman" w:eastAsia="標楷體" w:hint="eastAsia"/>
          <w:sz w:val="32"/>
          <w:szCs w:val="32"/>
        </w:rPr>
        <w:t>月</w:t>
      </w:r>
      <w:r w:rsidRPr="00743E2C">
        <w:rPr>
          <w:rFonts w:ascii="Times New Roman" w:eastAsia="標楷體" w:hint="eastAsia"/>
          <w:sz w:val="32"/>
          <w:szCs w:val="32"/>
        </w:rPr>
        <w:t>8</w:t>
      </w:r>
      <w:r w:rsidRPr="00743E2C">
        <w:rPr>
          <w:rFonts w:ascii="Times New Roman" w:eastAsia="標楷體" w:hint="eastAsia"/>
          <w:sz w:val="32"/>
          <w:szCs w:val="32"/>
        </w:rPr>
        <w:t>日</w:t>
      </w:r>
      <w:r w:rsidRPr="00743E2C">
        <w:rPr>
          <w:rFonts w:ascii="Times New Roman" w:eastAsia="標楷體" w:hint="eastAsia"/>
          <w:sz w:val="32"/>
          <w:szCs w:val="32"/>
        </w:rPr>
        <w:t>10</w:t>
      </w:r>
      <w:r w:rsidRPr="00743E2C">
        <w:rPr>
          <w:rFonts w:ascii="Times New Roman" w:eastAsia="標楷體" w:hint="eastAsia"/>
          <w:sz w:val="32"/>
          <w:szCs w:val="32"/>
        </w:rPr>
        <w:t>時，假金寧鄉后湖中心教練場及金門縣立體育場，辦理本年度災害防救演習，由陳縣長福海主持，演習內容包括風災、空難及收容安置演練等三大部分。毛院長治國親臨演習現場全程視導，交通部陳部長建宇、環保署魏署長國彥及本院孫發言人立群等人陪同觀禮。本次演習之帶隊官為內政部陳政務次長純敬帶領各部會評核人員共同出席。</w:t>
      </w:r>
    </w:p>
    <w:p w:rsidR="005314AC" w:rsidRPr="00743E2C" w:rsidRDefault="005314AC"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本年度金門縣演練情境想定為麥德颱風，造成飛機於飛行期間突然遭受強烈側風，墜落金寧鄉后湖中心教練場，演練縣府應變中心開設，全面動員消防、警察及縣府團隊，以及民間救難團體投入救援工作。此次演習縣府共動員</w:t>
      </w:r>
      <w:r w:rsidRPr="00743E2C">
        <w:rPr>
          <w:rFonts w:ascii="Times New Roman" w:eastAsia="標楷體" w:hint="eastAsia"/>
          <w:sz w:val="32"/>
          <w:szCs w:val="32"/>
        </w:rPr>
        <w:t>820</w:t>
      </w:r>
      <w:r w:rsidRPr="00743E2C">
        <w:rPr>
          <w:rFonts w:ascii="Times New Roman" w:eastAsia="標楷體" w:hint="eastAsia"/>
          <w:sz w:val="32"/>
          <w:szCs w:val="32"/>
        </w:rPr>
        <w:t>人次、各式救災車輛機具</w:t>
      </w:r>
      <w:r w:rsidRPr="00743E2C">
        <w:rPr>
          <w:rFonts w:ascii="Times New Roman" w:eastAsia="標楷體" w:hint="eastAsia"/>
          <w:sz w:val="32"/>
          <w:szCs w:val="32"/>
        </w:rPr>
        <w:t>216</w:t>
      </w:r>
      <w:r w:rsidRPr="00743E2C">
        <w:rPr>
          <w:rFonts w:ascii="Times New Roman" w:eastAsia="標楷體" w:hint="eastAsia"/>
          <w:sz w:val="32"/>
          <w:szCs w:val="32"/>
        </w:rPr>
        <w:t>車次，並邀請周邊地區民眾</w:t>
      </w:r>
      <w:r w:rsidRPr="00743E2C">
        <w:rPr>
          <w:rFonts w:ascii="Times New Roman" w:eastAsia="標楷體" w:hint="eastAsia"/>
          <w:sz w:val="32"/>
          <w:szCs w:val="32"/>
        </w:rPr>
        <w:t>100</w:t>
      </w:r>
      <w:r w:rsidRPr="00743E2C">
        <w:rPr>
          <w:rFonts w:ascii="Times New Roman" w:eastAsia="標楷體" w:hint="eastAsia"/>
          <w:sz w:val="32"/>
          <w:szCs w:val="32"/>
        </w:rPr>
        <w:t>餘人到場觀摩。</w:t>
      </w:r>
    </w:p>
    <w:tbl>
      <w:tblPr>
        <w:tblpPr w:leftFromText="180" w:rightFromText="180" w:vertAnchor="text" w:horzAnchor="margin" w:tblpY="61"/>
        <w:tblW w:w="0" w:type="auto"/>
        <w:tblLook w:val="04A0"/>
      </w:tblPr>
      <w:tblGrid>
        <w:gridCol w:w="4644"/>
        <w:gridCol w:w="4643"/>
      </w:tblGrid>
      <w:tr w:rsidR="005314AC" w:rsidRPr="00954C08" w:rsidTr="00AB74FD">
        <w:tc>
          <w:tcPr>
            <w:tcW w:w="4927" w:type="dxa"/>
          </w:tcPr>
          <w:p w:rsidR="005314AC" w:rsidRPr="00954C08" w:rsidRDefault="005314AC" w:rsidP="00AB74FD">
            <w:pPr>
              <w:widowControl/>
              <w:rPr>
                <w:rFonts w:eastAsia="標楷體"/>
                <w:color w:val="FF0000"/>
              </w:rPr>
            </w:pPr>
            <w:r w:rsidRPr="008B633D">
              <w:rPr>
                <w:rFonts w:eastAsia="標楷體"/>
                <w:noProof/>
                <w:color w:val="FF0000"/>
              </w:rPr>
              <w:drawing>
                <wp:inline distT="0" distB="0" distL="0" distR="0">
                  <wp:extent cx="2707469" cy="1800000"/>
                  <wp:effectExtent l="19050" t="0" r="0" b="0"/>
                  <wp:docPr id="34" name="圖片 1" descr="D:\公務碟備份1040412\災害管理\災防演習\104災害防救演習\金門縣104年災害防救演習照片-春祥攝\1040508災防演習正式\3\DSC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公務碟備份1040412\災害管理\災防演習\104災害防救演習\金門縣104年災害防救演習照片-春祥攝\1040508災防演習正式\3\DSC_0861.JPG"/>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469" cy="1800000"/>
                          </a:xfrm>
                          <a:prstGeom prst="rect">
                            <a:avLst/>
                          </a:prstGeom>
                          <a:noFill/>
                          <a:ln>
                            <a:noFill/>
                          </a:ln>
                        </pic:spPr>
                      </pic:pic>
                    </a:graphicData>
                  </a:graphic>
                </wp:inline>
              </w:drawing>
            </w:r>
          </w:p>
        </w:tc>
        <w:tc>
          <w:tcPr>
            <w:tcW w:w="4927" w:type="dxa"/>
          </w:tcPr>
          <w:p w:rsidR="005314AC" w:rsidRPr="00954C08" w:rsidRDefault="005314AC" w:rsidP="00AB74FD">
            <w:pPr>
              <w:widowControl/>
              <w:rPr>
                <w:rFonts w:eastAsia="標楷體"/>
                <w:noProof/>
                <w:color w:val="FF0000"/>
              </w:rPr>
            </w:pPr>
            <w:r w:rsidRPr="008B633D">
              <w:rPr>
                <w:rFonts w:eastAsia="標楷體"/>
                <w:noProof/>
                <w:color w:val="FF0000"/>
              </w:rPr>
              <w:drawing>
                <wp:inline distT="0" distB="0" distL="0" distR="0">
                  <wp:extent cx="2707469" cy="1800000"/>
                  <wp:effectExtent l="19050" t="0" r="0" b="0"/>
                  <wp:docPr id="35" name="圖片 3" descr="D:\公務碟備份1040412\災害管理\災防演習\104災害防救演習\金門縣104年災害防救演習照片-春祥攝\1040508災防演習正式\1\DSC_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公務碟備份1040412\災害管理\災防演習\104災害防救演習\金門縣104年災害防救演習照片-春祥攝\1040508災防演習正式\1\DSC_4257.JPG"/>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469" cy="1800000"/>
                          </a:xfrm>
                          <a:prstGeom prst="rect">
                            <a:avLst/>
                          </a:prstGeom>
                          <a:noFill/>
                          <a:ln>
                            <a:noFill/>
                          </a:ln>
                        </pic:spPr>
                      </pic:pic>
                    </a:graphicData>
                  </a:graphic>
                </wp:inline>
              </w:drawing>
            </w:r>
          </w:p>
        </w:tc>
      </w:tr>
      <w:tr w:rsidR="005314AC" w:rsidRPr="00954C08" w:rsidTr="005314AC">
        <w:trPr>
          <w:trHeight w:val="382"/>
        </w:trPr>
        <w:tc>
          <w:tcPr>
            <w:tcW w:w="9854" w:type="dxa"/>
            <w:gridSpan w:val="2"/>
          </w:tcPr>
          <w:p w:rsidR="005314AC" w:rsidRPr="005314AC" w:rsidRDefault="005314AC" w:rsidP="009C50A6">
            <w:pPr>
              <w:pStyle w:val="Web"/>
              <w:spacing w:before="0" w:beforeAutospacing="0" w:after="0" w:afterAutospacing="0" w:line="560" w:lineRule="exact"/>
              <w:ind w:left="240" w:firstLineChars="192" w:firstLine="538"/>
              <w:rPr>
                <w:rFonts w:eastAsia="標楷體"/>
                <w:noProof/>
                <w:sz w:val="28"/>
                <w:szCs w:val="28"/>
              </w:rPr>
            </w:pPr>
            <w:r w:rsidRPr="005314AC">
              <w:rPr>
                <w:rFonts w:eastAsia="標楷體" w:hint="eastAsia"/>
                <w:noProof/>
                <w:sz w:val="28"/>
                <w:szCs w:val="28"/>
              </w:rPr>
              <w:t>毛</w:t>
            </w:r>
            <w:r w:rsidR="00AB74FD">
              <w:rPr>
                <w:rFonts w:eastAsia="標楷體" w:hint="eastAsia"/>
                <w:noProof/>
                <w:sz w:val="28"/>
                <w:szCs w:val="28"/>
              </w:rPr>
              <w:t xml:space="preserve">院長等觀摩演習　　　　　　　　　</w:t>
            </w:r>
            <w:r w:rsidR="003A0C1D">
              <w:rPr>
                <w:rFonts w:eastAsia="標楷體" w:hint="eastAsia"/>
                <w:noProof/>
                <w:sz w:val="28"/>
                <w:szCs w:val="28"/>
              </w:rPr>
              <w:t>綜合</w:t>
            </w:r>
            <w:r>
              <w:rPr>
                <w:rFonts w:eastAsia="標楷體" w:hint="eastAsia"/>
                <w:noProof/>
                <w:sz w:val="28"/>
                <w:szCs w:val="28"/>
              </w:rPr>
              <w:t>實作演習</w:t>
            </w:r>
            <w:r w:rsidR="00AB74FD">
              <w:rPr>
                <w:rFonts w:eastAsia="標楷體" w:hint="eastAsia"/>
                <w:noProof/>
                <w:sz w:val="28"/>
                <w:szCs w:val="28"/>
              </w:rPr>
              <w:t>現況</w:t>
            </w:r>
          </w:p>
        </w:tc>
      </w:tr>
    </w:tbl>
    <w:p w:rsidR="005314AC" w:rsidRPr="005314AC" w:rsidRDefault="005314AC" w:rsidP="005314AC"/>
    <w:p w:rsidR="001F642B" w:rsidRDefault="001F642B">
      <w:pPr>
        <w:widowControl/>
        <w:rPr>
          <w:rFonts w:ascii="標楷體" w:eastAsia="標楷體" w:hAnsi="標楷體"/>
          <w:b/>
          <w:bCs/>
          <w:kern w:val="52"/>
          <w:sz w:val="36"/>
          <w:szCs w:val="36"/>
        </w:rPr>
      </w:pPr>
      <w:r>
        <w:rPr>
          <w:rFonts w:ascii="標楷體" w:eastAsia="標楷體" w:hAnsi="標楷體"/>
          <w:sz w:val="36"/>
          <w:szCs w:val="36"/>
        </w:rPr>
        <w:br w:type="page"/>
      </w:r>
    </w:p>
    <w:p w:rsidR="0015186C" w:rsidRPr="001B5028" w:rsidRDefault="00B3381D" w:rsidP="001B5028">
      <w:pPr>
        <w:pStyle w:val="10"/>
        <w:spacing w:before="0" w:after="0" w:line="480" w:lineRule="exact"/>
        <w:ind w:leftChars="176" w:left="1050" w:hangingChars="196" w:hanging="628"/>
        <w:rPr>
          <w:rFonts w:ascii="標楷體" w:eastAsia="標楷體" w:hAnsi="標楷體"/>
          <w:sz w:val="32"/>
          <w:szCs w:val="32"/>
        </w:rPr>
      </w:pPr>
      <w:bookmarkStart w:id="28" w:name="_Toc426966319"/>
      <w:r w:rsidRPr="001B5028">
        <w:rPr>
          <w:rFonts w:ascii="標楷體" w:eastAsia="標楷體" w:hAnsi="標楷體" w:hint="eastAsia"/>
          <w:sz w:val="32"/>
          <w:szCs w:val="32"/>
        </w:rPr>
        <w:t>十四、</w:t>
      </w:r>
      <w:r w:rsidR="00990F92">
        <w:rPr>
          <w:rFonts w:ascii="標楷體" w:eastAsia="標楷體" w:hAnsi="標楷體" w:hint="eastAsia"/>
          <w:sz w:val="32"/>
          <w:szCs w:val="32"/>
        </w:rPr>
        <w:t>連江</w:t>
      </w:r>
      <w:r w:rsidRPr="001B5028">
        <w:rPr>
          <w:rFonts w:ascii="標楷體" w:eastAsia="標楷體" w:hAnsi="標楷體" w:hint="eastAsia"/>
          <w:sz w:val="32"/>
          <w:szCs w:val="32"/>
        </w:rPr>
        <w:t>縣</w:t>
      </w:r>
      <w:bookmarkEnd w:id="28"/>
    </w:p>
    <w:p w:rsidR="000912E6" w:rsidRPr="00743E2C" w:rsidRDefault="000912E6"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連江縣於本年</w:t>
      </w:r>
      <w:r w:rsidRPr="00743E2C">
        <w:rPr>
          <w:rFonts w:ascii="Times New Roman" w:eastAsia="標楷體" w:hint="eastAsia"/>
          <w:sz w:val="32"/>
          <w:szCs w:val="32"/>
        </w:rPr>
        <w:t>5</w:t>
      </w:r>
      <w:r w:rsidRPr="00743E2C">
        <w:rPr>
          <w:rFonts w:ascii="Times New Roman" w:eastAsia="標楷體" w:hint="eastAsia"/>
          <w:sz w:val="32"/>
          <w:szCs w:val="32"/>
        </w:rPr>
        <w:t>月</w:t>
      </w:r>
      <w:r w:rsidRPr="00743E2C">
        <w:rPr>
          <w:rFonts w:ascii="Times New Roman" w:eastAsia="標楷體" w:hint="eastAsia"/>
          <w:sz w:val="32"/>
          <w:szCs w:val="32"/>
        </w:rPr>
        <w:t>14</w:t>
      </w:r>
      <w:r w:rsidRPr="00743E2C">
        <w:rPr>
          <w:rFonts w:ascii="Times New Roman" w:eastAsia="標楷體" w:hint="eastAsia"/>
          <w:sz w:val="32"/>
          <w:szCs w:val="32"/>
        </w:rPr>
        <w:t>日</w:t>
      </w:r>
      <w:r w:rsidR="00664EA8">
        <w:rPr>
          <w:rFonts w:ascii="Times New Roman" w:eastAsia="標楷體" w:hint="eastAsia"/>
          <w:sz w:val="32"/>
          <w:szCs w:val="32"/>
        </w:rPr>
        <w:t>14</w:t>
      </w:r>
      <w:r w:rsidRPr="00743E2C">
        <w:rPr>
          <w:rFonts w:ascii="Times New Roman" w:eastAsia="標楷體" w:hint="eastAsia"/>
          <w:sz w:val="32"/>
          <w:szCs w:val="32"/>
        </w:rPr>
        <w:t>時</w:t>
      </w:r>
      <w:r w:rsidR="00DF42A9">
        <w:rPr>
          <w:rFonts w:ascii="Times New Roman" w:eastAsia="標楷體" w:hint="eastAsia"/>
          <w:sz w:val="32"/>
          <w:szCs w:val="32"/>
        </w:rPr>
        <w:t>，</w:t>
      </w:r>
      <w:r w:rsidRPr="00743E2C">
        <w:rPr>
          <w:rFonts w:ascii="Times New Roman" w:eastAsia="標楷體" w:hint="eastAsia"/>
          <w:sz w:val="32"/>
          <w:szCs w:val="32"/>
        </w:rPr>
        <w:t>假南竿鄉福澳港海巡大樓</w:t>
      </w:r>
      <w:r w:rsidR="00DF42A9">
        <w:rPr>
          <w:rFonts w:ascii="Times New Roman" w:eastAsia="標楷體" w:hint="eastAsia"/>
          <w:sz w:val="32"/>
          <w:szCs w:val="32"/>
        </w:rPr>
        <w:t>，</w:t>
      </w:r>
      <w:r w:rsidRPr="00743E2C">
        <w:rPr>
          <w:rFonts w:ascii="Times New Roman" w:eastAsia="標楷體" w:hint="eastAsia"/>
          <w:sz w:val="32"/>
          <w:szCs w:val="32"/>
        </w:rPr>
        <w:t>舉行</w:t>
      </w:r>
      <w:r w:rsidR="00555B0C">
        <w:rPr>
          <w:rFonts w:ascii="Times New Roman" w:eastAsia="標楷體" w:hint="eastAsia"/>
          <w:sz w:val="32"/>
          <w:szCs w:val="32"/>
        </w:rPr>
        <w:t>本年度</w:t>
      </w:r>
      <w:r w:rsidRPr="00743E2C">
        <w:rPr>
          <w:rFonts w:ascii="Times New Roman" w:eastAsia="標楷體" w:hint="eastAsia"/>
          <w:sz w:val="32"/>
          <w:szCs w:val="32"/>
        </w:rPr>
        <w:t>災害防救演習，劉縣長增應全程參與，中央帶隊官內政部陳政務次長純敬帶領各部會評核人員共同出席。</w:t>
      </w:r>
    </w:p>
    <w:p w:rsidR="000912E6" w:rsidRPr="00743E2C" w:rsidRDefault="000912E6"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演習實施方式採二階段方式實施，第一階段為「災害搶救演練」，第二階段為「收容安置演練」，演練成立地方應變中心，並實施預警通報暨疏散撤離、災情查、通報暨交通管制警戒、道路中斷搶修、建築物火災搶救暨化學災害處理、建築物毀損搶救、傷患醫療處置、緊急通報聯繫系統架設、維生管線搶修、船舶事故及海上油污處理、國軍支援與新聞發</w:t>
      </w:r>
      <w:r w:rsidR="00555B0C">
        <w:rPr>
          <w:rFonts w:ascii="Times New Roman" w:eastAsia="標楷體" w:hint="eastAsia"/>
          <w:sz w:val="32"/>
          <w:szCs w:val="32"/>
        </w:rPr>
        <w:t>布</w:t>
      </w:r>
      <w:r w:rsidRPr="00743E2C">
        <w:rPr>
          <w:rFonts w:ascii="Times New Roman" w:eastAsia="標楷體" w:hint="eastAsia"/>
          <w:sz w:val="32"/>
          <w:szCs w:val="32"/>
        </w:rPr>
        <w:t>、災區環境清淤及防疫消毒等搶救作為。</w:t>
      </w:r>
    </w:p>
    <w:p w:rsidR="000912E6" w:rsidRPr="00743E2C" w:rsidRDefault="000912E6" w:rsidP="00743E2C">
      <w:pPr>
        <w:pStyle w:val="Web"/>
        <w:spacing w:before="0" w:beforeAutospacing="0" w:after="0" w:afterAutospacing="0" w:line="560" w:lineRule="exact"/>
        <w:ind w:left="426" w:firstLineChars="221" w:firstLine="707"/>
        <w:jc w:val="both"/>
        <w:rPr>
          <w:rFonts w:ascii="Times New Roman" w:eastAsia="標楷體"/>
          <w:sz w:val="32"/>
          <w:szCs w:val="32"/>
        </w:rPr>
      </w:pPr>
      <w:r w:rsidRPr="00743E2C">
        <w:rPr>
          <w:rFonts w:ascii="Times New Roman" w:eastAsia="標楷體" w:hint="eastAsia"/>
          <w:sz w:val="32"/>
          <w:szCs w:val="32"/>
        </w:rPr>
        <w:t>全場演習除動員連江縣政府各鄉鎮市公所公務部門外，並結合電力、電信、自來水等事業單位、民間救難團體、行政院海岸巡防署、內政部空勤總隊共同參演，動用人員機具合計</w:t>
      </w:r>
      <w:r w:rsidRPr="00743E2C">
        <w:rPr>
          <w:rFonts w:ascii="Times New Roman" w:eastAsia="標楷體" w:hint="eastAsia"/>
          <w:sz w:val="32"/>
          <w:szCs w:val="32"/>
        </w:rPr>
        <w:t>497</w:t>
      </w:r>
      <w:r w:rsidRPr="00743E2C">
        <w:rPr>
          <w:rFonts w:ascii="Times New Roman" w:eastAsia="標楷體" w:hint="eastAsia"/>
          <w:sz w:val="32"/>
          <w:szCs w:val="32"/>
        </w:rPr>
        <w:t>員、車輛</w:t>
      </w:r>
      <w:r w:rsidRPr="00743E2C">
        <w:rPr>
          <w:rFonts w:ascii="Times New Roman" w:eastAsia="標楷體" w:hint="eastAsia"/>
          <w:sz w:val="32"/>
          <w:szCs w:val="32"/>
        </w:rPr>
        <w:t>61</w:t>
      </w:r>
      <w:r w:rsidRPr="00743E2C">
        <w:rPr>
          <w:rFonts w:ascii="Times New Roman" w:eastAsia="標楷體" w:hint="eastAsia"/>
          <w:sz w:val="32"/>
          <w:szCs w:val="32"/>
        </w:rPr>
        <w:t>輛，船艇</w:t>
      </w:r>
      <w:r w:rsidRPr="00743E2C">
        <w:rPr>
          <w:rFonts w:ascii="Times New Roman" w:eastAsia="標楷體" w:hint="eastAsia"/>
          <w:sz w:val="32"/>
          <w:szCs w:val="32"/>
        </w:rPr>
        <w:t>9</w:t>
      </w:r>
      <w:r w:rsidRPr="00743E2C">
        <w:rPr>
          <w:rFonts w:ascii="Times New Roman" w:eastAsia="標楷體" w:hint="eastAsia"/>
          <w:sz w:val="32"/>
          <w:szCs w:val="32"/>
        </w:rPr>
        <w:t>艘。</w:t>
      </w:r>
    </w:p>
    <w:p w:rsidR="000912E6" w:rsidRPr="006439DD" w:rsidRDefault="000912E6" w:rsidP="000912E6">
      <w:pPr>
        <w:pStyle w:val="Web"/>
        <w:spacing w:before="0" w:beforeAutospacing="0" w:after="0" w:afterAutospacing="0" w:line="560" w:lineRule="exact"/>
        <w:ind w:firstLineChars="192" w:firstLine="614"/>
        <w:jc w:val="both"/>
        <w:rPr>
          <w:rFonts w:ascii="Times New Roman" w:eastAsia="標楷體" w:hAnsi="Times New Roman" w:cs="Times New Roman"/>
          <w:color w:val="FF0000"/>
          <w:sz w:val="32"/>
          <w:szCs w:val="32"/>
        </w:rPr>
      </w:pPr>
    </w:p>
    <w:tbl>
      <w:tblPr>
        <w:tblpPr w:leftFromText="180" w:rightFromText="180" w:vertAnchor="text" w:horzAnchor="margin" w:tblpY="61"/>
        <w:tblW w:w="0" w:type="auto"/>
        <w:tblLook w:val="04A0"/>
      </w:tblPr>
      <w:tblGrid>
        <w:gridCol w:w="4480"/>
        <w:gridCol w:w="4807"/>
      </w:tblGrid>
      <w:tr w:rsidR="000912E6" w:rsidRPr="006439DD" w:rsidTr="00AB74FD">
        <w:tc>
          <w:tcPr>
            <w:tcW w:w="4927" w:type="dxa"/>
          </w:tcPr>
          <w:p w:rsidR="000912E6" w:rsidRPr="006439DD" w:rsidRDefault="000912E6" w:rsidP="00AB74FD">
            <w:pPr>
              <w:widowControl/>
              <w:rPr>
                <w:rFonts w:eastAsia="標楷體"/>
                <w:color w:val="FF0000"/>
              </w:rPr>
            </w:pPr>
            <w:r w:rsidRPr="00391F50">
              <w:rPr>
                <w:rFonts w:eastAsia="標楷體"/>
                <w:noProof/>
                <w:color w:val="FF0000"/>
              </w:rPr>
              <w:drawing>
                <wp:inline distT="0" distB="0" distL="0" distR="0">
                  <wp:extent cx="2995676" cy="1935480"/>
                  <wp:effectExtent l="19050" t="0" r="0" b="0"/>
                  <wp:docPr id="36" name="圖片 3" descr="http://www.matsu-news.gov.tw/upload/images_big/17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www.matsu-news.gov.tw/upload/images_big/178187.jpg"/>
                          <pic:cNvPicPr preferRelativeResize="0">
                            <a:picLocks noChangeAspect="1" noChangeArrowheads="1"/>
                          </pic:cNvPicPr>
                        </pic:nvPicPr>
                        <pic:blipFill>
                          <a:blip r:embed="rId41" cstate="screen"/>
                          <a:srcRect/>
                          <a:stretch>
                            <a:fillRect/>
                          </a:stretch>
                        </pic:blipFill>
                        <pic:spPr bwMode="auto">
                          <a:xfrm>
                            <a:off x="0" y="0"/>
                            <a:ext cx="2995676" cy="1935480"/>
                          </a:xfrm>
                          <a:prstGeom prst="rect">
                            <a:avLst/>
                          </a:prstGeom>
                          <a:noFill/>
                        </pic:spPr>
                      </pic:pic>
                    </a:graphicData>
                  </a:graphic>
                </wp:inline>
              </w:drawing>
            </w:r>
          </w:p>
        </w:tc>
        <w:tc>
          <w:tcPr>
            <w:tcW w:w="4927" w:type="dxa"/>
          </w:tcPr>
          <w:p w:rsidR="000912E6" w:rsidRPr="006439DD" w:rsidRDefault="000912E6" w:rsidP="00AB74FD">
            <w:pPr>
              <w:widowControl/>
              <w:rPr>
                <w:rFonts w:eastAsia="標楷體"/>
                <w:noProof/>
                <w:color w:val="FF0000"/>
              </w:rPr>
            </w:pPr>
            <w:r w:rsidRPr="00391F50">
              <w:rPr>
                <w:rFonts w:eastAsia="標楷體"/>
                <w:noProof/>
                <w:color w:val="FF0000"/>
              </w:rPr>
              <w:drawing>
                <wp:inline distT="0" distB="0" distL="0" distR="0">
                  <wp:extent cx="3226308" cy="1933575"/>
                  <wp:effectExtent l="19050" t="0" r="0" b="0"/>
                  <wp:docPr id="37" name="圖片 4" descr="http://www.matsu-news.gov.tw/upload/images_big/17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www.matsu-news.gov.tw/upload/images_big/178187.jpg"/>
                          <pic:cNvPicPr preferRelativeResize="0">
                            <a:picLocks noChangeAspect="1" noChangeArrowheads="1"/>
                          </pic:cNvPicPr>
                        </pic:nvPicPr>
                        <pic:blipFill>
                          <a:blip r:embed="rId42" cstate="screen"/>
                          <a:srcRect/>
                          <a:stretch>
                            <a:fillRect/>
                          </a:stretch>
                        </pic:blipFill>
                        <pic:spPr bwMode="auto">
                          <a:xfrm>
                            <a:off x="0" y="0"/>
                            <a:ext cx="3226308" cy="1933575"/>
                          </a:xfrm>
                          <a:prstGeom prst="rect">
                            <a:avLst/>
                          </a:prstGeom>
                          <a:noFill/>
                        </pic:spPr>
                      </pic:pic>
                    </a:graphicData>
                  </a:graphic>
                </wp:inline>
              </w:drawing>
            </w:r>
          </w:p>
        </w:tc>
      </w:tr>
      <w:tr w:rsidR="000912E6" w:rsidRPr="006439DD" w:rsidTr="00AB74FD">
        <w:tc>
          <w:tcPr>
            <w:tcW w:w="9854" w:type="dxa"/>
            <w:gridSpan w:val="2"/>
          </w:tcPr>
          <w:p w:rsidR="000912E6" w:rsidRPr="000912E6" w:rsidRDefault="000912E6" w:rsidP="000912E6">
            <w:pPr>
              <w:pStyle w:val="Web"/>
              <w:spacing w:before="0" w:beforeAutospacing="0" w:after="0" w:afterAutospacing="0" w:line="560" w:lineRule="exact"/>
              <w:ind w:left="240" w:firstLineChars="192" w:firstLine="538"/>
              <w:rPr>
                <w:rFonts w:eastAsia="標楷體"/>
                <w:noProof/>
                <w:sz w:val="28"/>
                <w:szCs w:val="28"/>
              </w:rPr>
            </w:pPr>
            <w:r w:rsidRPr="000912E6">
              <w:rPr>
                <w:rFonts w:eastAsia="標楷體" w:hint="eastAsia"/>
                <w:noProof/>
                <w:sz w:val="28"/>
                <w:szCs w:val="28"/>
              </w:rPr>
              <w:t>陳</w:t>
            </w:r>
            <w:r w:rsidR="00AB74FD">
              <w:rPr>
                <w:rFonts w:eastAsia="標楷體" w:hint="eastAsia"/>
                <w:noProof/>
                <w:sz w:val="28"/>
                <w:szCs w:val="28"/>
              </w:rPr>
              <w:t xml:space="preserve">政務次長致詞　　　　　　　　</w:t>
            </w:r>
            <w:r w:rsidR="00802616">
              <w:rPr>
                <w:rFonts w:eastAsia="標楷體" w:hint="eastAsia"/>
                <w:noProof/>
                <w:sz w:val="28"/>
                <w:szCs w:val="28"/>
              </w:rPr>
              <w:t xml:space="preserve">  </w:t>
            </w:r>
            <w:r w:rsidR="003A0C1D">
              <w:rPr>
                <w:rFonts w:eastAsia="標楷體" w:hint="eastAsia"/>
                <w:noProof/>
                <w:sz w:val="28"/>
                <w:szCs w:val="28"/>
              </w:rPr>
              <w:t>綜合</w:t>
            </w:r>
            <w:r>
              <w:rPr>
                <w:rFonts w:eastAsia="標楷體" w:hint="eastAsia"/>
                <w:noProof/>
                <w:sz w:val="28"/>
                <w:szCs w:val="28"/>
              </w:rPr>
              <w:t>實作演習</w:t>
            </w:r>
            <w:r w:rsidR="00AB74FD">
              <w:rPr>
                <w:rFonts w:eastAsia="標楷體" w:hint="eastAsia"/>
                <w:noProof/>
                <w:sz w:val="28"/>
                <w:szCs w:val="28"/>
              </w:rPr>
              <w:t>現況</w:t>
            </w:r>
          </w:p>
        </w:tc>
      </w:tr>
    </w:tbl>
    <w:p w:rsidR="0015186C" w:rsidRDefault="0015186C" w:rsidP="00D14439">
      <w:pPr>
        <w:spacing w:line="440" w:lineRule="exact"/>
        <w:rPr>
          <w:rFonts w:ascii="標楷體" w:eastAsia="標楷體" w:hAnsi="標楷體"/>
          <w:b/>
          <w:noProof/>
          <w:sz w:val="36"/>
          <w:szCs w:val="36"/>
        </w:rPr>
      </w:pPr>
    </w:p>
    <w:p w:rsidR="006D0BD9" w:rsidRDefault="006D0BD9">
      <w:pPr>
        <w:widowControl/>
        <w:rPr>
          <w:rFonts w:ascii="標楷體" w:eastAsia="標楷體" w:hAnsi="標楷體"/>
          <w:b/>
          <w:noProof/>
          <w:sz w:val="36"/>
          <w:szCs w:val="36"/>
        </w:rPr>
      </w:pPr>
      <w:r>
        <w:rPr>
          <w:rFonts w:ascii="標楷體" w:eastAsia="標楷體" w:hAnsi="標楷體"/>
          <w:b/>
          <w:noProof/>
          <w:sz w:val="36"/>
          <w:szCs w:val="36"/>
        </w:rPr>
        <w:br w:type="page"/>
      </w:r>
    </w:p>
    <w:p w:rsidR="003662FF" w:rsidRPr="00664EA8" w:rsidRDefault="002C6E95" w:rsidP="00664EA8">
      <w:pPr>
        <w:pStyle w:val="10"/>
        <w:spacing w:before="0" w:after="0" w:line="560" w:lineRule="exact"/>
      </w:pPr>
      <w:bookmarkStart w:id="29" w:name="_Toc426966320"/>
      <w:r>
        <w:rPr>
          <w:rFonts w:ascii="標楷體" w:eastAsia="標楷體" w:hAnsi="標楷體" w:hint="eastAsia"/>
          <w:sz w:val="32"/>
          <w:szCs w:val="32"/>
        </w:rPr>
        <w:t>捌</w:t>
      </w:r>
      <w:r w:rsidRPr="001B5028">
        <w:rPr>
          <w:rFonts w:ascii="標楷體" w:eastAsia="標楷體" w:hAnsi="標楷體" w:hint="eastAsia"/>
          <w:sz w:val="32"/>
          <w:szCs w:val="32"/>
        </w:rPr>
        <w:t>、各評核機關評分表</w:t>
      </w:r>
      <w:bookmarkEnd w:id="29"/>
    </w:p>
    <w:tbl>
      <w:tblPr>
        <w:tblpPr w:leftFromText="180" w:rightFromText="180" w:vertAnchor="text" w:horzAnchor="margin" w:tblpY="158"/>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3662FF" w:rsidRPr="00F3780A" w:rsidTr="003662FF">
        <w:trPr>
          <w:trHeight w:val="691"/>
        </w:trPr>
        <w:tc>
          <w:tcPr>
            <w:tcW w:w="9781" w:type="dxa"/>
            <w:gridSpan w:val="7"/>
            <w:tcBorders>
              <w:top w:val="single" w:sz="12" w:space="0" w:color="auto"/>
              <w:bottom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sz w:val="32"/>
                <w:szCs w:val="32"/>
              </w:rPr>
            </w:pPr>
            <w:r w:rsidRPr="00260259">
              <w:rPr>
                <w:rFonts w:ascii="標楷體" w:eastAsia="標楷體" w:hAnsi="標楷體" w:cs="標楷體"/>
                <w:sz w:val="32"/>
                <w:szCs w:val="32"/>
              </w:rPr>
              <w:t>104</w:t>
            </w:r>
            <w:r w:rsidRPr="00260259">
              <w:rPr>
                <w:rFonts w:ascii="標楷體" w:eastAsia="標楷體" w:hAnsi="標楷體" w:cs="標楷體" w:hint="eastAsia"/>
                <w:sz w:val="32"/>
                <w:szCs w:val="32"/>
              </w:rPr>
              <w:t>年度災害防救演習評核表</w:t>
            </w:r>
          </w:p>
        </w:tc>
      </w:tr>
      <w:tr w:rsidR="003662FF" w:rsidRPr="00F3780A" w:rsidTr="003662FF">
        <w:trPr>
          <w:trHeight w:val="829"/>
        </w:trPr>
        <w:tc>
          <w:tcPr>
            <w:tcW w:w="707" w:type="dxa"/>
            <w:tcBorders>
              <w:top w:val="single" w:sz="6" w:space="0" w:color="auto"/>
              <w:bottom w:val="single" w:sz="6" w:space="0" w:color="auto"/>
              <w:right w:val="single" w:sz="6" w:space="0" w:color="auto"/>
            </w:tcBorders>
            <w:vAlign w:val="center"/>
          </w:tcPr>
          <w:p w:rsidR="003662FF" w:rsidRPr="00260259" w:rsidRDefault="003662FF" w:rsidP="003662F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3662FF" w:rsidRPr="00260259" w:rsidRDefault="003662FF" w:rsidP="003662FF">
            <w:pPr>
              <w:spacing w:line="240" w:lineRule="atLeast"/>
              <w:rPr>
                <w:rFonts w:ascii="標楷體" w:eastAsia="標楷體" w:hAnsi="標楷體"/>
                <w:sz w:val="28"/>
                <w:szCs w:val="28"/>
              </w:rPr>
            </w:pPr>
            <w:r>
              <w:rPr>
                <w:rFonts w:ascii="標楷體" w:eastAsia="標楷體" w:hAnsi="標楷體" w:cs="標楷體" w:hint="eastAsia"/>
                <w:sz w:val="28"/>
                <w:szCs w:val="28"/>
              </w:rPr>
              <w:t>南投縣政府</w:t>
            </w:r>
          </w:p>
        </w:tc>
        <w:tc>
          <w:tcPr>
            <w:tcW w:w="992" w:type="dxa"/>
            <w:tcBorders>
              <w:top w:val="single" w:sz="6" w:space="0" w:color="auto"/>
              <w:left w:val="single" w:sz="6" w:space="0" w:color="auto"/>
              <w:bottom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3662FF" w:rsidRPr="00260259" w:rsidRDefault="003662FF" w:rsidP="003662FF">
            <w:pPr>
              <w:spacing w:line="240" w:lineRule="atLeast"/>
              <w:rPr>
                <w:rFonts w:ascii="標楷體" w:eastAsia="標楷體" w:hAnsi="標楷體"/>
                <w:sz w:val="28"/>
                <w:szCs w:val="28"/>
              </w:rPr>
            </w:pPr>
            <w:r w:rsidRPr="00260259">
              <w:rPr>
                <w:rFonts w:ascii="標楷體" w:eastAsia="標楷體" w:hAnsi="標楷體" w:cs="標楷體"/>
                <w:sz w:val="28"/>
                <w:szCs w:val="28"/>
              </w:rPr>
              <w:t>104</w:t>
            </w:r>
            <w:r w:rsidRPr="00260259">
              <w:rPr>
                <w:rFonts w:ascii="標楷體" w:eastAsia="標楷體" w:hAnsi="標楷體" w:cs="標楷體" w:hint="eastAsia"/>
                <w:sz w:val="28"/>
                <w:szCs w:val="28"/>
              </w:rPr>
              <w:t>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3662FF" w:rsidRPr="00260259" w:rsidRDefault="003662FF" w:rsidP="003662F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評核</w:t>
            </w:r>
          </w:p>
          <w:p w:rsidR="003662FF" w:rsidRPr="00260259" w:rsidRDefault="003662FF" w:rsidP="003662F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r>
              <w:rPr>
                <w:rFonts w:ascii="標楷體" w:eastAsia="標楷體" w:hAnsi="標楷體" w:cs="標楷體" w:hint="eastAsia"/>
                <w:sz w:val="28"/>
                <w:szCs w:val="28"/>
              </w:rPr>
              <w:t>內政部消防署</w:t>
            </w:r>
          </w:p>
        </w:tc>
      </w:tr>
      <w:tr w:rsidR="003662FF" w:rsidRPr="00F3780A" w:rsidTr="003662FF">
        <w:trPr>
          <w:trHeight w:val="401"/>
        </w:trPr>
        <w:tc>
          <w:tcPr>
            <w:tcW w:w="707" w:type="dxa"/>
            <w:tcBorders>
              <w:top w:val="single" w:sz="6" w:space="0" w:color="auto"/>
              <w:bottom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3662FF" w:rsidRPr="00260259" w:rsidRDefault="003662FF" w:rsidP="003662FF">
            <w:pPr>
              <w:spacing w:line="240" w:lineRule="atLeast"/>
              <w:jc w:val="distribute"/>
              <w:rPr>
                <w:rFonts w:ascii="標楷體" w:eastAsia="標楷體" w:hAnsi="標楷體"/>
                <w:sz w:val="28"/>
                <w:szCs w:val="28"/>
              </w:rPr>
            </w:pPr>
            <w:r w:rsidRPr="00260259">
              <w:rPr>
                <w:rFonts w:ascii="標楷體" w:eastAsia="標楷體" w:hAnsi="標楷體" w:cs="標楷體" w:hint="eastAsia"/>
                <w:sz w:val="28"/>
                <w:szCs w:val="28"/>
              </w:rPr>
              <w:t>項次</w:t>
            </w:r>
          </w:p>
        </w:tc>
        <w:tc>
          <w:tcPr>
            <w:tcW w:w="4822" w:type="dxa"/>
            <w:gridSpan w:val="3"/>
            <w:tcBorders>
              <w:top w:val="single" w:sz="6" w:space="0" w:color="auto"/>
              <w:left w:val="single" w:sz="6" w:space="0" w:color="auto"/>
              <w:bottom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評</w:t>
            </w:r>
            <w:r w:rsidRPr="00260259">
              <w:rPr>
                <w:rFonts w:ascii="標楷體" w:eastAsia="標楷體" w:hAnsi="標楷體" w:cs="標楷體"/>
                <w:sz w:val="28"/>
                <w:szCs w:val="28"/>
              </w:rPr>
              <w:t xml:space="preserve"> </w:t>
            </w:r>
            <w:r w:rsidRPr="00260259">
              <w:rPr>
                <w:rFonts w:ascii="標楷體" w:eastAsia="標楷體" w:hAnsi="標楷體" w:cs="標楷體" w:hint="eastAsia"/>
                <w:sz w:val="28"/>
                <w:szCs w:val="28"/>
              </w:rPr>
              <w:t>核</w:t>
            </w:r>
            <w:r w:rsidRPr="00260259">
              <w:rPr>
                <w:rFonts w:ascii="標楷體" w:eastAsia="標楷體" w:hAnsi="標楷體" w:cs="標楷體"/>
                <w:sz w:val="28"/>
                <w:szCs w:val="28"/>
              </w:rPr>
              <w:t xml:space="preserve"> </w:t>
            </w:r>
            <w:r w:rsidRPr="00260259">
              <w:rPr>
                <w:rFonts w:ascii="標楷體" w:eastAsia="標楷體" w:hAnsi="標楷體" w:cs="標楷體" w:hint="eastAsia"/>
                <w:sz w:val="28"/>
                <w:szCs w:val="28"/>
              </w:rPr>
              <w:t>重</w:t>
            </w:r>
            <w:r w:rsidRPr="00260259">
              <w:rPr>
                <w:rFonts w:ascii="標楷體" w:eastAsia="標楷體" w:hAnsi="標楷體" w:cs="標楷體"/>
                <w:sz w:val="28"/>
                <w:szCs w:val="28"/>
              </w:rPr>
              <w:t xml:space="preserve"> </w:t>
            </w:r>
            <w:r w:rsidRPr="00260259">
              <w:rPr>
                <w:rFonts w:ascii="標楷體" w:eastAsia="標楷體" w:hAnsi="標楷體" w:cs="標楷體" w:hint="eastAsia"/>
                <w:sz w:val="28"/>
                <w:szCs w:val="28"/>
              </w:rPr>
              <w:t>點</w:t>
            </w:r>
          </w:p>
        </w:tc>
        <w:tc>
          <w:tcPr>
            <w:tcW w:w="3543" w:type="dxa"/>
            <w:gridSpan w:val="2"/>
            <w:tcBorders>
              <w:top w:val="single" w:sz="6" w:space="0" w:color="auto"/>
              <w:bottom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實際評核所見</w:t>
            </w:r>
          </w:p>
        </w:tc>
      </w:tr>
      <w:tr w:rsidR="003662FF" w:rsidRPr="00F3780A" w:rsidTr="003662FF">
        <w:trPr>
          <w:cantSplit/>
        </w:trPr>
        <w:tc>
          <w:tcPr>
            <w:tcW w:w="707" w:type="dxa"/>
            <w:vMerge w:val="restart"/>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演</w:t>
            </w:r>
          </w:p>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練</w:t>
            </w:r>
          </w:p>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規</w:t>
            </w:r>
          </w:p>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1</w:t>
            </w:r>
          </w:p>
        </w:tc>
        <w:tc>
          <w:tcPr>
            <w:tcW w:w="4822" w:type="dxa"/>
            <w:gridSpan w:val="3"/>
            <w:tcBorders>
              <w:top w:val="single" w:sz="6" w:space="0" w:color="auto"/>
              <w:left w:val="single" w:sz="6" w:space="0" w:color="auto"/>
            </w:tcBorders>
            <w:vAlign w:val="center"/>
          </w:tcPr>
          <w:p w:rsidR="003662FF" w:rsidRPr="00260259" w:rsidRDefault="003662FF" w:rsidP="003662FF">
            <w:pPr>
              <w:spacing w:line="380" w:lineRule="exact"/>
              <w:jc w:val="both"/>
              <w:rPr>
                <w:rFonts w:ascii="標楷體" w:eastAsia="標楷體" w:hAnsi="標楷體"/>
                <w:sz w:val="28"/>
                <w:szCs w:val="28"/>
              </w:rPr>
            </w:pPr>
            <w:r w:rsidRPr="00260259">
              <w:rPr>
                <w:rFonts w:ascii="標楷體" w:eastAsia="標楷體" w:hAnsi="標楷體" w:cs="標楷體" w:hint="eastAsia"/>
                <w:sz w:val="28"/>
                <w:szCs w:val="28"/>
              </w:rPr>
              <w:t>演習內容及災害狀況想定與轄內災害潛勢相符。</w:t>
            </w:r>
          </w:p>
        </w:tc>
        <w:tc>
          <w:tcPr>
            <w:tcW w:w="3543" w:type="dxa"/>
            <w:gridSpan w:val="2"/>
            <w:vMerge w:val="restart"/>
            <w:tcBorders>
              <w:top w:val="single" w:sz="6" w:space="0" w:color="auto"/>
            </w:tcBorders>
            <w:vAlign w:val="center"/>
          </w:tcPr>
          <w:p w:rsidR="003662FF" w:rsidRPr="00CB3975" w:rsidRDefault="003662FF" w:rsidP="003662FF">
            <w:pPr>
              <w:spacing w:line="300" w:lineRule="exact"/>
              <w:ind w:left="247" w:hangingChars="95" w:hanging="247"/>
              <w:rPr>
                <w:rFonts w:ascii="標楷體" w:eastAsia="標楷體" w:hAnsi="標楷體"/>
                <w:spacing w:val="-10"/>
                <w:sz w:val="28"/>
                <w:szCs w:val="28"/>
              </w:rPr>
            </w:pPr>
            <w:r w:rsidRPr="00CB3975">
              <w:rPr>
                <w:rFonts w:ascii="標楷體" w:eastAsia="標楷體" w:hAnsi="標楷體" w:cs="標楷體"/>
                <w:spacing w:val="-10"/>
                <w:sz w:val="28"/>
                <w:szCs w:val="28"/>
              </w:rPr>
              <w:t>1.</w:t>
            </w:r>
            <w:r w:rsidRPr="00CB3975">
              <w:rPr>
                <w:rFonts w:ascii="標楷體" w:eastAsia="標楷體" w:hAnsi="標楷體" w:cs="標楷體" w:hint="eastAsia"/>
                <w:spacing w:val="-10"/>
                <w:sz w:val="28"/>
                <w:szCs w:val="28"/>
              </w:rPr>
              <w:t>本次演習依該縣地區災害危險潛勢特性規劃，並於中寮鄉和興村土石流潛勢溪流進行疏散撤離與收容安置演練，設定相關演習項目。</w:t>
            </w:r>
          </w:p>
          <w:p w:rsidR="003662FF" w:rsidRPr="00CB3975" w:rsidRDefault="003662FF" w:rsidP="003662FF">
            <w:pPr>
              <w:spacing w:line="300" w:lineRule="exact"/>
              <w:ind w:left="247" w:hangingChars="95" w:hanging="247"/>
              <w:rPr>
                <w:rFonts w:ascii="標楷體" w:eastAsia="標楷體" w:hAnsi="標楷體"/>
                <w:spacing w:val="-10"/>
                <w:sz w:val="28"/>
                <w:szCs w:val="28"/>
              </w:rPr>
            </w:pPr>
            <w:r w:rsidRPr="00CB3975">
              <w:rPr>
                <w:rFonts w:ascii="標楷體" w:eastAsia="標楷體" w:hAnsi="標楷體" w:cs="標楷體"/>
                <w:spacing w:val="-10"/>
                <w:sz w:val="28"/>
                <w:szCs w:val="28"/>
              </w:rPr>
              <w:t>2.</w:t>
            </w:r>
            <w:r w:rsidRPr="00CB3975">
              <w:rPr>
                <w:rFonts w:ascii="標楷體" w:eastAsia="標楷體" w:hAnsi="標楷體" w:cs="標楷體" w:hint="eastAsia"/>
                <w:spacing w:val="-10"/>
                <w:sz w:val="28"/>
                <w:szCs w:val="28"/>
              </w:rPr>
              <w:t>演習手冊內含本次演習實施計畫、演習腳本及各單位任務分工等，相關資料可供評核人員充分瞭解演習情境設定及內容。</w:t>
            </w:r>
          </w:p>
          <w:p w:rsidR="003662FF" w:rsidRPr="00CB3975" w:rsidRDefault="003662FF" w:rsidP="003662FF">
            <w:pPr>
              <w:spacing w:line="300" w:lineRule="exact"/>
              <w:ind w:left="247" w:hangingChars="95" w:hanging="247"/>
              <w:rPr>
                <w:rFonts w:ascii="標楷體" w:eastAsia="標楷體" w:hAnsi="標楷體"/>
                <w:spacing w:val="-10"/>
                <w:sz w:val="28"/>
                <w:szCs w:val="28"/>
              </w:rPr>
            </w:pPr>
            <w:r w:rsidRPr="00CB3975">
              <w:rPr>
                <w:rFonts w:ascii="標楷體" w:eastAsia="標楷體" w:hAnsi="標楷體" w:cs="標楷體"/>
                <w:spacing w:val="-10"/>
                <w:sz w:val="28"/>
                <w:szCs w:val="28"/>
              </w:rPr>
              <w:t>3.</w:t>
            </w:r>
            <w:r w:rsidRPr="00CB3975">
              <w:rPr>
                <w:rFonts w:ascii="標楷體" w:eastAsia="標楷體" w:hAnsi="標楷體" w:cs="標楷體" w:hint="eastAsia"/>
                <w:spacing w:val="-10"/>
                <w:sz w:val="28"/>
                <w:szCs w:val="28"/>
              </w:rPr>
              <w:t>本次演習規劃區分「鄉民疏散撤離演練」、「鄉民收容安置演練」「重大災害搶救演練」等三課目，相關演習流程及標準作業程序係依據「南投縣已劃定之特定區域災害疏散避難標準作業程序」、「臨時災民收容救濟場所辦法」等相關規定辦理。</w:t>
            </w:r>
          </w:p>
          <w:p w:rsidR="003662FF" w:rsidRPr="00CB3975" w:rsidRDefault="003662FF" w:rsidP="003662FF">
            <w:pPr>
              <w:spacing w:line="300" w:lineRule="exact"/>
              <w:ind w:left="247" w:hangingChars="95" w:hanging="247"/>
              <w:rPr>
                <w:rFonts w:ascii="標楷體" w:eastAsia="標楷體" w:hAnsi="標楷體"/>
                <w:spacing w:val="-10"/>
                <w:sz w:val="28"/>
                <w:szCs w:val="28"/>
              </w:rPr>
            </w:pPr>
            <w:r w:rsidRPr="00CB3975">
              <w:rPr>
                <w:rFonts w:ascii="標楷體" w:eastAsia="標楷體" w:hAnsi="標楷體" w:cs="標楷體"/>
                <w:spacing w:val="-10"/>
                <w:sz w:val="28"/>
                <w:szCs w:val="28"/>
              </w:rPr>
              <w:t>4.</w:t>
            </w:r>
            <w:r w:rsidRPr="00CB3975">
              <w:rPr>
                <w:rFonts w:ascii="標楷體" w:eastAsia="標楷體" w:hAnsi="標楷體" w:cs="標楷體" w:hint="eastAsia"/>
                <w:spacing w:val="-10"/>
                <w:sz w:val="28"/>
                <w:szCs w:val="28"/>
              </w:rPr>
              <w:t>災害防救演習實施計畫及演習手冊中，詳實臚列相關單位任務分工。</w:t>
            </w:r>
          </w:p>
          <w:p w:rsidR="003662FF" w:rsidRPr="00CB3975" w:rsidRDefault="003662FF" w:rsidP="003662FF">
            <w:pPr>
              <w:spacing w:line="300" w:lineRule="exact"/>
              <w:ind w:left="247" w:hangingChars="95" w:hanging="247"/>
              <w:rPr>
                <w:rFonts w:ascii="標楷體" w:eastAsia="標楷體" w:hAnsi="標楷體"/>
                <w:spacing w:val="-10"/>
                <w:sz w:val="28"/>
                <w:szCs w:val="28"/>
              </w:rPr>
            </w:pPr>
            <w:r w:rsidRPr="00CB3975">
              <w:rPr>
                <w:rFonts w:ascii="標楷體" w:eastAsia="標楷體" w:hAnsi="標楷體"/>
                <w:spacing w:val="-10"/>
                <w:sz w:val="28"/>
                <w:szCs w:val="28"/>
              </w:rPr>
              <w:t>5.</w:t>
            </w:r>
            <w:r w:rsidRPr="00CB3975">
              <w:rPr>
                <w:rFonts w:ascii="標楷體" w:eastAsia="標楷體" w:hAnsi="標楷體" w:cs="標楷體" w:hint="eastAsia"/>
                <w:spacing w:val="-10"/>
                <w:sz w:val="28"/>
                <w:szCs w:val="28"/>
              </w:rPr>
              <w:t>災害防救演習實施計畫內容包含：</w:t>
            </w:r>
            <w:r w:rsidRPr="00CB3975">
              <w:rPr>
                <w:rFonts w:ascii="標楷體" w:eastAsia="標楷體" w:hAnsi="標楷體" w:cs="標楷體"/>
                <w:spacing w:val="-10"/>
                <w:sz w:val="28"/>
                <w:szCs w:val="28"/>
              </w:rPr>
              <w:t>(1)</w:t>
            </w:r>
            <w:r w:rsidRPr="00CB3975">
              <w:rPr>
                <w:rFonts w:ascii="標楷體" w:eastAsia="標楷體" w:hAnsi="標楷體" w:cs="標楷體" w:hint="eastAsia"/>
                <w:spacing w:val="-10"/>
                <w:sz w:val="28"/>
                <w:szCs w:val="28"/>
              </w:rPr>
              <w:t>演習構想及情境想定。</w:t>
            </w:r>
            <w:r w:rsidRPr="00CB3975">
              <w:rPr>
                <w:rFonts w:ascii="標楷體" w:eastAsia="標楷體" w:hAnsi="標楷體" w:cs="標楷體"/>
                <w:spacing w:val="-10"/>
                <w:sz w:val="28"/>
                <w:szCs w:val="28"/>
              </w:rPr>
              <w:t>(2)</w:t>
            </w:r>
            <w:r w:rsidRPr="00CB3975">
              <w:rPr>
                <w:rFonts w:ascii="標楷體" w:eastAsia="標楷體" w:hAnsi="標楷體" w:cs="標楷體" w:hint="eastAsia"/>
                <w:spacing w:val="-10"/>
                <w:sz w:val="28"/>
                <w:szCs w:val="28"/>
              </w:rPr>
              <w:t>演習災害區分、演練課目及重點。</w:t>
            </w:r>
            <w:r w:rsidRPr="00CB3975">
              <w:rPr>
                <w:rFonts w:ascii="標楷體" w:eastAsia="標楷體" w:hAnsi="標楷體" w:cs="標楷體"/>
                <w:spacing w:val="-10"/>
                <w:sz w:val="28"/>
                <w:szCs w:val="28"/>
              </w:rPr>
              <w:t>(3)</w:t>
            </w:r>
            <w:r w:rsidRPr="00CB3975">
              <w:rPr>
                <w:rFonts w:ascii="標楷體" w:eastAsia="標楷體" w:hAnsi="標楷體" w:cs="標楷體" w:hint="eastAsia"/>
                <w:spacing w:val="-10"/>
                <w:sz w:val="28"/>
                <w:szCs w:val="28"/>
              </w:rPr>
              <w:t>參演單位編組與任務分工。</w:t>
            </w:r>
            <w:r w:rsidRPr="00CB3975">
              <w:rPr>
                <w:rFonts w:ascii="標楷體" w:eastAsia="標楷體" w:hAnsi="標楷體" w:cs="標楷體"/>
                <w:spacing w:val="-10"/>
                <w:sz w:val="28"/>
                <w:szCs w:val="28"/>
              </w:rPr>
              <w:t>(4)</w:t>
            </w:r>
            <w:r w:rsidRPr="00CB3975">
              <w:rPr>
                <w:rFonts w:ascii="標楷體" w:eastAsia="標楷體" w:hAnsi="標楷體" w:cs="標楷體" w:hint="eastAsia"/>
                <w:spacing w:val="-10"/>
                <w:sz w:val="28"/>
                <w:szCs w:val="28"/>
              </w:rPr>
              <w:t>演習階段區分與演練場地規劃。</w:t>
            </w:r>
            <w:r w:rsidRPr="00CB3975">
              <w:rPr>
                <w:rFonts w:ascii="標楷體" w:eastAsia="標楷體" w:hAnsi="標楷體" w:cs="標楷體"/>
                <w:spacing w:val="-10"/>
                <w:sz w:val="28"/>
                <w:szCs w:val="28"/>
              </w:rPr>
              <w:t>(5)</w:t>
            </w:r>
            <w:r w:rsidRPr="00CB3975">
              <w:rPr>
                <w:rFonts w:ascii="標楷體" w:eastAsia="標楷體" w:hAnsi="標楷體" w:cs="標楷體" w:hint="eastAsia"/>
                <w:spacing w:val="-10"/>
                <w:sz w:val="28"/>
                <w:szCs w:val="28"/>
              </w:rPr>
              <w:t>重要工作事項與管制。</w:t>
            </w:r>
            <w:r w:rsidRPr="00CB3975">
              <w:rPr>
                <w:rFonts w:ascii="標楷體" w:eastAsia="標楷體" w:hAnsi="標楷體" w:cs="標楷體"/>
                <w:spacing w:val="-10"/>
                <w:sz w:val="28"/>
                <w:szCs w:val="28"/>
              </w:rPr>
              <w:t>(6)</w:t>
            </w:r>
            <w:r w:rsidRPr="00CB3975">
              <w:rPr>
                <w:rFonts w:ascii="標楷體" w:eastAsia="標楷體" w:hAnsi="標楷體" w:cs="標楷體" w:hint="eastAsia"/>
                <w:spacing w:val="-10"/>
                <w:sz w:val="28"/>
                <w:szCs w:val="28"/>
              </w:rPr>
              <w:t>計畫目標及預期成效。</w:t>
            </w:r>
            <w:r w:rsidRPr="00CB3975">
              <w:rPr>
                <w:rFonts w:ascii="標楷體" w:eastAsia="標楷體" w:hAnsi="標楷體" w:cs="標楷體"/>
                <w:spacing w:val="-10"/>
                <w:sz w:val="28"/>
                <w:szCs w:val="28"/>
              </w:rPr>
              <w:t>(7)</w:t>
            </w:r>
            <w:r w:rsidRPr="00CB3975">
              <w:rPr>
                <w:rFonts w:ascii="標楷體" w:eastAsia="標楷體" w:hAnsi="標楷體" w:cs="標楷體" w:hint="eastAsia"/>
                <w:spacing w:val="-10"/>
                <w:sz w:val="28"/>
                <w:szCs w:val="28"/>
              </w:rPr>
              <w:t>演習經費概算規劃等。另相關人力、物力、時間等，本次演習手冊中均有詳實臚列。</w:t>
            </w:r>
          </w:p>
        </w:tc>
      </w:tr>
      <w:tr w:rsidR="003662FF" w:rsidRPr="00F3780A" w:rsidTr="003662FF">
        <w:trPr>
          <w:cantSplit/>
          <w:trHeight w:val="498"/>
        </w:trPr>
        <w:tc>
          <w:tcPr>
            <w:tcW w:w="707" w:type="dxa"/>
            <w:vMerge/>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2</w:t>
            </w:r>
          </w:p>
        </w:tc>
        <w:tc>
          <w:tcPr>
            <w:tcW w:w="4822" w:type="dxa"/>
            <w:gridSpan w:val="3"/>
            <w:tcBorders>
              <w:left w:val="single" w:sz="6" w:space="0" w:color="auto"/>
            </w:tcBorders>
            <w:vAlign w:val="center"/>
          </w:tcPr>
          <w:p w:rsidR="003662FF" w:rsidRPr="00260259" w:rsidRDefault="003662FF" w:rsidP="003662F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vAlign w:val="center"/>
          </w:tcPr>
          <w:p w:rsidR="003662FF" w:rsidRPr="00CB3975" w:rsidRDefault="003662FF" w:rsidP="003662FF">
            <w:pPr>
              <w:adjustRightInd w:val="0"/>
              <w:snapToGrid w:val="0"/>
              <w:spacing w:line="300" w:lineRule="exact"/>
              <w:jc w:val="both"/>
              <w:rPr>
                <w:rFonts w:ascii="標楷體" w:eastAsia="標楷體" w:hAnsi="標楷體"/>
                <w:spacing w:val="-10"/>
                <w:sz w:val="28"/>
                <w:szCs w:val="28"/>
              </w:rPr>
            </w:pPr>
          </w:p>
        </w:tc>
      </w:tr>
      <w:tr w:rsidR="003662FF" w:rsidRPr="00F3780A" w:rsidTr="003662FF">
        <w:trPr>
          <w:cantSplit/>
        </w:trPr>
        <w:tc>
          <w:tcPr>
            <w:tcW w:w="707" w:type="dxa"/>
            <w:vMerge/>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3</w:t>
            </w:r>
          </w:p>
        </w:tc>
        <w:tc>
          <w:tcPr>
            <w:tcW w:w="4822" w:type="dxa"/>
            <w:gridSpan w:val="3"/>
            <w:tcBorders>
              <w:left w:val="single" w:sz="6" w:space="0" w:color="auto"/>
            </w:tcBorders>
            <w:vAlign w:val="center"/>
          </w:tcPr>
          <w:p w:rsidR="003662FF" w:rsidRPr="00260259" w:rsidRDefault="003662FF" w:rsidP="003662FF">
            <w:pPr>
              <w:pStyle w:val="Default"/>
              <w:spacing w:line="380" w:lineRule="exact"/>
              <w:jc w:val="both"/>
              <w:rPr>
                <w:rFonts w:hAnsi="標楷體" w:cs="Times New Roman"/>
                <w:color w:val="auto"/>
                <w:sz w:val="28"/>
                <w:szCs w:val="28"/>
              </w:rPr>
            </w:pPr>
            <w:r w:rsidRPr="00260259">
              <w:rPr>
                <w:rFonts w:hAnsi="標楷體" w:hint="eastAsia"/>
                <w:color w:val="auto"/>
                <w:sz w:val="28"/>
                <w:szCs w:val="28"/>
              </w:rPr>
              <w:t>演習流程與標準作業程序相符。</w:t>
            </w:r>
          </w:p>
        </w:tc>
        <w:tc>
          <w:tcPr>
            <w:tcW w:w="3543" w:type="dxa"/>
            <w:gridSpan w:val="2"/>
            <w:vMerge/>
            <w:vAlign w:val="center"/>
          </w:tcPr>
          <w:p w:rsidR="003662FF" w:rsidRPr="00CB3975" w:rsidRDefault="003662FF" w:rsidP="003662FF">
            <w:pPr>
              <w:adjustRightInd w:val="0"/>
              <w:snapToGrid w:val="0"/>
              <w:spacing w:line="300" w:lineRule="exact"/>
              <w:jc w:val="both"/>
              <w:rPr>
                <w:rFonts w:ascii="標楷體" w:eastAsia="標楷體" w:hAnsi="標楷體"/>
                <w:spacing w:val="-10"/>
                <w:sz w:val="28"/>
                <w:szCs w:val="28"/>
              </w:rPr>
            </w:pPr>
          </w:p>
        </w:tc>
      </w:tr>
      <w:tr w:rsidR="003662FF" w:rsidRPr="00F3780A" w:rsidTr="003662FF">
        <w:trPr>
          <w:cantSplit/>
        </w:trPr>
        <w:tc>
          <w:tcPr>
            <w:tcW w:w="707" w:type="dxa"/>
            <w:vMerge/>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4</w:t>
            </w:r>
          </w:p>
        </w:tc>
        <w:tc>
          <w:tcPr>
            <w:tcW w:w="4822" w:type="dxa"/>
            <w:gridSpan w:val="3"/>
            <w:tcBorders>
              <w:left w:val="single" w:sz="6" w:space="0" w:color="auto"/>
            </w:tcBorders>
            <w:vAlign w:val="center"/>
          </w:tcPr>
          <w:p w:rsidR="003662FF" w:rsidRPr="00260259" w:rsidRDefault="003662FF" w:rsidP="003662FF">
            <w:pPr>
              <w:pStyle w:val="Default"/>
              <w:spacing w:line="380" w:lineRule="exact"/>
              <w:jc w:val="both"/>
              <w:rPr>
                <w:rFonts w:hAnsi="標楷體" w:cs="Times New Roman"/>
                <w:color w:val="auto"/>
                <w:sz w:val="28"/>
                <w:szCs w:val="28"/>
              </w:rPr>
            </w:pPr>
            <w:r w:rsidRPr="00260259">
              <w:rPr>
                <w:rFonts w:hAnsi="標楷體" w:hint="eastAsia"/>
                <w:color w:val="auto"/>
                <w:sz w:val="28"/>
                <w:szCs w:val="28"/>
              </w:rPr>
              <w:t>演習各項演練各單位分工情形。</w:t>
            </w:r>
          </w:p>
        </w:tc>
        <w:tc>
          <w:tcPr>
            <w:tcW w:w="3543" w:type="dxa"/>
            <w:gridSpan w:val="2"/>
            <w:vMerge/>
            <w:vAlign w:val="center"/>
          </w:tcPr>
          <w:p w:rsidR="003662FF" w:rsidRPr="00CB3975" w:rsidRDefault="003662FF" w:rsidP="003662FF">
            <w:pPr>
              <w:adjustRightInd w:val="0"/>
              <w:snapToGrid w:val="0"/>
              <w:spacing w:line="300" w:lineRule="exact"/>
              <w:jc w:val="both"/>
              <w:rPr>
                <w:rFonts w:ascii="標楷體" w:eastAsia="標楷體" w:hAnsi="標楷體"/>
                <w:spacing w:val="-10"/>
                <w:sz w:val="28"/>
                <w:szCs w:val="28"/>
              </w:rPr>
            </w:pPr>
          </w:p>
        </w:tc>
      </w:tr>
      <w:tr w:rsidR="003662FF" w:rsidRPr="00F3780A" w:rsidTr="003662FF">
        <w:trPr>
          <w:cantSplit/>
        </w:trPr>
        <w:tc>
          <w:tcPr>
            <w:tcW w:w="707" w:type="dxa"/>
            <w:vMerge/>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5</w:t>
            </w:r>
          </w:p>
        </w:tc>
        <w:tc>
          <w:tcPr>
            <w:tcW w:w="4822" w:type="dxa"/>
            <w:gridSpan w:val="3"/>
            <w:tcBorders>
              <w:left w:val="single" w:sz="6" w:space="0" w:color="auto"/>
              <w:bottom w:val="single" w:sz="6" w:space="0" w:color="auto"/>
            </w:tcBorders>
            <w:vAlign w:val="center"/>
          </w:tcPr>
          <w:p w:rsidR="003662FF" w:rsidRPr="00260259" w:rsidRDefault="003662FF" w:rsidP="003662FF">
            <w:pPr>
              <w:spacing w:line="380" w:lineRule="exact"/>
              <w:jc w:val="both"/>
              <w:rPr>
                <w:rFonts w:ascii="標楷體" w:eastAsia="標楷體" w:hAnsi="標楷體"/>
                <w:sz w:val="28"/>
                <w:szCs w:val="28"/>
              </w:rPr>
            </w:pPr>
            <w:r w:rsidRPr="00260259">
              <w:rPr>
                <w:rFonts w:ascii="標楷體" w:eastAsia="標楷體" w:hAnsi="標楷體" w:cs="標楷體" w:hint="eastAsia"/>
                <w:sz w:val="28"/>
                <w:szCs w:val="28"/>
              </w:rPr>
              <w:t>演習計畫內容之完整性，以量化數據</w:t>
            </w:r>
            <w:r w:rsidRPr="00260259">
              <w:rPr>
                <w:rFonts w:ascii="標楷體" w:eastAsia="標楷體" w:hAnsi="標楷體" w:cs="標楷體"/>
                <w:sz w:val="28"/>
                <w:szCs w:val="28"/>
              </w:rPr>
              <w:t>(</w:t>
            </w:r>
            <w:r w:rsidRPr="00260259">
              <w:rPr>
                <w:rFonts w:ascii="標楷體" w:eastAsia="標楷體" w:hAnsi="標楷體" w:cs="標楷體" w:hint="eastAsia"/>
                <w:sz w:val="28"/>
                <w:szCs w:val="28"/>
              </w:rPr>
              <w:t>狀況時序、影響程度，所需人力、物力、時間等</w:t>
            </w:r>
            <w:r w:rsidRPr="00260259">
              <w:rPr>
                <w:rFonts w:ascii="標楷體" w:eastAsia="標楷體" w:hAnsi="標楷體" w:cs="標楷體"/>
                <w:sz w:val="28"/>
                <w:szCs w:val="28"/>
              </w:rPr>
              <w:t>)</w:t>
            </w:r>
            <w:r w:rsidRPr="00260259">
              <w:rPr>
                <w:rFonts w:ascii="標楷體" w:eastAsia="標楷體" w:hAnsi="標楷體" w:cs="標楷體" w:hint="eastAsia"/>
                <w:sz w:val="28"/>
                <w:szCs w:val="28"/>
              </w:rPr>
              <w:t>清楚呈現。</w:t>
            </w:r>
          </w:p>
        </w:tc>
        <w:tc>
          <w:tcPr>
            <w:tcW w:w="3543" w:type="dxa"/>
            <w:gridSpan w:val="2"/>
            <w:vMerge/>
            <w:tcBorders>
              <w:bottom w:val="single" w:sz="6" w:space="0" w:color="auto"/>
            </w:tcBorders>
            <w:vAlign w:val="center"/>
          </w:tcPr>
          <w:p w:rsidR="003662FF" w:rsidRPr="00CB3975" w:rsidRDefault="003662FF" w:rsidP="003662FF">
            <w:pPr>
              <w:adjustRightInd w:val="0"/>
              <w:snapToGrid w:val="0"/>
              <w:spacing w:line="300" w:lineRule="exact"/>
              <w:jc w:val="both"/>
              <w:rPr>
                <w:rFonts w:ascii="標楷體" w:eastAsia="標楷體" w:hAnsi="標楷體"/>
                <w:spacing w:val="-10"/>
                <w:sz w:val="28"/>
                <w:szCs w:val="28"/>
              </w:rPr>
            </w:pPr>
          </w:p>
        </w:tc>
      </w:tr>
      <w:tr w:rsidR="003662FF" w:rsidRPr="00100FE3" w:rsidTr="003662FF">
        <w:trPr>
          <w:cantSplit/>
          <w:trHeight w:val="717"/>
        </w:trPr>
        <w:tc>
          <w:tcPr>
            <w:tcW w:w="707" w:type="dxa"/>
            <w:vMerge w:val="restart"/>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演</w:t>
            </w:r>
          </w:p>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練</w:t>
            </w:r>
          </w:p>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實</w:t>
            </w:r>
          </w:p>
          <w:p w:rsidR="003662FF" w:rsidRPr="00260259" w:rsidRDefault="003662FF" w:rsidP="003662FF">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施</w:t>
            </w:r>
          </w:p>
        </w:tc>
        <w:tc>
          <w:tcPr>
            <w:tcW w:w="709" w:type="dxa"/>
            <w:tcBorders>
              <w:top w:val="single" w:sz="6" w:space="0" w:color="auto"/>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1</w:t>
            </w:r>
          </w:p>
        </w:tc>
        <w:tc>
          <w:tcPr>
            <w:tcW w:w="4822" w:type="dxa"/>
            <w:gridSpan w:val="3"/>
            <w:tcBorders>
              <w:top w:val="single" w:sz="6" w:space="0" w:color="auto"/>
              <w:left w:val="single" w:sz="6" w:space="0" w:color="auto"/>
              <w:right w:val="single" w:sz="6" w:space="0" w:color="auto"/>
            </w:tcBorders>
            <w:vAlign w:val="center"/>
          </w:tcPr>
          <w:p w:rsidR="003662FF" w:rsidRPr="00260259" w:rsidRDefault="003662FF" w:rsidP="003662FF">
            <w:pPr>
              <w:spacing w:line="380" w:lineRule="exact"/>
              <w:jc w:val="both"/>
              <w:rPr>
                <w:rFonts w:ascii="標楷體" w:eastAsia="標楷體" w:hAnsi="標楷體" w:cs="標楷體"/>
                <w:sz w:val="28"/>
                <w:szCs w:val="28"/>
              </w:rPr>
            </w:pPr>
            <w:r w:rsidRPr="00260259">
              <w:rPr>
                <w:rFonts w:ascii="標楷體" w:eastAsia="標楷體" w:hAnsi="標楷體" w:cs="標楷體" w:hint="eastAsia"/>
                <w:sz w:val="28"/>
                <w:szCs w:val="28"/>
              </w:rPr>
              <w:t>演習過程災害應變中心指揮官或副指揮官依計畫參與情形。</w:t>
            </w:r>
            <w:r w:rsidRPr="00260259">
              <w:rPr>
                <w:rFonts w:ascii="標楷體" w:eastAsia="標楷體" w:hAnsi="標楷體" w:cs="標楷體"/>
                <w:sz w:val="28"/>
                <w:szCs w:val="28"/>
              </w:rPr>
              <w:t xml:space="preserve"> </w:t>
            </w:r>
          </w:p>
        </w:tc>
        <w:tc>
          <w:tcPr>
            <w:tcW w:w="3543" w:type="dxa"/>
            <w:gridSpan w:val="2"/>
            <w:vMerge w:val="restart"/>
            <w:tcBorders>
              <w:top w:val="single" w:sz="6" w:space="0" w:color="auto"/>
              <w:left w:val="single" w:sz="6" w:space="0" w:color="auto"/>
            </w:tcBorders>
            <w:vAlign w:val="center"/>
          </w:tcPr>
          <w:p w:rsidR="003662FF" w:rsidRPr="00100FE3" w:rsidRDefault="003662FF" w:rsidP="00A24103">
            <w:pPr>
              <w:widowControl/>
              <w:numPr>
                <w:ilvl w:val="0"/>
                <w:numId w:val="3"/>
              </w:numPr>
              <w:adjustRightInd w:val="0"/>
              <w:snapToGrid w:val="0"/>
              <w:spacing w:line="300" w:lineRule="exact"/>
              <w:rPr>
                <w:rFonts w:ascii="標楷體" w:eastAsia="標楷體" w:hAnsi="標楷體"/>
                <w:spacing w:val="-10"/>
                <w:sz w:val="28"/>
                <w:szCs w:val="28"/>
              </w:rPr>
            </w:pPr>
            <w:r w:rsidRPr="00100FE3">
              <w:rPr>
                <w:rFonts w:ascii="標楷體" w:eastAsia="標楷體" w:hAnsi="標楷體" w:cs="標楷體" w:hint="eastAsia"/>
                <w:spacing w:val="-10"/>
                <w:sz w:val="28"/>
                <w:szCs w:val="28"/>
              </w:rPr>
              <w:t>依據「南投縣災害應變中心作業要點」規定，該縣發生重大災害發生或有發生之虞時，各災害應變中心開設單位</w:t>
            </w:r>
            <w:r w:rsidRPr="00100FE3">
              <w:rPr>
                <w:rFonts w:ascii="標楷體" w:eastAsia="標楷體" w:hAnsi="標楷體" w:cs="標楷體"/>
                <w:spacing w:val="-10"/>
                <w:sz w:val="28"/>
                <w:szCs w:val="28"/>
              </w:rPr>
              <w:t>(</w:t>
            </w:r>
            <w:r w:rsidRPr="00100FE3">
              <w:rPr>
                <w:rFonts w:ascii="標楷體" w:eastAsia="標楷體" w:hAnsi="標楷體" w:cs="標楷體" w:hint="eastAsia"/>
                <w:spacing w:val="-10"/>
                <w:sz w:val="28"/>
                <w:szCs w:val="28"/>
              </w:rPr>
              <w:t>機關</w:t>
            </w:r>
            <w:r w:rsidRPr="00100FE3">
              <w:rPr>
                <w:rFonts w:ascii="標楷體" w:eastAsia="標楷體" w:hAnsi="標楷體" w:cs="標楷體"/>
                <w:spacing w:val="-10"/>
                <w:sz w:val="28"/>
                <w:szCs w:val="28"/>
              </w:rPr>
              <w:t>)</w:t>
            </w:r>
            <w:r w:rsidRPr="00100FE3">
              <w:rPr>
                <w:rFonts w:ascii="標楷體" w:eastAsia="標楷體" w:hAnsi="標楷體" w:cs="標楷體" w:hint="eastAsia"/>
                <w:spacing w:val="-10"/>
                <w:sz w:val="28"/>
                <w:szCs w:val="28"/>
              </w:rPr>
              <w:t>主管</w:t>
            </w:r>
            <w:r w:rsidRPr="00100FE3">
              <w:rPr>
                <w:rFonts w:ascii="標楷體" w:eastAsia="標楷體" w:hAnsi="標楷體" w:cs="標楷體"/>
                <w:spacing w:val="-10"/>
                <w:sz w:val="28"/>
                <w:szCs w:val="28"/>
              </w:rPr>
              <w:t>(</w:t>
            </w:r>
            <w:r w:rsidRPr="00100FE3">
              <w:rPr>
                <w:rFonts w:ascii="標楷體" w:eastAsia="標楷體" w:hAnsi="標楷體" w:cs="標楷體" w:hint="eastAsia"/>
                <w:spacing w:val="-10"/>
                <w:sz w:val="28"/>
                <w:szCs w:val="28"/>
              </w:rPr>
              <w:t>首長</w:t>
            </w:r>
            <w:r w:rsidRPr="00100FE3">
              <w:rPr>
                <w:rFonts w:ascii="標楷體" w:eastAsia="標楷體" w:hAnsi="標楷體" w:cs="標楷體"/>
                <w:spacing w:val="-10"/>
                <w:sz w:val="28"/>
                <w:szCs w:val="28"/>
              </w:rPr>
              <w:t>)</w:t>
            </w:r>
            <w:r w:rsidRPr="00100FE3">
              <w:rPr>
                <w:rFonts w:ascii="標楷體" w:eastAsia="標楷體" w:hAnsi="標楷體" w:cs="標楷體" w:hint="eastAsia"/>
                <w:spacing w:val="-10"/>
                <w:sz w:val="28"/>
                <w:szCs w:val="28"/>
              </w:rPr>
              <w:t>向縣長報告災害規模與災情及成立應變中心之具體建議，於縣長決定成立後，即通知相關單位或機關進駐作業。本次演習由林縣長明溱擔任指揮官。</w:t>
            </w:r>
          </w:p>
          <w:p w:rsidR="003662FF" w:rsidRPr="00100FE3" w:rsidRDefault="003662FF" w:rsidP="00A24103">
            <w:pPr>
              <w:widowControl/>
              <w:numPr>
                <w:ilvl w:val="0"/>
                <w:numId w:val="3"/>
              </w:numPr>
              <w:adjustRightInd w:val="0"/>
              <w:snapToGrid w:val="0"/>
              <w:spacing w:line="300" w:lineRule="exact"/>
              <w:rPr>
                <w:rFonts w:ascii="標楷體" w:eastAsia="標楷體" w:hAnsi="標楷體"/>
                <w:spacing w:val="-10"/>
                <w:sz w:val="28"/>
                <w:szCs w:val="28"/>
              </w:rPr>
            </w:pPr>
            <w:r w:rsidRPr="00100FE3">
              <w:rPr>
                <w:rFonts w:ascii="標楷體" w:eastAsia="標楷體" w:hAnsi="標楷體" w:cs="標楷體" w:hint="eastAsia"/>
                <w:spacing w:val="-10"/>
                <w:sz w:val="28"/>
                <w:szCs w:val="28"/>
              </w:rPr>
              <w:t>本次演習除縣府相關單位外，尚包含內政部空中勤務總隊、本署特種搜救隊、</w:t>
            </w:r>
            <w:hyperlink r:id="rId43" w:tgtFrame="_blank" w:history="1">
              <w:r w:rsidRPr="00100FE3">
                <w:rPr>
                  <w:rFonts w:ascii="標楷體" w:eastAsia="標楷體" w:hAnsi="標楷體" w:cs="標楷體" w:hint="eastAsia"/>
                  <w:color w:val="000000"/>
                  <w:spacing w:val="-10"/>
                  <w:sz w:val="28"/>
                  <w:szCs w:val="28"/>
                </w:rPr>
                <w:t>南投醫院</w:t>
              </w:r>
            </w:hyperlink>
            <w:r w:rsidRPr="00100FE3">
              <w:rPr>
                <w:rFonts w:ascii="標楷體" w:eastAsia="標楷體" w:hAnsi="標楷體" w:cs="標楷體" w:hint="eastAsia"/>
                <w:color w:val="000000"/>
                <w:spacing w:val="-10"/>
                <w:sz w:val="28"/>
                <w:szCs w:val="28"/>
              </w:rPr>
              <w:t>、草屯療養院、南崗工業區服務中心、中區環境事故專業技術小組、南投縣毒性化學物質區域聯防組織、</w:t>
            </w:r>
            <w:r w:rsidRPr="00100FE3">
              <w:rPr>
                <w:rFonts w:ascii="標楷體" w:eastAsia="標楷體" w:hAnsi="標楷體" w:cs="標楷體" w:hint="eastAsia"/>
                <w:spacing w:val="-10"/>
                <w:sz w:val="28"/>
                <w:szCs w:val="28"/>
              </w:rPr>
              <w:t>台灣電力公司、中華電信公司、欣林天然氣股份有限公司、自來水公司、紅十字會、南投縣救難協會、南投縣政府消防局民力志工團體。</w:t>
            </w:r>
          </w:p>
          <w:p w:rsidR="003662FF" w:rsidRPr="00100FE3" w:rsidRDefault="003662FF" w:rsidP="00A24103">
            <w:pPr>
              <w:widowControl/>
              <w:numPr>
                <w:ilvl w:val="0"/>
                <w:numId w:val="3"/>
              </w:numPr>
              <w:adjustRightInd w:val="0"/>
              <w:snapToGrid w:val="0"/>
              <w:spacing w:line="300" w:lineRule="exact"/>
              <w:rPr>
                <w:rFonts w:ascii="標楷體" w:eastAsia="標楷體" w:hAnsi="標楷體"/>
                <w:spacing w:val="-10"/>
                <w:sz w:val="28"/>
                <w:szCs w:val="28"/>
              </w:rPr>
            </w:pPr>
            <w:r w:rsidRPr="00100FE3">
              <w:rPr>
                <w:rFonts w:ascii="標楷體" w:eastAsia="標楷體" w:hAnsi="標楷體" w:cs="標楷體" w:hint="eastAsia"/>
                <w:spacing w:val="-10"/>
                <w:sz w:val="28"/>
                <w:szCs w:val="28"/>
              </w:rPr>
              <w:t>本次演習規劃於易致災地點實地演練實作，以驗證該縣災害防救體系，提升縣府災害搶救能力，靈活協調各單位救災資源、裝備、人力，發揮整體救災能力。</w:t>
            </w:r>
          </w:p>
          <w:p w:rsidR="003662FF" w:rsidRPr="00100FE3" w:rsidRDefault="003662FF" w:rsidP="00A24103">
            <w:pPr>
              <w:widowControl/>
              <w:numPr>
                <w:ilvl w:val="0"/>
                <w:numId w:val="3"/>
              </w:numPr>
              <w:adjustRightInd w:val="0"/>
              <w:snapToGrid w:val="0"/>
              <w:spacing w:line="300" w:lineRule="exact"/>
              <w:rPr>
                <w:rFonts w:ascii="標楷體" w:eastAsia="標楷體" w:hAnsi="標楷體"/>
                <w:spacing w:val="-10"/>
                <w:sz w:val="28"/>
                <w:szCs w:val="28"/>
              </w:rPr>
            </w:pPr>
            <w:r w:rsidRPr="00100FE3">
              <w:rPr>
                <w:rFonts w:ascii="標楷體" w:eastAsia="標楷體" w:hAnsi="標楷體" w:cs="標楷體" w:hint="eastAsia"/>
                <w:spacing w:val="-10"/>
                <w:sz w:val="28"/>
                <w:szCs w:val="28"/>
              </w:rPr>
              <w:t>演習過程與演習計畫依據該縣已訂相關作業程序及規定籌劃辦理。</w:t>
            </w:r>
          </w:p>
          <w:p w:rsidR="003662FF" w:rsidRPr="00100FE3" w:rsidRDefault="003662FF" w:rsidP="00A24103">
            <w:pPr>
              <w:widowControl/>
              <w:numPr>
                <w:ilvl w:val="0"/>
                <w:numId w:val="3"/>
              </w:numPr>
              <w:adjustRightInd w:val="0"/>
              <w:snapToGrid w:val="0"/>
              <w:spacing w:line="300" w:lineRule="exact"/>
              <w:rPr>
                <w:rFonts w:ascii="標楷體" w:eastAsia="標楷體" w:hAnsi="標楷體"/>
                <w:spacing w:val="-10"/>
                <w:sz w:val="28"/>
                <w:szCs w:val="28"/>
              </w:rPr>
            </w:pPr>
            <w:r w:rsidRPr="00100FE3">
              <w:rPr>
                <w:rFonts w:ascii="標楷體" w:eastAsia="標楷體" w:hAnsi="標楷體" w:cs="標楷體" w:hint="eastAsia"/>
                <w:spacing w:val="-10"/>
                <w:sz w:val="28"/>
                <w:szCs w:val="28"/>
              </w:rPr>
              <w:t>本次演習邀請</w:t>
            </w:r>
            <w:r w:rsidRPr="00100FE3">
              <w:rPr>
                <w:rFonts w:ascii="標楷體" w:eastAsia="標楷體" w:hAnsi="標楷體" w:cs="標楷體" w:hint="eastAsia"/>
                <w:color w:val="000000"/>
                <w:spacing w:val="-10"/>
                <w:sz w:val="28"/>
                <w:szCs w:val="28"/>
              </w:rPr>
              <w:t>南投縣毒性化學物質區域聯防組織</w:t>
            </w:r>
            <w:r w:rsidRPr="00100FE3">
              <w:rPr>
                <w:rFonts w:ascii="標楷體" w:eastAsia="標楷體" w:hAnsi="標楷體" w:cs="標楷體" w:hint="eastAsia"/>
                <w:spacing w:val="-10"/>
                <w:sz w:val="28"/>
                <w:szCs w:val="28"/>
              </w:rPr>
              <w:t>紅十字會、南投縣救難協會、南投縣政府消防局民力志工團體及當地民眾與保全對象參與演練。</w:t>
            </w:r>
          </w:p>
        </w:tc>
      </w:tr>
      <w:tr w:rsidR="003662FF" w:rsidRPr="00100FE3" w:rsidTr="003662FF">
        <w:trPr>
          <w:cantSplit/>
        </w:trPr>
        <w:tc>
          <w:tcPr>
            <w:tcW w:w="707" w:type="dxa"/>
            <w:vMerge/>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2</w:t>
            </w:r>
          </w:p>
        </w:tc>
        <w:tc>
          <w:tcPr>
            <w:tcW w:w="4822" w:type="dxa"/>
            <w:gridSpan w:val="3"/>
            <w:tcBorders>
              <w:left w:val="single" w:sz="6" w:space="0" w:color="auto"/>
              <w:right w:val="single" w:sz="6" w:space="0" w:color="auto"/>
            </w:tcBorders>
            <w:vAlign w:val="center"/>
          </w:tcPr>
          <w:p w:rsidR="003662FF" w:rsidRPr="00260259" w:rsidRDefault="003662FF" w:rsidP="003662FF">
            <w:pPr>
              <w:spacing w:line="380" w:lineRule="exact"/>
              <w:jc w:val="both"/>
              <w:rPr>
                <w:rFonts w:ascii="標楷體" w:eastAsia="標楷體" w:hAnsi="標楷體"/>
                <w:sz w:val="28"/>
                <w:szCs w:val="28"/>
              </w:rPr>
            </w:pPr>
            <w:r w:rsidRPr="00260259">
              <w:rPr>
                <w:rFonts w:ascii="標楷體" w:eastAsia="標楷體" w:hAnsi="標楷體" w:cs="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3662FF" w:rsidRPr="00100FE3" w:rsidRDefault="003662FF" w:rsidP="003662FF">
            <w:pPr>
              <w:adjustRightInd w:val="0"/>
              <w:snapToGrid w:val="0"/>
              <w:spacing w:line="240" w:lineRule="atLeast"/>
              <w:jc w:val="both"/>
              <w:rPr>
                <w:rFonts w:ascii="標楷體" w:eastAsia="標楷體" w:hAnsi="標楷體"/>
                <w:sz w:val="28"/>
                <w:szCs w:val="28"/>
              </w:rPr>
            </w:pPr>
          </w:p>
        </w:tc>
      </w:tr>
      <w:tr w:rsidR="003662FF" w:rsidRPr="00F3780A" w:rsidTr="003662FF">
        <w:trPr>
          <w:cantSplit/>
        </w:trPr>
        <w:tc>
          <w:tcPr>
            <w:tcW w:w="707" w:type="dxa"/>
            <w:vMerge/>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3</w:t>
            </w:r>
          </w:p>
        </w:tc>
        <w:tc>
          <w:tcPr>
            <w:tcW w:w="4822" w:type="dxa"/>
            <w:gridSpan w:val="3"/>
            <w:tcBorders>
              <w:left w:val="single" w:sz="6" w:space="0" w:color="auto"/>
              <w:right w:val="single" w:sz="6" w:space="0" w:color="auto"/>
            </w:tcBorders>
            <w:vAlign w:val="center"/>
          </w:tcPr>
          <w:p w:rsidR="003662FF" w:rsidRPr="00260259" w:rsidRDefault="003662FF" w:rsidP="003662FF">
            <w:pPr>
              <w:spacing w:line="380" w:lineRule="exact"/>
              <w:jc w:val="both"/>
              <w:rPr>
                <w:rFonts w:ascii="標楷體" w:eastAsia="標楷體" w:hAnsi="標楷體"/>
                <w:sz w:val="28"/>
                <w:szCs w:val="28"/>
              </w:rPr>
            </w:pPr>
            <w:r w:rsidRPr="00260259">
              <w:rPr>
                <w:rFonts w:ascii="標楷體" w:eastAsia="標楷體" w:hAnsi="標楷體" w:cs="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3662FF" w:rsidRPr="00260259" w:rsidRDefault="003662FF" w:rsidP="003662FF">
            <w:pPr>
              <w:adjustRightInd w:val="0"/>
              <w:snapToGrid w:val="0"/>
              <w:spacing w:line="240" w:lineRule="atLeast"/>
              <w:jc w:val="both"/>
              <w:rPr>
                <w:rFonts w:ascii="標楷體" w:eastAsia="標楷體" w:hAnsi="標楷體"/>
                <w:sz w:val="28"/>
                <w:szCs w:val="28"/>
              </w:rPr>
            </w:pPr>
          </w:p>
        </w:tc>
      </w:tr>
      <w:tr w:rsidR="003662FF" w:rsidRPr="00F3780A" w:rsidTr="003662FF">
        <w:trPr>
          <w:cantSplit/>
          <w:trHeight w:val="179"/>
        </w:trPr>
        <w:tc>
          <w:tcPr>
            <w:tcW w:w="707" w:type="dxa"/>
            <w:vMerge/>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4</w:t>
            </w:r>
          </w:p>
        </w:tc>
        <w:tc>
          <w:tcPr>
            <w:tcW w:w="4822" w:type="dxa"/>
            <w:gridSpan w:val="3"/>
            <w:tcBorders>
              <w:left w:val="single" w:sz="6" w:space="0" w:color="auto"/>
              <w:right w:val="single" w:sz="6" w:space="0" w:color="auto"/>
            </w:tcBorders>
            <w:vAlign w:val="center"/>
          </w:tcPr>
          <w:p w:rsidR="003662FF" w:rsidRPr="00260259" w:rsidRDefault="003662FF" w:rsidP="003662FF">
            <w:pPr>
              <w:spacing w:line="380" w:lineRule="exact"/>
              <w:jc w:val="both"/>
              <w:rPr>
                <w:rFonts w:ascii="標楷體" w:eastAsia="標楷體" w:hAnsi="標楷體"/>
                <w:sz w:val="28"/>
                <w:szCs w:val="28"/>
              </w:rPr>
            </w:pPr>
            <w:r w:rsidRPr="00260259">
              <w:rPr>
                <w:rFonts w:ascii="標楷體" w:eastAsia="標楷體" w:hAnsi="標楷體" w:cs="標楷體" w:hint="eastAsia"/>
                <w:sz w:val="28"/>
                <w:szCs w:val="28"/>
              </w:rPr>
              <w:t>演習過程與演習計畫及書面參考資料相符。</w:t>
            </w:r>
          </w:p>
        </w:tc>
        <w:tc>
          <w:tcPr>
            <w:tcW w:w="3543" w:type="dxa"/>
            <w:gridSpan w:val="2"/>
            <w:vMerge/>
            <w:tcBorders>
              <w:left w:val="single" w:sz="6" w:space="0" w:color="auto"/>
            </w:tcBorders>
            <w:vAlign w:val="center"/>
          </w:tcPr>
          <w:p w:rsidR="003662FF" w:rsidRPr="00260259" w:rsidRDefault="003662FF" w:rsidP="003662FF">
            <w:pPr>
              <w:adjustRightInd w:val="0"/>
              <w:snapToGrid w:val="0"/>
              <w:spacing w:line="240" w:lineRule="atLeast"/>
              <w:jc w:val="both"/>
              <w:rPr>
                <w:rFonts w:ascii="標楷體" w:eastAsia="標楷體" w:hAnsi="標楷體"/>
                <w:sz w:val="28"/>
                <w:szCs w:val="28"/>
              </w:rPr>
            </w:pPr>
          </w:p>
        </w:tc>
      </w:tr>
      <w:tr w:rsidR="003662FF" w:rsidRPr="00F3780A" w:rsidTr="003662FF">
        <w:trPr>
          <w:cantSplit/>
          <w:trHeight w:val="755"/>
        </w:trPr>
        <w:tc>
          <w:tcPr>
            <w:tcW w:w="707" w:type="dxa"/>
            <w:vMerge/>
            <w:tcBorders>
              <w:top w:val="single" w:sz="6" w:space="0" w:color="auto"/>
              <w:right w:val="single" w:sz="6" w:space="0" w:color="auto"/>
            </w:tcBorders>
            <w:vAlign w:val="center"/>
          </w:tcPr>
          <w:p w:rsidR="003662FF" w:rsidRPr="00260259" w:rsidRDefault="003662FF" w:rsidP="003662FF">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3662FF" w:rsidRPr="00260259" w:rsidRDefault="003662FF" w:rsidP="003662FF">
            <w:pPr>
              <w:adjustRightInd w:val="0"/>
              <w:snapToGrid w:val="0"/>
              <w:spacing w:line="240" w:lineRule="atLeast"/>
              <w:jc w:val="center"/>
              <w:rPr>
                <w:rFonts w:ascii="標楷體" w:eastAsia="標楷體" w:hAnsi="標楷體" w:cs="標楷體"/>
                <w:sz w:val="28"/>
                <w:szCs w:val="28"/>
              </w:rPr>
            </w:pPr>
            <w:r w:rsidRPr="00260259">
              <w:rPr>
                <w:rFonts w:ascii="標楷體" w:eastAsia="標楷體" w:hAnsi="標楷體" w:cs="標楷體"/>
                <w:sz w:val="28"/>
                <w:szCs w:val="28"/>
              </w:rPr>
              <w:t>5</w:t>
            </w:r>
          </w:p>
        </w:tc>
        <w:tc>
          <w:tcPr>
            <w:tcW w:w="4822" w:type="dxa"/>
            <w:gridSpan w:val="3"/>
            <w:tcBorders>
              <w:left w:val="single" w:sz="6" w:space="0" w:color="auto"/>
              <w:right w:val="single" w:sz="6" w:space="0" w:color="auto"/>
            </w:tcBorders>
            <w:vAlign w:val="center"/>
          </w:tcPr>
          <w:p w:rsidR="003662FF" w:rsidRPr="00260259" w:rsidRDefault="003662FF" w:rsidP="003662FF">
            <w:pPr>
              <w:spacing w:line="380" w:lineRule="exact"/>
              <w:jc w:val="both"/>
              <w:rPr>
                <w:rFonts w:ascii="標楷體" w:eastAsia="標楷體" w:hAnsi="標楷體"/>
                <w:sz w:val="28"/>
                <w:szCs w:val="28"/>
              </w:rPr>
            </w:pPr>
            <w:r w:rsidRPr="00260259">
              <w:rPr>
                <w:rFonts w:ascii="標楷體" w:eastAsia="標楷體" w:hAnsi="標楷體" w:cs="標楷體" w:hint="eastAsia"/>
                <w:sz w:val="28"/>
                <w:szCs w:val="28"/>
              </w:rPr>
              <w:t>演習邀請企業、非營利組織及民眾參與情形。</w:t>
            </w:r>
          </w:p>
        </w:tc>
        <w:tc>
          <w:tcPr>
            <w:tcW w:w="3543" w:type="dxa"/>
            <w:gridSpan w:val="2"/>
            <w:vMerge/>
            <w:tcBorders>
              <w:left w:val="single" w:sz="6" w:space="0" w:color="auto"/>
            </w:tcBorders>
            <w:vAlign w:val="center"/>
          </w:tcPr>
          <w:p w:rsidR="003662FF" w:rsidRPr="00260259" w:rsidRDefault="003662FF" w:rsidP="003662FF">
            <w:pPr>
              <w:adjustRightInd w:val="0"/>
              <w:snapToGrid w:val="0"/>
              <w:spacing w:line="240" w:lineRule="atLeast"/>
              <w:jc w:val="both"/>
              <w:rPr>
                <w:rFonts w:ascii="標楷體" w:eastAsia="標楷體" w:hAnsi="標楷體"/>
                <w:sz w:val="28"/>
                <w:szCs w:val="28"/>
              </w:rPr>
            </w:pPr>
          </w:p>
        </w:tc>
      </w:tr>
      <w:tr w:rsidR="003662FF" w:rsidRPr="00F3780A" w:rsidTr="003662FF">
        <w:trPr>
          <w:cantSplit/>
          <w:trHeight w:val="3362"/>
        </w:trPr>
        <w:tc>
          <w:tcPr>
            <w:tcW w:w="707" w:type="dxa"/>
            <w:tcBorders>
              <w:top w:val="single" w:sz="6" w:space="0" w:color="auto"/>
              <w:bottom w:val="single" w:sz="12" w:space="0" w:color="auto"/>
              <w:right w:val="single" w:sz="6" w:space="0" w:color="auto"/>
            </w:tcBorders>
            <w:vAlign w:val="center"/>
          </w:tcPr>
          <w:p w:rsidR="003662FF" w:rsidRPr="00260259" w:rsidRDefault="003662FF" w:rsidP="003662FF">
            <w:pPr>
              <w:spacing w:line="240" w:lineRule="atLeast"/>
              <w:jc w:val="distribute"/>
              <w:rPr>
                <w:rFonts w:ascii="標楷體" w:eastAsia="標楷體" w:hAnsi="標楷體"/>
                <w:sz w:val="28"/>
                <w:szCs w:val="28"/>
              </w:rPr>
            </w:pPr>
            <w:r w:rsidRPr="00260259">
              <w:rPr>
                <w:rFonts w:ascii="標楷體" w:eastAsia="標楷體" w:hAnsi="標楷體" w:cs="標楷體" w:hint="eastAsia"/>
                <w:sz w:val="28"/>
                <w:szCs w:val="28"/>
              </w:rPr>
              <w:t>綜</w:t>
            </w:r>
          </w:p>
          <w:p w:rsidR="003662FF" w:rsidRPr="00260259" w:rsidRDefault="003662FF" w:rsidP="003662FF">
            <w:pPr>
              <w:spacing w:line="240" w:lineRule="atLeast"/>
              <w:jc w:val="distribute"/>
              <w:rPr>
                <w:rFonts w:ascii="標楷體" w:eastAsia="標楷體" w:hAnsi="標楷體"/>
                <w:sz w:val="28"/>
                <w:szCs w:val="28"/>
              </w:rPr>
            </w:pPr>
            <w:r w:rsidRPr="00260259">
              <w:rPr>
                <w:rFonts w:ascii="標楷體" w:eastAsia="標楷體" w:hAnsi="標楷體" w:cs="標楷體" w:hint="eastAsia"/>
                <w:sz w:val="28"/>
                <w:szCs w:val="28"/>
              </w:rPr>
              <w:t>合</w:t>
            </w:r>
          </w:p>
          <w:p w:rsidR="003662FF" w:rsidRPr="00260259" w:rsidRDefault="003662FF" w:rsidP="003662FF">
            <w:pPr>
              <w:spacing w:line="240" w:lineRule="atLeast"/>
              <w:jc w:val="distribute"/>
              <w:rPr>
                <w:rFonts w:ascii="標楷體" w:eastAsia="標楷體" w:hAnsi="標楷體"/>
                <w:sz w:val="28"/>
                <w:szCs w:val="28"/>
              </w:rPr>
            </w:pPr>
            <w:r w:rsidRPr="00260259">
              <w:rPr>
                <w:rFonts w:ascii="標楷體" w:eastAsia="標楷體" w:hAnsi="標楷體" w:cs="標楷體" w:hint="eastAsia"/>
                <w:sz w:val="28"/>
                <w:szCs w:val="28"/>
              </w:rPr>
              <w:t>建</w:t>
            </w:r>
          </w:p>
          <w:p w:rsidR="003662FF" w:rsidRPr="00260259" w:rsidRDefault="003662FF" w:rsidP="003662FF">
            <w:pPr>
              <w:spacing w:line="240" w:lineRule="atLeast"/>
              <w:jc w:val="distribute"/>
              <w:rPr>
                <w:rFonts w:ascii="標楷體" w:eastAsia="標楷體" w:hAnsi="標楷體"/>
                <w:sz w:val="28"/>
                <w:szCs w:val="28"/>
              </w:rPr>
            </w:pPr>
            <w:r w:rsidRPr="00260259">
              <w:rPr>
                <w:rFonts w:ascii="標楷體" w:eastAsia="標楷體" w:hAnsi="標楷體" w:cs="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3662FF" w:rsidRDefault="003662FF" w:rsidP="00A24103">
            <w:pPr>
              <w:widowControl/>
              <w:numPr>
                <w:ilvl w:val="0"/>
                <w:numId w:val="73"/>
              </w:numPr>
              <w:spacing w:line="400" w:lineRule="exact"/>
              <w:jc w:val="both"/>
              <w:rPr>
                <w:rFonts w:ascii="標楷體" w:eastAsia="標楷體" w:hAnsi="標楷體"/>
                <w:sz w:val="28"/>
                <w:szCs w:val="28"/>
              </w:rPr>
            </w:pPr>
            <w:r w:rsidRPr="00260259">
              <w:rPr>
                <w:rFonts w:ascii="標楷體" w:eastAsia="標楷體" w:hAnsi="標楷體" w:cs="標楷體" w:hint="eastAsia"/>
                <w:sz w:val="28"/>
                <w:szCs w:val="28"/>
              </w:rPr>
              <w:t>優</w:t>
            </w:r>
            <w:r w:rsidRPr="00260259">
              <w:rPr>
                <w:rFonts w:ascii="標楷體" w:eastAsia="標楷體" w:hAnsi="標楷體" w:cs="標楷體"/>
                <w:sz w:val="28"/>
                <w:szCs w:val="28"/>
              </w:rPr>
              <w:t>(</w:t>
            </w:r>
            <w:r w:rsidRPr="00260259">
              <w:rPr>
                <w:rFonts w:ascii="標楷體" w:eastAsia="標楷體" w:hAnsi="標楷體" w:cs="標楷體" w:hint="eastAsia"/>
                <w:sz w:val="28"/>
                <w:szCs w:val="28"/>
              </w:rPr>
              <w:t>缺</w:t>
            </w:r>
            <w:r w:rsidRPr="00260259">
              <w:rPr>
                <w:rFonts w:ascii="標楷體" w:eastAsia="標楷體" w:hAnsi="標楷體" w:cs="標楷體"/>
                <w:sz w:val="28"/>
                <w:szCs w:val="28"/>
              </w:rPr>
              <w:t>)</w:t>
            </w:r>
            <w:r w:rsidRPr="00260259">
              <w:rPr>
                <w:rFonts w:ascii="標楷體" w:eastAsia="標楷體" w:hAnsi="標楷體" w:cs="標楷體" w:hint="eastAsia"/>
                <w:sz w:val="28"/>
                <w:szCs w:val="28"/>
              </w:rPr>
              <w:t>點：</w:t>
            </w:r>
          </w:p>
          <w:p w:rsidR="003662FF" w:rsidRPr="00E93246" w:rsidRDefault="003662FF" w:rsidP="00A24103">
            <w:pPr>
              <w:pStyle w:val="af2"/>
              <w:widowControl/>
              <w:numPr>
                <w:ilvl w:val="0"/>
                <w:numId w:val="4"/>
              </w:numPr>
              <w:spacing w:line="400" w:lineRule="exact"/>
              <w:ind w:leftChars="0" w:left="856" w:hanging="567"/>
              <w:jc w:val="both"/>
              <w:rPr>
                <w:rFonts w:ascii="標楷體" w:eastAsia="標楷體" w:hAnsi="標楷體" w:cs="標楷體"/>
                <w:sz w:val="28"/>
                <w:szCs w:val="28"/>
              </w:rPr>
            </w:pPr>
            <w:r w:rsidRPr="00E93246">
              <w:rPr>
                <w:rFonts w:ascii="標楷體" w:eastAsia="標楷體" w:hAnsi="標楷體" w:cs="標楷體" w:hint="eastAsia"/>
                <w:sz w:val="28"/>
                <w:szCs w:val="28"/>
              </w:rPr>
              <w:t>貫徹執行災害防救法並加強防災教育宣導，針對災害發生時，縣府各權責單位及鄉（鎮、市）公所充分發揮災害防救統合作業機制及緊急應變能力。</w:t>
            </w:r>
          </w:p>
          <w:p w:rsidR="003662FF" w:rsidRPr="00E93246" w:rsidRDefault="003662FF" w:rsidP="00A24103">
            <w:pPr>
              <w:pStyle w:val="af2"/>
              <w:widowControl/>
              <w:numPr>
                <w:ilvl w:val="0"/>
                <w:numId w:val="4"/>
              </w:numPr>
              <w:spacing w:line="400" w:lineRule="exact"/>
              <w:ind w:leftChars="0" w:left="856" w:hanging="567"/>
              <w:jc w:val="both"/>
              <w:rPr>
                <w:rFonts w:ascii="標楷體" w:eastAsia="標楷體" w:hAnsi="標楷體"/>
                <w:sz w:val="28"/>
                <w:szCs w:val="28"/>
              </w:rPr>
            </w:pPr>
            <w:r w:rsidRPr="00E93246">
              <w:rPr>
                <w:rFonts w:ascii="標楷體" w:eastAsia="標楷體" w:hAnsi="標楷體" w:cs="標楷體" w:hint="eastAsia"/>
                <w:sz w:val="28"/>
                <w:szCs w:val="28"/>
              </w:rPr>
              <w:t>本次演習規劃於易致災地點實地演練實作，以驗證該縣災害防救體系，提升</w:t>
            </w:r>
            <w:r>
              <w:rPr>
                <w:rFonts w:ascii="標楷體" w:eastAsia="標楷體" w:hAnsi="標楷體" w:cs="標楷體" w:hint="eastAsia"/>
                <w:sz w:val="28"/>
                <w:szCs w:val="28"/>
              </w:rPr>
              <w:t>縣</w:t>
            </w:r>
            <w:r w:rsidRPr="00E93246">
              <w:rPr>
                <w:rFonts w:ascii="標楷體" w:eastAsia="標楷體" w:hAnsi="標楷體" w:cs="標楷體" w:hint="eastAsia"/>
                <w:sz w:val="28"/>
                <w:szCs w:val="28"/>
              </w:rPr>
              <w:t>府災害搶救能力，靈活協調各單位救災資源、裝備、人力，發揮整體救災能力。</w:t>
            </w:r>
          </w:p>
          <w:p w:rsidR="003662FF" w:rsidRPr="00286936" w:rsidRDefault="003662FF" w:rsidP="00A24103">
            <w:pPr>
              <w:widowControl/>
              <w:numPr>
                <w:ilvl w:val="0"/>
                <w:numId w:val="73"/>
              </w:numPr>
              <w:spacing w:line="400" w:lineRule="exact"/>
              <w:jc w:val="both"/>
              <w:rPr>
                <w:rFonts w:ascii="標楷體" w:eastAsia="標楷體" w:hAnsi="標楷體"/>
                <w:sz w:val="28"/>
                <w:szCs w:val="28"/>
              </w:rPr>
            </w:pPr>
            <w:r w:rsidRPr="00260259">
              <w:rPr>
                <w:rFonts w:ascii="標楷體" w:eastAsia="標楷體" w:hAnsi="標楷體" w:cs="標楷體" w:hint="eastAsia"/>
                <w:sz w:val="28"/>
                <w:szCs w:val="28"/>
              </w:rPr>
              <w:t>建議事項：</w:t>
            </w:r>
            <w:r>
              <w:rPr>
                <w:rFonts w:ascii="標楷體" w:eastAsia="標楷體" w:hAnsi="標楷體" w:cs="標楷體" w:hint="eastAsia"/>
                <w:sz w:val="28"/>
                <w:szCs w:val="28"/>
              </w:rPr>
              <w:t>無</w:t>
            </w:r>
          </w:p>
        </w:tc>
      </w:tr>
    </w:tbl>
    <w:p w:rsidR="006C15E5" w:rsidRDefault="006C15E5">
      <w:pPr>
        <w:widowControl/>
      </w:pPr>
    </w:p>
    <w:p w:rsidR="003662FF" w:rsidRDefault="003662FF">
      <w:pPr>
        <w:widowControl/>
      </w:pPr>
      <w:r>
        <w:br w:type="page"/>
      </w:r>
    </w:p>
    <w:p w:rsidR="006C15E5" w:rsidRDefault="006C15E5" w:rsidP="006C15E5"/>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C15E5" w:rsidRPr="00F3780A" w:rsidTr="00401D9F">
        <w:trPr>
          <w:trHeight w:val="881"/>
        </w:trPr>
        <w:tc>
          <w:tcPr>
            <w:tcW w:w="9781" w:type="dxa"/>
            <w:gridSpan w:val="7"/>
            <w:tcBorders>
              <w:top w:val="single" w:sz="12" w:space="0" w:color="auto"/>
              <w:bottom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C15E5" w:rsidRPr="00F3780A" w:rsidTr="00401D9F">
        <w:trPr>
          <w:trHeight w:val="829"/>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臺東縣政府</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23</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RPr="00F3780A" w:rsidTr="00401D9F">
        <w:trPr>
          <w:trHeight w:val="401"/>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C15E5" w:rsidRPr="00F3780A" w:rsidTr="00401D9F">
        <w:trPr>
          <w:cantSplit/>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1.臺東縣轄內活動斷層計6條；本次演習想定以花東縱谷發生規模7.3強震並進而衍生各類型災害之相關處置作為，符合臺東縣災害潛勢及相關災害應變、處置作為需求。</w:t>
            </w:r>
          </w:p>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2.演習情境內容、相關防救災物資、人力及裝備均詳細載明於推演手冊中。</w:t>
            </w:r>
          </w:p>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3.流程與標準作業程序相符，並檢附相關書面資料於演習手冊供參。</w:t>
            </w:r>
          </w:p>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4.各演練單位各司其職、分工確實。</w:t>
            </w:r>
          </w:p>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5.演習各段狀況發布皆佐以明確之受災規模、時間，各項災損、可動用物資裝備及人力皆以量化數據呈現。</w:t>
            </w:r>
          </w:p>
        </w:tc>
      </w:tr>
      <w:tr w:rsidR="006C15E5" w:rsidRPr="00F3780A" w:rsidTr="00401D9F">
        <w:trPr>
          <w:cantSplit/>
          <w:trHeight w:val="498"/>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C15E5" w:rsidRPr="00CB3975"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C15E5" w:rsidRPr="00CB3975"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C15E5" w:rsidRPr="00CB3975"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C15E5" w:rsidRPr="00CB3975"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17"/>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1.演習指揮官(臺東縣副縣長)全程參與演練，並對相關演習流程及內容了解詳盡。</w:t>
            </w:r>
          </w:p>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2.除臺東縣轄內各政府單位、警察、民政及消防體系外，尚包含國軍、公路搶修單位及相關水電公司參與；此外，更有環保署南區毒災應變隊及屏東縣、花蓮縣消防局協助參與救災演練，民間慈善事業及相關基金會協助收容安置等，整體架構完整。</w:t>
            </w:r>
          </w:p>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3.演習內容想定、時序推進及相關應變細節項目貼近實際狀況。</w:t>
            </w:r>
          </w:p>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4.兵棋推演、災害防救演習手冊內容均詳細載明演習規劃內容、標準作業程序及權責單位分工項目，且與實際演練狀況相符。</w:t>
            </w:r>
          </w:p>
          <w:p w:rsidR="006C15E5" w:rsidRPr="00CB3975" w:rsidRDefault="006C15E5" w:rsidP="00CB3975">
            <w:pPr>
              <w:adjustRightInd w:val="0"/>
              <w:snapToGrid w:val="0"/>
              <w:spacing w:line="0" w:lineRule="atLeast"/>
              <w:ind w:left="322" w:hangingChars="115" w:hanging="322"/>
              <w:jc w:val="both"/>
              <w:rPr>
                <w:rFonts w:ascii="標楷體" w:eastAsia="標楷體" w:hAnsi="標楷體"/>
                <w:sz w:val="28"/>
                <w:szCs w:val="28"/>
              </w:rPr>
            </w:pPr>
            <w:r w:rsidRPr="00CB3975">
              <w:rPr>
                <w:rFonts w:ascii="標楷體" w:eastAsia="標楷體" w:hAnsi="標楷體" w:hint="eastAsia"/>
                <w:sz w:val="28"/>
                <w:szCs w:val="28"/>
              </w:rPr>
              <w:t>5.除臺東縣政府相關災害防救單位外，當地民眾、慈善事業及民間團體、基金會等均共同參與演練。</w:t>
            </w: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179"/>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55"/>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C15E5" w:rsidRDefault="006C15E5" w:rsidP="00A24103">
            <w:pPr>
              <w:widowControl/>
              <w:numPr>
                <w:ilvl w:val="0"/>
                <w:numId w:val="74"/>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6C15E5" w:rsidRDefault="006C15E5" w:rsidP="00B0731F">
            <w:pPr>
              <w:spacing w:line="0" w:lineRule="atLeast"/>
              <w:ind w:leftChars="225" w:left="540"/>
              <w:jc w:val="both"/>
              <w:rPr>
                <w:rFonts w:ascii="標楷體" w:eastAsia="標楷體" w:hAnsi="標楷體"/>
                <w:sz w:val="28"/>
                <w:szCs w:val="28"/>
              </w:rPr>
            </w:pPr>
            <w:r>
              <w:rPr>
                <w:rFonts w:ascii="標楷體" w:eastAsia="標楷體" w:hAnsi="標楷體" w:hint="eastAsia"/>
                <w:sz w:val="28"/>
                <w:szCs w:val="28"/>
              </w:rPr>
              <w:t>(一)應變項目操作細節及流程貼近實際狀況。</w:t>
            </w:r>
          </w:p>
          <w:p w:rsidR="006C15E5" w:rsidRPr="00260259" w:rsidRDefault="006C15E5" w:rsidP="00B0731F">
            <w:pPr>
              <w:spacing w:line="0" w:lineRule="atLeast"/>
              <w:ind w:leftChars="225" w:left="1080" w:hangingChars="193" w:hanging="540"/>
              <w:jc w:val="both"/>
              <w:rPr>
                <w:rFonts w:ascii="標楷體" w:eastAsia="標楷體" w:hAnsi="標楷體"/>
                <w:sz w:val="28"/>
                <w:szCs w:val="28"/>
              </w:rPr>
            </w:pPr>
            <w:r>
              <w:rPr>
                <w:rFonts w:ascii="標楷體" w:eastAsia="標楷體" w:hAnsi="標楷體" w:hint="eastAsia"/>
                <w:sz w:val="28"/>
                <w:szCs w:val="28"/>
              </w:rPr>
              <w:t xml:space="preserve">(二)新聞媒體及訊息等處理情形納入演練項目，相關機制建立與新聞稿內容妥善。                                                                                                                                                                                                                                                                                                                                                                                                                                                                                                                                                                                                                                                                                                                                                                                                                                                                                                                                                                                                                                                                                                                                                                                                                                    </w:t>
            </w:r>
          </w:p>
          <w:p w:rsidR="006C15E5" w:rsidRDefault="006C15E5" w:rsidP="00A24103">
            <w:pPr>
              <w:widowControl/>
              <w:numPr>
                <w:ilvl w:val="0"/>
                <w:numId w:val="74"/>
              </w:numPr>
              <w:spacing w:line="0" w:lineRule="atLeast"/>
              <w:ind w:leftChars="48" w:left="682" w:hanging="567"/>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相關救災、應變等演練項目細節設想相當周全，建議可多</w:t>
            </w:r>
          </w:p>
          <w:p w:rsidR="006C15E5" w:rsidRPr="004947DB" w:rsidRDefault="006C15E5" w:rsidP="00B0731F">
            <w:pPr>
              <w:spacing w:line="0" w:lineRule="atLeast"/>
              <w:ind w:leftChars="225" w:left="1080" w:hangingChars="193" w:hanging="540"/>
              <w:jc w:val="both"/>
              <w:rPr>
                <w:rFonts w:ascii="標楷體" w:eastAsia="標楷體" w:hAnsi="標楷體"/>
                <w:sz w:val="28"/>
                <w:szCs w:val="28"/>
              </w:rPr>
            </w:pPr>
            <w:r>
              <w:rPr>
                <w:rFonts w:ascii="標楷體" w:eastAsia="標楷體" w:hAnsi="標楷體" w:hint="eastAsia"/>
                <w:sz w:val="28"/>
                <w:szCs w:val="28"/>
              </w:rPr>
              <w:t>加呈現，彰顯演練整體廣度及細膩度。</w:t>
            </w:r>
          </w:p>
        </w:tc>
      </w:tr>
    </w:tbl>
    <w:p w:rsidR="003662FF" w:rsidRDefault="003662FF" w:rsidP="006C15E5"/>
    <w:p w:rsidR="003662FF" w:rsidRDefault="003662FF">
      <w:pPr>
        <w:widowControl/>
      </w:pPr>
      <w:r>
        <w:br w:type="page"/>
      </w:r>
    </w:p>
    <w:p w:rsidR="006C15E5" w:rsidRDefault="006C15E5" w:rsidP="006C15E5"/>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C15E5" w:rsidRPr="00F3780A" w:rsidTr="00401D9F">
        <w:trPr>
          <w:trHeight w:val="881"/>
        </w:trPr>
        <w:tc>
          <w:tcPr>
            <w:tcW w:w="9781" w:type="dxa"/>
            <w:gridSpan w:val="7"/>
            <w:tcBorders>
              <w:top w:val="single" w:sz="12" w:space="0" w:color="auto"/>
              <w:bottom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C15E5" w:rsidRPr="00F3780A" w:rsidTr="00401D9F">
        <w:trPr>
          <w:trHeight w:val="829"/>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雲林縣政府</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24</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EB69EE">
              <w:rPr>
                <w:rFonts w:ascii="標楷體" w:eastAsia="標楷體" w:hAnsi="標楷體" w:hint="eastAsia"/>
                <w:sz w:val="28"/>
                <w:szCs w:val="28"/>
              </w:rPr>
              <w:t>內政部消防署</w:t>
            </w:r>
          </w:p>
        </w:tc>
      </w:tr>
      <w:tr w:rsidR="006C15E5" w:rsidRPr="00F3780A" w:rsidTr="00401D9F">
        <w:trPr>
          <w:trHeight w:val="401"/>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C15E5" w:rsidRPr="00F3780A" w:rsidTr="00401D9F">
        <w:trPr>
          <w:cantSplit/>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C15E5" w:rsidRDefault="00E4357F" w:rsidP="00CB3975">
            <w:pPr>
              <w:adjustRightInd w:val="0"/>
              <w:snapToGrid w:val="0"/>
              <w:spacing w:line="0" w:lineRule="atLeast"/>
              <w:ind w:left="420" w:hangingChars="150" w:hanging="420"/>
              <w:jc w:val="both"/>
              <w:rPr>
                <w:rFonts w:ascii="標楷體" w:eastAsia="標楷體" w:hAnsi="標楷體"/>
                <w:color w:val="000000"/>
                <w:sz w:val="28"/>
                <w:szCs w:val="28"/>
              </w:rPr>
            </w:pPr>
            <w:r>
              <w:rPr>
                <w:rFonts w:ascii="標楷體" w:eastAsia="標楷體" w:hAnsi="標楷體" w:hint="eastAsia"/>
                <w:sz w:val="28"/>
                <w:szCs w:val="28"/>
              </w:rPr>
              <w:t>1.</w:t>
            </w:r>
            <w:r w:rsidR="006C15E5" w:rsidRPr="00E408D2">
              <w:rPr>
                <w:rFonts w:ascii="標楷體" w:eastAsia="標楷體" w:hAnsi="標楷體" w:hint="eastAsia"/>
                <w:sz w:val="28"/>
                <w:szCs w:val="28"/>
              </w:rPr>
              <w:t>以震災為災害想定，切合  地區災害危險潛勢特性。演習項目依演習實施計畫規劃辦理，各單位分工明確。</w:t>
            </w:r>
          </w:p>
          <w:p w:rsidR="006C15E5" w:rsidRPr="00260259" w:rsidRDefault="00E4357F" w:rsidP="00CB3975">
            <w:pPr>
              <w:adjustRightInd w:val="0"/>
              <w:snapToGrid w:val="0"/>
              <w:spacing w:line="0" w:lineRule="atLeast"/>
              <w:ind w:left="420" w:hangingChars="150" w:hanging="420"/>
              <w:jc w:val="both"/>
              <w:rPr>
                <w:rFonts w:ascii="標楷體" w:eastAsia="標楷體" w:hAnsi="標楷體"/>
                <w:sz w:val="28"/>
                <w:szCs w:val="28"/>
              </w:rPr>
            </w:pPr>
            <w:r>
              <w:rPr>
                <w:rFonts w:ascii="標楷體" w:eastAsia="標楷體" w:hAnsi="標楷體" w:hint="eastAsia"/>
                <w:sz w:val="28"/>
                <w:szCs w:val="28"/>
              </w:rPr>
              <w:t>2.</w:t>
            </w:r>
            <w:r w:rsidR="006C15E5">
              <w:rPr>
                <w:rFonts w:ascii="標楷體" w:eastAsia="標楷體" w:hAnsi="標楷體" w:hint="eastAsia"/>
                <w:sz w:val="28"/>
                <w:szCs w:val="28"/>
              </w:rPr>
              <w:t>能掌握災害訊息，迅速傳達正確資訊，杜絕謠言，安定百姓恐慌。</w:t>
            </w:r>
          </w:p>
        </w:tc>
      </w:tr>
      <w:tr w:rsidR="006C15E5" w:rsidRPr="00F3780A" w:rsidTr="00401D9F">
        <w:trPr>
          <w:cantSplit/>
          <w:trHeight w:val="498"/>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17"/>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C15E5" w:rsidRDefault="00E4357F" w:rsidP="00CB3975">
            <w:pPr>
              <w:adjustRightInd w:val="0"/>
              <w:snapToGrid w:val="0"/>
              <w:spacing w:line="0" w:lineRule="atLeast"/>
              <w:ind w:left="420" w:hangingChars="150" w:hanging="420"/>
              <w:jc w:val="both"/>
              <w:rPr>
                <w:rFonts w:ascii="標楷體" w:eastAsia="標楷體" w:hAnsi="標楷體"/>
                <w:sz w:val="28"/>
                <w:szCs w:val="28"/>
              </w:rPr>
            </w:pPr>
            <w:r>
              <w:rPr>
                <w:rFonts w:ascii="標楷體" w:eastAsia="標楷體" w:hAnsi="標楷體" w:hint="eastAsia"/>
                <w:sz w:val="28"/>
                <w:szCs w:val="28"/>
              </w:rPr>
              <w:t>1.</w:t>
            </w:r>
            <w:r w:rsidR="006C15E5">
              <w:rPr>
                <w:rFonts w:ascii="標楷體" w:eastAsia="標楷體" w:hAnsi="標楷體" w:hint="eastAsia"/>
                <w:sz w:val="28"/>
                <w:szCs w:val="28"/>
              </w:rPr>
              <w:t>災害應變中心成立及運作符合災害防救相關法令及地區災害防救計畫所規範標準、程序。</w:t>
            </w:r>
          </w:p>
          <w:p w:rsidR="006C15E5" w:rsidRDefault="00E4357F" w:rsidP="00CB3975">
            <w:pPr>
              <w:snapToGrid w:val="0"/>
              <w:ind w:left="420" w:hangingChars="150" w:hanging="420"/>
              <w:contextualSpacing/>
              <w:jc w:val="both"/>
              <w:rPr>
                <w:rFonts w:ascii="標楷體" w:eastAsia="標楷體" w:hAnsi="標楷體"/>
                <w:sz w:val="28"/>
                <w:szCs w:val="28"/>
              </w:rPr>
            </w:pPr>
            <w:r>
              <w:rPr>
                <w:rFonts w:ascii="標楷體" w:eastAsia="標楷體" w:hAnsi="標楷體" w:hint="eastAsia"/>
                <w:sz w:val="28"/>
                <w:szCs w:val="28"/>
              </w:rPr>
              <w:t>2.</w:t>
            </w:r>
            <w:r w:rsidR="006C15E5">
              <w:rPr>
                <w:rFonts w:ascii="標楷體" w:eastAsia="標楷體" w:hAnsi="標楷體" w:hint="eastAsia"/>
                <w:sz w:val="28"/>
                <w:szCs w:val="28"/>
              </w:rPr>
              <w:t>前進指揮所開設及運作情形情境合宜。</w:t>
            </w:r>
          </w:p>
          <w:p w:rsidR="006C15E5" w:rsidRDefault="00E4357F" w:rsidP="00CB3975">
            <w:pPr>
              <w:snapToGrid w:val="0"/>
              <w:ind w:left="420" w:hangingChars="150" w:hanging="420"/>
              <w:contextualSpacing/>
              <w:jc w:val="both"/>
              <w:rPr>
                <w:rFonts w:ascii="標楷體" w:eastAsia="標楷體" w:hAnsi="標楷體"/>
                <w:sz w:val="28"/>
                <w:szCs w:val="28"/>
              </w:rPr>
            </w:pPr>
            <w:r>
              <w:rPr>
                <w:rFonts w:ascii="標楷體" w:eastAsia="標楷體" w:hAnsi="標楷體" w:hint="eastAsia"/>
                <w:sz w:val="28"/>
                <w:szCs w:val="28"/>
              </w:rPr>
              <w:t>3.</w:t>
            </w:r>
            <w:r w:rsidR="006C15E5">
              <w:rPr>
                <w:rFonts w:ascii="標楷體" w:eastAsia="標楷體" w:hAnsi="標楷體" w:hint="eastAsia"/>
                <w:sz w:val="28"/>
                <w:szCs w:val="28"/>
              </w:rPr>
              <w:t>建議應由縣長(指揮官)實際</w:t>
            </w:r>
            <w:r w:rsidR="006C15E5" w:rsidRPr="002A32E0">
              <w:rPr>
                <w:rFonts w:ascii="標楷體" w:eastAsia="標楷體" w:hAnsi="標楷體" w:hint="eastAsia"/>
                <w:sz w:val="28"/>
                <w:szCs w:val="28"/>
              </w:rPr>
              <w:t>參與演練</w:t>
            </w:r>
            <w:r w:rsidR="006C15E5">
              <w:rPr>
                <w:rFonts w:ascii="標楷體" w:eastAsia="標楷體" w:hAnsi="標楷體" w:hint="eastAsia"/>
                <w:sz w:val="28"/>
                <w:szCs w:val="28"/>
              </w:rPr>
              <w:t>更適宜。</w:t>
            </w:r>
          </w:p>
          <w:p w:rsidR="006C15E5" w:rsidRPr="002A32E0" w:rsidRDefault="00E4357F" w:rsidP="00CB3975">
            <w:pPr>
              <w:snapToGrid w:val="0"/>
              <w:ind w:left="420" w:hangingChars="150" w:hanging="420"/>
              <w:contextualSpacing/>
              <w:jc w:val="both"/>
              <w:rPr>
                <w:rFonts w:ascii="標楷體" w:eastAsia="標楷體" w:hAnsi="標楷體"/>
                <w:sz w:val="28"/>
                <w:szCs w:val="28"/>
              </w:rPr>
            </w:pPr>
            <w:r>
              <w:rPr>
                <w:rFonts w:ascii="標楷體" w:eastAsia="標楷體" w:hAnsi="標楷體" w:hint="eastAsia"/>
                <w:sz w:val="28"/>
                <w:szCs w:val="28"/>
              </w:rPr>
              <w:t>4.</w:t>
            </w:r>
            <w:r w:rsidR="006C15E5" w:rsidRPr="002A32E0">
              <w:rPr>
                <w:rFonts w:ascii="標楷體" w:eastAsia="標楷體" w:hAnsi="標楷體" w:hint="eastAsia"/>
                <w:sz w:val="28"/>
                <w:szCs w:val="28"/>
              </w:rPr>
              <w:t>救災過程及作業方式合理，車輛裝備器材操作符合演習情境，操作尚屬熟練、確實。</w:t>
            </w:r>
          </w:p>
          <w:p w:rsidR="006C15E5" w:rsidRPr="00CD3DA0" w:rsidRDefault="006C15E5" w:rsidP="00B0731F">
            <w:pPr>
              <w:adjustRightInd w:val="0"/>
              <w:snapToGrid w:val="0"/>
              <w:spacing w:line="0" w:lineRule="atLeast"/>
              <w:jc w:val="center"/>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179"/>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55"/>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C15E5" w:rsidRPr="00A96D41" w:rsidRDefault="00A96D41" w:rsidP="00A96D41">
            <w:pPr>
              <w:widowControl/>
              <w:spacing w:line="0" w:lineRule="atLeast"/>
              <w:jc w:val="both"/>
              <w:rPr>
                <w:rFonts w:ascii="標楷體" w:eastAsia="標楷體" w:hAnsi="標楷體"/>
                <w:sz w:val="28"/>
                <w:szCs w:val="28"/>
              </w:rPr>
            </w:pPr>
            <w:r>
              <w:rPr>
                <w:rFonts w:ascii="標楷體" w:eastAsia="標楷體" w:hAnsi="標楷體" w:hint="eastAsia"/>
                <w:sz w:val="28"/>
                <w:szCs w:val="28"/>
              </w:rPr>
              <w:t>一、</w:t>
            </w:r>
            <w:r w:rsidR="006C15E5" w:rsidRPr="00A96D41">
              <w:rPr>
                <w:rFonts w:ascii="標楷體" w:eastAsia="標楷體" w:hAnsi="標楷體" w:hint="eastAsia"/>
                <w:sz w:val="28"/>
                <w:szCs w:val="28"/>
              </w:rPr>
              <w:t>優(缺)點：整體流程順暢且切合災害實際狀況。</w:t>
            </w:r>
          </w:p>
          <w:p w:rsidR="006C15E5" w:rsidRPr="00A96D41" w:rsidRDefault="00A96D41" w:rsidP="00A96D41">
            <w:pPr>
              <w:widowControl/>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6C15E5" w:rsidRPr="00A96D41">
              <w:rPr>
                <w:rFonts w:ascii="標楷體" w:eastAsia="標楷體" w:hAnsi="標楷體" w:hint="eastAsia"/>
                <w:sz w:val="28"/>
                <w:szCs w:val="28"/>
              </w:rPr>
              <w:t>建議事項：地震發生時，學校老師應帶領學童依地震保命三步驟就地避難，而非帶領學童跑出教室；可再增加企業及非營利組織參與，另針對弱勢族群，應有特別的救助對策或疏散規劃。</w:t>
            </w:r>
          </w:p>
        </w:tc>
      </w:tr>
    </w:tbl>
    <w:p w:rsidR="008E3132" w:rsidRDefault="008E3132" w:rsidP="006C15E5"/>
    <w:p w:rsidR="008E3132" w:rsidRDefault="008E3132">
      <w:pPr>
        <w:widowControl/>
      </w:pPr>
      <w:r>
        <w:br w:type="page"/>
      </w:r>
    </w:p>
    <w:p w:rsidR="006C15E5" w:rsidRDefault="006C15E5" w:rsidP="006C15E5"/>
    <w:tbl>
      <w:tblPr>
        <w:tblpPr w:leftFromText="180" w:rightFromText="180" w:vertAnchor="text" w:tblpY="1"/>
        <w:tblOverlap w:val="never"/>
        <w:tblW w:w="978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6"/>
        <w:gridCol w:w="709"/>
        <w:gridCol w:w="1845"/>
        <w:gridCol w:w="992"/>
        <w:gridCol w:w="1985"/>
        <w:gridCol w:w="992"/>
        <w:gridCol w:w="2551"/>
      </w:tblGrid>
      <w:tr w:rsidR="006C15E5" w:rsidRPr="00873192" w:rsidTr="00401D9F">
        <w:trPr>
          <w:trHeight w:val="881"/>
        </w:trPr>
        <w:tc>
          <w:tcPr>
            <w:tcW w:w="9780" w:type="dxa"/>
            <w:gridSpan w:val="7"/>
            <w:tcBorders>
              <w:top w:val="single" w:sz="12" w:space="0" w:color="auto"/>
              <w:left w:val="single" w:sz="12" w:space="0" w:color="auto"/>
              <w:bottom w:val="single" w:sz="6" w:space="0" w:color="auto"/>
              <w:right w:val="single" w:sz="12" w:space="0" w:color="auto"/>
            </w:tcBorders>
            <w:vAlign w:val="center"/>
            <w:hideMark/>
          </w:tcPr>
          <w:p w:rsidR="006C15E5" w:rsidRPr="00873192" w:rsidRDefault="006C15E5" w:rsidP="00B0731F">
            <w:pPr>
              <w:adjustRightInd w:val="0"/>
              <w:snapToGrid w:val="0"/>
              <w:spacing w:line="0" w:lineRule="atLeast"/>
              <w:jc w:val="center"/>
              <w:rPr>
                <w:rFonts w:ascii="標楷體" w:eastAsia="標楷體" w:hAnsi="標楷體"/>
                <w:sz w:val="32"/>
                <w:szCs w:val="32"/>
              </w:rPr>
            </w:pPr>
            <w:r>
              <w:br w:type="page"/>
            </w:r>
            <w:r w:rsidRPr="00873192">
              <w:rPr>
                <w:rFonts w:ascii="標楷體" w:eastAsia="標楷體" w:hAnsi="標楷體" w:hint="eastAsia"/>
                <w:sz w:val="32"/>
                <w:szCs w:val="32"/>
              </w:rPr>
              <w:t>104年度災害防救演習評核表</w:t>
            </w:r>
          </w:p>
        </w:tc>
      </w:tr>
      <w:tr w:rsidR="006C15E5" w:rsidTr="00401D9F">
        <w:trPr>
          <w:trHeight w:val="829"/>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嘉義市政府</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rPr>
                <w:rFonts w:ascii="標楷體" w:eastAsia="標楷體" w:hAnsi="標楷體"/>
                <w:sz w:val="28"/>
                <w:szCs w:val="28"/>
              </w:rPr>
            </w:pPr>
            <w:r>
              <w:rPr>
                <w:rFonts w:ascii="標楷體" w:eastAsia="標楷體" w:hAnsi="標楷體" w:cs="標楷體" w:hint="eastAsia"/>
                <w:sz w:val="28"/>
                <w:szCs w:val="28"/>
              </w:rPr>
              <w:t>104年3月26日</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cs="標楷體"/>
                <w:sz w:val="28"/>
                <w:szCs w:val="28"/>
              </w:rPr>
            </w:pPr>
            <w:r>
              <w:rPr>
                <w:rFonts w:ascii="標楷體" w:eastAsia="標楷體" w:hAnsi="標楷體" w:cs="標楷體" w:hint="eastAsia"/>
                <w:sz w:val="28"/>
                <w:szCs w:val="28"/>
              </w:rPr>
              <w:t>評核</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right w:val="single" w:sz="12" w:space="0" w:color="auto"/>
            </w:tcBorders>
            <w:vAlign w:val="center"/>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Tr="00401D9F">
        <w:trPr>
          <w:trHeight w:val="401"/>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實際評核所見</w:t>
            </w:r>
          </w:p>
        </w:tc>
      </w:tr>
      <w:tr w:rsidR="006C15E5" w:rsidTr="00401D9F">
        <w:trPr>
          <w:cantSplit/>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規</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劃</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bottom w:val="single" w:sz="6" w:space="0" w:color="auto"/>
              <w:right w:val="single" w:sz="12" w:space="0" w:color="auto"/>
            </w:tcBorders>
            <w:vAlign w:val="center"/>
          </w:tcPr>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1.演習想定以</w:t>
            </w:r>
            <w:r w:rsidRPr="00995BA1">
              <w:rPr>
                <w:rFonts w:ascii="標楷體" w:eastAsia="標楷體" w:hAnsi="標楷體" w:hint="eastAsia"/>
                <w:sz w:val="28"/>
                <w:szCs w:val="28"/>
              </w:rPr>
              <w:t>嘉義梅山發生6.8級大地震</w:t>
            </w:r>
            <w:r w:rsidRPr="00D8302B">
              <w:rPr>
                <w:rFonts w:ascii="標楷體" w:eastAsia="標楷體" w:hAnsi="標楷體" w:hint="eastAsia"/>
                <w:sz w:val="28"/>
                <w:szCs w:val="28"/>
              </w:rPr>
              <w:t>與轄內災害潛勢相符</w:t>
            </w:r>
            <w:r>
              <w:rPr>
                <w:rFonts w:ascii="標楷體" w:eastAsia="標楷體" w:hAnsi="標楷體" w:hint="eastAsia"/>
                <w:sz w:val="28"/>
                <w:szCs w:val="28"/>
              </w:rPr>
              <w:t>。</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2.</w:t>
            </w:r>
            <w:r w:rsidRPr="004C07F2">
              <w:rPr>
                <w:rFonts w:ascii="標楷體" w:eastAsia="標楷體" w:hAnsi="標楷體" w:hint="eastAsia"/>
                <w:sz w:val="28"/>
                <w:szCs w:val="28"/>
              </w:rPr>
              <w:t>演習手冊</w:t>
            </w:r>
            <w:r>
              <w:rPr>
                <w:rFonts w:ascii="標楷體" w:eastAsia="標楷體" w:hAnsi="標楷體" w:hint="eastAsia"/>
                <w:sz w:val="28"/>
                <w:szCs w:val="28"/>
              </w:rPr>
              <w:t>及計畫等參考資料明確，惟提供時間較急迫</w:t>
            </w:r>
            <w:r w:rsidRPr="004C07F2">
              <w:rPr>
                <w:rFonts w:ascii="標楷體" w:eastAsia="標楷體" w:hAnsi="標楷體" w:hint="eastAsia"/>
                <w:sz w:val="28"/>
                <w:szCs w:val="28"/>
              </w:rPr>
              <w:t>。</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3.</w:t>
            </w:r>
            <w:r w:rsidRPr="008051E6">
              <w:rPr>
                <w:rFonts w:ascii="標楷體" w:eastAsia="標楷體" w:hAnsi="標楷體" w:hint="eastAsia"/>
                <w:sz w:val="28"/>
                <w:szCs w:val="28"/>
              </w:rPr>
              <w:t>演習流程與標準作業程序相符。</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4.</w:t>
            </w:r>
            <w:r w:rsidRPr="00955EC2">
              <w:rPr>
                <w:rFonts w:ascii="標楷體" w:eastAsia="標楷體" w:hAnsi="標楷體" w:hint="eastAsia"/>
                <w:sz w:val="28"/>
                <w:szCs w:val="28"/>
              </w:rPr>
              <w:t>演練</w:t>
            </w:r>
            <w:r>
              <w:rPr>
                <w:rFonts w:ascii="標楷體" w:eastAsia="標楷體" w:hAnsi="標楷體" w:hint="eastAsia"/>
                <w:sz w:val="28"/>
                <w:szCs w:val="28"/>
              </w:rPr>
              <w:t>納入各公民營機關、單位，</w:t>
            </w:r>
            <w:r w:rsidRPr="00955EC2">
              <w:rPr>
                <w:rFonts w:ascii="標楷體" w:eastAsia="標楷體" w:hAnsi="標楷體" w:hint="eastAsia"/>
                <w:sz w:val="28"/>
                <w:szCs w:val="28"/>
              </w:rPr>
              <w:t>各單位分工</w:t>
            </w:r>
            <w:r>
              <w:rPr>
                <w:rFonts w:ascii="標楷體" w:eastAsia="標楷體" w:hAnsi="標楷體" w:hint="eastAsia"/>
                <w:sz w:val="28"/>
                <w:szCs w:val="28"/>
              </w:rPr>
              <w:t>明確。</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5.</w:t>
            </w:r>
            <w:r w:rsidRPr="00EA158B">
              <w:rPr>
                <w:rFonts w:ascii="標楷體" w:eastAsia="標楷體" w:hAnsi="標楷體" w:hint="eastAsia"/>
                <w:sz w:val="28"/>
                <w:szCs w:val="28"/>
              </w:rPr>
              <w:t>演習項目依演習實施計畫規劃辦理，各單位分工明確。</w:t>
            </w:r>
          </w:p>
        </w:tc>
      </w:tr>
      <w:tr w:rsidR="006C15E5" w:rsidTr="00401D9F">
        <w:trPr>
          <w:cantSplit/>
          <w:trHeight w:val="498"/>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 xml:space="preserve">演習手冊及參考資料可供評核人員充分瞭解演習情境設定及內容。 </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演習流程與標準作業程序相符。</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演習各項演練各單位分工情形。</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17"/>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演習過程災害應變中心指揮官或副指揮官依計畫參與情形。 </w:t>
            </w:r>
          </w:p>
        </w:tc>
        <w:tc>
          <w:tcPr>
            <w:tcW w:w="3543" w:type="dxa"/>
            <w:gridSpan w:val="2"/>
            <w:vMerge w:val="restart"/>
            <w:tcBorders>
              <w:top w:val="single" w:sz="6" w:space="0" w:color="auto"/>
              <w:left w:val="single" w:sz="6" w:space="0" w:color="auto"/>
              <w:bottom w:val="single" w:sz="4" w:space="0" w:color="auto"/>
              <w:right w:val="single" w:sz="12" w:space="0" w:color="auto"/>
            </w:tcBorders>
            <w:vAlign w:val="center"/>
          </w:tcPr>
          <w:p w:rsidR="006C15E5" w:rsidRDefault="006C15E5" w:rsidP="00A24103">
            <w:pPr>
              <w:pStyle w:val="af2"/>
              <w:numPr>
                <w:ilvl w:val="0"/>
                <w:numId w:val="6"/>
              </w:numPr>
              <w:adjustRightInd w:val="0"/>
              <w:snapToGrid w:val="0"/>
              <w:spacing w:line="0" w:lineRule="atLeast"/>
              <w:ind w:leftChars="0"/>
              <w:jc w:val="both"/>
              <w:rPr>
                <w:rFonts w:ascii="標楷體" w:eastAsia="標楷體" w:hAnsi="標楷體"/>
                <w:sz w:val="28"/>
                <w:szCs w:val="28"/>
              </w:rPr>
            </w:pPr>
            <w:r w:rsidRPr="00EA158B">
              <w:rPr>
                <w:rFonts w:ascii="標楷體" w:eastAsia="標楷體" w:hAnsi="標楷體" w:hint="eastAsia"/>
                <w:sz w:val="28"/>
                <w:szCs w:val="28"/>
              </w:rPr>
              <w:t>市長(指揮官)全程參與演練，救災過程及作業方式合理</w:t>
            </w:r>
          </w:p>
          <w:p w:rsidR="006C15E5" w:rsidRPr="00EA158B" w:rsidRDefault="006C15E5" w:rsidP="00A24103">
            <w:pPr>
              <w:pStyle w:val="af2"/>
              <w:numPr>
                <w:ilvl w:val="0"/>
                <w:numId w:val="6"/>
              </w:numPr>
              <w:adjustRightInd w:val="0"/>
              <w:snapToGrid w:val="0"/>
              <w:spacing w:line="0" w:lineRule="atLeast"/>
              <w:ind w:leftChars="0"/>
              <w:jc w:val="both"/>
              <w:rPr>
                <w:rFonts w:ascii="標楷體" w:eastAsia="標楷體" w:hAnsi="標楷體"/>
                <w:sz w:val="28"/>
                <w:szCs w:val="28"/>
              </w:rPr>
            </w:pPr>
            <w:r w:rsidRPr="004273B2">
              <w:rPr>
                <w:rFonts w:ascii="標楷體" w:eastAsia="標楷體" w:hAnsi="標楷體" w:hint="eastAsia"/>
                <w:sz w:val="28"/>
                <w:szCs w:val="28"/>
              </w:rPr>
              <w:t>動員</w:t>
            </w:r>
            <w:r>
              <w:rPr>
                <w:rFonts w:ascii="標楷體" w:eastAsia="標楷體" w:hAnsi="標楷體" w:hint="eastAsia"/>
                <w:sz w:val="28"/>
                <w:szCs w:val="28"/>
              </w:rPr>
              <w:t>市</w:t>
            </w:r>
            <w:r w:rsidRPr="004273B2">
              <w:rPr>
                <w:rFonts w:ascii="標楷體" w:eastAsia="標楷體" w:hAnsi="標楷體" w:hint="eastAsia"/>
                <w:sz w:val="28"/>
                <w:szCs w:val="28"/>
              </w:rPr>
              <w:t>府各防災單位、國軍部隊、事業單位、管線單位、各支援救災單位、民間救難團隊等單位</w:t>
            </w:r>
            <w:r w:rsidRPr="00EA158B">
              <w:rPr>
                <w:rFonts w:ascii="標楷體" w:eastAsia="標楷體" w:hAnsi="標楷體" w:hint="eastAsia"/>
                <w:sz w:val="28"/>
                <w:szCs w:val="28"/>
              </w:rPr>
              <w:t>及民眾參與</w:t>
            </w:r>
            <w:r>
              <w:rPr>
                <w:rFonts w:ascii="標楷體" w:eastAsia="標楷體" w:hAnsi="標楷體" w:hint="eastAsia"/>
                <w:sz w:val="28"/>
                <w:szCs w:val="28"/>
              </w:rPr>
              <w:t>，</w:t>
            </w:r>
            <w:r w:rsidRPr="00EA158B">
              <w:rPr>
                <w:rFonts w:ascii="標楷體" w:eastAsia="標楷體" w:hAnsi="標楷體" w:hint="eastAsia"/>
                <w:sz w:val="28"/>
                <w:szCs w:val="28"/>
              </w:rPr>
              <w:t>車輛裝備器材操作符合演習情境，操作熟練、確實。</w:t>
            </w:r>
          </w:p>
          <w:p w:rsidR="006C15E5" w:rsidRPr="00452335" w:rsidRDefault="006C15E5" w:rsidP="00A24103">
            <w:pPr>
              <w:pStyle w:val="af2"/>
              <w:numPr>
                <w:ilvl w:val="0"/>
                <w:numId w:val="6"/>
              </w:numPr>
              <w:adjustRightInd w:val="0"/>
              <w:snapToGrid w:val="0"/>
              <w:spacing w:line="0" w:lineRule="atLeast"/>
              <w:ind w:leftChars="0"/>
              <w:jc w:val="both"/>
              <w:rPr>
                <w:rFonts w:ascii="標楷體" w:eastAsia="標楷體" w:hAnsi="標楷體"/>
                <w:sz w:val="28"/>
                <w:szCs w:val="28"/>
              </w:rPr>
            </w:pPr>
            <w:r w:rsidRPr="004273B2">
              <w:rPr>
                <w:rFonts w:ascii="標楷體" w:eastAsia="標楷體" w:hAnsi="標楷體" w:hint="eastAsia"/>
                <w:sz w:val="28"/>
                <w:szCs w:val="28"/>
              </w:rPr>
              <w:t>演</w:t>
            </w:r>
            <w:r>
              <w:rPr>
                <w:rFonts w:ascii="標楷體" w:eastAsia="標楷體" w:hAnsi="標楷體" w:hint="eastAsia"/>
                <w:sz w:val="28"/>
                <w:szCs w:val="28"/>
              </w:rPr>
              <w:t>練</w:t>
            </w:r>
            <w:r w:rsidRPr="004273B2">
              <w:rPr>
                <w:rFonts w:ascii="標楷體" w:eastAsia="標楷體" w:hAnsi="標楷體" w:hint="eastAsia"/>
                <w:sz w:val="28"/>
                <w:szCs w:val="28"/>
              </w:rPr>
              <w:t>項目</w:t>
            </w:r>
            <w:r>
              <w:rPr>
                <w:rFonts w:ascii="標楷體" w:eastAsia="標楷體" w:hAnsi="標楷體" w:hint="eastAsia"/>
                <w:sz w:val="28"/>
                <w:szCs w:val="28"/>
              </w:rPr>
              <w:t>如</w:t>
            </w:r>
            <w:r w:rsidRPr="004273B2">
              <w:rPr>
                <w:rFonts w:ascii="標楷體" w:eastAsia="標楷體" w:hAnsi="標楷體" w:hint="eastAsia"/>
                <w:sz w:val="28"/>
                <w:szCs w:val="28"/>
              </w:rPr>
              <w:t>疏散撤離、建築倒塌搶救、工業管線等地下管線搶救、大量傷病患醫療救護、毒性化學物質災害搶救演練、水庫潰堤搶修</w:t>
            </w:r>
            <w:r>
              <w:rPr>
                <w:rFonts w:ascii="標楷體" w:eastAsia="標楷體" w:hAnsi="標楷體"/>
                <w:sz w:val="28"/>
                <w:szCs w:val="28"/>
              </w:rPr>
              <w:t>……</w:t>
            </w:r>
            <w:r>
              <w:rPr>
                <w:rFonts w:ascii="標楷體" w:eastAsia="標楷體" w:hAnsi="標楷體" w:hint="eastAsia"/>
                <w:sz w:val="28"/>
                <w:szCs w:val="28"/>
              </w:rPr>
              <w:t>等，採實地、實物、實作操作，演練熟練精實，處置合宜</w:t>
            </w:r>
            <w:r w:rsidRPr="00EA158B">
              <w:rPr>
                <w:rFonts w:ascii="標楷體" w:eastAsia="標楷體" w:hAnsi="標楷體" w:hint="eastAsia"/>
                <w:sz w:val="28"/>
                <w:szCs w:val="28"/>
              </w:rPr>
              <w:t>。</w:t>
            </w: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地方政府所屬相關救災單位及轄內中央部會派駐單位參與演練情形。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179"/>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55"/>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演習邀請企業、非營利組織及民眾參與情形。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696897">
        <w:trPr>
          <w:cantSplit/>
          <w:trHeight w:val="2253"/>
        </w:trPr>
        <w:tc>
          <w:tcPr>
            <w:tcW w:w="706" w:type="dxa"/>
            <w:tcBorders>
              <w:top w:val="single" w:sz="6" w:space="0" w:color="auto"/>
              <w:left w:val="single" w:sz="12" w:space="0" w:color="auto"/>
              <w:bottom w:val="single" w:sz="12"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綜</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合</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建</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right w:val="single" w:sz="12" w:space="0" w:color="auto"/>
            </w:tcBorders>
          </w:tcPr>
          <w:p w:rsidR="006C15E5" w:rsidRDefault="006C15E5" w:rsidP="00A24103">
            <w:pPr>
              <w:widowControl/>
              <w:numPr>
                <w:ilvl w:val="0"/>
                <w:numId w:val="5"/>
              </w:numPr>
              <w:spacing w:line="0" w:lineRule="atLeast"/>
              <w:jc w:val="both"/>
              <w:rPr>
                <w:rFonts w:ascii="標楷體" w:eastAsia="標楷體" w:hAnsi="標楷體"/>
                <w:sz w:val="28"/>
                <w:szCs w:val="28"/>
              </w:rPr>
            </w:pPr>
            <w:r>
              <w:rPr>
                <w:rFonts w:ascii="標楷體" w:eastAsia="標楷體" w:hAnsi="標楷體" w:hint="eastAsia"/>
                <w:sz w:val="28"/>
                <w:szCs w:val="28"/>
              </w:rPr>
              <w:t>優(缺)點：演習</w:t>
            </w:r>
            <w:r w:rsidRPr="00654E54">
              <w:rPr>
                <w:rFonts w:ascii="標楷體" w:eastAsia="標楷體" w:hAnsi="標楷體" w:hint="eastAsia"/>
                <w:sz w:val="28"/>
                <w:szCs w:val="28"/>
              </w:rPr>
              <w:t>考量旱災問題，在各項演練項目中，並兼顧節約用水及環保</w:t>
            </w:r>
            <w:r>
              <w:rPr>
                <w:rFonts w:ascii="標楷體" w:eastAsia="標楷體" w:hAnsi="標楷體" w:hint="eastAsia"/>
                <w:sz w:val="28"/>
                <w:szCs w:val="28"/>
              </w:rPr>
              <w:t>，十分得宜，另除國軍全力支援外，動員社區民眾及大業國中學生參與演練，對提升民眾及學生防災意識甚有助益。</w:t>
            </w:r>
          </w:p>
          <w:p w:rsidR="006C15E5" w:rsidRDefault="006C15E5" w:rsidP="00A24103">
            <w:pPr>
              <w:widowControl/>
              <w:numPr>
                <w:ilvl w:val="0"/>
                <w:numId w:val="5"/>
              </w:numPr>
              <w:spacing w:line="0" w:lineRule="atLeast"/>
              <w:jc w:val="both"/>
              <w:rPr>
                <w:rFonts w:ascii="標楷體" w:eastAsia="標楷體" w:hAnsi="標楷體"/>
                <w:sz w:val="28"/>
                <w:szCs w:val="28"/>
              </w:rPr>
            </w:pPr>
            <w:r>
              <w:rPr>
                <w:rFonts w:ascii="標楷體" w:eastAsia="標楷體" w:hAnsi="標楷體" w:hint="eastAsia"/>
                <w:sz w:val="28"/>
                <w:szCs w:val="28"/>
              </w:rPr>
              <w:t>建議事項：無</w:t>
            </w:r>
          </w:p>
        </w:tc>
      </w:tr>
    </w:tbl>
    <w:p w:rsidR="00A65D01" w:rsidRDefault="00A65D01" w:rsidP="006C15E5"/>
    <w:p w:rsidR="00A65D01" w:rsidRDefault="00A65D01">
      <w:pPr>
        <w:widowControl/>
      </w:pPr>
      <w:r>
        <w:br w:type="page"/>
      </w:r>
    </w:p>
    <w:p w:rsidR="006C15E5" w:rsidRDefault="006C15E5" w:rsidP="006C15E5"/>
    <w:tbl>
      <w:tblPr>
        <w:tblpPr w:leftFromText="180" w:rightFromText="180" w:vertAnchor="text" w:tblpY="1"/>
        <w:tblOverlap w:val="never"/>
        <w:tblW w:w="978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6"/>
        <w:gridCol w:w="709"/>
        <w:gridCol w:w="1845"/>
        <w:gridCol w:w="992"/>
        <w:gridCol w:w="1985"/>
        <w:gridCol w:w="992"/>
        <w:gridCol w:w="2551"/>
      </w:tblGrid>
      <w:tr w:rsidR="006C15E5" w:rsidRPr="00873192" w:rsidTr="00401D9F">
        <w:trPr>
          <w:trHeight w:val="881"/>
        </w:trPr>
        <w:tc>
          <w:tcPr>
            <w:tcW w:w="9780" w:type="dxa"/>
            <w:gridSpan w:val="7"/>
            <w:tcBorders>
              <w:top w:val="single" w:sz="12" w:space="0" w:color="auto"/>
              <w:left w:val="single" w:sz="12" w:space="0" w:color="auto"/>
              <w:bottom w:val="single" w:sz="6" w:space="0" w:color="auto"/>
              <w:right w:val="single" w:sz="12" w:space="0" w:color="auto"/>
            </w:tcBorders>
            <w:vAlign w:val="center"/>
            <w:hideMark/>
          </w:tcPr>
          <w:p w:rsidR="006C15E5" w:rsidRPr="00873192" w:rsidRDefault="006C15E5" w:rsidP="00B0731F">
            <w:pPr>
              <w:adjustRightInd w:val="0"/>
              <w:snapToGrid w:val="0"/>
              <w:spacing w:line="0" w:lineRule="atLeast"/>
              <w:jc w:val="center"/>
              <w:rPr>
                <w:rFonts w:ascii="標楷體" w:eastAsia="標楷體" w:hAnsi="標楷體"/>
                <w:sz w:val="32"/>
                <w:szCs w:val="32"/>
              </w:rPr>
            </w:pPr>
            <w:r w:rsidRPr="00873192">
              <w:rPr>
                <w:rFonts w:ascii="標楷體" w:eastAsia="標楷體" w:hAnsi="標楷體" w:hint="eastAsia"/>
                <w:sz w:val="32"/>
                <w:szCs w:val="32"/>
              </w:rPr>
              <w:t>104年度災害防救演習評核表</w:t>
            </w:r>
          </w:p>
        </w:tc>
      </w:tr>
      <w:tr w:rsidR="006C15E5" w:rsidTr="00401D9F">
        <w:trPr>
          <w:trHeight w:val="829"/>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新竹縣</w:t>
            </w:r>
            <w:r w:rsidRPr="005A3DF2">
              <w:rPr>
                <w:rFonts w:ascii="標楷體" w:eastAsia="標楷體" w:hAnsi="標楷體" w:hint="eastAsia"/>
                <w:sz w:val="28"/>
                <w:szCs w:val="28"/>
              </w:rPr>
              <w:t>政府</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rPr>
                <w:rFonts w:ascii="標楷體" w:eastAsia="標楷體" w:hAnsi="標楷體"/>
                <w:sz w:val="28"/>
                <w:szCs w:val="28"/>
              </w:rPr>
            </w:pPr>
            <w:r>
              <w:rPr>
                <w:rFonts w:ascii="標楷體" w:eastAsia="標楷體" w:hAnsi="標楷體" w:cs="標楷體" w:hint="eastAsia"/>
                <w:sz w:val="28"/>
                <w:szCs w:val="28"/>
              </w:rPr>
              <w:t>104年4月30日</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cs="標楷體"/>
                <w:sz w:val="28"/>
                <w:szCs w:val="28"/>
              </w:rPr>
            </w:pPr>
            <w:r>
              <w:rPr>
                <w:rFonts w:ascii="標楷體" w:eastAsia="標楷體" w:hAnsi="標楷體" w:cs="標楷體" w:hint="eastAsia"/>
                <w:sz w:val="28"/>
                <w:szCs w:val="28"/>
              </w:rPr>
              <w:t>評核</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right w:val="single" w:sz="12" w:space="0" w:color="auto"/>
            </w:tcBorders>
            <w:vAlign w:val="center"/>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Tr="00401D9F">
        <w:trPr>
          <w:trHeight w:val="401"/>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實際評核所見</w:t>
            </w:r>
          </w:p>
        </w:tc>
      </w:tr>
      <w:tr w:rsidR="006C15E5" w:rsidTr="00401D9F">
        <w:trPr>
          <w:cantSplit/>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規</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劃</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bottom w:val="single" w:sz="6" w:space="0" w:color="auto"/>
              <w:right w:val="single" w:sz="12" w:space="0" w:color="auto"/>
            </w:tcBorders>
            <w:vAlign w:val="center"/>
          </w:tcPr>
          <w:p w:rsidR="006C15E5" w:rsidRPr="00CB3975" w:rsidRDefault="006C15E5" w:rsidP="00A24103">
            <w:pPr>
              <w:pStyle w:val="af2"/>
              <w:numPr>
                <w:ilvl w:val="0"/>
                <w:numId w:val="7"/>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演習狀況想定以新竹新城斷層錯動發生地震為災害想定，並以TELES推估災損演練與轄內災害潛勢相符。</w:t>
            </w:r>
          </w:p>
          <w:p w:rsidR="006C15E5" w:rsidRPr="00CB3975" w:rsidRDefault="006C15E5" w:rsidP="00A24103">
            <w:pPr>
              <w:pStyle w:val="af2"/>
              <w:numPr>
                <w:ilvl w:val="0"/>
                <w:numId w:val="7"/>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演習手冊及參考資料內容充實，並事先寄送各評核人員，以利充分瞭解演習情境設定及內容；</w:t>
            </w:r>
          </w:p>
          <w:p w:rsidR="006C15E5" w:rsidRPr="00CB3975" w:rsidRDefault="006C15E5" w:rsidP="00A24103">
            <w:pPr>
              <w:pStyle w:val="af2"/>
              <w:numPr>
                <w:ilvl w:val="0"/>
                <w:numId w:val="7"/>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演習流程與標準作業程序相符。演習各項演練各單位依職掌分工有序；</w:t>
            </w:r>
          </w:p>
          <w:p w:rsidR="006C15E5" w:rsidRPr="00CB3975" w:rsidRDefault="006C15E5" w:rsidP="00A24103">
            <w:pPr>
              <w:pStyle w:val="af2"/>
              <w:numPr>
                <w:ilvl w:val="0"/>
                <w:numId w:val="7"/>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演習計畫內容完整，資料完備。</w:t>
            </w:r>
          </w:p>
          <w:p w:rsidR="006C15E5" w:rsidRPr="00CB3975" w:rsidRDefault="006C15E5" w:rsidP="00A24103">
            <w:pPr>
              <w:pStyle w:val="af2"/>
              <w:numPr>
                <w:ilvl w:val="0"/>
                <w:numId w:val="7"/>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演習計畫臚列各演練項目、演單位編組及任務分工，計畫完整。</w:t>
            </w:r>
          </w:p>
        </w:tc>
      </w:tr>
      <w:tr w:rsidR="006C15E5" w:rsidTr="00401D9F">
        <w:trPr>
          <w:cantSplit/>
          <w:trHeight w:val="498"/>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 xml:space="preserve">演習手冊及參考資料可供評核人員充分瞭解演習情境設定及內容。 </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Pr="00CB397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演習流程與標準作業程序相符。</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Pr="00CB397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演習各項演練各單位分工情形。</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Pr="00CB397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Pr="00CB3975" w:rsidRDefault="006C15E5" w:rsidP="00B0731F">
            <w:pPr>
              <w:rPr>
                <w:rFonts w:ascii="標楷體" w:eastAsia="標楷體" w:hAnsi="標楷體"/>
                <w:sz w:val="28"/>
                <w:szCs w:val="28"/>
              </w:rPr>
            </w:pPr>
          </w:p>
        </w:tc>
      </w:tr>
      <w:tr w:rsidR="006C15E5" w:rsidTr="00401D9F">
        <w:trPr>
          <w:cantSplit/>
          <w:trHeight w:val="717"/>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演習過程災害應變中心指揮官或副指揮官依計畫參與情形。 </w:t>
            </w:r>
          </w:p>
        </w:tc>
        <w:tc>
          <w:tcPr>
            <w:tcW w:w="3543" w:type="dxa"/>
            <w:gridSpan w:val="2"/>
            <w:vMerge w:val="restart"/>
            <w:tcBorders>
              <w:top w:val="single" w:sz="6" w:space="0" w:color="auto"/>
              <w:left w:val="single" w:sz="6" w:space="0" w:color="auto"/>
              <w:bottom w:val="single" w:sz="4" w:space="0" w:color="auto"/>
              <w:right w:val="single" w:sz="12" w:space="0" w:color="auto"/>
            </w:tcBorders>
            <w:vAlign w:val="center"/>
          </w:tcPr>
          <w:p w:rsidR="006C15E5" w:rsidRPr="00CB3975" w:rsidRDefault="006C15E5" w:rsidP="00A24103">
            <w:pPr>
              <w:pStyle w:val="af2"/>
              <w:numPr>
                <w:ilvl w:val="0"/>
                <w:numId w:val="8"/>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於災害劃設警戒區管制情形，部分演練項目未見員警實施交通管制情形。</w:t>
            </w:r>
          </w:p>
          <w:p w:rsidR="006C15E5" w:rsidRPr="00CB3975" w:rsidRDefault="006C15E5" w:rsidP="00A24103">
            <w:pPr>
              <w:pStyle w:val="af2"/>
              <w:numPr>
                <w:ilvl w:val="0"/>
                <w:numId w:val="8"/>
              </w:numPr>
              <w:spacing w:line="320" w:lineRule="exact"/>
              <w:ind w:leftChars="0"/>
              <w:rPr>
                <w:rFonts w:ascii="標楷體" w:eastAsia="標楷體" w:hAnsi="標楷體"/>
                <w:sz w:val="28"/>
                <w:szCs w:val="28"/>
              </w:rPr>
            </w:pPr>
            <w:r w:rsidRPr="00CB3975">
              <w:rPr>
                <w:rFonts w:ascii="標楷體" w:eastAsia="標楷體" w:hAnsi="標楷體" w:cs="標楷體" w:hint="eastAsia"/>
                <w:sz w:val="28"/>
                <w:szCs w:val="28"/>
              </w:rPr>
              <w:t>本次演習規劃於易致災地點實寶山水庫地演練實作，以驗證該縣府災害防救體系，提升縣府災害搶救能力，</w:t>
            </w:r>
          </w:p>
          <w:p w:rsidR="006C15E5" w:rsidRPr="00CB3975" w:rsidRDefault="006C15E5" w:rsidP="00CB3975">
            <w:pPr>
              <w:spacing w:line="320" w:lineRule="exact"/>
              <w:ind w:left="297" w:hangingChars="106" w:hanging="297"/>
              <w:rPr>
                <w:rFonts w:ascii="標楷體" w:eastAsia="標楷體" w:hAnsi="標楷體"/>
                <w:sz w:val="28"/>
                <w:szCs w:val="28"/>
              </w:rPr>
            </w:pPr>
            <w:r w:rsidRPr="00CB3975">
              <w:rPr>
                <w:rFonts w:ascii="標楷體" w:eastAsia="標楷體" w:hAnsi="標楷體" w:hint="eastAsia"/>
                <w:sz w:val="28"/>
                <w:szCs w:val="28"/>
              </w:rPr>
              <w:t>3.部分演練情境尚未能呈現妥適運用地區災害潛勢地圖，以適時分析研判災情，及指派或回應應變處置情形。</w:t>
            </w:r>
          </w:p>
          <w:p w:rsidR="006C15E5" w:rsidRPr="00CB3975" w:rsidRDefault="006C15E5" w:rsidP="00CB3975">
            <w:pPr>
              <w:spacing w:line="320" w:lineRule="exact"/>
              <w:ind w:left="297" w:hangingChars="106" w:hanging="297"/>
              <w:rPr>
                <w:rFonts w:ascii="標楷體" w:eastAsia="標楷體" w:hAnsi="標楷體"/>
                <w:sz w:val="28"/>
                <w:szCs w:val="28"/>
              </w:rPr>
            </w:pPr>
            <w:r w:rsidRPr="00CB3975">
              <w:rPr>
                <w:rFonts w:ascii="標楷體" w:eastAsia="標楷體" w:hAnsi="標楷體" w:hint="eastAsia"/>
                <w:sz w:val="28"/>
                <w:szCs w:val="28"/>
              </w:rPr>
              <w:t>4.演練過程，消防救災人員行動迅速、動作熟練。</w:t>
            </w:r>
          </w:p>
          <w:p w:rsidR="006C15E5" w:rsidRPr="00CB3975" w:rsidRDefault="006C15E5" w:rsidP="00CB3975">
            <w:pPr>
              <w:spacing w:line="320" w:lineRule="exact"/>
              <w:ind w:left="297" w:hangingChars="106" w:hanging="297"/>
              <w:rPr>
                <w:rFonts w:ascii="標楷體" w:eastAsia="標楷體" w:hAnsi="標楷體"/>
                <w:sz w:val="28"/>
                <w:szCs w:val="28"/>
              </w:rPr>
            </w:pPr>
            <w:r w:rsidRPr="00CB3975">
              <w:rPr>
                <w:rFonts w:ascii="標楷體" w:eastAsia="標楷體" w:hAnsi="標楷體" w:hint="eastAsia"/>
                <w:sz w:val="28"/>
                <w:szCs w:val="28"/>
              </w:rPr>
              <w:t>5.除動員縣府各相關單位外，並結合民間志工團體並動員當地學生參與，提升地方民眾防災意識。</w:t>
            </w: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地方政府所屬相關救災單位及轄內中央部會派駐單位參與演練情形。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179"/>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55"/>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演習邀請企業、非營利組織及民眾參與情形。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RPr="00AC7592" w:rsidTr="00401D9F">
        <w:trPr>
          <w:cantSplit/>
          <w:trHeight w:val="2658"/>
        </w:trPr>
        <w:tc>
          <w:tcPr>
            <w:tcW w:w="706" w:type="dxa"/>
            <w:tcBorders>
              <w:top w:val="single" w:sz="6" w:space="0" w:color="auto"/>
              <w:left w:val="single" w:sz="12" w:space="0" w:color="auto"/>
              <w:bottom w:val="single" w:sz="12"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綜</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合</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建</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right w:val="single" w:sz="12" w:space="0" w:color="auto"/>
            </w:tcBorders>
          </w:tcPr>
          <w:p w:rsidR="006C15E5" w:rsidRDefault="006C15E5" w:rsidP="00B0731F">
            <w:pPr>
              <w:spacing w:line="0" w:lineRule="atLeast"/>
              <w:ind w:left="720"/>
              <w:jc w:val="both"/>
              <w:rPr>
                <w:rFonts w:ascii="標楷體" w:eastAsia="標楷體" w:hAnsi="標楷體"/>
                <w:sz w:val="28"/>
                <w:szCs w:val="28"/>
              </w:rPr>
            </w:pPr>
          </w:p>
          <w:p w:rsidR="006C15E5" w:rsidRPr="00AC7592" w:rsidRDefault="006C15E5" w:rsidP="00A24103">
            <w:pPr>
              <w:widowControl/>
              <w:numPr>
                <w:ilvl w:val="0"/>
                <w:numId w:val="75"/>
              </w:numPr>
              <w:spacing w:line="0" w:lineRule="atLeast"/>
              <w:jc w:val="both"/>
              <w:rPr>
                <w:rFonts w:ascii="標楷體" w:eastAsia="標楷體" w:hAnsi="標楷體"/>
                <w:sz w:val="28"/>
                <w:szCs w:val="28"/>
              </w:rPr>
            </w:pPr>
            <w:r>
              <w:rPr>
                <w:rFonts w:ascii="標楷體" w:eastAsia="標楷體" w:hAnsi="標楷體" w:hint="eastAsia"/>
                <w:sz w:val="28"/>
                <w:szCs w:val="28"/>
              </w:rPr>
              <w:t>優(缺)點：</w:t>
            </w:r>
            <w:r w:rsidRPr="00AC7592">
              <w:rPr>
                <w:rFonts w:ascii="標楷體" w:eastAsia="標楷體" w:hAnsi="標楷體" w:hint="eastAsia"/>
                <w:sz w:val="28"/>
                <w:szCs w:val="28"/>
              </w:rPr>
              <w:t>書面參考資料詳盡，情境及推估數據完整，圖資資料亦充分詳實，惟各演練項目加註參演單位及參演人數，另加附目</w:t>
            </w:r>
            <w:r>
              <w:rPr>
                <w:rFonts w:ascii="標楷體" w:eastAsia="標楷體" w:hAnsi="標楷體" w:hint="eastAsia"/>
                <w:sz w:val="28"/>
                <w:szCs w:val="28"/>
              </w:rPr>
              <w:t>錄</w:t>
            </w:r>
            <w:r w:rsidRPr="00AC7592">
              <w:rPr>
                <w:rFonts w:ascii="標楷體" w:eastAsia="標楷體" w:hAnsi="標楷體" w:hint="eastAsia"/>
                <w:sz w:val="28"/>
                <w:szCs w:val="28"/>
              </w:rPr>
              <w:t>以利閱讀。</w:t>
            </w:r>
          </w:p>
          <w:p w:rsidR="006C15E5" w:rsidRPr="00AC7592" w:rsidRDefault="006C15E5" w:rsidP="00A24103">
            <w:pPr>
              <w:widowControl/>
              <w:numPr>
                <w:ilvl w:val="0"/>
                <w:numId w:val="75"/>
              </w:numPr>
              <w:spacing w:line="0" w:lineRule="atLeast"/>
              <w:jc w:val="both"/>
              <w:rPr>
                <w:rFonts w:ascii="標楷體" w:eastAsia="標楷體" w:hAnsi="標楷體"/>
                <w:sz w:val="28"/>
                <w:szCs w:val="28"/>
              </w:rPr>
            </w:pPr>
            <w:r>
              <w:rPr>
                <w:rFonts w:ascii="標楷體" w:eastAsia="標楷體" w:hAnsi="標楷體" w:hint="eastAsia"/>
                <w:sz w:val="28"/>
                <w:szCs w:val="28"/>
              </w:rPr>
              <w:t>建議事項：工作人員於背景看板後施放火、煙時，應注意安全。</w:t>
            </w:r>
          </w:p>
        </w:tc>
      </w:tr>
    </w:tbl>
    <w:p w:rsidR="00A65D01" w:rsidRDefault="00A65D01" w:rsidP="006C15E5"/>
    <w:p w:rsidR="00A65D01" w:rsidRDefault="00A65D01">
      <w:pPr>
        <w:widowControl/>
      </w:pPr>
      <w:r>
        <w:br w:type="page"/>
      </w:r>
    </w:p>
    <w:p w:rsidR="006C15E5" w:rsidRDefault="006C15E5" w:rsidP="006C15E5"/>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C15E5" w:rsidRPr="00F3780A" w:rsidTr="00401D9F">
        <w:trPr>
          <w:trHeight w:val="881"/>
        </w:trPr>
        <w:tc>
          <w:tcPr>
            <w:tcW w:w="9781" w:type="dxa"/>
            <w:gridSpan w:val="7"/>
            <w:tcBorders>
              <w:top w:val="single" w:sz="12" w:space="0" w:color="auto"/>
              <w:bottom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C15E5" w:rsidRPr="00F3780A" w:rsidTr="00401D9F">
        <w:trPr>
          <w:trHeight w:val="829"/>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屏東縣政府</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30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RPr="00F3780A" w:rsidTr="00401D9F">
        <w:trPr>
          <w:trHeight w:val="401"/>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C15E5" w:rsidRPr="00DE132F" w:rsidTr="00401D9F">
        <w:trPr>
          <w:cantSplit/>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tcPr>
          <w:p w:rsidR="006C15E5" w:rsidRPr="00CB3975" w:rsidRDefault="006C15E5" w:rsidP="00A24103">
            <w:pPr>
              <w:pStyle w:val="af2"/>
              <w:numPr>
                <w:ilvl w:val="0"/>
                <w:numId w:val="122"/>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屏東縣位於臺灣島南端，歷年災害多以颱風、豪雨及土石流災害為主；本次演習想定災害為颱風「0330」，符合屏東縣轄內災害潛勢特性及需求。</w:t>
            </w:r>
          </w:p>
          <w:p w:rsidR="006C15E5" w:rsidRPr="00CB3975" w:rsidRDefault="006C15E5" w:rsidP="00A24103">
            <w:pPr>
              <w:pStyle w:val="af2"/>
              <w:numPr>
                <w:ilvl w:val="0"/>
                <w:numId w:val="122"/>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本次演習情境係設定於災前整備、災時應變及災後復原重建各階段所可能遭遇問題與相關處置，手冊內容均有詳細描述。</w:t>
            </w:r>
          </w:p>
          <w:p w:rsidR="006C15E5" w:rsidRPr="00CB3975" w:rsidRDefault="006C15E5" w:rsidP="00A24103">
            <w:pPr>
              <w:pStyle w:val="af2"/>
              <w:numPr>
                <w:ilvl w:val="0"/>
                <w:numId w:val="122"/>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演習相關標準作業流程僅於手冊中陳述，無書面資料可稽。</w:t>
            </w:r>
          </w:p>
          <w:p w:rsidR="006C15E5" w:rsidRPr="00CB3975" w:rsidRDefault="006C15E5" w:rsidP="00A24103">
            <w:pPr>
              <w:pStyle w:val="af2"/>
              <w:numPr>
                <w:ilvl w:val="0"/>
                <w:numId w:val="122"/>
              </w:numPr>
              <w:spacing w:line="320" w:lineRule="exact"/>
              <w:ind w:leftChars="0"/>
              <w:rPr>
                <w:rFonts w:ascii="標楷體" w:eastAsia="標楷體" w:hAnsi="標楷體"/>
                <w:sz w:val="28"/>
                <w:szCs w:val="28"/>
              </w:rPr>
            </w:pPr>
            <w:r w:rsidRPr="00CB3975">
              <w:rPr>
                <w:rFonts w:ascii="標楷體" w:eastAsia="標楷體" w:hAnsi="標楷體" w:hint="eastAsia"/>
                <w:sz w:val="28"/>
                <w:szCs w:val="28"/>
              </w:rPr>
              <w:t>演習單位之任務分工及動員能量相當明確，無權責分工不明情形發生。</w:t>
            </w:r>
          </w:p>
          <w:p w:rsidR="006C15E5" w:rsidRPr="00F614AD" w:rsidRDefault="006C15E5" w:rsidP="00A24103">
            <w:pPr>
              <w:pStyle w:val="af2"/>
              <w:numPr>
                <w:ilvl w:val="0"/>
                <w:numId w:val="122"/>
              </w:numPr>
              <w:spacing w:line="320" w:lineRule="exact"/>
              <w:ind w:leftChars="0"/>
              <w:rPr>
                <w:rFonts w:ascii="標楷體" w:eastAsia="標楷體" w:hAnsi="標楷體"/>
                <w:sz w:val="22"/>
              </w:rPr>
            </w:pPr>
            <w:r w:rsidRPr="00CB3975">
              <w:rPr>
                <w:rFonts w:ascii="標楷體" w:eastAsia="標楷體" w:hAnsi="標楷體" w:hint="eastAsia"/>
                <w:sz w:val="28"/>
                <w:szCs w:val="28"/>
              </w:rPr>
              <w:t>演習整體以災前整備、災時應變及災後復原重建階段依序推進；影響範圍及所需人力、物資及裝備皆於演習手冊上詳加敘明。</w:t>
            </w:r>
          </w:p>
        </w:tc>
      </w:tr>
      <w:tr w:rsidR="006C15E5" w:rsidRPr="00F3780A" w:rsidTr="00401D9F">
        <w:trPr>
          <w:cantSplit/>
          <w:trHeight w:val="498"/>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4E2D86" w:rsidTr="00401D9F">
        <w:trPr>
          <w:cantSplit/>
          <w:trHeight w:val="717"/>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C15E5" w:rsidRPr="00FE3E17" w:rsidRDefault="006C15E5" w:rsidP="00A24103">
            <w:pPr>
              <w:pStyle w:val="af2"/>
              <w:numPr>
                <w:ilvl w:val="0"/>
                <w:numId w:val="123"/>
              </w:numPr>
              <w:spacing w:line="320" w:lineRule="exact"/>
              <w:ind w:leftChars="0"/>
              <w:rPr>
                <w:rFonts w:ascii="標楷體" w:eastAsia="標楷體" w:hAnsi="標楷體"/>
                <w:sz w:val="28"/>
                <w:szCs w:val="28"/>
              </w:rPr>
            </w:pPr>
            <w:r w:rsidRPr="00A76B4C">
              <w:rPr>
                <w:rFonts w:ascii="標楷體" w:eastAsia="標楷體" w:hAnsi="標楷體" w:hint="eastAsia"/>
                <w:sz w:val="28"/>
                <w:szCs w:val="28"/>
              </w:rPr>
              <w:t>指揮官及副指揮官對於演習過程及操作演練均有相當程度之了解，並會與各救災單位觀摩演習之代表討論演習內容。</w:t>
            </w:r>
          </w:p>
          <w:p w:rsidR="006C15E5" w:rsidRPr="009D05C9" w:rsidRDefault="006C15E5" w:rsidP="00A24103">
            <w:pPr>
              <w:pStyle w:val="af2"/>
              <w:numPr>
                <w:ilvl w:val="0"/>
                <w:numId w:val="123"/>
              </w:numPr>
              <w:spacing w:line="320" w:lineRule="exact"/>
              <w:ind w:leftChars="0"/>
              <w:rPr>
                <w:rFonts w:ascii="標楷體" w:eastAsia="標楷體" w:hAnsi="標楷體"/>
                <w:sz w:val="28"/>
                <w:szCs w:val="28"/>
              </w:rPr>
            </w:pPr>
            <w:r w:rsidRPr="00A76B4C">
              <w:rPr>
                <w:rFonts w:ascii="標楷體" w:eastAsia="標楷體" w:hAnsi="標楷體" w:hint="eastAsia"/>
                <w:sz w:val="28"/>
                <w:szCs w:val="28"/>
              </w:rPr>
              <w:t>屏東縣相關救災單位皆參與本次演習，單位編組與任務分工明確；另協調空中勤務總隊配合空中救援，演練情形確實。</w:t>
            </w:r>
          </w:p>
          <w:p w:rsidR="006C15E5" w:rsidRPr="003E2AD2" w:rsidRDefault="006C15E5" w:rsidP="00A24103">
            <w:pPr>
              <w:pStyle w:val="af2"/>
              <w:numPr>
                <w:ilvl w:val="0"/>
                <w:numId w:val="123"/>
              </w:numPr>
              <w:spacing w:line="320" w:lineRule="exact"/>
              <w:ind w:leftChars="0"/>
              <w:rPr>
                <w:rFonts w:ascii="標楷體" w:eastAsia="標楷體" w:hAnsi="標楷體"/>
                <w:sz w:val="28"/>
                <w:szCs w:val="28"/>
              </w:rPr>
            </w:pPr>
            <w:r w:rsidRPr="00A76B4C">
              <w:rPr>
                <w:rFonts w:ascii="標楷體" w:eastAsia="標楷體" w:hAnsi="標楷體" w:hint="eastAsia"/>
                <w:sz w:val="28"/>
                <w:szCs w:val="28"/>
              </w:rPr>
              <w:t>演習情境依時間推移依序演練，並考量各種可能遭遇之突發狀況；惟跨縣市支援人力、裝備及民間協助救災單位之相關申請、辦理程序及支援調度作業並未加以呈現。</w:t>
            </w:r>
          </w:p>
          <w:p w:rsidR="006C15E5" w:rsidRPr="003E2AD2" w:rsidRDefault="006C15E5" w:rsidP="00A24103">
            <w:pPr>
              <w:pStyle w:val="af2"/>
              <w:numPr>
                <w:ilvl w:val="0"/>
                <w:numId w:val="123"/>
              </w:numPr>
              <w:spacing w:line="320" w:lineRule="exact"/>
              <w:ind w:leftChars="0"/>
              <w:rPr>
                <w:rFonts w:ascii="標楷體" w:eastAsia="標楷體" w:hAnsi="標楷體"/>
                <w:sz w:val="28"/>
                <w:szCs w:val="28"/>
              </w:rPr>
            </w:pPr>
            <w:r w:rsidRPr="00A76B4C">
              <w:rPr>
                <w:rFonts w:ascii="標楷體" w:eastAsia="標楷體" w:hAnsi="標楷體" w:hint="eastAsia"/>
                <w:sz w:val="28"/>
                <w:szCs w:val="28"/>
              </w:rPr>
              <w:t>演習實施過程與所附演習手冊資料內容相符。</w:t>
            </w:r>
          </w:p>
          <w:p w:rsidR="006C15E5" w:rsidRPr="00470454" w:rsidRDefault="006C15E5" w:rsidP="00A24103">
            <w:pPr>
              <w:pStyle w:val="af2"/>
              <w:numPr>
                <w:ilvl w:val="0"/>
                <w:numId w:val="123"/>
              </w:numPr>
              <w:spacing w:line="320" w:lineRule="exact"/>
              <w:ind w:leftChars="0"/>
              <w:rPr>
                <w:rFonts w:ascii="標楷體" w:eastAsia="標楷體" w:hAnsi="標楷體"/>
                <w:sz w:val="28"/>
                <w:szCs w:val="28"/>
              </w:rPr>
            </w:pPr>
            <w:r w:rsidRPr="00A76B4C">
              <w:rPr>
                <w:rFonts w:ascii="標楷體" w:eastAsia="標楷體" w:hAnsi="標楷體" w:hint="eastAsia"/>
                <w:sz w:val="28"/>
                <w:szCs w:val="28"/>
              </w:rPr>
              <w:t>除屏東縣政府救災單位外，尚包含中央單位(內政部空中勤務總隊、消防署特種搜救隊)、協力機構(國立屏東科技大學)、民間醫院、慈濟基金會、臺灣世界展望會、相關水電股份有限公司及當地社區民眾參與。</w:t>
            </w: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179"/>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55"/>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C15E5" w:rsidRDefault="006C15E5" w:rsidP="00A24103">
            <w:pPr>
              <w:widowControl/>
              <w:numPr>
                <w:ilvl w:val="0"/>
                <w:numId w:val="7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6C15E5" w:rsidRPr="006557B0" w:rsidRDefault="006C15E5" w:rsidP="00B0731F">
            <w:pPr>
              <w:spacing w:line="0" w:lineRule="atLeast"/>
              <w:jc w:val="both"/>
              <w:rPr>
                <w:rFonts w:ascii="標楷體" w:eastAsia="標楷體" w:hAnsi="標楷體"/>
                <w:sz w:val="28"/>
                <w:szCs w:val="28"/>
              </w:rPr>
            </w:pPr>
            <w:r>
              <w:rPr>
                <w:rFonts w:ascii="標楷體" w:eastAsia="標楷體" w:hAnsi="標楷體" w:hint="eastAsia"/>
                <w:sz w:val="28"/>
                <w:szCs w:val="28"/>
              </w:rPr>
              <w:t>(一)演練時序</w:t>
            </w:r>
            <w:r w:rsidRPr="006557B0">
              <w:rPr>
                <w:rFonts w:ascii="標楷體" w:eastAsia="標楷體" w:hAnsi="標楷體" w:hint="eastAsia"/>
                <w:sz w:val="28"/>
                <w:szCs w:val="28"/>
              </w:rPr>
              <w:t>順暢</w:t>
            </w:r>
            <w:r>
              <w:rPr>
                <w:rFonts w:ascii="標楷體" w:eastAsia="標楷體" w:hAnsi="標楷體" w:hint="eastAsia"/>
                <w:sz w:val="28"/>
                <w:szCs w:val="28"/>
              </w:rPr>
              <w:t>、合理</w:t>
            </w:r>
            <w:r w:rsidRPr="006557B0">
              <w:rPr>
                <w:rFonts w:ascii="標楷體" w:eastAsia="標楷體" w:hAnsi="標楷體" w:hint="eastAsia"/>
                <w:sz w:val="28"/>
                <w:szCs w:val="28"/>
              </w:rPr>
              <w:t>且符合災害實際狀況。</w:t>
            </w:r>
          </w:p>
          <w:p w:rsidR="006C15E5" w:rsidRDefault="006C15E5" w:rsidP="00B0731F">
            <w:pPr>
              <w:spacing w:line="0" w:lineRule="atLeast"/>
              <w:jc w:val="both"/>
              <w:rPr>
                <w:rFonts w:ascii="標楷體" w:eastAsia="標楷體" w:hAnsi="標楷體"/>
                <w:sz w:val="28"/>
                <w:szCs w:val="28"/>
              </w:rPr>
            </w:pPr>
            <w:r>
              <w:rPr>
                <w:rFonts w:ascii="標楷體" w:eastAsia="標楷體" w:hAnsi="標楷體" w:hint="eastAsia"/>
                <w:sz w:val="28"/>
                <w:szCs w:val="28"/>
              </w:rPr>
              <w:t>(二)善用無人載具</w:t>
            </w:r>
            <w:r w:rsidRPr="006557B0">
              <w:rPr>
                <w:rFonts w:ascii="標楷體" w:eastAsia="標楷體" w:hAnsi="標楷體" w:hint="eastAsia"/>
                <w:sz w:val="28"/>
                <w:szCs w:val="28"/>
              </w:rPr>
              <w:t>監控災情</w:t>
            </w:r>
            <w:r>
              <w:rPr>
                <w:rFonts w:ascii="標楷體" w:eastAsia="標楷體" w:hAnsi="標楷體" w:hint="eastAsia"/>
                <w:sz w:val="28"/>
                <w:szCs w:val="28"/>
              </w:rPr>
              <w:t>。</w:t>
            </w:r>
          </w:p>
          <w:p w:rsidR="006C15E5" w:rsidRDefault="006C15E5" w:rsidP="00B0731F">
            <w:pPr>
              <w:spacing w:line="0" w:lineRule="atLeast"/>
              <w:jc w:val="both"/>
              <w:rPr>
                <w:rFonts w:ascii="標楷體" w:eastAsia="標楷體" w:hAnsi="標楷體"/>
                <w:sz w:val="28"/>
                <w:szCs w:val="28"/>
              </w:rPr>
            </w:pPr>
            <w:r>
              <w:rPr>
                <w:rFonts w:ascii="標楷體" w:eastAsia="標楷體" w:hAnsi="標楷體" w:hint="eastAsia"/>
                <w:sz w:val="28"/>
                <w:szCs w:val="28"/>
              </w:rPr>
              <w:t>(三)演習手冊內相關標準作業流程書面資料漏列。</w:t>
            </w:r>
          </w:p>
          <w:p w:rsidR="006C15E5" w:rsidRPr="00260259" w:rsidRDefault="006C15E5" w:rsidP="00B0731F">
            <w:pPr>
              <w:spacing w:line="0" w:lineRule="atLeast"/>
              <w:ind w:left="540" w:hangingChars="193" w:hanging="540"/>
              <w:jc w:val="both"/>
              <w:rPr>
                <w:rFonts w:ascii="標楷體" w:eastAsia="標楷體" w:hAnsi="標楷體"/>
                <w:sz w:val="28"/>
                <w:szCs w:val="28"/>
              </w:rPr>
            </w:pPr>
            <w:r>
              <w:rPr>
                <w:rFonts w:ascii="標楷體" w:eastAsia="標楷體" w:hAnsi="標楷體" w:hint="eastAsia"/>
                <w:sz w:val="28"/>
                <w:szCs w:val="28"/>
              </w:rPr>
              <w:t>(四)跨區請求相關救災人力、物資裝備支援之申請程序、辦理情形未確實呈現。</w:t>
            </w:r>
          </w:p>
          <w:p w:rsidR="006C15E5" w:rsidRDefault="006C15E5" w:rsidP="00A24103">
            <w:pPr>
              <w:widowControl/>
              <w:numPr>
                <w:ilvl w:val="0"/>
                <w:numId w:val="7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6C15E5" w:rsidRDefault="006C15E5" w:rsidP="00B0731F">
            <w:pPr>
              <w:spacing w:line="0" w:lineRule="atLeast"/>
              <w:ind w:left="540" w:hangingChars="193" w:hanging="540"/>
              <w:jc w:val="both"/>
              <w:rPr>
                <w:rFonts w:ascii="標楷體" w:eastAsia="標楷體" w:hAnsi="標楷體"/>
                <w:sz w:val="28"/>
                <w:szCs w:val="28"/>
              </w:rPr>
            </w:pPr>
            <w:r>
              <w:rPr>
                <w:rFonts w:ascii="標楷體" w:eastAsia="標楷體" w:hAnsi="標楷體" w:hint="eastAsia"/>
                <w:sz w:val="28"/>
                <w:szCs w:val="28"/>
              </w:rPr>
              <w:t>(一)建議以實際操作方式取代預錄影像內容，藉以檢視相關流程。</w:t>
            </w:r>
          </w:p>
          <w:p w:rsidR="006C15E5" w:rsidRPr="00260259" w:rsidRDefault="006C15E5" w:rsidP="00B0731F">
            <w:pPr>
              <w:spacing w:line="0" w:lineRule="atLeast"/>
              <w:ind w:left="540" w:hangingChars="193" w:hanging="540"/>
              <w:jc w:val="both"/>
              <w:rPr>
                <w:rFonts w:ascii="標楷體" w:eastAsia="標楷體" w:hAnsi="標楷體"/>
                <w:sz w:val="28"/>
                <w:szCs w:val="28"/>
              </w:rPr>
            </w:pPr>
            <w:r>
              <w:rPr>
                <w:rFonts w:ascii="標楷體" w:eastAsia="標楷體" w:hAnsi="標楷體" w:hint="eastAsia"/>
                <w:sz w:val="28"/>
                <w:szCs w:val="28"/>
              </w:rPr>
              <w:t>(二)演練過程中應使指揮官(副指揮官)親自指揮、調度救災作業及相關人力、物資裝備，除可彰顯對防救災工作之重視，亦可達演習之目的及對現有之相關作業流程重新驗證與檢視。</w:t>
            </w:r>
          </w:p>
        </w:tc>
      </w:tr>
    </w:tbl>
    <w:p w:rsidR="00A65D01" w:rsidRDefault="00A65D01" w:rsidP="006C15E5"/>
    <w:p w:rsidR="00A65D01" w:rsidRDefault="00A65D01">
      <w:pPr>
        <w:widowControl/>
      </w:pPr>
      <w:r>
        <w:br w:type="page"/>
      </w:r>
    </w:p>
    <w:p w:rsidR="006C15E5" w:rsidRDefault="006C15E5" w:rsidP="006C15E5"/>
    <w:tbl>
      <w:tblPr>
        <w:tblpPr w:leftFromText="180" w:rightFromText="180" w:vertAnchor="text" w:tblpY="1"/>
        <w:tblOverlap w:val="never"/>
        <w:tblW w:w="978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6"/>
        <w:gridCol w:w="709"/>
        <w:gridCol w:w="1845"/>
        <w:gridCol w:w="992"/>
        <w:gridCol w:w="1985"/>
        <w:gridCol w:w="992"/>
        <w:gridCol w:w="2551"/>
      </w:tblGrid>
      <w:tr w:rsidR="006C15E5" w:rsidRPr="00873192" w:rsidTr="00401D9F">
        <w:trPr>
          <w:trHeight w:val="881"/>
        </w:trPr>
        <w:tc>
          <w:tcPr>
            <w:tcW w:w="9780" w:type="dxa"/>
            <w:gridSpan w:val="7"/>
            <w:tcBorders>
              <w:top w:val="single" w:sz="12" w:space="0" w:color="auto"/>
              <w:left w:val="single" w:sz="12" w:space="0" w:color="auto"/>
              <w:bottom w:val="single" w:sz="6" w:space="0" w:color="auto"/>
              <w:right w:val="single" w:sz="12" w:space="0" w:color="auto"/>
            </w:tcBorders>
            <w:vAlign w:val="center"/>
            <w:hideMark/>
          </w:tcPr>
          <w:p w:rsidR="006C15E5" w:rsidRPr="00873192" w:rsidRDefault="006C15E5" w:rsidP="00B0731F">
            <w:pPr>
              <w:adjustRightInd w:val="0"/>
              <w:snapToGrid w:val="0"/>
              <w:spacing w:line="0" w:lineRule="atLeast"/>
              <w:jc w:val="center"/>
              <w:rPr>
                <w:rFonts w:ascii="標楷體" w:eastAsia="標楷體" w:hAnsi="標楷體"/>
                <w:sz w:val="32"/>
                <w:szCs w:val="32"/>
              </w:rPr>
            </w:pPr>
            <w:r w:rsidRPr="00873192">
              <w:rPr>
                <w:rFonts w:ascii="標楷體" w:eastAsia="標楷體" w:hAnsi="標楷體" w:hint="eastAsia"/>
                <w:sz w:val="32"/>
                <w:szCs w:val="32"/>
              </w:rPr>
              <w:t>104年度災害防救演習評核表</w:t>
            </w:r>
          </w:p>
        </w:tc>
      </w:tr>
      <w:tr w:rsidR="006C15E5" w:rsidTr="00401D9F">
        <w:trPr>
          <w:trHeight w:val="829"/>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嘉義縣政府</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rPr>
                <w:rFonts w:ascii="標楷體" w:eastAsia="標楷體" w:hAnsi="標楷體"/>
                <w:sz w:val="28"/>
                <w:szCs w:val="28"/>
              </w:rPr>
            </w:pPr>
            <w:r>
              <w:rPr>
                <w:rFonts w:ascii="標楷體" w:eastAsia="標楷體" w:hAnsi="標楷體" w:cs="標楷體" w:hint="eastAsia"/>
                <w:sz w:val="28"/>
                <w:szCs w:val="28"/>
              </w:rPr>
              <w:t>104年4月2日</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cs="標楷體"/>
                <w:sz w:val="28"/>
                <w:szCs w:val="28"/>
              </w:rPr>
            </w:pPr>
            <w:r>
              <w:rPr>
                <w:rFonts w:ascii="標楷體" w:eastAsia="標楷體" w:hAnsi="標楷體" w:cs="標楷體" w:hint="eastAsia"/>
                <w:sz w:val="28"/>
                <w:szCs w:val="28"/>
              </w:rPr>
              <w:t>評核</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right w:val="single" w:sz="12" w:space="0" w:color="auto"/>
            </w:tcBorders>
            <w:vAlign w:val="center"/>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Tr="00401D9F">
        <w:trPr>
          <w:trHeight w:val="401"/>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實際評核所見</w:t>
            </w:r>
          </w:p>
        </w:tc>
      </w:tr>
      <w:tr w:rsidR="006C15E5" w:rsidTr="00401D9F">
        <w:trPr>
          <w:cantSplit/>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規</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劃</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bottom w:val="single" w:sz="6" w:space="0" w:color="auto"/>
              <w:right w:val="single" w:sz="12" w:space="0" w:color="auto"/>
            </w:tcBorders>
            <w:vAlign w:val="center"/>
          </w:tcPr>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1.演習內容及災害狀況想定設定為颱風挾帶超大豪雨引發淹水、土石流、道路橋梁毀損、維生管線故障等災害，與轄內災害潛勢相符。</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2.</w:t>
            </w:r>
            <w:r w:rsidRPr="004C07F2">
              <w:rPr>
                <w:rFonts w:ascii="標楷體" w:eastAsia="標楷體" w:hAnsi="標楷體" w:hint="eastAsia"/>
                <w:sz w:val="28"/>
                <w:szCs w:val="28"/>
              </w:rPr>
              <w:t>演習手冊</w:t>
            </w:r>
            <w:r>
              <w:rPr>
                <w:rFonts w:ascii="標楷體" w:eastAsia="標楷體" w:hAnsi="標楷體" w:hint="eastAsia"/>
                <w:sz w:val="28"/>
                <w:szCs w:val="28"/>
              </w:rPr>
              <w:t>將災害應變搶救演練、疏散撤離演練及收容安置演練項目臚列，可</w:t>
            </w:r>
            <w:r w:rsidRPr="004C07F2">
              <w:rPr>
                <w:rFonts w:ascii="標楷體" w:eastAsia="標楷體" w:hAnsi="標楷體" w:hint="eastAsia"/>
                <w:sz w:val="28"/>
                <w:szCs w:val="28"/>
              </w:rPr>
              <w:t>充分瞭解演習情境設定及內容。</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3.</w:t>
            </w:r>
            <w:r w:rsidRPr="008051E6">
              <w:rPr>
                <w:rFonts w:ascii="標楷體" w:eastAsia="標楷體" w:hAnsi="標楷體" w:hint="eastAsia"/>
                <w:sz w:val="28"/>
                <w:szCs w:val="28"/>
              </w:rPr>
              <w:t>演習流程與標準作業程序相符。</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4.</w:t>
            </w:r>
            <w:r w:rsidRPr="00955EC2">
              <w:rPr>
                <w:rFonts w:ascii="標楷體" w:eastAsia="標楷體" w:hAnsi="標楷體" w:hint="eastAsia"/>
                <w:sz w:val="28"/>
                <w:szCs w:val="28"/>
              </w:rPr>
              <w:t>演習各項演練</w:t>
            </w:r>
            <w:r>
              <w:rPr>
                <w:rFonts w:ascii="標楷體" w:eastAsia="標楷體" w:hAnsi="標楷體" w:hint="eastAsia"/>
                <w:sz w:val="28"/>
                <w:szCs w:val="28"/>
              </w:rPr>
              <w:t>納入各公民營機關、單位，</w:t>
            </w:r>
            <w:r w:rsidRPr="00955EC2">
              <w:rPr>
                <w:rFonts w:ascii="標楷體" w:eastAsia="標楷體" w:hAnsi="標楷體" w:hint="eastAsia"/>
                <w:sz w:val="28"/>
                <w:szCs w:val="28"/>
              </w:rPr>
              <w:t>各單位分工</w:t>
            </w:r>
            <w:r>
              <w:rPr>
                <w:rFonts w:ascii="標楷體" w:eastAsia="標楷體" w:hAnsi="標楷體" w:hint="eastAsia"/>
                <w:sz w:val="28"/>
                <w:szCs w:val="28"/>
              </w:rPr>
              <w:t>明確。</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5.演習出場順序及人員裝備需求等有具體量化數據，可清楚呈現，惟影響程度部分則可加以說明。</w:t>
            </w:r>
          </w:p>
        </w:tc>
      </w:tr>
      <w:tr w:rsidR="006C15E5" w:rsidTr="00401D9F">
        <w:trPr>
          <w:cantSplit/>
          <w:trHeight w:val="498"/>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 xml:space="preserve">演習手冊及參考資料可供評核人員充分瞭解演習情境設定及內容。 </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演習流程與標準作業程序相符。</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演習各項演練各單位分工情形。</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17"/>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演習過程災害應變中心指揮官或副指揮官依計畫參與情形。 </w:t>
            </w:r>
          </w:p>
        </w:tc>
        <w:tc>
          <w:tcPr>
            <w:tcW w:w="3543" w:type="dxa"/>
            <w:gridSpan w:val="2"/>
            <w:vMerge w:val="restart"/>
            <w:tcBorders>
              <w:top w:val="single" w:sz="6" w:space="0" w:color="auto"/>
              <w:left w:val="single" w:sz="6" w:space="0" w:color="auto"/>
              <w:bottom w:val="single" w:sz="4" w:space="0" w:color="auto"/>
              <w:right w:val="single" w:sz="12" w:space="0" w:color="auto"/>
            </w:tcBorders>
            <w:vAlign w:val="center"/>
          </w:tcPr>
          <w:p w:rsidR="006C15E5" w:rsidRDefault="006C15E5" w:rsidP="00B0731F">
            <w:pPr>
              <w:adjustRightInd w:val="0"/>
              <w:snapToGrid w:val="0"/>
              <w:spacing w:line="0" w:lineRule="atLeast"/>
              <w:jc w:val="both"/>
              <w:rPr>
                <w:rFonts w:ascii="標楷體" w:eastAsia="標楷體" w:hAnsi="標楷體"/>
                <w:sz w:val="28"/>
                <w:szCs w:val="28"/>
              </w:rPr>
            </w:pPr>
            <w:r w:rsidRPr="004C07F2">
              <w:rPr>
                <w:rFonts w:ascii="標楷體" w:eastAsia="標楷體" w:hAnsi="標楷體" w:hint="eastAsia"/>
                <w:sz w:val="28"/>
                <w:szCs w:val="28"/>
              </w:rPr>
              <w:t>演習場地選用及轉場工作表現優異，使災害發生後一系</w:t>
            </w:r>
            <w:r>
              <w:rPr>
                <w:rFonts w:ascii="標楷體" w:eastAsia="標楷體" w:hAnsi="標楷體" w:hint="eastAsia"/>
                <w:sz w:val="28"/>
                <w:szCs w:val="28"/>
              </w:rPr>
              <w:t>列之應變、搶救、搶修及復原等相關作為過程順遂、掌握得宜</w:t>
            </w:r>
            <w:r w:rsidRPr="004C07F2">
              <w:rPr>
                <w:rFonts w:ascii="標楷體" w:eastAsia="標楷體" w:hAnsi="標楷體" w:hint="eastAsia"/>
                <w:sz w:val="28"/>
                <w:szCs w:val="28"/>
              </w:rPr>
              <w:t>。</w:t>
            </w: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地方政府所屬相關救災單位及轄內中央部會派駐單位參與演練情形。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179"/>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55"/>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演習邀請企業、非營利組織及民眾參與情形。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1826"/>
        </w:trPr>
        <w:tc>
          <w:tcPr>
            <w:tcW w:w="706" w:type="dxa"/>
            <w:tcBorders>
              <w:top w:val="single" w:sz="6" w:space="0" w:color="auto"/>
              <w:left w:val="single" w:sz="12" w:space="0" w:color="auto"/>
              <w:bottom w:val="single" w:sz="12"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綜</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合</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建</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right w:val="single" w:sz="12" w:space="0" w:color="auto"/>
            </w:tcBorders>
          </w:tcPr>
          <w:p w:rsidR="006C15E5" w:rsidRDefault="006C15E5" w:rsidP="00A24103">
            <w:pPr>
              <w:widowControl/>
              <w:numPr>
                <w:ilvl w:val="0"/>
                <w:numId w:val="77"/>
              </w:numPr>
              <w:spacing w:line="0" w:lineRule="atLeast"/>
              <w:jc w:val="both"/>
              <w:rPr>
                <w:rFonts w:ascii="標楷體" w:eastAsia="標楷體" w:hAnsi="標楷體"/>
                <w:sz w:val="28"/>
                <w:szCs w:val="28"/>
              </w:rPr>
            </w:pPr>
            <w:r>
              <w:rPr>
                <w:rFonts w:ascii="標楷體" w:eastAsia="標楷體" w:hAnsi="標楷體" w:hint="eastAsia"/>
                <w:sz w:val="28"/>
                <w:szCs w:val="28"/>
              </w:rPr>
              <w:t>優(缺)點：演習加入防救災宣導，宣導方式生動有趣，效果優異</w:t>
            </w:r>
            <w:r w:rsidRPr="004C07F2">
              <w:rPr>
                <w:rFonts w:ascii="標楷體" w:eastAsia="標楷體" w:hAnsi="標楷體" w:hint="eastAsia"/>
                <w:sz w:val="28"/>
                <w:szCs w:val="28"/>
              </w:rPr>
              <w:t>。</w:t>
            </w:r>
          </w:p>
          <w:p w:rsidR="006C15E5" w:rsidRDefault="006C15E5" w:rsidP="00A24103">
            <w:pPr>
              <w:widowControl/>
              <w:numPr>
                <w:ilvl w:val="0"/>
                <w:numId w:val="77"/>
              </w:numPr>
              <w:spacing w:line="0" w:lineRule="atLeast"/>
              <w:jc w:val="both"/>
              <w:rPr>
                <w:rFonts w:ascii="標楷體" w:eastAsia="標楷體" w:hAnsi="標楷體"/>
                <w:sz w:val="28"/>
                <w:szCs w:val="28"/>
              </w:rPr>
            </w:pPr>
            <w:r>
              <w:rPr>
                <w:rFonts w:ascii="標楷體" w:eastAsia="標楷體" w:hAnsi="標楷體" w:hint="eastAsia"/>
                <w:sz w:val="28"/>
                <w:szCs w:val="28"/>
              </w:rPr>
              <w:t>建議事項：無。</w:t>
            </w:r>
          </w:p>
        </w:tc>
      </w:tr>
    </w:tbl>
    <w:p w:rsidR="00A65D01" w:rsidRDefault="00A65D01" w:rsidP="006C15E5"/>
    <w:p w:rsidR="00A65D01" w:rsidRDefault="00A65D01">
      <w:pPr>
        <w:widowControl/>
      </w:pPr>
      <w:r>
        <w:br w:type="page"/>
      </w:r>
    </w:p>
    <w:p w:rsidR="006C15E5" w:rsidRDefault="006C15E5" w:rsidP="006C15E5"/>
    <w:tbl>
      <w:tblPr>
        <w:tblpPr w:leftFromText="180" w:rightFromText="180" w:vertAnchor="text" w:tblpY="1"/>
        <w:tblOverlap w:val="never"/>
        <w:tblW w:w="978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6"/>
        <w:gridCol w:w="709"/>
        <w:gridCol w:w="1845"/>
        <w:gridCol w:w="992"/>
        <w:gridCol w:w="1985"/>
        <w:gridCol w:w="992"/>
        <w:gridCol w:w="2551"/>
      </w:tblGrid>
      <w:tr w:rsidR="006C15E5" w:rsidRPr="00873192" w:rsidTr="00401D9F">
        <w:trPr>
          <w:trHeight w:val="881"/>
        </w:trPr>
        <w:tc>
          <w:tcPr>
            <w:tcW w:w="9780" w:type="dxa"/>
            <w:gridSpan w:val="7"/>
            <w:tcBorders>
              <w:top w:val="single" w:sz="12" w:space="0" w:color="auto"/>
              <w:left w:val="single" w:sz="12" w:space="0" w:color="auto"/>
              <w:bottom w:val="single" w:sz="6" w:space="0" w:color="auto"/>
              <w:right w:val="single" w:sz="12" w:space="0" w:color="auto"/>
            </w:tcBorders>
            <w:vAlign w:val="center"/>
            <w:hideMark/>
          </w:tcPr>
          <w:p w:rsidR="006C15E5" w:rsidRPr="00873192" w:rsidRDefault="006C15E5" w:rsidP="00B0731F">
            <w:pPr>
              <w:adjustRightInd w:val="0"/>
              <w:snapToGrid w:val="0"/>
              <w:spacing w:line="0" w:lineRule="atLeast"/>
              <w:jc w:val="center"/>
              <w:rPr>
                <w:rFonts w:ascii="標楷體" w:eastAsia="標楷體" w:hAnsi="標楷體"/>
                <w:sz w:val="32"/>
                <w:szCs w:val="32"/>
              </w:rPr>
            </w:pPr>
            <w:r w:rsidRPr="00873192">
              <w:rPr>
                <w:rFonts w:ascii="標楷體" w:eastAsia="標楷體" w:hAnsi="標楷體" w:hint="eastAsia"/>
                <w:sz w:val="32"/>
                <w:szCs w:val="32"/>
              </w:rPr>
              <w:t>104年度災害防救演習評核表</w:t>
            </w:r>
          </w:p>
        </w:tc>
      </w:tr>
      <w:tr w:rsidR="006C15E5" w:rsidTr="00401D9F">
        <w:trPr>
          <w:trHeight w:val="829"/>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苗栗縣政府</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rPr>
                <w:rFonts w:ascii="標楷體" w:eastAsia="標楷體" w:hAnsi="標楷體"/>
                <w:sz w:val="28"/>
                <w:szCs w:val="28"/>
              </w:rPr>
            </w:pPr>
            <w:r>
              <w:rPr>
                <w:rFonts w:ascii="標楷體" w:eastAsia="標楷體" w:hAnsi="標楷體" w:cs="標楷體" w:hint="eastAsia"/>
                <w:sz w:val="28"/>
                <w:szCs w:val="28"/>
              </w:rPr>
              <w:t>104年4月10日</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cs="標楷體"/>
                <w:sz w:val="28"/>
                <w:szCs w:val="28"/>
              </w:rPr>
            </w:pPr>
            <w:r>
              <w:rPr>
                <w:rFonts w:ascii="標楷體" w:eastAsia="標楷體" w:hAnsi="標楷體" w:cs="標楷體" w:hint="eastAsia"/>
                <w:sz w:val="28"/>
                <w:szCs w:val="28"/>
              </w:rPr>
              <w:t>評核</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right w:val="single" w:sz="12" w:space="0" w:color="auto"/>
            </w:tcBorders>
            <w:vAlign w:val="center"/>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Tr="00401D9F">
        <w:trPr>
          <w:trHeight w:val="401"/>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實際評核所見</w:t>
            </w:r>
          </w:p>
        </w:tc>
      </w:tr>
      <w:tr w:rsidR="006C15E5" w:rsidTr="00401D9F">
        <w:trPr>
          <w:cantSplit/>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規</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劃</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bottom w:val="single" w:sz="6" w:space="0" w:color="auto"/>
              <w:right w:val="single" w:sz="12" w:space="0" w:color="auto"/>
            </w:tcBorders>
            <w:vAlign w:val="center"/>
          </w:tcPr>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1.演習想定</w:t>
            </w:r>
            <w:r w:rsidRPr="00FB276E">
              <w:rPr>
                <w:rFonts w:ascii="標楷體" w:eastAsia="標楷體" w:hAnsi="標楷體" w:hint="eastAsia"/>
                <w:sz w:val="28"/>
                <w:szCs w:val="28"/>
              </w:rPr>
              <w:t>獅潭斷層引發規模6.6，震源深度為10公里地震為假想情境</w:t>
            </w:r>
            <w:r>
              <w:rPr>
                <w:rFonts w:ascii="標楷體" w:eastAsia="標楷體" w:hAnsi="標楷體" w:hint="eastAsia"/>
                <w:sz w:val="28"/>
                <w:szCs w:val="28"/>
              </w:rPr>
              <w:t>，</w:t>
            </w:r>
            <w:r w:rsidRPr="00D8302B">
              <w:rPr>
                <w:rFonts w:ascii="標楷體" w:eastAsia="標楷體" w:hAnsi="標楷體" w:hint="eastAsia"/>
                <w:sz w:val="28"/>
                <w:szCs w:val="28"/>
              </w:rPr>
              <w:t>與轄內災害潛勢相符</w:t>
            </w:r>
            <w:r>
              <w:rPr>
                <w:rFonts w:ascii="標楷體" w:eastAsia="標楷體" w:hAnsi="標楷體" w:hint="eastAsia"/>
                <w:sz w:val="28"/>
                <w:szCs w:val="28"/>
              </w:rPr>
              <w:t>。</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2.</w:t>
            </w:r>
            <w:r w:rsidRPr="004C07F2">
              <w:rPr>
                <w:rFonts w:ascii="標楷體" w:eastAsia="標楷體" w:hAnsi="標楷體" w:hint="eastAsia"/>
                <w:sz w:val="28"/>
                <w:szCs w:val="28"/>
              </w:rPr>
              <w:t>演習手冊</w:t>
            </w:r>
            <w:r>
              <w:rPr>
                <w:rFonts w:ascii="標楷體" w:eastAsia="標楷體" w:hAnsi="標楷體" w:hint="eastAsia"/>
                <w:sz w:val="28"/>
                <w:szCs w:val="28"/>
              </w:rPr>
              <w:t>中演練項目明確，可</w:t>
            </w:r>
            <w:r w:rsidRPr="004C07F2">
              <w:rPr>
                <w:rFonts w:ascii="標楷體" w:eastAsia="標楷體" w:hAnsi="標楷體" w:hint="eastAsia"/>
                <w:sz w:val="28"/>
                <w:szCs w:val="28"/>
              </w:rPr>
              <w:t>充分瞭解演習情境設定及內容。</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3.</w:t>
            </w:r>
            <w:r w:rsidRPr="008051E6">
              <w:rPr>
                <w:rFonts w:ascii="標楷體" w:eastAsia="標楷體" w:hAnsi="標楷體" w:hint="eastAsia"/>
                <w:sz w:val="28"/>
                <w:szCs w:val="28"/>
              </w:rPr>
              <w:t>演習流程與標準作業程序相符。</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4.</w:t>
            </w:r>
            <w:r w:rsidRPr="00955EC2">
              <w:rPr>
                <w:rFonts w:ascii="標楷體" w:eastAsia="標楷體" w:hAnsi="標楷體" w:hint="eastAsia"/>
                <w:sz w:val="28"/>
                <w:szCs w:val="28"/>
              </w:rPr>
              <w:t>演練</w:t>
            </w:r>
            <w:r>
              <w:rPr>
                <w:rFonts w:ascii="標楷體" w:eastAsia="標楷體" w:hAnsi="標楷體" w:hint="eastAsia"/>
                <w:sz w:val="28"/>
                <w:szCs w:val="28"/>
              </w:rPr>
              <w:t>納入各公民營機關、單位，</w:t>
            </w:r>
            <w:r w:rsidRPr="00955EC2">
              <w:rPr>
                <w:rFonts w:ascii="標楷體" w:eastAsia="標楷體" w:hAnsi="標楷體" w:hint="eastAsia"/>
                <w:sz w:val="28"/>
                <w:szCs w:val="28"/>
              </w:rPr>
              <w:t>各單位分工</w:t>
            </w:r>
            <w:r>
              <w:rPr>
                <w:rFonts w:ascii="標楷體" w:eastAsia="標楷體" w:hAnsi="標楷體" w:hint="eastAsia"/>
                <w:sz w:val="28"/>
                <w:szCs w:val="28"/>
              </w:rPr>
              <w:t>明確。</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5.</w:t>
            </w:r>
            <w:r w:rsidRPr="001E501C">
              <w:rPr>
                <w:rFonts w:ascii="標楷體" w:eastAsia="標楷體" w:hAnsi="標楷體" w:hint="eastAsia"/>
                <w:sz w:val="28"/>
                <w:szCs w:val="28"/>
              </w:rPr>
              <w:t>演習實施計畫內容</w:t>
            </w:r>
            <w:r>
              <w:rPr>
                <w:rFonts w:ascii="標楷體" w:eastAsia="標楷體" w:hAnsi="標楷體" w:hint="eastAsia"/>
                <w:sz w:val="28"/>
                <w:szCs w:val="28"/>
              </w:rPr>
              <w:t>如</w:t>
            </w:r>
            <w:r w:rsidRPr="001E501C">
              <w:rPr>
                <w:rFonts w:ascii="標楷體" w:eastAsia="標楷體" w:hAnsi="標楷體" w:hint="eastAsia"/>
                <w:sz w:val="28"/>
                <w:szCs w:val="28"/>
              </w:rPr>
              <w:t>演習構想及情境想定</w:t>
            </w:r>
            <w:r>
              <w:rPr>
                <w:rFonts w:ascii="標楷體" w:eastAsia="標楷體" w:hAnsi="標楷體" w:hint="eastAsia"/>
                <w:sz w:val="28"/>
                <w:szCs w:val="28"/>
              </w:rPr>
              <w:t>、</w:t>
            </w:r>
            <w:r w:rsidRPr="001E501C">
              <w:rPr>
                <w:rFonts w:ascii="標楷體" w:eastAsia="標楷體" w:hAnsi="標楷體" w:hint="eastAsia"/>
                <w:sz w:val="28"/>
                <w:szCs w:val="28"/>
              </w:rPr>
              <w:t>演習災害區分、演練課目及重點</w:t>
            </w:r>
            <w:r>
              <w:rPr>
                <w:rFonts w:ascii="標楷體" w:eastAsia="標楷體" w:hAnsi="標楷體" w:hint="eastAsia"/>
                <w:sz w:val="28"/>
                <w:szCs w:val="28"/>
              </w:rPr>
              <w:t>等均</w:t>
            </w:r>
            <w:r w:rsidRPr="001E501C">
              <w:rPr>
                <w:rFonts w:ascii="標楷體" w:eastAsia="標楷體" w:hAnsi="標楷體" w:hint="eastAsia"/>
                <w:sz w:val="28"/>
                <w:szCs w:val="28"/>
              </w:rPr>
              <w:t>臚列</w:t>
            </w:r>
            <w:r>
              <w:rPr>
                <w:rFonts w:ascii="標楷體" w:eastAsia="標楷體" w:hAnsi="標楷體" w:hint="eastAsia"/>
                <w:sz w:val="28"/>
                <w:szCs w:val="28"/>
              </w:rPr>
              <w:t>詳盡</w:t>
            </w:r>
            <w:r w:rsidRPr="001E501C">
              <w:rPr>
                <w:rFonts w:ascii="標楷體" w:eastAsia="標楷體" w:hAnsi="標楷體" w:hint="eastAsia"/>
                <w:sz w:val="28"/>
                <w:szCs w:val="28"/>
              </w:rPr>
              <w:t>。</w:t>
            </w:r>
          </w:p>
        </w:tc>
      </w:tr>
      <w:tr w:rsidR="006C15E5" w:rsidTr="00401D9F">
        <w:trPr>
          <w:cantSplit/>
          <w:trHeight w:val="498"/>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 xml:space="preserve">演習手冊及參考資料可供評核人員充分瞭解演習情境設定及內容。 </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演習流程與標準作業程序相符。</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演習各項演練各單位分工情形。</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17"/>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演習過程災害應變中心指揮官或副指揮官依計畫參與情形。 </w:t>
            </w:r>
          </w:p>
        </w:tc>
        <w:tc>
          <w:tcPr>
            <w:tcW w:w="3543" w:type="dxa"/>
            <w:gridSpan w:val="2"/>
            <w:vMerge w:val="restart"/>
            <w:tcBorders>
              <w:top w:val="single" w:sz="6" w:space="0" w:color="auto"/>
              <w:left w:val="single" w:sz="6" w:space="0" w:color="auto"/>
              <w:bottom w:val="single" w:sz="4" w:space="0" w:color="auto"/>
              <w:right w:val="single" w:sz="12" w:space="0" w:color="auto"/>
            </w:tcBorders>
            <w:vAlign w:val="center"/>
          </w:tcPr>
          <w:p w:rsidR="006C15E5" w:rsidRPr="00152004" w:rsidRDefault="006C15E5" w:rsidP="00A24103">
            <w:pPr>
              <w:pStyle w:val="af2"/>
              <w:numPr>
                <w:ilvl w:val="0"/>
                <w:numId w:val="9"/>
              </w:numPr>
              <w:adjustRightInd w:val="0"/>
              <w:snapToGrid w:val="0"/>
              <w:spacing w:line="0" w:lineRule="atLeast"/>
              <w:ind w:leftChars="0"/>
              <w:jc w:val="both"/>
              <w:rPr>
                <w:rFonts w:ascii="標楷體" w:eastAsia="標楷體" w:hAnsi="標楷體"/>
                <w:sz w:val="28"/>
                <w:szCs w:val="28"/>
              </w:rPr>
            </w:pPr>
            <w:r w:rsidRPr="00C059D0">
              <w:rPr>
                <w:rFonts w:ascii="標楷體" w:eastAsia="標楷體" w:hAnsi="標楷體" w:hint="eastAsia"/>
                <w:sz w:val="28"/>
                <w:szCs w:val="28"/>
              </w:rPr>
              <w:t>指揮官</w:t>
            </w:r>
            <w:r>
              <w:rPr>
                <w:rFonts w:ascii="標楷體" w:eastAsia="標楷體" w:hAnsi="標楷體" w:hint="eastAsia"/>
                <w:sz w:val="28"/>
                <w:szCs w:val="28"/>
              </w:rPr>
              <w:t>(縣長)全程參與並</w:t>
            </w:r>
            <w:r w:rsidRPr="00C059D0">
              <w:rPr>
                <w:rFonts w:ascii="標楷體" w:eastAsia="標楷體" w:hAnsi="標楷體" w:hint="eastAsia"/>
                <w:sz w:val="28"/>
                <w:szCs w:val="28"/>
              </w:rPr>
              <w:t>對於演習過程及操作演練均有相當程度之了解。</w:t>
            </w:r>
          </w:p>
          <w:p w:rsidR="006C15E5" w:rsidRDefault="006C15E5" w:rsidP="00A24103">
            <w:pPr>
              <w:pStyle w:val="af2"/>
              <w:numPr>
                <w:ilvl w:val="0"/>
                <w:numId w:val="9"/>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演習過程</w:t>
            </w:r>
            <w:r w:rsidRPr="00152004">
              <w:rPr>
                <w:rFonts w:ascii="標楷體" w:eastAsia="標楷體" w:hAnsi="標楷體" w:hint="eastAsia"/>
                <w:sz w:val="28"/>
                <w:szCs w:val="28"/>
              </w:rPr>
              <w:t>與演習計畫及書面參考資料相符。</w:t>
            </w:r>
          </w:p>
          <w:p w:rsidR="006C15E5" w:rsidRDefault="006C15E5" w:rsidP="00A24103">
            <w:pPr>
              <w:pStyle w:val="af2"/>
              <w:numPr>
                <w:ilvl w:val="0"/>
                <w:numId w:val="9"/>
              </w:numPr>
              <w:adjustRightInd w:val="0"/>
              <w:snapToGrid w:val="0"/>
              <w:spacing w:line="0" w:lineRule="atLeast"/>
              <w:ind w:leftChars="0"/>
              <w:jc w:val="both"/>
              <w:rPr>
                <w:rFonts w:ascii="標楷體" w:eastAsia="標楷體" w:hAnsi="標楷體"/>
                <w:sz w:val="28"/>
                <w:szCs w:val="28"/>
              </w:rPr>
            </w:pPr>
            <w:r w:rsidRPr="001E501C">
              <w:rPr>
                <w:rFonts w:ascii="標楷體" w:eastAsia="標楷體" w:hAnsi="標楷體" w:hint="eastAsia"/>
                <w:sz w:val="28"/>
                <w:szCs w:val="28"/>
              </w:rPr>
              <w:t>演習規劃於易致災地點實地演練實作，以驗證該縣災害防救體系，提升縣府災害搶救能力</w:t>
            </w:r>
            <w:r>
              <w:rPr>
                <w:rFonts w:ascii="標楷體" w:eastAsia="標楷體" w:hAnsi="標楷體" w:hint="eastAsia"/>
                <w:sz w:val="28"/>
                <w:szCs w:val="28"/>
              </w:rPr>
              <w:t>。</w:t>
            </w:r>
          </w:p>
          <w:p w:rsidR="006C15E5" w:rsidRDefault="006C15E5" w:rsidP="00A24103">
            <w:pPr>
              <w:pStyle w:val="af2"/>
              <w:numPr>
                <w:ilvl w:val="0"/>
                <w:numId w:val="9"/>
              </w:numPr>
              <w:adjustRightInd w:val="0"/>
              <w:snapToGrid w:val="0"/>
              <w:spacing w:line="0" w:lineRule="atLeast"/>
              <w:ind w:leftChars="0"/>
              <w:jc w:val="both"/>
              <w:rPr>
                <w:rFonts w:ascii="標楷體" w:eastAsia="標楷體" w:hAnsi="標楷體"/>
                <w:sz w:val="28"/>
                <w:szCs w:val="28"/>
              </w:rPr>
            </w:pPr>
            <w:r w:rsidRPr="009204F6">
              <w:rPr>
                <w:rFonts w:ascii="標楷體" w:eastAsia="標楷體" w:hAnsi="標楷體" w:hint="eastAsia"/>
                <w:sz w:val="28"/>
                <w:szCs w:val="28"/>
              </w:rPr>
              <w:t>演習</w:t>
            </w:r>
            <w:r>
              <w:rPr>
                <w:rFonts w:ascii="標楷體" w:eastAsia="標楷體" w:hAnsi="標楷體" w:hint="eastAsia"/>
                <w:sz w:val="28"/>
                <w:szCs w:val="28"/>
              </w:rPr>
              <w:t>計畫及</w:t>
            </w:r>
            <w:r w:rsidRPr="009204F6">
              <w:rPr>
                <w:rFonts w:ascii="標楷體" w:eastAsia="標楷體" w:hAnsi="標楷體" w:hint="eastAsia"/>
                <w:sz w:val="28"/>
                <w:szCs w:val="28"/>
              </w:rPr>
              <w:t>狀況處置程序</w:t>
            </w:r>
            <w:r>
              <w:rPr>
                <w:rFonts w:ascii="標楷體" w:eastAsia="標楷體" w:hAnsi="標楷體" w:hint="eastAsia"/>
                <w:sz w:val="28"/>
                <w:szCs w:val="28"/>
              </w:rPr>
              <w:t>合宜。</w:t>
            </w:r>
          </w:p>
          <w:p w:rsidR="006C15E5" w:rsidRPr="00152004" w:rsidRDefault="006C15E5" w:rsidP="00A24103">
            <w:pPr>
              <w:pStyle w:val="af2"/>
              <w:numPr>
                <w:ilvl w:val="0"/>
                <w:numId w:val="9"/>
              </w:numPr>
              <w:adjustRightInd w:val="0"/>
              <w:snapToGrid w:val="0"/>
              <w:spacing w:line="0" w:lineRule="atLeast"/>
              <w:ind w:leftChars="0"/>
              <w:jc w:val="both"/>
              <w:rPr>
                <w:rFonts w:ascii="標楷體" w:eastAsia="標楷體" w:hAnsi="標楷體"/>
                <w:sz w:val="28"/>
                <w:szCs w:val="28"/>
              </w:rPr>
            </w:pPr>
            <w:r w:rsidRPr="00152004">
              <w:rPr>
                <w:rFonts w:ascii="標楷體" w:eastAsia="標楷體" w:hAnsi="標楷體" w:hint="eastAsia"/>
                <w:sz w:val="28"/>
                <w:szCs w:val="28"/>
              </w:rPr>
              <w:t>演習運用現地，結合政府各單位、企業、非營利組織及民眾參與，各項演練確實。</w:t>
            </w: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地方政府所屬相關救災單位及轄內中央部會派駐單位參與演練情形。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179"/>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55"/>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演習邀請企業、非營利組織及民眾參與情形。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3088"/>
        </w:trPr>
        <w:tc>
          <w:tcPr>
            <w:tcW w:w="706" w:type="dxa"/>
            <w:tcBorders>
              <w:top w:val="single" w:sz="6" w:space="0" w:color="auto"/>
              <w:left w:val="single" w:sz="12" w:space="0" w:color="auto"/>
              <w:bottom w:val="single" w:sz="12"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綜</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合</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建</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right w:val="single" w:sz="12" w:space="0" w:color="auto"/>
            </w:tcBorders>
          </w:tcPr>
          <w:p w:rsidR="006C15E5" w:rsidRPr="009204F6" w:rsidRDefault="006C15E5" w:rsidP="00A24103">
            <w:pPr>
              <w:widowControl/>
              <w:numPr>
                <w:ilvl w:val="0"/>
                <w:numId w:val="78"/>
              </w:numPr>
              <w:spacing w:line="0" w:lineRule="atLeast"/>
              <w:jc w:val="both"/>
              <w:rPr>
                <w:rFonts w:ascii="標楷體" w:eastAsia="標楷體" w:hAnsi="標楷體"/>
                <w:sz w:val="28"/>
                <w:szCs w:val="28"/>
              </w:rPr>
            </w:pPr>
            <w:r>
              <w:rPr>
                <w:rFonts w:ascii="標楷體" w:eastAsia="標楷體" w:hAnsi="標楷體" w:hint="eastAsia"/>
                <w:sz w:val="28"/>
                <w:szCs w:val="28"/>
              </w:rPr>
              <w:t>優(缺)點：</w:t>
            </w:r>
            <w:r w:rsidRPr="009204F6">
              <w:rPr>
                <w:rFonts w:ascii="標楷體" w:eastAsia="標楷體" w:hAnsi="標楷體" w:hint="eastAsia"/>
                <w:sz w:val="28"/>
                <w:szCs w:val="28"/>
              </w:rPr>
              <w:t>配合場地，以實地就地演練為主，結合現地深具創意且效果甚佳。演習場地選用及轉場順遂合宜，且場地應用得當，惟於各災區劃設警戒區部分，仍有未呈現警戒區劃設區域範圍及安全距離情形，另應變中心及前進指揮所開設運作部分，各單位間之合作未能具體呈現。</w:t>
            </w:r>
          </w:p>
          <w:p w:rsidR="006C15E5" w:rsidRDefault="006C15E5" w:rsidP="00A24103">
            <w:pPr>
              <w:widowControl/>
              <w:numPr>
                <w:ilvl w:val="0"/>
                <w:numId w:val="78"/>
              </w:numPr>
              <w:spacing w:line="0" w:lineRule="atLeast"/>
              <w:jc w:val="both"/>
              <w:rPr>
                <w:rFonts w:ascii="標楷體" w:eastAsia="標楷體" w:hAnsi="標楷體"/>
                <w:sz w:val="28"/>
                <w:szCs w:val="28"/>
              </w:rPr>
            </w:pPr>
            <w:r>
              <w:rPr>
                <w:rFonts w:ascii="標楷體" w:eastAsia="標楷體" w:hAnsi="標楷體" w:hint="eastAsia"/>
                <w:sz w:val="28"/>
                <w:szCs w:val="28"/>
              </w:rPr>
              <w:t>建議事項：演練時可就地配合演練安全警</w:t>
            </w:r>
            <w:r w:rsidRPr="004A3CDD">
              <w:rPr>
                <w:rFonts w:ascii="標楷體" w:eastAsia="標楷體" w:hAnsi="標楷體" w:hint="eastAsia"/>
                <w:sz w:val="28"/>
                <w:szCs w:val="28"/>
              </w:rPr>
              <w:t>戒</w:t>
            </w:r>
            <w:r>
              <w:rPr>
                <w:rFonts w:ascii="標楷體" w:eastAsia="標楷體" w:hAnsi="標楷體" w:hint="eastAsia"/>
                <w:sz w:val="28"/>
                <w:szCs w:val="28"/>
              </w:rPr>
              <w:t>及新聞媒體管制等，並妥為規劃救災動線。</w:t>
            </w:r>
          </w:p>
        </w:tc>
      </w:tr>
    </w:tbl>
    <w:p w:rsidR="00A65D01" w:rsidRDefault="00A65D01" w:rsidP="006C15E5"/>
    <w:p w:rsidR="00A65D01" w:rsidRDefault="00A65D01">
      <w:pPr>
        <w:widowControl/>
      </w:pPr>
      <w:r>
        <w:br w:type="page"/>
      </w:r>
    </w:p>
    <w:p w:rsidR="006C15E5" w:rsidRDefault="006C15E5" w:rsidP="006C15E5"/>
    <w:tbl>
      <w:tblPr>
        <w:tblpPr w:leftFromText="180" w:rightFromText="180" w:vertAnchor="text" w:tblpY="1"/>
        <w:tblOverlap w:val="never"/>
        <w:tblW w:w="978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6"/>
        <w:gridCol w:w="709"/>
        <w:gridCol w:w="1845"/>
        <w:gridCol w:w="992"/>
        <w:gridCol w:w="1985"/>
        <w:gridCol w:w="992"/>
        <w:gridCol w:w="2551"/>
      </w:tblGrid>
      <w:tr w:rsidR="006C15E5" w:rsidRPr="00873192" w:rsidTr="00401D9F">
        <w:trPr>
          <w:trHeight w:val="881"/>
        </w:trPr>
        <w:tc>
          <w:tcPr>
            <w:tcW w:w="9780" w:type="dxa"/>
            <w:gridSpan w:val="7"/>
            <w:tcBorders>
              <w:top w:val="single" w:sz="12" w:space="0" w:color="auto"/>
              <w:left w:val="single" w:sz="12" w:space="0" w:color="auto"/>
              <w:bottom w:val="single" w:sz="6" w:space="0" w:color="auto"/>
              <w:right w:val="single" w:sz="12" w:space="0" w:color="auto"/>
            </w:tcBorders>
            <w:vAlign w:val="center"/>
            <w:hideMark/>
          </w:tcPr>
          <w:p w:rsidR="006C15E5" w:rsidRPr="00873192" w:rsidRDefault="006C15E5" w:rsidP="00B0731F">
            <w:pPr>
              <w:adjustRightInd w:val="0"/>
              <w:snapToGrid w:val="0"/>
              <w:spacing w:line="0" w:lineRule="atLeast"/>
              <w:jc w:val="center"/>
              <w:rPr>
                <w:rFonts w:ascii="標楷體" w:eastAsia="標楷體" w:hAnsi="標楷體"/>
                <w:sz w:val="32"/>
                <w:szCs w:val="32"/>
              </w:rPr>
            </w:pPr>
            <w:r w:rsidRPr="00873192">
              <w:rPr>
                <w:rFonts w:ascii="標楷體" w:eastAsia="標楷體" w:hAnsi="標楷體" w:hint="eastAsia"/>
                <w:sz w:val="32"/>
                <w:szCs w:val="32"/>
              </w:rPr>
              <w:t>104年度災害防救演習評核表</w:t>
            </w:r>
          </w:p>
        </w:tc>
      </w:tr>
      <w:tr w:rsidR="006C15E5" w:rsidTr="00401D9F">
        <w:trPr>
          <w:trHeight w:val="829"/>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宜蘭縣政府</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rPr>
                <w:rFonts w:ascii="標楷體" w:eastAsia="標楷體" w:hAnsi="標楷體"/>
                <w:sz w:val="28"/>
                <w:szCs w:val="28"/>
              </w:rPr>
            </w:pPr>
            <w:r>
              <w:rPr>
                <w:rFonts w:ascii="標楷體" w:eastAsia="標楷體" w:hAnsi="標楷體" w:cs="標楷體" w:hint="eastAsia"/>
                <w:sz w:val="28"/>
                <w:szCs w:val="28"/>
              </w:rPr>
              <w:t>104年4月17日</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cs="標楷體"/>
                <w:sz w:val="28"/>
                <w:szCs w:val="28"/>
              </w:rPr>
            </w:pPr>
            <w:r>
              <w:rPr>
                <w:rFonts w:ascii="標楷體" w:eastAsia="標楷體" w:hAnsi="標楷體" w:cs="標楷體" w:hint="eastAsia"/>
                <w:sz w:val="28"/>
                <w:szCs w:val="28"/>
              </w:rPr>
              <w:t>評核</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right w:val="single" w:sz="12" w:space="0" w:color="auto"/>
            </w:tcBorders>
            <w:vAlign w:val="center"/>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Tr="00401D9F">
        <w:trPr>
          <w:trHeight w:val="401"/>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實際評核所見</w:t>
            </w:r>
          </w:p>
        </w:tc>
      </w:tr>
      <w:tr w:rsidR="006C15E5" w:rsidTr="00401D9F">
        <w:trPr>
          <w:cantSplit/>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規</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劃</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bottom w:val="single" w:sz="6" w:space="0" w:color="auto"/>
              <w:right w:val="single" w:sz="12" w:space="0" w:color="auto"/>
            </w:tcBorders>
            <w:vAlign w:val="center"/>
          </w:tcPr>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1.</w:t>
            </w:r>
            <w:r w:rsidRPr="004C07F2">
              <w:rPr>
                <w:rFonts w:ascii="標楷體" w:eastAsia="標楷體" w:hAnsi="標楷體" w:hint="eastAsia"/>
                <w:sz w:val="28"/>
                <w:szCs w:val="28"/>
              </w:rPr>
              <w:t>演習手冊</w:t>
            </w:r>
            <w:r>
              <w:rPr>
                <w:rFonts w:ascii="標楷體" w:eastAsia="標楷體" w:hAnsi="標楷體" w:hint="eastAsia"/>
                <w:sz w:val="28"/>
                <w:szCs w:val="28"/>
              </w:rPr>
              <w:t>將災害應變搶救演練、疏散撤離演練及收容安置演練課目臚列，可</w:t>
            </w:r>
            <w:r w:rsidRPr="004C07F2">
              <w:rPr>
                <w:rFonts w:ascii="標楷體" w:eastAsia="標楷體" w:hAnsi="標楷體" w:hint="eastAsia"/>
                <w:sz w:val="28"/>
                <w:szCs w:val="28"/>
              </w:rPr>
              <w:t>充分瞭解演習情境設定及內容。</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2.</w:t>
            </w:r>
            <w:r w:rsidRPr="008051E6">
              <w:rPr>
                <w:rFonts w:ascii="標楷體" w:eastAsia="標楷體" w:hAnsi="標楷體" w:hint="eastAsia"/>
                <w:sz w:val="28"/>
                <w:szCs w:val="28"/>
              </w:rPr>
              <w:t>演習流程與標準作業程序相符。</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3.</w:t>
            </w:r>
            <w:r w:rsidRPr="00955EC2">
              <w:rPr>
                <w:rFonts w:ascii="標楷體" w:eastAsia="標楷體" w:hAnsi="標楷體" w:hint="eastAsia"/>
                <w:sz w:val="28"/>
                <w:szCs w:val="28"/>
              </w:rPr>
              <w:t>演習各項演練</w:t>
            </w:r>
            <w:r>
              <w:rPr>
                <w:rFonts w:ascii="標楷體" w:eastAsia="標楷體" w:hAnsi="標楷體" w:hint="eastAsia"/>
                <w:sz w:val="28"/>
                <w:szCs w:val="28"/>
              </w:rPr>
              <w:t>納入各公民營機關、單位，</w:t>
            </w:r>
            <w:r w:rsidRPr="00955EC2">
              <w:rPr>
                <w:rFonts w:ascii="標楷體" w:eastAsia="標楷體" w:hAnsi="標楷體" w:hint="eastAsia"/>
                <w:sz w:val="28"/>
                <w:szCs w:val="28"/>
              </w:rPr>
              <w:t>各單位分工</w:t>
            </w:r>
            <w:r>
              <w:rPr>
                <w:rFonts w:ascii="標楷體" w:eastAsia="標楷體" w:hAnsi="標楷體" w:hint="eastAsia"/>
                <w:sz w:val="28"/>
                <w:szCs w:val="28"/>
              </w:rPr>
              <w:t>明確。</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4.演習計畫內容完整，相關資訊清楚呈現。</w:t>
            </w:r>
          </w:p>
        </w:tc>
      </w:tr>
      <w:tr w:rsidR="006C15E5" w:rsidTr="00401D9F">
        <w:trPr>
          <w:cantSplit/>
          <w:trHeight w:val="498"/>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 xml:space="preserve">演習手冊及參考資料可供評核人員充分瞭解演習情境設定及內容。 </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演習流程與標準作業程序相符。</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演習各項演練各單位分工情形。</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17"/>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演習過程災害應變中心指揮官或副指揮官依計畫參與情形。 </w:t>
            </w:r>
          </w:p>
        </w:tc>
        <w:tc>
          <w:tcPr>
            <w:tcW w:w="3543" w:type="dxa"/>
            <w:gridSpan w:val="2"/>
            <w:vMerge w:val="restart"/>
            <w:tcBorders>
              <w:top w:val="single" w:sz="6" w:space="0" w:color="auto"/>
              <w:left w:val="single" w:sz="6" w:space="0" w:color="auto"/>
              <w:bottom w:val="single" w:sz="4" w:space="0" w:color="auto"/>
              <w:right w:val="single" w:sz="12" w:space="0" w:color="auto"/>
            </w:tcBorders>
            <w:vAlign w:val="center"/>
          </w:tcPr>
          <w:p w:rsidR="006C15E5" w:rsidRPr="00110F1F" w:rsidRDefault="006C15E5" w:rsidP="00B0731F">
            <w:pPr>
              <w:adjustRightInd w:val="0"/>
              <w:snapToGrid w:val="0"/>
              <w:spacing w:line="0" w:lineRule="atLeast"/>
              <w:ind w:left="299" w:hangingChars="115" w:hanging="299"/>
              <w:jc w:val="both"/>
              <w:rPr>
                <w:rFonts w:ascii="標楷體" w:eastAsia="標楷體" w:hAnsi="標楷體"/>
                <w:sz w:val="26"/>
                <w:szCs w:val="26"/>
              </w:rPr>
            </w:pPr>
            <w:r w:rsidRPr="00110F1F">
              <w:rPr>
                <w:rFonts w:ascii="標楷體" w:eastAsia="標楷體" w:hAnsi="標楷體" w:hint="eastAsia"/>
                <w:sz w:val="26"/>
                <w:szCs w:val="26"/>
              </w:rPr>
              <w:t>1.演習指揮官(縣長)全程參與演練，並對相關演習流程及內容了解詳盡。</w:t>
            </w:r>
          </w:p>
          <w:p w:rsidR="006C15E5" w:rsidRPr="00110F1F" w:rsidRDefault="006C15E5" w:rsidP="00B0731F">
            <w:pPr>
              <w:adjustRightInd w:val="0"/>
              <w:snapToGrid w:val="0"/>
              <w:spacing w:line="0" w:lineRule="atLeast"/>
              <w:ind w:left="299" w:hangingChars="115" w:hanging="299"/>
              <w:jc w:val="both"/>
              <w:rPr>
                <w:rFonts w:ascii="標楷體" w:eastAsia="標楷體" w:hAnsi="標楷體"/>
                <w:sz w:val="26"/>
                <w:szCs w:val="26"/>
              </w:rPr>
            </w:pPr>
            <w:r w:rsidRPr="00110F1F">
              <w:rPr>
                <w:rFonts w:ascii="標楷體" w:eastAsia="標楷體" w:hAnsi="標楷體" w:hint="eastAsia"/>
                <w:sz w:val="26"/>
                <w:szCs w:val="26"/>
              </w:rPr>
              <w:t>2.各政府單位、警察、民政及消防體系及國軍、水利單位等共同參與；另結合當地蘇澳國中</w:t>
            </w:r>
            <w:r>
              <w:rPr>
                <w:rFonts w:ascii="標楷體" w:eastAsia="標楷體" w:hAnsi="標楷體" w:hint="eastAsia"/>
                <w:sz w:val="26"/>
                <w:szCs w:val="26"/>
              </w:rPr>
              <w:t>進行</w:t>
            </w:r>
            <w:r w:rsidRPr="00110F1F">
              <w:rPr>
                <w:rFonts w:ascii="標楷體" w:eastAsia="標楷體" w:hAnsi="標楷體" w:hint="eastAsia"/>
                <w:sz w:val="26"/>
                <w:szCs w:val="26"/>
              </w:rPr>
              <w:t>演練。</w:t>
            </w:r>
          </w:p>
          <w:p w:rsidR="006C15E5" w:rsidRPr="00110F1F" w:rsidRDefault="006C15E5" w:rsidP="00B0731F">
            <w:pPr>
              <w:adjustRightInd w:val="0"/>
              <w:snapToGrid w:val="0"/>
              <w:spacing w:line="0" w:lineRule="atLeast"/>
              <w:ind w:left="299" w:hangingChars="115" w:hanging="299"/>
              <w:jc w:val="both"/>
              <w:rPr>
                <w:rFonts w:ascii="標楷體" w:eastAsia="標楷體" w:hAnsi="標楷體"/>
                <w:sz w:val="26"/>
                <w:szCs w:val="26"/>
              </w:rPr>
            </w:pPr>
            <w:r w:rsidRPr="00110F1F">
              <w:rPr>
                <w:rFonts w:ascii="標楷體" w:eastAsia="標楷體" w:hAnsi="標楷體" w:hint="eastAsia"/>
                <w:sz w:val="26"/>
                <w:szCs w:val="26"/>
              </w:rPr>
              <w:t>3.演習內容想定、時序推進合宜。</w:t>
            </w:r>
          </w:p>
          <w:p w:rsidR="006C15E5" w:rsidRPr="00110F1F" w:rsidRDefault="006C15E5" w:rsidP="00B0731F">
            <w:pPr>
              <w:adjustRightInd w:val="0"/>
              <w:snapToGrid w:val="0"/>
              <w:spacing w:line="0" w:lineRule="atLeast"/>
              <w:ind w:left="299" w:hangingChars="115" w:hanging="299"/>
              <w:jc w:val="both"/>
              <w:rPr>
                <w:rFonts w:ascii="標楷體" w:eastAsia="標楷體" w:hAnsi="標楷體"/>
                <w:sz w:val="26"/>
                <w:szCs w:val="26"/>
              </w:rPr>
            </w:pPr>
            <w:r w:rsidRPr="00110F1F">
              <w:rPr>
                <w:rFonts w:ascii="標楷體" w:eastAsia="標楷體" w:hAnsi="標楷體" w:hint="eastAsia"/>
                <w:sz w:val="26"/>
                <w:szCs w:val="26"/>
              </w:rPr>
              <w:t>4.演習手冊內容詳載規劃內容、標準作業程序及權責單位分工項目</w:t>
            </w:r>
            <w:r>
              <w:rPr>
                <w:rFonts w:ascii="標楷體" w:eastAsia="標楷體" w:hAnsi="標楷體" w:hint="eastAsia"/>
                <w:sz w:val="26"/>
                <w:szCs w:val="26"/>
              </w:rPr>
              <w:t>等</w:t>
            </w:r>
            <w:r w:rsidRPr="00110F1F">
              <w:rPr>
                <w:rFonts w:ascii="標楷體" w:eastAsia="標楷體" w:hAnsi="標楷體" w:hint="eastAsia"/>
                <w:sz w:val="26"/>
                <w:szCs w:val="26"/>
              </w:rPr>
              <w:t>，且與實際演練狀況相符。</w:t>
            </w:r>
          </w:p>
          <w:p w:rsidR="006C15E5" w:rsidRDefault="006C15E5" w:rsidP="00B0731F">
            <w:pPr>
              <w:adjustRightInd w:val="0"/>
              <w:snapToGrid w:val="0"/>
              <w:spacing w:line="0" w:lineRule="atLeast"/>
              <w:ind w:left="255" w:hangingChars="98" w:hanging="255"/>
              <w:jc w:val="both"/>
              <w:rPr>
                <w:rFonts w:ascii="標楷體" w:eastAsia="標楷體" w:hAnsi="標楷體"/>
                <w:sz w:val="28"/>
                <w:szCs w:val="28"/>
              </w:rPr>
            </w:pPr>
            <w:r w:rsidRPr="00110F1F">
              <w:rPr>
                <w:rFonts w:ascii="標楷體" w:eastAsia="標楷體" w:hAnsi="標楷體" w:hint="eastAsia"/>
                <w:sz w:val="26"/>
                <w:szCs w:val="26"/>
              </w:rPr>
              <w:t>5.除相關災害防救單位外，當地民眾、慈善事業及民間團體、基金會等均共同參與演練。</w:t>
            </w: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地方政府所屬相關救災單位及轄內中央部會派駐單位參與演練情形。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179"/>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55"/>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演習邀請企業、非營利組織及民眾參與情形。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1828"/>
        </w:trPr>
        <w:tc>
          <w:tcPr>
            <w:tcW w:w="706" w:type="dxa"/>
            <w:tcBorders>
              <w:top w:val="single" w:sz="6" w:space="0" w:color="auto"/>
              <w:left w:val="single" w:sz="12" w:space="0" w:color="auto"/>
              <w:bottom w:val="single" w:sz="12"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綜</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合</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建</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right w:val="single" w:sz="12" w:space="0" w:color="auto"/>
            </w:tcBorders>
          </w:tcPr>
          <w:p w:rsidR="006C15E5" w:rsidRDefault="006C15E5" w:rsidP="00A24103">
            <w:pPr>
              <w:widowControl/>
              <w:numPr>
                <w:ilvl w:val="0"/>
                <w:numId w:val="79"/>
              </w:numPr>
              <w:spacing w:line="0" w:lineRule="atLeast"/>
              <w:jc w:val="both"/>
              <w:rPr>
                <w:rFonts w:ascii="標楷體" w:eastAsia="標楷體" w:hAnsi="標楷體"/>
                <w:sz w:val="28"/>
                <w:szCs w:val="28"/>
              </w:rPr>
            </w:pPr>
            <w:r>
              <w:rPr>
                <w:rFonts w:ascii="標楷體" w:eastAsia="標楷體" w:hAnsi="標楷體" w:hint="eastAsia"/>
                <w:sz w:val="28"/>
                <w:szCs w:val="28"/>
              </w:rPr>
              <w:t>優(缺)點：依災害潛勢配合危險河川實地就地</w:t>
            </w:r>
            <w:r w:rsidRPr="004C07F2">
              <w:rPr>
                <w:rFonts w:ascii="標楷體" w:eastAsia="標楷體" w:hAnsi="標楷體" w:hint="eastAsia"/>
                <w:sz w:val="28"/>
                <w:szCs w:val="28"/>
              </w:rPr>
              <w:t>演</w:t>
            </w:r>
            <w:r>
              <w:rPr>
                <w:rFonts w:ascii="標楷體" w:eastAsia="標楷體" w:hAnsi="標楷體" w:hint="eastAsia"/>
                <w:sz w:val="28"/>
                <w:szCs w:val="28"/>
              </w:rPr>
              <w:t>練，並運用在地民宅及民眾配合演練，務實明確，演練過程順遂、掌握得宜</w:t>
            </w:r>
            <w:r w:rsidRPr="004C07F2">
              <w:rPr>
                <w:rFonts w:ascii="標楷體" w:eastAsia="標楷體" w:hAnsi="標楷體" w:hint="eastAsia"/>
                <w:sz w:val="28"/>
                <w:szCs w:val="28"/>
              </w:rPr>
              <w:t>。</w:t>
            </w:r>
          </w:p>
          <w:p w:rsidR="006C15E5" w:rsidRDefault="006C15E5" w:rsidP="00A24103">
            <w:pPr>
              <w:widowControl/>
              <w:numPr>
                <w:ilvl w:val="0"/>
                <w:numId w:val="79"/>
              </w:numPr>
              <w:spacing w:line="0" w:lineRule="atLeast"/>
              <w:jc w:val="both"/>
              <w:rPr>
                <w:rFonts w:ascii="標楷體" w:eastAsia="標楷體" w:hAnsi="標楷體"/>
                <w:sz w:val="28"/>
                <w:szCs w:val="28"/>
              </w:rPr>
            </w:pPr>
            <w:r>
              <w:rPr>
                <w:rFonts w:ascii="標楷體" w:eastAsia="標楷體" w:hAnsi="標楷體" w:hint="eastAsia"/>
                <w:sz w:val="28"/>
                <w:szCs w:val="28"/>
              </w:rPr>
              <w:t>建議事項：部分演練位置距離較遠,有視覺死角，建議可採移動式近距離觀禮。</w:t>
            </w:r>
          </w:p>
        </w:tc>
      </w:tr>
    </w:tbl>
    <w:p w:rsidR="00A65D01" w:rsidRDefault="00A65D01" w:rsidP="006C15E5"/>
    <w:p w:rsidR="00A65D01" w:rsidRDefault="00A65D01">
      <w:pPr>
        <w:widowControl/>
      </w:pPr>
      <w:r>
        <w:br w:type="page"/>
      </w:r>
    </w:p>
    <w:p w:rsidR="00A65D01" w:rsidRDefault="00A65D01" w:rsidP="006C15E5"/>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C15E5" w:rsidRPr="00F3780A" w:rsidTr="00401D9F">
        <w:trPr>
          <w:trHeight w:val="881"/>
        </w:trPr>
        <w:tc>
          <w:tcPr>
            <w:tcW w:w="9781" w:type="dxa"/>
            <w:gridSpan w:val="7"/>
            <w:tcBorders>
              <w:top w:val="single" w:sz="12" w:space="0" w:color="auto"/>
              <w:bottom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C15E5" w:rsidRPr="00F3780A" w:rsidTr="00401D9F">
        <w:trPr>
          <w:trHeight w:val="829"/>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彰化縣政府</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22</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RPr="00F3780A" w:rsidTr="00401D9F">
        <w:trPr>
          <w:trHeight w:val="401"/>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C15E5" w:rsidRPr="00DE132F" w:rsidTr="00401D9F">
        <w:trPr>
          <w:cantSplit/>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tcPr>
          <w:p w:rsidR="006C15E5" w:rsidRPr="00A76B4C" w:rsidRDefault="00A76B4C" w:rsidP="00A76B4C">
            <w:pPr>
              <w:adjustRightInd w:val="0"/>
              <w:snapToGrid w:val="0"/>
              <w:spacing w:line="0" w:lineRule="atLeast"/>
              <w:ind w:left="299" w:hangingChars="115" w:hanging="299"/>
              <w:jc w:val="both"/>
              <w:rPr>
                <w:rFonts w:ascii="標楷體" w:eastAsia="標楷體" w:hAnsi="標楷體"/>
                <w:sz w:val="26"/>
                <w:szCs w:val="26"/>
              </w:rPr>
            </w:pPr>
            <w:r w:rsidRPr="00110F1F">
              <w:rPr>
                <w:rFonts w:ascii="標楷體" w:eastAsia="標楷體" w:hAnsi="標楷體" w:hint="eastAsia"/>
                <w:sz w:val="26"/>
                <w:szCs w:val="26"/>
              </w:rPr>
              <w:t>1.</w:t>
            </w:r>
            <w:r w:rsidR="006C15E5" w:rsidRPr="00A76B4C">
              <w:rPr>
                <w:rFonts w:ascii="標楷體" w:eastAsia="標楷體" w:hAnsi="標楷體" w:hint="eastAsia"/>
                <w:sz w:val="26"/>
                <w:szCs w:val="26"/>
              </w:rPr>
              <w:t>彰化縣位於彰化斷層帶上，具地震災害潛勢危險；本次演習構想除具科學根據外，並以先前921大地震歷史災情為前車之鑑，進而構思相關演習內容，符合彰化縣轄內災害潛勢特性及需求。</w:t>
            </w:r>
          </w:p>
          <w:p w:rsidR="006C15E5" w:rsidRPr="00A76B4C" w:rsidRDefault="00A76B4C" w:rsidP="00A76B4C">
            <w:pPr>
              <w:adjustRightInd w:val="0"/>
              <w:snapToGrid w:val="0"/>
              <w:spacing w:line="0" w:lineRule="atLeast"/>
              <w:ind w:left="299" w:hangingChars="115" w:hanging="299"/>
              <w:jc w:val="both"/>
              <w:rPr>
                <w:rFonts w:ascii="標楷體" w:eastAsia="標楷體" w:hAnsi="標楷體"/>
                <w:sz w:val="26"/>
                <w:szCs w:val="26"/>
              </w:rPr>
            </w:pPr>
            <w:r w:rsidRPr="00110F1F">
              <w:rPr>
                <w:rFonts w:ascii="標楷體" w:eastAsia="標楷體" w:hAnsi="標楷體" w:hint="eastAsia"/>
                <w:sz w:val="26"/>
                <w:szCs w:val="26"/>
              </w:rPr>
              <w:t>2.</w:t>
            </w:r>
            <w:r w:rsidR="006C15E5" w:rsidRPr="00A76B4C">
              <w:rPr>
                <w:rFonts w:ascii="標楷體" w:eastAsia="標楷體" w:hAnsi="標楷體" w:hint="eastAsia"/>
                <w:sz w:val="26"/>
                <w:szCs w:val="26"/>
              </w:rPr>
              <w:t>演習想定內容、演練項目、參與單位、演練程序及相關實施要領等資料，手冊均有詳細記載。</w:t>
            </w:r>
          </w:p>
          <w:p w:rsidR="006C15E5" w:rsidRPr="00A76B4C" w:rsidRDefault="00A76B4C" w:rsidP="00A76B4C">
            <w:pPr>
              <w:adjustRightInd w:val="0"/>
              <w:snapToGrid w:val="0"/>
              <w:spacing w:line="0" w:lineRule="atLeast"/>
              <w:ind w:left="299" w:hangingChars="115" w:hanging="299"/>
              <w:jc w:val="both"/>
              <w:rPr>
                <w:rFonts w:ascii="標楷體" w:eastAsia="標楷體" w:hAnsi="標楷體"/>
                <w:sz w:val="26"/>
                <w:szCs w:val="26"/>
              </w:rPr>
            </w:pPr>
            <w:r w:rsidRPr="00110F1F">
              <w:rPr>
                <w:rFonts w:ascii="標楷體" w:eastAsia="標楷體" w:hAnsi="標楷體" w:hint="eastAsia"/>
                <w:sz w:val="26"/>
                <w:szCs w:val="26"/>
              </w:rPr>
              <w:t>3.</w:t>
            </w:r>
            <w:r w:rsidR="006C15E5" w:rsidRPr="00A76B4C">
              <w:rPr>
                <w:rFonts w:ascii="標楷體" w:eastAsia="標楷體" w:hAnsi="標楷體" w:hint="eastAsia"/>
                <w:sz w:val="26"/>
                <w:szCs w:val="26"/>
              </w:rPr>
              <w:t>相關標準作業流程書面資料與操作細節皆詳實載明於手冊中。</w:t>
            </w:r>
          </w:p>
          <w:p w:rsidR="006C15E5" w:rsidRPr="00A76B4C" w:rsidRDefault="00A76B4C" w:rsidP="00A76B4C">
            <w:pPr>
              <w:adjustRightInd w:val="0"/>
              <w:snapToGrid w:val="0"/>
              <w:spacing w:line="0" w:lineRule="atLeast"/>
              <w:ind w:left="299" w:hangingChars="115" w:hanging="299"/>
              <w:jc w:val="both"/>
              <w:rPr>
                <w:rFonts w:ascii="標楷體" w:eastAsia="標楷體" w:hAnsi="標楷體"/>
                <w:sz w:val="26"/>
                <w:szCs w:val="26"/>
              </w:rPr>
            </w:pPr>
            <w:r w:rsidRPr="00110F1F">
              <w:rPr>
                <w:rFonts w:ascii="標楷體" w:eastAsia="標楷體" w:hAnsi="標楷體" w:hint="eastAsia"/>
                <w:sz w:val="26"/>
                <w:szCs w:val="26"/>
              </w:rPr>
              <w:t>4.</w:t>
            </w:r>
            <w:r w:rsidR="006C15E5" w:rsidRPr="00A76B4C">
              <w:rPr>
                <w:rFonts w:ascii="標楷體" w:eastAsia="標楷體" w:hAnsi="標楷體" w:hint="eastAsia"/>
                <w:sz w:val="26"/>
                <w:szCs w:val="26"/>
              </w:rPr>
              <w:t>參與演習單位之任務分工及權管事項記載確實。</w:t>
            </w:r>
          </w:p>
          <w:p w:rsidR="006C15E5" w:rsidRPr="00F614AD" w:rsidRDefault="00A76B4C" w:rsidP="00A76B4C">
            <w:pPr>
              <w:adjustRightInd w:val="0"/>
              <w:snapToGrid w:val="0"/>
              <w:spacing w:line="0" w:lineRule="atLeast"/>
              <w:ind w:left="299" w:hangingChars="115" w:hanging="299"/>
              <w:jc w:val="both"/>
              <w:rPr>
                <w:rFonts w:ascii="標楷體" w:eastAsia="標楷體" w:hAnsi="標楷體"/>
                <w:sz w:val="22"/>
              </w:rPr>
            </w:pPr>
            <w:r w:rsidRPr="00110F1F">
              <w:rPr>
                <w:rFonts w:ascii="標楷體" w:eastAsia="標楷體" w:hAnsi="標楷體" w:hint="eastAsia"/>
                <w:sz w:val="26"/>
                <w:szCs w:val="26"/>
              </w:rPr>
              <w:t>5.</w:t>
            </w:r>
            <w:r w:rsidR="006C15E5" w:rsidRPr="00A76B4C">
              <w:rPr>
                <w:rFonts w:ascii="標楷體" w:eastAsia="標楷體" w:hAnsi="標楷體" w:hint="eastAsia"/>
                <w:sz w:val="26"/>
                <w:szCs w:val="26"/>
              </w:rPr>
              <w:t>計畫內容就地震災害及其後續衍生其他災害之相關應變作為、參演人力、物力、裝備器具等均記載詳實，除文字描述外，並輔以圖片說明，整體架構呈現相當清楚。</w:t>
            </w:r>
          </w:p>
        </w:tc>
      </w:tr>
      <w:tr w:rsidR="006C15E5" w:rsidRPr="00F3780A" w:rsidTr="00401D9F">
        <w:trPr>
          <w:cantSplit/>
          <w:trHeight w:val="498"/>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4E2D86" w:rsidTr="00401D9F">
        <w:trPr>
          <w:cantSplit/>
          <w:trHeight w:val="717"/>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C15E5" w:rsidRPr="00A76B4C" w:rsidRDefault="00A76B4C" w:rsidP="00A76B4C">
            <w:pPr>
              <w:adjustRightInd w:val="0"/>
              <w:snapToGrid w:val="0"/>
              <w:spacing w:line="0" w:lineRule="atLeast"/>
              <w:ind w:left="299" w:hangingChars="115" w:hanging="299"/>
              <w:jc w:val="both"/>
              <w:rPr>
                <w:rFonts w:ascii="標楷體" w:eastAsia="標楷體" w:hAnsi="標楷體"/>
                <w:sz w:val="26"/>
                <w:szCs w:val="26"/>
              </w:rPr>
            </w:pPr>
            <w:r>
              <w:rPr>
                <w:rFonts w:ascii="標楷體" w:eastAsia="標楷體" w:hAnsi="標楷體" w:hint="eastAsia"/>
                <w:sz w:val="26"/>
                <w:szCs w:val="26"/>
              </w:rPr>
              <w:t>1.</w:t>
            </w:r>
            <w:r w:rsidR="006C15E5" w:rsidRPr="00A76B4C">
              <w:rPr>
                <w:rFonts w:ascii="標楷體" w:eastAsia="標楷體" w:hAnsi="標楷體" w:hint="eastAsia"/>
                <w:sz w:val="26"/>
                <w:szCs w:val="26"/>
              </w:rPr>
              <w:t>指揮官全程參與演習，並適時與相關單位討論演習內容。</w:t>
            </w:r>
          </w:p>
          <w:p w:rsidR="006C15E5" w:rsidRPr="00A76B4C" w:rsidRDefault="00A76B4C" w:rsidP="00A76B4C">
            <w:pPr>
              <w:adjustRightInd w:val="0"/>
              <w:snapToGrid w:val="0"/>
              <w:spacing w:line="0" w:lineRule="atLeast"/>
              <w:ind w:left="299" w:hangingChars="115" w:hanging="299"/>
              <w:jc w:val="both"/>
              <w:rPr>
                <w:rFonts w:ascii="標楷體" w:eastAsia="標楷體" w:hAnsi="標楷體"/>
                <w:sz w:val="26"/>
                <w:szCs w:val="26"/>
              </w:rPr>
            </w:pPr>
            <w:r>
              <w:rPr>
                <w:rFonts w:ascii="標楷體" w:eastAsia="標楷體" w:hAnsi="標楷體" w:hint="eastAsia"/>
                <w:sz w:val="26"/>
                <w:szCs w:val="26"/>
              </w:rPr>
              <w:t>2.</w:t>
            </w:r>
            <w:r w:rsidR="006C15E5" w:rsidRPr="00A76B4C">
              <w:rPr>
                <w:rFonts w:ascii="標楷體" w:eastAsia="標楷體" w:hAnsi="標楷體" w:hint="eastAsia"/>
                <w:sz w:val="26"/>
                <w:szCs w:val="26"/>
              </w:rPr>
              <w:t>彰化縣相關救災單位及中央部會(行政院環境保護署)皆參與演練，地方、中央單位分工確實。</w:t>
            </w:r>
          </w:p>
          <w:p w:rsidR="006C15E5" w:rsidRPr="00A76B4C" w:rsidRDefault="00A76B4C" w:rsidP="00A76B4C">
            <w:pPr>
              <w:adjustRightInd w:val="0"/>
              <w:snapToGrid w:val="0"/>
              <w:spacing w:line="0" w:lineRule="atLeast"/>
              <w:ind w:left="299" w:hangingChars="115" w:hanging="299"/>
              <w:jc w:val="both"/>
              <w:rPr>
                <w:rFonts w:ascii="標楷體" w:eastAsia="標楷體" w:hAnsi="標楷體"/>
                <w:sz w:val="26"/>
                <w:szCs w:val="26"/>
              </w:rPr>
            </w:pPr>
            <w:r>
              <w:rPr>
                <w:rFonts w:ascii="標楷體" w:eastAsia="標楷體" w:hAnsi="標楷體" w:hint="eastAsia"/>
                <w:sz w:val="26"/>
                <w:szCs w:val="26"/>
              </w:rPr>
              <w:t>3.</w:t>
            </w:r>
            <w:r w:rsidR="006C15E5" w:rsidRPr="00A76B4C">
              <w:rPr>
                <w:rFonts w:ascii="標楷體" w:eastAsia="標楷體" w:hAnsi="標楷體" w:hint="eastAsia"/>
                <w:sz w:val="26"/>
                <w:szCs w:val="26"/>
              </w:rPr>
              <w:t>演習內容及項目均依時間推移依序演練，並就各種可能發生狀況進行實兵操作，問題發掘及應變方式探討堪稱完善。</w:t>
            </w:r>
          </w:p>
          <w:p w:rsidR="006C15E5" w:rsidRPr="00A76B4C" w:rsidRDefault="00A76B4C" w:rsidP="00A76B4C">
            <w:pPr>
              <w:adjustRightInd w:val="0"/>
              <w:snapToGrid w:val="0"/>
              <w:spacing w:line="0" w:lineRule="atLeast"/>
              <w:ind w:left="299" w:hangingChars="115" w:hanging="299"/>
              <w:jc w:val="both"/>
              <w:rPr>
                <w:rFonts w:ascii="標楷體" w:eastAsia="標楷體" w:hAnsi="標楷體"/>
                <w:sz w:val="26"/>
                <w:szCs w:val="26"/>
              </w:rPr>
            </w:pPr>
            <w:r>
              <w:rPr>
                <w:rFonts w:ascii="標楷體" w:eastAsia="標楷體" w:hAnsi="標楷體" w:hint="eastAsia"/>
                <w:sz w:val="26"/>
                <w:szCs w:val="26"/>
              </w:rPr>
              <w:t>4.</w:t>
            </w:r>
            <w:r w:rsidR="006C15E5" w:rsidRPr="00A76B4C">
              <w:rPr>
                <w:rFonts w:ascii="標楷體" w:eastAsia="標楷體" w:hAnsi="標楷體" w:hint="eastAsia"/>
                <w:sz w:val="26"/>
                <w:szCs w:val="26"/>
              </w:rPr>
              <w:t>演練項目19項及收容安置演練部分，相關實施方式、場地配置、人力及物資運用均詳實載明於書面資料。</w:t>
            </w:r>
          </w:p>
          <w:p w:rsidR="006C15E5" w:rsidRPr="00470454" w:rsidRDefault="00A76B4C" w:rsidP="00A76B4C">
            <w:pPr>
              <w:adjustRightInd w:val="0"/>
              <w:snapToGrid w:val="0"/>
              <w:spacing w:line="0" w:lineRule="atLeast"/>
              <w:ind w:left="299" w:hangingChars="115" w:hanging="299"/>
              <w:jc w:val="both"/>
              <w:rPr>
                <w:rFonts w:ascii="標楷體" w:eastAsia="標楷體" w:hAnsi="標楷體"/>
                <w:sz w:val="28"/>
                <w:szCs w:val="28"/>
              </w:rPr>
            </w:pPr>
            <w:r>
              <w:rPr>
                <w:rFonts w:ascii="標楷體" w:eastAsia="標楷體" w:hAnsi="標楷體" w:hint="eastAsia"/>
                <w:sz w:val="26"/>
                <w:szCs w:val="26"/>
              </w:rPr>
              <w:t>5.</w:t>
            </w:r>
            <w:r w:rsidR="006C15E5" w:rsidRPr="00A76B4C">
              <w:rPr>
                <w:rFonts w:ascii="標楷體" w:eastAsia="標楷體" w:hAnsi="標楷體" w:hint="eastAsia"/>
                <w:sz w:val="26"/>
                <w:szCs w:val="26"/>
              </w:rPr>
              <w:t>除地方政府救災單位外，尚包含中央單位(內政部空中勤務總隊、消防署特種搜救隊)、協力機構(國立雲林科技大學)、醫院、慈濟基金會、中華民國紅十字會臺灣省彰化支會、相關水電股份有限公司及當地社區民眾參與。</w:t>
            </w: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179"/>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55"/>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C15E5" w:rsidRDefault="006C15E5" w:rsidP="00A24103">
            <w:pPr>
              <w:widowControl/>
              <w:numPr>
                <w:ilvl w:val="0"/>
                <w:numId w:val="8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6C15E5" w:rsidRPr="006557B0" w:rsidRDefault="006C15E5" w:rsidP="00B0731F">
            <w:pPr>
              <w:spacing w:line="0" w:lineRule="atLeast"/>
              <w:jc w:val="both"/>
              <w:rPr>
                <w:rFonts w:ascii="標楷體" w:eastAsia="標楷體" w:hAnsi="標楷體"/>
                <w:sz w:val="28"/>
                <w:szCs w:val="28"/>
              </w:rPr>
            </w:pPr>
            <w:r>
              <w:rPr>
                <w:rFonts w:ascii="標楷體" w:eastAsia="標楷體" w:hAnsi="標楷體" w:hint="eastAsia"/>
                <w:sz w:val="28"/>
                <w:szCs w:val="28"/>
              </w:rPr>
              <w:t>(一)演練項目之相關假設狀況、實施要領</w:t>
            </w:r>
            <w:r w:rsidRPr="006557B0">
              <w:rPr>
                <w:rFonts w:ascii="標楷體" w:eastAsia="標楷體" w:hAnsi="標楷體" w:hint="eastAsia"/>
                <w:sz w:val="28"/>
                <w:szCs w:val="28"/>
              </w:rPr>
              <w:t>符合</w:t>
            </w:r>
            <w:r>
              <w:rPr>
                <w:rFonts w:ascii="標楷體" w:eastAsia="標楷體" w:hAnsi="標楷體" w:hint="eastAsia"/>
                <w:sz w:val="28"/>
                <w:szCs w:val="28"/>
              </w:rPr>
              <w:t>災情狀況，尚稱完整</w:t>
            </w:r>
            <w:r w:rsidRPr="006557B0">
              <w:rPr>
                <w:rFonts w:ascii="標楷體" w:eastAsia="標楷體" w:hAnsi="標楷體" w:hint="eastAsia"/>
                <w:sz w:val="28"/>
                <w:szCs w:val="28"/>
              </w:rPr>
              <w:t>。</w:t>
            </w:r>
          </w:p>
          <w:p w:rsidR="006C15E5" w:rsidRDefault="006C15E5" w:rsidP="00B0731F">
            <w:pPr>
              <w:spacing w:line="0" w:lineRule="atLeast"/>
              <w:jc w:val="both"/>
              <w:rPr>
                <w:rFonts w:ascii="標楷體" w:eastAsia="標楷體" w:hAnsi="標楷體"/>
                <w:sz w:val="28"/>
                <w:szCs w:val="28"/>
              </w:rPr>
            </w:pPr>
            <w:r>
              <w:rPr>
                <w:rFonts w:ascii="標楷體" w:eastAsia="標楷體" w:hAnsi="標楷體" w:hint="eastAsia"/>
                <w:sz w:val="28"/>
                <w:szCs w:val="28"/>
              </w:rPr>
              <w:t xml:space="preserve">(二)書面參考資料(演練實施計畫、演練腳本、標準作業程序及相關圖表) </w:t>
            </w:r>
          </w:p>
          <w:p w:rsidR="006C15E5" w:rsidRDefault="006C15E5" w:rsidP="00B0731F">
            <w:pPr>
              <w:spacing w:line="0" w:lineRule="atLeast"/>
              <w:jc w:val="both"/>
              <w:rPr>
                <w:rFonts w:ascii="標楷體" w:eastAsia="標楷體" w:hAnsi="標楷體"/>
                <w:sz w:val="28"/>
                <w:szCs w:val="28"/>
              </w:rPr>
            </w:pPr>
            <w:r>
              <w:rPr>
                <w:rFonts w:ascii="標楷體" w:eastAsia="標楷體" w:hAnsi="標楷體" w:hint="eastAsia"/>
                <w:sz w:val="28"/>
                <w:szCs w:val="28"/>
              </w:rPr>
              <w:t xml:space="preserve">    記載詳實。</w:t>
            </w:r>
          </w:p>
          <w:p w:rsidR="006C15E5" w:rsidRDefault="006C15E5" w:rsidP="00B0731F">
            <w:pPr>
              <w:spacing w:line="0" w:lineRule="atLeast"/>
              <w:jc w:val="both"/>
              <w:rPr>
                <w:rFonts w:ascii="標楷體" w:eastAsia="標楷體" w:hAnsi="標楷體"/>
                <w:sz w:val="28"/>
                <w:szCs w:val="28"/>
              </w:rPr>
            </w:pPr>
            <w:r>
              <w:rPr>
                <w:rFonts w:ascii="標楷體" w:eastAsia="標楷體" w:hAnsi="標楷體" w:hint="eastAsia"/>
                <w:sz w:val="28"/>
                <w:szCs w:val="28"/>
              </w:rPr>
              <w:t>(三)部分演練細節未確實操作，如演習項目「建築物倒塌搜救」部分，操</w:t>
            </w:r>
          </w:p>
          <w:p w:rsidR="006C15E5" w:rsidRPr="00763F72" w:rsidRDefault="006C15E5" w:rsidP="00B0731F">
            <w:pPr>
              <w:spacing w:line="0" w:lineRule="atLeast"/>
              <w:jc w:val="both"/>
              <w:rPr>
                <w:rFonts w:ascii="標楷體" w:eastAsia="標楷體" w:hAnsi="標楷體"/>
                <w:sz w:val="28"/>
                <w:szCs w:val="28"/>
              </w:rPr>
            </w:pPr>
            <w:r>
              <w:rPr>
                <w:rFonts w:ascii="標楷體" w:eastAsia="標楷體" w:hAnsi="標楷體" w:hint="eastAsia"/>
                <w:sz w:val="28"/>
                <w:szCs w:val="28"/>
              </w:rPr>
              <w:t xml:space="preserve">    作聲納探測器時，現場應保持靜音，惟當日並未實施此一操作要領。</w:t>
            </w:r>
          </w:p>
          <w:p w:rsidR="006C15E5" w:rsidRPr="000816EF" w:rsidRDefault="006C15E5" w:rsidP="00A24103">
            <w:pPr>
              <w:widowControl/>
              <w:numPr>
                <w:ilvl w:val="0"/>
                <w:numId w:val="80"/>
              </w:numPr>
              <w:spacing w:line="0" w:lineRule="atLeast"/>
              <w:jc w:val="both"/>
              <w:rPr>
                <w:rFonts w:ascii="標楷體" w:eastAsia="標楷體" w:hAnsi="標楷體"/>
                <w:sz w:val="28"/>
                <w:szCs w:val="28"/>
              </w:rPr>
            </w:pPr>
            <w:r w:rsidRPr="000816EF">
              <w:rPr>
                <w:rFonts w:ascii="標楷體" w:eastAsia="標楷體" w:hAnsi="標楷體" w:hint="eastAsia"/>
                <w:sz w:val="28"/>
                <w:szCs w:val="28"/>
              </w:rPr>
              <w:t>建議事項：</w:t>
            </w:r>
          </w:p>
          <w:p w:rsidR="006C15E5" w:rsidRPr="000816EF" w:rsidRDefault="006C15E5" w:rsidP="00B0731F">
            <w:pPr>
              <w:spacing w:line="0" w:lineRule="atLeast"/>
              <w:ind w:left="540" w:hangingChars="193" w:hanging="540"/>
              <w:jc w:val="both"/>
              <w:rPr>
                <w:rFonts w:ascii="標楷體" w:eastAsia="標楷體" w:hAnsi="標楷體"/>
                <w:sz w:val="28"/>
                <w:szCs w:val="28"/>
              </w:rPr>
            </w:pPr>
            <w:r w:rsidRPr="000816EF">
              <w:rPr>
                <w:rFonts w:ascii="標楷體" w:eastAsia="標楷體" w:hAnsi="標楷體" w:hint="eastAsia"/>
                <w:sz w:val="28"/>
                <w:szCs w:val="28"/>
              </w:rPr>
              <w:t>(一)整體流程順暢，相關救災單位與民間團體充分合作，突顯平日災害防救訓練確實與防災宣導落實。</w:t>
            </w:r>
          </w:p>
          <w:p w:rsidR="006C15E5" w:rsidRPr="00260259" w:rsidRDefault="006C15E5" w:rsidP="00B0731F">
            <w:pPr>
              <w:spacing w:line="0" w:lineRule="atLeast"/>
              <w:ind w:left="540" w:hangingChars="193" w:hanging="540"/>
              <w:jc w:val="both"/>
              <w:rPr>
                <w:rFonts w:ascii="標楷體" w:eastAsia="標楷體" w:hAnsi="標楷體"/>
                <w:sz w:val="28"/>
                <w:szCs w:val="28"/>
              </w:rPr>
            </w:pPr>
            <w:r w:rsidRPr="000816EF">
              <w:rPr>
                <w:rFonts w:ascii="標楷體" w:eastAsia="標楷體" w:hAnsi="標楷體" w:hint="eastAsia"/>
                <w:sz w:val="28"/>
                <w:szCs w:val="28"/>
              </w:rPr>
              <w:t>(三)現場所提供書面資料圖文並茂，使與會者可快了解整體架構與方向；惟文字方面有少許誤繕，然瑕不掩瑜，整體內容堪稱完善。</w:t>
            </w:r>
          </w:p>
        </w:tc>
      </w:tr>
    </w:tbl>
    <w:p w:rsidR="00A65D01" w:rsidRDefault="00A65D01" w:rsidP="006C15E5"/>
    <w:p w:rsidR="00A65D01" w:rsidRDefault="00A65D01">
      <w:pPr>
        <w:widowControl/>
      </w:pPr>
      <w:r>
        <w:br w:type="page"/>
      </w:r>
    </w:p>
    <w:p w:rsidR="006C15E5" w:rsidRDefault="006C15E5" w:rsidP="006C15E5"/>
    <w:tbl>
      <w:tblPr>
        <w:tblpPr w:leftFromText="180" w:rightFromText="180" w:vertAnchor="text" w:tblpY="1"/>
        <w:tblOverlap w:val="never"/>
        <w:tblW w:w="978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6"/>
        <w:gridCol w:w="709"/>
        <w:gridCol w:w="1845"/>
        <w:gridCol w:w="992"/>
        <w:gridCol w:w="1985"/>
        <w:gridCol w:w="992"/>
        <w:gridCol w:w="2551"/>
      </w:tblGrid>
      <w:tr w:rsidR="006C15E5" w:rsidRPr="00873192" w:rsidTr="00401D9F">
        <w:trPr>
          <w:trHeight w:val="881"/>
        </w:trPr>
        <w:tc>
          <w:tcPr>
            <w:tcW w:w="9780" w:type="dxa"/>
            <w:gridSpan w:val="7"/>
            <w:tcBorders>
              <w:top w:val="single" w:sz="12" w:space="0" w:color="auto"/>
              <w:left w:val="single" w:sz="12" w:space="0" w:color="auto"/>
              <w:bottom w:val="single" w:sz="6" w:space="0" w:color="auto"/>
              <w:right w:val="single" w:sz="12" w:space="0" w:color="auto"/>
            </w:tcBorders>
            <w:vAlign w:val="center"/>
            <w:hideMark/>
          </w:tcPr>
          <w:p w:rsidR="006C15E5" w:rsidRPr="00873192" w:rsidRDefault="006C15E5" w:rsidP="00B0731F">
            <w:pPr>
              <w:adjustRightInd w:val="0"/>
              <w:snapToGrid w:val="0"/>
              <w:spacing w:line="0" w:lineRule="atLeast"/>
              <w:jc w:val="center"/>
              <w:rPr>
                <w:rFonts w:ascii="標楷體" w:eastAsia="標楷體" w:hAnsi="標楷體"/>
                <w:sz w:val="32"/>
                <w:szCs w:val="32"/>
              </w:rPr>
            </w:pPr>
            <w:r w:rsidRPr="00873192">
              <w:rPr>
                <w:rFonts w:ascii="標楷體" w:eastAsia="標楷體" w:hAnsi="標楷體" w:hint="eastAsia"/>
                <w:sz w:val="32"/>
                <w:szCs w:val="32"/>
              </w:rPr>
              <w:t>104年度災害防救演習評核表</w:t>
            </w:r>
          </w:p>
        </w:tc>
      </w:tr>
      <w:tr w:rsidR="006C15E5" w:rsidTr="00401D9F">
        <w:trPr>
          <w:trHeight w:val="829"/>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苗栗縣政府</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rPr>
                <w:rFonts w:ascii="標楷體" w:eastAsia="標楷體" w:hAnsi="標楷體"/>
                <w:sz w:val="28"/>
                <w:szCs w:val="28"/>
              </w:rPr>
            </w:pPr>
            <w:r>
              <w:rPr>
                <w:rFonts w:ascii="標楷體" w:eastAsia="標楷體" w:hAnsi="標楷體" w:cs="標楷體" w:hint="eastAsia"/>
                <w:sz w:val="28"/>
                <w:szCs w:val="28"/>
              </w:rPr>
              <w:t>104年4月10日</w:t>
            </w:r>
          </w:p>
        </w:tc>
        <w:tc>
          <w:tcPr>
            <w:tcW w:w="992"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cs="標楷體"/>
                <w:sz w:val="28"/>
                <w:szCs w:val="28"/>
              </w:rPr>
            </w:pPr>
            <w:r>
              <w:rPr>
                <w:rFonts w:ascii="標楷體" w:eastAsia="標楷體" w:hAnsi="標楷體" w:cs="標楷體" w:hint="eastAsia"/>
                <w:sz w:val="28"/>
                <w:szCs w:val="28"/>
              </w:rPr>
              <w:t>評核</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right w:val="single" w:sz="12" w:space="0" w:color="auto"/>
            </w:tcBorders>
            <w:vAlign w:val="center"/>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Tr="00401D9F">
        <w:trPr>
          <w:trHeight w:val="401"/>
        </w:trPr>
        <w:tc>
          <w:tcPr>
            <w:tcW w:w="706" w:type="dxa"/>
            <w:tcBorders>
              <w:top w:val="single" w:sz="6" w:space="0" w:color="auto"/>
              <w:left w:val="single" w:sz="12" w:space="0" w:color="auto"/>
              <w:bottom w:val="single" w:sz="6"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實際評核所見</w:t>
            </w:r>
          </w:p>
        </w:tc>
      </w:tr>
      <w:tr w:rsidR="006C15E5" w:rsidTr="00401D9F">
        <w:trPr>
          <w:cantSplit/>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規</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劃</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bottom w:val="single" w:sz="6" w:space="0" w:color="auto"/>
              <w:right w:val="single" w:sz="12" w:space="0" w:color="auto"/>
            </w:tcBorders>
            <w:vAlign w:val="center"/>
          </w:tcPr>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1.演習想定</w:t>
            </w:r>
            <w:r w:rsidRPr="00FB276E">
              <w:rPr>
                <w:rFonts w:ascii="標楷體" w:eastAsia="標楷體" w:hAnsi="標楷體" w:hint="eastAsia"/>
                <w:sz w:val="28"/>
                <w:szCs w:val="28"/>
              </w:rPr>
              <w:t>獅潭斷層引發規模6.6，震源深度為10公里地震為假想情境</w:t>
            </w:r>
            <w:r>
              <w:rPr>
                <w:rFonts w:ascii="標楷體" w:eastAsia="標楷體" w:hAnsi="標楷體" w:hint="eastAsia"/>
                <w:sz w:val="28"/>
                <w:szCs w:val="28"/>
              </w:rPr>
              <w:t>，</w:t>
            </w:r>
            <w:r w:rsidRPr="00D8302B">
              <w:rPr>
                <w:rFonts w:ascii="標楷體" w:eastAsia="標楷體" w:hAnsi="標楷體" w:hint="eastAsia"/>
                <w:sz w:val="28"/>
                <w:szCs w:val="28"/>
              </w:rPr>
              <w:t>與轄內災害潛勢相符</w:t>
            </w:r>
            <w:r>
              <w:rPr>
                <w:rFonts w:ascii="標楷體" w:eastAsia="標楷體" w:hAnsi="標楷體" w:hint="eastAsia"/>
                <w:sz w:val="28"/>
                <w:szCs w:val="28"/>
              </w:rPr>
              <w:t>。</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2.</w:t>
            </w:r>
            <w:r w:rsidRPr="004C07F2">
              <w:rPr>
                <w:rFonts w:ascii="標楷體" w:eastAsia="標楷體" w:hAnsi="標楷體" w:hint="eastAsia"/>
                <w:sz w:val="28"/>
                <w:szCs w:val="28"/>
              </w:rPr>
              <w:t>演習手冊</w:t>
            </w:r>
            <w:r>
              <w:rPr>
                <w:rFonts w:ascii="標楷體" w:eastAsia="標楷體" w:hAnsi="標楷體" w:hint="eastAsia"/>
                <w:sz w:val="28"/>
                <w:szCs w:val="28"/>
              </w:rPr>
              <w:t>中演練項目明確，可</w:t>
            </w:r>
            <w:r w:rsidRPr="004C07F2">
              <w:rPr>
                <w:rFonts w:ascii="標楷體" w:eastAsia="標楷體" w:hAnsi="標楷體" w:hint="eastAsia"/>
                <w:sz w:val="28"/>
                <w:szCs w:val="28"/>
              </w:rPr>
              <w:t>充分瞭解演習情境設定及內容。</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3.</w:t>
            </w:r>
            <w:r w:rsidRPr="008051E6">
              <w:rPr>
                <w:rFonts w:ascii="標楷體" w:eastAsia="標楷體" w:hAnsi="標楷體" w:hint="eastAsia"/>
                <w:sz w:val="28"/>
                <w:szCs w:val="28"/>
              </w:rPr>
              <w:t>演習流程與標準作業程序相符。</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4.</w:t>
            </w:r>
            <w:r w:rsidRPr="00955EC2">
              <w:rPr>
                <w:rFonts w:ascii="標楷體" w:eastAsia="標楷體" w:hAnsi="標楷體" w:hint="eastAsia"/>
                <w:sz w:val="28"/>
                <w:szCs w:val="28"/>
              </w:rPr>
              <w:t>演練</w:t>
            </w:r>
            <w:r>
              <w:rPr>
                <w:rFonts w:ascii="標楷體" w:eastAsia="標楷體" w:hAnsi="標楷體" w:hint="eastAsia"/>
                <w:sz w:val="28"/>
                <w:szCs w:val="28"/>
              </w:rPr>
              <w:t>納入各公民營機關、單位，</w:t>
            </w:r>
            <w:r w:rsidRPr="00955EC2">
              <w:rPr>
                <w:rFonts w:ascii="標楷體" w:eastAsia="標楷體" w:hAnsi="標楷體" w:hint="eastAsia"/>
                <w:sz w:val="28"/>
                <w:szCs w:val="28"/>
              </w:rPr>
              <w:t>各單位分工</w:t>
            </w:r>
            <w:r>
              <w:rPr>
                <w:rFonts w:ascii="標楷體" w:eastAsia="標楷體" w:hAnsi="標楷體" w:hint="eastAsia"/>
                <w:sz w:val="28"/>
                <w:szCs w:val="28"/>
              </w:rPr>
              <w:t>明確。</w:t>
            </w:r>
          </w:p>
          <w:p w:rsidR="006C15E5" w:rsidRDefault="006C15E5" w:rsidP="00B0731F">
            <w:pPr>
              <w:adjustRightInd w:val="0"/>
              <w:snapToGrid w:val="0"/>
              <w:spacing w:line="0" w:lineRule="atLeast"/>
              <w:ind w:left="286" w:hangingChars="102" w:hanging="286"/>
              <w:jc w:val="both"/>
              <w:rPr>
                <w:rFonts w:ascii="標楷體" w:eastAsia="標楷體" w:hAnsi="標楷體"/>
                <w:sz w:val="28"/>
                <w:szCs w:val="28"/>
              </w:rPr>
            </w:pPr>
            <w:r>
              <w:rPr>
                <w:rFonts w:ascii="標楷體" w:eastAsia="標楷體" w:hAnsi="標楷體" w:hint="eastAsia"/>
                <w:sz w:val="28"/>
                <w:szCs w:val="28"/>
              </w:rPr>
              <w:t>5.</w:t>
            </w:r>
            <w:r w:rsidRPr="001E501C">
              <w:rPr>
                <w:rFonts w:ascii="標楷體" w:eastAsia="標楷體" w:hAnsi="標楷體" w:hint="eastAsia"/>
                <w:sz w:val="28"/>
                <w:szCs w:val="28"/>
              </w:rPr>
              <w:t>演習實施計畫內容</w:t>
            </w:r>
            <w:r>
              <w:rPr>
                <w:rFonts w:ascii="標楷體" w:eastAsia="標楷體" w:hAnsi="標楷體" w:hint="eastAsia"/>
                <w:sz w:val="28"/>
                <w:szCs w:val="28"/>
              </w:rPr>
              <w:t>如</w:t>
            </w:r>
            <w:r w:rsidRPr="001E501C">
              <w:rPr>
                <w:rFonts w:ascii="標楷體" w:eastAsia="標楷體" w:hAnsi="標楷體" w:hint="eastAsia"/>
                <w:sz w:val="28"/>
                <w:szCs w:val="28"/>
              </w:rPr>
              <w:t>演習構想及情境想定</w:t>
            </w:r>
            <w:r>
              <w:rPr>
                <w:rFonts w:ascii="標楷體" w:eastAsia="標楷體" w:hAnsi="標楷體" w:hint="eastAsia"/>
                <w:sz w:val="28"/>
                <w:szCs w:val="28"/>
              </w:rPr>
              <w:t>、</w:t>
            </w:r>
            <w:r w:rsidRPr="001E501C">
              <w:rPr>
                <w:rFonts w:ascii="標楷體" w:eastAsia="標楷體" w:hAnsi="標楷體" w:hint="eastAsia"/>
                <w:sz w:val="28"/>
                <w:szCs w:val="28"/>
              </w:rPr>
              <w:t>演習災害區分、演練課目及重點</w:t>
            </w:r>
            <w:r>
              <w:rPr>
                <w:rFonts w:ascii="標楷體" w:eastAsia="標楷體" w:hAnsi="標楷體" w:hint="eastAsia"/>
                <w:sz w:val="28"/>
                <w:szCs w:val="28"/>
              </w:rPr>
              <w:t>等均</w:t>
            </w:r>
            <w:r w:rsidRPr="001E501C">
              <w:rPr>
                <w:rFonts w:ascii="標楷體" w:eastAsia="標楷體" w:hAnsi="標楷體" w:hint="eastAsia"/>
                <w:sz w:val="28"/>
                <w:szCs w:val="28"/>
              </w:rPr>
              <w:t>臚列</w:t>
            </w:r>
            <w:r>
              <w:rPr>
                <w:rFonts w:ascii="標楷體" w:eastAsia="標楷體" w:hAnsi="標楷體" w:hint="eastAsia"/>
                <w:sz w:val="28"/>
                <w:szCs w:val="28"/>
              </w:rPr>
              <w:t>詳盡</w:t>
            </w:r>
            <w:r w:rsidRPr="001E501C">
              <w:rPr>
                <w:rFonts w:ascii="標楷體" w:eastAsia="標楷體" w:hAnsi="標楷體" w:hint="eastAsia"/>
                <w:sz w:val="28"/>
                <w:szCs w:val="28"/>
              </w:rPr>
              <w:t>。</w:t>
            </w:r>
          </w:p>
        </w:tc>
      </w:tr>
      <w:tr w:rsidR="006C15E5" w:rsidTr="00401D9F">
        <w:trPr>
          <w:cantSplit/>
          <w:trHeight w:val="498"/>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 xml:space="preserve">演習手冊及參考資料可供評核人員充分瞭解演習情境設定及內容。 </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演習流程與標準作業程序相符。</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6C15E5" w:rsidRDefault="006C15E5"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演習各項演練各單位分工情形。</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17"/>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w:t>
            </w:r>
          </w:p>
          <w:p w:rsidR="006C15E5"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演習過程災害應變中心指揮官或副指揮官依計畫參與情形。 </w:t>
            </w:r>
          </w:p>
        </w:tc>
        <w:tc>
          <w:tcPr>
            <w:tcW w:w="3543" w:type="dxa"/>
            <w:gridSpan w:val="2"/>
            <w:vMerge w:val="restart"/>
            <w:tcBorders>
              <w:top w:val="single" w:sz="6" w:space="0" w:color="auto"/>
              <w:left w:val="single" w:sz="6" w:space="0" w:color="auto"/>
              <w:bottom w:val="single" w:sz="4" w:space="0" w:color="auto"/>
              <w:right w:val="single" w:sz="12" w:space="0" w:color="auto"/>
            </w:tcBorders>
            <w:vAlign w:val="center"/>
          </w:tcPr>
          <w:p w:rsidR="006C15E5" w:rsidRPr="00152004" w:rsidRDefault="006C15E5" w:rsidP="00A24103">
            <w:pPr>
              <w:pStyle w:val="af2"/>
              <w:numPr>
                <w:ilvl w:val="0"/>
                <w:numId w:val="124"/>
              </w:numPr>
              <w:adjustRightInd w:val="0"/>
              <w:snapToGrid w:val="0"/>
              <w:spacing w:line="0" w:lineRule="atLeast"/>
              <w:ind w:leftChars="0"/>
              <w:jc w:val="both"/>
              <w:rPr>
                <w:rFonts w:ascii="標楷體" w:eastAsia="標楷體" w:hAnsi="標楷體"/>
                <w:sz w:val="28"/>
                <w:szCs w:val="28"/>
              </w:rPr>
            </w:pPr>
            <w:r w:rsidRPr="00C059D0">
              <w:rPr>
                <w:rFonts w:ascii="標楷體" w:eastAsia="標楷體" w:hAnsi="標楷體" w:hint="eastAsia"/>
                <w:sz w:val="28"/>
                <w:szCs w:val="28"/>
              </w:rPr>
              <w:t>指揮官</w:t>
            </w:r>
            <w:r>
              <w:rPr>
                <w:rFonts w:ascii="標楷體" w:eastAsia="標楷體" w:hAnsi="標楷體" w:hint="eastAsia"/>
                <w:sz w:val="28"/>
                <w:szCs w:val="28"/>
              </w:rPr>
              <w:t>(縣長)全程參與並</w:t>
            </w:r>
            <w:r w:rsidRPr="00C059D0">
              <w:rPr>
                <w:rFonts w:ascii="標楷體" w:eastAsia="標楷體" w:hAnsi="標楷體" w:hint="eastAsia"/>
                <w:sz w:val="28"/>
                <w:szCs w:val="28"/>
              </w:rPr>
              <w:t>對於演習過程及操作演練均有相當程度之了解。</w:t>
            </w:r>
          </w:p>
          <w:p w:rsidR="006C15E5" w:rsidRDefault="006C15E5" w:rsidP="00A24103">
            <w:pPr>
              <w:pStyle w:val="af2"/>
              <w:numPr>
                <w:ilvl w:val="0"/>
                <w:numId w:val="124"/>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演習過程</w:t>
            </w:r>
            <w:r w:rsidRPr="00152004">
              <w:rPr>
                <w:rFonts w:ascii="標楷體" w:eastAsia="標楷體" w:hAnsi="標楷體" w:hint="eastAsia"/>
                <w:sz w:val="28"/>
                <w:szCs w:val="28"/>
              </w:rPr>
              <w:t>與演習計畫及書面參考資料相符。</w:t>
            </w:r>
          </w:p>
          <w:p w:rsidR="006C15E5" w:rsidRDefault="006C15E5" w:rsidP="00A24103">
            <w:pPr>
              <w:pStyle w:val="af2"/>
              <w:numPr>
                <w:ilvl w:val="0"/>
                <w:numId w:val="124"/>
              </w:numPr>
              <w:adjustRightInd w:val="0"/>
              <w:snapToGrid w:val="0"/>
              <w:spacing w:line="0" w:lineRule="atLeast"/>
              <w:ind w:leftChars="0"/>
              <w:jc w:val="both"/>
              <w:rPr>
                <w:rFonts w:ascii="標楷體" w:eastAsia="標楷體" w:hAnsi="標楷體"/>
                <w:sz w:val="28"/>
                <w:szCs w:val="28"/>
              </w:rPr>
            </w:pPr>
            <w:r w:rsidRPr="001E501C">
              <w:rPr>
                <w:rFonts w:ascii="標楷體" w:eastAsia="標楷體" w:hAnsi="標楷體" w:hint="eastAsia"/>
                <w:sz w:val="28"/>
                <w:szCs w:val="28"/>
              </w:rPr>
              <w:t>演習規劃於易致災地點實地演練實作，以驗證該縣災害防救體系，提升縣府災害搶救能力</w:t>
            </w:r>
            <w:r>
              <w:rPr>
                <w:rFonts w:ascii="標楷體" w:eastAsia="標楷體" w:hAnsi="標楷體" w:hint="eastAsia"/>
                <w:sz w:val="28"/>
                <w:szCs w:val="28"/>
              </w:rPr>
              <w:t>。</w:t>
            </w:r>
          </w:p>
          <w:p w:rsidR="006C15E5" w:rsidRDefault="006C15E5" w:rsidP="00A24103">
            <w:pPr>
              <w:pStyle w:val="af2"/>
              <w:numPr>
                <w:ilvl w:val="0"/>
                <w:numId w:val="124"/>
              </w:numPr>
              <w:adjustRightInd w:val="0"/>
              <w:snapToGrid w:val="0"/>
              <w:spacing w:line="0" w:lineRule="atLeast"/>
              <w:ind w:leftChars="0"/>
              <w:jc w:val="both"/>
              <w:rPr>
                <w:rFonts w:ascii="標楷體" w:eastAsia="標楷體" w:hAnsi="標楷體"/>
                <w:sz w:val="28"/>
                <w:szCs w:val="28"/>
              </w:rPr>
            </w:pPr>
            <w:r w:rsidRPr="009204F6">
              <w:rPr>
                <w:rFonts w:ascii="標楷體" w:eastAsia="標楷體" w:hAnsi="標楷體" w:hint="eastAsia"/>
                <w:sz w:val="28"/>
                <w:szCs w:val="28"/>
              </w:rPr>
              <w:t>演習</w:t>
            </w:r>
            <w:r>
              <w:rPr>
                <w:rFonts w:ascii="標楷體" w:eastAsia="標楷體" w:hAnsi="標楷體" w:hint="eastAsia"/>
                <w:sz w:val="28"/>
                <w:szCs w:val="28"/>
              </w:rPr>
              <w:t>計畫及</w:t>
            </w:r>
            <w:r w:rsidRPr="009204F6">
              <w:rPr>
                <w:rFonts w:ascii="標楷體" w:eastAsia="標楷體" w:hAnsi="標楷體" w:hint="eastAsia"/>
                <w:sz w:val="28"/>
                <w:szCs w:val="28"/>
              </w:rPr>
              <w:t>狀況處置程序</w:t>
            </w:r>
            <w:r>
              <w:rPr>
                <w:rFonts w:ascii="標楷體" w:eastAsia="標楷體" w:hAnsi="標楷體" w:hint="eastAsia"/>
                <w:sz w:val="28"/>
                <w:szCs w:val="28"/>
              </w:rPr>
              <w:t>合宜。</w:t>
            </w:r>
          </w:p>
          <w:p w:rsidR="006C15E5" w:rsidRPr="00152004" w:rsidRDefault="006C15E5" w:rsidP="00A24103">
            <w:pPr>
              <w:pStyle w:val="af2"/>
              <w:numPr>
                <w:ilvl w:val="0"/>
                <w:numId w:val="124"/>
              </w:numPr>
              <w:adjustRightInd w:val="0"/>
              <w:snapToGrid w:val="0"/>
              <w:spacing w:line="0" w:lineRule="atLeast"/>
              <w:ind w:leftChars="0"/>
              <w:jc w:val="both"/>
              <w:rPr>
                <w:rFonts w:ascii="標楷體" w:eastAsia="標楷體" w:hAnsi="標楷體"/>
                <w:sz w:val="28"/>
                <w:szCs w:val="28"/>
              </w:rPr>
            </w:pPr>
            <w:r w:rsidRPr="00152004">
              <w:rPr>
                <w:rFonts w:ascii="標楷體" w:eastAsia="標楷體" w:hAnsi="標楷體" w:hint="eastAsia"/>
                <w:sz w:val="28"/>
                <w:szCs w:val="28"/>
              </w:rPr>
              <w:t>演習運用現地，結合政府各單位、企業、非營利組織及民眾參與，各項演練確實。</w:t>
            </w: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地方政府所屬相關救災單位及轄內中央部會派駐單位參與演練情形。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179"/>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755"/>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6C15E5" w:rsidRDefault="006C15E5"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6C15E5" w:rsidRDefault="006C15E5"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演習邀請企業、非營利組織及民眾參與情形。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6C15E5" w:rsidRDefault="006C15E5" w:rsidP="00B0731F">
            <w:pPr>
              <w:rPr>
                <w:rFonts w:ascii="標楷體" w:eastAsia="標楷體" w:hAnsi="標楷體"/>
                <w:sz w:val="28"/>
                <w:szCs w:val="28"/>
              </w:rPr>
            </w:pPr>
          </w:p>
        </w:tc>
      </w:tr>
      <w:tr w:rsidR="006C15E5" w:rsidTr="00401D9F">
        <w:trPr>
          <w:cantSplit/>
          <w:trHeight w:val="3088"/>
        </w:trPr>
        <w:tc>
          <w:tcPr>
            <w:tcW w:w="706" w:type="dxa"/>
            <w:tcBorders>
              <w:top w:val="single" w:sz="6" w:space="0" w:color="auto"/>
              <w:left w:val="single" w:sz="12" w:space="0" w:color="auto"/>
              <w:bottom w:val="single" w:sz="12" w:space="0" w:color="auto"/>
              <w:right w:val="single" w:sz="6" w:space="0" w:color="auto"/>
            </w:tcBorders>
            <w:vAlign w:val="center"/>
            <w:hideMark/>
          </w:tcPr>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綜</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合</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建</w:t>
            </w:r>
          </w:p>
          <w:p w:rsidR="006C15E5" w:rsidRDefault="006C15E5"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right w:val="single" w:sz="12" w:space="0" w:color="auto"/>
            </w:tcBorders>
          </w:tcPr>
          <w:p w:rsidR="006C15E5" w:rsidRPr="009204F6" w:rsidRDefault="006C15E5" w:rsidP="00A24103">
            <w:pPr>
              <w:widowControl/>
              <w:numPr>
                <w:ilvl w:val="0"/>
                <w:numId w:val="81"/>
              </w:numPr>
              <w:spacing w:line="0" w:lineRule="atLeast"/>
              <w:jc w:val="both"/>
              <w:rPr>
                <w:rFonts w:ascii="標楷體" w:eastAsia="標楷體" w:hAnsi="標楷體"/>
                <w:sz w:val="28"/>
                <w:szCs w:val="28"/>
              </w:rPr>
            </w:pPr>
            <w:r>
              <w:rPr>
                <w:rFonts w:ascii="標楷體" w:eastAsia="標楷體" w:hAnsi="標楷體" w:hint="eastAsia"/>
                <w:sz w:val="28"/>
                <w:szCs w:val="28"/>
              </w:rPr>
              <w:t>優(缺)點：</w:t>
            </w:r>
            <w:r w:rsidRPr="009204F6">
              <w:rPr>
                <w:rFonts w:ascii="標楷體" w:eastAsia="標楷體" w:hAnsi="標楷體" w:hint="eastAsia"/>
                <w:sz w:val="28"/>
                <w:szCs w:val="28"/>
              </w:rPr>
              <w:t>配合場地，以實地就地演練為主，結合現地深具創意且效果甚佳。演習場地選用及轉場順遂合宜，且場地應用得當，惟於各災區劃設警戒區部分，仍有未呈現警戒區劃設區域範圍及安全距離情形，另應變中心及前進指揮所開設運作部分，各單位間之合作未能具體呈現。</w:t>
            </w:r>
          </w:p>
          <w:p w:rsidR="006C15E5" w:rsidRDefault="006C15E5" w:rsidP="00A24103">
            <w:pPr>
              <w:widowControl/>
              <w:numPr>
                <w:ilvl w:val="0"/>
                <w:numId w:val="81"/>
              </w:numPr>
              <w:spacing w:line="0" w:lineRule="atLeast"/>
              <w:jc w:val="both"/>
              <w:rPr>
                <w:rFonts w:ascii="標楷體" w:eastAsia="標楷體" w:hAnsi="標楷體"/>
                <w:sz w:val="28"/>
                <w:szCs w:val="28"/>
              </w:rPr>
            </w:pPr>
            <w:r>
              <w:rPr>
                <w:rFonts w:ascii="標楷體" w:eastAsia="標楷體" w:hAnsi="標楷體" w:hint="eastAsia"/>
                <w:sz w:val="28"/>
                <w:szCs w:val="28"/>
              </w:rPr>
              <w:t>建議事項：演練時可就地配合演練安全警</w:t>
            </w:r>
            <w:r w:rsidRPr="004A3CDD">
              <w:rPr>
                <w:rFonts w:ascii="標楷體" w:eastAsia="標楷體" w:hAnsi="標楷體" w:hint="eastAsia"/>
                <w:sz w:val="28"/>
                <w:szCs w:val="28"/>
              </w:rPr>
              <w:t>戒</w:t>
            </w:r>
            <w:r>
              <w:rPr>
                <w:rFonts w:ascii="標楷體" w:eastAsia="標楷體" w:hAnsi="標楷體" w:hint="eastAsia"/>
                <w:sz w:val="28"/>
                <w:szCs w:val="28"/>
              </w:rPr>
              <w:t>及新聞媒體管制等，並妥為規劃救災動線。</w:t>
            </w:r>
          </w:p>
        </w:tc>
      </w:tr>
    </w:tbl>
    <w:p w:rsidR="00A65D01" w:rsidRDefault="00A65D01" w:rsidP="006C15E5"/>
    <w:p w:rsidR="00A65D01" w:rsidRDefault="00A65D01">
      <w:pPr>
        <w:widowControl/>
      </w:pPr>
      <w:r>
        <w:br w:type="page"/>
      </w:r>
    </w:p>
    <w:p w:rsidR="006C15E5" w:rsidRDefault="006C15E5" w:rsidP="006C15E5"/>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C15E5" w:rsidRPr="00F3780A" w:rsidTr="00401D9F">
        <w:trPr>
          <w:trHeight w:val="881"/>
        </w:trPr>
        <w:tc>
          <w:tcPr>
            <w:tcW w:w="9781" w:type="dxa"/>
            <w:gridSpan w:val="7"/>
            <w:tcBorders>
              <w:top w:val="single" w:sz="12" w:space="0" w:color="auto"/>
              <w:bottom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C15E5" w:rsidRPr="00F3780A" w:rsidTr="00401D9F">
        <w:trPr>
          <w:trHeight w:val="829"/>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澎湖縣政府</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6</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RPr="00F3780A" w:rsidTr="00401D9F">
        <w:trPr>
          <w:trHeight w:val="401"/>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C15E5" w:rsidRPr="00F3780A" w:rsidTr="00401D9F">
        <w:trPr>
          <w:cantSplit/>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C15E5" w:rsidRPr="00260259" w:rsidRDefault="006C15E5" w:rsidP="00B0731F">
            <w:pPr>
              <w:adjustRightInd w:val="0"/>
              <w:snapToGrid w:val="0"/>
              <w:spacing w:line="0" w:lineRule="atLeast"/>
              <w:rPr>
                <w:rFonts w:ascii="標楷體" w:eastAsia="標楷體" w:hAnsi="標楷體"/>
                <w:sz w:val="28"/>
                <w:szCs w:val="28"/>
              </w:rPr>
            </w:pPr>
            <w:r w:rsidRPr="00073929">
              <w:rPr>
                <w:rFonts w:ascii="標楷體" w:eastAsia="標楷體" w:hAnsi="標楷體" w:hint="eastAsia"/>
                <w:sz w:val="28"/>
                <w:szCs w:val="28"/>
              </w:rPr>
              <w:t>以颱風災害為演習主題，</w:t>
            </w:r>
            <w:r>
              <w:rPr>
                <w:rFonts w:ascii="標楷體" w:eastAsia="標楷體" w:hAnsi="標楷體" w:hint="eastAsia"/>
                <w:sz w:val="28"/>
                <w:szCs w:val="28"/>
              </w:rPr>
              <w:t>並將</w:t>
            </w:r>
            <w:r w:rsidRPr="00073929">
              <w:rPr>
                <w:rFonts w:ascii="標楷體" w:eastAsia="標楷體" w:hAnsi="標楷體" w:hint="eastAsia"/>
                <w:sz w:val="28"/>
                <w:szCs w:val="28"/>
              </w:rPr>
              <w:t>船難事故搶救及海洋油汙染</w:t>
            </w:r>
            <w:r>
              <w:rPr>
                <w:rFonts w:ascii="標楷體" w:eastAsia="標楷體" w:hAnsi="標楷體" w:hint="eastAsia"/>
                <w:sz w:val="28"/>
                <w:szCs w:val="28"/>
              </w:rPr>
              <w:t>納入</w:t>
            </w:r>
            <w:r w:rsidRPr="00073929">
              <w:rPr>
                <w:rFonts w:ascii="標楷體" w:eastAsia="標楷體" w:hAnsi="標楷體" w:hint="eastAsia"/>
                <w:sz w:val="28"/>
                <w:szCs w:val="28"/>
              </w:rPr>
              <w:t>防災應變項目，</w:t>
            </w:r>
            <w:r w:rsidRPr="00260259">
              <w:rPr>
                <w:rFonts w:ascii="標楷體" w:eastAsia="標楷體" w:hAnsi="標楷體" w:hint="eastAsia"/>
                <w:sz w:val="28"/>
                <w:szCs w:val="28"/>
              </w:rPr>
              <w:t>演習內容及災害狀況想定與轄內災害潛勢相符</w:t>
            </w:r>
            <w:r>
              <w:rPr>
                <w:rFonts w:ascii="標楷體" w:eastAsia="標楷體" w:hAnsi="標楷體" w:hint="eastAsia"/>
                <w:sz w:val="28"/>
                <w:szCs w:val="28"/>
              </w:rPr>
              <w:t>；</w:t>
            </w:r>
            <w:r w:rsidRPr="0026491D">
              <w:rPr>
                <w:rFonts w:ascii="標楷體" w:eastAsia="標楷體" w:hAnsi="標楷體" w:hint="eastAsia"/>
                <w:sz w:val="28"/>
                <w:szCs w:val="28"/>
              </w:rPr>
              <w:t>演習手冊及參考資料尚屬充分；各單位分工尚屬明確；</w:t>
            </w:r>
            <w:r w:rsidRPr="00260259">
              <w:rPr>
                <w:rFonts w:ascii="標楷體" w:eastAsia="標楷體" w:hAnsi="標楷體" w:hint="eastAsia"/>
                <w:sz w:val="28"/>
                <w:szCs w:val="28"/>
              </w:rPr>
              <w:t>演習計畫內容以量化數據清楚呈現</w:t>
            </w:r>
            <w:r>
              <w:rPr>
                <w:rFonts w:ascii="標楷體" w:eastAsia="標楷體" w:hAnsi="標楷體" w:hint="eastAsia"/>
                <w:sz w:val="28"/>
                <w:szCs w:val="28"/>
              </w:rPr>
              <w:t>，尚屬完整。</w:t>
            </w:r>
          </w:p>
        </w:tc>
      </w:tr>
      <w:tr w:rsidR="006C15E5" w:rsidRPr="00F3780A" w:rsidTr="00401D9F">
        <w:trPr>
          <w:cantSplit/>
          <w:trHeight w:val="498"/>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bookmarkStart w:id="30" w:name="_GoBack"/>
            <w:bookmarkEnd w:id="30"/>
            <w:r w:rsidRPr="00260259">
              <w:rPr>
                <w:rFonts w:ascii="標楷體" w:eastAsia="標楷體" w:hAnsi="標楷體" w:hint="eastAsia"/>
                <w:sz w:val="28"/>
                <w:szCs w:val="28"/>
              </w:rPr>
              <w:t>。</w:t>
            </w:r>
          </w:p>
        </w:tc>
        <w:tc>
          <w:tcPr>
            <w:tcW w:w="3543" w:type="dxa"/>
            <w:gridSpan w:val="2"/>
            <w:vMerge/>
            <w:tcBorders>
              <w:left w:val="single" w:sz="4" w:space="0" w:color="auto"/>
              <w:bottom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17"/>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C15E5" w:rsidRPr="00260259" w:rsidRDefault="006C15E5" w:rsidP="00B0731F">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演練當日</w:t>
            </w:r>
            <w:r w:rsidRPr="00260259">
              <w:rPr>
                <w:rFonts w:ascii="標楷體" w:eastAsia="標楷體" w:hAnsi="標楷體" w:hint="eastAsia"/>
                <w:sz w:val="28"/>
                <w:szCs w:val="28"/>
              </w:rPr>
              <w:t>災害應變中心指揮官</w:t>
            </w:r>
            <w:r>
              <w:rPr>
                <w:rFonts w:ascii="標楷體" w:eastAsia="標楷體" w:hAnsi="標楷體" w:hint="eastAsia"/>
                <w:sz w:val="28"/>
                <w:szCs w:val="28"/>
              </w:rPr>
              <w:t>陳縣長親自主持演練，</w:t>
            </w:r>
            <w:r w:rsidRPr="0026491D">
              <w:rPr>
                <w:rFonts w:ascii="標楷體" w:eastAsia="標楷體" w:hAnsi="標楷體" w:hint="eastAsia"/>
                <w:sz w:val="28"/>
                <w:szCs w:val="28"/>
              </w:rPr>
              <w:t>本次演習動員縣府各單位、南部地區巡防區第十三巡防區、中華電信、台電、自來水公司、救難協會等民間志工團體共18個單位300人、35輛各式救災車輛、8艘船艇共同參與演習。演練狀況處置程序尚屬合理。</w:t>
            </w:r>
            <w:r w:rsidRPr="00260259">
              <w:rPr>
                <w:rFonts w:ascii="標楷體" w:eastAsia="標楷體" w:hAnsi="標楷體" w:hint="eastAsia"/>
                <w:sz w:val="28"/>
                <w:szCs w:val="28"/>
              </w:rPr>
              <w:t>演習過程與演習計畫及書面參考資料相符</w:t>
            </w:r>
            <w:r>
              <w:rPr>
                <w:rFonts w:ascii="標楷體" w:eastAsia="標楷體" w:hAnsi="標楷體" w:hint="eastAsia"/>
                <w:sz w:val="28"/>
                <w:szCs w:val="28"/>
              </w:rPr>
              <w:t>。</w:t>
            </w: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179"/>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55"/>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B34D5E">
        <w:trPr>
          <w:cantSplit/>
          <w:trHeight w:val="2847"/>
        </w:trPr>
        <w:tc>
          <w:tcPr>
            <w:tcW w:w="707" w:type="dxa"/>
            <w:tcBorders>
              <w:top w:val="single" w:sz="6" w:space="0" w:color="auto"/>
              <w:bottom w:val="single" w:sz="12"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C15E5" w:rsidRPr="00F50C6A" w:rsidRDefault="006C15E5" w:rsidP="00A24103">
            <w:pPr>
              <w:pStyle w:val="af2"/>
              <w:widowControl/>
              <w:numPr>
                <w:ilvl w:val="0"/>
                <w:numId w:val="10"/>
              </w:numPr>
              <w:spacing w:line="0" w:lineRule="atLeast"/>
              <w:ind w:leftChars="0"/>
              <w:jc w:val="both"/>
              <w:rPr>
                <w:rFonts w:ascii="標楷體" w:eastAsia="標楷體" w:hAnsi="標楷體"/>
                <w:sz w:val="28"/>
                <w:szCs w:val="28"/>
              </w:rPr>
            </w:pPr>
            <w:r w:rsidRPr="00F50C6A">
              <w:rPr>
                <w:rFonts w:ascii="標楷體" w:eastAsia="標楷體" w:hAnsi="標楷體" w:hint="eastAsia"/>
                <w:sz w:val="28"/>
                <w:szCs w:val="28"/>
              </w:rPr>
              <w:t>優(缺)點：</w:t>
            </w:r>
          </w:p>
          <w:p w:rsidR="006C15E5" w:rsidRPr="00260259" w:rsidRDefault="006C15E5" w:rsidP="00B0731F">
            <w:pPr>
              <w:spacing w:line="0" w:lineRule="atLeast"/>
              <w:ind w:left="720"/>
              <w:jc w:val="both"/>
              <w:rPr>
                <w:rFonts w:ascii="標楷體" w:eastAsia="標楷體" w:hAnsi="標楷體"/>
                <w:sz w:val="28"/>
                <w:szCs w:val="28"/>
              </w:rPr>
            </w:pPr>
            <w:r>
              <w:rPr>
                <w:rFonts w:ascii="標楷體" w:eastAsia="標楷體" w:hAnsi="標楷體" w:hint="eastAsia"/>
                <w:sz w:val="28"/>
                <w:szCs w:val="28"/>
              </w:rPr>
              <w:t>演練情境以風災結合船難及海洋油污染事故，切合轄內災害潛勢特性，有助於提昇縣府災害應變能力。</w:t>
            </w:r>
          </w:p>
          <w:p w:rsidR="006C15E5" w:rsidRPr="00F50C6A" w:rsidRDefault="006C15E5" w:rsidP="00A24103">
            <w:pPr>
              <w:pStyle w:val="af2"/>
              <w:widowControl/>
              <w:numPr>
                <w:ilvl w:val="0"/>
                <w:numId w:val="10"/>
              </w:numPr>
              <w:spacing w:line="0" w:lineRule="atLeast"/>
              <w:ind w:leftChars="0"/>
              <w:jc w:val="both"/>
              <w:rPr>
                <w:rFonts w:ascii="標楷體" w:eastAsia="標楷體" w:hAnsi="標楷體"/>
                <w:sz w:val="28"/>
                <w:szCs w:val="28"/>
              </w:rPr>
            </w:pPr>
            <w:r w:rsidRPr="00F50C6A">
              <w:rPr>
                <w:rFonts w:ascii="標楷體" w:eastAsia="標楷體" w:hAnsi="標楷體" w:hint="eastAsia"/>
                <w:sz w:val="28"/>
                <w:szCs w:val="28"/>
              </w:rPr>
              <w:t>建議事項：</w:t>
            </w:r>
          </w:p>
          <w:p w:rsidR="006C15E5" w:rsidRPr="00260259" w:rsidRDefault="006C15E5" w:rsidP="00B0731F">
            <w:pPr>
              <w:spacing w:line="0" w:lineRule="atLeast"/>
              <w:ind w:left="720"/>
              <w:jc w:val="both"/>
              <w:rPr>
                <w:rFonts w:ascii="標楷體" w:eastAsia="標楷體" w:hAnsi="標楷體"/>
                <w:sz w:val="28"/>
                <w:szCs w:val="28"/>
              </w:rPr>
            </w:pPr>
            <w:r>
              <w:rPr>
                <w:rFonts w:ascii="標楷體" w:eastAsia="標楷體" w:hAnsi="標楷體" w:hint="eastAsia"/>
                <w:sz w:val="28"/>
                <w:szCs w:val="28"/>
              </w:rPr>
              <w:t>建議往後辦理類似大型演練，儘量多鼓勵學校社區民眾前往觀摩，增進防災宣導效果。</w:t>
            </w:r>
          </w:p>
        </w:tc>
      </w:tr>
    </w:tbl>
    <w:p w:rsidR="00A65D01" w:rsidRDefault="00A65D01" w:rsidP="006C15E5"/>
    <w:p w:rsidR="00A65D01" w:rsidRDefault="00A65D01">
      <w:pPr>
        <w:widowControl/>
      </w:pPr>
      <w:r>
        <w:br w:type="page"/>
      </w:r>
    </w:p>
    <w:p w:rsidR="006C15E5" w:rsidRDefault="006C15E5" w:rsidP="006C15E5"/>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C15E5" w:rsidRPr="00F3780A" w:rsidTr="00401D9F">
        <w:trPr>
          <w:trHeight w:val="881"/>
        </w:trPr>
        <w:tc>
          <w:tcPr>
            <w:tcW w:w="9781" w:type="dxa"/>
            <w:gridSpan w:val="7"/>
            <w:tcBorders>
              <w:top w:val="single" w:sz="12" w:space="0" w:color="auto"/>
              <w:bottom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C15E5" w:rsidRPr="00F3780A" w:rsidTr="00401D9F">
        <w:trPr>
          <w:trHeight w:val="829"/>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金門縣政府</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8</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RPr="00F3780A" w:rsidTr="00401D9F">
        <w:trPr>
          <w:trHeight w:val="401"/>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C15E5" w:rsidRPr="00F3780A" w:rsidTr="00401D9F">
        <w:trPr>
          <w:cantSplit/>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C15E5" w:rsidRPr="00260259" w:rsidRDefault="006C15E5" w:rsidP="00B0731F">
            <w:pPr>
              <w:adjustRightInd w:val="0"/>
              <w:snapToGrid w:val="0"/>
              <w:spacing w:line="0" w:lineRule="atLeast"/>
              <w:rPr>
                <w:rFonts w:ascii="標楷體" w:eastAsia="標楷體" w:hAnsi="標楷體"/>
                <w:sz w:val="28"/>
                <w:szCs w:val="28"/>
              </w:rPr>
            </w:pPr>
            <w:r w:rsidRPr="00073929">
              <w:rPr>
                <w:rFonts w:ascii="標楷體" w:eastAsia="標楷體" w:hAnsi="標楷體" w:hint="eastAsia"/>
                <w:sz w:val="28"/>
                <w:szCs w:val="28"/>
              </w:rPr>
              <w:t>以颱風災害</w:t>
            </w:r>
            <w:r>
              <w:rPr>
                <w:rFonts w:ascii="標楷體" w:eastAsia="標楷體" w:hAnsi="標楷體" w:hint="eastAsia"/>
                <w:sz w:val="28"/>
                <w:szCs w:val="28"/>
              </w:rPr>
              <w:t>及空難</w:t>
            </w:r>
            <w:r w:rsidRPr="00073929">
              <w:rPr>
                <w:rFonts w:ascii="標楷體" w:eastAsia="標楷體" w:hAnsi="標楷體" w:hint="eastAsia"/>
                <w:sz w:val="28"/>
                <w:szCs w:val="28"/>
              </w:rPr>
              <w:t>為</w:t>
            </w:r>
            <w:r>
              <w:rPr>
                <w:rFonts w:ascii="標楷體" w:eastAsia="標楷體" w:hAnsi="標楷體" w:hint="eastAsia"/>
                <w:sz w:val="28"/>
                <w:szCs w:val="28"/>
              </w:rPr>
              <w:t>複合型災害</w:t>
            </w:r>
            <w:r w:rsidRPr="00073929">
              <w:rPr>
                <w:rFonts w:ascii="標楷體" w:eastAsia="標楷體" w:hAnsi="標楷體" w:hint="eastAsia"/>
                <w:sz w:val="28"/>
                <w:szCs w:val="28"/>
              </w:rPr>
              <w:t>演習主題，</w:t>
            </w:r>
            <w:r>
              <w:rPr>
                <w:rFonts w:ascii="標楷體" w:eastAsia="標楷體" w:hAnsi="標楷體" w:hint="eastAsia"/>
                <w:sz w:val="28"/>
                <w:szCs w:val="28"/>
              </w:rPr>
              <w:t>並</w:t>
            </w:r>
            <w:r w:rsidRPr="00BF69BD">
              <w:rPr>
                <w:rFonts w:ascii="標楷體" w:eastAsia="標楷體" w:hAnsi="標楷體" w:hint="eastAsia"/>
                <w:sz w:val="28"/>
                <w:szCs w:val="28"/>
              </w:rPr>
              <w:t>參考</w:t>
            </w:r>
            <w:r>
              <w:rPr>
                <w:rFonts w:ascii="標楷體" w:eastAsia="標楷體" w:hAnsi="標楷體" w:hint="eastAsia"/>
                <w:sz w:val="28"/>
                <w:szCs w:val="28"/>
              </w:rPr>
              <w:t>歷年颱風、</w:t>
            </w:r>
            <w:r w:rsidRPr="00BF69BD">
              <w:rPr>
                <w:rFonts w:ascii="標楷體" w:eastAsia="標楷體" w:hAnsi="標楷體" w:hint="eastAsia"/>
                <w:sz w:val="28"/>
                <w:szCs w:val="28"/>
              </w:rPr>
              <w:t>103年澎湖空難及104年臺北空難</w:t>
            </w:r>
            <w:r>
              <w:rPr>
                <w:rFonts w:ascii="標楷體" w:eastAsia="標楷體" w:hAnsi="標楷體" w:hint="eastAsia"/>
                <w:sz w:val="28"/>
                <w:szCs w:val="28"/>
              </w:rPr>
              <w:t>納入狀況想定</w:t>
            </w:r>
            <w:r w:rsidRPr="00073929">
              <w:rPr>
                <w:rFonts w:ascii="標楷體" w:eastAsia="標楷體" w:hAnsi="標楷體" w:hint="eastAsia"/>
                <w:sz w:val="28"/>
                <w:szCs w:val="28"/>
              </w:rPr>
              <w:t>，</w:t>
            </w:r>
            <w:r w:rsidRPr="00260259">
              <w:rPr>
                <w:rFonts w:ascii="標楷體" w:eastAsia="標楷體" w:hAnsi="標楷體" w:hint="eastAsia"/>
                <w:sz w:val="28"/>
                <w:szCs w:val="28"/>
              </w:rPr>
              <w:t>演習內容及災害狀況想定與轄內災害潛勢相符</w:t>
            </w:r>
            <w:r>
              <w:rPr>
                <w:rFonts w:ascii="標楷體" w:eastAsia="標楷體" w:hAnsi="標楷體" w:hint="eastAsia"/>
                <w:sz w:val="28"/>
                <w:szCs w:val="28"/>
              </w:rPr>
              <w:t>；</w:t>
            </w:r>
            <w:r w:rsidRPr="0026491D">
              <w:rPr>
                <w:rFonts w:ascii="標楷體" w:eastAsia="標楷體" w:hAnsi="標楷體" w:hint="eastAsia"/>
                <w:sz w:val="28"/>
                <w:szCs w:val="28"/>
              </w:rPr>
              <w:t>演習手冊及參考資料</w:t>
            </w:r>
            <w:r w:rsidRPr="00926CAE">
              <w:rPr>
                <w:rFonts w:ascii="標楷體" w:eastAsia="標楷體" w:hAnsi="標楷體" w:hint="eastAsia"/>
                <w:sz w:val="28"/>
                <w:szCs w:val="28"/>
              </w:rPr>
              <w:t>可充分瞭解演習情境設定及內容</w:t>
            </w:r>
            <w:r w:rsidRPr="0026491D">
              <w:rPr>
                <w:rFonts w:ascii="標楷體" w:eastAsia="標楷體" w:hAnsi="標楷體" w:hint="eastAsia"/>
                <w:sz w:val="28"/>
                <w:szCs w:val="28"/>
              </w:rPr>
              <w:t>；</w:t>
            </w:r>
            <w:r>
              <w:rPr>
                <w:rFonts w:ascii="標楷體" w:eastAsia="標楷體" w:hAnsi="標楷體" w:hint="eastAsia"/>
                <w:sz w:val="28"/>
                <w:szCs w:val="28"/>
              </w:rPr>
              <w:t>參演</w:t>
            </w:r>
            <w:r w:rsidRPr="0026491D">
              <w:rPr>
                <w:rFonts w:ascii="標楷體" w:eastAsia="標楷體" w:hAnsi="標楷體" w:hint="eastAsia"/>
                <w:sz w:val="28"/>
                <w:szCs w:val="28"/>
              </w:rPr>
              <w:t>各單位</w:t>
            </w:r>
            <w:r>
              <w:rPr>
                <w:rFonts w:ascii="標楷體" w:eastAsia="標楷體" w:hAnsi="標楷體" w:hint="eastAsia"/>
                <w:sz w:val="28"/>
                <w:szCs w:val="28"/>
              </w:rPr>
              <w:t>人力眾多且</w:t>
            </w:r>
            <w:r w:rsidRPr="0026491D">
              <w:rPr>
                <w:rFonts w:ascii="標楷體" w:eastAsia="標楷體" w:hAnsi="標楷體" w:hint="eastAsia"/>
                <w:sz w:val="28"/>
                <w:szCs w:val="28"/>
              </w:rPr>
              <w:t>分工明確；</w:t>
            </w:r>
            <w:r w:rsidRPr="00260259">
              <w:rPr>
                <w:rFonts w:ascii="標楷體" w:eastAsia="標楷體" w:hAnsi="標楷體" w:hint="eastAsia"/>
                <w:sz w:val="28"/>
                <w:szCs w:val="28"/>
              </w:rPr>
              <w:t>演習計畫內容以量化數據清楚呈現</w:t>
            </w:r>
            <w:r>
              <w:rPr>
                <w:rFonts w:ascii="標楷體" w:eastAsia="標楷體" w:hAnsi="標楷體" w:hint="eastAsia"/>
                <w:sz w:val="28"/>
                <w:szCs w:val="28"/>
              </w:rPr>
              <w:t>，尚屬完整。</w:t>
            </w:r>
          </w:p>
        </w:tc>
      </w:tr>
      <w:tr w:rsidR="006C15E5" w:rsidRPr="00F3780A" w:rsidTr="00401D9F">
        <w:trPr>
          <w:cantSplit/>
          <w:trHeight w:val="498"/>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17"/>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C15E5" w:rsidRPr="00260259" w:rsidRDefault="006C15E5" w:rsidP="00B0731F">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演練當日</w:t>
            </w:r>
            <w:r w:rsidRPr="00260259">
              <w:rPr>
                <w:rFonts w:ascii="標楷體" w:eastAsia="標楷體" w:hAnsi="標楷體" w:hint="eastAsia"/>
                <w:sz w:val="28"/>
                <w:szCs w:val="28"/>
              </w:rPr>
              <w:t>災害應變中心指揮官</w:t>
            </w:r>
            <w:r>
              <w:rPr>
                <w:rFonts w:ascii="標楷體" w:eastAsia="標楷體" w:hAnsi="標楷體" w:hint="eastAsia"/>
                <w:sz w:val="28"/>
                <w:szCs w:val="28"/>
              </w:rPr>
              <w:t>陳縣長親自主持演練，</w:t>
            </w:r>
            <w:r w:rsidRPr="0026491D">
              <w:rPr>
                <w:rFonts w:ascii="標楷體" w:eastAsia="標楷體" w:hAnsi="標楷體" w:hint="eastAsia"/>
                <w:sz w:val="28"/>
                <w:szCs w:val="28"/>
              </w:rPr>
              <w:t>本次演習動員縣府</w:t>
            </w:r>
            <w:r>
              <w:rPr>
                <w:rFonts w:ascii="標楷體" w:eastAsia="標楷體" w:hAnsi="標楷體" w:hint="eastAsia"/>
                <w:sz w:val="28"/>
                <w:szCs w:val="28"/>
              </w:rPr>
              <w:t>暨各相關</w:t>
            </w:r>
            <w:r w:rsidRPr="0026491D">
              <w:rPr>
                <w:rFonts w:ascii="標楷體" w:eastAsia="標楷體" w:hAnsi="標楷體" w:hint="eastAsia"/>
                <w:sz w:val="28"/>
                <w:szCs w:val="28"/>
              </w:rPr>
              <w:t>單位</w:t>
            </w:r>
            <w:r>
              <w:rPr>
                <w:rFonts w:ascii="標楷體" w:eastAsia="標楷體" w:hAnsi="標楷體" w:hint="eastAsia"/>
                <w:sz w:val="28"/>
                <w:szCs w:val="28"/>
              </w:rPr>
              <w:t>、民間志工團體等</w:t>
            </w:r>
            <w:r w:rsidRPr="000F0147">
              <w:rPr>
                <w:rFonts w:ascii="標楷體" w:eastAsia="標楷體" w:hAnsi="標楷體" w:hint="eastAsia"/>
                <w:sz w:val="28"/>
                <w:szCs w:val="28"/>
              </w:rPr>
              <w:t>參演人數820人，車輛216輛</w:t>
            </w:r>
            <w:r>
              <w:rPr>
                <w:rFonts w:ascii="標楷體" w:eastAsia="標楷體" w:hAnsi="標楷體" w:hint="eastAsia"/>
                <w:sz w:val="28"/>
                <w:szCs w:val="28"/>
              </w:rPr>
              <w:t>共同</w:t>
            </w:r>
            <w:r w:rsidRPr="0026491D">
              <w:rPr>
                <w:rFonts w:ascii="標楷體" w:eastAsia="標楷體" w:hAnsi="標楷體" w:hint="eastAsia"/>
                <w:sz w:val="28"/>
                <w:szCs w:val="28"/>
              </w:rPr>
              <w:t>參與演習。</w:t>
            </w:r>
            <w:r>
              <w:rPr>
                <w:rFonts w:ascii="標楷體" w:eastAsia="標楷體" w:hAnsi="標楷體" w:hint="eastAsia"/>
                <w:sz w:val="28"/>
                <w:szCs w:val="28"/>
              </w:rPr>
              <w:t>演練狀況處置程序尚屬</w:t>
            </w:r>
            <w:r w:rsidRPr="0026491D">
              <w:rPr>
                <w:rFonts w:ascii="標楷體" w:eastAsia="標楷體" w:hAnsi="標楷體" w:hint="eastAsia"/>
                <w:sz w:val="28"/>
                <w:szCs w:val="28"/>
              </w:rPr>
              <w:t>合理</w:t>
            </w:r>
            <w:r>
              <w:rPr>
                <w:rFonts w:ascii="標楷體" w:eastAsia="標楷體" w:hAnsi="標楷體" w:hint="eastAsia"/>
                <w:sz w:val="28"/>
                <w:szCs w:val="28"/>
              </w:rPr>
              <w:t>，</w:t>
            </w:r>
            <w:r w:rsidRPr="00260259">
              <w:rPr>
                <w:rFonts w:ascii="標楷體" w:eastAsia="標楷體" w:hAnsi="標楷體" w:hint="eastAsia"/>
                <w:sz w:val="28"/>
                <w:szCs w:val="28"/>
              </w:rPr>
              <w:t>演習過程與演習計畫及書面參考資料相符</w:t>
            </w:r>
            <w:r>
              <w:rPr>
                <w:rFonts w:ascii="標楷體" w:eastAsia="標楷體" w:hAnsi="標楷體" w:hint="eastAsia"/>
                <w:sz w:val="28"/>
                <w:szCs w:val="28"/>
              </w:rPr>
              <w:t>。</w:t>
            </w: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179"/>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55"/>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2868"/>
        </w:trPr>
        <w:tc>
          <w:tcPr>
            <w:tcW w:w="707" w:type="dxa"/>
            <w:tcBorders>
              <w:top w:val="single" w:sz="6" w:space="0" w:color="auto"/>
              <w:bottom w:val="single" w:sz="12"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C15E5" w:rsidRPr="00F50C6A" w:rsidRDefault="006C15E5" w:rsidP="00A24103">
            <w:pPr>
              <w:pStyle w:val="af2"/>
              <w:widowControl/>
              <w:numPr>
                <w:ilvl w:val="0"/>
                <w:numId w:val="11"/>
              </w:numPr>
              <w:spacing w:line="0" w:lineRule="atLeast"/>
              <w:ind w:leftChars="0"/>
              <w:jc w:val="both"/>
              <w:rPr>
                <w:rFonts w:ascii="標楷體" w:eastAsia="標楷體" w:hAnsi="標楷體"/>
                <w:sz w:val="28"/>
                <w:szCs w:val="28"/>
              </w:rPr>
            </w:pPr>
            <w:r w:rsidRPr="00F50C6A">
              <w:rPr>
                <w:rFonts w:ascii="標楷體" w:eastAsia="標楷體" w:hAnsi="標楷體" w:hint="eastAsia"/>
                <w:sz w:val="28"/>
                <w:szCs w:val="28"/>
              </w:rPr>
              <w:t>優(缺)點：</w:t>
            </w:r>
          </w:p>
          <w:p w:rsidR="006C15E5" w:rsidRPr="00260259" w:rsidRDefault="006C15E5" w:rsidP="00B0731F">
            <w:pPr>
              <w:spacing w:line="0" w:lineRule="atLeast"/>
              <w:ind w:left="720"/>
              <w:jc w:val="both"/>
              <w:rPr>
                <w:rFonts w:ascii="標楷體" w:eastAsia="標楷體" w:hAnsi="標楷體"/>
                <w:sz w:val="28"/>
                <w:szCs w:val="28"/>
              </w:rPr>
            </w:pPr>
            <w:r>
              <w:rPr>
                <w:rFonts w:ascii="標楷體" w:eastAsia="標楷體" w:hAnsi="標楷體" w:hint="eastAsia"/>
                <w:sz w:val="28"/>
                <w:szCs w:val="28"/>
              </w:rPr>
              <w:t>演練想定以風災結合重大空難事故，演練場地佳位於機場旁，情境過程逼真緊湊，充分顯現各單位良好配合默契及操作熟練；演練當天廣邀學校民間團體及民眾在場觀摩，可提昇防災宣導效果，同時對提昇縣府災害應變能力更有助益。</w:t>
            </w:r>
          </w:p>
          <w:p w:rsidR="006C15E5" w:rsidRDefault="006C15E5" w:rsidP="00A24103">
            <w:pPr>
              <w:widowControl/>
              <w:numPr>
                <w:ilvl w:val="0"/>
                <w:numId w:val="11"/>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6C15E5" w:rsidRPr="00260259" w:rsidRDefault="006C15E5" w:rsidP="00B0731F">
            <w:pPr>
              <w:spacing w:line="0" w:lineRule="atLeast"/>
              <w:ind w:left="720"/>
              <w:jc w:val="both"/>
              <w:rPr>
                <w:rFonts w:ascii="標楷體" w:eastAsia="標楷體" w:hAnsi="標楷體"/>
                <w:sz w:val="28"/>
                <w:szCs w:val="28"/>
              </w:rPr>
            </w:pPr>
            <w:r>
              <w:rPr>
                <w:rFonts w:ascii="標楷體" w:eastAsia="標楷體" w:hAnsi="標楷體" w:hint="eastAsia"/>
                <w:sz w:val="28"/>
                <w:szCs w:val="28"/>
              </w:rPr>
              <w:t>演練成效、經驗宜可用來檢討當前應變作業機制並予以強化。</w:t>
            </w:r>
          </w:p>
        </w:tc>
      </w:tr>
    </w:tbl>
    <w:p w:rsidR="000C0DB5" w:rsidRDefault="000C0DB5" w:rsidP="006C15E5"/>
    <w:p w:rsidR="000C0DB5" w:rsidRDefault="000C0DB5">
      <w:pPr>
        <w:widowControl/>
      </w:pPr>
      <w:r>
        <w:br w:type="page"/>
      </w:r>
    </w:p>
    <w:p w:rsidR="006C15E5" w:rsidRDefault="006C15E5" w:rsidP="006C15E5"/>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C15E5" w:rsidRPr="00F3780A" w:rsidTr="00401D9F">
        <w:trPr>
          <w:trHeight w:val="881"/>
        </w:trPr>
        <w:tc>
          <w:tcPr>
            <w:tcW w:w="9781" w:type="dxa"/>
            <w:gridSpan w:val="7"/>
            <w:tcBorders>
              <w:top w:val="single" w:sz="12" w:space="0" w:color="auto"/>
              <w:bottom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C15E5" w:rsidRPr="00F3780A" w:rsidTr="00401D9F">
        <w:trPr>
          <w:trHeight w:val="829"/>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Pr>
                <w:rFonts w:ascii="標楷體" w:eastAsia="標楷體" w:hAnsi="標楷體" w:hint="eastAsia"/>
                <w:sz w:val="28"/>
                <w:szCs w:val="28"/>
              </w:rPr>
              <w:t>連江縣政府</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13</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內政部消防署</w:t>
            </w:r>
          </w:p>
        </w:tc>
      </w:tr>
      <w:tr w:rsidR="006C15E5" w:rsidRPr="00F3780A" w:rsidTr="00401D9F">
        <w:trPr>
          <w:trHeight w:val="401"/>
        </w:trPr>
        <w:tc>
          <w:tcPr>
            <w:tcW w:w="707" w:type="dxa"/>
            <w:tcBorders>
              <w:top w:val="single" w:sz="6" w:space="0" w:color="auto"/>
              <w:bottom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C15E5" w:rsidRPr="00F3780A" w:rsidTr="00401D9F">
        <w:trPr>
          <w:cantSplit/>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C15E5" w:rsidRPr="00260259" w:rsidRDefault="006C15E5" w:rsidP="00B0731F">
            <w:pPr>
              <w:adjustRightInd w:val="0"/>
              <w:snapToGrid w:val="0"/>
              <w:spacing w:line="0" w:lineRule="atLeast"/>
              <w:rPr>
                <w:rFonts w:ascii="標楷體" w:eastAsia="標楷體" w:hAnsi="標楷體"/>
                <w:sz w:val="28"/>
                <w:szCs w:val="28"/>
              </w:rPr>
            </w:pPr>
            <w:r w:rsidRPr="00073929">
              <w:rPr>
                <w:rFonts w:ascii="標楷體" w:eastAsia="標楷體" w:hAnsi="標楷體" w:hint="eastAsia"/>
                <w:sz w:val="28"/>
                <w:szCs w:val="28"/>
              </w:rPr>
              <w:t>以颱風災害</w:t>
            </w:r>
            <w:r>
              <w:rPr>
                <w:rFonts w:ascii="標楷體" w:eastAsia="標楷體" w:hAnsi="標楷體" w:hint="eastAsia"/>
                <w:sz w:val="28"/>
                <w:szCs w:val="28"/>
              </w:rPr>
              <w:t>結合海難</w:t>
            </w:r>
            <w:r w:rsidRPr="00073929">
              <w:rPr>
                <w:rFonts w:ascii="標楷體" w:eastAsia="標楷體" w:hAnsi="標楷體" w:hint="eastAsia"/>
                <w:sz w:val="28"/>
                <w:szCs w:val="28"/>
              </w:rPr>
              <w:t>為演習主題，</w:t>
            </w:r>
            <w:r>
              <w:rPr>
                <w:rFonts w:ascii="標楷體" w:eastAsia="標楷體" w:hAnsi="標楷體" w:hint="eastAsia"/>
                <w:sz w:val="28"/>
                <w:szCs w:val="28"/>
              </w:rPr>
              <w:t>並</w:t>
            </w:r>
            <w:r w:rsidRPr="00BF69BD">
              <w:rPr>
                <w:rFonts w:ascii="標楷體" w:eastAsia="標楷體" w:hAnsi="標楷體" w:hint="eastAsia"/>
                <w:sz w:val="28"/>
                <w:szCs w:val="28"/>
              </w:rPr>
              <w:t>參考</w:t>
            </w:r>
            <w:r>
              <w:rPr>
                <w:rFonts w:ascii="標楷體" w:eastAsia="標楷體" w:hAnsi="標楷體" w:hint="eastAsia"/>
                <w:sz w:val="28"/>
                <w:szCs w:val="28"/>
              </w:rPr>
              <w:t>歷年颱風實際運作納入狀況想定</w:t>
            </w:r>
            <w:r w:rsidRPr="00073929">
              <w:rPr>
                <w:rFonts w:ascii="標楷體" w:eastAsia="標楷體" w:hAnsi="標楷體" w:hint="eastAsia"/>
                <w:sz w:val="28"/>
                <w:szCs w:val="28"/>
              </w:rPr>
              <w:t>，</w:t>
            </w:r>
            <w:r w:rsidRPr="00260259">
              <w:rPr>
                <w:rFonts w:ascii="標楷體" w:eastAsia="標楷體" w:hAnsi="標楷體" w:hint="eastAsia"/>
                <w:sz w:val="28"/>
                <w:szCs w:val="28"/>
              </w:rPr>
              <w:t>演習內容及災害狀況想定與轄內災害潛勢</w:t>
            </w:r>
            <w:r>
              <w:rPr>
                <w:rFonts w:ascii="標楷體" w:eastAsia="標楷體" w:hAnsi="標楷體" w:hint="eastAsia"/>
                <w:sz w:val="28"/>
                <w:szCs w:val="28"/>
              </w:rPr>
              <w:t>尚屬</w:t>
            </w:r>
            <w:r w:rsidRPr="00260259">
              <w:rPr>
                <w:rFonts w:ascii="標楷體" w:eastAsia="標楷體" w:hAnsi="標楷體" w:hint="eastAsia"/>
                <w:sz w:val="28"/>
                <w:szCs w:val="28"/>
              </w:rPr>
              <w:t>相符</w:t>
            </w:r>
            <w:r>
              <w:rPr>
                <w:rFonts w:ascii="標楷體" w:eastAsia="標楷體" w:hAnsi="標楷體" w:hint="eastAsia"/>
                <w:sz w:val="28"/>
                <w:szCs w:val="28"/>
              </w:rPr>
              <w:t>；</w:t>
            </w:r>
            <w:r w:rsidRPr="0026491D">
              <w:rPr>
                <w:rFonts w:ascii="標楷體" w:eastAsia="標楷體" w:hAnsi="標楷體" w:hint="eastAsia"/>
                <w:sz w:val="28"/>
                <w:szCs w:val="28"/>
              </w:rPr>
              <w:t>演習手冊及參考資料</w:t>
            </w:r>
            <w:r>
              <w:rPr>
                <w:rFonts w:ascii="標楷體" w:eastAsia="標楷體" w:hAnsi="標楷體" w:hint="eastAsia"/>
                <w:sz w:val="28"/>
                <w:szCs w:val="28"/>
              </w:rPr>
              <w:t>詳實</w:t>
            </w:r>
            <w:r w:rsidRPr="00926CAE">
              <w:rPr>
                <w:rFonts w:ascii="標楷體" w:eastAsia="標楷體" w:hAnsi="標楷體" w:hint="eastAsia"/>
                <w:sz w:val="28"/>
                <w:szCs w:val="28"/>
              </w:rPr>
              <w:t>可充分瞭解演習情境設定及內容</w:t>
            </w:r>
            <w:r w:rsidRPr="0026491D">
              <w:rPr>
                <w:rFonts w:ascii="標楷體" w:eastAsia="標楷體" w:hAnsi="標楷體" w:hint="eastAsia"/>
                <w:sz w:val="28"/>
                <w:szCs w:val="28"/>
              </w:rPr>
              <w:t>；</w:t>
            </w:r>
            <w:r w:rsidRPr="00260259">
              <w:rPr>
                <w:rFonts w:ascii="標楷體" w:eastAsia="標楷體" w:hAnsi="標楷體" w:hint="eastAsia"/>
                <w:sz w:val="28"/>
                <w:szCs w:val="28"/>
              </w:rPr>
              <w:t>演習計畫內容</w:t>
            </w:r>
            <w:r>
              <w:rPr>
                <w:rFonts w:ascii="標楷體" w:eastAsia="標楷體" w:hAnsi="標楷體" w:hint="eastAsia"/>
                <w:sz w:val="28"/>
                <w:szCs w:val="28"/>
              </w:rPr>
              <w:t>尚屬完整。</w:t>
            </w:r>
          </w:p>
        </w:tc>
      </w:tr>
      <w:tr w:rsidR="006C15E5" w:rsidRPr="00F3780A" w:rsidTr="00401D9F">
        <w:trPr>
          <w:cantSplit/>
          <w:trHeight w:val="498"/>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C15E5" w:rsidRPr="00260259" w:rsidRDefault="006C15E5"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17"/>
        </w:trPr>
        <w:tc>
          <w:tcPr>
            <w:tcW w:w="707" w:type="dxa"/>
            <w:vMerge w:val="restart"/>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C15E5" w:rsidRPr="00260259" w:rsidRDefault="006C15E5"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C15E5" w:rsidRPr="00260259" w:rsidRDefault="006C15E5" w:rsidP="00B0731F">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演練當日</w:t>
            </w:r>
            <w:r w:rsidRPr="00260259">
              <w:rPr>
                <w:rFonts w:ascii="標楷體" w:eastAsia="標楷體" w:hAnsi="標楷體" w:hint="eastAsia"/>
                <w:sz w:val="28"/>
                <w:szCs w:val="28"/>
              </w:rPr>
              <w:t>災害應變中心指揮官</w:t>
            </w:r>
            <w:r>
              <w:rPr>
                <w:rFonts w:ascii="標楷體" w:eastAsia="標楷體" w:hAnsi="標楷體" w:hint="eastAsia"/>
                <w:sz w:val="28"/>
                <w:szCs w:val="28"/>
              </w:rPr>
              <w:t>徐縣長親自主持演練，</w:t>
            </w:r>
            <w:r w:rsidRPr="0026491D">
              <w:rPr>
                <w:rFonts w:ascii="標楷體" w:eastAsia="標楷體" w:hAnsi="標楷體" w:hint="eastAsia"/>
                <w:sz w:val="28"/>
                <w:szCs w:val="28"/>
              </w:rPr>
              <w:t>本次演習動員縣府</w:t>
            </w:r>
            <w:r>
              <w:rPr>
                <w:rFonts w:ascii="標楷體" w:eastAsia="標楷體" w:hAnsi="標楷體" w:hint="eastAsia"/>
                <w:sz w:val="28"/>
                <w:szCs w:val="28"/>
              </w:rPr>
              <w:t>各</w:t>
            </w:r>
            <w:r w:rsidRPr="0026491D">
              <w:rPr>
                <w:rFonts w:ascii="標楷體" w:eastAsia="標楷體" w:hAnsi="標楷體" w:hint="eastAsia"/>
                <w:sz w:val="28"/>
                <w:szCs w:val="28"/>
              </w:rPr>
              <w:t>單位</w:t>
            </w:r>
            <w:r>
              <w:rPr>
                <w:rFonts w:ascii="標楷體" w:eastAsia="標楷體" w:hAnsi="標楷體" w:hint="eastAsia"/>
                <w:sz w:val="28"/>
                <w:szCs w:val="28"/>
              </w:rPr>
              <w:t>、國軍、海巡、公共事業機構、民間志工團體等共同</w:t>
            </w:r>
            <w:r w:rsidRPr="0026491D">
              <w:rPr>
                <w:rFonts w:ascii="標楷體" w:eastAsia="標楷體" w:hAnsi="標楷體" w:hint="eastAsia"/>
                <w:sz w:val="28"/>
                <w:szCs w:val="28"/>
              </w:rPr>
              <w:t>參與演習。</w:t>
            </w:r>
            <w:r>
              <w:rPr>
                <w:rFonts w:ascii="標楷體" w:eastAsia="標楷體" w:hAnsi="標楷體" w:hint="eastAsia"/>
                <w:sz w:val="28"/>
                <w:szCs w:val="28"/>
              </w:rPr>
              <w:t>演練狀況處置程序尚屬</w:t>
            </w:r>
            <w:r w:rsidRPr="0026491D">
              <w:rPr>
                <w:rFonts w:ascii="標楷體" w:eastAsia="標楷體" w:hAnsi="標楷體" w:hint="eastAsia"/>
                <w:sz w:val="28"/>
                <w:szCs w:val="28"/>
              </w:rPr>
              <w:t>合理</w:t>
            </w:r>
            <w:r>
              <w:rPr>
                <w:rFonts w:ascii="標楷體" w:eastAsia="標楷體" w:hAnsi="標楷體" w:hint="eastAsia"/>
                <w:sz w:val="28"/>
                <w:szCs w:val="28"/>
              </w:rPr>
              <w:t>，</w:t>
            </w:r>
            <w:r w:rsidRPr="00260259">
              <w:rPr>
                <w:rFonts w:ascii="標楷體" w:eastAsia="標楷體" w:hAnsi="標楷體" w:hint="eastAsia"/>
                <w:sz w:val="28"/>
                <w:szCs w:val="28"/>
              </w:rPr>
              <w:t>演習過程與演習計畫及書面參考資料</w:t>
            </w:r>
            <w:r>
              <w:rPr>
                <w:rFonts w:ascii="標楷體" w:eastAsia="標楷體" w:hAnsi="標楷體" w:hint="eastAsia"/>
                <w:sz w:val="28"/>
                <w:szCs w:val="28"/>
              </w:rPr>
              <w:t>尚屬</w:t>
            </w:r>
            <w:r w:rsidRPr="00260259">
              <w:rPr>
                <w:rFonts w:ascii="標楷體" w:eastAsia="標楷體" w:hAnsi="標楷體" w:hint="eastAsia"/>
                <w:sz w:val="28"/>
                <w:szCs w:val="28"/>
              </w:rPr>
              <w:t>相符</w:t>
            </w:r>
            <w:r>
              <w:rPr>
                <w:rFonts w:ascii="標楷體" w:eastAsia="標楷體" w:hAnsi="標楷體" w:hint="eastAsia"/>
                <w:sz w:val="28"/>
                <w:szCs w:val="28"/>
              </w:rPr>
              <w:t>。</w:t>
            </w: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179"/>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755"/>
        </w:trPr>
        <w:tc>
          <w:tcPr>
            <w:tcW w:w="707" w:type="dxa"/>
            <w:vMerge/>
            <w:tcBorders>
              <w:top w:val="single" w:sz="6" w:space="0" w:color="auto"/>
              <w:right w:val="single" w:sz="6" w:space="0" w:color="auto"/>
            </w:tcBorders>
            <w:vAlign w:val="center"/>
          </w:tcPr>
          <w:p w:rsidR="006C15E5" w:rsidRPr="00260259" w:rsidRDefault="006C15E5"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C15E5" w:rsidRPr="00260259" w:rsidRDefault="006C15E5"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C15E5" w:rsidRPr="00260259" w:rsidRDefault="006C15E5"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C15E5" w:rsidRPr="00260259" w:rsidRDefault="006C15E5" w:rsidP="00B0731F">
            <w:pPr>
              <w:adjustRightInd w:val="0"/>
              <w:snapToGrid w:val="0"/>
              <w:spacing w:line="0" w:lineRule="atLeast"/>
              <w:jc w:val="both"/>
              <w:rPr>
                <w:rFonts w:ascii="標楷體" w:eastAsia="標楷體" w:hAnsi="標楷體"/>
                <w:sz w:val="28"/>
                <w:szCs w:val="28"/>
              </w:rPr>
            </w:pPr>
          </w:p>
        </w:tc>
      </w:tr>
      <w:tr w:rsidR="006C15E5"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C15E5" w:rsidRPr="00260259" w:rsidRDefault="006C15E5"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C15E5" w:rsidRPr="00F50C6A" w:rsidRDefault="006C15E5" w:rsidP="00A24103">
            <w:pPr>
              <w:pStyle w:val="af2"/>
              <w:widowControl/>
              <w:numPr>
                <w:ilvl w:val="0"/>
                <w:numId w:val="12"/>
              </w:numPr>
              <w:spacing w:line="0" w:lineRule="atLeast"/>
              <w:ind w:leftChars="0"/>
              <w:jc w:val="both"/>
              <w:rPr>
                <w:rFonts w:ascii="標楷體" w:eastAsia="標楷體" w:hAnsi="標楷體"/>
                <w:sz w:val="28"/>
                <w:szCs w:val="28"/>
              </w:rPr>
            </w:pPr>
            <w:r w:rsidRPr="00F50C6A">
              <w:rPr>
                <w:rFonts w:ascii="標楷體" w:eastAsia="標楷體" w:hAnsi="標楷體" w:hint="eastAsia"/>
                <w:sz w:val="28"/>
                <w:szCs w:val="28"/>
              </w:rPr>
              <w:t>優(缺)點：</w:t>
            </w:r>
          </w:p>
          <w:p w:rsidR="006C15E5" w:rsidRPr="00260259" w:rsidRDefault="006C15E5" w:rsidP="00B0731F">
            <w:pPr>
              <w:spacing w:line="0" w:lineRule="atLeast"/>
              <w:ind w:left="720"/>
              <w:jc w:val="both"/>
              <w:rPr>
                <w:rFonts w:ascii="標楷體" w:eastAsia="標楷體" w:hAnsi="標楷體"/>
                <w:sz w:val="28"/>
                <w:szCs w:val="28"/>
              </w:rPr>
            </w:pPr>
            <w:r>
              <w:rPr>
                <w:rFonts w:ascii="標楷體" w:eastAsia="標楷體" w:hAnsi="標楷體" w:hint="eastAsia"/>
                <w:sz w:val="28"/>
                <w:szCs w:val="28"/>
              </w:rPr>
              <w:t>演練資料詳實，結合中央派遣直昇機空中救災演練，情境過程逼真，各單位默契良好、操作熟練；縣府防災人力有限但善用在地國軍優勢人力納入編組；演練當天邀請學校、民間團體及民眾在場觀摩，提昇防災宣導效果，亦有助提昇縣府災害應變能力。</w:t>
            </w:r>
          </w:p>
          <w:p w:rsidR="006C15E5" w:rsidRDefault="006C15E5" w:rsidP="00A24103">
            <w:pPr>
              <w:widowControl/>
              <w:numPr>
                <w:ilvl w:val="0"/>
                <w:numId w:val="1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6C15E5" w:rsidRPr="00260259" w:rsidRDefault="006C15E5" w:rsidP="00B0731F">
            <w:pPr>
              <w:spacing w:line="0" w:lineRule="atLeast"/>
              <w:ind w:left="720"/>
              <w:jc w:val="both"/>
              <w:rPr>
                <w:rFonts w:ascii="標楷體" w:eastAsia="標楷體" w:hAnsi="標楷體"/>
                <w:sz w:val="28"/>
                <w:szCs w:val="28"/>
              </w:rPr>
            </w:pPr>
            <w:r>
              <w:rPr>
                <w:rFonts w:ascii="標楷體" w:eastAsia="標楷體" w:hAnsi="標楷體" w:hint="eastAsia"/>
                <w:sz w:val="28"/>
                <w:szCs w:val="28"/>
              </w:rPr>
              <w:t>當地轄區氣候在特定季節常有濃霧，對救災行動可能造成影響，宜在救災應變過程納入評估考量。</w:t>
            </w:r>
          </w:p>
        </w:tc>
      </w:tr>
    </w:tbl>
    <w:p w:rsidR="006C15E5" w:rsidRDefault="006C15E5" w:rsidP="006C15E5">
      <w:r>
        <w:br w:type="page"/>
      </w: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南投縣政府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演習想定內容為風災，與南投縣轄內災害潛勢相符，演習手冊資料充分，各演練單位分工明確，原演習計畫不足部分另以演練腳本、分工表等輔助說明；建議可檢附與標準作業程序相關之規定，俾利與演習流程比對。</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FB2BE9">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F09CD">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F09CD">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Pr="00260259" w:rsidRDefault="00BF09CD" w:rsidP="00B0731F">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南投縣演習過程與計畫相符，民政處、農業處、教育處、社會處、警察局、消防局、公所等相關機關（單位）皆有派員參與演練，演習狀況處置具合理性，亦能驗證現有機制，並邀請社區鄰救援隊及村民參與演習；建議可加強呈現應變中心指揮官或副指揮官之參與情形，以符合災害應變之實際情形。</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A96D41" w:rsidP="00A96D41">
            <w:pPr>
              <w:widowControl/>
              <w:spacing w:line="0" w:lineRule="atLeast"/>
              <w:jc w:val="both"/>
              <w:rPr>
                <w:rFonts w:ascii="標楷體" w:eastAsia="標楷體" w:hAnsi="標楷體"/>
                <w:sz w:val="28"/>
                <w:szCs w:val="28"/>
              </w:rPr>
            </w:pPr>
            <w:r>
              <w:rPr>
                <w:rFonts w:ascii="標楷體" w:eastAsia="標楷體" w:hAnsi="標楷體" w:hint="eastAsia"/>
                <w:sz w:val="28"/>
                <w:szCs w:val="28"/>
              </w:rPr>
              <w:t>一、</w:t>
            </w:r>
            <w:r w:rsidR="00BF09CD" w:rsidRPr="00260259">
              <w:rPr>
                <w:rFonts w:ascii="標楷體" w:eastAsia="標楷體" w:hAnsi="標楷體" w:hint="eastAsia"/>
                <w:sz w:val="28"/>
                <w:szCs w:val="28"/>
              </w:rPr>
              <w:t>優(缺)點：</w:t>
            </w:r>
          </w:p>
          <w:p w:rsidR="00BF09CD" w:rsidRDefault="00BF09CD" w:rsidP="00B0731F">
            <w:pPr>
              <w:spacing w:line="0" w:lineRule="atLeast"/>
              <w:ind w:leftChars="236" w:left="566"/>
              <w:jc w:val="both"/>
              <w:rPr>
                <w:rFonts w:ascii="標楷體" w:eastAsia="標楷體" w:hAnsi="標楷體"/>
                <w:sz w:val="28"/>
                <w:szCs w:val="28"/>
              </w:rPr>
            </w:pPr>
            <w:r>
              <w:rPr>
                <w:rFonts w:ascii="標楷體" w:eastAsia="標楷體" w:hAnsi="標楷體" w:hint="eastAsia"/>
                <w:sz w:val="28"/>
                <w:szCs w:val="28"/>
              </w:rPr>
              <w:t>優點：演習參與單位範圍廣，並納入當地鄰救援隊及村民共同參與，並</w:t>
            </w:r>
            <w:r w:rsidRPr="005C6CA8">
              <w:rPr>
                <w:rFonts w:ascii="標楷體" w:eastAsia="標楷體" w:hAnsi="標楷體" w:hint="eastAsia"/>
                <w:sz w:val="28"/>
                <w:szCs w:val="28"/>
              </w:rPr>
              <w:t>在實地</w:t>
            </w:r>
            <w:r>
              <w:rPr>
                <w:rFonts w:ascii="標楷體" w:eastAsia="標楷體" w:hAnsi="標楷體" w:hint="eastAsia"/>
                <w:sz w:val="28"/>
                <w:szCs w:val="28"/>
              </w:rPr>
              <w:t>進行村鄰自主防災疏散撤離之演練，符合實際災害發生之狀況處置。</w:t>
            </w:r>
          </w:p>
          <w:p w:rsidR="00BF09CD" w:rsidRPr="00260259" w:rsidRDefault="00BF09CD" w:rsidP="00B0731F">
            <w:pPr>
              <w:spacing w:line="0" w:lineRule="atLeast"/>
              <w:ind w:leftChars="236" w:left="566"/>
              <w:jc w:val="both"/>
              <w:rPr>
                <w:rFonts w:ascii="標楷體" w:eastAsia="標楷體" w:hAnsi="標楷體"/>
                <w:sz w:val="28"/>
                <w:szCs w:val="28"/>
              </w:rPr>
            </w:pPr>
            <w:r>
              <w:rPr>
                <w:rFonts w:ascii="標楷體" w:eastAsia="標楷體" w:hAnsi="標楷體" w:hint="eastAsia"/>
                <w:sz w:val="28"/>
                <w:szCs w:val="28"/>
              </w:rPr>
              <w:t>缺點：疏散撤離演練受限於場地限制，評核人員無法清楚觀看全程內容，較為可惜。</w:t>
            </w:r>
          </w:p>
          <w:p w:rsidR="00BF09CD" w:rsidRPr="009718F6" w:rsidRDefault="00A96D41" w:rsidP="00A96D41">
            <w:pPr>
              <w:widowControl/>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260259">
              <w:rPr>
                <w:rFonts w:ascii="標楷體" w:eastAsia="標楷體" w:hAnsi="標楷體" w:hint="eastAsia"/>
                <w:sz w:val="28"/>
                <w:szCs w:val="28"/>
              </w:rPr>
              <w:t>建議事項：</w:t>
            </w:r>
            <w:r w:rsidR="00BF09CD">
              <w:rPr>
                <w:rFonts w:ascii="標楷體" w:eastAsia="標楷體" w:hAnsi="標楷體" w:hint="eastAsia"/>
                <w:sz w:val="28"/>
                <w:szCs w:val="28"/>
              </w:rPr>
              <w:t>建議規劃部分可增加相關標準作業程序規定，俾利與演習流程比對；另演練時可增加</w:t>
            </w:r>
            <w:r w:rsidR="00BF09CD" w:rsidRPr="00260259">
              <w:rPr>
                <w:rFonts w:ascii="標楷體" w:eastAsia="標楷體" w:hAnsi="標楷體" w:hint="eastAsia"/>
                <w:sz w:val="28"/>
                <w:szCs w:val="28"/>
              </w:rPr>
              <w:t>災害應變中心</w:t>
            </w:r>
            <w:r w:rsidR="00BF09CD">
              <w:rPr>
                <w:rFonts w:ascii="標楷體" w:eastAsia="標楷體" w:hAnsi="標楷體" w:hint="eastAsia"/>
                <w:sz w:val="28"/>
                <w:szCs w:val="28"/>
              </w:rPr>
              <w:t>指揮官之決策情形，可使整個演習流程更加完整。</w:t>
            </w:r>
          </w:p>
        </w:tc>
      </w:tr>
    </w:tbl>
    <w:p w:rsidR="006F64F8" w:rsidRDefault="006F64F8" w:rsidP="00BF09CD"/>
    <w:p w:rsidR="006F64F8" w:rsidRDefault="006F64F8">
      <w:pPr>
        <w:widowControl/>
      </w:pPr>
      <w:r>
        <w:br w:type="page"/>
      </w:r>
    </w:p>
    <w:p w:rsidR="00BF09CD"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2126"/>
        <w:gridCol w:w="851"/>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br w:type="page"/>
            </w: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臺東縣政府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6"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 xml:space="preserve"> 月</w:t>
            </w:r>
            <w:r>
              <w:rPr>
                <w:rFonts w:ascii="標楷體" w:eastAsia="標楷體" w:hAnsi="標楷體" w:cs="標楷體" w:hint="eastAsia"/>
                <w:sz w:val="28"/>
                <w:szCs w:val="28"/>
              </w:rPr>
              <w:t>23</w:t>
            </w:r>
            <w:r w:rsidRPr="00260259">
              <w:rPr>
                <w:rFonts w:ascii="標楷體" w:eastAsia="標楷體" w:hAnsi="標楷體" w:cs="標楷體" w:hint="eastAsia"/>
                <w:sz w:val="28"/>
                <w:szCs w:val="28"/>
              </w:rPr>
              <w:t xml:space="preserve"> 日</w:t>
            </w:r>
          </w:p>
        </w:tc>
        <w:tc>
          <w:tcPr>
            <w:tcW w:w="851"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963"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402"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83504A" w:rsidTr="00401D9F">
        <w:trPr>
          <w:cantSplit/>
          <w:trHeight w:val="192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963"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402" w:type="dxa"/>
            <w:gridSpan w:val="2"/>
            <w:vMerge w:val="restart"/>
            <w:tcBorders>
              <w:top w:val="single" w:sz="6" w:space="0" w:color="auto"/>
              <w:left w:val="single" w:sz="4" w:space="0" w:color="auto"/>
            </w:tcBorders>
            <w:vAlign w:val="center"/>
          </w:tcPr>
          <w:p w:rsidR="00BF09CD" w:rsidRPr="00A96D41" w:rsidRDefault="00A96D41" w:rsidP="00A96D4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A96D41">
              <w:rPr>
                <w:rFonts w:ascii="標楷體" w:eastAsia="標楷體" w:hAnsi="標楷體" w:hint="eastAsia"/>
                <w:sz w:val="28"/>
                <w:szCs w:val="28"/>
              </w:rPr>
              <w:t>演習內容係以過去發生之地震災害情形為基礎，模擬鹿野斷層發生芮氏規模7.3地震為災害狀況想定，與轄內災害潛勢尚屬相符。</w:t>
            </w:r>
          </w:p>
          <w:p w:rsidR="00BF09CD" w:rsidRPr="00A96D41" w:rsidRDefault="00A96D41" w:rsidP="00A96D4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A96D41">
              <w:rPr>
                <w:rFonts w:ascii="標楷體" w:eastAsia="標楷體" w:hAnsi="標楷體" w:hint="eastAsia"/>
                <w:sz w:val="28"/>
                <w:szCs w:val="28"/>
              </w:rPr>
              <w:t>演習手冊及參考資料尚</w:t>
            </w:r>
            <w:r>
              <w:rPr>
                <w:rFonts w:ascii="標楷體" w:eastAsia="標楷體" w:hAnsi="標楷體" w:hint="eastAsia"/>
                <w:sz w:val="28"/>
                <w:szCs w:val="28"/>
              </w:rPr>
              <w:t xml:space="preserve"> </w:t>
            </w:r>
            <w:r w:rsidR="00BF09CD" w:rsidRPr="00A96D41">
              <w:rPr>
                <w:rFonts w:ascii="標楷體" w:eastAsia="標楷體" w:hAnsi="標楷體" w:hint="eastAsia"/>
                <w:sz w:val="28"/>
                <w:szCs w:val="28"/>
              </w:rPr>
              <w:t>屬完整，可供評核人員瞭解演習情境設定及內容。</w:t>
            </w:r>
          </w:p>
          <w:p w:rsidR="00BF09CD" w:rsidRPr="00A96D41" w:rsidRDefault="00A96D41" w:rsidP="00A96D4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sidRPr="00A96D41">
              <w:rPr>
                <w:rFonts w:ascii="標楷體" w:eastAsia="標楷體" w:hAnsi="標楷體" w:hint="eastAsia"/>
                <w:sz w:val="28"/>
                <w:szCs w:val="28"/>
              </w:rPr>
              <w:t>演習流程與標準作業程序相符。</w:t>
            </w:r>
          </w:p>
          <w:p w:rsidR="00BF09CD" w:rsidRPr="00A96D41" w:rsidRDefault="002F6B64" w:rsidP="002F6B64">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A96D41">
              <w:rPr>
                <w:rFonts w:ascii="標楷體" w:eastAsia="標楷體" w:hAnsi="標楷體" w:hint="eastAsia"/>
                <w:sz w:val="28"/>
                <w:szCs w:val="28"/>
              </w:rPr>
              <w:t>演習各項演練除由臺東縣政府所屬各單位依災害應變中心編組職掌進行分工外，其他中央、地方支援單位、公(民)營事業及民間團體等均以本身專業職能偕同分工演練。</w:t>
            </w:r>
          </w:p>
          <w:p w:rsidR="00BF09CD" w:rsidRPr="002F6B64" w:rsidRDefault="002F6B64" w:rsidP="002F6B64">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五、</w:t>
            </w:r>
            <w:r w:rsidR="00BF09CD" w:rsidRPr="002F6B64">
              <w:rPr>
                <w:rFonts w:ascii="標楷體" w:eastAsia="標楷體" w:hAnsi="標楷體" w:hint="eastAsia"/>
                <w:sz w:val="28"/>
                <w:szCs w:val="28"/>
              </w:rPr>
              <w:t>演習狀況時序設定合理，災害影響程度並由台東大學進行評估，相關人力、物資、收容場所、機具等救災資源數量及所在地點均有明確量化資料可供參考。</w:t>
            </w:r>
          </w:p>
        </w:tc>
      </w:tr>
      <w:tr w:rsidR="00BF09CD" w:rsidRPr="00F3780A" w:rsidTr="00401D9F">
        <w:trPr>
          <w:cantSplit/>
          <w:trHeight w:val="2010"/>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2211"/>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22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963"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402"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526"/>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963"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402" w:type="dxa"/>
            <w:gridSpan w:val="2"/>
            <w:vMerge w:val="restart"/>
            <w:tcBorders>
              <w:top w:val="single" w:sz="6" w:space="0" w:color="auto"/>
              <w:left w:val="single" w:sz="6" w:space="0" w:color="auto"/>
            </w:tcBorders>
            <w:vAlign w:val="center"/>
          </w:tcPr>
          <w:p w:rsidR="00BF09CD" w:rsidRDefault="002F6B64" w:rsidP="002F6B64">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9E349D">
              <w:rPr>
                <w:rFonts w:ascii="標楷體" w:eastAsia="標楷體" w:hAnsi="標楷體" w:hint="eastAsia"/>
                <w:sz w:val="28"/>
                <w:szCs w:val="28"/>
              </w:rPr>
              <w:t>災害應變中心</w:t>
            </w:r>
            <w:r w:rsidR="00BF09CD">
              <w:rPr>
                <w:rFonts w:ascii="標楷體" w:eastAsia="標楷體" w:hAnsi="標楷體" w:hint="eastAsia"/>
                <w:sz w:val="28"/>
                <w:szCs w:val="28"/>
              </w:rPr>
              <w:t>副指揮官全程</w:t>
            </w:r>
            <w:r w:rsidR="00BF09CD" w:rsidRPr="009E349D">
              <w:rPr>
                <w:rFonts w:ascii="標楷體" w:eastAsia="標楷體" w:hAnsi="標楷體" w:hint="eastAsia"/>
                <w:sz w:val="28"/>
                <w:szCs w:val="28"/>
              </w:rPr>
              <w:t>督導、</w:t>
            </w:r>
            <w:r w:rsidR="00BF09CD">
              <w:rPr>
                <w:rFonts w:ascii="標楷體" w:eastAsia="標楷體" w:hAnsi="標楷體" w:hint="eastAsia"/>
                <w:sz w:val="28"/>
                <w:szCs w:val="28"/>
              </w:rPr>
              <w:t>參與</w:t>
            </w:r>
            <w:r w:rsidR="00BF09CD" w:rsidRPr="009E349D">
              <w:rPr>
                <w:rFonts w:ascii="標楷體" w:eastAsia="標楷體" w:hAnsi="標楷體" w:hint="eastAsia"/>
                <w:sz w:val="28"/>
                <w:szCs w:val="28"/>
              </w:rPr>
              <w:t>演習過程</w:t>
            </w:r>
            <w:r>
              <w:rPr>
                <w:rFonts w:ascii="標楷體" w:eastAsia="標楷體" w:hAnsi="標楷體" w:hint="eastAsia"/>
                <w:sz w:val="28"/>
                <w:szCs w:val="28"/>
              </w:rPr>
              <w:t>。</w:t>
            </w:r>
          </w:p>
          <w:p w:rsidR="00BF09CD" w:rsidRDefault="002F6B64" w:rsidP="002F6B64">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Pr>
                <w:rFonts w:ascii="標楷體" w:eastAsia="標楷體" w:hAnsi="標楷體" w:hint="eastAsia"/>
                <w:sz w:val="28"/>
                <w:szCs w:val="28"/>
              </w:rPr>
              <w:t>臺東縣政府所轄救災單位及國防部、環保署、交通部等派駐單位均</w:t>
            </w:r>
            <w:r w:rsidR="00BF09CD" w:rsidRPr="009E349D">
              <w:rPr>
                <w:rFonts w:ascii="標楷體" w:eastAsia="標楷體" w:hAnsi="標楷體" w:hint="eastAsia"/>
                <w:sz w:val="28"/>
                <w:szCs w:val="28"/>
              </w:rPr>
              <w:t>參與演習。</w:t>
            </w:r>
          </w:p>
          <w:p w:rsidR="00BF09CD" w:rsidRDefault="002F6B64" w:rsidP="002F6B64">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Pr>
                <w:rFonts w:ascii="標楷體" w:eastAsia="標楷體" w:hAnsi="標楷體" w:hint="eastAsia"/>
                <w:sz w:val="28"/>
                <w:szCs w:val="28"/>
              </w:rPr>
              <w:t>演習有助於</w:t>
            </w:r>
            <w:r w:rsidR="00BF09CD" w:rsidRPr="009E349D">
              <w:rPr>
                <w:rFonts w:ascii="標楷體" w:eastAsia="標楷體" w:hAnsi="標楷體" w:hint="eastAsia"/>
                <w:sz w:val="28"/>
                <w:szCs w:val="28"/>
              </w:rPr>
              <w:t>驗證現有應變機制</w:t>
            </w:r>
            <w:r w:rsidR="00BF09CD">
              <w:rPr>
                <w:rFonts w:ascii="標楷體" w:eastAsia="標楷體" w:hAnsi="標楷體" w:hint="eastAsia"/>
                <w:sz w:val="28"/>
                <w:szCs w:val="28"/>
              </w:rPr>
              <w:t>，演習狀況處置程序與時序尚屬合理。</w:t>
            </w:r>
          </w:p>
          <w:p w:rsidR="00BF09CD" w:rsidRDefault="002F6B64" w:rsidP="002F6B64">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Pr>
                <w:rFonts w:ascii="標楷體" w:eastAsia="標楷體" w:hAnsi="標楷體" w:hint="eastAsia"/>
                <w:sz w:val="28"/>
                <w:szCs w:val="28"/>
              </w:rPr>
              <w:t>演習過程</w:t>
            </w:r>
            <w:r w:rsidR="00BF09CD" w:rsidRPr="009E349D">
              <w:rPr>
                <w:rFonts w:ascii="標楷體" w:eastAsia="標楷體" w:hAnsi="標楷體" w:hint="eastAsia"/>
                <w:sz w:val="28"/>
                <w:szCs w:val="28"/>
              </w:rPr>
              <w:t>演習計畫及書面參考資料</w:t>
            </w:r>
            <w:r w:rsidR="00BF09CD">
              <w:rPr>
                <w:rFonts w:ascii="標楷體" w:eastAsia="標楷體" w:hAnsi="標楷體" w:hint="eastAsia"/>
                <w:sz w:val="28"/>
                <w:szCs w:val="28"/>
              </w:rPr>
              <w:t>尚屬</w:t>
            </w:r>
            <w:r w:rsidR="00BF09CD" w:rsidRPr="009E349D">
              <w:rPr>
                <w:rFonts w:ascii="標楷體" w:eastAsia="標楷體" w:hAnsi="標楷體" w:hint="eastAsia"/>
                <w:sz w:val="28"/>
                <w:szCs w:val="28"/>
              </w:rPr>
              <w:t>相符。</w:t>
            </w:r>
          </w:p>
          <w:p w:rsidR="00BF09CD" w:rsidRPr="009E349D" w:rsidRDefault="002F6B64" w:rsidP="002F6B64">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五、</w:t>
            </w:r>
            <w:r w:rsidR="00BF09CD">
              <w:rPr>
                <w:rFonts w:ascii="標楷體" w:eastAsia="標楷體" w:hAnsi="標楷體" w:hint="eastAsia"/>
                <w:sz w:val="28"/>
                <w:szCs w:val="28"/>
              </w:rPr>
              <w:t>演習邀請業餘無線電促進會進行通訊應援演練，臺灣世界展望會、國際緊急救難總隊、慈濟、佛光山等民間團體進行各項救助演練，並有東海國小同學參與疏散撤離演練。</w:t>
            </w:r>
          </w:p>
        </w:tc>
      </w:tr>
      <w:tr w:rsidR="00BF09CD" w:rsidRPr="00F3780A" w:rsidTr="00401D9F">
        <w:trPr>
          <w:cantSplit/>
          <w:trHeight w:val="1676"/>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680"/>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26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2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963"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Pr="0083504A" w:rsidRDefault="00BF09CD" w:rsidP="00A24103">
            <w:pPr>
              <w:pStyle w:val="af2"/>
              <w:numPr>
                <w:ilvl w:val="0"/>
                <w:numId w:val="25"/>
              </w:numPr>
              <w:spacing w:line="320" w:lineRule="exact"/>
              <w:ind w:leftChars="0"/>
              <w:rPr>
                <w:rFonts w:ascii="標楷體" w:eastAsia="標楷體" w:hAnsi="標楷體"/>
                <w:sz w:val="32"/>
                <w:szCs w:val="32"/>
              </w:rPr>
            </w:pPr>
            <w:r w:rsidRPr="00260259">
              <w:rPr>
                <w:rFonts w:ascii="標楷體" w:eastAsia="標楷體" w:hAnsi="標楷體" w:hint="eastAsia"/>
                <w:sz w:val="28"/>
                <w:szCs w:val="28"/>
              </w:rPr>
              <w:t>優(缺)點：</w:t>
            </w:r>
          </w:p>
          <w:p w:rsidR="00BF09CD" w:rsidRPr="0083504A" w:rsidRDefault="00BF09CD" w:rsidP="00B0731F">
            <w:pPr>
              <w:pStyle w:val="af2"/>
              <w:spacing w:line="320" w:lineRule="exact"/>
              <w:ind w:leftChars="0" w:left="667"/>
              <w:rPr>
                <w:rFonts w:ascii="標楷體" w:eastAsia="標楷體" w:hAnsi="標楷體"/>
                <w:sz w:val="28"/>
                <w:szCs w:val="28"/>
              </w:rPr>
            </w:pPr>
            <w:r w:rsidRPr="0083504A">
              <w:rPr>
                <w:rFonts w:ascii="標楷體" w:eastAsia="標楷體" w:hAnsi="標楷體" w:hint="eastAsia"/>
                <w:sz w:val="28"/>
                <w:szCs w:val="28"/>
              </w:rPr>
              <w:t>演習內容、項目及處置之設定均屬適當，實際執行過程及相關人員參演尚屬順暢、純熟，</w:t>
            </w:r>
            <w:r>
              <w:rPr>
                <w:rFonts w:ascii="標楷體" w:eastAsia="標楷體" w:hAnsi="標楷體" w:hint="eastAsia"/>
                <w:sz w:val="28"/>
                <w:szCs w:val="28"/>
              </w:rPr>
              <w:t>殊</w:t>
            </w:r>
            <w:r w:rsidRPr="0083504A">
              <w:rPr>
                <w:rFonts w:ascii="標楷體" w:eastAsia="標楷體" w:hAnsi="標楷體" w:hint="eastAsia"/>
                <w:sz w:val="28"/>
                <w:szCs w:val="28"/>
              </w:rPr>
              <w:t>值肯定。對於疏散撤離人數之統計及通報機制狀況設計均有規劃，惟演習實施時司儀並未提及，建議仍請加強人員實務操作訓練，並建議增加回報合理撤離人數，俾資完整。</w:t>
            </w:r>
          </w:p>
          <w:p w:rsidR="00BF09CD" w:rsidRPr="0083504A" w:rsidRDefault="00BF09CD" w:rsidP="00A24103">
            <w:pPr>
              <w:pStyle w:val="af2"/>
              <w:numPr>
                <w:ilvl w:val="0"/>
                <w:numId w:val="25"/>
              </w:numPr>
              <w:spacing w:line="320" w:lineRule="exact"/>
              <w:ind w:leftChars="0"/>
              <w:rPr>
                <w:rFonts w:ascii="標楷體" w:eastAsia="標楷體" w:hAnsi="標楷體"/>
                <w:sz w:val="32"/>
                <w:szCs w:val="32"/>
              </w:rPr>
            </w:pPr>
            <w:r w:rsidRPr="0083504A">
              <w:rPr>
                <w:rFonts w:ascii="標楷體" w:eastAsia="標楷體" w:hAnsi="標楷體" w:hint="eastAsia"/>
                <w:sz w:val="28"/>
                <w:szCs w:val="28"/>
              </w:rPr>
              <w:t>建議事項：</w:t>
            </w:r>
          </w:p>
          <w:p w:rsidR="00BF09CD" w:rsidRPr="0083504A" w:rsidRDefault="00BF09CD" w:rsidP="00A24103">
            <w:pPr>
              <w:pStyle w:val="af2"/>
              <w:widowControl/>
              <w:numPr>
                <w:ilvl w:val="0"/>
                <w:numId w:val="13"/>
              </w:numPr>
              <w:spacing w:line="360" w:lineRule="exact"/>
              <w:ind w:leftChars="0" w:left="967" w:hanging="567"/>
              <w:jc w:val="both"/>
              <w:rPr>
                <w:rFonts w:ascii="標楷體" w:eastAsia="標楷體" w:hAnsi="標楷體"/>
                <w:sz w:val="28"/>
                <w:szCs w:val="28"/>
              </w:rPr>
            </w:pPr>
            <w:r w:rsidRPr="0083504A">
              <w:rPr>
                <w:rFonts w:ascii="標楷體" w:eastAsia="標楷體" w:hAnsi="標楷體" w:hint="eastAsia"/>
                <w:sz w:val="28"/>
                <w:szCs w:val="28"/>
              </w:rPr>
              <w:t>本次地震演習設定災區係以臺東市</w:t>
            </w:r>
            <w:r>
              <w:rPr>
                <w:rFonts w:ascii="標楷體" w:eastAsia="標楷體" w:hAnsi="標楷體" w:hint="eastAsia"/>
                <w:sz w:val="28"/>
                <w:szCs w:val="28"/>
              </w:rPr>
              <w:t>市</w:t>
            </w:r>
            <w:r w:rsidRPr="0083504A">
              <w:rPr>
                <w:rFonts w:ascii="標楷體" w:eastAsia="標楷體" w:hAnsi="標楷體" w:hint="eastAsia"/>
                <w:sz w:val="28"/>
                <w:szCs w:val="28"/>
              </w:rPr>
              <w:t>區為主，惟貴縣轄區山區地形頗多，如發生地震，處理情境將比市區複雜，惟此次演習僅略微提及，</w:t>
            </w:r>
            <w:r>
              <w:rPr>
                <w:rFonts w:ascii="標楷體" w:eastAsia="標楷體" w:hAnsi="標楷體" w:hint="eastAsia"/>
                <w:sz w:val="28"/>
                <w:szCs w:val="28"/>
              </w:rPr>
              <w:t>未來演習如因</w:t>
            </w:r>
            <w:r w:rsidRPr="0083504A">
              <w:rPr>
                <w:rFonts w:ascii="標楷體" w:eastAsia="標楷體" w:hAnsi="標楷體" w:hint="eastAsia"/>
                <w:sz w:val="28"/>
                <w:szCs w:val="28"/>
              </w:rPr>
              <w:t>受限</w:t>
            </w:r>
            <w:r>
              <w:rPr>
                <w:rFonts w:ascii="標楷體" w:eastAsia="標楷體" w:hAnsi="標楷體" w:hint="eastAsia"/>
                <w:sz w:val="28"/>
                <w:szCs w:val="28"/>
              </w:rPr>
              <w:t>場地限制</w:t>
            </w:r>
            <w:r w:rsidRPr="0083504A">
              <w:rPr>
                <w:rFonts w:ascii="標楷體" w:eastAsia="標楷體" w:hAnsi="標楷體" w:hint="eastAsia"/>
                <w:sz w:val="28"/>
                <w:szCs w:val="28"/>
              </w:rPr>
              <w:t>不得於山區實地進行演練，建議以視訊畫面</w:t>
            </w:r>
            <w:r>
              <w:rPr>
                <w:rFonts w:ascii="標楷體" w:eastAsia="標楷體" w:hAnsi="標楷體" w:hint="eastAsia"/>
                <w:sz w:val="28"/>
                <w:szCs w:val="28"/>
              </w:rPr>
              <w:t>加強</w:t>
            </w:r>
            <w:r w:rsidRPr="0083504A">
              <w:rPr>
                <w:rFonts w:ascii="標楷體" w:eastAsia="標楷體" w:hAnsi="標楷體" w:hint="eastAsia"/>
                <w:sz w:val="28"/>
                <w:szCs w:val="28"/>
              </w:rPr>
              <w:t>呈現，俾茲未來因應相關地形救災處置應變能力。</w:t>
            </w:r>
          </w:p>
          <w:p w:rsidR="00BF09CD" w:rsidRPr="0083504A" w:rsidRDefault="00BF09CD" w:rsidP="00A24103">
            <w:pPr>
              <w:pStyle w:val="af2"/>
              <w:numPr>
                <w:ilvl w:val="0"/>
                <w:numId w:val="13"/>
              </w:numPr>
              <w:spacing w:line="320" w:lineRule="exact"/>
              <w:ind w:leftChars="0" w:left="967" w:hanging="567"/>
              <w:rPr>
                <w:rFonts w:ascii="標楷體" w:eastAsia="標楷體" w:hAnsi="標楷體"/>
                <w:sz w:val="28"/>
                <w:szCs w:val="28"/>
              </w:rPr>
            </w:pPr>
            <w:r>
              <w:rPr>
                <w:rFonts w:ascii="標楷體" w:eastAsia="標楷體" w:hAnsi="標楷體" w:hint="eastAsia"/>
                <w:sz w:val="28"/>
                <w:szCs w:val="28"/>
              </w:rPr>
              <w:t>臺東縣係一觀光</w:t>
            </w:r>
            <w:r w:rsidRPr="0083504A">
              <w:rPr>
                <w:rFonts w:ascii="標楷體" w:eastAsia="標楷體" w:hAnsi="標楷體" w:hint="eastAsia"/>
                <w:sz w:val="28"/>
                <w:szCs w:val="28"/>
              </w:rPr>
              <w:t>業</w:t>
            </w:r>
            <w:r>
              <w:rPr>
                <w:rFonts w:ascii="標楷體" w:eastAsia="標楷體" w:hAnsi="標楷體" w:hint="eastAsia"/>
                <w:sz w:val="28"/>
                <w:szCs w:val="28"/>
              </w:rPr>
              <w:t>蓬勃</w:t>
            </w:r>
            <w:r w:rsidRPr="0083504A">
              <w:rPr>
                <w:rFonts w:ascii="標楷體" w:eastAsia="標楷體" w:hAnsi="標楷體" w:hint="eastAsia"/>
                <w:sz w:val="28"/>
                <w:szCs w:val="28"/>
              </w:rPr>
              <w:t>發</w:t>
            </w:r>
            <w:r>
              <w:rPr>
                <w:rFonts w:ascii="標楷體" w:eastAsia="標楷體" w:hAnsi="標楷體" w:hint="eastAsia"/>
                <w:sz w:val="28"/>
                <w:szCs w:val="28"/>
              </w:rPr>
              <w:t>展</w:t>
            </w:r>
            <w:r w:rsidRPr="0083504A">
              <w:rPr>
                <w:rFonts w:ascii="標楷體" w:eastAsia="標楷體" w:hAnsi="標楷體" w:hint="eastAsia"/>
                <w:sz w:val="28"/>
                <w:szCs w:val="28"/>
              </w:rPr>
              <w:t>地區，因此多有民宿業者，基於</w:t>
            </w:r>
            <w:r>
              <w:rPr>
                <w:rFonts w:ascii="標楷體" w:eastAsia="標楷體" w:hAnsi="標楷體" w:hint="eastAsia"/>
                <w:sz w:val="28"/>
                <w:szCs w:val="28"/>
              </w:rPr>
              <w:t>觀光</w:t>
            </w:r>
            <w:r w:rsidRPr="0083504A">
              <w:rPr>
                <w:rFonts w:ascii="標楷體" w:eastAsia="標楷體" w:hAnsi="標楷體" w:hint="eastAsia"/>
                <w:sz w:val="28"/>
                <w:szCs w:val="28"/>
              </w:rPr>
              <w:t>客多不熟悉避難相關資訊，建議可</w:t>
            </w:r>
            <w:r>
              <w:rPr>
                <w:rFonts w:ascii="標楷體" w:eastAsia="標楷體" w:hAnsi="標楷體" w:hint="eastAsia"/>
                <w:sz w:val="28"/>
                <w:szCs w:val="28"/>
              </w:rPr>
              <w:t>將</w:t>
            </w:r>
            <w:r w:rsidRPr="00325D37">
              <w:rPr>
                <w:rFonts w:ascii="標楷體" w:eastAsia="標楷體" w:hAnsi="標楷體" w:hint="eastAsia"/>
                <w:sz w:val="28"/>
                <w:szCs w:val="28"/>
              </w:rPr>
              <w:t>民宿業者納為防災講習對象，並將疏散撤離協助工作列為宣導重點，建議如能將觀光客之疏散撤離及民宿業者之協力疏散等情境納入演練想定，應有助提升災時緊急疏散之應變處理能力。</w:t>
            </w:r>
          </w:p>
          <w:p w:rsidR="00FB2BE9" w:rsidRDefault="00BF09CD" w:rsidP="00A24103">
            <w:pPr>
              <w:pStyle w:val="af2"/>
              <w:numPr>
                <w:ilvl w:val="0"/>
                <w:numId w:val="13"/>
              </w:numPr>
              <w:spacing w:line="320" w:lineRule="exact"/>
              <w:ind w:leftChars="0" w:left="967" w:hanging="567"/>
              <w:rPr>
                <w:rFonts w:ascii="標楷體" w:eastAsia="標楷體" w:hAnsi="標楷體"/>
                <w:sz w:val="28"/>
                <w:szCs w:val="28"/>
              </w:rPr>
            </w:pPr>
            <w:r w:rsidRPr="0083504A">
              <w:rPr>
                <w:rFonts w:ascii="標楷體" w:eastAsia="標楷體" w:hAnsi="標楷體" w:hint="eastAsia"/>
                <w:sz w:val="28"/>
                <w:szCs w:val="28"/>
              </w:rPr>
              <w:t>演習設定上已針對弱勢族群範圍，將外國遊客、外籍新娘等予以納入，值得讚賞，惜後續未有相對因應作為，較為可惜，未來建議可增加外語人才或外語指標等，俾供其進行疏散撤離、收容安置之資訊指引或參考。</w:t>
            </w:r>
          </w:p>
          <w:p w:rsidR="00BF09CD" w:rsidRPr="00FB2BE9" w:rsidRDefault="00FB2BE9" w:rsidP="00A24103">
            <w:pPr>
              <w:pStyle w:val="af2"/>
              <w:numPr>
                <w:ilvl w:val="0"/>
                <w:numId w:val="13"/>
              </w:numPr>
              <w:spacing w:line="320" w:lineRule="exact"/>
              <w:ind w:leftChars="0" w:left="967" w:hanging="567"/>
              <w:rPr>
                <w:rFonts w:ascii="標楷體" w:eastAsia="標楷體" w:hAnsi="標楷體"/>
                <w:sz w:val="28"/>
                <w:szCs w:val="28"/>
              </w:rPr>
            </w:pPr>
            <w:r w:rsidRPr="00FB2BE9">
              <w:rPr>
                <w:rFonts w:ascii="標楷體" w:eastAsia="標楷體" w:hAnsi="標楷體" w:hint="eastAsia"/>
                <w:sz w:val="28"/>
                <w:szCs w:val="28"/>
              </w:rPr>
              <w:t>針對轄內建</w:t>
            </w:r>
            <w:r w:rsidR="00BF09CD" w:rsidRPr="00FB2BE9">
              <w:rPr>
                <w:rFonts w:ascii="標楷體" w:eastAsia="標楷體" w:hAnsi="標楷體" w:hint="eastAsia"/>
                <w:sz w:val="28"/>
                <w:szCs w:val="28"/>
              </w:rPr>
              <w:t>物民眾疏散撤離，以避免二次傷害，未來建議可就轄內危險建物清冊中之房屋雖未全、半倒，惟仍可能有危險情形，透過多元訊息傳輸方式加強對宣導，以提醒民眾針對該等建物應多加留意，避免造成傷害。</w:t>
            </w:r>
          </w:p>
        </w:tc>
      </w:tr>
    </w:tbl>
    <w:p w:rsidR="006F64F8" w:rsidRDefault="006F64F8" w:rsidP="00BF09CD"/>
    <w:p w:rsidR="006F64F8" w:rsidRDefault="006F64F8">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ind w:leftChars="200" w:left="480"/>
              <w:rPr>
                <w:rFonts w:ascii="標楷體" w:eastAsia="標楷體" w:hAnsi="標楷體"/>
                <w:sz w:val="28"/>
                <w:szCs w:val="28"/>
              </w:rPr>
            </w:pPr>
            <w:r>
              <w:rPr>
                <w:rFonts w:ascii="標楷體" w:eastAsia="標楷體" w:hAnsi="標楷體" w:hint="eastAsia"/>
                <w:sz w:val="28"/>
                <w:szCs w:val="28"/>
              </w:rPr>
              <w:t>雲林縣政府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24</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Default="00BF09CD" w:rsidP="00A24103">
            <w:pPr>
              <w:pStyle w:val="af2"/>
              <w:widowControl/>
              <w:numPr>
                <w:ilvl w:val="0"/>
                <w:numId w:val="15"/>
              </w:numPr>
              <w:adjustRightInd w:val="0"/>
              <w:snapToGrid w:val="0"/>
              <w:spacing w:line="0" w:lineRule="atLeast"/>
              <w:ind w:leftChars="0" w:left="539" w:hanging="539"/>
              <w:jc w:val="both"/>
              <w:rPr>
                <w:rFonts w:ascii="標楷體" w:eastAsia="標楷體" w:hAnsi="標楷體"/>
                <w:sz w:val="28"/>
                <w:szCs w:val="28"/>
              </w:rPr>
            </w:pPr>
            <w:r w:rsidRPr="00366F02">
              <w:rPr>
                <w:rFonts w:ascii="標楷體" w:eastAsia="標楷體" w:hAnsi="標楷體" w:hint="eastAsia"/>
                <w:sz w:val="28"/>
                <w:szCs w:val="28"/>
              </w:rPr>
              <w:t>演習假定地震引發複合式災害，與轄內災害潛勢相符。</w:t>
            </w:r>
          </w:p>
          <w:p w:rsidR="00BF09CD" w:rsidRPr="00366F02" w:rsidRDefault="00BF09CD" w:rsidP="00A24103">
            <w:pPr>
              <w:pStyle w:val="af2"/>
              <w:widowControl/>
              <w:numPr>
                <w:ilvl w:val="0"/>
                <w:numId w:val="15"/>
              </w:numPr>
              <w:adjustRightInd w:val="0"/>
              <w:snapToGrid w:val="0"/>
              <w:spacing w:line="0" w:lineRule="atLeast"/>
              <w:ind w:leftChars="0" w:left="539" w:hanging="539"/>
              <w:jc w:val="both"/>
              <w:rPr>
                <w:rFonts w:ascii="標楷體" w:eastAsia="標楷體" w:hAnsi="標楷體"/>
                <w:sz w:val="28"/>
                <w:szCs w:val="28"/>
              </w:rPr>
            </w:pPr>
            <w:r w:rsidRPr="00366F02">
              <w:rPr>
                <w:rFonts w:ascii="標楷體" w:eastAsia="標楷體" w:hAnsi="標楷體" w:hint="eastAsia"/>
                <w:sz w:val="28"/>
                <w:szCs w:val="28"/>
              </w:rPr>
              <w:t>演習手冊內容詳盡充足</w:t>
            </w:r>
            <w:r>
              <w:rPr>
                <w:rFonts w:ascii="標楷體" w:eastAsia="標楷體" w:hAnsi="標楷體" w:hint="eastAsia"/>
                <w:sz w:val="28"/>
                <w:szCs w:val="28"/>
              </w:rPr>
              <w:t>足供相關人員了解演習內容</w:t>
            </w:r>
            <w:r w:rsidRPr="00366F02">
              <w:rPr>
                <w:rFonts w:ascii="標楷體" w:eastAsia="標楷體" w:hAnsi="標楷體" w:hint="eastAsia"/>
                <w:sz w:val="28"/>
                <w:szCs w:val="28"/>
              </w:rPr>
              <w:t>。</w:t>
            </w:r>
          </w:p>
          <w:p w:rsidR="00BF09CD" w:rsidRDefault="00BF09CD" w:rsidP="00A24103">
            <w:pPr>
              <w:pStyle w:val="af2"/>
              <w:widowControl/>
              <w:numPr>
                <w:ilvl w:val="0"/>
                <w:numId w:val="15"/>
              </w:numPr>
              <w:adjustRightInd w:val="0"/>
              <w:snapToGrid w:val="0"/>
              <w:spacing w:line="0" w:lineRule="atLeast"/>
              <w:ind w:leftChars="0" w:left="539" w:hanging="539"/>
              <w:jc w:val="both"/>
              <w:rPr>
                <w:rFonts w:ascii="標楷體" w:eastAsia="標楷體" w:hAnsi="標楷體"/>
                <w:sz w:val="28"/>
                <w:szCs w:val="28"/>
              </w:rPr>
            </w:pPr>
            <w:r w:rsidRPr="00366F02">
              <w:rPr>
                <w:rFonts w:ascii="標楷體" w:eastAsia="標楷體" w:hAnsi="標楷體" w:hint="eastAsia"/>
                <w:sz w:val="28"/>
                <w:szCs w:val="28"/>
              </w:rPr>
              <w:t>演習流程與標準程序相符。</w:t>
            </w:r>
          </w:p>
          <w:p w:rsidR="00BF09CD" w:rsidRDefault="00BF09CD" w:rsidP="00A24103">
            <w:pPr>
              <w:pStyle w:val="af2"/>
              <w:widowControl/>
              <w:numPr>
                <w:ilvl w:val="0"/>
                <w:numId w:val="15"/>
              </w:numPr>
              <w:adjustRightInd w:val="0"/>
              <w:snapToGrid w:val="0"/>
              <w:spacing w:line="0" w:lineRule="atLeast"/>
              <w:ind w:leftChars="0" w:left="539" w:hanging="539"/>
              <w:jc w:val="both"/>
              <w:rPr>
                <w:rFonts w:ascii="標楷體" w:eastAsia="標楷體" w:hAnsi="標楷體"/>
                <w:sz w:val="28"/>
                <w:szCs w:val="28"/>
              </w:rPr>
            </w:pPr>
            <w:r>
              <w:rPr>
                <w:rFonts w:ascii="標楷體" w:eastAsia="標楷體" w:hAnsi="標楷體" w:hint="eastAsia"/>
                <w:sz w:val="28"/>
                <w:szCs w:val="28"/>
              </w:rPr>
              <w:t>演習計畫內容</w:t>
            </w:r>
            <w:r w:rsidRPr="00366F02">
              <w:rPr>
                <w:rFonts w:ascii="標楷體" w:eastAsia="標楷體" w:hAnsi="標楷體" w:hint="eastAsia"/>
                <w:sz w:val="28"/>
                <w:szCs w:val="28"/>
              </w:rPr>
              <w:t>各單位分工明確。</w:t>
            </w:r>
          </w:p>
          <w:p w:rsidR="00BF09CD" w:rsidRPr="00366F02" w:rsidRDefault="00BF09CD" w:rsidP="00A24103">
            <w:pPr>
              <w:pStyle w:val="af2"/>
              <w:widowControl/>
              <w:numPr>
                <w:ilvl w:val="0"/>
                <w:numId w:val="15"/>
              </w:numPr>
              <w:adjustRightInd w:val="0"/>
              <w:snapToGrid w:val="0"/>
              <w:spacing w:line="0" w:lineRule="atLeast"/>
              <w:ind w:leftChars="0" w:left="539" w:hanging="539"/>
              <w:jc w:val="both"/>
              <w:rPr>
                <w:rFonts w:ascii="標楷體" w:eastAsia="標楷體" w:hAnsi="標楷體"/>
                <w:sz w:val="28"/>
                <w:szCs w:val="28"/>
              </w:rPr>
            </w:pPr>
            <w:r w:rsidRPr="00366F02">
              <w:rPr>
                <w:rFonts w:ascii="標楷體" w:eastAsia="標楷體" w:hAnsi="標楷體" w:hint="eastAsia"/>
                <w:sz w:val="28"/>
                <w:szCs w:val="28"/>
              </w:rPr>
              <w:t>演習所需機具與相關所需道具</w:t>
            </w:r>
            <w:r>
              <w:rPr>
                <w:rFonts w:ascii="標楷體" w:eastAsia="標楷體" w:hAnsi="標楷體" w:hint="eastAsia"/>
                <w:sz w:val="28"/>
                <w:szCs w:val="28"/>
              </w:rPr>
              <w:t>及演習人數及相關時序等均</w:t>
            </w:r>
            <w:r w:rsidRPr="00366F02">
              <w:rPr>
                <w:rFonts w:ascii="標楷體" w:eastAsia="標楷體" w:hAnsi="標楷體" w:hint="eastAsia"/>
                <w:sz w:val="28"/>
                <w:szCs w:val="28"/>
              </w:rPr>
              <w:t>清楚呈現。</w:t>
            </w:r>
          </w:p>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Default="00BF09CD" w:rsidP="00A24103">
            <w:pPr>
              <w:pStyle w:val="af2"/>
              <w:widowControl/>
              <w:numPr>
                <w:ilvl w:val="0"/>
                <w:numId w:val="16"/>
              </w:numPr>
              <w:adjustRightInd w:val="0"/>
              <w:snapToGrid w:val="0"/>
              <w:spacing w:line="0" w:lineRule="atLeast"/>
              <w:ind w:leftChars="0" w:left="539" w:hanging="539"/>
              <w:jc w:val="both"/>
              <w:rPr>
                <w:rFonts w:ascii="標楷體" w:eastAsia="標楷體" w:hAnsi="標楷體"/>
                <w:sz w:val="28"/>
                <w:szCs w:val="28"/>
              </w:rPr>
            </w:pPr>
            <w:r w:rsidRPr="00366F02">
              <w:rPr>
                <w:rFonts w:ascii="標楷體" w:eastAsia="標楷體" w:hAnsi="標楷體" w:hint="eastAsia"/>
                <w:sz w:val="28"/>
                <w:szCs w:val="28"/>
              </w:rPr>
              <w:t>由副指揮官依計畫參與。</w:t>
            </w:r>
          </w:p>
          <w:p w:rsidR="00BF09CD" w:rsidRDefault="00BF09CD" w:rsidP="00A24103">
            <w:pPr>
              <w:pStyle w:val="af2"/>
              <w:widowControl/>
              <w:numPr>
                <w:ilvl w:val="0"/>
                <w:numId w:val="16"/>
              </w:numPr>
              <w:adjustRightInd w:val="0"/>
              <w:snapToGrid w:val="0"/>
              <w:spacing w:line="0" w:lineRule="atLeast"/>
              <w:ind w:leftChars="0" w:left="539" w:hanging="539"/>
              <w:jc w:val="both"/>
              <w:rPr>
                <w:rFonts w:ascii="標楷體" w:eastAsia="標楷體" w:hAnsi="標楷體"/>
                <w:sz w:val="28"/>
                <w:szCs w:val="28"/>
              </w:rPr>
            </w:pPr>
            <w:r w:rsidRPr="00366F02">
              <w:rPr>
                <w:rFonts w:ascii="標楷體" w:eastAsia="標楷體" w:hAnsi="標楷體" w:hint="eastAsia"/>
                <w:sz w:val="28"/>
                <w:szCs w:val="28"/>
              </w:rPr>
              <w:t>相關救災均依演習腳本參與演習狀況處置與時序均合理。</w:t>
            </w:r>
          </w:p>
          <w:p w:rsidR="00BF09CD" w:rsidRDefault="00BF09CD" w:rsidP="00A24103">
            <w:pPr>
              <w:pStyle w:val="af2"/>
              <w:widowControl/>
              <w:numPr>
                <w:ilvl w:val="0"/>
                <w:numId w:val="16"/>
              </w:numPr>
              <w:adjustRightInd w:val="0"/>
              <w:snapToGrid w:val="0"/>
              <w:spacing w:line="0" w:lineRule="atLeast"/>
              <w:ind w:leftChars="0" w:left="539" w:hanging="539"/>
              <w:jc w:val="both"/>
              <w:rPr>
                <w:rFonts w:ascii="標楷體" w:eastAsia="標楷體" w:hAnsi="標楷體"/>
                <w:sz w:val="28"/>
                <w:szCs w:val="28"/>
              </w:rPr>
            </w:pPr>
            <w:r w:rsidRPr="00366F02">
              <w:rPr>
                <w:rFonts w:ascii="標楷體" w:eastAsia="標楷體" w:hAnsi="標楷體" w:hint="eastAsia"/>
                <w:sz w:val="28"/>
                <w:szCs w:val="28"/>
              </w:rPr>
              <w:t>計畫於演習前已提供電子檔案供評核參考，足使評核人員瞭解演習內容，書面腳本與演習內容相符。</w:t>
            </w:r>
          </w:p>
          <w:p w:rsidR="00BF09CD" w:rsidRPr="00366F02" w:rsidRDefault="00BF09CD" w:rsidP="00A24103">
            <w:pPr>
              <w:pStyle w:val="af2"/>
              <w:widowControl/>
              <w:numPr>
                <w:ilvl w:val="0"/>
                <w:numId w:val="16"/>
              </w:numPr>
              <w:adjustRightInd w:val="0"/>
              <w:snapToGrid w:val="0"/>
              <w:spacing w:line="0" w:lineRule="atLeast"/>
              <w:ind w:leftChars="0" w:left="539" w:hanging="539"/>
              <w:jc w:val="both"/>
              <w:rPr>
                <w:rFonts w:ascii="標楷體" w:eastAsia="標楷體" w:hAnsi="標楷體"/>
                <w:sz w:val="28"/>
                <w:szCs w:val="28"/>
              </w:rPr>
            </w:pPr>
            <w:r>
              <w:rPr>
                <w:rFonts w:ascii="標楷體" w:eastAsia="標楷體" w:hAnsi="標楷體" w:hint="eastAsia"/>
                <w:sz w:val="28"/>
                <w:szCs w:val="28"/>
              </w:rPr>
              <w:t>演習</w:t>
            </w:r>
            <w:r w:rsidRPr="00366F02">
              <w:rPr>
                <w:rFonts w:ascii="標楷體" w:eastAsia="標楷體" w:hAnsi="標楷體" w:hint="eastAsia"/>
                <w:sz w:val="28"/>
                <w:szCs w:val="28"/>
              </w:rPr>
              <w:t>協調福懋、和謙、中油、台塑以及自來水、瓦斯、紅十字公司團體，並加入學生、轄內組織團體參與救災演習。</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BF09CD" w:rsidP="00A24103">
            <w:pPr>
              <w:widowControl/>
              <w:numPr>
                <w:ilvl w:val="0"/>
                <w:numId w:val="2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F09CD" w:rsidRDefault="00BF09CD" w:rsidP="00A24103">
            <w:pPr>
              <w:pStyle w:val="af2"/>
              <w:widowControl/>
              <w:numPr>
                <w:ilvl w:val="0"/>
                <w:numId w:val="14"/>
              </w:numPr>
              <w:spacing w:line="0" w:lineRule="atLeast"/>
              <w:ind w:leftChars="0" w:left="835" w:hanging="551"/>
              <w:jc w:val="both"/>
              <w:rPr>
                <w:rFonts w:ascii="標楷體" w:eastAsia="標楷體" w:hAnsi="標楷體"/>
                <w:sz w:val="28"/>
                <w:szCs w:val="28"/>
              </w:rPr>
            </w:pPr>
            <w:r w:rsidRPr="00BF1DCA">
              <w:rPr>
                <w:rFonts w:ascii="標楷體" w:eastAsia="標楷體" w:hAnsi="標楷體" w:hint="eastAsia"/>
                <w:sz w:val="28"/>
                <w:szCs w:val="28"/>
              </w:rPr>
              <w:t>演習結合大學專業單位研析轄內災害潛勢，以該縣遭遇地震引發複合性災情，充分進行相關災害</w:t>
            </w:r>
            <w:r>
              <w:rPr>
                <w:rFonts w:ascii="標楷體" w:eastAsia="標楷體" w:hAnsi="標楷體" w:hint="eastAsia"/>
                <w:sz w:val="28"/>
                <w:szCs w:val="28"/>
              </w:rPr>
              <w:t>分析演練。</w:t>
            </w:r>
          </w:p>
          <w:p w:rsidR="00BF09CD" w:rsidRDefault="00BF09CD" w:rsidP="00A24103">
            <w:pPr>
              <w:pStyle w:val="af2"/>
              <w:widowControl/>
              <w:numPr>
                <w:ilvl w:val="0"/>
                <w:numId w:val="14"/>
              </w:numPr>
              <w:spacing w:line="0" w:lineRule="atLeast"/>
              <w:ind w:leftChars="0" w:left="835" w:hanging="551"/>
              <w:jc w:val="both"/>
              <w:rPr>
                <w:rFonts w:ascii="標楷體" w:eastAsia="標楷體" w:hAnsi="標楷體"/>
                <w:sz w:val="28"/>
                <w:szCs w:val="28"/>
              </w:rPr>
            </w:pPr>
            <w:r w:rsidRPr="00BF1DCA">
              <w:rPr>
                <w:rFonts w:ascii="標楷體" w:eastAsia="標楷體" w:hAnsi="標楷體" w:hint="eastAsia"/>
                <w:sz w:val="28"/>
                <w:szCs w:val="28"/>
              </w:rPr>
              <w:t>詳實針對轄區人口特性進行演練老人長照中心疏散避難</w:t>
            </w:r>
            <w:r>
              <w:rPr>
                <w:rFonts w:ascii="標楷體" w:eastAsia="標楷體" w:hAnsi="標楷體" w:hint="eastAsia"/>
                <w:sz w:val="28"/>
                <w:szCs w:val="28"/>
              </w:rPr>
              <w:t>撤離作業</w:t>
            </w:r>
            <w:r w:rsidRPr="00BF1DCA">
              <w:rPr>
                <w:rFonts w:ascii="標楷體" w:eastAsia="標楷體" w:hAnsi="標楷體" w:hint="eastAsia"/>
                <w:sz w:val="28"/>
                <w:szCs w:val="28"/>
              </w:rPr>
              <w:t>，並透過建置防災APP、結合有線電視等多元管道使民眾掌握災害</w:t>
            </w:r>
            <w:r>
              <w:rPr>
                <w:rFonts w:ascii="標楷體" w:eastAsia="標楷體" w:hAnsi="標楷體" w:hint="eastAsia"/>
                <w:sz w:val="28"/>
                <w:szCs w:val="28"/>
              </w:rPr>
              <w:t>及相關停班停課</w:t>
            </w:r>
            <w:r w:rsidRPr="00BF1DCA">
              <w:rPr>
                <w:rFonts w:ascii="標楷體" w:eastAsia="標楷體" w:hAnsi="標楷體" w:hint="eastAsia"/>
                <w:sz w:val="28"/>
                <w:szCs w:val="28"/>
              </w:rPr>
              <w:t>狀況</w:t>
            </w:r>
            <w:r>
              <w:rPr>
                <w:rFonts w:ascii="標楷體" w:eastAsia="標楷體" w:hAnsi="標楷體" w:hint="eastAsia"/>
                <w:sz w:val="28"/>
                <w:szCs w:val="28"/>
              </w:rPr>
              <w:t>，另加入空拍直升機輔助，結合科技化救災演練。</w:t>
            </w:r>
          </w:p>
          <w:p w:rsidR="00BF09CD" w:rsidRPr="00BF1DCA" w:rsidRDefault="00BF09CD" w:rsidP="00A24103">
            <w:pPr>
              <w:pStyle w:val="af2"/>
              <w:widowControl/>
              <w:numPr>
                <w:ilvl w:val="0"/>
                <w:numId w:val="14"/>
              </w:numPr>
              <w:spacing w:line="0" w:lineRule="atLeast"/>
              <w:ind w:leftChars="0" w:left="835" w:hanging="551"/>
              <w:jc w:val="both"/>
              <w:rPr>
                <w:rFonts w:ascii="標楷體" w:eastAsia="標楷體" w:hAnsi="標楷體"/>
                <w:sz w:val="28"/>
                <w:szCs w:val="28"/>
              </w:rPr>
            </w:pPr>
            <w:r>
              <w:rPr>
                <w:rFonts w:ascii="標楷體" w:eastAsia="標楷體" w:hAnsi="標楷體" w:hint="eastAsia"/>
                <w:sz w:val="28"/>
                <w:szCs w:val="28"/>
              </w:rPr>
              <w:t>演習安排演練指揮所報告情況，使幕僚作業人員熟悉作業，演練逼真詳實。</w:t>
            </w:r>
          </w:p>
          <w:p w:rsidR="00BF09CD" w:rsidRPr="005C4A78" w:rsidRDefault="00BF09CD" w:rsidP="00A24103">
            <w:pPr>
              <w:widowControl/>
              <w:numPr>
                <w:ilvl w:val="0"/>
                <w:numId w:val="26"/>
              </w:numPr>
              <w:spacing w:line="0" w:lineRule="atLeast"/>
              <w:ind w:left="569" w:hanging="569"/>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透過預拍畫面呈現演練狀況，惟仍應注意預拍演練與及時演練之差異；腳本演練安排疏散避難通報，建議可配合加強演練強制疏散撤離，另毒化災害可增加演練現場疏散撤離情況</w:t>
            </w:r>
            <w:r w:rsidRPr="005C4A78">
              <w:rPr>
                <w:rFonts w:ascii="標楷體" w:eastAsia="標楷體" w:hAnsi="標楷體" w:hint="eastAsia"/>
                <w:sz w:val="28"/>
                <w:szCs w:val="28"/>
              </w:rPr>
              <w:t>。</w:t>
            </w:r>
          </w:p>
        </w:tc>
      </w:tr>
    </w:tbl>
    <w:p w:rsidR="006F64F8" w:rsidRDefault="006F64F8" w:rsidP="00BF09CD"/>
    <w:p w:rsidR="006F64F8" w:rsidRDefault="006F64F8">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嘉義市政府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26</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Pr="00616C48" w:rsidRDefault="002F6B64" w:rsidP="002F6B64">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616C48">
              <w:rPr>
                <w:rFonts w:ascii="標楷體" w:eastAsia="標楷體" w:hAnsi="標楷體" w:hint="eastAsia"/>
                <w:sz w:val="28"/>
                <w:szCs w:val="28"/>
              </w:rPr>
              <w:t>演習內容及災害狀況想定與轄內災害潛勢相符。</w:t>
            </w:r>
          </w:p>
          <w:p w:rsidR="00BF09CD" w:rsidRPr="002F6B64" w:rsidRDefault="002F6B64" w:rsidP="002F6B64">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2F6B64">
              <w:rPr>
                <w:rFonts w:ascii="標楷體" w:eastAsia="標楷體" w:hAnsi="標楷體" w:hint="eastAsia"/>
                <w:sz w:val="28"/>
                <w:szCs w:val="28"/>
              </w:rPr>
              <w:t>演習手冊</w:t>
            </w:r>
            <w:r w:rsidR="00BF09CD">
              <w:rPr>
                <w:rFonts w:ascii="標楷體" w:eastAsia="標楷體" w:hAnsi="標楷體" w:hint="eastAsia"/>
                <w:sz w:val="28"/>
                <w:szCs w:val="28"/>
              </w:rPr>
              <w:t>資料完整能掌握演習內容。</w:t>
            </w:r>
          </w:p>
          <w:p w:rsidR="00BF09CD" w:rsidRPr="002F6B64" w:rsidRDefault="002F6B64" w:rsidP="002F6B64">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sidRPr="002F6B64">
              <w:rPr>
                <w:rFonts w:ascii="標楷體" w:eastAsia="標楷體" w:hAnsi="標楷體" w:hint="eastAsia"/>
                <w:sz w:val="28"/>
                <w:szCs w:val="28"/>
              </w:rPr>
              <w:t>演習規劃與實際應變流程相符。</w:t>
            </w:r>
          </w:p>
          <w:p w:rsidR="00BF09CD" w:rsidRPr="002F6B64" w:rsidRDefault="002F6B64" w:rsidP="002F6B64">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2F6B64">
              <w:rPr>
                <w:rFonts w:ascii="標楷體" w:eastAsia="標楷體" w:hAnsi="標楷體" w:hint="eastAsia"/>
                <w:sz w:val="28"/>
                <w:szCs w:val="28"/>
              </w:rPr>
              <w:t>演習各項演練單位分工清楚。</w:t>
            </w:r>
          </w:p>
          <w:p w:rsidR="00BF09CD" w:rsidRPr="00616C48" w:rsidRDefault="002F6B64" w:rsidP="002F6B64">
            <w:pPr>
              <w:widowControl/>
              <w:spacing w:line="360" w:lineRule="exact"/>
              <w:ind w:left="560" w:hangingChars="200" w:hanging="560"/>
              <w:jc w:val="both"/>
              <w:rPr>
                <w:rFonts w:eastAsia="標楷體"/>
                <w:sz w:val="28"/>
                <w:szCs w:val="28"/>
              </w:rPr>
            </w:pPr>
            <w:r>
              <w:rPr>
                <w:rFonts w:ascii="標楷體" w:eastAsia="標楷體" w:hAnsi="標楷體" w:hint="eastAsia"/>
                <w:sz w:val="28"/>
                <w:szCs w:val="28"/>
              </w:rPr>
              <w:t>五、</w:t>
            </w:r>
            <w:r w:rsidR="00BF09CD">
              <w:rPr>
                <w:rFonts w:ascii="標楷體" w:eastAsia="標楷體" w:hAnsi="標楷體" w:hint="eastAsia"/>
                <w:sz w:val="28"/>
                <w:szCs w:val="28"/>
              </w:rPr>
              <w:t>演習計畫內容</w:t>
            </w:r>
            <w:r w:rsidR="00BF09CD" w:rsidRPr="00260259">
              <w:rPr>
                <w:rFonts w:ascii="標楷體" w:eastAsia="標楷體" w:hAnsi="標楷體" w:hint="eastAsia"/>
                <w:sz w:val="28"/>
                <w:szCs w:val="28"/>
              </w:rPr>
              <w:t>完整</w:t>
            </w:r>
            <w:r w:rsidR="00BF09CD">
              <w:rPr>
                <w:rFonts w:ascii="標楷體" w:eastAsia="標楷體" w:hAnsi="標楷體" w:hint="eastAsia"/>
                <w:sz w:val="28"/>
                <w:szCs w:val="28"/>
              </w:rPr>
              <w:t>。</w:t>
            </w:r>
            <w:r w:rsidR="00BF09CD" w:rsidRPr="00616C48">
              <w:rPr>
                <w:rFonts w:ascii="標楷體" w:eastAsia="標楷體" w:hAnsi="標楷體"/>
                <w:sz w:val="28"/>
                <w:szCs w:val="28"/>
              </w:rPr>
              <w:t xml:space="preserve"> </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Pr="002F6B64" w:rsidRDefault="002F6B64" w:rsidP="002F6B64">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2F6B64">
              <w:rPr>
                <w:rFonts w:ascii="標楷體" w:eastAsia="標楷體" w:hAnsi="標楷體" w:hint="eastAsia"/>
                <w:sz w:val="28"/>
                <w:szCs w:val="28"/>
              </w:rPr>
              <w:t>災害應變中心指揮官參與演練。</w:t>
            </w:r>
          </w:p>
          <w:p w:rsidR="00BF09CD" w:rsidRPr="002F6B64" w:rsidRDefault="002F6B64" w:rsidP="002F6B64">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2F6B64">
              <w:rPr>
                <w:rFonts w:ascii="標楷體" w:eastAsia="標楷體" w:hAnsi="標楷體" w:hint="eastAsia"/>
                <w:sz w:val="28"/>
                <w:szCs w:val="28"/>
              </w:rPr>
              <w:t>中央及地方相關救災單位均有參與演練。</w:t>
            </w:r>
          </w:p>
          <w:p w:rsidR="00BF09CD" w:rsidRPr="002F6B64" w:rsidRDefault="002F6B64" w:rsidP="002F6B64">
            <w:pPr>
              <w:widowControl/>
              <w:spacing w:line="360" w:lineRule="exact"/>
              <w:jc w:val="both"/>
              <w:rPr>
                <w:rFonts w:ascii="標楷體" w:eastAsia="標楷體" w:hAnsi="標楷體"/>
                <w:sz w:val="28"/>
                <w:szCs w:val="28"/>
              </w:rPr>
            </w:pPr>
            <w:r>
              <w:rPr>
                <w:rFonts w:ascii="標楷體" w:eastAsia="標楷體" w:hAnsi="標楷體" w:hint="eastAsia"/>
                <w:sz w:val="28"/>
                <w:szCs w:val="28"/>
              </w:rPr>
              <w:t>三、</w:t>
            </w:r>
            <w:r w:rsidR="00BF09CD" w:rsidRPr="002F6B64">
              <w:rPr>
                <w:rFonts w:ascii="標楷體" w:eastAsia="標楷體" w:hAnsi="標楷體" w:hint="eastAsia"/>
                <w:sz w:val="28"/>
                <w:szCs w:val="28"/>
              </w:rPr>
              <w:t>演習狀況處置合理。</w:t>
            </w:r>
          </w:p>
          <w:p w:rsidR="00BF09CD" w:rsidRPr="002F6B64" w:rsidRDefault="002F6B64" w:rsidP="002F6B64">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2F6B64">
              <w:rPr>
                <w:rFonts w:ascii="標楷體" w:eastAsia="標楷體" w:hAnsi="標楷體" w:hint="eastAsia"/>
                <w:sz w:val="28"/>
                <w:szCs w:val="28"/>
              </w:rPr>
              <w:t>演習過程與演習計畫及書面參考資料相符。</w:t>
            </w:r>
          </w:p>
          <w:p w:rsidR="00BF09CD" w:rsidRPr="002F6B64" w:rsidRDefault="002F6B64" w:rsidP="002F6B64">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五、</w:t>
            </w:r>
            <w:r w:rsidR="00BF09CD" w:rsidRPr="002F6B64">
              <w:rPr>
                <w:rFonts w:ascii="標楷體" w:eastAsia="標楷體" w:hAnsi="標楷體" w:hint="eastAsia"/>
                <w:sz w:val="28"/>
                <w:szCs w:val="28"/>
              </w:rPr>
              <w:t>邀請學校、醫院、電信公司、瓦斯公司、救難協會、志工及民眾參與演習。</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Pr="00BB7050" w:rsidRDefault="002F6B64" w:rsidP="002F6B64">
            <w:pPr>
              <w:widowControl/>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260259">
              <w:rPr>
                <w:rFonts w:ascii="標楷體" w:eastAsia="標楷體" w:hAnsi="標楷體" w:hint="eastAsia"/>
                <w:sz w:val="28"/>
                <w:szCs w:val="28"/>
              </w:rPr>
              <w:t>優(缺)點：</w:t>
            </w:r>
            <w:r w:rsidR="00BF09CD" w:rsidRPr="00BB7050">
              <w:rPr>
                <w:rFonts w:ascii="標楷體" w:eastAsia="標楷體" w:hAnsi="標楷體" w:hint="eastAsia"/>
                <w:sz w:val="28"/>
                <w:szCs w:val="28"/>
              </w:rPr>
              <w:t>演習項目以梅山斷層凌晨2時5分發生芮氏規模6.8之淺層地震，演習整體規劃完整，實際演習項目亦十分清楚呈現；惟</w:t>
            </w:r>
            <w:r w:rsidR="00BF09CD">
              <w:rPr>
                <w:rFonts w:ascii="標楷體" w:eastAsia="標楷體" w:hAnsi="標楷體" w:hint="eastAsia"/>
                <w:sz w:val="28"/>
                <w:szCs w:val="28"/>
              </w:rPr>
              <w:t>未演練災害發生第一時間之疏散撤離及EMIC系統通報情形，較為可惜。</w:t>
            </w:r>
          </w:p>
          <w:p w:rsidR="00BF09CD" w:rsidRDefault="002F6B64" w:rsidP="002F6B64">
            <w:pPr>
              <w:widowControl/>
              <w:spacing w:line="0" w:lineRule="atLeast"/>
              <w:jc w:val="both"/>
              <w:rPr>
                <w:rFonts w:ascii="標楷體" w:eastAsia="標楷體" w:hAnsi="標楷體"/>
                <w:sz w:val="28"/>
                <w:szCs w:val="28"/>
              </w:rPr>
            </w:pPr>
            <w:r>
              <w:rPr>
                <w:rFonts w:ascii="標楷體" w:eastAsia="標楷體" w:hAnsi="標楷體" w:hint="eastAsia"/>
                <w:sz w:val="28"/>
                <w:szCs w:val="28"/>
              </w:rPr>
              <w:t>二、</w:t>
            </w:r>
            <w:r w:rsidR="00BF09CD" w:rsidRPr="00260259">
              <w:rPr>
                <w:rFonts w:ascii="標楷體" w:eastAsia="標楷體" w:hAnsi="標楷體" w:hint="eastAsia"/>
                <w:sz w:val="28"/>
                <w:szCs w:val="28"/>
              </w:rPr>
              <w:t>建議事項：</w:t>
            </w:r>
          </w:p>
          <w:p w:rsidR="00BF09CD" w:rsidRDefault="00BF09CD" w:rsidP="00A24103">
            <w:pPr>
              <w:pStyle w:val="af2"/>
              <w:widowControl/>
              <w:numPr>
                <w:ilvl w:val="1"/>
                <w:numId w:val="27"/>
              </w:numPr>
              <w:spacing w:line="0" w:lineRule="atLeast"/>
              <w:ind w:leftChars="0" w:left="683" w:hanging="567"/>
              <w:jc w:val="both"/>
              <w:rPr>
                <w:rFonts w:ascii="標楷體" w:eastAsia="標楷體" w:hAnsi="標楷體"/>
                <w:sz w:val="28"/>
                <w:szCs w:val="28"/>
              </w:rPr>
            </w:pPr>
            <w:r w:rsidRPr="00BB7050">
              <w:rPr>
                <w:rFonts w:ascii="標楷體" w:eastAsia="標楷體" w:hAnsi="標楷體" w:hint="eastAsia"/>
                <w:sz w:val="28"/>
                <w:szCs w:val="28"/>
              </w:rPr>
              <w:t>疏散撤離及收容演練應加強EMIC系統操作，</w:t>
            </w:r>
            <w:r w:rsidRPr="00146ED7">
              <w:rPr>
                <w:rFonts w:ascii="標楷體" w:eastAsia="標楷體" w:hAnsi="標楷體" w:hint="eastAsia"/>
                <w:sz w:val="28"/>
                <w:szCs w:val="28"/>
              </w:rPr>
              <w:t>災民收容安置地點可提供多種（國）語言服務，</w:t>
            </w:r>
            <w:r>
              <w:rPr>
                <w:rFonts w:ascii="標楷體" w:eastAsia="標楷體" w:hAnsi="標楷體" w:hint="eastAsia"/>
                <w:sz w:val="28"/>
                <w:szCs w:val="28"/>
              </w:rPr>
              <w:t>並主動掌握及接送重症、行動不便及洗腎、糖尿病等慢性病患提早進行安置。</w:t>
            </w:r>
          </w:p>
          <w:p w:rsidR="00BF09CD" w:rsidRPr="00B7450D" w:rsidRDefault="00BF09CD" w:rsidP="00A24103">
            <w:pPr>
              <w:pStyle w:val="af2"/>
              <w:widowControl/>
              <w:numPr>
                <w:ilvl w:val="1"/>
                <w:numId w:val="27"/>
              </w:numPr>
              <w:spacing w:line="0" w:lineRule="atLeast"/>
              <w:ind w:leftChars="0" w:left="683" w:hanging="567"/>
              <w:jc w:val="both"/>
              <w:rPr>
                <w:rFonts w:ascii="標楷體" w:eastAsia="標楷體" w:hAnsi="標楷體"/>
                <w:sz w:val="28"/>
                <w:szCs w:val="28"/>
              </w:rPr>
            </w:pPr>
            <w:r w:rsidRPr="00BB7050">
              <w:rPr>
                <w:rFonts w:ascii="標楷體" w:eastAsia="標楷體" w:hAnsi="標楷體" w:hint="eastAsia"/>
                <w:sz w:val="28"/>
                <w:szCs w:val="28"/>
              </w:rPr>
              <w:t>本演習想定凌晨</w:t>
            </w:r>
            <w:r>
              <w:rPr>
                <w:rFonts w:ascii="標楷體" w:eastAsia="標楷體" w:hAnsi="標楷體" w:hint="eastAsia"/>
                <w:sz w:val="28"/>
                <w:szCs w:val="28"/>
              </w:rPr>
              <w:t>發生</w:t>
            </w:r>
            <w:r w:rsidRPr="00BB7050">
              <w:rPr>
                <w:rFonts w:ascii="標楷體" w:eastAsia="標楷體" w:hAnsi="標楷體" w:hint="eastAsia"/>
                <w:sz w:val="28"/>
                <w:szCs w:val="28"/>
              </w:rPr>
              <w:t>震災導致全市多處樓房倒塌、石化管線破裂爆炸、道路毀壞等，災亡人數可能遠比演習手冊所列6</w:t>
            </w:r>
            <w:r>
              <w:rPr>
                <w:rFonts w:ascii="標楷體" w:eastAsia="標楷體" w:hAnsi="標楷體" w:hint="eastAsia"/>
                <w:sz w:val="28"/>
                <w:szCs w:val="28"/>
              </w:rPr>
              <w:t>人為多，建議可</w:t>
            </w:r>
            <w:r w:rsidRPr="00BB7050">
              <w:rPr>
                <w:rFonts w:ascii="標楷體" w:eastAsia="標楷體" w:hAnsi="標楷體" w:hint="eastAsia"/>
                <w:sz w:val="28"/>
                <w:szCs w:val="28"/>
              </w:rPr>
              <w:t>演練大量人員罹難</w:t>
            </w:r>
            <w:r>
              <w:rPr>
                <w:rFonts w:ascii="標楷體" w:eastAsia="標楷體" w:hAnsi="標楷體" w:hint="eastAsia"/>
                <w:sz w:val="28"/>
                <w:szCs w:val="28"/>
              </w:rPr>
              <w:t>之</w:t>
            </w:r>
            <w:r w:rsidRPr="00BB7050">
              <w:rPr>
                <w:rFonts w:ascii="標楷體" w:eastAsia="標楷體" w:hAnsi="標楷體" w:hint="eastAsia"/>
                <w:sz w:val="28"/>
                <w:szCs w:val="28"/>
              </w:rPr>
              <w:t>處置</w:t>
            </w:r>
            <w:r>
              <w:rPr>
                <w:rFonts w:ascii="標楷體" w:eastAsia="標楷體" w:hAnsi="標楷體" w:hint="eastAsia"/>
                <w:sz w:val="28"/>
                <w:szCs w:val="28"/>
              </w:rPr>
              <w:t>及應對作為</w:t>
            </w:r>
            <w:r w:rsidRPr="00BB7050">
              <w:rPr>
                <w:rFonts w:ascii="標楷體" w:eastAsia="標楷體" w:hAnsi="標楷體" w:hint="eastAsia"/>
                <w:sz w:val="28"/>
                <w:szCs w:val="28"/>
              </w:rPr>
              <w:t>。</w:t>
            </w:r>
          </w:p>
        </w:tc>
      </w:tr>
    </w:tbl>
    <w:p w:rsidR="006F64F8" w:rsidRDefault="00BF09CD">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2126"/>
        <w:gridCol w:w="851"/>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新竹市政府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6"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 xml:space="preserve"> 月</w:t>
            </w:r>
            <w:r>
              <w:rPr>
                <w:rFonts w:ascii="標楷體" w:eastAsia="標楷體" w:hAnsi="標楷體" w:cs="標楷體" w:hint="eastAsia"/>
                <w:sz w:val="28"/>
                <w:szCs w:val="28"/>
              </w:rPr>
              <w:t>27</w:t>
            </w:r>
            <w:r w:rsidRPr="00260259">
              <w:rPr>
                <w:rFonts w:ascii="標楷體" w:eastAsia="標楷體" w:hAnsi="標楷體" w:cs="標楷體" w:hint="eastAsia"/>
                <w:sz w:val="28"/>
                <w:szCs w:val="28"/>
              </w:rPr>
              <w:t>日</w:t>
            </w:r>
          </w:p>
        </w:tc>
        <w:tc>
          <w:tcPr>
            <w:tcW w:w="851"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963"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402"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83504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963"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402" w:type="dxa"/>
            <w:gridSpan w:val="2"/>
            <w:vMerge w:val="restart"/>
            <w:tcBorders>
              <w:top w:val="single" w:sz="6" w:space="0" w:color="auto"/>
              <w:left w:val="single" w:sz="4" w:space="0" w:color="auto"/>
            </w:tcBorders>
            <w:vAlign w:val="center"/>
          </w:tcPr>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8C16B3">
              <w:rPr>
                <w:rFonts w:ascii="標楷體" w:eastAsia="標楷體" w:hAnsi="標楷體" w:hint="eastAsia"/>
                <w:sz w:val="28"/>
                <w:szCs w:val="28"/>
              </w:rPr>
              <w:t>演習內容係以過去發生之地震災害情形為基礎，模擬新城斷層發生芮氏規模6.9地震為災害狀況進行想定，與轄內災害潛勢尚屬相符。</w:t>
            </w:r>
          </w:p>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8C16B3">
              <w:rPr>
                <w:rFonts w:ascii="標楷體" w:eastAsia="標楷體" w:hAnsi="標楷體" w:hint="eastAsia"/>
                <w:sz w:val="28"/>
                <w:szCs w:val="28"/>
              </w:rPr>
              <w:t>演習手冊及參考資料充足及詳實，可供評核人員瞭解演習情境設定及內容。</w:t>
            </w:r>
          </w:p>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sidRPr="008C16B3">
              <w:rPr>
                <w:rFonts w:ascii="標楷體" w:eastAsia="標楷體" w:hAnsi="標楷體" w:hint="eastAsia"/>
                <w:sz w:val="28"/>
                <w:szCs w:val="28"/>
              </w:rPr>
              <w:t>演習流程與標準作業程序相符。</w:t>
            </w:r>
          </w:p>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8C16B3">
              <w:rPr>
                <w:rFonts w:ascii="標楷體" w:eastAsia="標楷體" w:hAnsi="標楷體" w:hint="eastAsia"/>
                <w:sz w:val="28"/>
                <w:szCs w:val="28"/>
              </w:rPr>
              <w:t>演習各項演練除由新竹市政府所屬各單位依災害應變中心編組職掌進行分工外，其他中央、地方支援單位、公(民)營事業及民間團體等均以本身專業職能偕同分工演練。</w:t>
            </w:r>
          </w:p>
          <w:p w:rsidR="00BF09CD" w:rsidRPr="008C16B3" w:rsidRDefault="002F6B64" w:rsidP="008C16B3">
            <w:pPr>
              <w:widowControl/>
              <w:spacing w:line="360" w:lineRule="exact"/>
              <w:ind w:left="560" w:hangingChars="200" w:hanging="560"/>
              <w:jc w:val="both"/>
              <w:rPr>
                <w:rFonts w:ascii="標楷體" w:eastAsia="標楷體" w:hAnsi="標楷體"/>
                <w:sz w:val="28"/>
                <w:szCs w:val="28"/>
              </w:rPr>
            </w:pPr>
            <w:r w:rsidRPr="008C16B3">
              <w:rPr>
                <w:rFonts w:ascii="標楷體" w:eastAsia="標楷體" w:hAnsi="標楷體" w:hint="eastAsia"/>
                <w:sz w:val="28"/>
                <w:szCs w:val="28"/>
              </w:rPr>
              <w:t>五、</w:t>
            </w:r>
            <w:r w:rsidR="00BF09CD" w:rsidRPr="008C16B3">
              <w:rPr>
                <w:rFonts w:ascii="標楷體" w:eastAsia="標楷體" w:hAnsi="標楷體" w:hint="eastAsia"/>
                <w:sz w:val="28"/>
                <w:szCs w:val="28"/>
              </w:rPr>
              <w:t>演習狀況時序明確合理，影響程度並由中央大學進行評估並以圖表呈現，相關收容場所有明確量化資料可供參考。</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963"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402"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982"/>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963"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402" w:type="dxa"/>
            <w:gridSpan w:val="2"/>
            <w:vMerge w:val="restart"/>
            <w:tcBorders>
              <w:top w:val="single" w:sz="6" w:space="0" w:color="auto"/>
              <w:left w:val="single" w:sz="6" w:space="0" w:color="auto"/>
            </w:tcBorders>
            <w:vAlign w:val="center"/>
          </w:tcPr>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8C16B3">
              <w:rPr>
                <w:rFonts w:ascii="標楷體" w:eastAsia="標楷體" w:hAnsi="標楷體" w:hint="eastAsia"/>
                <w:sz w:val="28"/>
                <w:szCs w:val="28"/>
              </w:rPr>
              <w:t>災害應變中心指揮官、副指揮官督導、參與演習過程</w:t>
            </w:r>
          </w:p>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8C16B3">
              <w:rPr>
                <w:rFonts w:ascii="標楷體" w:eastAsia="標楷體" w:hAnsi="標楷體" w:hint="eastAsia"/>
                <w:sz w:val="28"/>
                <w:szCs w:val="28"/>
              </w:rPr>
              <w:t>新竹市政府所轄救災單位及國防部、環保署、交通部等派駐單位均參與演習。</w:t>
            </w:r>
          </w:p>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sidRPr="008C16B3">
              <w:rPr>
                <w:rFonts w:ascii="標楷體" w:eastAsia="標楷體" w:hAnsi="標楷體" w:hint="eastAsia"/>
                <w:sz w:val="28"/>
                <w:szCs w:val="28"/>
              </w:rPr>
              <w:t>演習有助於驗證現有應變機制，演習狀況處置程序與時序尚屬合理。</w:t>
            </w:r>
          </w:p>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8C16B3">
              <w:rPr>
                <w:rFonts w:ascii="標楷體" w:eastAsia="標楷體" w:hAnsi="標楷體" w:hint="eastAsia"/>
                <w:sz w:val="28"/>
                <w:szCs w:val="28"/>
              </w:rPr>
              <w:t>演習過程演習計畫及書面參考資料尚屬相符。</w:t>
            </w:r>
          </w:p>
          <w:p w:rsidR="00BF09CD" w:rsidRPr="008C16B3" w:rsidRDefault="008C16B3" w:rsidP="008C16B3">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五、</w:t>
            </w:r>
            <w:r w:rsidR="00BF09CD" w:rsidRPr="008C16B3">
              <w:rPr>
                <w:rFonts w:ascii="標楷體" w:eastAsia="標楷體" w:hAnsi="標楷體" w:hint="eastAsia"/>
                <w:sz w:val="28"/>
                <w:szCs w:val="28"/>
              </w:rPr>
              <w:t>演習邀請中華電信等4大通信公司參與通訊架設演練，聯華電子、起得起重工程公司、新竹重機械操作員職業工會、民間義勇消防隊、救難協會、救援隊及志工隊等公司、民間團體成員參與各項救助演練，另外好市多公司則進行自主防災編組演練，龍山國小、朝山國小同學、三民里、振興里、新莊里防災社區及公園里之里民參與疏散撤離演練。</w:t>
            </w:r>
          </w:p>
        </w:tc>
      </w:tr>
      <w:tr w:rsidR="00BF09CD" w:rsidRPr="00F3780A" w:rsidTr="00401D9F">
        <w:trPr>
          <w:cantSplit/>
          <w:trHeight w:val="2047"/>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884"/>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2251"/>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963"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5272"/>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Pr="0083504A" w:rsidRDefault="00BF09CD" w:rsidP="00A24103">
            <w:pPr>
              <w:pStyle w:val="af2"/>
              <w:numPr>
                <w:ilvl w:val="0"/>
                <w:numId w:val="28"/>
              </w:numPr>
              <w:spacing w:line="320" w:lineRule="exact"/>
              <w:ind w:leftChars="0"/>
              <w:rPr>
                <w:rFonts w:ascii="標楷體" w:eastAsia="標楷體" w:hAnsi="標楷體"/>
                <w:sz w:val="32"/>
                <w:szCs w:val="32"/>
              </w:rPr>
            </w:pPr>
            <w:r w:rsidRPr="00260259">
              <w:rPr>
                <w:rFonts w:ascii="標楷體" w:eastAsia="標楷體" w:hAnsi="標楷體" w:hint="eastAsia"/>
                <w:sz w:val="28"/>
                <w:szCs w:val="28"/>
              </w:rPr>
              <w:t>優(缺)點：</w:t>
            </w:r>
          </w:p>
          <w:p w:rsidR="00BF09CD" w:rsidRPr="003D0210" w:rsidRDefault="00BF09CD" w:rsidP="00B0731F">
            <w:pPr>
              <w:spacing w:line="320" w:lineRule="exact"/>
              <w:ind w:left="625" w:firstLineChars="5" w:firstLine="14"/>
              <w:jc w:val="both"/>
              <w:rPr>
                <w:rFonts w:ascii="標楷體" w:eastAsia="標楷體" w:hAnsi="標楷體"/>
                <w:sz w:val="28"/>
                <w:szCs w:val="28"/>
              </w:rPr>
            </w:pPr>
            <w:r w:rsidRPr="003D0210">
              <w:rPr>
                <w:rFonts w:ascii="標楷體" w:eastAsia="標楷體" w:hAnsi="標楷體" w:hint="eastAsia"/>
                <w:sz w:val="28"/>
                <w:szCs w:val="28"/>
              </w:rPr>
              <w:t>本次演練內容包括地震、毒化災等複合式災害，演習內容、項目及處置之設定均屬適當，實際執行過程亦屬順暢，相關人員參演均屬純熟，值得嘉許。有關疏散撤離部分，結合國軍、警政、消防及民政人員共同執行，並依作業規定辦理疏散撤離人數之統計及通報，此部分演習內容確實及符合規定。</w:t>
            </w:r>
          </w:p>
          <w:p w:rsidR="00BF09CD" w:rsidRPr="0083504A" w:rsidRDefault="00BF09CD" w:rsidP="00A24103">
            <w:pPr>
              <w:pStyle w:val="af2"/>
              <w:numPr>
                <w:ilvl w:val="0"/>
                <w:numId w:val="28"/>
              </w:numPr>
              <w:spacing w:line="320" w:lineRule="exact"/>
              <w:ind w:leftChars="0"/>
              <w:rPr>
                <w:rFonts w:ascii="標楷體" w:eastAsia="標楷體" w:hAnsi="標楷體"/>
                <w:sz w:val="32"/>
                <w:szCs w:val="32"/>
              </w:rPr>
            </w:pPr>
            <w:r w:rsidRPr="0083504A">
              <w:rPr>
                <w:rFonts w:ascii="標楷體" w:eastAsia="標楷體" w:hAnsi="標楷體" w:hint="eastAsia"/>
                <w:sz w:val="28"/>
                <w:szCs w:val="28"/>
              </w:rPr>
              <w:t>建議事項：</w:t>
            </w:r>
          </w:p>
          <w:p w:rsidR="00BF09CD" w:rsidRPr="003D0210" w:rsidRDefault="00BF09CD" w:rsidP="00A24103">
            <w:pPr>
              <w:pStyle w:val="af2"/>
              <w:widowControl/>
              <w:numPr>
                <w:ilvl w:val="0"/>
                <w:numId w:val="29"/>
              </w:numPr>
              <w:spacing w:line="360" w:lineRule="exact"/>
              <w:ind w:leftChars="0" w:left="1017" w:hanging="560"/>
              <w:rPr>
                <w:rFonts w:ascii="標楷體" w:eastAsia="標楷體" w:hAnsi="標楷體"/>
                <w:sz w:val="28"/>
                <w:szCs w:val="28"/>
              </w:rPr>
            </w:pPr>
            <w:r w:rsidRPr="003D0210">
              <w:rPr>
                <w:rFonts w:ascii="標楷體" w:eastAsia="標楷體" w:hAnsi="標楷體" w:hint="eastAsia"/>
                <w:sz w:val="28"/>
                <w:szCs w:val="28"/>
              </w:rPr>
              <w:t>此次演習除由地方政府、中央政府各防災單位參演外，亦有民間重機械公司、重機械職業工會成員等協力參與，並有好市多公司進行防災編組演練，相信結合政府及民間團體之協力合作，在未來救災資源整合及自主救濟之防救災做為將更有助益。</w:t>
            </w:r>
          </w:p>
          <w:p w:rsidR="00BF09CD" w:rsidRPr="003D0210" w:rsidRDefault="00BF09CD" w:rsidP="00A24103">
            <w:pPr>
              <w:pStyle w:val="af2"/>
              <w:widowControl/>
              <w:numPr>
                <w:ilvl w:val="0"/>
                <w:numId w:val="29"/>
              </w:numPr>
              <w:spacing w:line="360" w:lineRule="exact"/>
              <w:ind w:leftChars="0" w:left="1017" w:hanging="560"/>
              <w:rPr>
                <w:rFonts w:ascii="標楷體" w:eastAsia="標楷體" w:hAnsi="標楷體"/>
                <w:sz w:val="28"/>
                <w:szCs w:val="28"/>
              </w:rPr>
            </w:pPr>
            <w:r w:rsidRPr="003D0210">
              <w:rPr>
                <w:rFonts w:ascii="標楷體" w:eastAsia="標楷體" w:hAnsi="標楷體" w:hint="eastAsia"/>
                <w:sz w:val="28"/>
                <w:szCs w:val="28"/>
              </w:rPr>
              <w:t>新竹市因科技業發達，許多外籍人士多在此地工作，未來在疏散撤離時，建議可加強外語人員培訓、外語指標建置等，以提供外籍人士正確疏散撤離資訊。</w:t>
            </w:r>
          </w:p>
          <w:p w:rsidR="00BF09CD" w:rsidRPr="003D0210" w:rsidRDefault="00BF09CD" w:rsidP="00A24103">
            <w:pPr>
              <w:pStyle w:val="af2"/>
              <w:widowControl/>
              <w:numPr>
                <w:ilvl w:val="0"/>
                <w:numId w:val="29"/>
              </w:numPr>
              <w:spacing w:line="360" w:lineRule="exact"/>
              <w:ind w:leftChars="0" w:left="1017" w:hanging="560"/>
              <w:rPr>
                <w:rFonts w:ascii="標楷體" w:eastAsia="標楷體" w:hAnsi="標楷體"/>
                <w:sz w:val="28"/>
                <w:szCs w:val="28"/>
              </w:rPr>
            </w:pPr>
            <w:r w:rsidRPr="003D0210">
              <w:rPr>
                <w:rFonts w:ascii="標楷體" w:eastAsia="標楷體" w:hAnsi="標楷體" w:hint="eastAsia"/>
                <w:sz w:val="28"/>
                <w:szCs w:val="28"/>
              </w:rPr>
              <w:t>針對轄內建物民眾疏散撤離，以避免二次傷害，未來建議可就轄內危險建物清冊中之房屋雖未全、半倒，惟仍可能有危險情形，透過多元訊息傳輸方式加強對宣導，以提醒民眾針對該等建物應多加留意，避免造成傷害。</w:t>
            </w:r>
          </w:p>
        </w:tc>
      </w:tr>
    </w:tbl>
    <w:p w:rsidR="006F64F8" w:rsidRDefault="006F64F8" w:rsidP="00BF09CD"/>
    <w:p w:rsidR="006F64F8" w:rsidRDefault="006F64F8">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141"/>
        <w:gridCol w:w="851"/>
        <w:gridCol w:w="2551"/>
      </w:tblGrid>
      <w:tr w:rsidR="00BF09CD" w:rsidRPr="00F3780A" w:rsidTr="00401D9F">
        <w:trPr>
          <w:trHeight w:val="881"/>
        </w:trPr>
        <w:tc>
          <w:tcPr>
            <w:tcW w:w="9781" w:type="dxa"/>
            <w:gridSpan w:val="8"/>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屏東縣政府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30</w:t>
            </w:r>
            <w:r w:rsidRPr="00260259">
              <w:rPr>
                <w:rFonts w:ascii="標楷體" w:eastAsia="標楷體" w:hAnsi="標楷體" w:cs="標楷體" w:hint="eastAsia"/>
                <w:sz w:val="28"/>
                <w:szCs w:val="28"/>
              </w:rPr>
              <w:t>日</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3"/>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3"/>
            <w:vMerge w:val="restart"/>
            <w:tcBorders>
              <w:top w:val="single" w:sz="6" w:space="0" w:color="auto"/>
              <w:left w:val="single" w:sz="4" w:space="0" w:color="auto"/>
            </w:tcBorders>
            <w:vAlign w:val="center"/>
          </w:tcPr>
          <w:p w:rsidR="00BF09CD" w:rsidRPr="009143D8" w:rsidRDefault="009143D8" w:rsidP="0018349B">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9143D8">
              <w:rPr>
                <w:rFonts w:ascii="標楷體" w:eastAsia="標楷體" w:hAnsi="標楷體" w:hint="eastAsia"/>
                <w:sz w:val="28"/>
                <w:szCs w:val="28"/>
              </w:rPr>
              <w:t>演習內容及災害狀況想定與轄內災害潛勢相符。</w:t>
            </w:r>
          </w:p>
          <w:p w:rsidR="00BF09CD" w:rsidRPr="0018349B" w:rsidRDefault="0018349B" w:rsidP="0018349B">
            <w:pPr>
              <w:widowControl/>
              <w:spacing w:line="360" w:lineRule="exact"/>
              <w:ind w:left="560" w:hangingChars="200" w:hanging="560"/>
              <w:jc w:val="both"/>
              <w:rPr>
                <w:rFonts w:eastAsia="標楷體"/>
                <w:sz w:val="28"/>
                <w:szCs w:val="28"/>
              </w:rPr>
            </w:pPr>
            <w:r>
              <w:rPr>
                <w:rFonts w:eastAsia="標楷體" w:hint="eastAsia"/>
                <w:sz w:val="28"/>
                <w:szCs w:val="28"/>
              </w:rPr>
              <w:t>二、</w:t>
            </w:r>
            <w:r w:rsidR="00BF09CD" w:rsidRPr="0018349B">
              <w:rPr>
                <w:rFonts w:eastAsia="標楷體" w:hint="eastAsia"/>
                <w:sz w:val="28"/>
                <w:szCs w:val="28"/>
              </w:rPr>
              <w:t>演習手冊</w:t>
            </w:r>
            <w:r w:rsidR="00BF09CD" w:rsidRPr="0018349B">
              <w:rPr>
                <w:rFonts w:ascii="標楷體" w:eastAsia="標楷體" w:hAnsi="標楷體" w:hint="eastAsia"/>
                <w:sz w:val="28"/>
                <w:szCs w:val="28"/>
              </w:rPr>
              <w:t>資料完整能掌握演習內容。</w:t>
            </w:r>
          </w:p>
          <w:p w:rsidR="00BF09CD" w:rsidRPr="0018349B" w:rsidRDefault="0018349B" w:rsidP="0018349B">
            <w:pPr>
              <w:widowControl/>
              <w:spacing w:line="360" w:lineRule="exact"/>
              <w:ind w:left="560" w:hangingChars="200" w:hanging="560"/>
              <w:jc w:val="both"/>
              <w:rPr>
                <w:rFonts w:eastAsia="標楷體"/>
                <w:sz w:val="28"/>
                <w:szCs w:val="28"/>
              </w:rPr>
            </w:pPr>
            <w:r>
              <w:rPr>
                <w:rFonts w:ascii="標楷體" w:eastAsia="標楷體" w:hAnsi="標楷體" w:hint="eastAsia"/>
                <w:color w:val="000000"/>
                <w:sz w:val="28"/>
                <w:szCs w:val="28"/>
              </w:rPr>
              <w:t>三、</w:t>
            </w:r>
            <w:r w:rsidR="00BF09CD" w:rsidRPr="0018349B">
              <w:rPr>
                <w:rFonts w:ascii="標楷體" w:eastAsia="標楷體" w:hAnsi="標楷體" w:hint="eastAsia"/>
                <w:color w:val="000000"/>
                <w:sz w:val="28"/>
                <w:szCs w:val="28"/>
              </w:rPr>
              <w:t>演習規劃與實際應變流程相符。</w:t>
            </w:r>
          </w:p>
          <w:p w:rsidR="00BF09CD" w:rsidRPr="0018349B" w:rsidRDefault="0018349B" w:rsidP="0018349B">
            <w:pPr>
              <w:widowControl/>
              <w:spacing w:line="360" w:lineRule="exact"/>
              <w:ind w:left="560" w:hangingChars="200" w:hanging="560"/>
              <w:jc w:val="both"/>
              <w:rPr>
                <w:rFonts w:eastAsia="標楷體"/>
                <w:sz w:val="28"/>
                <w:szCs w:val="28"/>
              </w:rPr>
            </w:pPr>
            <w:r>
              <w:rPr>
                <w:rFonts w:ascii="標楷體" w:eastAsia="標楷體" w:hAnsi="標楷體" w:hint="eastAsia"/>
                <w:color w:val="000000"/>
                <w:sz w:val="28"/>
                <w:szCs w:val="28"/>
              </w:rPr>
              <w:t>四、</w:t>
            </w:r>
            <w:r w:rsidR="00BF09CD" w:rsidRPr="0018349B">
              <w:rPr>
                <w:rFonts w:ascii="標楷體" w:eastAsia="標楷體" w:hAnsi="標楷體" w:hint="eastAsia"/>
                <w:color w:val="000000"/>
                <w:sz w:val="28"/>
                <w:szCs w:val="28"/>
              </w:rPr>
              <w:t>演習各項演練單位分工清楚。</w:t>
            </w:r>
          </w:p>
          <w:p w:rsidR="00BF09CD" w:rsidRPr="0018349B" w:rsidRDefault="0018349B" w:rsidP="0018349B">
            <w:pPr>
              <w:widowControl/>
              <w:spacing w:line="360" w:lineRule="exact"/>
              <w:jc w:val="both"/>
              <w:rPr>
                <w:rFonts w:eastAsia="標楷體"/>
                <w:sz w:val="28"/>
                <w:szCs w:val="28"/>
              </w:rPr>
            </w:pPr>
            <w:r>
              <w:rPr>
                <w:rFonts w:ascii="標楷體" w:eastAsia="標楷體" w:hAnsi="標楷體" w:hint="eastAsia"/>
                <w:sz w:val="28"/>
                <w:szCs w:val="28"/>
              </w:rPr>
              <w:t>五、</w:t>
            </w:r>
            <w:r w:rsidR="00BF09CD" w:rsidRPr="0018349B">
              <w:rPr>
                <w:rFonts w:ascii="標楷體" w:eastAsia="標楷體" w:hAnsi="標楷體" w:hint="eastAsia"/>
                <w:sz w:val="28"/>
                <w:szCs w:val="28"/>
              </w:rPr>
              <w:t>演習計畫內容完整。</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3"/>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3"/>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3"/>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3"/>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3"/>
            <w:vMerge w:val="restart"/>
            <w:tcBorders>
              <w:top w:val="single" w:sz="6" w:space="0" w:color="auto"/>
              <w:left w:val="single" w:sz="6" w:space="0" w:color="auto"/>
            </w:tcBorders>
            <w:vAlign w:val="center"/>
          </w:tcPr>
          <w:p w:rsidR="00BF09CD" w:rsidRPr="00B55F4D" w:rsidRDefault="000034C1" w:rsidP="000034C1">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B55F4D">
              <w:rPr>
                <w:rFonts w:ascii="標楷體" w:eastAsia="標楷體" w:hAnsi="標楷體" w:hint="eastAsia"/>
                <w:sz w:val="28"/>
                <w:szCs w:val="28"/>
              </w:rPr>
              <w:t>災害應變中心指揮官參與演練。</w:t>
            </w:r>
          </w:p>
          <w:p w:rsidR="00BF09CD" w:rsidRDefault="000034C1" w:rsidP="000034C1">
            <w:pPr>
              <w:widowControl/>
              <w:spacing w:line="360" w:lineRule="exact"/>
              <w:ind w:left="560" w:hangingChars="200" w:hanging="560"/>
              <w:jc w:val="both"/>
              <w:rPr>
                <w:rFonts w:ascii="標楷體" w:eastAsia="標楷體" w:hAnsi="標楷體"/>
                <w:sz w:val="28"/>
                <w:szCs w:val="28"/>
              </w:rPr>
            </w:pPr>
            <w:r>
              <w:rPr>
                <w:rFonts w:eastAsia="標楷體" w:hint="eastAsia"/>
                <w:sz w:val="28"/>
                <w:szCs w:val="28"/>
              </w:rPr>
              <w:t>二、</w:t>
            </w:r>
            <w:r w:rsidR="00BF09CD">
              <w:rPr>
                <w:rFonts w:ascii="標楷體" w:eastAsia="標楷體" w:hAnsi="標楷體" w:hint="eastAsia"/>
                <w:sz w:val="28"/>
                <w:szCs w:val="28"/>
              </w:rPr>
              <w:t>中央及地方相關救災單位均有參與演練。</w:t>
            </w:r>
          </w:p>
          <w:p w:rsidR="00BF09CD" w:rsidRDefault="000034C1" w:rsidP="000034C1">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color w:val="000000"/>
                <w:sz w:val="28"/>
                <w:szCs w:val="28"/>
              </w:rPr>
              <w:t>三、</w:t>
            </w:r>
            <w:r w:rsidR="00BF09CD">
              <w:rPr>
                <w:rFonts w:ascii="標楷體" w:eastAsia="標楷體" w:hAnsi="標楷體" w:hint="eastAsia"/>
                <w:sz w:val="28"/>
                <w:szCs w:val="28"/>
              </w:rPr>
              <w:t>演習狀況處置合理。</w:t>
            </w:r>
          </w:p>
          <w:p w:rsidR="00BF09CD" w:rsidRDefault="000034C1" w:rsidP="000034C1">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color w:val="000000"/>
                <w:sz w:val="28"/>
                <w:szCs w:val="28"/>
              </w:rPr>
              <w:t>四、</w:t>
            </w:r>
            <w:r w:rsidR="00BF09CD" w:rsidRPr="00260259">
              <w:rPr>
                <w:rFonts w:ascii="標楷體" w:eastAsia="標楷體" w:hAnsi="標楷體" w:hint="eastAsia"/>
                <w:sz w:val="28"/>
                <w:szCs w:val="28"/>
              </w:rPr>
              <w:t>演習過程與演習計畫及書面參考資料相符</w:t>
            </w:r>
            <w:r w:rsidR="00BF09CD">
              <w:rPr>
                <w:rFonts w:ascii="標楷體" w:eastAsia="標楷體" w:hAnsi="標楷體" w:hint="eastAsia"/>
                <w:sz w:val="28"/>
                <w:szCs w:val="28"/>
              </w:rPr>
              <w:t>。</w:t>
            </w:r>
          </w:p>
          <w:p w:rsidR="00BF09CD" w:rsidRPr="00B55F4D" w:rsidRDefault="000034C1" w:rsidP="000034C1">
            <w:pPr>
              <w:widowControl/>
              <w:spacing w:line="36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五、</w:t>
            </w:r>
            <w:r w:rsidR="00BF09CD" w:rsidRPr="00260259">
              <w:rPr>
                <w:rFonts w:ascii="標楷體" w:eastAsia="標楷體" w:hAnsi="標楷體" w:hint="eastAsia"/>
                <w:sz w:val="28"/>
                <w:szCs w:val="28"/>
              </w:rPr>
              <w:t>邀請</w:t>
            </w:r>
            <w:r w:rsidR="00BF09CD">
              <w:rPr>
                <w:rFonts w:ascii="標楷體" w:eastAsia="標楷體" w:hAnsi="標楷體" w:hint="eastAsia"/>
                <w:sz w:val="28"/>
                <w:szCs w:val="28"/>
              </w:rPr>
              <w:t>學校、醫院、電信公司、慈濟功德會、世界展望會</w:t>
            </w:r>
            <w:r w:rsidR="00BF09CD" w:rsidRPr="00260259">
              <w:rPr>
                <w:rFonts w:ascii="標楷體" w:eastAsia="標楷體" w:hAnsi="標楷體" w:hint="eastAsia"/>
                <w:sz w:val="28"/>
                <w:szCs w:val="28"/>
              </w:rPr>
              <w:t>及民眾參與</w:t>
            </w:r>
            <w:r w:rsidR="00BF09CD">
              <w:rPr>
                <w:rFonts w:ascii="標楷體" w:eastAsia="標楷體" w:hAnsi="標楷體" w:hint="eastAsia"/>
                <w:sz w:val="28"/>
                <w:szCs w:val="28"/>
              </w:rPr>
              <w:t>演習。</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3"/>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3"/>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3"/>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3"/>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7"/>
            <w:tcBorders>
              <w:top w:val="single" w:sz="6" w:space="0" w:color="auto"/>
              <w:left w:val="single" w:sz="6" w:space="0" w:color="auto"/>
              <w:bottom w:val="single" w:sz="12" w:space="0" w:color="auto"/>
            </w:tcBorders>
          </w:tcPr>
          <w:p w:rsidR="00BF09CD" w:rsidRDefault="00BF09CD" w:rsidP="00A24103">
            <w:pPr>
              <w:widowControl/>
              <w:numPr>
                <w:ilvl w:val="0"/>
                <w:numId w:val="3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F09CD" w:rsidRPr="00260259" w:rsidRDefault="00BF09CD" w:rsidP="00B0731F">
            <w:pPr>
              <w:spacing w:line="0" w:lineRule="atLeast"/>
              <w:ind w:left="541"/>
              <w:jc w:val="both"/>
              <w:rPr>
                <w:rFonts w:ascii="標楷體" w:eastAsia="標楷體" w:hAnsi="標楷體"/>
                <w:sz w:val="28"/>
                <w:szCs w:val="28"/>
              </w:rPr>
            </w:pPr>
            <w:r>
              <w:rPr>
                <w:rFonts w:ascii="標楷體" w:eastAsia="標楷體" w:hAnsi="標楷體" w:hint="eastAsia"/>
                <w:sz w:val="28"/>
                <w:szCs w:val="28"/>
              </w:rPr>
              <w:t>為因應各式災害之應變，縣府分別針對各類族群利用其慣用語言加強防災宣導並主動調派救護車接送重症、行動不便及洗腎、糖尿病等慢性病患提早進行疏散等，均可有效降低災損值得肯定；惟本次演練係以「0330」颱風引進大量西南氣流，並降下持續性大豪雨為想定狀況，雖第一時間利用UAV拍攝災害現場，但風強雨驟能否穩定操控及收到預期效果容待確認。</w:t>
            </w:r>
          </w:p>
          <w:p w:rsidR="00BF09CD" w:rsidRDefault="00BF09CD" w:rsidP="00A24103">
            <w:pPr>
              <w:widowControl/>
              <w:numPr>
                <w:ilvl w:val="0"/>
                <w:numId w:val="3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BF09CD" w:rsidRPr="00260259" w:rsidRDefault="00BF09CD" w:rsidP="00B0731F">
            <w:pPr>
              <w:spacing w:line="0" w:lineRule="atLeast"/>
              <w:ind w:leftChars="225" w:left="540"/>
              <w:jc w:val="both"/>
              <w:rPr>
                <w:rFonts w:ascii="標楷體" w:eastAsia="標楷體" w:hAnsi="標楷體"/>
                <w:sz w:val="28"/>
                <w:szCs w:val="28"/>
              </w:rPr>
            </w:pPr>
            <w:r>
              <w:rPr>
                <w:rFonts w:ascii="標楷體" w:eastAsia="標楷體" w:hAnsi="標楷體" w:hint="eastAsia"/>
                <w:sz w:val="28"/>
                <w:szCs w:val="28"/>
              </w:rPr>
              <w:t>疏散撤離及收容演練應加強EMIC系統操作，以利災情統計並提供各級機關（單位）給予必要協助之參考；另收容中心建議可提供多種（國）語言服務。</w:t>
            </w:r>
          </w:p>
        </w:tc>
      </w:tr>
      <w:tr w:rsidR="00BF09CD" w:rsidRPr="00F3780A" w:rsidTr="00401D9F">
        <w:trPr>
          <w:trHeight w:val="881"/>
        </w:trPr>
        <w:tc>
          <w:tcPr>
            <w:tcW w:w="9781" w:type="dxa"/>
            <w:gridSpan w:val="8"/>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嘉義縣政府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w:t>
            </w:r>
            <w:r w:rsidRPr="00260259">
              <w:rPr>
                <w:rFonts w:ascii="標楷體" w:eastAsia="標楷體" w:hAnsi="標楷體" w:cs="標楷體" w:hint="eastAsia"/>
                <w:sz w:val="28"/>
                <w:szCs w:val="28"/>
              </w:rPr>
              <w:t>日</w:t>
            </w:r>
          </w:p>
        </w:tc>
        <w:tc>
          <w:tcPr>
            <w:tcW w:w="851"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963" w:type="dxa"/>
            <w:gridSpan w:val="4"/>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402"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83504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963" w:type="dxa"/>
            <w:gridSpan w:val="4"/>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402" w:type="dxa"/>
            <w:gridSpan w:val="2"/>
            <w:vMerge w:val="restart"/>
            <w:tcBorders>
              <w:top w:val="single" w:sz="6" w:space="0" w:color="auto"/>
              <w:left w:val="single" w:sz="4" w:space="0" w:color="auto"/>
            </w:tcBorders>
            <w:vAlign w:val="center"/>
          </w:tcPr>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sidRPr="000034C1">
              <w:rPr>
                <w:rFonts w:ascii="標楷體" w:eastAsia="標楷體" w:hAnsi="標楷體" w:hint="eastAsia"/>
                <w:sz w:val="28"/>
                <w:szCs w:val="28"/>
              </w:rPr>
              <w:t>一、</w:t>
            </w:r>
            <w:r w:rsidR="00BF09CD" w:rsidRPr="000034C1">
              <w:rPr>
                <w:rFonts w:ascii="標楷體" w:eastAsia="標楷體" w:hAnsi="標楷體" w:hint="eastAsia"/>
                <w:sz w:val="28"/>
                <w:szCs w:val="28"/>
              </w:rPr>
              <w:t>演習內容係就</w:t>
            </w:r>
            <w:r w:rsidR="00BF09CD" w:rsidRPr="000034C1">
              <w:rPr>
                <w:rFonts w:ascii="標楷體" w:eastAsia="標楷體" w:hAnsi="標楷體"/>
                <w:sz w:val="28"/>
                <w:szCs w:val="28"/>
              </w:rPr>
              <w:t>近年來實</w:t>
            </w:r>
            <w:r>
              <w:rPr>
                <w:rFonts w:ascii="標楷體" w:eastAsia="標楷體" w:hAnsi="標楷體" w:hint="eastAsia"/>
                <w:sz w:val="28"/>
                <w:szCs w:val="28"/>
              </w:rPr>
              <w:t xml:space="preserve"> </w:t>
            </w:r>
            <w:r w:rsidR="00BF09CD" w:rsidRPr="000034C1">
              <w:rPr>
                <w:rFonts w:ascii="標楷體" w:eastAsia="標楷體" w:hAnsi="標楷體"/>
                <w:sz w:val="28"/>
                <w:szCs w:val="28"/>
              </w:rPr>
              <w:t>際淹水情形</w:t>
            </w:r>
            <w:r w:rsidR="00BF09CD" w:rsidRPr="000034C1">
              <w:rPr>
                <w:rFonts w:ascii="標楷體" w:eastAsia="標楷體" w:hAnsi="標楷體" w:hint="eastAsia"/>
                <w:sz w:val="28"/>
                <w:szCs w:val="28"/>
              </w:rPr>
              <w:t>為基礎</w:t>
            </w:r>
            <w:r w:rsidR="00BF09CD" w:rsidRPr="000034C1">
              <w:rPr>
                <w:rFonts w:ascii="標楷體" w:eastAsia="標楷體" w:hAnsi="標楷體"/>
                <w:sz w:val="28"/>
                <w:szCs w:val="28"/>
              </w:rPr>
              <w:t>，</w:t>
            </w:r>
            <w:r w:rsidR="00BF09CD" w:rsidRPr="000034C1">
              <w:rPr>
                <w:rFonts w:ascii="標楷體" w:eastAsia="標楷體" w:hAnsi="標楷體" w:hint="eastAsia"/>
                <w:sz w:val="28"/>
                <w:szCs w:val="28"/>
              </w:rPr>
              <w:t>以</w:t>
            </w:r>
            <w:r w:rsidR="00BF09CD" w:rsidRPr="000034C1">
              <w:rPr>
                <w:rFonts w:ascii="標楷體" w:eastAsia="標楷體" w:hAnsi="標楷體"/>
                <w:sz w:val="28"/>
                <w:szCs w:val="28"/>
              </w:rPr>
              <w:t>遭受颱風侵襲引起水災、土石流為</w:t>
            </w:r>
            <w:r w:rsidR="00BF09CD" w:rsidRPr="000034C1">
              <w:rPr>
                <w:rFonts w:ascii="標楷體" w:eastAsia="標楷體" w:hAnsi="標楷體" w:hint="eastAsia"/>
                <w:sz w:val="28"/>
                <w:szCs w:val="28"/>
              </w:rPr>
              <w:t>災害</w:t>
            </w:r>
            <w:r w:rsidR="00BF09CD" w:rsidRPr="000034C1">
              <w:rPr>
                <w:rFonts w:ascii="標楷體" w:eastAsia="標楷體" w:hAnsi="標楷體"/>
                <w:sz w:val="28"/>
                <w:szCs w:val="28"/>
              </w:rPr>
              <w:t>想定情況</w:t>
            </w:r>
            <w:r w:rsidR="00BF09CD" w:rsidRPr="000034C1">
              <w:rPr>
                <w:rFonts w:ascii="標楷體" w:eastAsia="標楷體" w:hAnsi="標楷體" w:hint="eastAsia"/>
                <w:sz w:val="28"/>
                <w:szCs w:val="28"/>
              </w:rPr>
              <w:t>，與</w:t>
            </w:r>
            <w:r w:rsidR="00BF09CD" w:rsidRPr="000034C1">
              <w:rPr>
                <w:rFonts w:ascii="標楷體" w:eastAsia="標楷體" w:hAnsi="標楷體"/>
                <w:sz w:val="28"/>
                <w:szCs w:val="28"/>
              </w:rPr>
              <w:t>轄內水災潛勢</w:t>
            </w:r>
            <w:r w:rsidR="00BF09CD" w:rsidRPr="000034C1">
              <w:rPr>
                <w:rFonts w:ascii="標楷體" w:eastAsia="標楷體" w:hAnsi="標楷體" w:hint="eastAsia"/>
                <w:sz w:val="28"/>
                <w:szCs w:val="28"/>
              </w:rPr>
              <w:t>相符。</w:t>
            </w:r>
          </w:p>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0034C1">
              <w:rPr>
                <w:rFonts w:ascii="標楷體" w:eastAsia="標楷體" w:hAnsi="標楷體" w:hint="eastAsia"/>
                <w:sz w:val="28"/>
                <w:szCs w:val="28"/>
              </w:rPr>
              <w:t>演習手冊及參考資料尚可供評核人員瞭解演習情境設定及內容。</w:t>
            </w:r>
          </w:p>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sidRPr="000034C1">
              <w:rPr>
                <w:rFonts w:ascii="標楷體" w:eastAsia="標楷體" w:hAnsi="標楷體" w:hint="eastAsia"/>
                <w:sz w:val="28"/>
                <w:szCs w:val="28"/>
              </w:rPr>
              <w:t>演習流程與標準作業程序相符。</w:t>
            </w:r>
          </w:p>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0034C1">
              <w:rPr>
                <w:rFonts w:ascii="標楷體" w:eastAsia="標楷體" w:hAnsi="標楷體" w:hint="eastAsia"/>
                <w:sz w:val="28"/>
                <w:szCs w:val="28"/>
              </w:rPr>
              <w:t>演習各項演練除由嘉義縣政府所屬各單位依災害應變中心編組職掌進行分工外，其他中央、地方支援單位、公(民)營事業及民間團體等均以本身專業職能偕同分工演練。</w:t>
            </w:r>
          </w:p>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五、</w:t>
            </w:r>
            <w:r w:rsidR="00BF09CD" w:rsidRPr="000034C1">
              <w:rPr>
                <w:rFonts w:ascii="標楷體" w:eastAsia="標楷體" w:hAnsi="標楷體" w:hint="eastAsia"/>
                <w:sz w:val="28"/>
                <w:szCs w:val="28"/>
              </w:rPr>
              <w:t>演習狀況時序、相關人力、物資、收容場所、機具等救災資源，均有明確量化資料可供參考。</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963" w:type="dxa"/>
            <w:gridSpan w:val="4"/>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963" w:type="dxa"/>
            <w:gridSpan w:val="4"/>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963" w:type="dxa"/>
            <w:gridSpan w:val="4"/>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402"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963" w:type="dxa"/>
            <w:gridSpan w:val="4"/>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402"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698"/>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963" w:type="dxa"/>
            <w:gridSpan w:val="4"/>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402" w:type="dxa"/>
            <w:gridSpan w:val="2"/>
            <w:vMerge w:val="restart"/>
            <w:tcBorders>
              <w:top w:val="single" w:sz="6" w:space="0" w:color="auto"/>
              <w:left w:val="single" w:sz="6" w:space="0" w:color="auto"/>
            </w:tcBorders>
            <w:vAlign w:val="center"/>
          </w:tcPr>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0034C1">
              <w:rPr>
                <w:rFonts w:ascii="標楷體" w:eastAsia="標楷體" w:hAnsi="標楷體" w:hint="eastAsia"/>
                <w:sz w:val="28"/>
                <w:szCs w:val="28"/>
              </w:rPr>
              <w:t xml:space="preserve">災害應變中心指揮、副指揮官全程督導、參與演習過程。 </w:t>
            </w:r>
          </w:p>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0034C1">
              <w:rPr>
                <w:rFonts w:ascii="標楷體" w:eastAsia="標楷體" w:hAnsi="標楷體" w:hint="eastAsia"/>
                <w:sz w:val="28"/>
                <w:szCs w:val="28"/>
              </w:rPr>
              <w:t>嘉義縣政府所轄救災單位及經濟部、交通部等派駐單位均參與演習。</w:t>
            </w:r>
          </w:p>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sidRPr="000034C1">
              <w:rPr>
                <w:rFonts w:ascii="標楷體" w:eastAsia="標楷體" w:hAnsi="標楷體" w:hint="eastAsia"/>
                <w:sz w:val="28"/>
                <w:szCs w:val="28"/>
              </w:rPr>
              <w:t>演習有助於驗證現有應變機制，相關處置程序與時序尚屬合理。</w:t>
            </w:r>
          </w:p>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0034C1">
              <w:rPr>
                <w:rFonts w:ascii="標楷體" w:eastAsia="標楷體" w:hAnsi="標楷體" w:hint="eastAsia"/>
                <w:sz w:val="28"/>
                <w:szCs w:val="28"/>
              </w:rPr>
              <w:t>演習過程與演習計畫及書面參考資料尚屬相符。</w:t>
            </w:r>
          </w:p>
          <w:p w:rsidR="00BF09CD" w:rsidRPr="000034C1" w:rsidRDefault="000034C1" w:rsidP="000034C1">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五、</w:t>
            </w:r>
            <w:r w:rsidR="00BF09CD" w:rsidRPr="000034C1">
              <w:rPr>
                <w:rFonts w:ascii="標楷體" w:eastAsia="標楷體" w:hAnsi="標楷體" w:hint="eastAsia"/>
                <w:sz w:val="28"/>
                <w:szCs w:val="28"/>
              </w:rPr>
              <w:t>演習邀請中華電信、台灣大哥大等通信公司協力參與緊急通訊架設，並有水上救生協會、救難協會、紅十字會、慈濟、志願服務協會等民間團體參與各項救助演練，以及竹崎村、和平村社區發展協會等里民參與疏散撤離演練。</w:t>
            </w:r>
          </w:p>
        </w:tc>
      </w:tr>
      <w:tr w:rsidR="00BF09CD" w:rsidRPr="00F3780A" w:rsidTr="00401D9F">
        <w:trPr>
          <w:cantSplit/>
          <w:trHeight w:val="20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963" w:type="dxa"/>
            <w:gridSpan w:val="4"/>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686"/>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963" w:type="dxa"/>
            <w:gridSpan w:val="4"/>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554"/>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963" w:type="dxa"/>
            <w:gridSpan w:val="4"/>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963" w:type="dxa"/>
            <w:gridSpan w:val="4"/>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402"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493672"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7"/>
            <w:tcBorders>
              <w:top w:val="single" w:sz="6" w:space="0" w:color="auto"/>
              <w:left w:val="single" w:sz="6" w:space="0" w:color="auto"/>
              <w:bottom w:val="single" w:sz="12" w:space="0" w:color="auto"/>
            </w:tcBorders>
          </w:tcPr>
          <w:p w:rsidR="00BF09CD" w:rsidRPr="0083504A" w:rsidRDefault="00BF09CD" w:rsidP="00A24103">
            <w:pPr>
              <w:pStyle w:val="af2"/>
              <w:numPr>
                <w:ilvl w:val="0"/>
                <w:numId w:val="31"/>
              </w:numPr>
              <w:spacing w:line="320" w:lineRule="exact"/>
              <w:ind w:leftChars="0"/>
              <w:rPr>
                <w:rFonts w:ascii="標楷體" w:eastAsia="標楷體" w:hAnsi="標楷體"/>
                <w:sz w:val="32"/>
                <w:szCs w:val="32"/>
              </w:rPr>
            </w:pPr>
            <w:r w:rsidRPr="00260259">
              <w:rPr>
                <w:rFonts w:ascii="標楷體" w:eastAsia="標楷體" w:hAnsi="標楷體" w:hint="eastAsia"/>
                <w:sz w:val="28"/>
                <w:szCs w:val="28"/>
              </w:rPr>
              <w:t>優(缺)點：</w:t>
            </w:r>
          </w:p>
          <w:p w:rsidR="00BF09CD" w:rsidRPr="003D0210" w:rsidRDefault="00BF09CD" w:rsidP="00B0731F">
            <w:pPr>
              <w:spacing w:line="320" w:lineRule="exact"/>
              <w:ind w:leftChars="267" w:left="655" w:hangingChars="5" w:hanging="14"/>
              <w:jc w:val="both"/>
              <w:rPr>
                <w:rFonts w:ascii="標楷體" w:eastAsia="標楷體" w:hAnsi="標楷體"/>
                <w:sz w:val="28"/>
                <w:szCs w:val="28"/>
              </w:rPr>
            </w:pPr>
            <w:r w:rsidRPr="003D0210">
              <w:rPr>
                <w:rFonts w:ascii="標楷體" w:eastAsia="標楷體" w:hAnsi="標楷體" w:hint="eastAsia"/>
                <w:sz w:val="28"/>
                <w:szCs w:val="28"/>
              </w:rPr>
              <w:t>本次演練</w:t>
            </w:r>
            <w:r>
              <w:rPr>
                <w:rFonts w:ascii="標楷體" w:eastAsia="標楷體" w:hAnsi="標楷體" w:hint="eastAsia"/>
                <w:sz w:val="28"/>
                <w:szCs w:val="28"/>
              </w:rPr>
              <w:t>係對</w:t>
            </w:r>
            <w:r w:rsidRPr="00272D64">
              <w:rPr>
                <w:rFonts w:ascii="標楷體" w:eastAsia="標楷體" w:hAnsi="標楷體" w:hint="eastAsia"/>
                <w:sz w:val="28"/>
                <w:szCs w:val="28"/>
              </w:rPr>
              <w:t>風災</w:t>
            </w:r>
            <w:r>
              <w:rPr>
                <w:rFonts w:ascii="標楷體" w:eastAsia="標楷體" w:hAnsi="標楷體" w:hint="eastAsia"/>
                <w:sz w:val="28"/>
                <w:szCs w:val="28"/>
              </w:rPr>
              <w:t>及水災進行實地演練</w:t>
            </w:r>
            <w:r w:rsidRPr="003D0210">
              <w:rPr>
                <w:rFonts w:ascii="標楷體" w:eastAsia="標楷體" w:hAnsi="標楷體" w:hint="eastAsia"/>
                <w:sz w:val="28"/>
                <w:szCs w:val="28"/>
              </w:rPr>
              <w:t>，</w:t>
            </w:r>
            <w:r>
              <w:rPr>
                <w:rFonts w:ascii="標楷體" w:eastAsia="標楷體" w:hAnsi="標楷體" w:hint="eastAsia"/>
                <w:sz w:val="28"/>
                <w:szCs w:val="28"/>
              </w:rPr>
              <w:t>其中對於</w:t>
            </w:r>
            <w:r w:rsidRPr="003D0210">
              <w:rPr>
                <w:rFonts w:ascii="標楷體" w:eastAsia="標楷體" w:hAnsi="標楷體" w:hint="eastAsia"/>
                <w:sz w:val="28"/>
                <w:szCs w:val="28"/>
              </w:rPr>
              <w:t>疏散撤離，</w:t>
            </w:r>
            <w:r>
              <w:rPr>
                <w:rFonts w:ascii="標楷體" w:eastAsia="標楷體" w:hAnsi="標楷體" w:hint="eastAsia"/>
                <w:sz w:val="28"/>
                <w:szCs w:val="28"/>
              </w:rPr>
              <w:t>以社區自主防災撤離為基礎，</w:t>
            </w:r>
            <w:r w:rsidRPr="003D0210">
              <w:rPr>
                <w:rFonts w:ascii="標楷體" w:eastAsia="標楷體" w:hAnsi="標楷體" w:hint="eastAsia"/>
                <w:sz w:val="28"/>
                <w:szCs w:val="28"/>
              </w:rPr>
              <w:t>結合國軍、警政、消防及民政人員共同執行，</w:t>
            </w:r>
            <w:r>
              <w:rPr>
                <w:rFonts w:ascii="標楷體" w:eastAsia="標楷體" w:hAnsi="標楷體" w:hint="eastAsia"/>
                <w:sz w:val="28"/>
                <w:szCs w:val="28"/>
              </w:rPr>
              <w:t>有以老弱婦孺等弱勢族群為優先對象，並對不願撤離民眾予以強制撤離，並依作業規定辦理撤離人數之</w:t>
            </w:r>
            <w:r w:rsidRPr="003D0210">
              <w:rPr>
                <w:rFonts w:ascii="標楷體" w:eastAsia="標楷體" w:hAnsi="標楷體" w:hint="eastAsia"/>
                <w:sz w:val="28"/>
                <w:szCs w:val="28"/>
              </w:rPr>
              <w:t>統計及通報</w:t>
            </w:r>
            <w:r>
              <w:rPr>
                <w:rFonts w:ascii="標楷體" w:eastAsia="標楷體" w:hAnsi="標楷體" w:hint="eastAsia"/>
                <w:sz w:val="28"/>
                <w:szCs w:val="28"/>
              </w:rPr>
              <w:t>作業，此部分演習內容確實及符合規定；惟防災宣導時發放之防災宣導單、防災包及簡易避難疏散圖部分，應於平日即已發放至各家戶，似無在於演練或災時再為呈現或執行。</w:t>
            </w:r>
          </w:p>
          <w:p w:rsidR="00BF09CD" w:rsidRPr="0083504A" w:rsidRDefault="00BF09CD" w:rsidP="00A24103">
            <w:pPr>
              <w:pStyle w:val="af2"/>
              <w:numPr>
                <w:ilvl w:val="0"/>
                <w:numId w:val="31"/>
              </w:numPr>
              <w:spacing w:line="320" w:lineRule="exact"/>
              <w:ind w:leftChars="0"/>
              <w:rPr>
                <w:rFonts w:ascii="標楷體" w:eastAsia="標楷體" w:hAnsi="標楷體"/>
                <w:sz w:val="32"/>
                <w:szCs w:val="32"/>
              </w:rPr>
            </w:pPr>
            <w:r w:rsidRPr="0083504A">
              <w:rPr>
                <w:rFonts w:ascii="標楷體" w:eastAsia="標楷體" w:hAnsi="標楷體" w:hint="eastAsia"/>
                <w:sz w:val="28"/>
                <w:szCs w:val="28"/>
              </w:rPr>
              <w:t>建議事項：</w:t>
            </w:r>
          </w:p>
          <w:p w:rsidR="00BF09CD" w:rsidRPr="009C5426" w:rsidRDefault="00BF09CD" w:rsidP="00A24103">
            <w:pPr>
              <w:pStyle w:val="af2"/>
              <w:widowControl/>
              <w:numPr>
                <w:ilvl w:val="0"/>
                <w:numId w:val="17"/>
              </w:numPr>
              <w:spacing w:line="360" w:lineRule="exact"/>
              <w:ind w:leftChars="0" w:left="793" w:hanging="536"/>
              <w:rPr>
                <w:rFonts w:ascii="標楷體" w:eastAsia="標楷體" w:hAnsi="標楷體"/>
                <w:sz w:val="28"/>
                <w:szCs w:val="28"/>
              </w:rPr>
            </w:pPr>
            <w:r w:rsidRPr="009C5426">
              <w:rPr>
                <w:rFonts w:ascii="標楷體" w:eastAsia="標楷體" w:hAnsi="標楷體" w:hint="eastAsia"/>
                <w:sz w:val="28"/>
                <w:szCs w:val="28"/>
              </w:rPr>
              <w:t>本次演習參與演練之人口多為60、70歲以上之高齡民眾，鑑於人口老化已成趨勢，在防災撤離、收容安置作為，自應加強對老年人之安全及需求為考量，如比疏散一般民眾更為提前進行，並提供年長者需要之相關輔助器具，如拐杖、放大鏡等設施之提供。</w:t>
            </w:r>
          </w:p>
          <w:p w:rsidR="00BF09CD" w:rsidRPr="009C5426" w:rsidRDefault="00BF09CD" w:rsidP="00A24103">
            <w:pPr>
              <w:pStyle w:val="af2"/>
              <w:widowControl/>
              <w:numPr>
                <w:ilvl w:val="0"/>
                <w:numId w:val="17"/>
              </w:numPr>
              <w:spacing w:line="360" w:lineRule="exact"/>
              <w:ind w:leftChars="0" w:left="793" w:hanging="536"/>
              <w:rPr>
                <w:rFonts w:ascii="標楷體" w:eastAsia="標楷體" w:hAnsi="標楷體"/>
                <w:sz w:val="28"/>
                <w:szCs w:val="28"/>
              </w:rPr>
            </w:pPr>
            <w:r w:rsidRPr="009C5426">
              <w:rPr>
                <w:rFonts w:ascii="標楷體" w:eastAsia="標楷體" w:hAnsi="標楷體" w:hint="eastAsia"/>
                <w:sz w:val="28"/>
                <w:szCs w:val="28"/>
              </w:rPr>
              <w:t>有關防災宣導單、防災包及簡易避難疏散圖</w:t>
            </w:r>
            <w:r>
              <w:rPr>
                <w:rFonts w:ascii="標楷體" w:eastAsia="標楷體" w:hAnsi="標楷體" w:hint="eastAsia"/>
                <w:sz w:val="28"/>
                <w:szCs w:val="28"/>
              </w:rPr>
              <w:t>，應於平日即提供各家戶作參考，</w:t>
            </w:r>
            <w:r w:rsidRPr="009C5426">
              <w:rPr>
                <w:rFonts w:ascii="標楷體" w:eastAsia="標楷體" w:hAnsi="標楷體" w:hint="eastAsia"/>
                <w:sz w:val="28"/>
                <w:szCs w:val="28"/>
              </w:rPr>
              <w:t>未來似可</w:t>
            </w:r>
            <w:r>
              <w:rPr>
                <w:rFonts w:ascii="標楷體" w:eastAsia="標楷體" w:hAnsi="標楷體" w:hint="eastAsia"/>
                <w:sz w:val="28"/>
                <w:szCs w:val="28"/>
              </w:rPr>
              <w:t>鎖定</w:t>
            </w:r>
            <w:r w:rsidRPr="009C5426">
              <w:rPr>
                <w:rFonts w:ascii="標楷體" w:eastAsia="標楷體" w:hAnsi="標楷體" w:hint="eastAsia"/>
                <w:sz w:val="28"/>
                <w:szCs w:val="28"/>
              </w:rPr>
              <w:t>青壯年使用手機者</w:t>
            </w:r>
            <w:r>
              <w:rPr>
                <w:rFonts w:ascii="標楷體" w:eastAsia="標楷體" w:hAnsi="標楷體" w:hint="eastAsia"/>
                <w:sz w:val="28"/>
                <w:szCs w:val="28"/>
              </w:rPr>
              <w:t>，</w:t>
            </w:r>
            <w:r w:rsidRPr="009C5426">
              <w:rPr>
                <w:rFonts w:ascii="標楷體" w:eastAsia="標楷體" w:hAnsi="標楷體" w:hint="eastAsia"/>
                <w:sz w:val="28"/>
                <w:szCs w:val="28"/>
              </w:rPr>
              <w:t>透過發送簡訊、APP方式傳遞</w:t>
            </w:r>
            <w:r>
              <w:rPr>
                <w:rFonts w:ascii="標楷體" w:eastAsia="標楷體" w:hAnsi="標楷體" w:hint="eastAsia"/>
                <w:sz w:val="28"/>
                <w:szCs w:val="28"/>
              </w:rPr>
              <w:t>，作為加強防災資訊之宣導</w:t>
            </w:r>
            <w:r w:rsidRPr="009C5426">
              <w:rPr>
                <w:rFonts w:ascii="標楷體" w:eastAsia="標楷體" w:hAnsi="標楷體" w:hint="eastAsia"/>
                <w:sz w:val="28"/>
                <w:szCs w:val="28"/>
              </w:rPr>
              <w:t>。</w:t>
            </w:r>
          </w:p>
        </w:tc>
      </w:tr>
    </w:tbl>
    <w:p w:rsidR="009E3C55" w:rsidRDefault="009E3C55" w:rsidP="00BF09CD"/>
    <w:p w:rsidR="009E3C55" w:rsidRDefault="009E3C55">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苗栗縣政府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Pr="009D24C0"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9D24C0">
              <w:rPr>
                <w:rFonts w:ascii="標楷體" w:eastAsia="標楷體" w:hAnsi="標楷體" w:hint="eastAsia"/>
                <w:sz w:val="28"/>
                <w:szCs w:val="28"/>
              </w:rPr>
              <w:t>演習內容及災害狀況想定與轄內災害潛勢相符。</w:t>
            </w:r>
          </w:p>
          <w:p w:rsidR="00BF09CD" w:rsidRPr="00864070"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864070">
              <w:rPr>
                <w:rFonts w:ascii="標楷體" w:eastAsia="標楷體" w:hAnsi="標楷體" w:hint="eastAsia"/>
                <w:sz w:val="28"/>
                <w:szCs w:val="28"/>
              </w:rPr>
              <w:t>演習手冊</w:t>
            </w:r>
            <w:r w:rsidR="00BF09CD">
              <w:rPr>
                <w:rFonts w:ascii="標楷體" w:eastAsia="標楷體" w:hAnsi="標楷體" w:hint="eastAsia"/>
                <w:sz w:val="28"/>
                <w:szCs w:val="28"/>
              </w:rPr>
              <w:t>資料完整能掌握演習內容。</w:t>
            </w:r>
          </w:p>
          <w:p w:rsidR="00BF09CD" w:rsidRPr="00864070"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sidRPr="00864070">
              <w:rPr>
                <w:rFonts w:ascii="標楷體" w:eastAsia="標楷體" w:hAnsi="標楷體" w:hint="eastAsia"/>
                <w:sz w:val="28"/>
                <w:szCs w:val="28"/>
              </w:rPr>
              <w:t>演習規劃與實際應變流程相符。</w:t>
            </w:r>
          </w:p>
          <w:p w:rsidR="00BF09CD" w:rsidRPr="00864070"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864070">
              <w:rPr>
                <w:rFonts w:ascii="標楷體" w:eastAsia="標楷體" w:hAnsi="標楷體" w:hint="eastAsia"/>
                <w:sz w:val="28"/>
                <w:szCs w:val="28"/>
              </w:rPr>
              <w:t>演習各項演練單位分工清楚。</w:t>
            </w:r>
          </w:p>
          <w:p w:rsidR="00BF09CD" w:rsidRPr="009D24C0" w:rsidRDefault="00864070" w:rsidP="00864070">
            <w:pPr>
              <w:widowControl/>
              <w:adjustRightInd w:val="0"/>
              <w:snapToGrid w:val="0"/>
              <w:spacing w:line="0" w:lineRule="atLeast"/>
              <w:ind w:left="560" w:hangingChars="200" w:hanging="560"/>
              <w:jc w:val="both"/>
              <w:rPr>
                <w:rFonts w:eastAsia="標楷體"/>
                <w:sz w:val="28"/>
                <w:szCs w:val="28"/>
              </w:rPr>
            </w:pPr>
            <w:r>
              <w:rPr>
                <w:rFonts w:ascii="標楷體" w:eastAsia="標楷體" w:hAnsi="標楷體" w:hint="eastAsia"/>
                <w:sz w:val="28"/>
                <w:szCs w:val="28"/>
              </w:rPr>
              <w:t>五、</w:t>
            </w:r>
            <w:r w:rsidR="00BF09CD">
              <w:rPr>
                <w:rFonts w:ascii="標楷體" w:eastAsia="標楷體" w:hAnsi="標楷體" w:hint="eastAsia"/>
                <w:sz w:val="28"/>
                <w:szCs w:val="28"/>
              </w:rPr>
              <w:t>演習計畫內容</w:t>
            </w:r>
            <w:r w:rsidR="00BF09CD" w:rsidRPr="00260259">
              <w:rPr>
                <w:rFonts w:ascii="標楷體" w:eastAsia="標楷體" w:hAnsi="標楷體" w:hint="eastAsia"/>
                <w:sz w:val="28"/>
                <w:szCs w:val="28"/>
              </w:rPr>
              <w:t>完整</w:t>
            </w:r>
            <w:r w:rsidR="00BF09CD">
              <w:rPr>
                <w:rFonts w:ascii="標楷體" w:eastAsia="標楷體" w:hAnsi="標楷體" w:hint="eastAsia"/>
                <w:sz w:val="28"/>
                <w:szCs w:val="28"/>
              </w:rPr>
              <w:t>。</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Pr="009D24C0"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BF09CD" w:rsidRPr="009D24C0">
              <w:rPr>
                <w:rFonts w:ascii="標楷體" w:eastAsia="標楷體" w:hAnsi="標楷體" w:hint="eastAsia"/>
                <w:sz w:val="28"/>
                <w:szCs w:val="28"/>
              </w:rPr>
              <w:t>災害應變中心指揮官參與演練。</w:t>
            </w:r>
          </w:p>
          <w:p w:rsidR="00BF09CD"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Pr>
                <w:rFonts w:ascii="標楷體" w:eastAsia="標楷體" w:hAnsi="標楷體" w:hint="eastAsia"/>
                <w:sz w:val="28"/>
                <w:szCs w:val="28"/>
              </w:rPr>
              <w:t>中央及地方相關救災單位均有參與演練。</w:t>
            </w:r>
          </w:p>
          <w:p w:rsidR="00BF09CD"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BF09CD">
              <w:rPr>
                <w:rFonts w:ascii="標楷體" w:eastAsia="標楷體" w:hAnsi="標楷體" w:hint="eastAsia"/>
                <w:sz w:val="28"/>
                <w:szCs w:val="28"/>
              </w:rPr>
              <w:t>演習狀況處置合理。</w:t>
            </w:r>
          </w:p>
          <w:p w:rsidR="00BF09CD"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四、</w:t>
            </w:r>
            <w:r w:rsidR="00BF09CD" w:rsidRPr="00260259">
              <w:rPr>
                <w:rFonts w:ascii="標楷體" w:eastAsia="標楷體" w:hAnsi="標楷體" w:hint="eastAsia"/>
                <w:sz w:val="28"/>
                <w:szCs w:val="28"/>
              </w:rPr>
              <w:t>演習過程與演習計畫及書面參考資料相符</w:t>
            </w:r>
            <w:r w:rsidR="00BF09CD">
              <w:rPr>
                <w:rFonts w:ascii="標楷體" w:eastAsia="標楷體" w:hAnsi="標楷體" w:hint="eastAsia"/>
                <w:sz w:val="28"/>
                <w:szCs w:val="28"/>
              </w:rPr>
              <w:t>。</w:t>
            </w:r>
          </w:p>
          <w:p w:rsidR="00BF09CD" w:rsidRPr="009D24C0" w:rsidRDefault="00864070" w:rsidP="00864070">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五、</w:t>
            </w:r>
            <w:r w:rsidR="00BF09CD" w:rsidRPr="00260259">
              <w:rPr>
                <w:rFonts w:ascii="標楷體" w:eastAsia="標楷體" w:hAnsi="標楷體" w:hint="eastAsia"/>
                <w:sz w:val="28"/>
                <w:szCs w:val="28"/>
              </w:rPr>
              <w:t>邀請</w:t>
            </w:r>
            <w:r w:rsidR="00BF09CD">
              <w:rPr>
                <w:rFonts w:ascii="標楷體" w:eastAsia="標楷體" w:hAnsi="標楷體" w:hint="eastAsia"/>
                <w:sz w:val="28"/>
                <w:szCs w:val="28"/>
              </w:rPr>
              <w:t>學校、醫院、電信公司、瓦斯公司、志工</w:t>
            </w:r>
            <w:r w:rsidR="00BF09CD" w:rsidRPr="00260259">
              <w:rPr>
                <w:rFonts w:ascii="標楷體" w:eastAsia="標楷體" w:hAnsi="標楷體" w:hint="eastAsia"/>
                <w:sz w:val="28"/>
                <w:szCs w:val="28"/>
              </w:rPr>
              <w:t>及民眾參與</w:t>
            </w:r>
            <w:r w:rsidR="00BF09CD">
              <w:rPr>
                <w:rFonts w:ascii="標楷體" w:eastAsia="標楷體" w:hAnsi="標楷體" w:hint="eastAsia"/>
                <w:sz w:val="28"/>
                <w:szCs w:val="28"/>
              </w:rPr>
              <w:t>演習。</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BF09CD" w:rsidP="00A24103">
            <w:pPr>
              <w:widowControl/>
              <w:numPr>
                <w:ilvl w:val="0"/>
                <w:numId w:val="3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F09CD" w:rsidRPr="00FA2E1C" w:rsidRDefault="00BF09CD" w:rsidP="00B0731F">
            <w:pPr>
              <w:spacing w:line="0" w:lineRule="atLeast"/>
              <w:ind w:leftChars="230" w:left="552"/>
              <w:jc w:val="both"/>
              <w:rPr>
                <w:rFonts w:ascii="標楷體" w:eastAsia="標楷體" w:hAnsi="標楷體"/>
                <w:sz w:val="28"/>
                <w:szCs w:val="28"/>
              </w:rPr>
            </w:pPr>
            <w:r>
              <w:rPr>
                <w:rFonts w:ascii="標楷體" w:eastAsia="標楷體" w:hAnsi="標楷體" w:hint="eastAsia"/>
                <w:sz w:val="28"/>
                <w:szCs w:val="28"/>
              </w:rPr>
              <w:t>學校均裝有強震預警系統，農改場定期辦理自衛消防編組及演練以及狹小巷弄利用</w:t>
            </w:r>
            <w:r w:rsidRPr="0068359D">
              <w:rPr>
                <w:rFonts w:ascii="標楷體" w:eastAsia="標楷體" w:hAnsi="標楷體" w:hint="eastAsia"/>
                <w:sz w:val="28"/>
                <w:szCs w:val="28"/>
              </w:rPr>
              <w:t>水帶拖車暨水帶背包佈線</w:t>
            </w:r>
            <w:r>
              <w:rPr>
                <w:rFonts w:ascii="標楷體" w:eastAsia="標楷體" w:hAnsi="標楷體" w:hint="eastAsia"/>
                <w:sz w:val="28"/>
                <w:szCs w:val="28"/>
              </w:rPr>
              <w:t>滅火，均有助減少災損；本次演練想定獅潭斷層引發規模6.6之地震，並於演習編號3-4說明死亡、失蹤人口眾多，惟僅針對廢棄物清理及災區消毒辦理演練，也無演練EMIC系統操作，較為可惜。</w:t>
            </w:r>
          </w:p>
          <w:p w:rsidR="00BF09CD" w:rsidRDefault="00BF09CD" w:rsidP="00A24103">
            <w:pPr>
              <w:widowControl/>
              <w:numPr>
                <w:ilvl w:val="0"/>
                <w:numId w:val="3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BF09CD" w:rsidRPr="00260259" w:rsidRDefault="00BF09CD" w:rsidP="00B0731F">
            <w:pPr>
              <w:spacing w:line="0" w:lineRule="atLeast"/>
              <w:ind w:leftChars="230" w:left="552"/>
              <w:jc w:val="both"/>
              <w:rPr>
                <w:rFonts w:ascii="標楷體" w:eastAsia="標楷體" w:hAnsi="標楷體"/>
                <w:sz w:val="28"/>
                <w:szCs w:val="28"/>
              </w:rPr>
            </w:pPr>
            <w:r>
              <w:rPr>
                <w:rFonts w:ascii="標楷體" w:eastAsia="標楷體" w:hAnsi="標楷體" w:hint="eastAsia"/>
                <w:sz w:val="28"/>
                <w:szCs w:val="28"/>
              </w:rPr>
              <w:t>疏散撤離及收容演練應加強EMIC系統操作，另重症病患建議應主動掌握提早進行疏散，收容中心可提供多種（國）語言服務。</w:t>
            </w:r>
          </w:p>
        </w:tc>
      </w:tr>
    </w:tbl>
    <w:p w:rsidR="009E3C55" w:rsidRDefault="009E3C55" w:rsidP="00BF09CD"/>
    <w:p w:rsidR="009E3C55" w:rsidRDefault="009E3C55">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ind w:leftChars="200" w:left="480"/>
              <w:rPr>
                <w:rFonts w:ascii="標楷體" w:eastAsia="標楷體" w:hAnsi="標楷體"/>
                <w:sz w:val="28"/>
                <w:szCs w:val="28"/>
              </w:rPr>
            </w:pPr>
            <w:r>
              <w:rPr>
                <w:rFonts w:ascii="標楷體" w:eastAsia="標楷體" w:hAnsi="標楷體" w:hint="eastAsia"/>
                <w:sz w:val="28"/>
                <w:szCs w:val="28"/>
              </w:rPr>
              <w:t>宜蘭縣政府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16</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Default="00BF09CD" w:rsidP="00A24103">
            <w:pPr>
              <w:pStyle w:val="af2"/>
              <w:widowControl/>
              <w:numPr>
                <w:ilvl w:val="0"/>
                <w:numId w:val="18"/>
              </w:numPr>
              <w:adjustRightInd w:val="0"/>
              <w:snapToGrid w:val="0"/>
              <w:spacing w:line="0" w:lineRule="atLeast"/>
              <w:ind w:leftChars="0" w:left="539" w:hanging="539"/>
              <w:jc w:val="both"/>
              <w:rPr>
                <w:rFonts w:ascii="標楷體" w:eastAsia="標楷體" w:hAnsi="標楷體"/>
                <w:sz w:val="28"/>
                <w:szCs w:val="28"/>
              </w:rPr>
            </w:pPr>
            <w:r w:rsidRPr="0008297B">
              <w:rPr>
                <w:rFonts w:ascii="標楷體" w:eastAsia="標楷體" w:hAnsi="標楷體" w:hint="eastAsia"/>
                <w:sz w:val="28"/>
                <w:szCs w:val="28"/>
              </w:rPr>
              <w:t>演習假定風災合併水災、土石流等複式災害，與轄內災害潛勢相符。</w:t>
            </w:r>
          </w:p>
          <w:p w:rsidR="00BF09CD" w:rsidRDefault="00BF09CD" w:rsidP="00A24103">
            <w:pPr>
              <w:pStyle w:val="af2"/>
              <w:widowControl/>
              <w:numPr>
                <w:ilvl w:val="0"/>
                <w:numId w:val="18"/>
              </w:numPr>
              <w:adjustRightInd w:val="0"/>
              <w:snapToGrid w:val="0"/>
              <w:spacing w:line="0" w:lineRule="atLeast"/>
              <w:ind w:leftChars="0" w:left="539" w:hanging="539"/>
              <w:jc w:val="both"/>
              <w:rPr>
                <w:rFonts w:ascii="標楷體" w:eastAsia="標楷體" w:hAnsi="標楷體"/>
                <w:sz w:val="28"/>
                <w:szCs w:val="28"/>
              </w:rPr>
            </w:pPr>
            <w:r w:rsidRPr="0008297B">
              <w:rPr>
                <w:rFonts w:ascii="標楷體" w:eastAsia="標楷體" w:hAnsi="標楷體" w:hint="eastAsia"/>
                <w:sz w:val="28"/>
                <w:szCs w:val="28"/>
              </w:rPr>
              <w:t>演習手冊內容清晰足使評核人員瞭解演練內容。</w:t>
            </w:r>
          </w:p>
          <w:p w:rsidR="00BF09CD" w:rsidRDefault="00BF09CD" w:rsidP="00A24103">
            <w:pPr>
              <w:pStyle w:val="af2"/>
              <w:widowControl/>
              <w:numPr>
                <w:ilvl w:val="0"/>
                <w:numId w:val="18"/>
              </w:numPr>
              <w:adjustRightInd w:val="0"/>
              <w:snapToGrid w:val="0"/>
              <w:spacing w:line="0" w:lineRule="atLeast"/>
              <w:ind w:leftChars="0" w:left="539" w:hanging="539"/>
              <w:jc w:val="both"/>
              <w:rPr>
                <w:rFonts w:ascii="標楷體" w:eastAsia="標楷體" w:hAnsi="標楷體"/>
                <w:sz w:val="28"/>
                <w:szCs w:val="28"/>
              </w:rPr>
            </w:pPr>
            <w:r w:rsidRPr="0008297B">
              <w:rPr>
                <w:rFonts w:ascii="標楷體" w:eastAsia="標楷體" w:hAnsi="標楷體" w:hint="eastAsia"/>
                <w:sz w:val="28"/>
                <w:szCs w:val="28"/>
              </w:rPr>
              <w:t>演習流程與標準程序相符。</w:t>
            </w:r>
          </w:p>
          <w:p w:rsidR="00BF09CD" w:rsidRDefault="00BF09CD" w:rsidP="00A24103">
            <w:pPr>
              <w:pStyle w:val="af2"/>
              <w:widowControl/>
              <w:numPr>
                <w:ilvl w:val="0"/>
                <w:numId w:val="18"/>
              </w:numPr>
              <w:adjustRightInd w:val="0"/>
              <w:snapToGrid w:val="0"/>
              <w:spacing w:line="0" w:lineRule="atLeast"/>
              <w:ind w:leftChars="0" w:left="539" w:hanging="539"/>
              <w:jc w:val="both"/>
              <w:rPr>
                <w:rFonts w:ascii="標楷體" w:eastAsia="標楷體" w:hAnsi="標楷體"/>
                <w:sz w:val="28"/>
                <w:szCs w:val="28"/>
              </w:rPr>
            </w:pPr>
            <w:r w:rsidRPr="0008297B">
              <w:rPr>
                <w:rFonts w:ascii="標楷體" w:eastAsia="標楷體" w:hAnsi="標楷體" w:hint="eastAsia"/>
                <w:sz w:val="28"/>
                <w:szCs w:val="28"/>
              </w:rPr>
              <w:t>演習各單位分工明確，權責分明。</w:t>
            </w:r>
          </w:p>
          <w:p w:rsidR="00BF09CD" w:rsidRPr="007473A5" w:rsidRDefault="00BF09CD" w:rsidP="00A24103">
            <w:pPr>
              <w:pStyle w:val="af2"/>
              <w:widowControl/>
              <w:numPr>
                <w:ilvl w:val="0"/>
                <w:numId w:val="18"/>
              </w:numPr>
              <w:adjustRightInd w:val="0"/>
              <w:snapToGrid w:val="0"/>
              <w:spacing w:line="0" w:lineRule="atLeast"/>
              <w:ind w:leftChars="0" w:left="539" w:hanging="539"/>
              <w:jc w:val="both"/>
              <w:rPr>
                <w:rFonts w:ascii="標楷體" w:eastAsia="標楷體" w:hAnsi="標楷體"/>
                <w:sz w:val="28"/>
                <w:szCs w:val="28"/>
              </w:rPr>
            </w:pPr>
            <w:r w:rsidRPr="0008297B">
              <w:rPr>
                <w:rFonts w:ascii="標楷體" w:eastAsia="標楷體" w:hAnsi="標楷體" w:hint="eastAsia"/>
                <w:sz w:val="28"/>
                <w:szCs w:val="28"/>
              </w:rPr>
              <w:t>演習所需</w:t>
            </w:r>
            <w:r>
              <w:rPr>
                <w:rFonts w:ascii="標楷體" w:eastAsia="標楷體" w:hAnsi="標楷體" w:hint="eastAsia"/>
                <w:sz w:val="28"/>
                <w:szCs w:val="28"/>
              </w:rPr>
              <w:t>人員、</w:t>
            </w:r>
            <w:r w:rsidRPr="0008297B">
              <w:rPr>
                <w:rFonts w:ascii="標楷體" w:eastAsia="標楷體" w:hAnsi="標楷體" w:hint="eastAsia"/>
                <w:sz w:val="28"/>
                <w:szCs w:val="28"/>
              </w:rPr>
              <w:t>機具與相關所需道具數量編號等</w:t>
            </w:r>
            <w:r>
              <w:rPr>
                <w:rFonts w:ascii="標楷體" w:eastAsia="標楷體" w:hAnsi="標楷體" w:hint="eastAsia"/>
                <w:sz w:val="28"/>
                <w:szCs w:val="28"/>
              </w:rPr>
              <w:t>即出現時序均</w:t>
            </w:r>
            <w:r w:rsidRPr="0008297B">
              <w:rPr>
                <w:rFonts w:ascii="標楷體" w:eastAsia="標楷體" w:hAnsi="標楷體" w:hint="eastAsia"/>
                <w:sz w:val="28"/>
                <w:szCs w:val="28"/>
              </w:rPr>
              <w:t>清楚呈現。</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Default="00BF09CD" w:rsidP="00A24103">
            <w:pPr>
              <w:pStyle w:val="af2"/>
              <w:widowControl/>
              <w:numPr>
                <w:ilvl w:val="0"/>
                <w:numId w:val="19"/>
              </w:numPr>
              <w:adjustRightInd w:val="0"/>
              <w:snapToGrid w:val="0"/>
              <w:spacing w:line="0" w:lineRule="atLeast"/>
              <w:ind w:leftChars="0" w:hanging="960"/>
              <w:jc w:val="both"/>
              <w:rPr>
                <w:rFonts w:ascii="標楷體" w:eastAsia="標楷體" w:hAnsi="標楷體"/>
                <w:sz w:val="28"/>
                <w:szCs w:val="28"/>
              </w:rPr>
            </w:pPr>
            <w:r w:rsidRPr="0008297B">
              <w:rPr>
                <w:rFonts w:ascii="標楷體" w:eastAsia="標楷體" w:hAnsi="標楷體" w:hint="eastAsia"/>
                <w:sz w:val="28"/>
                <w:szCs w:val="28"/>
              </w:rPr>
              <w:t>由指揮官依計畫參與。</w:t>
            </w:r>
          </w:p>
          <w:p w:rsidR="00BF09CD" w:rsidRDefault="00BF09CD" w:rsidP="00A24103">
            <w:pPr>
              <w:pStyle w:val="af2"/>
              <w:widowControl/>
              <w:numPr>
                <w:ilvl w:val="0"/>
                <w:numId w:val="19"/>
              </w:numPr>
              <w:adjustRightInd w:val="0"/>
              <w:snapToGrid w:val="0"/>
              <w:spacing w:line="0" w:lineRule="atLeast"/>
              <w:ind w:leftChars="0" w:left="539" w:hanging="539"/>
              <w:jc w:val="both"/>
              <w:rPr>
                <w:rFonts w:ascii="標楷體" w:eastAsia="標楷體" w:hAnsi="標楷體"/>
                <w:sz w:val="28"/>
                <w:szCs w:val="28"/>
              </w:rPr>
            </w:pPr>
            <w:r w:rsidRPr="0008297B">
              <w:rPr>
                <w:rFonts w:ascii="標楷體" w:eastAsia="標楷體" w:hAnsi="標楷體" w:hint="eastAsia"/>
                <w:sz w:val="28"/>
                <w:szCs w:val="28"/>
              </w:rPr>
              <w:t>演練結合轄內單位、中央單位以及鄰近縣市參與演練。</w:t>
            </w:r>
          </w:p>
          <w:p w:rsidR="00BF09CD" w:rsidRDefault="00BF09CD" w:rsidP="00A24103">
            <w:pPr>
              <w:pStyle w:val="af2"/>
              <w:widowControl/>
              <w:numPr>
                <w:ilvl w:val="0"/>
                <w:numId w:val="19"/>
              </w:numPr>
              <w:adjustRightInd w:val="0"/>
              <w:snapToGrid w:val="0"/>
              <w:spacing w:line="0" w:lineRule="atLeast"/>
              <w:ind w:leftChars="0" w:left="539" w:hanging="539"/>
              <w:jc w:val="both"/>
              <w:rPr>
                <w:rFonts w:ascii="標楷體" w:eastAsia="標楷體" w:hAnsi="標楷體"/>
                <w:sz w:val="28"/>
                <w:szCs w:val="28"/>
              </w:rPr>
            </w:pPr>
            <w:r w:rsidRPr="0008297B">
              <w:rPr>
                <w:rFonts w:ascii="標楷體" w:eastAsia="標楷體" w:hAnsi="標楷體" w:hint="eastAsia"/>
                <w:sz w:val="28"/>
                <w:szCs w:val="28"/>
              </w:rPr>
              <w:t>演習內容豐富，演習順序合理流暢，演練內容與計畫相符。</w:t>
            </w:r>
          </w:p>
          <w:p w:rsidR="00BF09CD" w:rsidRPr="0008297B" w:rsidRDefault="00BF09CD" w:rsidP="00A24103">
            <w:pPr>
              <w:pStyle w:val="af2"/>
              <w:widowControl/>
              <w:numPr>
                <w:ilvl w:val="0"/>
                <w:numId w:val="19"/>
              </w:numPr>
              <w:adjustRightInd w:val="0"/>
              <w:snapToGrid w:val="0"/>
              <w:spacing w:line="0" w:lineRule="atLeast"/>
              <w:ind w:leftChars="0" w:left="539" w:hanging="539"/>
              <w:jc w:val="both"/>
              <w:rPr>
                <w:rFonts w:ascii="標楷體" w:eastAsia="標楷體" w:hAnsi="標楷體"/>
                <w:sz w:val="28"/>
                <w:szCs w:val="28"/>
              </w:rPr>
            </w:pPr>
            <w:r>
              <w:rPr>
                <w:rFonts w:ascii="標楷體" w:eastAsia="標楷體" w:hAnsi="標楷體" w:hint="eastAsia"/>
                <w:sz w:val="28"/>
                <w:szCs w:val="28"/>
              </w:rPr>
              <w:t>實際演習</w:t>
            </w:r>
            <w:r w:rsidRPr="0008297B">
              <w:rPr>
                <w:rFonts w:ascii="標楷體" w:eastAsia="標楷體" w:hAnsi="標楷體" w:hint="eastAsia"/>
                <w:sz w:val="28"/>
                <w:szCs w:val="28"/>
              </w:rPr>
              <w:t>邀請居民、學生、宗教團體</w:t>
            </w:r>
            <w:r>
              <w:rPr>
                <w:rFonts w:ascii="標楷體" w:eastAsia="標楷體" w:hAnsi="標楷體" w:hint="eastAsia"/>
                <w:sz w:val="28"/>
                <w:szCs w:val="28"/>
              </w:rPr>
              <w:t>、公用事業單位</w:t>
            </w:r>
            <w:r w:rsidRPr="0008297B">
              <w:rPr>
                <w:rFonts w:ascii="標楷體" w:eastAsia="標楷體" w:hAnsi="標楷體" w:hint="eastAsia"/>
                <w:sz w:val="28"/>
                <w:szCs w:val="28"/>
              </w:rPr>
              <w:t>等轄內組織團體參與救災演習。</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864070" w:rsidP="00864070">
            <w:pPr>
              <w:widowControl/>
              <w:spacing w:line="0" w:lineRule="atLeast"/>
              <w:jc w:val="both"/>
              <w:rPr>
                <w:rFonts w:ascii="標楷體" w:eastAsia="標楷體" w:hAnsi="標楷體"/>
                <w:sz w:val="28"/>
                <w:szCs w:val="28"/>
              </w:rPr>
            </w:pPr>
            <w:r>
              <w:rPr>
                <w:rFonts w:ascii="標楷體" w:eastAsia="標楷體" w:hAnsi="標楷體" w:hint="eastAsia"/>
                <w:sz w:val="28"/>
                <w:szCs w:val="28"/>
              </w:rPr>
              <w:t>一、</w:t>
            </w:r>
            <w:r w:rsidR="00BF09CD" w:rsidRPr="00260259">
              <w:rPr>
                <w:rFonts w:ascii="標楷體" w:eastAsia="標楷體" w:hAnsi="標楷體" w:hint="eastAsia"/>
                <w:sz w:val="28"/>
                <w:szCs w:val="28"/>
              </w:rPr>
              <w:t>優(缺)點：</w:t>
            </w:r>
          </w:p>
          <w:p w:rsidR="00BF09CD" w:rsidRDefault="00BF09CD" w:rsidP="00A24103">
            <w:pPr>
              <w:pStyle w:val="af2"/>
              <w:widowControl/>
              <w:numPr>
                <w:ilvl w:val="0"/>
                <w:numId w:val="33"/>
              </w:numPr>
              <w:spacing w:line="0" w:lineRule="atLeast"/>
              <w:ind w:leftChars="0" w:left="863" w:hanging="579"/>
              <w:jc w:val="both"/>
              <w:rPr>
                <w:rFonts w:ascii="標楷體" w:eastAsia="標楷體" w:hAnsi="標楷體"/>
                <w:sz w:val="28"/>
                <w:szCs w:val="28"/>
              </w:rPr>
            </w:pPr>
            <w:r w:rsidRPr="00BF1DCA">
              <w:rPr>
                <w:rFonts w:ascii="標楷體" w:eastAsia="標楷體" w:hAnsi="標楷體" w:hint="eastAsia"/>
                <w:sz w:val="28"/>
                <w:szCs w:val="28"/>
              </w:rPr>
              <w:t>演習以該縣</w:t>
            </w:r>
            <w:r>
              <w:rPr>
                <w:rFonts w:ascii="標楷體" w:eastAsia="標楷體" w:hAnsi="標楷體" w:hint="eastAsia"/>
                <w:sz w:val="28"/>
                <w:szCs w:val="28"/>
              </w:rPr>
              <w:t>風災合併水災等</w:t>
            </w:r>
            <w:r w:rsidRPr="00BF1DCA">
              <w:rPr>
                <w:rFonts w:ascii="標楷體" w:eastAsia="標楷體" w:hAnsi="標楷體" w:hint="eastAsia"/>
                <w:sz w:val="28"/>
                <w:szCs w:val="28"/>
              </w:rPr>
              <w:t>災情，</w:t>
            </w:r>
            <w:r>
              <w:rPr>
                <w:rFonts w:ascii="標楷體" w:eastAsia="標楷體" w:hAnsi="標楷體" w:hint="eastAsia"/>
                <w:sz w:val="28"/>
                <w:szCs w:val="28"/>
              </w:rPr>
              <w:t>加入土石流疏散及道路橋樑封閉、河川地搶救等演練，內容豐富。</w:t>
            </w:r>
          </w:p>
          <w:p w:rsidR="00BF09CD" w:rsidRDefault="00BF09CD" w:rsidP="00A24103">
            <w:pPr>
              <w:pStyle w:val="af2"/>
              <w:widowControl/>
              <w:numPr>
                <w:ilvl w:val="0"/>
                <w:numId w:val="33"/>
              </w:numPr>
              <w:spacing w:line="0" w:lineRule="atLeast"/>
              <w:ind w:leftChars="0" w:left="863" w:hanging="579"/>
              <w:jc w:val="both"/>
              <w:rPr>
                <w:rFonts w:ascii="標楷體" w:eastAsia="標楷體" w:hAnsi="標楷體"/>
                <w:sz w:val="28"/>
                <w:szCs w:val="28"/>
              </w:rPr>
            </w:pPr>
            <w:r>
              <w:rPr>
                <w:rFonts w:ascii="標楷體" w:eastAsia="標楷體" w:hAnsi="標楷體" w:hint="eastAsia"/>
                <w:sz w:val="28"/>
                <w:szCs w:val="28"/>
              </w:rPr>
              <w:t>結合駐地官兵加入救災演習，並實際由官兵演練災前防汛整備等實際操作，橫向聯繫暢通，演練內容流程說明及演練人員台詞均分別清楚呈現，演練逼真確實，並實際操作救災機具，演練確實逼真</w:t>
            </w:r>
            <w:r w:rsidRPr="002646C4">
              <w:rPr>
                <w:rFonts w:ascii="標楷體" w:eastAsia="標楷體" w:hAnsi="標楷體" w:hint="eastAsia"/>
                <w:sz w:val="28"/>
                <w:szCs w:val="28"/>
              </w:rPr>
              <w:t>，充分運用民力資源</w:t>
            </w:r>
            <w:r>
              <w:rPr>
                <w:rFonts w:ascii="標楷體" w:eastAsia="標楷體" w:hAnsi="標楷體" w:hint="eastAsia"/>
                <w:sz w:val="28"/>
                <w:szCs w:val="28"/>
              </w:rPr>
              <w:t>，另加入空拍直升機輔助，結合科技化救災演練</w:t>
            </w:r>
            <w:r w:rsidRPr="002646C4">
              <w:rPr>
                <w:rFonts w:ascii="標楷體" w:eastAsia="標楷體" w:hAnsi="標楷體" w:hint="eastAsia"/>
                <w:sz w:val="28"/>
                <w:szCs w:val="28"/>
              </w:rPr>
              <w:t>。</w:t>
            </w:r>
          </w:p>
          <w:p w:rsidR="00BF09CD" w:rsidRPr="002646C4" w:rsidRDefault="00BF09CD" w:rsidP="00A24103">
            <w:pPr>
              <w:pStyle w:val="af2"/>
              <w:widowControl/>
              <w:numPr>
                <w:ilvl w:val="0"/>
                <w:numId w:val="33"/>
              </w:numPr>
              <w:spacing w:line="0" w:lineRule="atLeast"/>
              <w:ind w:leftChars="0" w:left="863" w:hanging="579"/>
              <w:jc w:val="both"/>
              <w:rPr>
                <w:rFonts w:ascii="標楷體" w:eastAsia="標楷體" w:hAnsi="標楷體"/>
                <w:sz w:val="28"/>
                <w:szCs w:val="28"/>
              </w:rPr>
            </w:pPr>
            <w:r>
              <w:rPr>
                <w:rFonts w:ascii="標楷體" w:eastAsia="標楷體" w:hAnsi="標楷體" w:hint="eastAsia"/>
                <w:sz w:val="28"/>
                <w:szCs w:val="28"/>
              </w:rPr>
              <w:t>演習課目包含強制疏散撤離演練，疏散勸告均依規定演練，並回到應變中心，演練確實，並演練廣播內容，參演人員台詞逼真，均能融入實況演練；應變中心開設演練亦演練實際會議情況，逼真度高。</w:t>
            </w:r>
          </w:p>
          <w:p w:rsidR="00BF09CD" w:rsidRPr="005C4A78" w:rsidRDefault="00864070" w:rsidP="00864070">
            <w:pPr>
              <w:widowControl/>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260259">
              <w:rPr>
                <w:rFonts w:ascii="標楷體" w:eastAsia="標楷體" w:hAnsi="標楷體" w:hint="eastAsia"/>
                <w:sz w:val="28"/>
                <w:szCs w:val="28"/>
              </w:rPr>
              <w:t>建議事項：</w:t>
            </w:r>
            <w:r w:rsidR="00BF09CD">
              <w:rPr>
                <w:rFonts w:ascii="標楷體" w:eastAsia="標楷體" w:hAnsi="標楷體" w:hint="eastAsia"/>
                <w:sz w:val="28"/>
                <w:szCs w:val="28"/>
              </w:rPr>
              <w:t>演習腳本內容豐富，演練地點亦能凸顯轄區特性，惟往後演練可適時更換地點，使轄內各地區均仍熟悉防災相關觀念。</w:t>
            </w:r>
          </w:p>
        </w:tc>
      </w:tr>
    </w:tbl>
    <w:p w:rsidR="009E3C55" w:rsidRDefault="009E3C55" w:rsidP="00BF09CD"/>
    <w:p w:rsidR="009E3C55" w:rsidRDefault="009E3C55">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ind w:leftChars="200" w:left="480"/>
              <w:rPr>
                <w:rFonts w:ascii="標楷體" w:eastAsia="標楷體" w:hAnsi="標楷體"/>
                <w:sz w:val="28"/>
                <w:szCs w:val="28"/>
              </w:rPr>
            </w:pPr>
            <w:r>
              <w:rPr>
                <w:rFonts w:ascii="標楷體" w:eastAsia="標楷體" w:hAnsi="標楷體" w:hint="eastAsia"/>
                <w:sz w:val="28"/>
                <w:szCs w:val="28"/>
              </w:rPr>
              <w:t>彰化縣政府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22</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Default="00BF09CD" w:rsidP="00A24103">
            <w:pPr>
              <w:pStyle w:val="af2"/>
              <w:widowControl/>
              <w:numPr>
                <w:ilvl w:val="0"/>
                <w:numId w:val="20"/>
              </w:numPr>
              <w:adjustRightInd w:val="0"/>
              <w:snapToGrid w:val="0"/>
              <w:spacing w:line="0" w:lineRule="atLeast"/>
              <w:ind w:leftChars="0" w:left="539" w:hanging="539"/>
              <w:jc w:val="both"/>
              <w:rPr>
                <w:rFonts w:ascii="標楷體" w:eastAsia="標楷體" w:hAnsi="標楷體"/>
                <w:sz w:val="28"/>
                <w:szCs w:val="28"/>
              </w:rPr>
            </w:pPr>
            <w:r w:rsidRPr="00FE4AA6">
              <w:rPr>
                <w:rFonts w:ascii="標楷體" w:eastAsia="標楷體" w:hAnsi="標楷體" w:hint="eastAsia"/>
                <w:sz w:val="28"/>
                <w:szCs w:val="28"/>
              </w:rPr>
              <w:t>演習假定地震引發複合式災害，與轄內災害潛勢相符。</w:t>
            </w:r>
          </w:p>
          <w:p w:rsidR="00BF09CD" w:rsidRDefault="00BF09CD" w:rsidP="00A24103">
            <w:pPr>
              <w:pStyle w:val="af2"/>
              <w:widowControl/>
              <w:numPr>
                <w:ilvl w:val="0"/>
                <w:numId w:val="20"/>
              </w:numPr>
              <w:adjustRightInd w:val="0"/>
              <w:snapToGrid w:val="0"/>
              <w:spacing w:line="0" w:lineRule="atLeast"/>
              <w:ind w:leftChars="0" w:left="539" w:hanging="539"/>
              <w:jc w:val="both"/>
              <w:rPr>
                <w:rFonts w:ascii="標楷體" w:eastAsia="標楷體" w:hAnsi="標楷體"/>
                <w:sz w:val="28"/>
                <w:szCs w:val="28"/>
              </w:rPr>
            </w:pPr>
            <w:r w:rsidRPr="00FE4AA6">
              <w:rPr>
                <w:rFonts w:ascii="標楷體" w:eastAsia="標楷體" w:hAnsi="標楷體" w:hint="eastAsia"/>
                <w:sz w:val="28"/>
                <w:szCs w:val="28"/>
              </w:rPr>
              <w:t>演習手冊內容詳盡豐富。</w:t>
            </w:r>
          </w:p>
          <w:p w:rsidR="00BF09CD" w:rsidRDefault="00BF09CD" w:rsidP="00A24103">
            <w:pPr>
              <w:pStyle w:val="af2"/>
              <w:widowControl/>
              <w:numPr>
                <w:ilvl w:val="0"/>
                <w:numId w:val="20"/>
              </w:numPr>
              <w:adjustRightInd w:val="0"/>
              <w:snapToGrid w:val="0"/>
              <w:spacing w:line="0" w:lineRule="atLeast"/>
              <w:ind w:leftChars="0" w:left="539" w:hanging="539"/>
              <w:jc w:val="both"/>
              <w:rPr>
                <w:rFonts w:ascii="標楷體" w:eastAsia="標楷體" w:hAnsi="標楷體"/>
                <w:sz w:val="28"/>
                <w:szCs w:val="28"/>
              </w:rPr>
            </w:pPr>
            <w:r w:rsidRPr="00FE4AA6">
              <w:rPr>
                <w:rFonts w:ascii="標楷體" w:eastAsia="標楷體" w:hAnsi="標楷體" w:hint="eastAsia"/>
                <w:sz w:val="28"/>
                <w:szCs w:val="28"/>
              </w:rPr>
              <w:t>演習流程與標準程序相符。</w:t>
            </w:r>
          </w:p>
          <w:p w:rsidR="00BF09CD" w:rsidRDefault="00BF09CD" w:rsidP="00A24103">
            <w:pPr>
              <w:pStyle w:val="af2"/>
              <w:widowControl/>
              <w:numPr>
                <w:ilvl w:val="0"/>
                <w:numId w:val="20"/>
              </w:numPr>
              <w:adjustRightInd w:val="0"/>
              <w:snapToGrid w:val="0"/>
              <w:spacing w:line="0" w:lineRule="atLeast"/>
              <w:ind w:leftChars="0" w:left="539" w:hanging="539"/>
              <w:jc w:val="both"/>
              <w:rPr>
                <w:rFonts w:ascii="標楷體" w:eastAsia="標楷體" w:hAnsi="標楷體"/>
                <w:sz w:val="28"/>
                <w:szCs w:val="28"/>
              </w:rPr>
            </w:pPr>
            <w:r w:rsidRPr="00FE4AA6">
              <w:rPr>
                <w:rFonts w:ascii="標楷體" w:eastAsia="標楷體" w:hAnsi="標楷體" w:hint="eastAsia"/>
                <w:sz w:val="28"/>
                <w:szCs w:val="28"/>
              </w:rPr>
              <w:t>演習各單位分工明確，權責分明。</w:t>
            </w:r>
          </w:p>
          <w:p w:rsidR="00BF09CD" w:rsidRPr="00260259" w:rsidRDefault="00BF09CD" w:rsidP="00A24103">
            <w:pPr>
              <w:pStyle w:val="af2"/>
              <w:widowControl/>
              <w:numPr>
                <w:ilvl w:val="0"/>
                <w:numId w:val="20"/>
              </w:numPr>
              <w:adjustRightInd w:val="0"/>
              <w:snapToGrid w:val="0"/>
              <w:spacing w:line="0" w:lineRule="atLeast"/>
              <w:ind w:leftChars="0" w:left="539" w:hanging="539"/>
              <w:jc w:val="both"/>
              <w:rPr>
                <w:rFonts w:ascii="標楷體" w:eastAsia="標楷體" w:hAnsi="標楷體"/>
                <w:sz w:val="28"/>
                <w:szCs w:val="28"/>
              </w:rPr>
            </w:pPr>
            <w:r w:rsidRPr="00FE4AA6">
              <w:rPr>
                <w:rFonts w:ascii="標楷體" w:eastAsia="標楷體" w:hAnsi="標楷體" w:hint="eastAsia"/>
                <w:sz w:val="28"/>
                <w:szCs w:val="28"/>
              </w:rPr>
              <w:t>演習內容完整，演習所需機具與相關所需道具數量編號等均清楚呈現。</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Default="00BF09CD" w:rsidP="00A24103">
            <w:pPr>
              <w:pStyle w:val="af2"/>
              <w:widowControl/>
              <w:numPr>
                <w:ilvl w:val="0"/>
                <w:numId w:val="21"/>
              </w:numPr>
              <w:adjustRightInd w:val="0"/>
              <w:snapToGrid w:val="0"/>
              <w:spacing w:line="0" w:lineRule="atLeast"/>
              <w:ind w:leftChars="0"/>
              <w:jc w:val="both"/>
              <w:rPr>
                <w:rFonts w:ascii="標楷體" w:eastAsia="標楷體" w:hAnsi="標楷體"/>
                <w:sz w:val="28"/>
                <w:szCs w:val="28"/>
              </w:rPr>
            </w:pPr>
            <w:r w:rsidRPr="00FE4AA6">
              <w:rPr>
                <w:rFonts w:ascii="標楷體" w:eastAsia="標楷體" w:hAnsi="標楷體" w:hint="eastAsia"/>
                <w:sz w:val="28"/>
                <w:szCs w:val="28"/>
              </w:rPr>
              <w:t>由指揮官依計畫參與。</w:t>
            </w:r>
          </w:p>
          <w:p w:rsidR="00BF09CD" w:rsidRDefault="00BF09CD" w:rsidP="00A24103">
            <w:pPr>
              <w:pStyle w:val="af2"/>
              <w:widowControl/>
              <w:numPr>
                <w:ilvl w:val="0"/>
                <w:numId w:val="21"/>
              </w:numPr>
              <w:adjustRightInd w:val="0"/>
              <w:snapToGrid w:val="0"/>
              <w:spacing w:line="0" w:lineRule="atLeast"/>
              <w:ind w:leftChars="0" w:left="539" w:hanging="539"/>
              <w:jc w:val="both"/>
              <w:rPr>
                <w:rFonts w:ascii="標楷體" w:eastAsia="標楷體" w:hAnsi="標楷體"/>
                <w:sz w:val="28"/>
                <w:szCs w:val="28"/>
              </w:rPr>
            </w:pPr>
            <w:r w:rsidRPr="00FE4AA6">
              <w:rPr>
                <w:rFonts w:ascii="標楷體" w:eastAsia="標楷體" w:hAnsi="標楷體" w:hint="eastAsia"/>
                <w:sz w:val="28"/>
                <w:szCs w:val="28"/>
              </w:rPr>
              <w:t>演練結合轄內單位、中央單位以及鄰近縣市參與演練。</w:t>
            </w:r>
          </w:p>
          <w:p w:rsidR="00BF09CD" w:rsidRDefault="00BF09CD" w:rsidP="00A24103">
            <w:pPr>
              <w:pStyle w:val="af2"/>
              <w:widowControl/>
              <w:numPr>
                <w:ilvl w:val="0"/>
                <w:numId w:val="21"/>
              </w:numPr>
              <w:adjustRightInd w:val="0"/>
              <w:snapToGrid w:val="0"/>
              <w:spacing w:line="0" w:lineRule="atLeast"/>
              <w:ind w:leftChars="0" w:left="539" w:hanging="539"/>
              <w:jc w:val="both"/>
              <w:rPr>
                <w:rFonts w:ascii="標楷體" w:eastAsia="標楷體" w:hAnsi="標楷體"/>
                <w:sz w:val="28"/>
                <w:szCs w:val="28"/>
              </w:rPr>
            </w:pPr>
            <w:r w:rsidRPr="00FE4AA6">
              <w:rPr>
                <w:rFonts w:ascii="標楷體" w:eastAsia="標楷體" w:hAnsi="標楷體" w:hint="eastAsia"/>
                <w:sz w:val="28"/>
                <w:szCs w:val="28"/>
              </w:rPr>
              <w:t>演習內容豐富，演習順序合理流暢，演練內容與計畫相符，包含實際操作重型機具等，演練逼真。</w:t>
            </w:r>
          </w:p>
          <w:p w:rsidR="00BF09CD" w:rsidRPr="00FE4AA6" w:rsidRDefault="00BF09CD" w:rsidP="00A24103">
            <w:pPr>
              <w:pStyle w:val="af2"/>
              <w:widowControl/>
              <w:numPr>
                <w:ilvl w:val="0"/>
                <w:numId w:val="21"/>
              </w:numPr>
              <w:adjustRightInd w:val="0"/>
              <w:snapToGrid w:val="0"/>
              <w:spacing w:line="0" w:lineRule="atLeast"/>
              <w:ind w:leftChars="0" w:left="539" w:hanging="539"/>
              <w:jc w:val="both"/>
              <w:rPr>
                <w:rFonts w:ascii="標楷體" w:eastAsia="標楷體" w:hAnsi="標楷體"/>
                <w:sz w:val="28"/>
                <w:szCs w:val="28"/>
              </w:rPr>
            </w:pPr>
            <w:r>
              <w:rPr>
                <w:rFonts w:ascii="標楷體" w:eastAsia="標楷體" w:hAnsi="標楷體" w:hint="eastAsia"/>
                <w:sz w:val="28"/>
                <w:szCs w:val="28"/>
              </w:rPr>
              <w:t>演習</w:t>
            </w:r>
            <w:r w:rsidRPr="00FE4AA6">
              <w:rPr>
                <w:rFonts w:ascii="標楷體" w:eastAsia="標楷體" w:hAnsi="標楷體" w:hint="eastAsia"/>
                <w:sz w:val="28"/>
                <w:szCs w:val="28"/>
              </w:rPr>
              <w:t>邀請</w:t>
            </w:r>
            <w:r>
              <w:rPr>
                <w:rFonts w:ascii="標楷體" w:eastAsia="標楷體" w:hAnsi="標楷體" w:hint="eastAsia"/>
                <w:sz w:val="28"/>
                <w:szCs w:val="28"/>
              </w:rPr>
              <w:t>雲林、台中</w:t>
            </w:r>
            <w:r w:rsidRPr="00FE4AA6">
              <w:rPr>
                <w:rFonts w:ascii="標楷體" w:eastAsia="標楷體" w:hAnsi="標楷體" w:hint="eastAsia"/>
                <w:sz w:val="28"/>
                <w:szCs w:val="28"/>
              </w:rPr>
              <w:t>等縣市政府及</w:t>
            </w:r>
            <w:r>
              <w:rPr>
                <w:rFonts w:ascii="標楷體" w:eastAsia="標楷體" w:hAnsi="標楷體" w:hint="eastAsia"/>
                <w:sz w:val="28"/>
                <w:szCs w:val="28"/>
              </w:rPr>
              <w:t>轄內</w:t>
            </w:r>
            <w:r w:rsidRPr="00FE4AA6">
              <w:rPr>
                <w:rFonts w:ascii="標楷體" w:eastAsia="標楷體" w:hAnsi="標楷體" w:hint="eastAsia"/>
                <w:sz w:val="28"/>
                <w:szCs w:val="28"/>
              </w:rPr>
              <w:t>天然氣、電力公司、自來水等企業配合</w:t>
            </w:r>
            <w:r>
              <w:rPr>
                <w:rFonts w:ascii="標楷體" w:eastAsia="標楷體" w:hAnsi="標楷體" w:hint="eastAsia"/>
                <w:sz w:val="28"/>
                <w:szCs w:val="28"/>
              </w:rPr>
              <w:t>，並有</w:t>
            </w:r>
            <w:r w:rsidRPr="00FE4AA6">
              <w:rPr>
                <w:rFonts w:ascii="標楷體" w:eastAsia="標楷體" w:hAnsi="標楷體" w:hint="eastAsia"/>
                <w:sz w:val="28"/>
                <w:szCs w:val="28"/>
              </w:rPr>
              <w:t>民眾、學生</w:t>
            </w:r>
            <w:r>
              <w:rPr>
                <w:rFonts w:ascii="標楷體" w:eastAsia="標楷體" w:hAnsi="標楷體" w:hint="eastAsia"/>
                <w:sz w:val="28"/>
                <w:szCs w:val="28"/>
              </w:rPr>
              <w:t>、以及宗教</w:t>
            </w:r>
            <w:r w:rsidRPr="00FE4AA6">
              <w:rPr>
                <w:rFonts w:ascii="標楷體" w:eastAsia="標楷體" w:hAnsi="標楷體" w:hint="eastAsia"/>
                <w:sz w:val="28"/>
                <w:szCs w:val="28"/>
              </w:rPr>
              <w:t>組織團體參與救災演習。</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864070" w:rsidP="00864070">
            <w:pPr>
              <w:widowControl/>
              <w:spacing w:line="0" w:lineRule="atLeast"/>
              <w:jc w:val="both"/>
              <w:rPr>
                <w:rFonts w:ascii="標楷體" w:eastAsia="標楷體" w:hAnsi="標楷體"/>
                <w:sz w:val="28"/>
                <w:szCs w:val="28"/>
              </w:rPr>
            </w:pPr>
            <w:r>
              <w:rPr>
                <w:rFonts w:ascii="標楷體" w:eastAsia="標楷體" w:hAnsi="標楷體" w:hint="eastAsia"/>
                <w:sz w:val="28"/>
                <w:szCs w:val="28"/>
              </w:rPr>
              <w:t>一、</w:t>
            </w:r>
            <w:r w:rsidR="00BF09CD" w:rsidRPr="00260259">
              <w:rPr>
                <w:rFonts w:ascii="標楷體" w:eastAsia="標楷體" w:hAnsi="標楷體" w:hint="eastAsia"/>
                <w:sz w:val="28"/>
                <w:szCs w:val="28"/>
              </w:rPr>
              <w:t>優(缺)點：</w:t>
            </w:r>
          </w:p>
          <w:p w:rsidR="00BF09CD" w:rsidRDefault="00BF09CD" w:rsidP="00A24103">
            <w:pPr>
              <w:pStyle w:val="af2"/>
              <w:widowControl/>
              <w:numPr>
                <w:ilvl w:val="0"/>
                <w:numId w:val="34"/>
              </w:numPr>
              <w:spacing w:line="0" w:lineRule="atLeast"/>
              <w:ind w:leftChars="0" w:left="825" w:hanging="567"/>
              <w:jc w:val="both"/>
              <w:rPr>
                <w:rFonts w:ascii="標楷體" w:eastAsia="標楷體" w:hAnsi="標楷體"/>
                <w:sz w:val="28"/>
                <w:szCs w:val="28"/>
              </w:rPr>
            </w:pPr>
            <w:r w:rsidRPr="00BF1DCA">
              <w:rPr>
                <w:rFonts w:ascii="標楷體" w:eastAsia="標楷體" w:hAnsi="標楷體" w:hint="eastAsia"/>
                <w:sz w:val="28"/>
                <w:szCs w:val="28"/>
              </w:rPr>
              <w:t>演習以該縣遭遇地震引發複合性災情，</w:t>
            </w:r>
            <w:r>
              <w:rPr>
                <w:rFonts w:ascii="標楷體" w:eastAsia="標楷體" w:hAnsi="標楷體" w:hint="eastAsia"/>
                <w:sz w:val="28"/>
                <w:szCs w:val="28"/>
              </w:rPr>
              <w:t>亦加入土石流疏散及建物倒塌、毒性化學災害及一般災害等演練，內容豐富。</w:t>
            </w:r>
          </w:p>
          <w:p w:rsidR="00BF09CD" w:rsidRDefault="00BF09CD" w:rsidP="00A24103">
            <w:pPr>
              <w:pStyle w:val="af2"/>
              <w:widowControl/>
              <w:numPr>
                <w:ilvl w:val="0"/>
                <w:numId w:val="34"/>
              </w:numPr>
              <w:spacing w:line="0" w:lineRule="atLeast"/>
              <w:ind w:leftChars="0" w:left="825" w:hanging="567"/>
              <w:jc w:val="both"/>
              <w:rPr>
                <w:rFonts w:ascii="標楷體" w:eastAsia="標楷體" w:hAnsi="標楷體"/>
                <w:sz w:val="28"/>
                <w:szCs w:val="28"/>
              </w:rPr>
            </w:pPr>
            <w:r>
              <w:rPr>
                <w:rFonts w:ascii="標楷體" w:eastAsia="標楷體" w:hAnsi="標楷體" w:hint="eastAsia"/>
                <w:sz w:val="28"/>
                <w:szCs w:val="28"/>
              </w:rPr>
              <w:t>協調雲林科技大學製作轄內災害潛勢地圖等圖表，並結合鄰近縣市政府共同加入救災演習，橫向聯繫暢通完整，以及結合</w:t>
            </w:r>
            <w:r w:rsidRPr="002646C4">
              <w:rPr>
                <w:rFonts w:ascii="標楷體" w:eastAsia="標楷體" w:hAnsi="標楷體" w:hint="eastAsia"/>
                <w:sz w:val="28"/>
                <w:szCs w:val="28"/>
              </w:rPr>
              <w:t>企業界、宗教團體及學生等進行演練，充分運用民力資源及發揮教育功能。</w:t>
            </w:r>
          </w:p>
          <w:p w:rsidR="00BF09CD" w:rsidRPr="002646C4" w:rsidRDefault="00BF09CD" w:rsidP="00A24103">
            <w:pPr>
              <w:pStyle w:val="af2"/>
              <w:widowControl/>
              <w:numPr>
                <w:ilvl w:val="0"/>
                <w:numId w:val="34"/>
              </w:numPr>
              <w:spacing w:line="0" w:lineRule="atLeast"/>
              <w:ind w:leftChars="0" w:left="825" w:hanging="567"/>
              <w:jc w:val="both"/>
              <w:rPr>
                <w:rFonts w:ascii="標楷體" w:eastAsia="標楷體" w:hAnsi="標楷體"/>
                <w:sz w:val="28"/>
                <w:szCs w:val="28"/>
              </w:rPr>
            </w:pPr>
            <w:r w:rsidRPr="002646C4">
              <w:rPr>
                <w:rFonts w:ascii="標楷體" w:eastAsia="標楷體" w:hAnsi="標楷體" w:hint="eastAsia"/>
                <w:sz w:val="28"/>
                <w:szCs w:val="28"/>
              </w:rPr>
              <w:t>演習手冊鉅細靡遺，內容豐富詳盡</w:t>
            </w:r>
            <w:r>
              <w:rPr>
                <w:rFonts w:ascii="標楷體" w:eastAsia="標楷體" w:hAnsi="標楷體" w:hint="eastAsia"/>
                <w:sz w:val="28"/>
                <w:szCs w:val="28"/>
              </w:rPr>
              <w:t>，演習現場分工確實，並時機操作相關救災機具，演練逼真確實，權責明確</w:t>
            </w:r>
            <w:r w:rsidRPr="002646C4">
              <w:rPr>
                <w:rFonts w:ascii="標楷體" w:eastAsia="標楷體" w:hAnsi="標楷體" w:hint="eastAsia"/>
                <w:sz w:val="28"/>
                <w:szCs w:val="28"/>
              </w:rPr>
              <w:t>。</w:t>
            </w:r>
          </w:p>
          <w:p w:rsidR="00BF09CD" w:rsidRPr="005C4A78" w:rsidRDefault="00864070" w:rsidP="00864070">
            <w:pPr>
              <w:widowControl/>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BF09CD" w:rsidRPr="00260259">
              <w:rPr>
                <w:rFonts w:ascii="標楷體" w:eastAsia="標楷體" w:hAnsi="標楷體" w:hint="eastAsia"/>
                <w:sz w:val="28"/>
                <w:szCs w:val="28"/>
              </w:rPr>
              <w:t>建議事項：</w:t>
            </w:r>
            <w:r w:rsidR="00BF09CD">
              <w:rPr>
                <w:rFonts w:ascii="標楷體" w:eastAsia="標楷體" w:hAnsi="標楷體" w:hint="eastAsia"/>
                <w:sz w:val="28"/>
                <w:szCs w:val="28"/>
              </w:rPr>
              <w:t>透過預拍畫面呈現演練狀況，惟仍應注意預拍演練與及時演練之差異；演習腳本內容豐富，惟演練時可加強實際操作，例如疏散避難通報，除流程說明外，可配合臨場演練</w:t>
            </w:r>
            <w:r w:rsidR="00BF09CD" w:rsidRPr="005C4A78">
              <w:rPr>
                <w:rFonts w:ascii="標楷體" w:eastAsia="標楷體" w:hAnsi="標楷體" w:hint="eastAsia"/>
                <w:sz w:val="28"/>
                <w:szCs w:val="28"/>
              </w:rPr>
              <w:t>。</w:t>
            </w:r>
            <w:r w:rsidR="00BF09CD">
              <w:rPr>
                <w:rFonts w:ascii="標楷體" w:eastAsia="標楷體" w:hAnsi="標楷體" w:hint="eastAsia"/>
                <w:sz w:val="28"/>
                <w:szCs w:val="28"/>
              </w:rPr>
              <w:t>另建議可針對轄區人口高齡化地區進行強制疏散撤離演練。</w:t>
            </w:r>
          </w:p>
        </w:tc>
      </w:tr>
    </w:tbl>
    <w:p w:rsidR="009E3C55" w:rsidRDefault="009E3C55" w:rsidP="00BF09CD"/>
    <w:p w:rsidR="009E3C55" w:rsidRDefault="009E3C55">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新竹縣政府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30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Default="00BF09CD" w:rsidP="00A24103">
            <w:pPr>
              <w:pStyle w:val="af2"/>
              <w:widowControl/>
              <w:numPr>
                <w:ilvl w:val="0"/>
                <w:numId w:val="82"/>
              </w:numPr>
              <w:adjustRightInd w:val="0"/>
              <w:snapToGrid w:val="0"/>
              <w:spacing w:line="0" w:lineRule="atLeast"/>
              <w:ind w:leftChars="0"/>
              <w:jc w:val="both"/>
              <w:rPr>
                <w:rFonts w:ascii="標楷體" w:eastAsia="標楷體" w:hAnsi="標楷體"/>
                <w:sz w:val="28"/>
                <w:szCs w:val="28"/>
              </w:rPr>
            </w:pPr>
            <w:r w:rsidRPr="00B56DA9">
              <w:rPr>
                <w:rFonts w:ascii="標楷體" w:eastAsia="標楷體" w:hAnsi="標楷體" w:hint="eastAsia"/>
                <w:sz w:val="28"/>
                <w:szCs w:val="28"/>
              </w:rPr>
              <w:t>演習內容及災害狀況想定與轄內災害潛勢相符。</w:t>
            </w:r>
          </w:p>
          <w:p w:rsidR="00BF09CD" w:rsidRDefault="00BF09CD" w:rsidP="00A24103">
            <w:pPr>
              <w:pStyle w:val="af2"/>
              <w:widowControl/>
              <w:numPr>
                <w:ilvl w:val="0"/>
                <w:numId w:val="82"/>
              </w:numPr>
              <w:adjustRightInd w:val="0"/>
              <w:snapToGrid w:val="0"/>
              <w:spacing w:line="0" w:lineRule="atLeast"/>
              <w:ind w:leftChars="0" w:left="539" w:hanging="539"/>
              <w:jc w:val="both"/>
              <w:rPr>
                <w:rFonts w:ascii="標楷體" w:eastAsia="標楷體" w:hAnsi="標楷體"/>
                <w:sz w:val="28"/>
                <w:szCs w:val="28"/>
              </w:rPr>
            </w:pPr>
            <w:r w:rsidRPr="00B56DA9">
              <w:rPr>
                <w:rFonts w:ascii="標楷體" w:eastAsia="標楷體" w:hAnsi="標楷體" w:hint="eastAsia"/>
                <w:sz w:val="28"/>
                <w:szCs w:val="28"/>
              </w:rPr>
              <w:t>演習手冊資料完整能掌握演習內容。</w:t>
            </w:r>
          </w:p>
          <w:p w:rsidR="00BF09CD" w:rsidRDefault="00BF09CD" w:rsidP="00A24103">
            <w:pPr>
              <w:pStyle w:val="af2"/>
              <w:widowControl/>
              <w:numPr>
                <w:ilvl w:val="0"/>
                <w:numId w:val="82"/>
              </w:numPr>
              <w:adjustRightInd w:val="0"/>
              <w:snapToGrid w:val="0"/>
              <w:spacing w:line="0" w:lineRule="atLeast"/>
              <w:ind w:leftChars="0" w:left="539" w:hanging="539"/>
              <w:jc w:val="both"/>
              <w:rPr>
                <w:rFonts w:ascii="標楷體" w:eastAsia="標楷體" w:hAnsi="標楷體"/>
                <w:sz w:val="28"/>
                <w:szCs w:val="28"/>
              </w:rPr>
            </w:pPr>
            <w:r w:rsidRPr="00B56DA9">
              <w:rPr>
                <w:rFonts w:ascii="標楷體" w:eastAsia="標楷體" w:hAnsi="標楷體" w:hint="eastAsia"/>
                <w:sz w:val="28"/>
                <w:szCs w:val="28"/>
              </w:rPr>
              <w:t>演習規劃與實際應變流程相符。</w:t>
            </w:r>
          </w:p>
          <w:p w:rsidR="00BF09CD" w:rsidRDefault="00BF09CD" w:rsidP="00A24103">
            <w:pPr>
              <w:pStyle w:val="af2"/>
              <w:widowControl/>
              <w:numPr>
                <w:ilvl w:val="0"/>
                <w:numId w:val="82"/>
              </w:numPr>
              <w:adjustRightInd w:val="0"/>
              <w:snapToGrid w:val="0"/>
              <w:spacing w:line="0" w:lineRule="atLeast"/>
              <w:ind w:leftChars="0" w:left="539" w:hanging="539"/>
              <w:jc w:val="both"/>
              <w:rPr>
                <w:rFonts w:ascii="標楷體" w:eastAsia="標楷體" w:hAnsi="標楷體"/>
                <w:sz w:val="28"/>
                <w:szCs w:val="28"/>
              </w:rPr>
            </w:pPr>
            <w:r w:rsidRPr="00B56DA9">
              <w:rPr>
                <w:rFonts w:ascii="標楷體" w:eastAsia="標楷體" w:hAnsi="標楷體" w:hint="eastAsia"/>
                <w:sz w:val="28"/>
                <w:szCs w:val="28"/>
              </w:rPr>
              <w:t>演習各項演練單位分工清楚。</w:t>
            </w:r>
          </w:p>
          <w:p w:rsidR="00BF09CD" w:rsidRPr="005F482C" w:rsidRDefault="00BF09CD" w:rsidP="00A24103">
            <w:pPr>
              <w:pStyle w:val="af2"/>
              <w:widowControl/>
              <w:numPr>
                <w:ilvl w:val="0"/>
                <w:numId w:val="82"/>
              </w:numPr>
              <w:adjustRightInd w:val="0"/>
              <w:snapToGrid w:val="0"/>
              <w:spacing w:line="0" w:lineRule="atLeast"/>
              <w:ind w:leftChars="0" w:left="539" w:hanging="539"/>
              <w:jc w:val="both"/>
              <w:rPr>
                <w:rFonts w:ascii="標楷體" w:eastAsia="標楷體" w:hAnsi="標楷體"/>
                <w:sz w:val="28"/>
                <w:szCs w:val="28"/>
              </w:rPr>
            </w:pPr>
            <w:r w:rsidRPr="00B56DA9">
              <w:rPr>
                <w:rFonts w:ascii="標楷體" w:eastAsia="標楷體" w:hAnsi="標楷體" w:hint="eastAsia"/>
                <w:sz w:val="28"/>
                <w:szCs w:val="28"/>
              </w:rPr>
              <w:t>演習計畫內容完整。</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294"/>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Default="00BF09CD" w:rsidP="00A24103">
            <w:pPr>
              <w:pStyle w:val="af2"/>
              <w:widowControl/>
              <w:numPr>
                <w:ilvl w:val="0"/>
                <w:numId w:val="83"/>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災害應變中心指揮官參與演練。</w:t>
            </w:r>
          </w:p>
          <w:p w:rsidR="00BF09CD" w:rsidRDefault="00BF09CD" w:rsidP="00A24103">
            <w:pPr>
              <w:pStyle w:val="af2"/>
              <w:widowControl/>
              <w:numPr>
                <w:ilvl w:val="0"/>
                <w:numId w:val="83"/>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中央及地方相關救災單位均有參與演練。</w:t>
            </w:r>
          </w:p>
          <w:p w:rsidR="00BF09CD" w:rsidRDefault="00BF09CD" w:rsidP="00A24103">
            <w:pPr>
              <w:pStyle w:val="af2"/>
              <w:widowControl/>
              <w:numPr>
                <w:ilvl w:val="0"/>
                <w:numId w:val="83"/>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演習狀況處置合理。</w:t>
            </w:r>
          </w:p>
          <w:p w:rsidR="00BF09CD" w:rsidRDefault="00BF09CD" w:rsidP="00A24103">
            <w:pPr>
              <w:pStyle w:val="af2"/>
              <w:widowControl/>
              <w:numPr>
                <w:ilvl w:val="0"/>
                <w:numId w:val="83"/>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演習過程與演習計畫及書面參考資料相符。</w:t>
            </w:r>
          </w:p>
          <w:p w:rsidR="00BF09CD" w:rsidRPr="005F482C" w:rsidRDefault="00BF09CD" w:rsidP="00A24103">
            <w:pPr>
              <w:pStyle w:val="af2"/>
              <w:widowControl/>
              <w:numPr>
                <w:ilvl w:val="0"/>
                <w:numId w:val="83"/>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邀請學校、</w:t>
            </w:r>
            <w:r>
              <w:rPr>
                <w:rFonts w:ascii="標楷體" w:eastAsia="標楷體" w:hAnsi="標楷體" w:hint="eastAsia"/>
                <w:sz w:val="28"/>
                <w:szCs w:val="28"/>
              </w:rPr>
              <w:t>中油公司</w:t>
            </w:r>
            <w:r w:rsidRPr="00660443">
              <w:rPr>
                <w:rFonts w:ascii="標楷體" w:eastAsia="標楷體" w:hAnsi="標楷體" w:hint="eastAsia"/>
                <w:sz w:val="28"/>
                <w:szCs w:val="28"/>
              </w:rPr>
              <w:t>、</w:t>
            </w:r>
            <w:r>
              <w:rPr>
                <w:rFonts w:ascii="標楷體" w:eastAsia="標楷體" w:hAnsi="標楷體" w:hint="eastAsia"/>
                <w:sz w:val="28"/>
                <w:szCs w:val="28"/>
              </w:rPr>
              <w:t>台電公司</w:t>
            </w:r>
            <w:r w:rsidRPr="00CF63C0">
              <w:rPr>
                <w:rFonts w:ascii="標楷體" w:eastAsia="標楷體" w:hAnsi="標楷體" w:hint="eastAsia"/>
                <w:sz w:val="28"/>
                <w:szCs w:val="28"/>
              </w:rPr>
              <w:t>、電信公司、志工</w:t>
            </w:r>
            <w:r>
              <w:rPr>
                <w:rFonts w:ascii="標楷體" w:eastAsia="標楷體" w:hAnsi="標楷體" w:hint="eastAsia"/>
                <w:sz w:val="28"/>
                <w:szCs w:val="28"/>
              </w:rPr>
              <w:t>團體</w:t>
            </w:r>
            <w:r w:rsidRPr="00660443">
              <w:rPr>
                <w:rFonts w:ascii="標楷體" w:eastAsia="標楷體" w:hAnsi="標楷體" w:hint="eastAsia"/>
                <w:sz w:val="28"/>
                <w:szCs w:val="28"/>
              </w:rPr>
              <w:t>、</w:t>
            </w:r>
            <w:r>
              <w:rPr>
                <w:rFonts w:ascii="標楷體" w:eastAsia="標楷體" w:hAnsi="標楷體" w:hint="eastAsia"/>
                <w:sz w:val="28"/>
                <w:szCs w:val="28"/>
              </w:rPr>
              <w:t>慈善團體</w:t>
            </w:r>
            <w:r w:rsidRPr="00CF63C0">
              <w:rPr>
                <w:rFonts w:ascii="標楷體" w:eastAsia="標楷體" w:hAnsi="標楷體" w:hint="eastAsia"/>
                <w:sz w:val="28"/>
                <w:szCs w:val="28"/>
              </w:rPr>
              <w:t>及民眾參與演習。</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876"/>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BF09CD" w:rsidP="00A24103">
            <w:pPr>
              <w:widowControl/>
              <w:numPr>
                <w:ilvl w:val="0"/>
                <w:numId w:val="35"/>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F09CD" w:rsidRPr="00260259" w:rsidRDefault="00BF09CD" w:rsidP="00B0731F">
            <w:pPr>
              <w:spacing w:line="0" w:lineRule="atLeast"/>
              <w:ind w:leftChars="225" w:left="540"/>
              <w:jc w:val="both"/>
              <w:rPr>
                <w:rFonts w:ascii="標楷體" w:eastAsia="標楷體" w:hAnsi="標楷體"/>
                <w:sz w:val="28"/>
                <w:szCs w:val="28"/>
              </w:rPr>
            </w:pPr>
            <w:r>
              <w:rPr>
                <w:rFonts w:ascii="標楷體" w:eastAsia="標楷體" w:hAnsi="標楷體" w:hint="eastAsia"/>
                <w:sz w:val="28"/>
                <w:szCs w:val="28"/>
              </w:rPr>
              <w:t>對</w:t>
            </w:r>
            <w:r w:rsidRPr="00080B1C">
              <w:rPr>
                <w:rFonts w:ascii="標楷體" w:eastAsia="標楷體" w:hAnsi="標楷體" w:hint="eastAsia"/>
                <w:sz w:val="28"/>
                <w:szCs w:val="28"/>
              </w:rPr>
              <w:t>於轄區內可能面臨各種主要災</w:t>
            </w:r>
            <w:r>
              <w:rPr>
                <w:rFonts w:ascii="標楷體" w:eastAsia="標楷體" w:hAnsi="標楷體" w:hint="eastAsia"/>
                <w:sz w:val="28"/>
                <w:szCs w:val="28"/>
              </w:rPr>
              <w:t>害及伴隨各種情境</w:t>
            </w:r>
            <w:r>
              <w:rPr>
                <w:rFonts w:ascii="新細明體" w:hAnsi="新細明體" w:hint="eastAsia"/>
                <w:sz w:val="28"/>
                <w:szCs w:val="28"/>
              </w:rPr>
              <w:t>，</w:t>
            </w:r>
            <w:r w:rsidRPr="00080B1C">
              <w:rPr>
                <w:rFonts w:ascii="標楷體" w:eastAsia="標楷體" w:hAnsi="標楷體" w:hint="eastAsia"/>
                <w:sz w:val="28"/>
                <w:szCs w:val="28"/>
              </w:rPr>
              <w:t>進行模擬演習，</w:t>
            </w:r>
            <w:r>
              <w:rPr>
                <w:rFonts w:ascii="標楷體" w:eastAsia="標楷體" w:hAnsi="標楷體" w:hint="eastAsia"/>
                <w:sz w:val="28"/>
                <w:szCs w:val="28"/>
              </w:rPr>
              <w:t>其演練之規劃及實施</w:t>
            </w:r>
            <w:r>
              <w:rPr>
                <w:rFonts w:ascii="新細明體" w:hAnsi="新細明體" w:hint="eastAsia"/>
                <w:sz w:val="28"/>
                <w:szCs w:val="28"/>
              </w:rPr>
              <w:t>，</w:t>
            </w:r>
            <w:r>
              <w:rPr>
                <w:rFonts w:ascii="標楷體" w:eastAsia="標楷體" w:hAnsi="標楷體" w:hint="eastAsia"/>
                <w:sz w:val="28"/>
                <w:szCs w:val="28"/>
              </w:rPr>
              <w:t>展現面對複合型天然災害搶救效能</w:t>
            </w:r>
            <w:r>
              <w:rPr>
                <w:rFonts w:ascii="新細明體" w:hAnsi="新細明體" w:hint="eastAsia"/>
                <w:sz w:val="28"/>
                <w:szCs w:val="28"/>
              </w:rPr>
              <w:t>。</w:t>
            </w:r>
            <w:r w:rsidRPr="00260259">
              <w:rPr>
                <w:rFonts w:ascii="標楷體" w:eastAsia="標楷體" w:hAnsi="標楷體"/>
                <w:sz w:val="28"/>
                <w:szCs w:val="28"/>
              </w:rPr>
              <w:t xml:space="preserve"> </w:t>
            </w:r>
          </w:p>
          <w:p w:rsidR="00BF09CD" w:rsidRDefault="00BF09CD" w:rsidP="00A24103">
            <w:pPr>
              <w:widowControl/>
              <w:numPr>
                <w:ilvl w:val="0"/>
                <w:numId w:val="35"/>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BF09CD" w:rsidRPr="00260259" w:rsidRDefault="00BF09CD" w:rsidP="00B0731F">
            <w:pPr>
              <w:spacing w:line="0" w:lineRule="atLeast"/>
              <w:ind w:leftChars="225" w:left="540"/>
              <w:jc w:val="both"/>
              <w:rPr>
                <w:rFonts w:ascii="標楷體" w:eastAsia="標楷體" w:hAnsi="標楷體"/>
                <w:sz w:val="28"/>
                <w:szCs w:val="28"/>
              </w:rPr>
            </w:pPr>
            <w:r>
              <w:rPr>
                <w:rFonts w:ascii="標楷體" w:eastAsia="標楷體" w:hAnsi="標楷體" w:hint="eastAsia"/>
                <w:sz w:val="28"/>
                <w:szCs w:val="28"/>
              </w:rPr>
              <w:t>對於疏散撤離及收容演練應加強EMIC系統操作</w:t>
            </w:r>
            <w:r>
              <w:rPr>
                <w:rFonts w:ascii="新細明體" w:hAnsi="新細明體" w:hint="eastAsia"/>
                <w:sz w:val="28"/>
                <w:szCs w:val="28"/>
              </w:rPr>
              <w:t>，</w:t>
            </w:r>
            <w:r>
              <w:rPr>
                <w:rFonts w:ascii="標楷體" w:eastAsia="標楷體" w:hAnsi="標楷體" w:hint="eastAsia"/>
                <w:sz w:val="28"/>
                <w:szCs w:val="28"/>
              </w:rPr>
              <w:t>將更為周延</w:t>
            </w:r>
            <w:r>
              <w:rPr>
                <w:rFonts w:ascii="新細明體" w:hAnsi="新細明體" w:hint="eastAsia"/>
                <w:sz w:val="28"/>
                <w:szCs w:val="28"/>
              </w:rPr>
              <w:t>。</w:t>
            </w:r>
          </w:p>
        </w:tc>
      </w:tr>
    </w:tbl>
    <w:p w:rsidR="00BF09CD" w:rsidRDefault="00BF09CD" w:rsidP="00BF09CD"/>
    <w:p w:rsidR="00BF09CD" w:rsidRPr="00AF16A5" w:rsidRDefault="00BF09CD" w:rsidP="00BF09CD">
      <w:r>
        <w:br w:type="page"/>
      </w: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澎湖縣政府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6</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Default="00BF09CD" w:rsidP="00A24103">
            <w:pPr>
              <w:pStyle w:val="af2"/>
              <w:widowControl/>
              <w:numPr>
                <w:ilvl w:val="0"/>
                <w:numId w:val="84"/>
              </w:numPr>
              <w:adjustRightInd w:val="0"/>
              <w:snapToGrid w:val="0"/>
              <w:spacing w:line="0" w:lineRule="atLeast"/>
              <w:ind w:leftChars="0"/>
              <w:jc w:val="both"/>
              <w:rPr>
                <w:rFonts w:ascii="標楷體" w:eastAsia="標楷體" w:hAnsi="標楷體"/>
                <w:sz w:val="28"/>
                <w:szCs w:val="28"/>
              </w:rPr>
            </w:pPr>
            <w:r w:rsidRPr="00B56DA9">
              <w:rPr>
                <w:rFonts w:ascii="標楷體" w:eastAsia="標楷體" w:hAnsi="標楷體" w:hint="eastAsia"/>
                <w:sz w:val="28"/>
                <w:szCs w:val="28"/>
              </w:rPr>
              <w:t>演習內容及災害狀況想定與轄內災害潛勢相符。</w:t>
            </w:r>
          </w:p>
          <w:p w:rsidR="00BF09CD" w:rsidRDefault="00BF09CD" w:rsidP="00A24103">
            <w:pPr>
              <w:pStyle w:val="af2"/>
              <w:widowControl/>
              <w:numPr>
                <w:ilvl w:val="0"/>
                <w:numId w:val="84"/>
              </w:numPr>
              <w:adjustRightInd w:val="0"/>
              <w:snapToGrid w:val="0"/>
              <w:spacing w:line="0" w:lineRule="atLeast"/>
              <w:ind w:leftChars="0"/>
              <w:jc w:val="both"/>
              <w:rPr>
                <w:rFonts w:ascii="標楷體" w:eastAsia="標楷體" w:hAnsi="標楷體"/>
                <w:sz w:val="28"/>
                <w:szCs w:val="28"/>
              </w:rPr>
            </w:pPr>
            <w:r w:rsidRPr="00B56DA9">
              <w:rPr>
                <w:rFonts w:ascii="標楷體" w:eastAsia="標楷體" w:hAnsi="標楷體" w:hint="eastAsia"/>
                <w:sz w:val="28"/>
                <w:szCs w:val="28"/>
              </w:rPr>
              <w:t>演習手冊資料完整能掌握演習內容。</w:t>
            </w:r>
          </w:p>
          <w:p w:rsidR="00BF09CD" w:rsidRDefault="00BF09CD" w:rsidP="00A24103">
            <w:pPr>
              <w:pStyle w:val="af2"/>
              <w:widowControl/>
              <w:numPr>
                <w:ilvl w:val="0"/>
                <w:numId w:val="84"/>
              </w:numPr>
              <w:adjustRightInd w:val="0"/>
              <w:snapToGrid w:val="0"/>
              <w:spacing w:line="0" w:lineRule="atLeast"/>
              <w:ind w:leftChars="0"/>
              <w:jc w:val="both"/>
              <w:rPr>
                <w:rFonts w:ascii="標楷體" w:eastAsia="標楷體" w:hAnsi="標楷體"/>
                <w:sz w:val="28"/>
                <w:szCs w:val="28"/>
              </w:rPr>
            </w:pPr>
            <w:r w:rsidRPr="00B56DA9">
              <w:rPr>
                <w:rFonts w:ascii="標楷體" w:eastAsia="標楷體" w:hAnsi="標楷體" w:hint="eastAsia"/>
                <w:sz w:val="28"/>
                <w:szCs w:val="28"/>
              </w:rPr>
              <w:t>演習規劃與實際應變流程相符。</w:t>
            </w:r>
          </w:p>
          <w:p w:rsidR="00BF09CD" w:rsidRDefault="00BF09CD" w:rsidP="00A24103">
            <w:pPr>
              <w:pStyle w:val="af2"/>
              <w:widowControl/>
              <w:numPr>
                <w:ilvl w:val="0"/>
                <w:numId w:val="84"/>
              </w:numPr>
              <w:adjustRightInd w:val="0"/>
              <w:snapToGrid w:val="0"/>
              <w:spacing w:line="0" w:lineRule="atLeast"/>
              <w:ind w:leftChars="0"/>
              <w:jc w:val="both"/>
              <w:rPr>
                <w:rFonts w:ascii="標楷體" w:eastAsia="標楷體" w:hAnsi="標楷體"/>
                <w:sz w:val="28"/>
                <w:szCs w:val="28"/>
              </w:rPr>
            </w:pPr>
            <w:r w:rsidRPr="00B56DA9">
              <w:rPr>
                <w:rFonts w:ascii="標楷體" w:eastAsia="標楷體" w:hAnsi="標楷體" w:hint="eastAsia"/>
                <w:sz w:val="28"/>
                <w:szCs w:val="28"/>
              </w:rPr>
              <w:t>演習各項演練單位分工清楚。</w:t>
            </w:r>
          </w:p>
          <w:p w:rsidR="00BF09CD" w:rsidRPr="002B3906" w:rsidRDefault="00BF09CD" w:rsidP="00A24103">
            <w:pPr>
              <w:pStyle w:val="af2"/>
              <w:widowControl/>
              <w:numPr>
                <w:ilvl w:val="0"/>
                <w:numId w:val="84"/>
              </w:numPr>
              <w:adjustRightInd w:val="0"/>
              <w:snapToGrid w:val="0"/>
              <w:spacing w:line="0" w:lineRule="atLeast"/>
              <w:ind w:leftChars="0"/>
              <w:jc w:val="both"/>
              <w:rPr>
                <w:rFonts w:ascii="標楷體" w:eastAsia="標楷體" w:hAnsi="標楷體"/>
                <w:sz w:val="28"/>
                <w:szCs w:val="28"/>
              </w:rPr>
            </w:pPr>
            <w:r w:rsidRPr="00B56DA9">
              <w:rPr>
                <w:rFonts w:ascii="標楷體" w:eastAsia="標楷體" w:hAnsi="標楷體" w:hint="eastAsia"/>
                <w:sz w:val="28"/>
                <w:szCs w:val="28"/>
              </w:rPr>
              <w:t>演習計畫內容完整。</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294"/>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Default="00BF09CD" w:rsidP="00A24103">
            <w:pPr>
              <w:pStyle w:val="af2"/>
              <w:widowControl/>
              <w:numPr>
                <w:ilvl w:val="0"/>
                <w:numId w:val="85"/>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災害應變中心指揮官參與演練。</w:t>
            </w:r>
          </w:p>
          <w:p w:rsidR="00BF09CD" w:rsidRDefault="00BF09CD" w:rsidP="00A24103">
            <w:pPr>
              <w:pStyle w:val="af2"/>
              <w:widowControl/>
              <w:numPr>
                <w:ilvl w:val="0"/>
                <w:numId w:val="85"/>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中央及地方相關救災單位均有參與演練。</w:t>
            </w:r>
          </w:p>
          <w:p w:rsidR="00BF09CD" w:rsidRDefault="00BF09CD" w:rsidP="00A24103">
            <w:pPr>
              <w:pStyle w:val="af2"/>
              <w:widowControl/>
              <w:numPr>
                <w:ilvl w:val="0"/>
                <w:numId w:val="85"/>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演習狀況處置合理。</w:t>
            </w:r>
          </w:p>
          <w:p w:rsidR="00BF09CD" w:rsidRDefault="00BF09CD" w:rsidP="00A24103">
            <w:pPr>
              <w:pStyle w:val="af2"/>
              <w:widowControl/>
              <w:numPr>
                <w:ilvl w:val="0"/>
                <w:numId w:val="85"/>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演習過程與演習計畫及書面參考資料相符。</w:t>
            </w:r>
          </w:p>
          <w:p w:rsidR="00BF09CD" w:rsidRPr="002B3906" w:rsidRDefault="00BF09CD" w:rsidP="00A24103">
            <w:pPr>
              <w:pStyle w:val="af2"/>
              <w:widowControl/>
              <w:numPr>
                <w:ilvl w:val="0"/>
                <w:numId w:val="85"/>
              </w:numPr>
              <w:adjustRightInd w:val="0"/>
              <w:snapToGrid w:val="0"/>
              <w:spacing w:line="0" w:lineRule="atLeast"/>
              <w:ind w:leftChars="0"/>
              <w:jc w:val="both"/>
              <w:rPr>
                <w:rFonts w:ascii="標楷體" w:eastAsia="標楷體" w:hAnsi="標楷體"/>
                <w:sz w:val="28"/>
                <w:szCs w:val="28"/>
              </w:rPr>
            </w:pPr>
            <w:r w:rsidRPr="00CF63C0">
              <w:rPr>
                <w:rFonts w:ascii="標楷體" w:eastAsia="標楷體" w:hAnsi="標楷體" w:hint="eastAsia"/>
                <w:sz w:val="28"/>
                <w:szCs w:val="28"/>
              </w:rPr>
              <w:t>邀請學校</w:t>
            </w:r>
            <w:r w:rsidRPr="00660443">
              <w:rPr>
                <w:rFonts w:ascii="標楷體" w:eastAsia="標楷體" w:hAnsi="標楷體" w:hint="eastAsia"/>
                <w:sz w:val="28"/>
                <w:szCs w:val="28"/>
              </w:rPr>
              <w:t>、</w:t>
            </w:r>
            <w:r>
              <w:rPr>
                <w:rFonts w:ascii="標楷體" w:eastAsia="標楷體" w:hAnsi="標楷體" w:hint="eastAsia"/>
                <w:sz w:val="28"/>
                <w:szCs w:val="28"/>
              </w:rPr>
              <w:t>醫院</w:t>
            </w:r>
            <w:r w:rsidRPr="00CF63C0">
              <w:rPr>
                <w:rFonts w:ascii="標楷體" w:eastAsia="標楷體" w:hAnsi="標楷體" w:hint="eastAsia"/>
                <w:sz w:val="28"/>
                <w:szCs w:val="28"/>
              </w:rPr>
              <w:t>、</w:t>
            </w:r>
            <w:r>
              <w:rPr>
                <w:rFonts w:ascii="標楷體" w:eastAsia="標楷體" w:hAnsi="標楷體" w:hint="eastAsia"/>
                <w:sz w:val="28"/>
                <w:szCs w:val="28"/>
              </w:rPr>
              <w:t>自來水公司</w:t>
            </w:r>
            <w:r w:rsidRPr="00660443">
              <w:rPr>
                <w:rFonts w:ascii="標楷體" w:eastAsia="標楷體" w:hAnsi="標楷體" w:hint="eastAsia"/>
                <w:sz w:val="28"/>
                <w:szCs w:val="28"/>
              </w:rPr>
              <w:t>、</w:t>
            </w:r>
            <w:r>
              <w:rPr>
                <w:rFonts w:ascii="標楷體" w:eastAsia="標楷體" w:hAnsi="標楷體" w:hint="eastAsia"/>
                <w:sz w:val="28"/>
                <w:szCs w:val="28"/>
              </w:rPr>
              <w:t>台電公司</w:t>
            </w:r>
            <w:r w:rsidRPr="00CF63C0">
              <w:rPr>
                <w:rFonts w:ascii="標楷體" w:eastAsia="標楷體" w:hAnsi="標楷體" w:hint="eastAsia"/>
                <w:sz w:val="28"/>
                <w:szCs w:val="28"/>
              </w:rPr>
              <w:t>、電信公司、</w:t>
            </w:r>
            <w:r>
              <w:rPr>
                <w:rFonts w:ascii="標楷體" w:eastAsia="標楷體" w:hAnsi="標楷體" w:hint="eastAsia"/>
                <w:sz w:val="28"/>
                <w:szCs w:val="28"/>
              </w:rPr>
              <w:t>救難協會</w:t>
            </w:r>
            <w:r w:rsidRPr="00660443">
              <w:rPr>
                <w:rFonts w:ascii="標楷體" w:eastAsia="標楷體" w:hAnsi="標楷體" w:hint="eastAsia"/>
                <w:sz w:val="28"/>
                <w:szCs w:val="28"/>
              </w:rPr>
              <w:t>、</w:t>
            </w:r>
            <w:r>
              <w:rPr>
                <w:rFonts w:ascii="標楷體" w:eastAsia="標楷體" w:hAnsi="標楷體" w:hint="eastAsia"/>
                <w:sz w:val="28"/>
                <w:szCs w:val="28"/>
              </w:rPr>
              <w:t>慈濟志工</w:t>
            </w:r>
            <w:r w:rsidRPr="00CF63C0">
              <w:rPr>
                <w:rFonts w:ascii="標楷體" w:eastAsia="標楷體" w:hAnsi="標楷體" w:hint="eastAsia"/>
                <w:sz w:val="28"/>
                <w:szCs w:val="28"/>
              </w:rPr>
              <w:t>及民眾參與演習。</w:t>
            </w:r>
            <w:r w:rsidRPr="002B3906">
              <w:rPr>
                <w:rFonts w:ascii="標楷體" w:eastAsia="標楷體" w:hAnsi="標楷體"/>
                <w:sz w:val="28"/>
                <w:szCs w:val="28"/>
              </w:rPr>
              <w:t xml:space="preserve"> </w:t>
            </w: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2584"/>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BF09CD" w:rsidP="00A24103">
            <w:pPr>
              <w:widowControl/>
              <w:numPr>
                <w:ilvl w:val="0"/>
                <w:numId w:val="3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F09CD" w:rsidRPr="0032422E" w:rsidRDefault="00BF09CD" w:rsidP="00B0731F">
            <w:pPr>
              <w:spacing w:line="0" w:lineRule="atLeast"/>
              <w:ind w:left="541"/>
              <w:jc w:val="both"/>
              <w:rPr>
                <w:rFonts w:ascii="標楷體" w:eastAsia="標楷體" w:hAnsi="標楷體"/>
                <w:sz w:val="28"/>
                <w:szCs w:val="28"/>
              </w:rPr>
            </w:pPr>
            <w:r w:rsidRPr="0032422E">
              <w:rPr>
                <w:rFonts w:ascii="標楷體" w:eastAsia="標楷體" w:hAnsi="標楷體" w:hint="eastAsia"/>
                <w:sz w:val="28"/>
                <w:szCs w:val="28"/>
              </w:rPr>
              <w:t>演習內容設定為風災與船難</w:t>
            </w:r>
            <w:r>
              <w:rPr>
                <w:rFonts w:ascii="新細明體" w:hAnsi="新細明體" w:hint="eastAsia"/>
                <w:sz w:val="28"/>
                <w:szCs w:val="28"/>
              </w:rPr>
              <w:t>，</w:t>
            </w:r>
            <w:r>
              <w:rPr>
                <w:rFonts w:ascii="標楷體" w:eastAsia="標楷體" w:hAnsi="標楷體" w:hint="eastAsia"/>
                <w:sz w:val="28"/>
                <w:szCs w:val="28"/>
              </w:rPr>
              <w:t>符合該轄內災害潛勢</w:t>
            </w:r>
            <w:r>
              <w:rPr>
                <w:rFonts w:ascii="新細明體" w:hAnsi="新細明體" w:hint="eastAsia"/>
                <w:sz w:val="28"/>
                <w:szCs w:val="28"/>
              </w:rPr>
              <w:t>，</w:t>
            </w:r>
            <w:r>
              <w:rPr>
                <w:rFonts w:ascii="標楷體" w:eastAsia="標楷體" w:hAnsi="標楷體" w:hint="eastAsia"/>
                <w:sz w:val="28"/>
                <w:szCs w:val="28"/>
              </w:rPr>
              <w:t>模擬過程逼真且實施演練明確紮實</w:t>
            </w:r>
            <w:r>
              <w:rPr>
                <w:rFonts w:ascii="新細明體" w:hAnsi="新細明體" w:hint="eastAsia"/>
                <w:sz w:val="28"/>
                <w:szCs w:val="28"/>
              </w:rPr>
              <w:t>，</w:t>
            </w:r>
            <w:r>
              <w:rPr>
                <w:rFonts w:ascii="標楷體" w:eastAsia="標楷體" w:hAnsi="標楷體" w:hint="eastAsia"/>
                <w:sz w:val="28"/>
                <w:szCs w:val="28"/>
              </w:rPr>
              <w:t>展現災害防救之能力與能量；收容中心提供多種(國)語言服務</w:t>
            </w:r>
            <w:r>
              <w:rPr>
                <w:rFonts w:ascii="新細明體" w:hAnsi="新細明體" w:hint="eastAsia"/>
                <w:sz w:val="28"/>
                <w:szCs w:val="28"/>
              </w:rPr>
              <w:t>，</w:t>
            </w:r>
            <w:r>
              <w:rPr>
                <w:rFonts w:ascii="標楷體" w:eastAsia="標楷體" w:hAnsi="標楷體" w:hint="eastAsia"/>
                <w:sz w:val="28"/>
                <w:szCs w:val="28"/>
              </w:rPr>
              <w:t>強化收容安置之環境措施</w:t>
            </w:r>
            <w:r>
              <w:rPr>
                <w:rFonts w:ascii="新細明體" w:hAnsi="新細明體" w:hint="eastAsia"/>
                <w:sz w:val="28"/>
                <w:szCs w:val="28"/>
              </w:rPr>
              <w:t>。</w:t>
            </w:r>
          </w:p>
          <w:p w:rsidR="00BF09CD" w:rsidRPr="000D2078" w:rsidRDefault="00BF09CD" w:rsidP="00A24103">
            <w:pPr>
              <w:widowControl/>
              <w:numPr>
                <w:ilvl w:val="0"/>
                <w:numId w:val="36"/>
              </w:numPr>
              <w:spacing w:line="0" w:lineRule="atLeast"/>
              <w:jc w:val="both"/>
              <w:rPr>
                <w:rFonts w:ascii="標楷體" w:eastAsia="標楷體" w:hAnsi="標楷體"/>
                <w:sz w:val="28"/>
                <w:szCs w:val="28"/>
              </w:rPr>
            </w:pPr>
            <w:r w:rsidRPr="000D2078">
              <w:rPr>
                <w:rFonts w:ascii="標楷體" w:eastAsia="標楷體" w:hAnsi="標楷體" w:hint="eastAsia"/>
                <w:sz w:val="28"/>
                <w:szCs w:val="28"/>
              </w:rPr>
              <w:t>建議事項：</w:t>
            </w:r>
          </w:p>
          <w:p w:rsidR="00BF09CD" w:rsidRPr="00260259" w:rsidRDefault="00BF09CD" w:rsidP="00B0731F">
            <w:pPr>
              <w:spacing w:line="0" w:lineRule="atLeast"/>
              <w:ind w:left="541"/>
              <w:jc w:val="both"/>
              <w:rPr>
                <w:rFonts w:ascii="標楷體" w:eastAsia="標楷體" w:hAnsi="標楷體"/>
                <w:sz w:val="28"/>
                <w:szCs w:val="28"/>
              </w:rPr>
            </w:pPr>
            <w:r w:rsidRPr="000D2078">
              <w:rPr>
                <w:rFonts w:ascii="標楷體" w:eastAsia="標楷體" w:hAnsi="標楷體" w:hint="eastAsia"/>
                <w:sz w:val="28"/>
                <w:szCs w:val="28"/>
              </w:rPr>
              <w:t>建議強化於緊急撤離作業完成後通報中央災害應變中心之演練，俾為</w:t>
            </w:r>
            <w:r>
              <w:rPr>
                <w:rFonts w:ascii="標楷體" w:eastAsia="標楷體" w:hAnsi="標楷體" w:hint="eastAsia"/>
                <w:sz w:val="28"/>
                <w:szCs w:val="28"/>
              </w:rPr>
              <w:t>整體演練較為</w:t>
            </w:r>
            <w:r w:rsidRPr="000D2078">
              <w:rPr>
                <w:rFonts w:ascii="標楷體" w:eastAsia="標楷體" w:hAnsi="標楷體" w:hint="eastAsia"/>
                <w:sz w:val="28"/>
                <w:szCs w:val="28"/>
              </w:rPr>
              <w:t>周延。</w:t>
            </w:r>
          </w:p>
        </w:tc>
      </w:tr>
    </w:tbl>
    <w:p w:rsidR="00BF09CD" w:rsidRDefault="00BF09CD" w:rsidP="00BF09CD"/>
    <w:p w:rsidR="00BF09CD" w:rsidRPr="00AF16A5" w:rsidRDefault="00BF09CD" w:rsidP="00BF09CD">
      <w:r>
        <w:br w:type="page"/>
      </w: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金門縣政府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8</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Pr="00E66729" w:rsidRDefault="00BF09CD" w:rsidP="00A24103">
            <w:pPr>
              <w:pStyle w:val="af2"/>
              <w:widowControl/>
              <w:numPr>
                <w:ilvl w:val="0"/>
                <w:numId w:val="24"/>
              </w:numPr>
              <w:adjustRightInd w:val="0"/>
              <w:snapToGrid w:val="0"/>
              <w:spacing w:line="0" w:lineRule="atLeast"/>
              <w:ind w:leftChars="0" w:left="539" w:hanging="567"/>
              <w:jc w:val="both"/>
              <w:rPr>
                <w:rFonts w:ascii="標楷體" w:eastAsia="標楷體" w:hAnsi="標楷體"/>
                <w:sz w:val="28"/>
                <w:szCs w:val="28"/>
              </w:rPr>
            </w:pPr>
            <w:r>
              <w:rPr>
                <w:rFonts w:ascii="標楷體" w:eastAsia="標楷體" w:hAnsi="標楷體" w:hint="eastAsia"/>
                <w:sz w:val="28"/>
                <w:szCs w:val="28"/>
              </w:rPr>
              <w:t>演</w:t>
            </w:r>
            <w:r w:rsidRPr="00E66729">
              <w:rPr>
                <w:rFonts w:ascii="標楷體" w:eastAsia="標楷體" w:hAnsi="標楷體" w:hint="eastAsia"/>
                <w:sz w:val="28"/>
                <w:szCs w:val="28"/>
              </w:rPr>
              <w:t>習內容</w:t>
            </w:r>
            <w:r>
              <w:rPr>
                <w:rFonts w:ascii="標楷體" w:eastAsia="標楷體" w:hAnsi="標楷體" w:hint="eastAsia"/>
                <w:sz w:val="28"/>
                <w:szCs w:val="28"/>
              </w:rPr>
              <w:t>設定風</w:t>
            </w:r>
            <w:r w:rsidRPr="00E66729">
              <w:rPr>
                <w:rFonts w:ascii="標楷體" w:eastAsia="標楷體" w:hAnsi="標楷體" w:hint="eastAsia"/>
                <w:sz w:val="28"/>
                <w:szCs w:val="28"/>
              </w:rPr>
              <w:t>災</w:t>
            </w:r>
            <w:r>
              <w:rPr>
                <w:rFonts w:ascii="標楷體" w:eastAsia="標楷體" w:hAnsi="標楷體" w:hint="eastAsia"/>
                <w:sz w:val="28"/>
                <w:szCs w:val="28"/>
              </w:rPr>
              <w:t>與空難之複合型災害，符合該</w:t>
            </w:r>
            <w:r w:rsidRPr="00E66729">
              <w:rPr>
                <w:rFonts w:ascii="標楷體" w:eastAsia="標楷體" w:hAnsi="標楷體" w:hint="eastAsia"/>
                <w:sz w:val="28"/>
                <w:szCs w:val="28"/>
              </w:rPr>
              <w:t>轄災害</w:t>
            </w:r>
            <w:r>
              <w:rPr>
                <w:rFonts w:ascii="標楷體" w:eastAsia="標楷體" w:hAnsi="標楷體" w:hint="eastAsia"/>
                <w:sz w:val="28"/>
                <w:szCs w:val="28"/>
              </w:rPr>
              <w:t>潛勢</w:t>
            </w:r>
            <w:r w:rsidRPr="009933A8">
              <w:rPr>
                <w:rFonts w:ascii="標楷體" w:eastAsia="標楷體" w:hAnsi="標楷體" w:hint="eastAsia"/>
                <w:sz w:val="28"/>
                <w:szCs w:val="28"/>
              </w:rPr>
              <w:t>，</w:t>
            </w:r>
            <w:r>
              <w:rPr>
                <w:rFonts w:ascii="標楷體" w:eastAsia="標楷體" w:hAnsi="標楷體" w:hint="eastAsia"/>
                <w:sz w:val="28"/>
                <w:szCs w:val="28"/>
              </w:rPr>
              <w:t>規劃內容完整</w:t>
            </w:r>
            <w:r w:rsidRPr="00085D6E">
              <w:rPr>
                <w:rFonts w:ascii="標楷體" w:eastAsia="標楷體" w:hAnsi="標楷體" w:hint="eastAsia"/>
                <w:sz w:val="28"/>
                <w:szCs w:val="28"/>
              </w:rPr>
              <w:t>，</w:t>
            </w:r>
            <w:r>
              <w:rPr>
                <w:rFonts w:ascii="標楷體" w:eastAsia="標楷體" w:hAnsi="標楷體" w:hint="eastAsia"/>
                <w:sz w:val="28"/>
                <w:szCs w:val="28"/>
              </w:rPr>
              <w:t>分工周延</w:t>
            </w:r>
            <w:r w:rsidRPr="00E66729">
              <w:rPr>
                <w:rFonts w:ascii="標楷體" w:eastAsia="標楷體" w:hAnsi="標楷體" w:hint="eastAsia"/>
                <w:sz w:val="28"/>
                <w:szCs w:val="28"/>
              </w:rPr>
              <w:t>。</w:t>
            </w:r>
          </w:p>
          <w:p w:rsidR="00BF09CD" w:rsidRPr="00E66729" w:rsidRDefault="00BF09CD" w:rsidP="00A24103">
            <w:pPr>
              <w:pStyle w:val="af2"/>
              <w:widowControl/>
              <w:numPr>
                <w:ilvl w:val="0"/>
                <w:numId w:val="24"/>
              </w:numPr>
              <w:adjustRightInd w:val="0"/>
              <w:snapToGrid w:val="0"/>
              <w:spacing w:line="0" w:lineRule="atLeast"/>
              <w:ind w:leftChars="0" w:left="539" w:hanging="567"/>
              <w:jc w:val="both"/>
              <w:rPr>
                <w:rFonts w:ascii="標楷體" w:eastAsia="標楷體" w:hAnsi="標楷體"/>
                <w:sz w:val="28"/>
                <w:szCs w:val="28"/>
              </w:rPr>
            </w:pPr>
            <w:r>
              <w:rPr>
                <w:rFonts w:ascii="標楷體" w:eastAsia="標楷體" w:hAnsi="標楷體" w:hint="eastAsia"/>
                <w:sz w:val="28"/>
                <w:szCs w:val="28"/>
              </w:rPr>
              <w:t>關於撤離演練部分，完成緊急撤離作業後</w:t>
            </w:r>
            <w:r w:rsidRPr="00085D6E">
              <w:rPr>
                <w:rFonts w:ascii="標楷體" w:eastAsia="標楷體" w:hAnsi="標楷體" w:hint="eastAsia"/>
                <w:sz w:val="28"/>
                <w:szCs w:val="28"/>
              </w:rPr>
              <w:t>，</w:t>
            </w:r>
            <w:r>
              <w:rPr>
                <w:rFonts w:ascii="標楷體" w:eastAsia="標楷體" w:hAnsi="標楷體" w:hint="eastAsia"/>
                <w:sz w:val="28"/>
                <w:szCs w:val="28"/>
              </w:rPr>
              <w:t>未能演練通報中央災害應變中心</w:t>
            </w:r>
            <w:r w:rsidRPr="00A66340">
              <w:rPr>
                <w:rFonts w:ascii="標楷體" w:eastAsia="標楷體" w:hAnsi="標楷體" w:hint="eastAsia"/>
                <w:sz w:val="28"/>
                <w:szCs w:val="28"/>
              </w:rPr>
              <w:t>，</w:t>
            </w:r>
            <w:r>
              <w:rPr>
                <w:rFonts w:ascii="標楷體" w:eastAsia="標楷體" w:hAnsi="標楷體" w:hint="eastAsia"/>
                <w:sz w:val="28"/>
                <w:szCs w:val="28"/>
              </w:rPr>
              <w:t>稍有不足</w:t>
            </w:r>
            <w:r w:rsidRPr="00E66729">
              <w:rPr>
                <w:rFonts w:ascii="標楷體" w:eastAsia="標楷體" w:hAnsi="標楷體" w:hint="eastAsia"/>
                <w:sz w:val="28"/>
                <w:szCs w:val="28"/>
              </w:rPr>
              <w:t>。</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演習能驗證現有應變機制</w:t>
            </w:r>
            <w:r>
              <w:rPr>
                <w:rFonts w:ascii="標楷體" w:eastAsia="標楷體" w:hAnsi="標楷體" w:hint="eastAsia"/>
                <w:sz w:val="28"/>
                <w:szCs w:val="28"/>
              </w:rPr>
              <w:t>並因應</w:t>
            </w:r>
            <w:r w:rsidRPr="00260259">
              <w:rPr>
                <w:rFonts w:ascii="標楷體" w:eastAsia="標楷體" w:hAnsi="標楷體" w:hint="eastAsia"/>
                <w:sz w:val="28"/>
                <w:szCs w:val="28"/>
              </w:rPr>
              <w:t>潛在問題，狀況處置程序</w:t>
            </w:r>
            <w:r>
              <w:rPr>
                <w:rFonts w:ascii="標楷體" w:eastAsia="標楷體" w:hAnsi="標楷體" w:hint="eastAsia"/>
                <w:sz w:val="28"/>
                <w:szCs w:val="28"/>
              </w:rPr>
              <w:t>完備，遭遇問題能</w:t>
            </w:r>
            <w:r w:rsidRPr="00A66340">
              <w:rPr>
                <w:rFonts w:ascii="標楷體" w:eastAsia="標楷體" w:hAnsi="標楷體" w:hint="eastAsia"/>
                <w:sz w:val="28"/>
                <w:szCs w:val="28"/>
              </w:rPr>
              <w:t>確實</w:t>
            </w:r>
            <w:r>
              <w:rPr>
                <w:rFonts w:ascii="標楷體" w:eastAsia="標楷體" w:hAnsi="標楷體" w:hint="eastAsia"/>
                <w:sz w:val="28"/>
                <w:szCs w:val="28"/>
              </w:rPr>
              <w:t>處理</w:t>
            </w:r>
            <w:r w:rsidRPr="00A66340">
              <w:rPr>
                <w:rFonts w:ascii="標楷體" w:eastAsia="標楷體" w:hAnsi="標楷體" w:hint="eastAsia"/>
                <w:sz w:val="28"/>
                <w:szCs w:val="28"/>
              </w:rPr>
              <w:t>。</w:t>
            </w:r>
          </w:p>
        </w:tc>
      </w:tr>
      <w:tr w:rsidR="00BF09CD" w:rsidRPr="00F3780A" w:rsidTr="00401D9F">
        <w:trPr>
          <w:cantSplit/>
          <w:trHeight w:val="486"/>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tabs>
                <w:tab w:val="left" w:pos="1890"/>
              </w:tabs>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2185"/>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BF09CD" w:rsidP="00A24103">
            <w:pPr>
              <w:widowControl/>
              <w:numPr>
                <w:ilvl w:val="0"/>
                <w:numId w:val="37"/>
              </w:numPr>
              <w:spacing w:line="0" w:lineRule="atLeast"/>
              <w:jc w:val="both"/>
              <w:rPr>
                <w:rFonts w:ascii="標楷體" w:eastAsia="標楷體" w:hAnsi="標楷體"/>
                <w:sz w:val="28"/>
                <w:szCs w:val="28"/>
              </w:rPr>
            </w:pPr>
            <w:r w:rsidRPr="007F62D0">
              <w:rPr>
                <w:rFonts w:ascii="標楷體" w:eastAsia="標楷體" w:hAnsi="標楷體" w:hint="eastAsia"/>
                <w:sz w:val="28"/>
                <w:szCs w:val="28"/>
              </w:rPr>
              <w:t>優(缺)點：</w:t>
            </w:r>
          </w:p>
          <w:p w:rsidR="00BF09CD" w:rsidRPr="007F62D0" w:rsidRDefault="00BF09CD" w:rsidP="00B0731F">
            <w:pPr>
              <w:spacing w:line="0" w:lineRule="atLeast"/>
              <w:ind w:leftChars="225" w:left="540"/>
              <w:jc w:val="both"/>
              <w:rPr>
                <w:rFonts w:ascii="標楷體" w:eastAsia="標楷體" w:hAnsi="標楷體"/>
                <w:sz w:val="28"/>
                <w:szCs w:val="28"/>
              </w:rPr>
            </w:pPr>
            <w:r w:rsidRPr="007F62D0">
              <w:rPr>
                <w:rFonts w:ascii="標楷體" w:eastAsia="標楷體" w:hAnsi="標楷體" w:hint="eastAsia"/>
                <w:sz w:val="28"/>
                <w:szCs w:val="28"/>
              </w:rPr>
              <w:t>本次演練</w:t>
            </w:r>
            <w:r>
              <w:rPr>
                <w:rFonts w:ascii="標楷體" w:eastAsia="標楷體" w:hAnsi="標楷體" w:hint="eastAsia"/>
                <w:sz w:val="28"/>
                <w:szCs w:val="28"/>
              </w:rPr>
              <w:t>之</w:t>
            </w:r>
            <w:r w:rsidRPr="007F62D0">
              <w:rPr>
                <w:rFonts w:ascii="標楷體" w:eastAsia="標楷體" w:hAnsi="標楷體" w:hint="eastAsia"/>
                <w:sz w:val="28"/>
                <w:szCs w:val="28"/>
              </w:rPr>
              <w:t>規劃及實施，計畫內容以量化數據完整呈現，實際演習處置</w:t>
            </w:r>
            <w:r>
              <w:rPr>
                <w:rFonts w:ascii="標楷體" w:eastAsia="標楷體" w:hAnsi="標楷體" w:hint="eastAsia"/>
                <w:sz w:val="28"/>
                <w:szCs w:val="28"/>
              </w:rPr>
              <w:t>得宜，</w:t>
            </w:r>
            <w:r w:rsidRPr="00604C73">
              <w:rPr>
                <w:rFonts w:ascii="標楷體" w:eastAsia="標楷體" w:hAnsi="標楷體" w:hint="eastAsia"/>
                <w:sz w:val="28"/>
                <w:szCs w:val="28"/>
              </w:rPr>
              <w:t>可</w:t>
            </w:r>
            <w:r>
              <w:rPr>
                <w:rFonts w:ascii="標楷體" w:eastAsia="標楷體" w:hAnsi="標楷體" w:hint="eastAsia"/>
                <w:sz w:val="28"/>
                <w:szCs w:val="28"/>
              </w:rPr>
              <w:t>兼顧防災及減災的目標</w:t>
            </w:r>
            <w:r w:rsidRPr="007F62D0">
              <w:rPr>
                <w:rFonts w:ascii="標楷體" w:eastAsia="標楷體" w:hAnsi="標楷體" w:hint="eastAsia"/>
                <w:sz w:val="28"/>
                <w:szCs w:val="28"/>
              </w:rPr>
              <w:t>。</w:t>
            </w:r>
          </w:p>
          <w:p w:rsidR="00BF09CD" w:rsidRDefault="00BF09CD" w:rsidP="00A24103">
            <w:pPr>
              <w:widowControl/>
              <w:numPr>
                <w:ilvl w:val="0"/>
                <w:numId w:val="3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BF09CD" w:rsidRPr="00260259" w:rsidRDefault="00BF09CD" w:rsidP="00B0731F">
            <w:pPr>
              <w:spacing w:line="0" w:lineRule="atLeast"/>
              <w:ind w:leftChars="225" w:left="540"/>
              <w:jc w:val="both"/>
              <w:rPr>
                <w:rFonts w:ascii="標楷體" w:eastAsia="標楷體" w:hAnsi="標楷體"/>
                <w:sz w:val="28"/>
                <w:szCs w:val="28"/>
              </w:rPr>
            </w:pPr>
            <w:r>
              <w:rPr>
                <w:rFonts w:ascii="標楷體" w:eastAsia="標楷體" w:hAnsi="標楷體" w:hint="eastAsia"/>
                <w:sz w:val="28"/>
                <w:szCs w:val="28"/>
              </w:rPr>
              <w:t>針對</w:t>
            </w:r>
            <w:r w:rsidRPr="00A66340">
              <w:rPr>
                <w:rFonts w:ascii="標楷體" w:eastAsia="標楷體" w:hAnsi="標楷體" w:hint="eastAsia"/>
                <w:sz w:val="28"/>
                <w:szCs w:val="28"/>
              </w:rPr>
              <w:t>撤離演練部分，</w:t>
            </w:r>
            <w:r>
              <w:rPr>
                <w:rFonts w:ascii="標楷體" w:eastAsia="標楷體" w:hAnsi="標楷體" w:hint="eastAsia"/>
                <w:sz w:val="28"/>
                <w:szCs w:val="28"/>
              </w:rPr>
              <w:t>可強化於</w:t>
            </w:r>
            <w:r w:rsidRPr="00A66340">
              <w:rPr>
                <w:rFonts w:ascii="標楷體" w:eastAsia="標楷體" w:hAnsi="標楷體" w:hint="eastAsia"/>
                <w:sz w:val="28"/>
                <w:szCs w:val="28"/>
              </w:rPr>
              <w:t>緊急撤離作業</w:t>
            </w:r>
            <w:r>
              <w:rPr>
                <w:rFonts w:ascii="標楷體" w:eastAsia="標楷體" w:hAnsi="標楷體" w:hint="eastAsia"/>
                <w:sz w:val="28"/>
                <w:szCs w:val="28"/>
              </w:rPr>
              <w:t>完成</w:t>
            </w:r>
            <w:r w:rsidRPr="00A66340">
              <w:rPr>
                <w:rFonts w:ascii="標楷體" w:eastAsia="標楷體" w:hAnsi="標楷體" w:hint="eastAsia"/>
                <w:sz w:val="28"/>
                <w:szCs w:val="28"/>
              </w:rPr>
              <w:t>後通報中央災害應變中心</w:t>
            </w:r>
            <w:r>
              <w:rPr>
                <w:rFonts w:ascii="標楷體" w:eastAsia="標楷體" w:hAnsi="標楷體" w:hint="eastAsia"/>
                <w:sz w:val="28"/>
                <w:szCs w:val="28"/>
              </w:rPr>
              <w:t>之演練</w:t>
            </w:r>
            <w:r w:rsidRPr="00A66340">
              <w:rPr>
                <w:rFonts w:ascii="標楷體" w:eastAsia="標楷體" w:hAnsi="標楷體" w:hint="eastAsia"/>
                <w:sz w:val="28"/>
                <w:szCs w:val="28"/>
              </w:rPr>
              <w:t>，</w:t>
            </w:r>
            <w:r>
              <w:rPr>
                <w:rFonts w:ascii="標楷體" w:eastAsia="標楷體" w:hAnsi="標楷體" w:hint="eastAsia"/>
                <w:sz w:val="28"/>
                <w:szCs w:val="28"/>
              </w:rPr>
              <w:t>將更為周延</w:t>
            </w:r>
            <w:r w:rsidRPr="00A66340">
              <w:rPr>
                <w:rFonts w:ascii="標楷體" w:eastAsia="標楷體" w:hAnsi="標楷體" w:hint="eastAsia"/>
                <w:sz w:val="28"/>
                <w:szCs w:val="28"/>
              </w:rPr>
              <w:t>。</w:t>
            </w:r>
          </w:p>
        </w:tc>
      </w:tr>
    </w:tbl>
    <w:p w:rsidR="009E3C55" w:rsidRDefault="009E3C55" w:rsidP="00BF09CD"/>
    <w:p w:rsidR="009E3C55" w:rsidRDefault="009E3C55">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703"/>
        <w:gridCol w:w="992"/>
        <w:gridCol w:w="2127"/>
        <w:gridCol w:w="992"/>
        <w:gridCol w:w="2551"/>
      </w:tblGrid>
      <w:tr w:rsidR="00BF09CD" w:rsidRPr="00F3780A" w:rsidTr="00401D9F">
        <w:trPr>
          <w:trHeight w:val="881"/>
        </w:trPr>
        <w:tc>
          <w:tcPr>
            <w:tcW w:w="9781" w:type="dxa"/>
            <w:gridSpan w:val="7"/>
            <w:tcBorders>
              <w:top w:val="single" w:sz="12" w:space="0" w:color="auto"/>
              <w:bottom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F09CD" w:rsidRPr="00F3780A" w:rsidTr="00401D9F">
        <w:trPr>
          <w:trHeight w:val="829"/>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412" w:type="dxa"/>
            <w:gridSpan w:val="2"/>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連江縣政府</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14</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內政部民政司</w:t>
            </w:r>
          </w:p>
        </w:tc>
      </w:tr>
      <w:tr w:rsidR="00BF09CD" w:rsidRPr="00F3780A" w:rsidTr="00401D9F">
        <w:trPr>
          <w:trHeight w:val="401"/>
        </w:trPr>
        <w:tc>
          <w:tcPr>
            <w:tcW w:w="707" w:type="dxa"/>
            <w:tcBorders>
              <w:top w:val="single" w:sz="6" w:space="0" w:color="auto"/>
              <w:bottom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F09CD" w:rsidRPr="00F3780A" w:rsidTr="00401D9F">
        <w:trPr>
          <w:cantSplit/>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F09CD" w:rsidRPr="00E66729" w:rsidRDefault="00BF09CD" w:rsidP="00A24103">
            <w:pPr>
              <w:pStyle w:val="af2"/>
              <w:widowControl/>
              <w:numPr>
                <w:ilvl w:val="0"/>
                <w:numId w:val="86"/>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w:t>
            </w:r>
            <w:r w:rsidRPr="00E66729">
              <w:rPr>
                <w:rFonts w:ascii="標楷體" w:eastAsia="標楷體" w:hAnsi="標楷體" w:hint="eastAsia"/>
                <w:sz w:val="28"/>
                <w:szCs w:val="28"/>
              </w:rPr>
              <w:t>習內容</w:t>
            </w:r>
            <w:r>
              <w:rPr>
                <w:rFonts w:ascii="標楷體" w:eastAsia="標楷體" w:hAnsi="標楷體" w:hint="eastAsia"/>
                <w:sz w:val="28"/>
                <w:szCs w:val="28"/>
              </w:rPr>
              <w:t>設定風</w:t>
            </w:r>
            <w:r w:rsidRPr="00E66729">
              <w:rPr>
                <w:rFonts w:ascii="標楷體" w:eastAsia="標楷體" w:hAnsi="標楷體" w:hint="eastAsia"/>
                <w:sz w:val="28"/>
                <w:szCs w:val="28"/>
              </w:rPr>
              <w:t>災</w:t>
            </w:r>
            <w:r>
              <w:rPr>
                <w:rFonts w:ascii="標楷體" w:eastAsia="標楷體" w:hAnsi="標楷體" w:hint="eastAsia"/>
                <w:sz w:val="28"/>
                <w:szCs w:val="28"/>
              </w:rPr>
              <w:t>與船舶事故之複合型災害，符合該</w:t>
            </w:r>
            <w:r w:rsidRPr="00E66729">
              <w:rPr>
                <w:rFonts w:ascii="標楷體" w:eastAsia="標楷體" w:hAnsi="標楷體" w:hint="eastAsia"/>
                <w:sz w:val="28"/>
                <w:szCs w:val="28"/>
              </w:rPr>
              <w:t>轄災害</w:t>
            </w:r>
            <w:r>
              <w:rPr>
                <w:rFonts w:ascii="標楷體" w:eastAsia="標楷體" w:hAnsi="標楷體" w:hint="eastAsia"/>
                <w:sz w:val="28"/>
                <w:szCs w:val="28"/>
              </w:rPr>
              <w:t>潛勢</w:t>
            </w:r>
            <w:r w:rsidRPr="009933A8">
              <w:rPr>
                <w:rFonts w:ascii="標楷體" w:eastAsia="標楷體" w:hAnsi="標楷體" w:hint="eastAsia"/>
                <w:sz w:val="28"/>
                <w:szCs w:val="28"/>
              </w:rPr>
              <w:t>，</w:t>
            </w:r>
            <w:r>
              <w:rPr>
                <w:rFonts w:ascii="標楷體" w:eastAsia="標楷體" w:hAnsi="標楷體" w:hint="eastAsia"/>
                <w:sz w:val="28"/>
                <w:szCs w:val="28"/>
              </w:rPr>
              <w:t>規劃內容明確</w:t>
            </w:r>
            <w:r w:rsidRPr="00085D6E">
              <w:rPr>
                <w:rFonts w:ascii="標楷體" w:eastAsia="標楷體" w:hAnsi="標楷體" w:hint="eastAsia"/>
                <w:sz w:val="28"/>
                <w:szCs w:val="28"/>
              </w:rPr>
              <w:t>，</w:t>
            </w:r>
            <w:r>
              <w:rPr>
                <w:rFonts w:ascii="標楷體" w:eastAsia="標楷體" w:hAnsi="標楷體" w:hint="eastAsia"/>
                <w:sz w:val="28"/>
                <w:szCs w:val="28"/>
              </w:rPr>
              <w:t>分工確實能相互支援</w:t>
            </w:r>
            <w:r w:rsidRPr="00E66729">
              <w:rPr>
                <w:rFonts w:ascii="標楷體" w:eastAsia="標楷體" w:hAnsi="標楷體" w:hint="eastAsia"/>
                <w:sz w:val="28"/>
                <w:szCs w:val="28"/>
              </w:rPr>
              <w:t>。</w:t>
            </w:r>
          </w:p>
          <w:p w:rsidR="00BF09CD" w:rsidRDefault="00BF09CD" w:rsidP="00A24103">
            <w:pPr>
              <w:pStyle w:val="af2"/>
              <w:widowControl/>
              <w:numPr>
                <w:ilvl w:val="0"/>
                <w:numId w:val="86"/>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本演習內容以南竿鄉進行演練，惟該縣係分散島嶼地形，宜納入其他地區災害狀況於縣應變中心進行演練</w:t>
            </w:r>
            <w:r w:rsidRPr="00381D20">
              <w:rPr>
                <w:rFonts w:ascii="標楷體" w:eastAsia="標楷體" w:hAnsi="標楷體" w:hint="eastAsia"/>
                <w:sz w:val="28"/>
                <w:szCs w:val="28"/>
              </w:rPr>
              <w:t>。</w:t>
            </w:r>
          </w:p>
          <w:p w:rsidR="00BF09CD" w:rsidRPr="00E66729" w:rsidRDefault="00BF09CD" w:rsidP="00A24103">
            <w:pPr>
              <w:pStyle w:val="af2"/>
              <w:widowControl/>
              <w:numPr>
                <w:ilvl w:val="0"/>
                <w:numId w:val="86"/>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關於撤離演練部分，確有演練緊急撤離後通報中央災害應變中心</w:t>
            </w:r>
            <w:r w:rsidRPr="00E66729">
              <w:rPr>
                <w:rFonts w:ascii="標楷體" w:eastAsia="標楷體" w:hAnsi="標楷體" w:hint="eastAsia"/>
                <w:sz w:val="28"/>
                <w:szCs w:val="28"/>
              </w:rPr>
              <w:t>。</w:t>
            </w:r>
          </w:p>
        </w:tc>
      </w:tr>
      <w:tr w:rsidR="00BF09CD" w:rsidRPr="00F3780A" w:rsidTr="00401D9F">
        <w:trPr>
          <w:cantSplit/>
          <w:trHeight w:val="498"/>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F09CD" w:rsidRPr="00260259" w:rsidRDefault="00BF09CD"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564"/>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17"/>
        </w:trPr>
        <w:tc>
          <w:tcPr>
            <w:tcW w:w="707" w:type="dxa"/>
            <w:vMerge w:val="restart"/>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F09CD" w:rsidRPr="00260259" w:rsidRDefault="00BF09CD"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演習能驗證現有應變機制</w:t>
            </w:r>
            <w:r>
              <w:rPr>
                <w:rFonts w:ascii="標楷體" w:eastAsia="標楷體" w:hAnsi="標楷體" w:hint="eastAsia"/>
                <w:sz w:val="28"/>
                <w:szCs w:val="28"/>
              </w:rPr>
              <w:t>並因應</w:t>
            </w:r>
            <w:r w:rsidRPr="00260259">
              <w:rPr>
                <w:rFonts w:ascii="標楷體" w:eastAsia="標楷體" w:hAnsi="標楷體" w:hint="eastAsia"/>
                <w:sz w:val="28"/>
                <w:szCs w:val="28"/>
              </w:rPr>
              <w:t>潛在問題，</w:t>
            </w:r>
            <w:r>
              <w:rPr>
                <w:rFonts w:ascii="標楷體" w:eastAsia="標楷體" w:hAnsi="標楷體" w:hint="eastAsia"/>
                <w:sz w:val="28"/>
                <w:szCs w:val="28"/>
              </w:rPr>
              <w:t>想定</w:t>
            </w:r>
            <w:r w:rsidRPr="00260259">
              <w:rPr>
                <w:rFonts w:ascii="標楷體" w:eastAsia="標楷體" w:hAnsi="標楷體" w:hint="eastAsia"/>
                <w:sz w:val="28"/>
                <w:szCs w:val="28"/>
              </w:rPr>
              <w:t>狀況處置程序</w:t>
            </w:r>
            <w:r>
              <w:rPr>
                <w:rFonts w:ascii="標楷體" w:eastAsia="標楷體" w:hAnsi="標楷體" w:hint="eastAsia"/>
                <w:sz w:val="28"/>
                <w:szCs w:val="28"/>
              </w:rPr>
              <w:t>完備，遭遇問題能</w:t>
            </w:r>
            <w:r w:rsidRPr="00A66340">
              <w:rPr>
                <w:rFonts w:ascii="標楷體" w:eastAsia="標楷體" w:hAnsi="標楷體" w:hint="eastAsia"/>
                <w:sz w:val="28"/>
                <w:szCs w:val="28"/>
              </w:rPr>
              <w:t>確實</w:t>
            </w:r>
            <w:r>
              <w:rPr>
                <w:rFonts w:ascii="標楷體" w:eastAsia="標楷體" w:hAnsi="標楷體" w:hint="eastAsia"/>
                <w:sz w:val="28"/>
                <w:szCs w:val="28"/>
              </w:rPr>
              <w:t>處理</w:t>
            </w:r>
            <w:r w:rsidRPr="00A66340">
              <w:rPr>
                <w:rFonts w:ascii="標楷體" w:eastAsia="標楷體" w:hAnsi="標楷體" w:hint="eastAsia"/>
                <w:sz w:val="28"/>
                <w:szCs w:val="28"/>
              </w:rPr>
              <w:t>。</w:t>
            </w:r>
          </w:p>
        </w:tc>
      </w:tr>
      <w:tr w:rsidR="00BF09CD" w:rsidRPr="00F3780A" w:rsidTr="00401D9F">
        <w:trPr>
          <w:cantSplit/>
          <w:trHeight w:val="486"/>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tabs>
                <w:tab w:val="left" w:pos="1890"/>
              </w:tabs>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179"/>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755"/>
        </w:trPr>
        <w:tc>
          <w:tcPr>
            <w:tcW w:w="707" w:type="dxa"/>
            <w:vMerge/>
            <w:tcBorders>
              <w:top w:val="single" w:sz="6" w:space="0" w:color="auto"/>
              <w:right w:val="single" w:sz="6" w:space="0" w:color="auto"/>
            </w:tcBorders>
            <w:vAlign w:val="center"/>
          </w:tcPr>
          <w:p w:rsidR="00BF09CD" w:rsidRPr="00260259" w:rsidRDefault="00BF09CD"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F09CD" w:rsidRPr="00260259" w:rsidRDefault="00BF09CD"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F09CD" w:rsidRPr="00260259" w:rsidRDefault="00BF09CD"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F09CD" w:rsidRPr="00260259" w:rsidRDefault="00BF09CD" w:rsidP="00B0731F">
            <w:pPr>
              <w:adjustRightInd w:val="0"/>
              <w:snapToGrid w:val="0"/>
              <w:spacing w:line="0" w:lineRule="atLeast"/>
              <w:jc w:val="both"/>
              <w:rPr>
                <w:rFonts w:ascii="標楷體" w:eastAsia="標楷體" w:hAnsi="標楷體"/>
                <w:sz w:val="28"/>
                <w:szCs w:val="28"/>
              </w:rPr>
            </w:pPr>
          </w:p>
        </w:tc>
      </w:tr>
      <w:tr w:rsidR="00BF09CD" w:rsidRPr="00F3780A" w:rsidTr="00401D9F">
        <w:trPr>
          <w:cantSplit/>
          <w:trHeight w:val="2345"/>
        </w:trPr>
        <w:tc>
          <w:tcPr>
            <w:tcW w:w="707" w:type="dxa"/>
            <w:tcBorders>
              <w:top w:val="single" w:sz="6" w:space="0" w:color="auto"/>
              <w:bottom w:val="single" w:sz="12" w:space="0" w:color="auto"/>
              <w:right w:val="single" w:sz="6" w:space="0" w:color="auto"/>
            </w:tcBorders>
            <w:vAlign w:val="center"/>
          </w:tcPr>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F09CD" w:rsidRPr="00260259" w:rsidRDefault="00BF09CD"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F09CD" w:rsidRDefault="00BF09CD" w:rsidP="00A24103">
            <w:pPr>
              <w:widowControl/>
              <w:numPr>
                <w:ilvl w:val="0"/>
                <w:numId w:val="38"/>
              </w:numPr>
              <w:spacing w:line="0" w:lineRule="atLeast"/>
              <w:jc w:val="both"/>
              <w:rPr>
                <w:rFonts w:ascii="標楷體" w:eastAsia="標楷體" w:hAnsi="標楷體"/>
                <w:sz w:val="28"/>
                <w:szCs w:val="28"/>
              </w:rPr>
            </w:pPr>
            <w:r w:rsidRPr="007F62D0">
              <w:rPr>
                <w:rFonts w:ascii="標楷體" w:eastAsia="標楷體" w:hAnsi="標楷體" w:hint="eastAsia"/>
                <w:sz w:val="28"/>
                <w:szCs w:val="28"/>
              </w:rPr>
              <w:t>優(缺)點：</w:t>
            </w:r>
          </w:p>
          <w:p w:rsidR="00BF09CD" w:rsidRPr="007F62D0" w:rsidRDefault="00BF09CD" w:rsidP="00B0731F">
            <w:pPr>
              <w:spacing w:line="0" w:lineRule="atLeast"/>
              <w:ind w:leftChars="236" w:left="566" w:firstLineChars="5" w:firstLine="14"/>
              <w:jc w:val="both"/>
              <w:rPr>
                <w:rFonts w:ascii="標楷體" w:eastAsia="標楷體" w:hAnsi="標楷體"/>
                <w:sz w:val="28"/>
                <w:szCs w:val="28"/>
              </w:rPr>
            </w:pPr>
            <w:r w:rsidRPr="007F62D0">
              <w:rPr>
                <w:rFonts w:ascii="標楷體" w:eastAsia="標楷體" w:hAnsi="標楷體" w:hint="eastAsia"/>
                <w:sz w:val="28"/>
                <w:szCs w:val="28"/>
              </w:rPr>
              <w:t>本次演練</w:t>
            </w:r>
            <w:r>
              <w:rPr>
                <w:rFonts w:ascii="標楷體" w:eastAsia="標楷體" w:hAnsi="標楷體" w:hint="eastAsia"/>
                <w:sz w:val="28"/>
                <w:szCs w:val="28"/>
              </w:rPr>
              <w:t>之</w:t>
            </w:r>
            <w:r w:rsidRPr="007F62D0">
              <w:rPr>
                <w:rFonts w:ascii="標楷體" w:eastAsia="標楷體" w:hAnsi="標楷體" w:hint="eastAsia"/>
                <w:sz w:val="28"/>
                <w:szCs w:val="28"/>
              </w:rPr>
              <w:t>規劃及實施，計畫內容</w:t>
            </w:r>
            <w:r>
              <w:rPr>
                <w:rFonts w:ascii="標楷體" w:eastAsia="標楷體" w:hAnsi="標楷體" w:hint="eastAsia"/>
                <w:sz w:val="28"/>
                <w:szCs w:val="28"/>
              </w:rPr>
              <w:t>能以有限資源</w:t>
            </w:r>
            <w:r w:rsidRPr="007F62D0">
              <w:rPr>
                <w:rFonts w:ascii="標楷體" w:eastAsia="標楷體" w:hAnsi="標楷體" w:hint="eastAsia"/>
                <w:sz w:val="28"/>
                <w:szCs w:val="28"/>
              </w:rPr>
              <w:t>量化數據</w:t>
            </w:r>
            <w:r>
              <w:rPr>
                <w:rFonts w:ascii="標楷體" w:eastAsia="標楷體" w:hAnsi="標楷體" w:hint="eastAsia"/>
                <w:sz w:val="28"/>
                <w:szCs w:val="28"/>
              </w:rPr>
              <w:t>後清楚</w:t>
            </w:r>
            <w:r w:rsidRPr="007F62D0">
              <w:rPr>
                <w:rFonts w:ascii="標楷體" w:eastAsia="標楷體" w:hAnsi="標楷體" w:hint="eastAsia"/>
                <w:sz w:val="28"/>
                <w:szCs w:val="28"/>
              </w:rPr>
              <w:t>呈現，</w:t>
            </w:r>
            <w:r>
              <w:rPr>
                <w:rFonts w:ascii="標楷體" w:eastAsia="標楷體" w:hAnsi="標楷體" w:hint="eastAsia"/>
                <w:sz w:val="28"/>
                <w:szCs w:val="28"/>
              </w:rPr>
              <w:t>並結合當地軍方人力及物資進行</w:t>
            </w:r>
            <w:r w:rsidRPr="007F62D0">
              <w:rPr>
                <w:rFonts w:ascii="標楷體" w:eastAsia="標楷體" w:hAnsi="標楷體" w:hint="eastAsia"/>
                <w:sz w:val="28"/>
                <w:szCs w:val="28"/>
              </w:rPr>
              <w:t>處置</w:t>
            </w:r>
            <w:r>
              <w:rPr>
                <w:rFonts w:ascii="標楷體" w:eastAsia="標楷體" w:hAnsi="標楷體" w:hint="eastAsia"/>
                <w:sz w:val="28"/>
                <w:szCs w:val="28"/>
              </w:rPr>
              <w:t>，</w:t>
            </w:r>
            <w:r w:rsidRPr="00311688">
              <w:rPr>
                <w:rFonts w:ascii="標楷體" w:eastAsia="標楷體" w:hAnsi="標楷體" w:hint="eastAsia"/>
                <w:sz w:val="28"/>
                <w:szCs w:val="28"/>
              </w:rPr>
              <w:t>分工確實</w:t>
            </w:r>
            <w:r>
              <w:rPr>
                <w:rFonts w:ascii="標楷體" w:eastAsia="標楷體" w:hAnsi="標楷體" w:hint="eastAsia"/>
                <w:sz w:val="28"/>
                <w:szCs w:val="28"/>
              </w:rPr>
              <w:t>並</w:t>
            </w:r>
            <w:r w:rsidRPr="00311688">
              <w:rPr>
                <w:rFonts w:ascii="標楷體" w:eastAsia="標楷體" w:hAnsi="標楷體" w:hint="eastAsia"/>
                <w:sz w:val="28"/>
                <w:szCs w:val="28"/>
              </w:rPr>
              <w:t>能相互支援。</w:t>
            </w:r>
          </w:p>
          <w:p w:rsidR="00BF09CD" w:rsidRDefault="00BF09CD" w:rsidP="00A24103">
            <w:pPr>
              <w:widowControl/>
              <w:numPr>
                <w:ilvl w:val="0"/>
                <w:numId w:val="38"/>
              </w:numPr>
              <w:spacing w:line="0" w:lineRule="atLeast"/>
              <w:jc w:val="both"/>
              <w:rPr>
                <w:rFonts w:ascii="標楷體" w:eastAsia="標楷體" w:hAnsi="標楷體"/>
                <w:sz w:val="28"/>
                <w:szCs w:val="28"/>
              </w:rPr>
            </w:pPr>
            <w:r w:rsidRPr="00381D20">
              <w:rPr>
                <w:rFonts w:ascii="標楷體" w:eastAsia="標楷體" w:hAnsi="標楷體" w:hint="eastAsia"/>
                <w:sz w:val="28"/>
                <w:szCs w:val="28"/>
              </w:rPr>
              <w:t>建議事項：</w:t>
            </w:r>
          </w:p>
          <w:p w:rsidR="00BF09CD" w:rsidRPr="00260259" w:rsidRDefault="00BF09CD" w:rsidP="00B0731F">
            <w:pPr>
              <w:spacing w:line="0" w:lineRule="atLeast"/>
              <w:ind w:leftChars="232" w:left="565" w:hangingChars="3" w:hanging="8"/>
              <w:jc w:val="both"/>
              <w:rPr>
                <w:rFonts w:ascii="標楷體" w:eastAsia="標楷體" w:hAnsi="標楷體"/>
                <w:sz w:val="28"/>
                <w:szCs w:val="28"/>
              </w:rPr>
            </w:pPr>
            <w:r w:rsidRPr="00311688">
              <w:rPr>
                <w:rFonts w:ascii="標楷體" w:eastAsia="標楷體" w:hAnsi="標楷體" w:hint="eastAsia"/>
                <w:sz w:val="28"/>
                <w:szCs w:val="28"/>
              </w:rPr>
              <w:t>本演習內容</w:t>
            </w:r>
            <w:r>
              <w:rPr>
                <w:rFonts w:ascii="標楷體" w:eastAsia="標楷體" w:hAnsi="標楷體" w:hint="eastAsia"/>
                <w:sz w:val="28"/>
                <w:szCs w:val="28"/>
              </w:rPr>
              <w:t>僅</w:t>
            </w:r>
            <w:r w:rsidRPr="00311688">
              <w:rPr>
                <w:rFonts w:ascii="標楷體" w:eastAsia="標楷體" w:hAnsi="標楷體" w:hint="eastAsia"/>
                <w:sz w:val="28"/>
                <w:szCs w:val="28"/>
              </w:rPr>
              <w:t>以南竿鄉進行演練，</w:t>
            </w:r>
            <w:r>
              <w:rPr>
                <w:rFonts w:ascii="標楷體" w:eastAsia="標楷體" w:hAnsi="標楷體" w:hint="eastAsia"/>
                <w:sz w:val="28"/>
                <w:szCs w:val="28"/>
              </w:rPr>
              <w:t>考量</w:t>
            </w:r>
            <w:r w:rsidRPr="00311688">
              <w:rPr>
                <w:rFonts w:ascii="標楷體" w:eastAsia="標楷體" w:hAnsi="標楷體" w:hint="eastAsia"/>
                <w:sz w:val="28"/>
                <w:szCs w:val="28"/>
              </w:rPr>
              <w:t>該縣係分散島嶼地形，縣應變中心</w:t>
            </w:r>
            <w:r>
              <w:rPr>
                <w:rFonts w:ascii="標楷體" w:eastAsia="標楷體" w:hAnsi="標楷體" w:hint="eastAsia"/>
                <w:sz w:val="28"/>
                <w:szCs w:val="28"/>
              </w:rPr>
              <w:t>統籌因應更有其重要性，建議日後</w:t>
            </w:r>
            <w:r w:rsidRPr="00311688">
              <w:rPr>
                <w:rFonts w:ascii="標楷體" w:eastAsia="標楷體" w:hAnsi="標楷體" w:hint="eastAsia"/>
                <w:sz w:val="28"/>
                <w:szCs w:val="28"/>
              </w:rPr>
              <w:t>宜納入其他地區災害狀況</w:t>
            </w:r>
            <w:r>
              <w:rPr>
                <w:rFonts w:ascii="標楷體" w:eastAsia="標楷體" w:hAnsi="標楷體" w:hint="eastAsia"/>
                <w:sz w:val="28"/>
                <w:szCs w:val="28"/>
              </w:rPr>
              <w:t>實施演練</w:t>
            </w:r>
            <w:r w:rsidRPr="00311688">
              <w:rPr>
                <w:rFonts w:ascii="標楷體" w:eastAsia="標楷體" w:hAnsi="標楷體" w:hint="eastAsia"/>
                <w:sz w:val="28"/>
                <w:szCs w:val="28"/>
              </w:rPr>
              <w:t>。</w:t>
            </w:r>
          </w:p>
        </w:tc>
      </w:tr>
    </w:tbl>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南投縣政府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D443C8" w:rsidRDefault="00664EA8" w:rsidP="00664EA8">
            <w:pPr>
              <w:spacing w:line="0" w:lineRule="atLeast"/>
              <w:rPr>
                <w:rFonts w:ascii="標楷體" w:eastAsia="標楷體" w:hAnsi="標楷體"/>
              </w:rPr>
            </w:pPr>
            <w:r w:rsidRPr="00D443C8">
              <w:rPr>
                <w:rFonts w:ascii="標楷體" w:eastAsia="標楷體" w:hAnsi="標楷體" w:cs="標楷體" w:hint="eastAsia"/>
              </w:rPr>
              <w:t>104年</w:t>
            </w:r>
            <w:r>
              <w:rPr>
                <w:rFonts w:ascii="標楷體" w:eastAsia="標楷體" w:hAnsi="標楷體" w:cs="標楷體" w:hint="eastAsia"/>
              </w:rPr>
              <w:t>3</w:t>
            </w:r>
            <w:r w:rsidRPr="00D443C8">
              <w:rPr>
                <w:rFonts w:ascii="標楷體" w:eastAsia="標楷體" w:hAnsi="標楷體" w:cs="標楷體" w:hint="eastAsia"/>
              </w:rPr>
              <w:t>月</w:t>
            </w:r>
            <w:r>
              <w:rPr>
                <w:rFonts w:ascii="標楷體" w:eastAsia="標楷體" w:hAnsi="標楷體" w:cs="標楷體" w:hint="eastAsia"/>
              </w:rPr>
              <w:t>10</w:t>
            </w:r>
            <w:r w:rsidRPr="00D443C8">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Pr="00D443C8" w:rsidRDefault="00664EA8" w:rsidP="00664EA8">
            <w:pPr>
              <w:widowControl/>
              <w:numPr>
                <w:ilvl w:val="0"/>
                <w:numId w:val="270"/>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該縣</w:t>
            </w:r>
            <w:r w:rsidRPr="00D443C8">
              <w:rPr>
                <w:rFonts w:ascii="標楷體" w:eastAsia="標楷體" w:hAnsi="標楷體" w:hint="eastAsia"/>
                <w:color w:val="000000"/>
                <w:sz w:val="28"/>
                <w:szCs w:val="28"/>
              </w:rPr>
              <w:t>災害防救</w:t>
            </w:r>
            <w:r w:rsidRPr="00D443C8">
              <w:rPr>
                <w:rFonts w:ascii="標楷體" w:eastAsia="標楷體" w:hAnsi="標楷體" w:hint="eastAsia"/>
                <w:sz w:val="28"/>
                <w:szCs w:val="28"/>
              </w:rPr>
              <w:t>演習計畫與災害狀況想定及轄內災害潛勢相符(</w:t>
            </w:r>
            <w:r>
              <w:rPr>
                <w:rFonts w:ascii="標楷體" w:eastAsia="標楷體" w:hAnsi="標楷體" w:hint="eastAsia"/>
                <w:sz w:val="28"/>
                <w:szCs w:val="28"/>
              </w:rPr>
              <w:t>颱風</w:t>
            </w:r>
            <w:r w:rsidRPr="00D443C8">
              <w:rPr>
                <w:rFonts w:ascii="標楷體" w:eastAsia="標楷體" w:hAnsi="標楷體" w:hint="eastAsia"/>
                <w:sz w:val="28"/>
                <w:szCs w:val="28"/>
              </w:rPr>
              <w:t>災害)</w:t>
            </w:r>
            <w:r>
              <w:rPr>
                <w:rFonts w:ascii="標楷體" w:eastAsia="標楷體" w:hAnsi="標楷體" w:hint="eastAsia"/>
                <w:sz w:val="28"/>
                <w:szCs w:val="28"/>
              </w:rPr>
              <w:t>。</w:t>
            </w:r>
          </w:p>
          <w:p w:rsidR="00664EA8" w:rsidRPr="00D443C8" w:rsidRDefault="00664EA8" w:rsidP="00664EA8">
            <w:pPr>
              <w:widowControl/>
              <w:numPr>
                <w:ilvl w:val="0"/>
                <w:numId w:val="270"/>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演習手冊及參考資料</w:t>
            </w:r>
            <w:r>
              <w:rPr>
                <w:rFonts w:ascii="標楷體" w:eastAsia="標楷體" w:hAnsi="標楷體" w:hint="eastAsia"/>
                <w:sz w:val="28"/>
                <w:szCs w:val="28"/>
              </w:rPr>
              <w:t>內容明確</w:t>
            </w:r>
            <w:r w:rsidRPr="00D443C8">
              <w:rPr>
                <w:rFonts w:ascii="標楷體" w:eastAsia="標楷體" w:hAnsi="標楷體" w:hint="eastAsia"/>
                <w:sz w:val="28"/>
                <w:szCs w:val="28"/>
              </w:rPr>
              <w:t>可供評核人員充分瞭解演習情境設定及內容。</w:t>
            </w:r>
          </w:p>
          <w:p w:rsidR="00664EA8" w:rsidRPr="00D443C8" w:rsidRDefault="00664EA8" w:rsidP="00664EA8">
            <w:pPr>
              <w:widowControl/>
              <w:numPr>
                <w:ilvl w:val="0"/>
                <w:numId w:val="270"/>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演習流程與標準作業程序符合警察機關應配合事項</w:t>
            </w:r>
            <w:r>
              <w:rPr>
                <w:rFonts w:ascii="標楷體" w:eastAsia="標楷體" w:hAnsi="標楷體" w:hint="eastAsia"/>
                <w:sz w:val="28"/>
                <w:szCs w:val="28"/>
              </w:rPr>
              <w:t>(治安、交通)</w:t>
            </w:r>
            <w:r w:rsidRPr="00D443C8">
              <w:rPr>
                <w:rFonts w:ascii="標楷體" w:eastAsia="標楷體" w:hAnsi="標楷體" w:hint="eastAsia"/>
                <w:sz w:val="28"/>
                <w:szCs w:val="28"/>
              </w:rPr>
              <w:t>。</w:t>
            </w:r>
          </w:p>
          <w:p w:rsidR="00664EA8" w:rsidRPr="00D443C8" w:rsidRDefault="00664EA8" w:rsidP="00664EA8">
            <w:pPr>
              <w:widowControl/>
              <w:numPr>
                <w:ilvl w:val="0"/>
                <w:numId w:val="270"/>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該縣</w:t>
            </w:r>
            <w:r w:rsidRPr="00D443C8">
              <w:rPr>
                <w:rFonts w:ascii="標楷體" w:eastAsia="標楷體" w:hAnsi="標楷體" w:hint="eastAsia"/>
                <w:sz w:val="28"/>
                <w:szCs w:val="28"/>
              </w:rPr>
              <w:t>警察局</w:t>
            </w:r>
            <w:r>
              <w:rPr>
                <w:rFonts w:ascii="標楷體" w:eastAsia="標楷體" w:hAnsi="標楷體" w:hint="eastAsia"/>
                <w:sz w:val="28"/>
                <w:szCs w:val="28"/>
              </w:rPr>
              <w:t>演練過程中</w:t>
            </w:r>
            <w:r w:rsidRPr="00D443C8">
              <w:rPr>
                <w:rFonts w:ascii="標楷體" w:eastAsia="標楷體" w:hAnsi="標楷體" w:hint="eastAsia"/>
                <w:color w:val="000000"/>
                <w:sz w:val="28"/>
                <w:szCs w:val="28"/>
              </w:rPr>
              <w:t>配合實施災區治安維護及交通</w:t>
            </w:r>
            <w:r>
              <w:rPr>
                <w:rFonts w:ascii="標楷體" w:eastAsia="標楷體" w:hAnsi="標楷體" w:hint="eastAsia"/>
                <w:color w:val="000000"/>
                <w:sz w:val="28"/>
                <w:szCs w:val="28"/>
              </w:rPr>
              <w:t>管制</w:t>
            </w:r>
            <w:r w:rsidRPr="00D443C8">
              <w:rPr>
                <w:rFonts w:ascii="標楷體" w:eastAsia="標楷體" w:hAnsi="標楷體" w:hint="eastAsia"/>
                <w:color w:val="000000"/>
                <w:sz w:val="28"/>
                <w:szCs w:val="28"/>
              </w:rPr>
              <w:t>任務明確。</w:t>
            </w:r>
          </w:p>
          <w:p w:rsidR="00664EA8" w:rsidRPr="00260259" w:rsidRDefault="00664EA8" w:rsidP="00664EA8">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w:t>
            </w:r>
            <w:r w:rsidRPr="00D443C8">
              <w:rPr>
                <w:rFonts w:ascii="標楷體" w:eastAsia="標楷體" w:hAnsi="標楷體" w:hint="eastAsia"/>
                <w:sz w:val="28"/>
                <w:szCs w:val="28"/>
              </w:rPr>
              <w:t>警察局派遣警力時機及所</w:t>
            </w:r>
            <w:r>
              <w:rPr>
                <w:rFonts w:ascii="標楷體" w:eastAsia="標楷體" w:hAnsi="標楷體" w:hint="eastAsia"/>
                <w:sz w:val="28"/>
                <w:szCs w:val="28"/>
              </w:rPr>
              <w:t>使用人員及裝備數量</w:t>
            </w:r>
            <w:r w:rsidRPr="00D443C8">
              <w:rPr>
                <w:rFonts w:ascii="標楷體" w:eastAsia="標楷體" w:hAnsi="標楷體" w:hint="eastAsia"/>
                <w:sz w:val="28"/>
                <w:szCs w:val="28"/>
              </w:rPr>
              <w:t>均依規定呈現。</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1.該縣指揮官依計畫</w:t>
            </w:r>
            <w:r>
              <w:rPr>
                <w:rFonts w:ascii="標楷體" w:eastAsia="標楷體" w:hAnsi="標楷體" w:hint="eastAsia"/>
                <w:sz w:val="28"/>
                <w:szCs w:val="28"/>
              </w:rPr>
              <w:t>全程</w:t>
            </w:r>
            <w:r w:rsidRPr="00D443C8">
              <w:rPr>
                <w:rFonts w:ascii="標楷體" w:eastAsia="標楷體" w:hAnsi="標楷體" w:hint="eastAsia"/>
                <w:sz w:val="28"/>
                <w:szCs w:val="28"/>
              </w:rPr>
              <w:t>參與演練</w:t>
            </w:r>
            <w:r>
              <w:rPr>
                <w:rFonts w:ascii="標楷體" w:eastAsia="標楷體" w:hAnsi="標楷體" w:hint="eastAsia"/>
                <w:sz w:val="28"/>
                <w:szCs w:val="28"/>
              </w:rPr>
              <w:t>並下達各狀況處置作為</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2.</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依</w:t>
            </w:r>
            <w:r w:rsidRPr="00D443C8">
              <w:rPr>
                <w:rFonts w:ascii="標楷體" w:eastAsia="標楷體" w:hAnsi="標楷體" w:hint="eastAsia"/>
                <w:sz w:val="28"/>
                <w:szCs w:val="28"/>
              </w:rPr>
              <w:t>演習計畫參與演練</w:t>
            </w:r>
            <w:r>
              <w:rPr>
                <w:rFonts w:ascii="標楷體" w:eastAsia="標楷體" w:hAnsi="標楷體" w:hint="eastAsia"/>
                <w:sz w:val="28"/>
                <w:szCs w:val="28"/>
              </w:rPr>
              <w:t>，於颱風所衍生災害假想情境中，能針對災區的治安維護及交通管制依規定處置</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55" w:hangingChars="91" w:hanging="255"/>
              <w:jc w:val="both"/>
              <w:rPr>
                <w:rFonts w:ascii="標楷體" w:eastAsia="標楷體" w:hAnsi="標楷體"/>
                <w:sz w:val="28"/>
                <w:szCs w:val="28"/>
              </w:rPr>
            </w:pPr>
            <w:r w:rsidRPr="00D443C8">
              <w:rPr>
                <w:rFonts w:ascii="標楷體" w:eastAsia="標楷體" w:hAnsi="標楷體"/>
                <w:sz w:val="28"/>
                <w:szCs w:val="28"/>
              </w:rPr>
              <w:t>3.</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於演習過程中，針對所擬狀況</w:t>
            </w:r>
            <w:r>
              <w:rPr>
                <w:rFonts w:ascii="標楷體" w:eastAsia="標楷體" w:hAnsi="標楷體" w:hint="eastAsia"/>
                <w:sz w:val="28"/>
                <w:szCs w:val="28"/>
              </w:rPr>
              <w:t>(災害搶救、疏散撤離、收容安置)</w:t>
            </w:r>
            <w:r w:rsidRPr="00D443C8">
              <w:rPr>
                <w:rFonts w:ascii="標楷體" w:eastAsia="標楷體" w:hAnsi="標楷體"/>
                <w:sz w:val="28"/>
                <w:szCs w:val="28"/>
              </w:rPr>
              <w:t>進行處置，</w:t>
            </w:r>
            <w:r>
              <w:rPr>
                <w:rFonts w:ascii="標楷體" w:eastAsia="標楷體" w:hAnsi="標楷體"/>
                <w:sz w:val="28"/>
                <w:szCs w:val="28"/>
              </w:rPr>
              <w:t>警、民力派遺時機及順</w:t>
            </w:r>
            <w:r w:rsidRPr="00D443C8">
              <w:rPr>
                <w:rFonts w:ascii="標楷體" w:eastAsia="標楷體" w:hAnsi="標楷體"/>
                <w:sz w:val="28"/>
                <w:szCs w:val="28"/>
              </w:rPr>
              <w:t>序安排合理。</w:t>
            </w:r>
          </w:p>
          <w:p w:rsidR="00664EA8" w:rsidRDefault="00664EA8" w:rsidP="00664EA8">
            <w:pPr>
              <w:adjustRightInd w:val="0"/>
              <w:snapToGrid w:val="0"/>
              <w:spacing w:line="0" w:lineRule="atLeast"/>
              <w:ind w:left="210" w:hangingChars="75" w:hanging="210"/>
              <w:jc w:val="both"/>
              <w:rPr>
                <w:rFonts w:ascii="標楷體" w:eastAsia="標楷體" w:hAnsi="標楷體"/>
                <w:sz w:val="28"/>
                <w:szCs w:val="28"/>
              </w:rPr>
            </w:pPr>
            <w:r w:rsidRPr="00D443C8">
              <w:rPr>
                <w:rFonts w:ascii="標楷體" w:eastAsia="標楷體" w:hAnsi="標楷體" w:hint="eastAsia"/>
                <w:sz w:val="28"/>
                <w:szCs w:val="28"/>
              </w:rPr>
              <w:t>4.該縣</w:t>
            </w:r>
            <w:r>
              <w:rPr>
                <w:rFonts w:ascii="標楷體" w:eastAsia="標楷體" w:hAnsi="標楷體" w:hint="eastAsia"/>
                <w:sz w:val="28"/>
                <w:szCs w:val="28"/>
              </w:rPr>
              <w:t>警察局</w:t>
            </w:r>
            <w:r w:rsidRPr="00D443C8">
              <w:rPr>
                <w:rFonts w:ascii="標楷體" w:eastAsia="標楷體" w:hAnsi="標楷體" w:hint="eastAsia"/>
                <w:sz w:val="28"/>
                <w:szCs w:val="28"/>
              </w:rPr>
              <w:t>依演習項目運用</w:t>
            </w:r>
            <w:r>
              <w:rPr>
                <w:rFonts w:ascii="標楷體" w:eastAsia="標楷體" w:hAnsi="標楷體" w:hint="eastAsia"/>
                <w:sz w:val="28"/>
                <w:szCs w:val="28"/>
              </w:rPr>
              <w:t>所屬</w:t>
            </w:r>
            <w:r w:rsidRPr="00D443C8">
              <w:rPr>
                <w:rFonts w:ascii="標楷體" w:eastAsia="標楷體" w:hAnsi="標楷體" w:hint="eastAsia"/>
                <w:sz w:val="28"/>
                <w:szCs w:val="28"/>
              </w:rPr>
              <w:t>各</w:t>
            </w:r>
            <w:r>
              <w:rPr>
                <w:rFonts w:ascii="標楷體" w:eastAsia="標楷體" w:hAnsi="標楷體" w:hint="eastAsia"/>
                <w:sz w:val="28"/>
                <w:szCs w:val="28"/>
              </w:rPr>
              <w:t>單位警、</w:t>
            </w:r>
            <w:r w:rsidRPr="00D443C8">
              <w:rPr>
                <w:rFonts w:ascii="標楷體" w:eastAsia="標楷體" w:hAnsi="標楷體" w:hint="eastAsia"/>
                <w:sz w:val="28"/>
                <w:szCs w:val="28"/>
              </w:rPr>
              <w:t>民力</w:t>
            </w:r>
            <w:r>
              <w:rPr>
                <w:rFonts w:ascii="標楷體" w:eastAsia="標楷體" w:hAnsi="標楷體" w:hint="eastAsia"/>
                <w:sz w:val="28"/>
                <w:szCs w:val="28"/>
              </w:rPr>
              <w:t>進行災害搶救、</w:t>
            </w:r>
            <w:r w:rsidRPr="00D443C8">
              <w:rPr>
                <w:rFonts w:ascii="標楷體" w:eastAsia="標楷體" w:hAnsi="標楷體" w:hint="eastAsia"/>
                <w:sz w:val="28"/>
                <w:szCs w:val="28"/>
              </w:rPr>
              <w:t>災情查報並協助居民疏散避難，</w:t>
            </w:r>
            <w:r>
              <w:rPr>
                <w:rFonts w:ascii="標楷體" w:eastAsia="標楷體" w:hAnsi="標楷體" w:hint="eastAsia"/>
                <w:sz w:val="28"/>
                <w:szCs w:val="28"/>
              </w:rPr>
              <w:t>並</w:t>
            </w:r>
            <w:r w:rsidRPr="00D443C8">
              <w:rPr>
                <w:rFonts w:ascii="標楷體" w:eastAsia="標楷體" w:hAnsi="標楷體" w:hint="eastAsia"/>
                <w:sz w:val="28"/>
                <w:szCs w:val="28"/>
              </w:rPr>
              <w:t>於災民收容安置處所、救災物資儲存處所</w:t>
            </w:r>
            <w:r>
              <w:rPr>
                <w:rFonts w:ascii="標楷體" w:eastAsia="標楷體" w:hAnsi="標楷體" w:hint="eastAsia"/>
                <w:sz w:val="28"/>
                <w:szCs w:val="28"/>
              </w:rPr>
              <w:t>設置機動派出所</w:t>
            </w:r>
            <w:r w:rsidRPr="00D443C8">
              <w:rPr>
                <w:rFonts w:ascii="標楷體" w:eastAsia="標楷體" w:hAnsi="標楷體" w:hint="eastAsia"/>
                <w:sz w:val="28"/>
                <w:szCs w:val="28"/>
              </w:rPr>
              <w:t>協助安全維護</w:t>
            </w:r>
            <w:r>
              <w:rPr>
                <w:rFonts w:ascii="標楷體" w:eastAsia="標楷體" w:hAnsi="標楷體" w:hint="eastAsia"/>
                <w:sz w:val="28"/>
                <w:szCs w:val="28"/>
              </w:rPr>
              <w:t>及交通管制</w:t>
            </w:r>
            <w:r w:rsidRPr="00D443C8">
              <w:rPr>
                <w:rFonts w:ascii="標楷體" w:eastAsia="標楷體" w:hAnsi="標楷體" w:hint="eastAsia"/>
                <w:sz w:val="28"/>
                <w:szCs w:val="28"/>
              </w:rPr>
              <w:t>，</w:t>
            </w:r>
            <w:r>
              <w:rPr>
                <w:rFonts w:ascii="標楷體" w:eastAsia="標楷體" w:hAnsi="標楷體" w:hint="eastAsia"/>
                <w:sz w:val="28"/>
                <w:szCs w:val="28"/>
              </w:rPr>
              <w:t>其演習過程與演習計畫及書面參考資料相符，作法</w:t>
            </w:r>
            <w:r w:rsidRPr="00D443C8">
              <w:rPr>
                <w:rFonts w:ascii="標楷體" w:eastAsia="標楷體" w:hAnsi="標楷體" w:hint="eastAsia"/>
                <w:sz w:val="28"/>
                <w:szCs w:val="28"/>
              </w:rPr>
              <w:t>具體可行。</w:t>
            </w:r>
          </w:p>
          <w:p w:rsidR="00664EA8" w:rsidRPr="00260259" w:rsidRDefault="00664EA8" w:rsidP="00664EA8">
            <w:pPr>
              <w:adjustRightInd w:val="0"/>
              <w:snapToGrid w:val="0"/>
              <w:spacing w:line="0" w:lineRule="atLeast"/>
              <w:ind w:left="210" w:hangingChars="75" w:hanging="210"/>
              <w:jc w:val="both"/>
              <w:rPr>
                <w:rFonts w:ascii="標楷體" w:eastAsia="標楷體" w:hAnsi="標楷體"/>
                <w:sz w:val="28"/>
                <w:szCs w:val="28"/>
              </w:rPr>
            </w:pPr>
            <w:r>
              <w:rPr>
                <w:rFonts w:ascii="標楷體" w:eastAsia="標楷體" w:hAnsi="標楷體" w:hint="eastAsia"/>
                <w:sz w:val="28"/>
                <w:szCs w:val="28"/>
              </w:rPr>
              <w:t>5.</w:t>
            </w:r>
            <w:r>
              <w:rPr>
                <w:rFonts w:ascii="標楷體" w:eastAsia="標楷體" w:hAnsi="標楷體"/>
                <w:sz w:val="28"/>
                <w:szCs w:val="28"/>
              </w:rPr>
              <w:t>該縣</w:t>
            </w:r>
            <w:r>
              <w:rPr>
                <w:rFonts w:ascii="標楷體" w:eastAsia="標楷體" w:hAnsi="標楷體" w:hint="eastAsia"/>
                <w:sz w:val="28"/>
                <w:szCs w:val="28"/>
              </w:rPr>
              <w:t>有</w:t>
            </w:r>
            <w:r w:rsidRPr="00260259">
              <w:rPr>
                <w:rFonts w:ascii="標楷體" w:eastAsia="標楷體" w:hAnsi="標楷體" w:hint="eastAsia"/>
                <w:sz w:val="28"/>
                <w:szCs w:val="28"/>
              </w:rPr>
              <w:t>邀請</w:t>
            </w:r>
            <w:r>
              <w:rPr>
                <w:rFonts w:ascii="標楷體" w:eastAsia="標楷體" w:hAnsi="標楷體" w:hint="eastAsia"/>
                <w:sz w:val="28"/>
                <w:szCs w:val="28"/>
              </w:rPr>
              <w:t>台電公司、中華電信、自來水公司、欣林天然氣公司、紅十字會、救難協會等</w:t>
            </w:r>
            <w:r w:rsidRPr="00D443C8">
              <w:rPr>
                <w:rFonts w:ascii="標楷體" w:eastAsia="標楷體" w:hAnsi="標楷體" w:hint="eastAsia"/>
                <w:sz w:val="28"/>
                <w:szCs w:val="28"/>
              </w:rPr>
              <w:t>民間社工團體</w:t>
            </w:r>
            <w:r>
              <w:rPr>
                <w:rFonts w:ascii="標楷體" w:eastAsia="標楷體" w:hAnsi="標楷體" w:hint="eastAsia"/>
                <w:sz w:val="28"/>
                <w:szCs w:val="28"/>
              </w:rPr>
              <w:t>及轄區居民，</w:t>
            </w:r>
            <w:r w:rsidRPr="00D443C8">
              <w:rPr>
                <w:rFonts w:ascii="標楷體" w:eastAsia="標楷體" w:hAnsi="標楷體" w:hint="eastAsia"/>
                <w:sz w:val="28"/>
                <w:szCs w:val="28"/>
              </w:rPr>
              <w:t>於</w:t>
            </w:r>
            <w:r>
              <w:rPr>
                <w:rFonts w:ascii="標楷體" w:eastAsia="標楷體" w:hAnsi="標楷體" w:hint="eastAsia"/>
                <w:sz w:val="28"/>
                <w:szCs w:val="28"/>
              </w:rPr>
              <w:t>災害搶救、</w:t>
            </w:r>
            <w:r w:rsidRPr="00D443C8">
              <w:rPr>
                <w:rFonts w:ascii="標楷體" w:eastAsia="標楷體" w:hAnsi="標楷體" w:hint="eastAsia"/>
                <w:sz w:val="28"/>
                <w:szCs w:val="28"/>
              </w:rPr>
              <w:t>災</w:t>
            </w:r>
            <w:r>
              <w:rPr>
                <w:rFonts w:ascii="標楷體" w:eastAsia="標楷體" w:hAnsi="標楷體" w:hint="eastAsia"/>
                <w:sz w:val="28"/>
                <w:szCs w:val="28"/>
              </w:rPr>
              <w:t>民疏散撤離及</w:t>
            </w:r>
            <w:r w:rsidRPr="00D443C8">
              <w:rPr>
                <w:rFonts w:ascii="標楷體" w:eastAsia="標楷體" w:hAnsi="標楷體" w:hint="eastAsia"/>
                <w:sz w:val="28"/>
                <w:szCs w:val="28"/>
              </w:rPr>
              <w:t>收容安置演練過程中</w:t>
            </w:r>
            <w:r>
              <w:rPr>
                <w:rFonts w:ascii="標楷體" w:eastAsia="標楷體" w:hAnsi="標楷體" w:hint="eastAsia"/>
                <w:sz w:val="28"/>
                <w:szCs w:val="28"/>
              </w:rPr>
              <w:t>，實際參與</w:t>
            </w:r>
            <w:r w:rsidRPr="00D443C8">
              <w:rPr>
                <w:rFonts w:ascii="標楷體" w:eastAsia="標楷體" w:hAnsi="標楷體" w:hint="eastAsia"/>
                <w:sz w:val="28"/>
                <w:szCs w:val="28"/>
              </w:rPr>
              <w:t>救災及安置工作</w:t>
            </w:r>
            <w:r>
              <w:rPr>
                <w:rFonts w:ascii="標楷體" w:eastAsia="標楷體" w:hAnsi="標楷體" w:hint="eastAsia"/>
                <w:sz w:val="28"/>
                <w:szCs w:val="28"/>
              </w:rPr>
              <w:t>演練</w:t>
            </w:r>
            <w:r w:rsidRPr="00D443C8">
              <w:rPr>
                <w:rFonts w:ascii="標楷體" w:eastAsia="標楷體" w:hAnsi="標楷體" w:hint="eastAsia"/>
                <w:sz w:val="28"/>
                <w:szCs w:val="28"/>
              </w:rPr>
              <w:t>。</w:t>
            </w:r>
            <w:r w:rsidRPr="00260259">
              <w:rPr>
                <w:rFonts w:ascii="標楷體" w:eastAsia="標楷體" w:hAnsi="標楷體"/>
                <w:sz w:val="28"/>
                <w:szCs w:val="28"/>
              </w:rPr>
              <w:t xml:space="preserve"> </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7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2580"/>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Default="00664EA8" w:rsidP="00664EA8">
            <w:pPr>
              <w:widowControl/>
              <w:numPr>
                <w:ilvl w:val="0"/>
                <w:numId w:val="271"/>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 xml:space="preserve"> </w:t>
            </w:r>
          </w:p>
          <w:p w:rsidR="00664EA8" w:rsidRDefault="00664EA8" w:rsidP="00664EA8">
            <w:pPr>
              <w:spacing w:line="0" w:lineRule="atLeast"/>
              <w:ind w:leftChars="258" w:left="1459" w:hangingChars="300" w:hanging="840"/>
              <w:jc w:val="both"/>
              <w:rPr>
                <w:rFonts w:ascii="標楷體" w:eastAsia="標楷體" w:hAnsi="標楷體"/>
                <w:sz w:val="28"/>
                <w:szCs w:val="28"/>
              </w:rPr>
            </w:pPr>
            <w:r>
              <w:rPr>
                <w:rFonts w:ascii="標楷體" w:eastAsia="標楷體" w:hAnsi="標楷體" w:hint="eastAsia"/>
                <w:sz w:val="28"/>
                <w:szCs w:val="28"/>
              </w:rPr>
              <w:t>優點﹕有關警、民力之運用能依各不同災害狀況進行安維及交管，處置得宜</w:t>
            </w:r>
            <w:r w:rsidRPr="00260259">
              <w:rPr>
                <w:rFonts w:ascii="標楷體" w:eastAsia="標楷體" w:hAnsi="標楷體" w:hint="eastAsia"/>
                <w:sz w:val="28"/>
                <w:szCs w:val="28"/>
              </w:rPr>
              <w:t>。</w:t>
            </w:r>
          </w:p>
          <w:p w:rsidR="00664EA8" w:rsidRPr="000D676E"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缺點﹕該縣警察局於</w:t>
            </w:r>
            <w:r w:rsidRPr="000D676E">
              <w:rPr>
                <w:rFonts w:ascii="標楷體" w:eastAsia="標楷體" w:hAnsi="標楷體" w:hint="eastAsia"/>
                <w:sz w:val="28"/>
                <w:szCs w:val="28"/>
              </w:rPr>
              <w:t>指揮官(縣長)於收容安置處所慰問時，遇災民近身陳情，未派員保護安全，恐危安全</w:t>
            </w:r>
            <w:r>
              <w:rPr>
                <w:rFonts w:ascii="標楷體" w:eastAsia="標楷體" w:hAnsi="標楷體" w:hint="eastAsia"/>
                <w:sz w:val="28"/>
                <w:szCs w:val="28"/>
              </w:rPr>
              <w:t>，應加強隨扈。</w:t>
            </w:r>
          </w:p>
          <w:p w:rsidR="00664EA8" w:rsidRPr="00260259" w:rsidRDefault="00664EA8" w:rsidP="00664EA8">
            <w:pPr>
              <w:widowControl/>
              <w:numPr>
                <w:ilvl w:val="0"/>
                <w:numId w:val="271"/>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Default="00664EA8" w:rsidP="00664EA8">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p>
    <w:p w:rsidR="00664EA8" w:rsidRDefault="00664EA8" w:rsidP="00664EA8">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p>
    <w:p w:rsidR="00664EA8" w:rsidRPr="00F3780A" w:rsidRDefault="00664EA8" w:rsidP="00664EA8">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r>
        <w:rPr>
          <w:rFonts w:ascii="標楷體" w:eastAsia="標楷體" w:hAnsi="標楷體"/>
          <w:color w:val="auto"/>
          <w:sz w:val="32"/>
          <w:szCs w:val="32"/>
        </w:rPr>
        <w:br w:type="page"/>
      </w:r>
    </w:p>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hint="eastAsia"/>
                <w:sz w:val="28"/>
                <w:szCs w:val="28"/>
              </w:rPr>
              <w:t>臺東</w:t>
            </w:r>
            <w:r>
              <w:rPr>
                <w:rFonts w:ascii="標楷體" w:eastAsia="標楷體" w:hAnsi="標楷體"/>
                <w:sz w:val="28"/>
                <w:szCs w:val="28"/>
              </w:rPr>
              <w:t>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E62984" w:rsidRDefault="00664EA8" w:rsidP="00664EA8">
            <w:pPr>
              <w:spacing w:line="0" w:lineRule="atLeast"/>
              <w:rPr>
                <w:rFonts w:ascii="標楷體" w:eastAsia="標楷體" w:hAnsi="標楷體"/>
              </w:rPr>
            </w:pPr>
            <w:r w:rsidRPr="00E62984">
              <w:rPr>
                <w:rFonts w:ascii="標楷體" w:eastAsia="標楷體" w:hAnsi="標楷體" w:cs="標楷體" w:hint="eastAsia"/>
              </w:rPr>
              <w:t>104年</w:t>
            </w:r>
            <w:r>
              <w:rPr>
                <w:rFonts w:ascii="標楷體" w:eastAsia="標楷體" w:hAnsi="標楷體" w:cs="標楷體" w:hint="eastAsia"/>
              </w:rPr>
              <w:t>3</w:t>
            </w:r>
            <w:r w:rsidRPr="00E62984">
              <w:rPr>
                <w:rFonts w:ascii="標楷體" w:eastAsia="標楷體" w:hAnsi="標楷體" w:cs="標楷體" w:hint="eastAsia"/>
              </w:rPr>
              <w:t xml:space="preserve"> 月</w:t>
            </w:r>
            <w:r>
              <w:rPr>
                <w:rFonts w:ascii="標楷體" w:eastAsia="標楷體" w:hAnsi="標楷體" w:cs="標楷體" w:hint="eastAsia"/>
              </w:rPr>
              <w:t>23</w:t>
            </w:r>
            <w:r w:rsidRPr="00E62984">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1、</w:t>
            </w:r>
            <w:r w:rsidRPr="001367E3">
              <w:rPr>
                <w:rFonts w:ascii="標楷體" w:eastAsia="標楷體" w:hAnsi="標楷體" w:hint="eastAsia"/>
                <w:sz w:val="28"/>
                <w:szCs w:val="28"/>
              </w:rPr>
              <w:t>檢視該縣</w:t>
            </w:r>
            <w:r w:rsidRPr="001367E3">
              <w:rPr>
                <w:rFonts w:ascii="標楷體" w:eastAsia="標楷體" w:hAnsi="標楷體" w:hint="eastAsia"/>
                <w:color w:val="000000"/>
                <w:sz w:val="28"/>
                <w:szCs w:val="28"/>
              </w:rPr>
              <w:t>災害防救</w:t>
            </w:r>
            <w:r w:rsidRPr="001367E3">
              <w:rPr>
                <w:rFonts w:ascii="標楷體" w:eastAsia="標楷體" w:hAnsi="標楷體" w:hint="eastAsia"/>
                <w:sz w:val="28"/>
                <w:szCs w:val="28"/>
              </w:rPr>
              <w:t>演習計畫</w:t>
            </w:r>
            <w:r>
              <w:rPr>
                <w:rFonts w:ascii="標楷體" w:eastAsia="標楷體" w:hAnsi="標楷體" w:hint="eastAsia"/>
                <w:sz w:val="28"/>
                <w:szCs w:val="28"/>
              </w:rPr>
              <w:t>內容、</w:t>
            </w:r>
            <w:r w:rsidRPr="001367E3">
              <w:rPr>
                <w:rFonts w:ascii="標楷體" w:eastAsia="標楷體" w:hAnsi="標楷體" w:hint="eastAsia"/>
                <w:sz w:val="28"/>
                <w:szCs w:val="28"/>
              </w:rPr>
              <w:t>災害狀況想定</w:t>
            </w:r>
            <w:r>
              <w:rPr>
                <w:rFonts w:ascii="標楷體" w:eastAsia="標楷體" w:hAnsi="標楷體" w:hint="eastAsia"/>
                <w:sz w:val="28"/>
                <w:szCs w:val="28"/>
              </w:rPr>
              <w:t>及</w:t>
            </w:r>
            <w:r w:rsidRPr="001367E3">
              <w:rPr>
                <w:rFonts w:ascii="標楷體" w:eastAsia="標楷體" w:hAnsi="標楷體" w:hint="eastAsia"/>
                <w:sz w:val="28"/>
                <w:szCs w:val="28"/>
              </w:rPr>
              <w:t>轄內災害潛勢</w:t>
            </w:r>
            <w:r>
              <w:rPr>
                <w:rFonts w:ascii="標楷體" w:eastAsia="標楷體" w:hAnsi="標楷體" w:hint="eastAsia"/>
                <w:sz w:val="28"/>
                <w:szCs w:val="28"/>
              </w:rPr>
              <w:t>均</w:t>
            </w:r>
            <w:r w:rsidRPr="001367E3">
              <w:rPr>
                <w:rFonts w:ascii="標楷體" w:eastAsia="標楷體" w:hAnsi="標楷體" w:hint="eastAsia"/>
                <w:sz w:val="28"/>
                <w:szCs w:val="28"/>
              </w:rPr>
              <w:t>相符</w:t>
            </w:r>
            <w:r>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2、相關演習手冊及參考資料可</w:t>
            </w:r>
            <w:r w:rsidRPr="001367E3">
              <w:rPr>
                <w:rFonts w:ascii="標楷體" w:eastAsia="標楷體" w:hAnsi="標楷體" w:hint="eastAsia"/>
                <w:sz w:val="28"/>
                <w:szCs w:val="28"/>
              </w:rPr>
              <w:t>使評核人員</w:t>
            </w:r>
            <w:r>
              <w:rPr>
                <w:rFonts w:ascii="標楷體" w:eastAsia="標楷體" w:hAnsi="標楷體" w:hint="eastAsia"/>
                <w:sz w:val="28"/>
                <w:szCs w:val="28"/>
              </w:rPr>
              <w:t>於演練前瞭解情境設定之背景及流程。</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3、檢視該縣警察機關</w:t>
            </w:r>
            <w:r w:rsidRPr="001367E3">
              <w:rPr>
                <w:rFonts w:ascii="標楷體" w:eastAsia="標楷體" w:hAnsi="標楷體" w:hint="eastAsia"/>
                <w:sz w:val="28"/>
                <w:szCs w:val="28"/>
              </w:rPr>
              <w:t>演</w:t>
            </w:r>
            <w:r>
              <w:rPr>
                <w:rFonts w:ascii="標楷體" w:eastAsia="標楷體" w:hAnsi="標楷體" w:hint="eastAsia"/>
                <w:sz w:val="28"/>
                <w:szCs w:val="28"/>
              </w:rPr>
              <w:t>習流程與本署訂定之標準作業程序相符。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4、檢視演</w:t>
            </w:r>
            <w:r w:rsidRPr="001367E3">
              <w:rPr>
                <w:rFonts w:ascii="標楷體" w:eastAsia="標楷體" w:hAnsi="標楷體" w:hint="eastAsia"/>
                <w:sz w:val="28"/>
                <w:szCs w:val="28"/>
              </w:rPr>
              <w:t>練各單位</w:t>
            </w:r>
            <w:r>
              <w:rPr>
                <w:rFonts w:ascii="標楷體" w:eastAsia="標楷體" w:hAnsi="標楷體" w:hint="eastAsia"/>
                <w:sz w:val="28"/>
                <w:szCs w:val="28"/>
              </w:rPr>
              <w:t>於計畫內容中之</w:t>
            </w:r>
            <w:r w:rsidRPr="001367E3">
              <w:rPr>
                <w:rFonts w:ascii="標楷體" w:eastAsia="標楷體" w:hAnsi="標楷體" w:hint="eastAsia"/>
                <w:sz w:val="28"/>
                <w:szCs w:val="28"/>
              </w:rPr>
              <w:t>分工</w:t>
            </w:r>
            <w:r>
              <w:rPr>
                <w:rFonts w:ascii="標楷體" w:eastAsia="標楷體" w:hAnsi="標楷體" w:hint="eastAsia"/>
                <w:sz w:val="28"/>
                <w:szCs w:val="28"/>
              </w:rPr>
              <w:t>明確。</w:t>
            </w:r>
          </w:p>
          <w:p w:rsidR="00664EA8" w:rsidRPr="001367E3"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5、演習內容完整，並將各項狀況予以考量並納入狀況演練，該縣警察機關對各區域影響之程度及所需投入救災之資源均妥適配置</w:t>
            </w:r>
            <w:r w:rsidRPr="001367E3">
              <w:rPr>
                <w:rFonts w:ascii="標楷體" w:eastAsia="標楷體" w:hAnsi="標楷體" w:hint="eastAsia"/>
                <w:color w:val="000000"/>
                <w:sz w:val="28"/>
                <w:szCs w:val="28"/>
              </w:rPr>
              <w:t>。</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01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64EA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1、</w:t>
            </w:r>
            <w:r w:rsidRPr="00AB0198">
              <w:rPr>
                <w:rFonts w:ascii="標楷體" w:eastAsia="標楷體" w:hAnsi="標楷體" w:hint="eastAsia"/>
                <w:sz w:val="28"/>
                <w:szCs w:val="28"/>
              </w:rPr>
              <w:t>演習過程</w:t>
            </w:r>
            <w:r>
              <w:rPr>
                <w:rFonts w:ascii="標楷體" w:eastAsia="標楷體" w:hAnsi="標楷體" w:hint="eastAsia"/>
                <w:sz w:val="28"/>
                <w:szCs w:val="28"/>
              </w:rPr>
              <w:t>中，該縣各級</w:t>
            </w:r>
            <w:r w:rsidRPr="00AB0198">
              <w:rPr>
                <w:rFonts w:ascii="標楷體" w:eastAsia="標楷體" w:hAnsi="標楷體" w:hint="eastAsia"/>
                <w:sz w:val="28"/>
                <w:szCs w:val="28"/>
              </w:rPr>
              <w:t>災害應變中心指揮官</w:t>
            </w:r>
            <w:r>
              <w:rPr>
                <w:rFonts w:ascii="標楷體" w:eastAsia="標楷體" w:hAnsi="標楷體" w:hint="eastAsia"/>
                <w:sz w:val="28"/>
                <w:szCs w:val="28"/>
              </w:rPr>
              <w:t>或副指揮官均依計畫確實參與演練。</w:t>
            </w:r>
          </w:p>
          <w:p w:rsidR="00664EA8" w:rsidRPr="00AB019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2、於各項狀況演練中，該縣各級</w:t>
            </w:r>
            <w:r w:rsidRPr="00260259">
              <w:rPr>
                <w:rFonts w:ascii="標楷體" w:eastAsia="標楷體" w:hAnsi="標楷體" w:hint="eastAsia"/>
                <w:sz w:val="28"/>
                <w:szCs w:val="28"/>
              </w:rPr>
              <w:t>地方政府所屬相關救災單位及中央部會派駐單位</w:t>
            </w:r>
            <w:r>
              <w:rPr>
                <w:rFonts w:ascii="標楷體" w:eastAsia="標楷體" w:hAnsi="標楷體" w:hint="eastAsia"/>
                <w:sz w:val="28"/>
                <w:szCs w:val="28"/>
              </w:rPr>
              <w:t>均</w:t>
            </w:r>
            <w:r w:rsidRPr="00AB0198">
              <w:rPr>
                <w:rFonts w:ascii="標楷體" w:eastAsia="標楷體" w:hAnsi="標楷體" w:hint="eastAsia"/>
                <w:sz w:val="28"/>
                <w:szCs w:val="28"/>
              </w:rPr>
              <w:t>依計畫參與演練，演習計畫及書面參考資料相符。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w:t>
            </w:r>
            <w:r w:rsidRPr="001154BC">
              <w:rPr>
                <w:rFonts w:ascii="標楷體" w:eastAsia="標楷體" w:hAnsi="標楷體" w:hint="eastAsia"/>
                <w:sz w:val="28"/>
                <w:szCs w:val="28"/>
              </w:rPr>
              <w:t>、</w:t>
            </w:r>
            <w:r>
              <w:rPr>
                <w:rFonts w:ascii="標楷體" w:eastAsia="標楷體" w:hAnsi="標楷體" w:hint="eastAsia"/>
                <w:sz w:val="28"/>
                <w:szCs w:val="28"/>
              </w:rPr>
              <w:t>本次演練計畫之目的為</w:t>
            </w:r>
            <w:r w:rsidRPr="00260259">
              <w:rPr>
                <w:rFonts w:ascii="標楷體" w:eastAsia="標楷體" w:hAnsi="標楷體" w:hint="eastAsia"/>
                <w:sz w:val="28"/>
                <w:szCs w:val="28"/>
              </w:rPr>
              <w:t>能驗證現有應變機制弱點與發掘潛在問題，</w:t>
            </w:r>
            <w:r>
              <w:rPr>
                <w:rFonts w:ascii="標楷體" w:eastAsia="標楷體" w:hAnsi="標楷體" w:hint="eastAsia"/>
                <w:sz w:val="28"/>
                <w:szCs w:val="28"/>
              </w:rPr>
              <w:t>惟演練過程中偶有2項以上子演練項目同步或交錯進行，造成救災資源及流程上似有應付不暇之虞</w:t>
            </w:r>
            <w:r w:rsidRPr="00260259">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w:t>
            </w:r>
            <w:r w:rsidRPr="00260259">
              <w:rPr>
                <w:rFonts w:ascii="標楷體" w:eastAsia="標楷體" w:hAnsi="標楷體" w:hint="eastAsia"/>
                <w:sz w:val="28"/>
                <w:szCs w:val="28"/>
              </w:rPr>
              <w:t>演習過程與演習計畫及書面參考資料相符。</w:t>
            </w:r>
          </w:p>
          <w:p w:rsidR="00664EA8" w:rsidRPr="00AB019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5、該縣依演習項目運用轄內</w:t>
            </w:r>
            <w:r w:rsidRPr="00260259">
              <w:rPr>
                <w:rFonts w:ascii="標楷體" w:eastAsia="標楷體" w:hAnsi="標楷體" w:hint="eastAsia"/>
                <w:sz w:val="28"/>
                <w:szCs w:val="28"/>
              </w:rPr>
              <w:t>企業、非營利組織及民眾參與</w:t>
            </w:r>
            <w:r>
              <w:rPr>
                <w:rFonts w:ascii="標楷體" w:eastAsia="標楷體" w:hAnsi="標楷體" w:hint="eastAsia"/>
                <w:sz w:val="28"/>
                <w:szCs w:val="28"/>
              </w:rPr>
              <w:t>演練</w:t>
            </w:r>
            <w:r w:rsidRPr="001154BC">
              <w:rPr>
                <w:rFonts w:ascii="標楷體" w:eastAsia="標楷體" w:hAnsi="標楷體" w:hint="eastAsia"/>
                <w:sz w:val="28"/>
                <w:szCs w:val="28"/>
              </w:rPr>
              <w:t>，並動員</w:t>
            </w:r>
            <w:r>
              <w:rPr>
                <w:rFonts w:ascii="標楷體" w:eastAsia="標楷體" w:hAnsi="標楷體" w:hint="eastAsia"/>
                <w:sz w:val="28"/>
                <w:szCs w:val="28"/>
              </w:rPr>
              <w:t>協勤民力協助警察機關進行災情查報及</w:t>
            </w:r>
            <w:r w:rsidRPr="001154BC">
              <w:rPr>
                <w:rFonts w:ascii="標楷體" w:eastAsia="標楷體" w:hAnsi="標楷體" w:hint="eastAsia"/>
                <w:sz w:val="28"/>
                <w:szCs w:val="28"/>
              </w:rPr>
              <w:t>居民疏散避難</w:t>
            </w:r>
            <w:r>
              <w:rPr>
                <w:rFonts w:ascii="標楷體" w:eastAsia="標楷體" w:hAnsi="標楷體" w:hint="eastAsia"/>
                <w:sz w:val="28"/>
                <w:szCs w:val="28"/>
              </w:rPr>
              <w:t>等工作。</w:t>
            </w: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4674"/>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2333"/>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Default="00664EA8" w:rsidP="00664EA8">
            <w:pPr>
              <w:widowControl/>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優(缺)點：</w:t>
            </w:r>
            <w:r>
              <w:rPr>
                <w:rFonts w:ascii="標楷體" w:eastAsia="標楷體" w:hAnsi="標楷體" w:hint="eastAsia"/>
                <w:sz w:val="28"/>
                <w:szCs w:val="28"/>
              </w:rPr>
              <w:t>無。</w:t>
            </w:r>
          </w:p>
          <w:p w:rsidR="00664EA8" w:rsidRPr="00260259"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二、</w:t>
            </w: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Pr="001154BC" w:rsidRDefault="00664EA8" w:rsidP="00664EA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雲林縣政府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D443C8" w:rsidRDefault="00664EA8" w:rsidP="00664EA8">
            <w:pPr>
              <w:spacing w:line="0" w:lineRule="atLeast"/>
              <w:rPr>
                <w:rFonts w:ascii="標楷體" w:eastAsia="標楷體" w:hAnsi="標楷體"/>
              </w:rPr>
            </w:pPr>
            <w:r w:rsidRPr="00D443C8">
              <w:rPr>
                <w:rFonts w:ascii="標楷體" w:eastAsia="標楷體" w:hAnsi="標楷體" w:cs="標楷體" w:hint="eastAsia"/>
              </w:rPr>
              <w:t>104年</w:t>
            </w:r>
            <w:r>
              <w:rPr>
                <w:rFonts w:ascii="標楷體" w:eastAsia="標楷體" w:hAnsi="標楷體" w:cs="標楷體" w:hint="eastAsia"/>
              </w:rPr>
              <w:t>3</w:t>
            </w:r>
            <w:r w:rsidRPr="00D443C8">
              <w:rPr>
                <w:rFonts w:ascii="標楷體" w:eastAsia="標楷體" w:hAnsi="標楷體" w:cs="標楷體" w:hint="eastAsia"/>
              </w:rPr>
              <w:t>月</w:t>
            </w:r>
            <w:r>
              <w:rPr>
                <w:rFonts w:ascii="標楷體" w:eastAsia="標楷體" w:hAnsi="標楷體" w:cs="標楷體" w:hint="eastAsia"/>
              </w:rPr>
              <w:t>2</w:t>
            </w:r>
            <w:r>
              <w:rPr>
                <w:rFonts w:ascii="標楷體" w:eastAsia="標楷體" w:hAnsi="標楷體" w:cs="標楷體"/>
              </w:rPr>
              <w:t>4</w:t>
            </w:r>
            <w:r w:rsidRPr="00D443C8">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Pr="00D443C8" w:rsidRDefault="00664EA8" w:rsidP="00664EA8">
            <w:pPr>
              <w:widowControl/>
              <w:numPr>
                <w:ilvl w:val="0"/>
                <w:numId w:val="272"/>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該縣</w:t>
            </w:r>
            <w:r w:rsidRPr="00D443C8">
              <w:rPr>
                <w:rFonts w:ascii="標楷體" w:eastAsia="標楷體" w:hAnsi="標楷體" w:hint="eastAsia"/>
                <w:color w:val="000000"/>
                <w:sz w:val="28"/>
                <w:szCs w:val="28"/>
              </w:rPr>
              <w:t>災害防救</w:t>
            </w:r>
            <w:r w:rsidRPr="00D443C8">
              <w:rPr>
                <w:rFonts w:ascii="標楷體" w:eastAsia="標楷體" w:hAnsi="標楷體" w:hint="eastAsia"/>
                <w:sz w:val="28"/>
                <w:szCs w:val="28"/>
              </w:rPr>
              <w:t>演習計畫與災害狀況想定及轄內災害潛勢相符(</w:t>
            </w:r>
            <w:r>
              <w:rPr>
                <w:rFonts w:ascii="標楷體" w:eastAsia="標楷體" w:hAnsi="標楷體" w:hint="eastAsia"/>
                <w:sz w:val="28"/>
                <w:szCs w:val="28"/>
              </w:rPr>
              <w:t>地震</w:t>
            </w:r>
            <w:r w:rsidRPr="00D443C8">
              <w:rPr>
                <w:rFonts w:ascii="標楷體" w:eastAsia="標楷體" w:hAnsi="標楷體" w:hint="eastAsia"/>
                <w:sz w:val="28"/>
                <w:szCs w:val="28"/>
              </w:rPr>
              <w:t>災害)</w:t>
            </w:r>
            <w:r>
              <w:rPr>
                <w:rFonts w:ascii="標楷體" w:eastAsia="標楷體" w:hAnsi="標楷體" w:hint="eastAsia"/>
                <w:sz w:val="28"/>
                <w:szCs w:val="28"/>
              </w:rPr>
              <w:t>。</w:t>
            </w:r>
          </w:p>
          <w:p w:rsidR="00664EA8" w:rsidRPr="00D443C8" w:rsidRDefault="00664EA8" w:rsidP="00664EA8">
            <w:pPr>
              <w:widowControl/>
              <w:numPr>
                <w:ilvl w:val="0"/>
                <w:numId w:val="272"/>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演習手冊及參考資料</w:t>
            </w:r>
            <w:r>
              <w:rPr>
                <w:rFonts w:ascii="標楷體" w:eastAsia="標楷體" w:hAnsi="標楷體" w:hint="eastAsia"/>
                <w:sz w:val="28"/>
                <w:szCs w:val="28"/>
              </w:rPr>
              <w:t>內容明確</w:t>
            </w:r>
            <w:r w:rsidRPr="00D443C8">
              <w:rPr>
                <w:rFonts w:ascii="標楷體" w:eastAsia="標楷體" w:hAnsi="標楷體" w:hint="eastAsia"/>
                <w:sz w:val="28"/>
                <w:szCs w:val="28"/>
              </w:rPr>
              <w:t>可供評核人員充分瞭解演習情境設定及內容。</w:t>
            </w:r>
          </w:p>
          <w:p w:rsidR="00664EA8" w:rsidRPr="00D443C8" w:rsidRDefault="00664EA8" w:rsidP="00664EA8">
            <w:pPr>
              <w:widowControl/>
              <w:numPr>
                <w:ilvl w:val="0"/>
                <w:numId w:val="272"/>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演習流程與標準作業程序符合警察機關應配合事項</w:t>
            </w:r>
            <w:r>
              <w:rPr>
                <w:rFonts w:ascii="標楷體" w:eastAsia="標楷體" w:hAnsi="標楷體" w:hint="eastAsia"/>
                <w:sz w:val="28"/>
                <w:szCs w:val="28"/>
              </w:rPr>
              <w:t>(治安維護、交通管制)</w:t>
            </w:r>
            <w:r w:rsidRPr="00D443C8">
              <w:rPr>
                <w:rFonts w:ascii="標楷體" w:eastAsia="標楷體" w:hAnsi="標楷體" w:hint="eastAsia"/>
                <w:sz w:val="28"/>
                <w:szCs w:val="28"/>
              </w:rPr>
              <w:t>。</w:t>
            </w:r>
          </w:p>
          <w:p w:rsidR="00664EA8" w:rsidRPr="00D443C8" w:rsidRDefault="00664EA8" w:rsidP="00664EA8">
            <w:pPr>
              <w:widowControl/>
              <w:numPr>
                <w:ilvl w:val="0"/>
                <w:numId w:val="272"/>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該縣</w:t>
            </w:r>
            <w:r w:rsidRPr="00D443C8">
              <w:rPr>
                <w:rFonts w:ascii="標楷體" w:eastAsia="標楷體" w:hAnsi="標楷體" w:hint="eastAsia"/>
                <w:sz w:val="28"/>
                <w:szCs w:val="28"/>
              </w:rPr>
              <w:t>警察局</w:t>
            </w:r>
            <w:r>
              <w:rPr>
                <w:rFonts w:ascii="標楷體" w:eastAsia="標楷體" w:hAnsi="標楷體" w:hint="eastAsia"/>
                <w:sz w:val="28"/>
                <w:szCs w:val="28"/>
              </w:rPr>
              <w:t>演練過程中</w:t>
            </w:r>
            <w:r w:rsidRPr="00D443C8">
              <w:rPr>
                <w:rFonts w:ascii="標楷體" w:eastAsia="標楷體" w:hAnsi="標楷體" w:hint="eastAsia"/>
                <w:color w:val="000000"/>
                <w:sz w:val="28"/>
                <w:szCs w:val="28"/>
              </w:rPr>
              <w:t>配合實施災區治安維護及交通</w:t>
            </w:r>
            <w:r>
              <w:rPr>
                <w:rFonts w:ascii="標楷體" w:eastAsia="標楷體" w:hAnsi="標楷體" w:hint="eastAsia"/>
                <w:color w:val="000000"/>
                <w:sz w:val="28"/>
                <w:szCs w:val="28"/>
              </w:rPr>
              <w:t>管制</w:t>
            </w:r>
            <w:r w:rsidRPr="00D443C8">
              <w:rPr>
                <w:rFonts w:ascii="標楷體" w:eastAsia="標楷體" w:hAnsi="標楷體" w:hint="eastAsia"/>
                <w:color w:val="000000"/>
                <w:sz w:val="28"/>
                <w:szCs w:val="28"/>
              </w:rPr>
              <w:t>任務明確。</w:t>
            </w:r>
          </w:p>
          <w:p w:rsidR="00664EA8" w:rsidRPr="00260259" w:rsidRDefault="00664EA8" w:rsidP="00664EA8">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5.該縣</w:t>
            </w:r>
            <w:r w:rsidRPr="00D443C8">
              <w:rPr>
                <w:rFonts w:ascii="標楷體" w:eastAsia="標楷體" w:hAnsi="標楷體" w:hint="eastAsia"/>
                <w:sz w:val="28"/>
                <w:szCs w:val="28"/>
              </w:rPr>
              <w:t>警察局</w:t>
            </w:r>
            <w:r>
              <w:rPr>
                <w:rFonts w:ascii="標楷體" w:eastAsia="標楷體" w:hAnsi="標楷體" w:hint="eastAsia"/>
                <w:sz w:val="28"/>
                <w:szCs w:val="28"/>
              </w:rPr>
              <w:t>於災時</w:t>
            </w:r>
            <w:r w:rsidRPr="00D443C8">
              <w:rPr>
                <w:rFonts w:ascii="標楷體" w:eastAsia="標楷體" w:hAnsi="標楷體" w:hint="eastAsia"/>
                <w:sz w:val="28"/>
                <w:szCs w:val="28"/>
              </w:rPr>
              <w:t>派遣警力時機及所</w:t>
            </w:r>
            <w:r>
              <w:rPr>
                <w:rFonts w:ascii="標楷體" w:eastAsia="標楷體" w:hAnsi="標楷體" w:hint="eastAsia"/>
                <w:sz w:val="28"/>
                <w:szCs w:val="28"/>
              </w:rPr>
              <w:t>使用人員、裝備數量</w:t>
            </w:r>
            <w:r w:rsidRPr="00D443C8">
              <w:rPr>
                <w:rFonts w:ascii="標楷體" w:eastAsia="標楷體" w:hAnsi="標楷體" w:hint="eastAsia"/>
                <w:sz w:val="28"/>
                <w:szCs w:val="28"/>
              </w:rPr>
              <w:t>均依規定呈現。</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1.該縣指揮官依計畫</w:t>
            </w:r>
            <w:r>
              <w:rPr>
                <w:rFonts w:ascii="標楷體" w:eastAsia="標楷體" w:hAnsi="標楷體" w:hint="eastAsia"/>
                <w:sz w:val="28"/>
                <w:szCs w:val="28"/>
              </w:rPr>
              <w:t>全程</w:t>
            </w:r>
            <w:r w:rsidRPr="00D443C8">
              <w:rPr>
                <w:rFonts w:ascii="標楷體" w:eastAsia="標楷體" w:hAnsi="標楷體" w:hint="eastAsia"/>
                <w:sz w:val="28"/>
                <w:szCs w:val="28"/>
              </w:rPr>
              <w:t>參與演練</w:t>
            </w:r>
            <w:r>
              <w:rPr>
                <w:rFonts w:ascii="標楷體" w:eastAsia="標楷體" w:hAnsi="標楷體" w:hint="eastAsia"/>
                <w:sz w:val="28"/>
                <w:szCs w:val="28"/>
              </w:rPr>
              <w:t>並下達各狀況處置作為</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2.</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局於地震發生時所衍生災害假想情境，能</w:t>
            </w:r>
            <w:r w:rsidRPr="00D443C8">
              <w:rPr>
                <w:rFonts w:ascii="標楷體" w:eastAsia="標楷體" w:hAnsi="標楷體"/>
                <w:sz w:val="28"/>
                <w:szCs w:val="28"/>
              </w:rPr>
              <w:t>依</w:t>
            </w:r>
            <w:r w:rsidRPr="00D443C8">
              <w:rPr>
                <w:rFonts w:ascii="標楷體" w:eastAsia="標楷體" w:hAnsi="標楷體" w:hint="eastAsia"/>
                <w:sz w:val="28"/>
                <w:szCs w:val="28"/>
              </w:rPr>
              <w:t>演習計畫參與</w:t>
            </w:r>
            <w:r>
              <w:rPr>
                <w:rFonts w:ascii="標楷體" w:eastAsia="標楷體" w:hAnsi="標楷體" w:hint="eastAsia"/>
                <w:sz w:val="28"/>
                <w:szCs w:val="28"/>
              </w:rPr>
              <w:t>災區搶救、災情查通報、災民疏散及收容安置</w:t>
            </w:r>
            <w:r w:rsidRPr="00D443C8">
              <w:rPr>
                <w:rFonts w:ascii="標楷體" w:eastAsia="標楷體" w:hAnsi="標楷體" w:hint="eastAsia"/>
                <w:sz w:val="28"/>
                <w:szCs w:val="28"/>
              </w:rPr>
              <w:t>演練</w:t>
            </w:r>
            <w:r>
              <w:rPr>
                <w:rFonts w:ascii="標楷體" w:eastAsia="標楷體" w:hAnsi="標楷體" w:hint="eastAsia"/>
                <w:sz w:val="28"/>
                <w:szCs w:val="28"/>
              </w:rPr>
              <w:t>，並針對災區的治安及交通進行維護、管制</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55" w:hangingChars="91" w:hanging="255"/>
              <w:jc w:val="both"/>
              <w:rPr>
                <w:rFonts w:ascii="標楷體" w:eastAsia="標楷體" w:hAnsi="標楷體"/>
                <w:sz w:val="28"/>
                <w:szCs w:val="28"/>
              </w:rPr>
            </w:pPr>
            <w:r w:rsidRPr="00D443C8">
              <w:rPr>
                <w:rFonts w:ascii="標楷體" w:eastAsia="標楷體" w:hAnsi="標楷體"/>
                <w:sz w:val="28"/>
                <w:szCs w:val="28"/>
              </w:rPr>
              <w:t>3.</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於演習過程中，針對</w:t>
            </w:r>
            <w:r>
              <w:rPr>
                <w:rFonts w:ascii="標楷體" w:eastAsia="標楷體" w:hAnsi="標楷體"/>
                <w:sz w:val="28"/>
                <w:szCs w:val="28"/>
              </w:rPr>
              <w:t>地震</w:t>
            </w:r>
            <w:r w:rsidRPr="00D443C8">
              <w:rPr>
                <w:rFonts w:ascii="標楷體" w:eastAsia="標楷體" w:hAnsi="標楷體"/>
                <w:sz w:val="28"/>
                <w:szCs w:val="28"/>
              </w:rPr>
              <w:t>所擬狀況</w:t>
            </w:r>
            <w:r>
              <w:rPr>
                <w:rFonts w:ascii="標楷體" w:eastAsia="標楷體" w:hAnsi="標楷體" w:hint="eastAsia"/>
                <w:sz w:val="28"/>
                <w:szCs w:val="28"/>
              </w:rPr>
              <w:t>(災情查通報、災害搶救、疏散撤離、收容安置、遺體相驗等)於</w:t>
            </w:r>
            <w:r>
              <w:rPr>
                <w:rFonts w:ascii="標楷體" w:eastAsia="標楷體" w:hAnsi="標楷體"/>
                <w:sz w:val="28"/>
                <w:szCs w:val="28"/>
              </w:rPr>
              <w:t>警、民力派遺時機、人員裝備及順</w:t>
            </w:r>
            <w:r w:rsidRPr="00D443C8">
              <w:rPr>
                <w:rFonts w:ascii="標楷體" w:eastAsia="標楷體" w:hAnsi="標楷體"/>
                <w:sz w:val="28"/>
                <w:szCs w:val="28"/>
              </w:rPr>
              <w:t>序安排合理。</w:t>
            </w:r>
          </w:p>
          <w:p w:rsidR="00664EA8" w:rsidRDefault="00664EA8" w:rsidP="00664EA8">
            <w:pPr>
              <w:adjustRightInd w:val="0"/>
              <w:snapToGrid w:val="0"/>
              <w:spacing w:line="0" w:lineRule="atLeast"/>
              <w:ind w:left="210" w:hangingChars="75" w:hanging="210"/>
              <w:jc w:val="both"/>
              <w:rPr>
                <w:rFonts w:ascii="標楷體" w:eastAsia="標楷體" w:hAnsi="標楷體"/>
                <w:sz w:val="28"/>
                <w:szCs w:val="28"/>
              </w:rPr>
            </w:pPr>
            <w:r w:rsidRPr="00D443C8">
              <w:rPr>
                <w:rFonts w:ascii="標楷體" w:eastAsia="標楷體" w:hAnsi="標楷體" w:hint="eastAsia"/>
                <w:sz w:val="28"/>
                <w:szCs w:val="28"/>
              </w:rPr>
              <w:t>4.該縣</w:t>
            </w:r>
            <w:r>
              <w:rPr>
                <w:rFonts w:ascii="標楷體" w:eastAsia="標楷體" w:hAnsi="標楷體" w:hint="eastAsia"/>
                <w:sz w:val="28"/>
                <w:szCs w:val="28"/>
              </w:rPr>
              <w:t>警察局</w:t>
            </w:r>
            <w:r w:rsidRPr="00D443C8">
              <w:rPr>
                <w:rFonts w:ascii="標楷體" w:eastAsia="標楷體" w:hAnsi="標楷體" w:hint="eastAsia"/>
                <w:sz w:val="28"/>
                <w:szCs w:val="28"/>
              </w:rPr>
              <w:t>依演習項目運用</w:t>
            </w:r>
            <w:r>
              <w:rPr>
                <w:rFonts w:ascii="標楷體" w:eastAsia="標楷體" w:hAnsi="標楷體" w:hint="eastAsia"/>
                <w:sz w:val="28"/>
                <w:szCs w:val="28"/>
              </w:rPr>
              <w:t>所屬</w:t>
            </w:r>
            <w:r w:rsidRPr="00D443C8">
              <w:rPr>
                <w:rFonts w:ascii="標楷體" w:eastAsia="標楷體" w:hAnsi="標楷體" w:hint="eastAsia"/>
                <w:sz w:val="28"/>
                <w:szCs w:val="28"/>
              </w:rPr>
              <w:t>各</w:t>
            </w:r>
            <w:r>
              <w:rPr>
                <w:rFonts w:ascii="標楷體" w:eastAsia="標楷體" w:hAnsi="標楷體" w:hint="eastAsia"/>
                <w:sz w:val="28"/>
                <w:szCs w:val="28"/>
              </w:rPr>
              <w:t>單位警、</w:t>
            </w:r>
            <w:r w:rsidRPr="00D443C8">
              <w:rPr>
                <w:rFonts w:ascii="標楷體" w:eastAsia="標楷體" w:hAnsi="標楷體" w:hint="eastAsia"/>
                <w:sz w:val="28"/>
                <w:szCs w:val="28"/>
              </w:rPr>
              <w:t>民力</w:t>
            </w:r>
            <w:r>
              <w:rPr>
                <w:rFonts w:ascii="標楷體" w:eastAsia="標楷體" w:hAnsi="標楷體" w:hint="eastAsia"/>
                <w:sz w:val="28"/>
                <w:szCs w:val="28"/>
              </w:rPr>
              <w:t>進行災害搶救、</w:t>
            </w:r>
            <w:r w:rsidRPr="00D443C8">
              <w:rPr>
                <w:rFonts w:ascii="標楷體" w:eastAsia="標楷體" w:hAnsi="標楷體" w:hint="eastAsia"/>
                <w:sz w:val="28"/>
                <w:szCs w:val="28"/>
              </w:rPr>
              <w:t>災情查報並協助居民疏散避難，</w:t>
            </w:r>
            <w:r>
              <w:rPr>
                <w:rFonts w:ascii="標楷體" w:eastAsia="標楷體" w:hAnsi="標楷體" w:hint="eastAsia"/>
                <w:sz w:val="28"/>
                <w:szCs w:val="28"/>
              </w:rPr>
              <w:t>並</w:t>
            </w:r>
            <w:r w:rsidRPr="00D443C8">
              <w:rPr>
                <w:rFonts w:ascii="標楷體" w:eastAsia="標楷體" w:hAnsi="標楷體" w:hint="eastAsia"/>
                <w:sz w:val="28"/>
                <w:szCs w:val="28"/>
              </w:rPr>
              <w:t>於災民收容安置處所、救災物資儲存處所</w:t>
            </w:r>
            <w:r>
              <w:rPr>
                <w:rFonts w:ascii="標楷體" w:eastAsia="標楷體" w:hAnsi="標楷體" w:hint="eastAsia"/>
                <w:sz w:val="28"/>
                <w:szCs w:val="28"/>
              </w:rPr>
              <w:t>成立</w:t>
            </w:r>
            <w:r w:rsidRPr="00B456CA">
              <w:rPr>
                <w:rFonts w:ascii="標楷體" w:eastAsia="標楷體" w:hAnsi="標楷體" w:hint="eastAsia"/>
                <w:sz w:val="28"/>
                <w:szCs w:val="28"/>
              </w:rPr>
              <w:t>機動派出所</w:t>
            </w:r>
            <w:r w:rsidRPr="00D443C8">
              <w:rPr>
                <w:rFonts w:ascii="標楷體" w:eastAsia="標楷體" w:hAnsi="標楷體" w:hint="eastAsia"/>
                <w:sz w:val="28"/>
                <w:szCs w:val="28"/>
              </w:rPr>
              <w:t>協助安全維護</w:t>
            </w:r>
            <w:r>
              <w:rPr>
                <w:rFonts w:ascii="標楷體" w:eastAsia="標楷體" w:hAnsi="標楷體" w:hint="eastAsia"/>
                <w:sz w:val="28"/>
                <w:szCs w:val="28"/>
              </w:rPr>
              <w:t>及交通管制</w:t>
            </w:r>
            <w:r w:rsidRPr="00D443C8">
              <w:rPr>
                <w:rFonts w:ascii="標楷體" w:eastAsia="標楷體" w:hAnsi="標楷體" w:hint="eastAsia"/>
                <w:sz w:val="28"/>
                <w:szCs w:val="28"/>
              </w:rPr>
              <w:t>，</w:t>
            </w:r>
            <w:r>
              <w:rPr>
                <w:rFonts w:ascii="標楷體" w:eastAsia="標楷體" w:hAnsi="標楷體" w:hint="eastAsia"/>
                <w:sz w:val="28"/>
                <w:szCs w:val="28"/>
              </w:rPr>
              <w:t>其演習過程與演習計畫及書面參考資料相符，作法</w:t>
            </w:r>
            <w:r w:rsidRPr="00D443C8">
              <w:rPr>
                <w:rFonts w:ascii="標楷體" w:eastAsia="標楷體" w:hAnsi="標楷體" w:hint="eastAsia"/>
                <w:sz w:val="28"/>
                <w:szCs w:val="28"/>
              </w:rPr>
              <w:t>可行。</w:t>
            </w:r>
          </w:p>
          <w:p w:rsidR="00664EA8" w:rsidRPr="00260259" w:rsidRDefault="00664EA8" w:rsidP="00664EA8">
            <w:pPr>
              <w:adjustRightInd w:val="0"/>
              <w:snapToGrid w:val="0"/>
              <w:spacing w:line="0" w:lineRule="atLeast"/>
              <w:ind w:left="210" w:hangingChars="75" w:hanging="210"/>
              <w:jc w:val="both"/>
              <w:rPr>
                <w:rFonts w:ascii="標楷體" w:eastAsia="標楷體" w:hAnsi="標楷體"/>
                <w:sz w:val="28"/>
                <w:szCs w:val="28"/>
              </w:rPr>
            </w:pPr>
            <w:r>
              <w:rPr>
                <w:rFonts w:ascii="標楷體" w:eastAsia="標楷體" w:hAnsi="標楷體" w:hint="eastAsia"/>
                <w:sz w:val="28"/>
                <w:szCs w:val="28"/>
              </w:rPr>
              <w:t>5.</w:t>
            </w:r>
            <w:r>
              <w:rPr>
                <w:rFonts w:ascii="標楷體" w:eastAsia="標楷體" w:hAnsi="標楷體"/>
                <w:sz w:val="28"/>
                <w:szCs w:val="28"/>
              </w:rPr>
              <w:t>該縣</w:t>
            </w:r>
            <w:r>
              <w:rPr>
                <w:rFonts w:ascii="標楷體" w:eastAsia="標楷體" w:hAnsi="標楷體" w:hint="eastAsia"/>
                <w:sz w:val="28"/>
                <w:szCs w:val="28"/>
              </w:rPr>
              <w:t>有</w:t>
            </w:r>
            <w:r w:rsidRPr="00260259">
              <w:rPr>
                <w:rFonts w:ascii="標楷體" w:eastAsia="標楷體" w:hAnsi="標楷體" w:hint="eastAsia"/>
                <w:sz w:val="28"/>
                <w:szCs w:val="28"/>
              </w:rPr>
              <w:t>邀請</w:t>
            </w:r>
            <w:r>
              <w:rPr>
                <w:rFonts w:ascii="標楷體" w:eastAsia="標楷體" w:hAnsi="標楷體" w:hint="eastAsia"/>
                <w:sz w:val="28"/>
                <w:szCs w:val="28"/>
              </w:rPr>
              <w:t>台電公司、中華電信、欣雲天然氣公司、、福懋、和謙公司、紅十字會、慈濟功德會等企業及</w:t>
            </w:r>
            <w:r w:rsidRPr="00D443C8">
              <w:rPr>
                <w:rFonts w:ascii="標楷體" w:eastAsia="標楷體" w:hAnsi="標楷體" w:hint="eastAsia"/>
                <w:sz w:val="28"/>
                <w:szCs w:val="28"/>
              </w:rPr>
              <w:t>社工團體</w:t>
            </w:r>
            <w:r>
              <w:rPr>
                <w:rFonts w:ascii="標楷體" w:eastAsia="標楷體" w:hAnsi="標楷體" w:hint="eastAsia"/>
                <w:sz w:val="28"/>
                <w:szCs w:val="28"/>
              </w:rPr>
              <w:t>以及轄區居民，</w:t>
            </w:r>
            <w:r w:rsidRPr="00D443C8">
              <w:rPr>
                <w:rFonts w:ascii="標楷體" w:eastAsia="標楷體" w:hAnsi="標楷體" w:hint="eastAsia"/>
                <w:sz w:val="28"/>
                <w:szCs w:val="28"/>
              </w:rPr>
              <w:t>於</w:t>
            </w:r>
            <w:r>
              <w:rPr>
                <w:rFonts w:ascii="標楷體" w:eastAsia="標楷體" w:hAnsi="標楷體" w:hint="eastAsia"/>
                <w:sz w:val="28"/>
                <w:szCs w:val="28"/>
              </w:rPr>
              <w:t>災害搶救、</w:t>
            </w:r>
            <w:r w:rsidRPr="00D443C8">
              <w:rPr>
                <w:rFonts w:ascii="標楷體" w:eastAsia="標楷體" w:hAnsi="標楷體" w:hint="eastAsia"/>
                <w:sz w:val="28"/>
                <w:szCs w:val="28"/>
              </w:rPr>
              <w:t>災</w:t>
            </w:r>
            <w:r>
              <w:rPr>
                <w:rFonts w:ascii="標楷體" w:eastAsia="標楷體" w:hAnsi="標楷體" w:hint="eastAsia"/>
                <w:sz w:val="28"/>
                <w:szCs w:val="28"/>
              </w:rPr>
              <w:t>民疏散撤離及</w:t>
            </w:r>
            <w:r w:rsidRPr="00D443C8">
              <w:rPr>
                <w:rFonts w:ascii="標楷體" w:eastAsia="標楷體" w:hAnsi="標楷體" w:hint="eastAsia"/>
                <w:sz w:val="28"/>
                <w:szCs w:val="28"/>
              </w:rPr>
              <w:t>收容安置演練過程中</w:t>
            </w:r>
            <w:r>
              <w:rPr>
                <w:rFonts w:ascii="標楷體" w:eastAsia="標楷體" w:hAnsi="標楷體" w:hint="eastAsia"/>
                <w:sz w:val="28"/>
                <w:szCs w:val="28"/>
              </w:rPr>
              <w:t>，實際參與</w:t>
            </w:r>
            <w:r w:rsidRPr="00D443C8">
              <w:rPr>
                <w:rFonts w:ascii="標楷體" w:eastAsia="標楷體" w:hAnsi="標楷體" w:hint="eastAsia"/>
                <w:sz w:val="28"/>
                <w:szCs w:val="28"/>
              </w:rPr>
              <w:t>救災及安置工作</w:t>
            </w:r>
            <w:r>
              <w:rPr>
                <w:rFonts w:ascii="標楷體" w:eastAsia="標楷體" w:hAnsi="標楷體" w:hint="eastAsia"/>
                <w:sz w:val="28"/>
                <w:szCs w:val="28"/>
              </w:rPr>
              <w:t>演練</w:t>
            </w:r>
            <w:r w:rsidRPr="00D443C8">
              <w:rPr>
                <w:rFonts w:ascii="標楷體" w:eastAsia="標楷體" w:hAnsi="標楷體" w:hint="eastAsia"/>
                <w:sz w:val="28"/>
                <w:szCs w:val="28"/>
              </w:rPr>
              <w:t>。</w:t>
            </w:r>
            <w:r w:rsidRPr="00260259">
              <w:rPr>
                <w:rFonts w:ascii="標楷體" w:eastAsia="標楷體" w:hAnsi="標楷體"/>
                <w:sz w:val="28"/>
                <w:szCs w:val="28"/>
              </w:rPr>
              <w:t xml:space="preserve"> </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7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Default="00664EA8" w:rsidP="00664EA8">
            <w:pPr>
              <w:widowControl/>
              <w:numPr>
                <w:ilvl w:val="0"/>
                <w:numId w:val="273"/>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 xml:space="preserve"> </w:t>
            </w:r>
          </w:p>
          <w:p w:rsidR="00664EA8" w:rsidRDefault="00664EA8" w:rsidP="00664EA8">
            <w:pPr>
              <w:spacing w:line="0" w:lineRule="atLeast"/>
              <w:ind w:leftChars="258" w:left="1459" w:hangingChars="300" w:hanging="840"/>
              <w:jc w:val="both"/>
              <w:rPr>
                <w:rFonts w:ascii="標楷體" w:eastAsia="標楷體" w:hAnsi="標楷體"/>
                <w:sz w:val="28"/>
                <w:szCs w:val="28"/>
              </w:rPr>
            </w:pPr>
            <w:r>
              <w:rPr>
                <w:rFonts w:ascii="標楷體" w:eastAsia="標楷體" w:hAnsi="標楷體" w:hint="eastAsia"/>
                <w:sz w:val="28"/>
                <w:szCs w:val="28"/>
              </w:rPr>
              <w:t>優點﹕無</w:t>
            </w:r>
            <w:r w:rsidRPr="00260259">
              <w:rPr>
                <w:rFonts w:ascii="標楷體" w:eastAsia="標楷體" w:hAnsi="標楷體" w:hint="eastAsia"/>
                <w:sz w:val="28"/>
                <w:szCs w:val="28"/>
              </w:rPr>
              <w:t>。</w:t>
            </w:r>
          </w:p>
          <w:p w:rsidR="00664EA8" w:rsidRPr="000D676E"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缺點﹕無。</w:t>
            </w:r>
          </w:p>
          <w:p w:rsidR="00664EA8" w:rsidRPr="00260259" w:rsidRDefault="00664EA8" w:rsidP="00664EA8">
            <w:pPr>
              <w:widowControl/>
              <w:numPr>
                <w:ilvl w:val="0"/>
                <w:numId w:val="273"/>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Default="00664EA8" w:rsidP="00664EA8"/>
    <w:p w:rsidR="00664EA8" w:rsidRDefault="00664EA8" w:rsidP="00664EA8"/>
    <w:p w:rsidR="00664EA8" w:rsidRDefault="00664EA8" w:rsidP="00664EA8"/>
    <w:p w:rsidR="00664EA8" w:rsidRDefault="00664EA8" w:rsidP="00664EA8"/>
    <w:p w:rsidR="00664EA8" w:rsidRPr="00F3780A" w:rsidRDefault="00664EA8" w:rsidP="00664EA8">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p>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嘉義</w:t>
            </w:r>
            <w:r>
              <w:rPr>
                <w:rFonts w:ascii="標楷體" w:eastAsia="標楷體" w:hAnsi="標楷體" w:hint="eastAsia"/>
                <w:sz w:val="28"/>
                <w:szCs w:val="28"/>
              </w:rPr>
              <w:t>市</w:t>
            </w:r>
            <w:r>
              <w:rPr>
                <w:rFonts w:ascii="標楷體" w:eastAsia="標楷體" w:hAnsi="標楷體"/>
                <w:sz w:val="28"/>
                <w:szCs w:val="28"/>
              </w:rPr>
              <w:t>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E62984" w:rsidRDefault="00664EA8" w:rsidP="00664EA8">
            <w:pPr>
              <w:spacing w:line="0" w:lineRule="atLeast"/>
              <w:rPr>
                <w:rFonts w:ascii="標楷體" w:eastAsia="標楷體" w:hAnsi="標楷體"/>
              </w:rPr>
            </w:pPr>
            <w:r w:rsidRPr="00E62984">
              <w:rPr>
                <w:rFonts w:ascii="標楷體" w:eastAsia="標楷體" w:hAnsi="標楷體" w:cs="標楷體" w:hint="eastAsia"/>
              </w:rPr>
              <w:t>104年</w:t>
            </w:r>
            <w:r>
              <w:rPr>
                <w:rFonts w:ascii="標楷體" w:eastAsia="標楷體" w:hAnsi="標楷體" w:cs="標楷體" w:hint="eastAsia"/>
              </w:rPr>
              <w:t>3</w:t>
            </w:r>
            <w:r w:rsidRPr="00E62984">
              <w:rPr>
                <w:rFonts w:ascii="標楷體" w:eastAsia="標楷體" w:hAnsi="標楷體" w:cs="標楷體" w:hint="eastAsia"/>
              </w:rPr>
              <w:t>月2</w:t>
            </w:r>
            <w:r>
              <w:rPr>
                <w:rFonts w:ascii="標楷體" w:eastAsia="標楷體" w:hAnsi="標楷體" w:cs="標楷體" w:hint="eastAsia"/>
              </w:rPr>
              <w:t>6</w:t>
            </w:r>
            <w:r w:rsidRPr="00E62984">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1、</w:t>
            </w:r>
            <w:r w:rsidRPr="001367E3">
              <w:rPr>
                <w:rFonts w:ascii="標楷體" w:eastAsia="標楷體" w:hAnsi="標楷體" w:hint="eastAsia"/>
                <w:sz w:val="28"/>
                <w:szCs w:val="28"/>
              </w:rPr>
              <w:t>檢視該</w:t>
            </w:r>
            <w:r>
              <w:rPr>
                <w:rFonts w:ascii="標楷體" w:eastAsia="標楷體" w:hAnsi="標楷體" w:hint="eastAsia"/>
                <w:sz w:val="28"/>
                <w:szCs w:val="28"/>
              </w:rPr>
              <w:t>市</w:t>
            </w:r>
            <w:r w:rsidRPr="001367E3">
              <w:rPr>
                <w:rFonts w:ascii="標楷體" w:eastAsia="標楷體" w:hAnsi="標楷體" w:hint="eastAsia"/>
                <w:color w:val="000000"/>
                <w:sz w:val="28"/>
                <w:szCs w:val="28"/>
              </w:rPr>
              <w:t>災害防救</w:t>
            </w:r>
            <w:r w:rsidRPr="001367E3">
              <w:rPr>
                <w:rFonts w:ascii="標楷體" w:eastAsia="標楷體" w:hAnsi="標楷體" w:hint="eastAsia"/>
                <w:sz w:val="28"/>
                <w:szCs w:val="28"/>
              </w:rPr>
              <w:t>演習計畫</w:t>
            </w:r>
            <w:r>
              <w:rPr>
                <w:rFonts w:ascii="標楷體" w:eastAsia="標楷體" w:hAnsi="標楷體" w:hint="eastAsia"/>
                <w:sz w:val="28"/>
                <w:szCs w:val="28"/>
              </w:rPr>
              <w:t>內容、</w:t>
            </w:r>
            <w:r w:rsidRPr="001367E3">
              <w:rPr>
                <w:rFonts w:ascii="標楷體" w:eastAsia="標楷體" w:hAnsi="標楷體" w:hint="eastAsia"/>
                <w:sz w:val="28"/>
                <w:szCs w:val="28"/>
              </w:rPr>
              <w:t>災害狀況想定</w:t>
            </w:r>
            <w:r>
              <w:rPr>
                <w:rFonts w:ascii="標楷體" w:eastAsia="標楷體" w:hAnsi="標楷體" w:hint="eastAsia"/>
                <w:sz w:val="28"/>
                <w:szCs w:val="28"/>
              </w:rPr>
              <w:t>及</w:t>
            </w:r>
            <w:r w:rsidRPr="001367E3">
              <w:rPr>
                <w:rFonts w:ascii="標楷體" w:eastAsia="標楷體" w:hAnsi="標楷體" w:hint="eastAsia"/>
                <w:sz w:val="28"/>
                <w:szCs w:val="28"/>
              </w:rPr>
              <w:t>轄內災害潛勢</w:t>
            </w:r>
            <w:r>
              <w:rPr>
                <w:rFonts w:ascii="標楷體" w:eastAsia="標楷體" w:hAnsi="標楷體" w:hint="eastAsia"/>
                <w:sz w:val="28"/>
                <w:szCs w:val="28"/>
              </w:rPr>
              <w:t>均</w:t>
            </w:r>
            <w:r w:rsidRPr="001367E3">
              <w:rPr>
                <w:rFonts w:ascii="標楷體" w:eastAsia="標楷體" w:hAnsi="標楷體" w:hint="eastAsia"/>
                <w:sz w:val="28"/>
                <w:szCs w:val="28"/>
              </w:rPr>
              <w:t>相符</w:t>
            </w:r>
            <w:r>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2、相關演習手冊及參考資料可</w:t>
            </w:r>
            <w:r w:rsidRPr="001367E3">
              <w:rPr>
                <w:rFonts w:ascii="標楷體" w:eastAsia="標楷體" w:hAnsi="標楷體" w:hint="eastAsia"/>
                <w:sz w:val="28"/>
                <w:szCs w:val="28"/>
              </w:rPr>
              <w:t>使評核人員</w:t>
            </w:r>
            <w:r>
              <w:rPr>
                <w:rFonts w:ascii="標楷體" w:eastAsia="標楷體" w:hAnsi="標楷體" w:hint="eastAsia"/>
                <w:sz w:val="28"/>
                <w:szCs w:val="28"/>
              </w:rPr>
              <w:t>於演練前瞭解情境設定之背景及流程。</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3、檢視該市警察機關</w:t>
            </w:r>
            <w:r w:rsidRPr="001367E3">
              <w:rPr>
                <w:rFonts w:ascii="標楷體" w:eastAsia="標楷體" w:hAnsi="標楷體" w:hint="eastAsia"/>
                <w:sz w:val="28"/>
                <w:szCs w:val="28"/>
              </w:rPr>
              <w:t>演</w:t>
            </w:r>
            <w:r>
              <w:rPr>
                <w:rFonts w:ascii="標楷體" w:eastAsia="標楷體" w:hAnsi="標楷體" w:hint="eastAsia"/>
                <w:sz w:val="28"/>
                <w:szCs w:val="28"/>
              </w:rPr>
              <w:t>習流程與本署訂定之標準作業程序相符。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4、檢視演</w:t>
            </w:r>
            <w:r w:rsidRPr="001367E3">
              <w:rPr>
                <w:rFonts w:ascii="標楷體" w:eastAsia="標楷體" w:hAnsi="標楷體" w:hint="eastAsia"/>
                <w:sz w:val="28"/>
                <w:szCs w:val="28"/>
              </w:rPr>
              <w:t>練各單位</w:t>
            </w:r>
            <w:r>
              <w:rPr>
                <w:rFonts w:ascii="標楷體" w:eastAsia="標楷體" w:hAnsi="標楷體" w:hint="eastAsia"/>
                <w:sz w:val="28"/>
                <w:szCs w:val="28"/>
              </w:rPr>
              <w:t>於計畫內容中之</w:t>
            </w:r>
            <w:r w:rsidRPr="001367E3">
              <w:rPr>
                <w:rFonts w:ascii="標楷體" w:eastAsia="標楷體" w:hAnsi="標楷體" w:hint="eastAsia"/>
                <w:sz w:val="28"/>
                <w:szCs w:val="28"/>
              </w:rPr>
              <w:t>分工</w:t>
            </w:r>
            <w:r>
              <w:rPr>
                <w:rFonts w:ascii="標楷體" w:eastAsia="標楷體" w:hAnsi="標楷體" w:hint="eastAsia"/>
                <w:sz w:val="28"/>
                <w:szCs w:val="28"/>
              </w:rPr>
              <w:t>明確。</w:t>
            </w:r>
          </w:p>
          <w:p w:rsidR="00664EA8" w:rsidRPr="001367E3"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5、演習內容完整，並將各項狀況予以考量並納入狀況演練，該市警察機關並針對重點受災區域加派警力執行治安維護及交通管制工作，確保民眾生命、財產安全。</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01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64EA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1、</w:t>
            </w:r>
            <w:r w:rsidRPr="00AB0198">
              <w:rPr>
                <w:rFonts w:ascii="標楷體" w:eastAsia="標楷體" w:hAnsi="標楷體" w:hint="eastAsia"/>
                <w:sz w:val="28"/>
                <w:szCs w:val="28"/>
              </w:rPr>
              <w:t>演習過程</w:t>
            </w:r>
            <w:r>
              <w:rPr>
                <w:rFonts w:ascii="標楷體" w:eastAsia="標楷體" w:hAnsi="標楷體" w:hint="eastAsia"/>
                <w:sz w:val="28"/>
                <w:szCs w:val="28"/>
              </w:rPr>
              <w:t>中，該市各級</w:t>
            </w:r>
            <w:r w:rsidRPr="00AB0198">
              <w:rPr>
                <w:rFonts w:ascii="標楷體" w:eastAsia="標楷體" w:hAnsi="標楷體" w:hint="eastAsia"/>
                <w:sz w:val="28"/>
                <w:szCs w:val="28"/>
              </w:rPr>
              <w:t>災害應變中心指揮官</w:t>
            </w:r>
            <w:r>
              <w:rPr>
                <w:rFonts w:ascii="標楷體" w:eastAsia="標楷體" w:hAnsi="標楷體" w:hint="eastAsia"/>
                <w:sz w:val="28"/>
                <w:szCs w:val="28"/>
              </w:rPr>
              <w:t>或副指揮官均依計畫確實參與演練。</w:t>
            </w:r>
          </w:p>
          <w:p w:rsidR="00664EA8" w:rsidRPr="00AB019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2、於各項狀況演練中，該市各級</w:t>
            </w:r>
            <w:r w:rsidRPr="00260259">
              <w:rPr>
                <w:rFonts w:ascii="標楷體" w:eastAsia="標楷體" w:hAnsi="標楷體" w:hint="eastAsia"/>
                <w:sz w:val="28"/>
                <w:szCs w:val="28"/>
              </w:rPr>
              <w:t>地方政府所屬相關救災單位及中央部會派駐單位</w:t>
            </w:r>
            <w:r>
              <w:rPr>
                <w:rFonts w:ascii="標楷體" w:eastAsia="標楷體" w:hAnsi="標楷體" w:hint="eastAsia"/>
                <w:sz w:val="28"/>
                <w:szCs w:val="28"/>
              </w:rPr>
              <w:t>均</w:t>
            </w:r>
            <w:r w:rsidRPr="00AB0198">
              <w:rPr>
                <w:rFonts w:ascii="標楷體" w:eastAsia="標楷體" w:hAnsi="標楷體" w:hint="eastAsia"/>
                <w:sz w:val="28"/>
                <w:szCs w:val="28"/>
              </w:rPr>
              <w:t>依計畫參與演練，演習計畫及書面參考資料相符。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w:t>
            </w:r>
            <w:r w:rsidRPr="001154BC">
              <w:rPr>
                <w:rFonts w:ascii="標楷體" w:eastAsia="標楷體" w:hAnsi="標楷體" w:hint="eastAsia"/>
                <w:sz w:val="28"/>
                <w:szCs w:val="28"/>
              </w:rPr>
              <w:t>、</w:t>
            </w:r>
            <w:r>
              <w:rPr>
                <w:rFonts w:ascii="標楷體" w:eastAsia="標楷體" w:hAnsi="標楷體" w:hint="eastAsia"/>
                <w:sz w:val="28"/>
                <w:szCs w:val="28"/>
              </w:rPr>
              <w:t>本次演練計畫之目的為</w:t>
            </w:r>
            <w:r w:rsidRPr="00260259">
              <w:rPr>
                <w:rFonts w:ascii="標楷體" w:eastAsia="標楷體" w:hAnsi="標楷體" w:hint="eastAsia"/>
                <w:sz w:val="28"/>
                <w:szCs w:val="28"/>
              </w:rPr>
              <w:t>能驗證現有應變機制弱點與發掘潛在問題，</w:t>
            </w:r>
            <w:r>
              <w:rPr>
                <w:rFonts w:ascii="標楷體" w:eastAsia="標楷體" w:hAnsi="標楷體" w:hint="eastAsia"/>
                <w:sz w:val="28"/>
                <w:szCs w:val="28"/>
              </w:rPr>
              <w:t>該市於各項演練中，各任務編組均能明確執行分配之工作，使演練流暢，提高整理救災效率，爭取救災時效</w:t>
            </w:r>
            <w:r w:rsidRPr="00260259">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w:t>
            </w:r>
            <w:r w:rsidRPr="00260259">
              <w:rPr>
                <w:rFonts w:ascii="標楷體" w:eastAsia="標楷體" w:hAnsi="標楷體" w:hint="eastAsia"/>
                <w:sz w:val="28"/>
                <w:szCs w:val="28"/>
              </w:rPr>
              <w:t>演習過程與演習計畫及書面參考資料相符。</w:t>
            </w:r>
          </w:p>
          <w:p w:rsidR="00664EA8" w:rsidRPr="00AB019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5、該市依演習項目運用轄內</w:t>
            </w:r>
            <w:r w:rsidRPr="00260259">
              <w:rPr>
                <w:rFonts w:ascii="標楷體" w:eastAsia="標楷體" w:hAnsi="標楷體" w:hint="eastAsia"/>
                <w:sz w:val="28"/>
                <w:szCs w:val="28"/>
              </w:rPr>
              <w:t>企業、非營利組織及民眾參與</w:t>
            </w:r>
            <w:r>
              <w:rPr>
                <w:rFonts w:ascii="標楷體" w:eastAsia="標楷體" w:hAnsi="標楷體" w:hint="eastAsia"/>
                <w:sz w:val="28"/>
                <w:szCs w:val="28"/>
              </w:rPr>
              <w:t>演練</w:t>
            </w:r>
            <w:r w:rsidRPr="001154BC">
              <w:rPr>
                <w:rFonts w:ascii="標楷體" w:eastAsia="標楷體" w:hAnsi="標楷體" w:hint="eastAsia"/>
                <w:sz w:val="28"/>
                <w:szCs w:val="28"/>
              </w:rPr>
              <w:t>，並動員</w:t>
            </w:r>
            <w:r>
              <w:rPr>
                <w:rFonts w:ascii="標楷體" w:eastAsia="標楷體" w:hAnsi="標楷體" w:hint="eastAsia"/>
                <w:sz w:val="28"/>
                <w:szCs w:val="28"/>
              </w:rPr>
              <w:t>協勤民力協助警察機關進行災情查報及</w:t>
            </w:r>
            <w:r w:rsidRPr="001154BC">
              <w:rPr>
                <w:rFonts w:ascii="標楷體" w:eastAsia="標楷體" w:hAnsi="標楷體" w:hint="eastAsia"/>
                <w:sz w:val="28"/>
                <w:szCs w:val="28"/>
              </w:rPr>
              <w:t>居民疏散避難</w:t>
            </w:r>
            <w:r>
              <w:rPr>
                <w:rFonts w:ascii="標楷體" w:eastAsia="標楷體" w:hAnsi="標楷體" w:hint="eastAsia"/>
                <w:sz w:val="28"/>
                <w:szCs w:val="28"/>
              </w:rPr>
              <w:t>等工作。</w:t>
            </w: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4674"/>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515B74">
        <w:trPr>
          <w:cantSplit/>
          <w:trHeight w:val="2486"/>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Default="00664EA8" w:rsidP="00664EA8">
            <w:pPr>
              <w:widowControl/>
              <w:numPr>
                <w:ilvl w:val="0"/>
                <w:numId w:val="268"/>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無。</w:t>
            </w:r>
          </w:p>
          <w:p w:rsidR="00664EA8" w:rsidRPr="00260259" w:rsidRDefault="00664EA8" w:rsidP="00664EA8">
            <w:pPr>
              <w:widowControl/>
              <w:numPr>
                <w:ilvl w:val="0"/>
                <w:numId w:val="268"/>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Pr="001154BC" w:rsidRDefault="00664EA8" w:rsidP="00664EA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515B74" w:rsidRDefault="00515B74" w:rsidP="00664EA8"/>
    <w:p w:rsidR="00515B74" w:rsidRDefault="00515B74" w:rsidP="00664EA8"/>
    <w:p w:rsidR="00664EA8" w:rsidRDefault="00664EA8" w:rsidP="00664EA8"/>
    <w:p w:rsidR="00664EA8" w:rsidRDefault="00664EA8" w:rsidP="00664EA8"/>
    <w:p w:rsidR="00664EA8" w:rsidRDefault="00664EA8" w:rsidP="00664EA8"/>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新竹市政府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D443C8" w:rsidRDefault="00664EA8" w:rsidP="00664EA8">
            <w:pPr>
              <w:spacing w:line="0" w:lineRule="atLeast"/>
              <w:rPr>
                <w:rFonts w:ascii="標楷體" w:eastAsia="標楷體" w:hAnsi="標楷體"/>
              </w:rPr>
            </w:pPr>
            <w:r w:rsidRPr="00D443C8">
              <w:rPr>
                <w:rFonts w:ascii="標楷體" w:eastAsia="標楷體" w:hAnsi="標楷體" w:cs="標楷體" w:hint="eastAsia"/>
              </w:rPr>
              <w:t>104年</w:t>
            </w:r>
            <w:r>
              <w:rPr>
                <w:rFonts w:ascii="標楷體" w:eastAsia="標楷體" w:hAnsi="標楷體" w:cs="標楷體" w:hint="eastAsia"/>
              </w:rPr>
              <w:t>3</w:t>
            </w:r>
            <w:r w:rsidRPr="00D443C8">
              <w:rPr>
                <w:rFonts w:ascii="標楷體" w:eastAsia="標楷體" w:hAnsi="標楷體" w:cs="標楷體" w:hint="eastAsia"/>
              </w:rPr>
              <w:t>月</w:t>
            </w:r>
            <w:r>
              <w:rPr>
                <w:rFonts w:ascii="標楷體" w:eastAsia="標楷體" w:hAnsi="標楷體" w:cs="標楷體" w:hint="eastAsia"/>
              </w:rPr>
              <w:t>27</w:t>
            </w:r>
            <w:r w:rsidRPr="00D443C8">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Pr="00D443C8" w:rsidRDefault="00664EA8" w:rsidP="00664EA8">
            <w:pPr>
              <w:widowControl/>
              <w:numPr>
                <w:ilvl w:val="0"/>
                <w:numId w:val="267"/>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該市</w:t>
            </w:r>
            <w:r w:rsidRPr="00D443C8">
              <w:rPr>
                <w:rFonts w:ascii="標楷體" w:eastAsia="標楷體" w:hAnsi="標楷體" w:hint="eastAsia"/>
                <w:color w:val="000000"/>
                <w:sz w:val="28"/>
                <w:szCs w:val="28"/>
              </w:rPr>
              <w:t>災害防救</w:t>
            </w:r>
            <w:r w:rsidRPr="00D443C8">
              <w:rPr>
                <w:rFonts w:ascii="標楷體" w:eastAsia="標楷體" w:hAnsi="標楷體" w:hint="eastAsia"/>
                <w:sz w:val="28"/>
                <w:szCs w:val="28"/>
              </w:rPr>
              <w:t>演習計畫與災害狀況想定及轄內災害潛勢相符(</w:t>
            </w:r>
            <w:r>
              <w:rPr>
                <w:rFonts w:ascii="標楷體" w:eastAsia="標楷體" w:hAnsi="標楷體" w:hint="eastAsia"/>
                <w:sz w:val="28"/>
                <w:szCs w:val="28"/>
              </w:rPr>
              <w:t>地震</w:t>
            </w:r>
            <w:r w:rsidRPr="00D443C8">
              <w:rPr>
                <w:rFonts w:ascii="標楷體" w:eastAsia="標楷體" w:hAnsi="標楷體" w:hint="eastAsia"/>
                <w:sz w:val="28"/>
                <w:szCs w:val="28"/>
              </w:rPr>
              <w:t>災害)</w:t>
            </w:r>
            <w:r>
              <w:rPr>
                <w:rFonts w:ascii="標楷體" w:eastAsia="標楷體" w:hAnsi="標楷體" w:hint="eastAsia"/>
                <w:sz w:val="28"/>
                <w:szCs w:val="28"/>
              </w:rPr>
              <w:t>。</w:t>
            </w:r>
          </w:p>
          <w:p w:rsidR="00664EA8" w:rsidRPr="00D443C8" w:rsidRDefault="00664EA8" w:rsidP="00664EA8">
            <w:pPr>
              <w:widowControl/>
              <w:numPr>
                <w:ilvl w:val="0"/>
                <w:numId w:val="267"/>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演習手冊及參考資料</w:t>
            </w:r>
            <w:r>
              <w:rPr>
                <w:rFonts w:ascii="標楷體" w:eastAsia="標楷體" w:hAnsi="標楷體" w:hint="eastAsia"/>
                <w:sz w:val="28"/>
                <w:szCs w:val="28"/>
              </w:rPr>
              <w:t>內容明確豐富</w:t>
            </w:r>
            <w:r w:rsidRPr="00D443C8">
              <w:rPr>
                <w:rFonts w:ascii="標楷體" w:eastAsia="標楷體" w:hAnsi="標楷體" w:hint="eastAsia"/>
                <w:sz w:val="28"/>
                <w:szCs w:val="28"/>
              </w:rPr>
              <w:t>可供評核人員充分瞭解演習情境設定及內容。</w:t>
            </w:r>
          </w:p>
          <w:p w:rsidR="00664EA8" w:rsidRPr="00D443C8" w:rsidRDefault="00664EA8" w:rsidP="00664EA8">
            <w:pPr>
              <w:widowControl/>
              <w:numPr>
                <w:ilvl w:val="0"/>
                <w:numId w:val="267"/>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演習流程與標準作業程序符合警察機關應配合事項</w:t>
            </w:r>
            <w:r>
              <w:rPr>
                <w:rFonts w:ascii="標楷體" w:eastAsia="標楷體" w:hAnsi="標楷體" w:hint="eastAsia"/>
                <w:sz w:val="28"/>
                <w:szCs w:val="28"/>
              </w:rPr>
              <w:t>(治安維護、交通管制)</w:t>
            </w:r>
            <w:r w:rsidRPr="00D443C8">
              <w:rPr>
                <w:rFonts w:ascii="標楷體" w:eastAsia="標楷體" w:hAnsi="標楷體" w:hint="eastAsia"/>
                <w:sz w:val="28"/>
                <w:szCs w:val="28"/>
              </w:rPr>
              <w:t>。</w:t>
            </w:r>
          </w:p>
          <w:p w:rsidR="00664EA8" w:rsidRPr="00D443C8" w:rsidRDefault="00664EA8" w:rsidP="00664EA8">
            <w:pPr>
              <w:widowControl/>
              <w:numPr>
                <w:ilvl w:val="0"/>
                <w:numId w:val="267"/>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該市</w:t>
            </w:r>
            <w:r w:rsidRPr="00D443C8">
              <w:rPr>
                <w:rFonts w:ascii="標楷體" w:eastAsia="標楷體" w:hAnsi="標楷體" w:hint="eastAsia"/>
                <w:sz w:val="28"/>
                <w:szCs w:val="28"/>
              </w:rPr>
              <w:t>警察局</w:t>
            </w:r>
            <w:r>
              <w:rPr>
                <w:rFonts w:ascii="標楷體" w:eastAsia="標楷體" w:hAnsi="標楷體" w:hint="eastAsia"/>
                <w:sz w:val="28"/>
                <w:szCs w:val="28"/>
              </w:rPr>
              <w:t>演練過程中</w:t>
            </w:r>
            <w:r w:rsidRPr="00D443C8">
              <w:rPr>
                <w:rFonts w:ascii="標楷體" w:eastAsia="標楷體" w:hAnsi="標楷體" w:hint="eastAsia"/>
                <w:color w:val="000000"/>
                <w:sz w:val="28"/>
                <w:szCs w:val="28"/>
              </w:rPr>
              <w:t>配合</w:t>
            </w:r>
            <w:r>
              <w:rPr>
                <w:rFonts w:ascii="標楷體" w:eastAsia="標楷體" w:hAnsi="標楷體" w:hint="eastAsia"/>
                <w:color w:val="000000"/>
                <w:sz w:val="28"/>
                <w:szCs w:val="28"/>
              </w:rPr>
              <w:t>各項災害演練，</w:t>
            </w:r>
            <w:r w:rsidRPr="00D443C8">
              <w:rPr>
                <w:rFonts w:ascii="標楷體" w:eastAsia="標楷體" w:hAnsi="標楷體" w:hint="eastAsia"/>
                <w:color w:val="000000"/>
                <w:sz w:val="28"/>
                <w:szCs w:val="28"/>
              </w:rPr>
              <w:t>實施災區治安維護及交通</w:t>
            </w:r>
            <w:r>
              <w:rPr>
                <w:rFonts w:ascii="標楷體" w:eastAsia="標楷體" w:hAnsi="標楷體" w:hint="eastAsia"/>
                <w:color w:val="000000"/>
                <w:sz w:val="28"/>
                <w:szCs w:val="28"/>
              </w:rPr>
              <w:t>管制</w:t>
            </w:r>
            <w:r w:rsidRPr="00D443C8">
              <w:rPr>
                <w:rFonts w:ascii="標楷體" w:eastAsia="標楷體" w:hAnsi="標楷體" w:hint="eastAsia"/>
                <w:color w:val="000000"/>
                <w:sz w:val="28"/>
                <w:szCs w:val="28"/>
              </w:rPr>
              <w:t>任務明確。</w:t>
            </w:r>
          </w:p>
          <w:p w:rsidR="00664EA8" w:rsidRPr="00260259" w:rsidRDefault="00664EA8" w:rsidP="00664EA8">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5.檢視該市</w:t>
            </w:r>
            <w:r w:rsidRPr="00260259">
              <w:rPr>
                <w:rFonts w:ascii="標楷體" w:eastAsia="標楷體" w:hAnsi="標楷體" w:hint="eastAsia"/>
                <w:sz w:val="28"/>
                <w:szCs w:val="28"/>
              </w:rPr>
              <w:t>演習計畫內容</w:t>
            </w:r>
            <w:r>
              <w:rPr>
                <w:rFonts w:ascii="標楷體" w:eastAsia="標楷體" w:hAnsi="標楷體" w:hint="eastAsia"/>
                <w:sz w:val="28"/>
                <w:szCs w:val="28"/>
              </w:rPr>
              <w:t>，於各災害演練過程中，該市</w:t>
            </w:r>
            <w:r w:rsidRPr="00D443C8">
              <w:rPr>
                <w:rFonts w:ascii="標楷體" w:eastAsia="標楷體" w:hAnsi="標楷體" w:hint="eastAsia"/>
                <w:sz w:val="28"/>
                <w:szCs w:val="28"/>
              </w:rPr>
              <w:t>警察局派遣警力時機及所</w:t>
            </w:r>
            <w:r>
              <w:rPr>
                <w:rFonts w:ascii="標楷體" w:eastAsia="標楷體" w:hAnsi="標楷體" w:hint="eastAsia"/>
                <w:sz w:val="28"/>
                <w:szCs w:val="28"/>
              </w:rPr>
              <w:t>使用人員及裝備數量</w:t>
            </w:r>
            <w:r w:rsidRPr="00D443C8">
              <w:rPr>
                <w:rFonts w:ascii="標楷體" w:eastAsia="標楷體" w:hAnsi="標楷體" w:hint="eastAsia"/>
                <w:sz w:val="28"/>
                <w:szCs w:val="28"/>
              </w:rPr>
              <w:t>均依規定呈現。</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1.</w:t>
            </w:r>
            <w:r>
              <w:rPr>
                <w:rFonts w:ascii="標楷體" w:eastAsia="標楷體" w:hAnsi="標楷體" w:hint="eastAsia"/>
                <w:sz w:val="28"/>
                <w:szCs w:val="28"/>
              </w:rPr>
              <w:t>該市</w:t>
            </w:r>
            <w:r w:rsidRPr="00D443C8">
              <w:rPr>
                <w:rFonts w:ascii="標楷體" w:eastAsia="標楷體" w:hAnsi="標楷體" w:hint="eastAsia"/>
                <w:sz w:val="28"/>
                <w:szCs w:val="28"/>
              </w:rPr>
              <w:t>指揮官依計畫</w:t>
            </w:r>
            <w:r>
              <w:rPr>
                <w:rFonts w:ascii="標楷體" w:eastAsia="標楷體" w:hAnsi="標楷體" w:hint="eastAsia"/>
                <w:sz w:val="28"/>
                <w:szCs w:val="28"/>
              </w:rPr>
              <w:t>全程</w:t>
            </w:r>
            <w:r w:rsidRPr="00D443C8">
              <w:rPr>
                <w:rFonts w:ascii="標楷體" w:eastAsia="標楷體" w:hAnsi="標楷體" w:hint="eastAsia"/>
                <w:sz w:val="28"/>
                <w:szCs w:val="28"/>
              </w:rPr>
              <w:t>參與演練</w:t>
            </w:r>
            <w:r>
              <w:rPr>
                <w:rFonts w:ascii="標楷體" w:eastAsia="標楷體" w:hAnsi="標楷體" w:hint="eastAsia"/>
                <w:sz w:val="28"/>
                <w:szCs w:val="28"/>
              </w:rPr>
              <w:t>並下達各災害狀況處置作為</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2.</w:t>
            </w:r>
            <w:r>
              <w:rPr>
                <w:rFonts w:ascii="標楷體" w:eastAsia="標楷體" w:hAnsi="標楷體" w:hint="eastAsia"/>
                <w:sz w:val="28"/>
                <w:szCs w:val="28"/>
              </w:rPr>
              <w:t>該市</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依</w:t>
            </w:r>
            <w:r w:rsidRPr="00D443C8">
              <w:rPr>
                <w:rFonts w:ascii="標楷體" w:eastAsia="標楷體" w:hAnsi="標楷體" w:hint="eastAsia"/>
                <w:sz w:val="28"/>
                <w:szCs w:val="28"/>
              </w:rPr>
              <w:t>演習計畫參與演練</w:t>
            </w:r>
            <w:r>
              <w:rPr>
                <w:rFonts w:ascii="標楷體" w:eastAsia="標楷體" w:hAnsi="標楷體" w:hint="eastAsia"/>
                <w:sz w:val="28"/>
                <w:szCs w:val="28"/>
              </w:rPr>
              <w:t>，於地震發生後所衍生災害情境中，能依權責針對災區的治安維護及交通管制依規定處置</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55" w:hangingChars="91" w:hanging="255"/>
              <w:jc w:val="both"/>
              <w:rPr>
                <w:rFonts w:ascii="標楷體" w:eastAsia="標楷體" w:hAnsi="標楷體"/>
                <w:sz w:val="28"/>
                <w:szCs w:val="28"/>
              </w:rPr>
            </w:pPr>
            <w:r w:rsidRPr="00D443C8">
              <w:rPr>
                <w:rFonts w:ascii="標楷體" w:eastAsia="標楷體" w:hAnsi="標楷體"/>
                <w:sz w:val="28"/>
                <w:szCs w:val="28"/>
              </w:rPr>
              <w:t>3.</w:t>
            </w:r>
            <w:r>
              <w:rPr>
                <w:rFonts w:ascii="標楷體" w:eastAsia="標楷體" w:hAnsi="標楷體" w:hint="eastAsia"/>
                <w:sz w:val="28"/>
                <w:szCs w:val="28"/>
              </w:rPr>
              <w:t>該市</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於演習過程中，針對所擬狀況</w:t>
            </w:r>
            <w:r>
              <w:rPr>
                <w:rFonts w:ascii="標楷體" w:eastAsia="標楷體" w:hAnsi="標楷體" w:hint="eastAsia"/>
                <w:sz w:val="28"/>
                <w:szCs w:val="28"/>
              </w:rPr>
              <w:t>(災害搶救、交通疏導、疏散撤離、收容安置)</w:t>
            </w:r>
            <w:r w:rsidRPr="00D443C8">
              <w:rPr>
                <w:rFonts w:ascii="標楷體" w:eastAsia="標楷體" w:hAnsi="標楷體"/>
                <w:sz w:val="28"/>
                <w:szCs w:val="28"/>
              </w:rPr>
              <w:t>進行處置，</w:t>
            </w:r>
            <w:r>
              <w:rPr>
                <w:rFonts w:ascii="標楷體" w:eastAsia="標楷體" w:hAnsi="標楷體"/>
                <w:sz w:val="28"/>
                <w:szCs w:val="28"/>
              </w:rPr>
              <w:t>在警、民力派遺時機及順</w:t>
            </w:r>
            <w:r w:rsidRPr="00D443C8">
              <w:rPr>
                <w:rFonts w:ascii="標楷體" w:eastAsia="標楷體" w:hAnsi="標楷體"/>
                <w:sz w:val="28"/>
                <w:szCs w:val="28"/>
              </w:rPr>
              <w:t>序安排</w:t>
            </w:r>
            <w:r>
              <w:rPr>
                <w:rFonts w:ascii="標楷體" w:eastAsia="標楷體" w:hAnsi="標楷體"/>
                <w:sz w:val="28"/>
                <w:szCs w:val="28"/>
              </w:rPr>
              <w:t>部分均</w:t>
            </w:r>
            <w:r w:rsidRPr="00D443C8">
              <w:rPr>
                <w:rFonts w:ascii="標楷體" w:eastAsia="標楷體" w:hAnsi="標楷體"/>
                <w:sz w:val="28"/>
                <w:szCs w:val="28"/>
              </w:rPr>
              <w:t>合理。</w:t>
            </w:r>
          </w:p>
          <w:p w:rsidR="00664EA8" w:rsidRDefault="00664EA8" w:rsidP="00664EA8">
            <w:pPr>
              <w:adjustRightInd w:val="0"/>
              <w:snapToGrid w:val="0"/>
              <w:spacing w:line="0" w:lineRule="atLeast"/>
              <w:ind w:left="210" w:hangingChars="75" w:hanging="210"/>
              <w:jc w:val="both"/>
              <w:rPr>
                <w:rFonts w:ascii="標楷體" w:eastAsia="標楷體" w:hAnsi="標楷體"/>
                <w:sz w:val="28"/>
                <w:szCs w:val="28"/>
              </w:rPr>
            </w:pPr>
            <w:r w:rsidRPr="00D443C8">
              <w:rPr>
                <w:rFonts w:ascii="標楷體" w:eastAsia="標楷體" w:hAnsi="標楷體" w:hint="eastAsia"/>
                <w:sz w:val="28"/>
                <w:szCs w:val="28"/>
              </w:rPr>
              <w:t>4.</w:t>
            </w:r>
            <w:r>
              <w:rPr>
                <w:rFonts w:ascii="標楷體" w:eastAsia="標楷體" w:hAnsi="標楷體" w:hint="eastAsia"/>
                <w:sz w:val="28"/>
                <w:szCs w:val="28"/>
              </w:rPr>
              <w:t>該市警察局</w:t>
            </w:r>
            <w:r w:rsidRPr="00D443C8">
              <w:rPr>
                <w:rFonts w:ascii="標楷體" w:eastAsia="標楷體" w:hAnsi="標楷體" w:hint="eastAsia"/>
                <w:sz w:val="28"/>
                <w:szCs w:val="28"/>
              </w:rPr>
              <w:t>依演習項目運用</w:t>
            </w:r>
            <w:r>
              <w:rPr>
                <w:rFonts w:ascii="標楷體" w:eastAsia="標楷體" w:hAnsi="標楷體" w:hint="eastAsia"/>
                <w:sz w:val="28"/>
                <w:szCs w:val="28"/>
              </w:rPr>
              <w:t>所屬</w:t>
            </w:r>
            <w:r w:rsidRPr="00D443C8">
              <w:rPr>
                <w:rFonts w:ascii="標楷體" w:eastAsia="標楷體" w:hAnsi="標楷體" w:hint="eastAsia"/>
                <w:sz w:val="28"/>
                <w:szCs w:val="28"/>
              </w:rPr>
              <w:t>各</w:t>
            </w:r>
            <w:r>
              <w:rPr>
                <w:rFonts w:ascii="標楷體" w:eastAsia="標楷體" w:hAnsi="標楷體" w:hint="eastAsia"/>
                <w:sz w:val="28"/>
                <w:szCs w:val="28"/>
              </w:rPr>
              <w:t>單位警、</w:t>
            </w:r>
            <w:r w:rsidRPr="00D443C8">
              <w:rPr>
                <w:rFonts w:ascii="標楷體" w:eastAsia="標楷體" w:hAnsi="標楷體" w:hint="eastAsia"/>
                <w:sz w:val="28"/>
                <w:szCs w:val="28"/>
              </w:rPr>
              <w:t>民力</w:t>
            </w:r>
            <w:r>
              <w:rPr>
                <w:rFonts w:ascii="標楷體" w:eastAsia="標楷體" w:hAnsi="標楷體" w:hint="eastAsia"/>
                <w:sz w:val="28"/>
                <w:szCs w:val="28"/>
              </w:rPr>
              <w:t>及現有裝備進行災害搶救、道路交通管制、</w:t>
            </w:r>
            <w:r w:rsidRPr="00D443C8">
              <w:rPr>
                <w:rFonts w:ascii="標楷體" w:eastAsia="標楷體" w:hAnsi="標楷體" w:hint="eastAsia"/>
                <w:sz w:val="28"/>
                <w:szCs w:val="28"/>
              </w:rPr>
              <w:t>災情查報並協助居民疏散避難，</w:t>
            </w:r>
            <w:r>
              <w:rPr>
                <w:rFonts w:ascii="標楷體" w:eastAsia="標楷體" w:hAnsi="標楷體" w:hint="eastAsia"/>
                <w:sz w:val="28"/>
                <w:szCs w:val="28"/>
              </w:rPr>
              <w:t>並</w:t>
            </w:r>
            <w:r w:rsidRPr="00D443C8">
              <w:rPr>
                <w:rFonts w:ascii="標楷體" w:eastAsia="標楷體" w:hAnsi="標楷體" w:hint="eastAsia"/>
                <w:sz w:val="28"/>
                <w:szCs w:val="28"/>
              </w:rPr>
              <w:t>於災民收容安置處所、救災物資儲存處所</w:t>
            </w:r>
            <w:r>
              <w:rPr>
                <w:rFonts w:ascii="標楷體" w:eastAsia="標楷體" w:hAnsi="標楷體" w:hint="eastAsia"/>
                <w:sz w:val="28"/>
                <w:szCs w:val="28"/>
              </w:rPr>
              <w:t>設置機動派出所</w:t>
            </w:r>
            <w:r w:rsidRPr="00D443C8">
              <w:rPr>
                <w:rFonts w:ascii="標楷體" w:eastAsia="標楷體" w:hAnsi="標楷體" w:hint="eastAsia"/>
                <w:sz w:val="28"/>
                <w:szCs w:val="28"/>
              </w:rPr>
              <w:t>協助安全維護</w:t>
            </w:r>
            <w:r>
              <w:rPr>
                <w:rFonts w:ascii="標楷體" w:eastAsia="標楷體" w:hAnsi="標楷體" w:hint="eastAsia"/>
                <w:sz w:val="28"/>
                <w:szCs w:val="28"/>
              </w:rPr>
              <w:t>及交通管制</w:t>
            </w:r>
            <w:r w:rsidRPr="00D443C8">
              <w:rPr>
                <w:rFonts w:ascii="標楷體" w:eastAsia="標楷體" w:hAnsi="標楷體" w:hint="eastAsia"/>
                <w:sz w:val="28"/>
                <w:szCs w:val="28"/>
              </w:rPr>
              <w:t>，</w:t>
            </w:r>
            <w:r>
              <w:rPr>
                <w:rFonts w:ascii="標楷體" w:eastAsia="標楷體" w:hAnsi="標楷體" w:hint="eastAsia"/>
                <w:sz w:val="28"/>
                <w:szCs w:val="28"/>
              </w:rPr>
              <w:t>其演習過程與演習計畫及書面參考資料相符，作法</w:t>
            </w:r>
            <w:r w:rsidRPr="00D443C8">
              <w:rPr>
                <w:rFonts w:ascii="標楷體" w:eastAsia="標楷體" w:hAnsi="標楷體" w:hint="eastAsia"/>
                <w:sz w:val="28"/>
                <w:szCs w:val="28"/>
              </w:rPr>
              <w:t>具體可行。</w:t>
            </w:r>
          </w:p>
          <w:p w:rsidR="00664EA8" w:rsidRPr="00260259" w:rsidRDefault="00664EA8" w:rsidP="00664EA8">
            <w:pPr>
              <w:adjustRightInd w:val="0"/>
              <w:snapToGrid w:val="0"/>
              <w:spacing w:line="0" w:lineRule="atLeast"/>
              <w:ind w:left="210" w:hangingChars="75" w:hanging="210"/>
              <w:jc w:val="both"/>
              <w:rPr>
                <w:rFonts w:ascii="標楷體" w:eastAsia="標楷體" w:hAnsi="標楷體"/>
                <w:sz w:val="28"/>
                <w:szCs w:val="28"/>
              </w:rPr>
            </w:pPr>
            <w:r>
              <w:rPr>
                <w:rFonts w:ascii="標楷體" w:eastAsia="標楷體" w:hAnsi="標楷體" w:hint="eastAsia"/>
                <w:sz w:val="28"/>
                <w:szCs w:val="28"/>
              </w:rPr>
              <w:t>5.</w:t>
            </w:r>
            <w:r>
              <w:rPr>
                <w:rFonts w:ascii="標楷體" w:eastAsia="標楷體" w:hAnsi="標楷體"/>
                <w:sz w:val="28"/>
                <w:szCs w:val="28"/>
              </w:rPr>
              <w:t>該縣</w:t>
            </w:r>
            <w:r>
              <w:rPr>
                <w:rFonts w:ascii="標楷體" w:eastAsia="標楷體" w:hAnsi="標楷體" w:hint="eastAsia"/>
                <w:sz w:val="28"/>
                <w:szCs w:val="28"/>
              </w:rPr>
              <w:t>有</w:t>
            </w:r>
            <w:r w:rsidRPr="00260259">
              <w:rPr>
                <w:rFonts w:ascii="標楷體" w:eastAsia="標楷體" w:hAnsi="標楷體" w:hint="eastAsia"/>
                <w:sz w:val="28"/>
                <w:szCs w:val="28"/>
              </w:rPr>
              <w:t>邀請</w:t>
            </w:r>
            <w:r>
              <w:rPr>
                <w:rFonts w:ascii="標楷體" w:eastAsia="標楷體" w:hAnsi="標楷體" w:hint="eastAsia"/>
                <w:sz w:val="28"/>
                <w:szCs w:val="28"/>
              </w:rPr>
              <w:t>所轄相關企業、社福團體及轄區居民、學校，</w:t>
            </w:r>
            <w:r w:rsidRPr="00D443C8">
              <w:rPr>
                <w:rFonts w:ascii="標楷體" w:eastAsia="標楷體" w:hAnsi="標楷體" w:hint="eastAsia"/>
                <w:sz w:val="28"/>
                <w:szCs w:val="28"/>
              </w:rPr>
              <w:t>於</w:t>
            </w:r>
            <w:r>
              <w:rPr>
                <w:rFonts w:ascii="標楷體" w:eastAsia="標楷體" w:hAnsi="標楷體" w:hint="eastAsia"/>
                <w:sz w:val="28"/>
                <w:szCs w:val="28"/>
              </w:rPr>
              <w:t>災害搶救、</w:t>
            </w:r>
            <w:r w:rsidRPr="00D443C8">
              <w:rPr>
                <w:rFonts w:ascii="標楷體" w:eastAsia="標楷體" w:hAnsi="標楷體" w:hint="eastAsia"/>
                <w:sz w:val="28"/>
                <w:szCs w:val="28"/>
              </w:rPr>
              <w:t>災</w:t>
            </w:r>
            <w:r>
              <w:rPr>
                <w:rFonts w:ascii="標楷體" w:eastAsia="標楷體" w:hAnsi="標楷體" w:hint="eastAsia"/>
                <w:sz w:val="28"/>
                <w:szCs w:val="28"/>
              </w:rPr>
              <w:t>民疏散撤離及</w:t>
            </w:r>
            <w:r w:rsidRPr="00D443C8">
              <w:rPr>
                <w:rFonts w:ascii="標楷體" w:eastAsia="標楷體" w:hAnsi="標楷體" w:hint="eastAsia"/>
                <w:sz w:val="28"/>
                <w:szCs w:val="28"/>
              </w:rPr>
              <w:t>收容安置演練過程中</w:t>
            </w:r>
            <w:r>
              <w:rPr>
                <w:rFonts w:ascii="標楷體" w:eastAsia="標楷體" w:hAnsi="標楷體" w:hint="eastAsia"/>
                <w:sz w:val="28"/>
                <w:szCs w:val="28"/>
              </w:rPr>
              <w:t>，實際參與</w:t>
            </w:r>
            <w:r w:rsidRPr="00D443C8">
              <w:rPr>
                <w:rFonts w:ascii="標楷體" w:eastAsia="標楷體" w:hAnsi="標楷體" w:hint="eastAsia"/>
                <w:sz w:val="28"/>
                <w:szCs w:val="28"/>
              </w:rPr>
              <w:t>救災及安置</w:t>
            </w:r>
            <w:r>
              <w:rPr>
                <w:rFonts w:ascii="標楷體" w:eastAsia="標楷體" w:hAnsi="標楷體" w:hint="eastAsia"/>
                <w:sz w:val="28"/>
                <w:szCs w:val="28"/>
              </w:rPr>
              <w:t>演練，</w:t>
            </w:r>
            <w:r w:rsidRPr="004C4BC6">
              <w:rPr>
                <w:rFonts w:ascii="標楷體" w:eastAsia="標楷體" w:hAnsi="標楷體" w:hint="eastAsia"/>
                <w:sz w:val="28"/>
                <w:szCs w:val="28"/>
              </w:rPr>
              <w:t>做法得宜。</w:t>
            </w:r>
            <w:r w:rsidRPr="00260259">
              <w:rPr>
                <w:rFonts w:ascii="標楷體" w:eastAsia="標楷體" w:hAnsi="標楷體"/>
                <w:sz w:val="28"/>
                <w:szCs w:val="28"/>
              </w:rPr>
              <w:t xml:space="preserve"> </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7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Default="00664EA8" w:rsidP="00664EA8">
            <w:pPr>
              <w:widowControl/>
              <w:numPr>
                <w:ilvl w:val="0"/>
                <w:numId w:val="269"/>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 xml:space="preserve"> </w:t>
            </w:r>
          </w:p>
          <w:p w:rsidR="00664EA8" w:rsidRDefault="00664EA8" w:rsidP="00664EA8">
            <w:pPr>
              <w:spacing w:line="0" w:lineRule="atLeast"/>
              <w:ind w:leftChars="258" w:left="1459" w:hangingChars="300" w:hanging="840"/>
              <w:jc w:val="both"/>
              <w:rPr>
                <w:rFonts w:ascii="標楷體" w:eastAsia="標楷體" w:hAnsi="標楷體"/>
                <w:sz w:val="28"/>
                <w:szCs w:val="28"/>
              </w:rPr>
            </w:pPr>
            <w:r>
              <w:rPr>
                <w:rFonts w:ascii="標楷體" w:eastAsia="標楷體" w:hAnsi="標楷體" w:hint="eastAsia"/>
                <w:sz w:val="28"/>
                <w:szCs w:val="28"/>
              </w:rPr>
              <w:t>優點﹕</w:t>
            </w:r>
            <w:r w:rsidRPr="00370D7E">
              <w:rPr>
                <w:rFonts w:ascii="標楷體" w:eastAsia="標楷體" w:hAnsi="標楷體" w:hint="eastAsia"/>
                <w:sz w:val="28"/>
                <w:szCs w:val="28"/>
              </w:rPr>
              <w:t>鄉民疏散撤離、收容安置演練，村、里救災的編組任務分工明確，安置地點選定得宜</w:t>
            </w:r>
            <w:r>
              <w:rPr>
                <w:rFonts w:ascii="標楷體" w:eastAsia="標楷體" w:hAnsi="標楷體" w:hint="eastAsia"/>
                <w:sz w:val="28"/>
                <w:szCs w:val="28"/>
              </w:rPr>
              <w:t>，另針對收容安置及物資發放處所有設置機動派出所加強安全維護</w:t>
            </w:r>
            <w:r w:rsidRPr="00370D7E">
              <w:rPr>
                <w:rFonts w:ascii="標楷體" w:eastAsia="標楷體" w:hAnsi="標楷體" w:hint="eastAsia"/>
                <w:sz w:val="28"/>
                <w:szCs w:val="28"/>
              </w:rPr>
              <w:t>。</w:t>
            </w:r>
          </w:p>
          <w:p w:rsidR="00664EA8" w:rsidRPr="000D676E"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缺點﹕無。</w:t>
            </w:r>
          </w:p>
          <w:p w:rsidR="00664EA8" w:rsidRPr="00260259" w:rsidRDefault="00664EA8" w:rsidP="00664EA8">
            <w:pPr>
              <w:widowControl/>
              <w:numPr>
                <w:ilvl w:val="0"/>
                <w:numId w:val="269"/>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hint="eastAsia"/>
                <w:sz w:val="28"/>
                <w:szCs w:val="28"/>
              </w:rPr>
              <w:t>屏東</w:t>
            </w:r>
            <w:r>
              <w:rPr>
                <w:rFonts w:ascii="標楷體" w:eastAsia="標楷體" w:hAnsi="標楷體"/>
                <w:sz w:val="28"/>
                <w:szCs w:val="28"/>
              </w:rPr>
              <w:t>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E62984" w:rsidRDefault="00664EA8" w:rsidP="00664EA8">
            <w:pPr>
              <w:spacing w:line="0" w:lineRule="atLeast"/>
              <w:rPr>
                <w:rFonts w:ascii="標楷體" w:eastAsia="標楷體" w:hAnsi="標楷體"/>
              </w:rPr>
            </w:pPr>
            <w:r w:rsidRPr="00E62984">
              <w:rPr>
                <w:rFonts w:ascii="標楷體" w:eastAsia="標楷體" w:hAnsi="標楷體" w:cs="標楷體" w:hint="eastAsia"/>
              </w:rPr>
              <w:t>104年3 月</w:t>
            </w:r>
            <w:r>
              <w:rPr>
                <w:rFonts w:ascii="標楷體" w:eastAsia="標楷體" w:hAnsi="標楷體" w:cs="標楷體" w:hint="eastAsia"/>
              </w:rPr>
              <w:t>30</w:t>
            </w:r>
            <w:r w:rsidRPr="00E62984">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1、</w:t>
            </w:r>
            <w:r w:rsidRPr="001367E3">
              <w:rPr>
                <w:rFonts w:ascii="標楷體" w:eastAsia="標楷體" w:hAnsi="標楷體" w:hint="eastAsia"/>
                <w:sz w:val="28"/>
                <w:szCs w:val="28"/>
              </w:rPr>
              <w:t>檢視該縣</w:t>
            </w:r>
            <w:r w:rsidRPr="001367E3">
              <w:rPr>
                <w:rFonts w:ascii="標楷體" w:eastAsia="標楷體" w:hAnsi="標楷體" w:hint="eastAsia"/>
                <w:color w:val="000000"/>
                <w:sz w:val="28"/>
                <w:szCs w:val="28"/>
              </w:rPr>
              <w:t>災害防救</w:t>
            </w:r>
            <w:r w:rsidRPr="001367E3">
              <w:rPr>
                <w:rFonts w:ascii="標楷體" w:eastAsia="標楷體" w:hAnsi="標楷體" w:hint="eastAsia"/>
                <w:sz w:val="28"/>
                <w:szCs w:val="28"/>
              </w:rPr>
              <w:t>演習計畫</w:t>
            </w:r>
            <w:r>
              <w:rPr>
                <w:rFonts w:ascii="標楷體" w:eastAsia="標楷體" w:hAnsi="標楷體" w:hint="eastAsia"/>
                <w:sz w:val="28"/>
                <w:szCs w:val="28"/>
              </w:rPr>
              <w:t>內容、</w:t>
            </w:r>
            <w:r w:rsidRPr="001367E3">
              <w:rPr>
                <w:rFonts w:ascii="標楷體" w:eastAsia="標楷體" w:hAnsi="標楷體" w:hint="eastAsia"/>
                <w:sz w:val="28"/>
                <w:szCs w:val="28"/>
              </w:rPr>
              <w:t>災害狀況想定</w:t>
            </w:r>
            <w:r>
              <w:rPr>
                <w:rFonts w:ascii="標楷體" w:eastAsia="標楷體" w:hAnsi="標楷體" w:hint="eastAsia"/>
                <w:sz w:val="28"/>
                <w:szCs w:val="28"/>
              </w:rPr>
              <w:t>及</w:t>
            </w:r>
            <w:r w:rsidRPr="001367E3">
              <w:rPr>
                <w:rFonts w:ascii="標楷體" w:eastAsia="標楷體" w:hAnsi="標楷體" w:hint="eastAsia"/>
                <w:sz w:val="28"/>
                <w:szCs w:val="28"/>
              </w:rPr>
              <w:t>轄內災害潛勢</w:t>
            </w:r>
            <w:r>
              <w:rPr>
                <w:rFonts w:ascii="標楷體" w:eastAsia="標楷體" w:hAnsi="標楷體" w:hint="eastAsia"/>
                <w:sz w:val="28"/>
                <w:szCs w:val="28"/>
              </w:rPr>
              <w:t>均</w:t>
            </w:r>
            <w:r w:rsidRPr="001367E3">
              <w:rPr>
                <w:rFonts w:ascii="標楷體" w:eastAsia="標楷體" w:hAnsi="標楷體" w:hint="eastAsia"/>
                <w:sz w:val="28"/>
                <w:szCs w:val="28"/>
              </w:rPr>
              <w:t>相符</w:t>
            </w:r>
            <w:r>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2、相關演習手冊及參考資料可</w:t>
            </w:r>
            <w:r w:rsidRPr="001367E3">
              <w:rPr>
                <w:rFonts w:ascii="標楷體" w:eastAsia="標楷體" w:hAnsi="標楷體" w:hint="eastAsia"/>
                <w:sz w:val="28"/>
                <w:szCs w:val="28"/>
              </w:rPr>
              <w:t>使評核人員</w:t>
            </w:r>
            <w:r>
              <w:rPr>
                <w:rFonts w:ascii="標楷體" w:eastAsia="標楷體" w:hAnsi="標楷體" w:hint="eastAsia"/>
                <w:sz w:val="28"/>
                <w:szCs w:val="28"/>
              </w:rPr>
              <w:t>於演練前瞭解情境設定之背景及流程。</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3、檢視該縣警察機關</w:t>
            </w:r>
            <w:r w:rsidRPr="001367E3">
              <w:rPr>
                <w:rFonts w:ascii="標楷體" w:eastAsia="標楷體" w:hAnsi="標楷體" w:hint="eastAsia"/>
                <w:sz w:val="28"/>
                <w:szCs w:val="28"/>
              </w:rPr>
              <w:t>演</w:t>
            </w:r>
            <w:r>
              <w:rPr>
                <w:rFonts w:ascii="標楷體" w:eastAsia="標楷體" w:hAnsi="標楷體" w:hint="eastAsia"/>
                <w:sz w:val="28"/>
                <w:szCs w:val="28"/>
              </w:rPr>
              <w:t>習流程與本署訂定之標準作業程序相符。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4、檢視演</w:t>
            </w:r>
            <w:r w:rsidRPr="001367E3">
              <w:rPr>
                <w:rFonts w:ascii="標楷體" w:eastAsia="標楷體" w:hAnsi="標楷體" w:hint="eastAsia"/>
                <w:sz w:val="28"/>
                <w:szCs w:val="28"/>
              </w:rPr>
              <w:t>練各單位</w:t>
            </w:r>
            <w:r>
              <w:rPr>
                <w:rFonts w:ascii="標楷體" w:eastAsia="標楷體" w:hAnsi="標楷體" w:hint="eastAsia"/>
                <w:sz w:val="28"/>
                <w:szCs w:val="28"/>
              </w:rPr>
              <w:t>於計畫內容中之</w:t>
            </w:r>
            <w:r w:rsidRPr="001367E3">
              <w:rPr>
                <w:rFonts w:ascii="標楷體" w:eastAsia="標楷體" w:hAnsi="標楷體" w:hint="eastAsia"/>
                <w:sz w:val="28"/>
                <w:szCs w:val="28"/>
              </w:rPr>
              <w:t>分工</w:t>
            </w:r>
            <w:r>
              <w:rPr>
                <w:rFonts w:ascii="標楷體" w:eastAsia="標楷體" w:hAnsi="標楷體" w:hint="eastAsia"/>
                <w:sz w:val="28"/>
                <w:szCs w:val="28"/>
              </w:rPr>
              <w:t>明確。</w:t>
            </w:r>
          </w:p>
          <w:p w:rsidR="00664EA8" w:rsidRPr="001367E3"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5、演習內容完整，並將各項狀況予以考量並納入狀況演練，該縣警察機關於考量各受災區域之嚴重程度，派遣足夠之警力加強該區域之交通管制及安全維護工作</w:t>
            </w:r>
            <w:r w:rsidRPr="001367E3">
              <w:rPr>
                <w:rFonts w:ascii="標楷體" w:eastAsia="標楷體" w:hAnsi="標楷體" w:hint="eastAsia"/>
                <w:color w:val="000000"/>
                <w:sz w:val="28"/>
                <w:szCs w:val="28"/>
              </w:rPr>
              <w:t>。</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01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64EA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1、</w:t>
            </w:r>
            <w:r w:rsidRPr="00AB0198">
              <w:rPr>
                <w:rFonts w:ascii="標楷體" w:eastAsia="標楷體" w:hAnsi="標楷體" w:hint="eastAsia"/>
                <w:sz w:val="28"/>
                <w:szCs w:val="28"/>
              </w:rPr>
              <w:t>演習過程</w:t>
            </w:r>
            <w:r>
              <w:rPr>
                <w:rFonts w:ascii="標楷體" w:eastAsia="標楷體" w:hAnsi="標楷體" w:hint="eastAsia"/>
                <w:sz w:val="28"/>
                <w:szCs w:val="28"/>
              </w:rPr>
              <w:t>中，該縣各級</w:t>
            </w:r>
            <w:r w:rsidRPr="00AB0198">
              <w:rPr>
                <w:rFonts w:ascii="標楷體" w:eastAsia="標楷體" w:hAnsi="標楷體" w:hint="eastAsia"/>
                <w:sz w:val="28"/>
                <w:szCs w:val="28"/>
              </w:rPr>
              <w:t>災害應變中心指揮官</w:t>
            </w:r>
            <w:r>
              <w:rPr>
                <w:rFonts w:ascii="標楷體" w:eastAsia="標楷體" w:hAnsi="標楷體" w:hint="eastAsia"/>
                <w:sz w:val="28"/>
                <w:szCs w:val="28"/>
              </w:rPr>
              <w:t>或副指揮官均依計畫確實參與演練。</w:t>
            </w:r>
          </w:p>
          <w:p w:rsidR="00664EA8" w:rsidRPr="00AB019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2、於各項狀況演練中，該縣各級</w:t>
            </w:r>
            <w:r w:rsidRPr="00260259">
              <w:rPr>
                <w:rFonts w:ascii="標楷體" w:eastAsia="標楷體" w:hAnsi="標楷體" w:hint="eastAsia"/>
                <w:sz w:val="28"/>
                <w:szCs w:val="28"/>
              </w:rPr>
              <w:t>地方政府所屬相關救災單位及中央部會派駐單位</w:t>
            </w:r>
            <w:r>
              <w:rPr>
                <w:rFonts w:ascii="標楷體" w:eastAsia="標楷體" w:hAnsi="標楷體" w:hint="eastAsia"/>
                <w:sz w:val="28"/>
                <w:szCs w:val="28"/>
              </w:rPr>
              <w:t>均</w:t>
            </w:r>
            <w:r w:rsidRPr="00AB0198">
              <w:rPr>
                <w:rFonts w:ascii="標楷體" w:eastAsia="標楷體" w:hAnsi="標楷體" w:hint="eastAsia"/>
                <w:sz w:val="28"/>
                <w:szCs w:val="28"/>
              </w:rPr>
              <w:t>依計畫參與演練，演習計畫及書面參考資料相符。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w:t>
            </w:r>
            <w:r w:rsidRPr="001154BC">
              <w:rPr>
                <w:rFonts w:ascii="標楷體" w:eastAsia="標楷體" w:hAnsi="標楷體" w:hint="eastAsia"/>
                <w:sz w:val="28"/>
                <w:szCs w:val="28"/>
              </w:rPr>
              <w:t>、</w:t>
            </w:r>
            <w:r>
              <w:rPr>
                <w:rFonts w:ascii="標楷體" w:eastAsia="標楷體" w:hAnsi="標楷體" w:hint="eastAsia"/>
                <w:sz w:val="28"/>
                <w:szCs w:val="28"/>
              </w:rPr>
              <w:t>本次演練計畫之目的為</w:t>
            </w:r>
            <w:r w:rsidRPr="00260259">
              <w:rPr>
                <w:rFonts w:ascii="標楷體" w:eastAsia="標楷體" w:hAnsi="標楷體" w:hint="eastAsia"/>
                <w:sz w:val="28"/>
                <w:szCs w:val="28"/>
              </w:rPr>
              <w:t>能驗證現有應變機制弱點與發掘潛在問題，</w:t>
            </w:r>
            <w:r>
              <w:rPr>
                <w:rFonts w:ascii="標楷體" w:eastAsia="標楷體" w:hAnsi="標楷體" w:hint="eastAsia"/>
                <w:sz w:val="28"/>
                <w:szCs w:val="28"/>
              </w:rPr>
              <w:t>檢視演練過程中，災民收容安置各編組工作人員之任務分工及區域劃分未達明確，易造成災民認知之混淆</w:t>
            </w:r>
            <w:r w:rsidRPr="00260259">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w:t>
            </w:r>
            <w:r w:rsidRPr="00260259">
              <w:rPr>
                <w:rFonts w:ascii="標楷體" w:eastAsia="標楷體" w:hAnsi="標楷體" w:hint="eastAsia"/>
                <w:sz w:val="28"/>
                <w:szCs w:val="28"/>
              </w:rPr>
              <w:t>演習過程與演習計畫及書面參考資料相符。</w:t>
            </w:r>
          </w:p>
          <w:p w:rsidR="00664EA8" w:rsidRPr="00AB019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5、該縣依演習項目運用轄內</w:t>
            </w:r>
            <w:r w:rsidRPr="00260259">
              <w:rPr>
                <w:rFonts w:ascii="標楷體" w:eastAsia="標楷體" w:hAnsi="標楷體" w:hint="eastAsia"/>
                <w:sz w:val="28"/>
                <w:szCs w:val="28"/>
              </w:rPr>
              <w:t>企業、非營利組織及民眾參與</w:t>
            </w:r>
            <w:r>
              <w:rPr>
                <w:rFonts w:ascii="標楷體" w:eastAsia="標楷體" w:hAnsi="標楷體" w:hint="eastAsia"/>
                <w:sz w:val="28"/>
                <w:szCs w:val="28"/>
              </w:rPr>
              <w:t>演練</w:t>
            </w:r>
            <w:r w:rsidRPr="001154BC">
              <w:rPr>
                <w:rFonts w:ascii="標楷體" w:eastAsia="標楷體" w:hAnsi="標楷體" w:hint="eastAsia"/>
                <w:sz w:val="28"/>
                <w:szCs w:val="28"/>
              </w:rPr>
              <w:t>，並動員</w:t>
            </w:r>
            <w:r>
              <w:rPr>
                <w:rFonts w:ascii="標楷體" w:eastAsia="標楷體" w:hAnsi="標楷體" w:hint="eastAsia"/>
                <w:sz w:val="28"/>
                <w:szCs w:val="28"/>
              </w:rPr>
              <w:t>協勤民力協助警察機關進行災情查報及</w:t>
            </w:r>
            <w:r w:rsidRPr="001154BC">
              <w:rPr>
                <w:rFonts w:ascii="標楷體" w:eastAsia="標楷體" w:hAnsi="標楷體" w:hint="eastAsia"/>
                <w:sz w:val="28"/>
                <w:szCs w:val="28"/>
              </w:rPr>
              <w:t>居民疏散避難</w:t>
            </w:r>
            <w:r>
              <w:rPr>
                <w:rFonts w:ascii="標楷體" w:eastAsia="標楷體" w:hAnsi="標楷體" w:hint="eastAsia"/>
                <w:sz w:val="28"/>
                <w:szCs w:val="28"/>
              </w:rPr>
              <w:t>等工作。</w:t>
            </w: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4674"/>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Default="00664EA8" w:rsidP="00664EA8">
            <w:pPr>
              <w:widowControl/>
              <w:numPr>
                <w:ilvl w:val="0"/>
                <w:numId w:val="274"/>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無。</w:t>
            </w:r>
          </w:p>
          <w:p w:rsidR="00664EA8" w:rsidRPr="00260259" w:rsidRDefault="00664EA8" w:rsidP="00664EA8">
            <w:pPr>
              <w:widowControl/>
              <w:numPr>
                <w:ilvl w:val="0"/>
                <w:numId w:val="274"/>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Pr="001154BC" w:rsidRDefault="00664EA8" w:rsidP="00664EA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嘉義縣政府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D443C8" w:rsidRDefault="00664EA8" w:rsidP="00664EA8">
            <w:pPr>
              <w:spacing w:line="0" w:lineRule="atLeast"/>
              <w:rPr>
                <w:rFonts w:ascii="標楷體" w:eastAsia="標楷體" w:hAnsi="標楷體"/>
              </w:rPr>
            </w:pPr>
            <w:r w:rsidRPr="00D443C8">
              <w:rPr>
                <w:rFonts w:ascii="標楷體" w:eastAsia="標楷體" w:hAnsi="標楷體" w:cs="標楷體" w:hint="eastAsia"/>
              </w:rPr>
              <w:t>104年4月</w:t>
            </w:r>
            <w:r>
              <w:rPr>
                <w:rFonts w:ascii="標楷體" w:eastAsia="標楷體" w:hAnsi="標楷體" w:cs="標楷體" w:hint="eastAsia"/>
              </w:rPr>
              <w:t>2</w:t>
            </w:r>
            <w:r w:rsidRPr="00D443C8">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Pr="00D443C8" w:rsidRDefault="00664EA8" w:rsidP="00664EA8">
            <w:pPr>
              <w:widowControl/>
              <w:numPr>
                <w:ilvl w:val="0"/>
                <w:numId w:val="275"/>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該縣</w:t>
            </w:r>
            <w:r w:rsidRPr="00D443C8">
              <w:rPr>
                <w:rFonts w:ascii="標楷體" w:eastAsia="標楷體" w:hAnsi="標楷體" w:hint="eastAsia"/>
                <w:color w:val="000000"/>
                <w:sz w:val="28"/>
                <w:szCs w:val="28"/>
              </w:rPr>
              <w:t>災害防救</w:t>
            </w:r>
            <w:r w:rsidRPr="00D443C8">
              <w:rPr>
                <w:rFonts w:ascii="標楷體" w:eastAsia="標楷體" w:hAnsi="標楷體" w:hint="eastAsia"/>
                <w:sz w:val="28"/>
                <w:szCs w:val="28"/>
              </w:rPr>
              <w:t>演習計畫與災害狀況想定及轄內災害潛勢相符(</w:t>
            </w:r>
            <w:r>
              <w:rPr>
                <w:rFonts w:ascii="標楷體" w:eastAsia="標楷體" w:hAnsi="標楷體" w:hint="eastAsia"/>
                <w:sz w:val="28"/>
                <w:szCs w:val="28"/>
              </w:rPr>
              <w:t>颱風</w:t>
            </w:r>
            <w:r w:rsidRPr="00D443C8">
              <w:rPr>
                <w:rFonts w:ascii="標楷體" w:eastAsia="標楷體" w:hAnsi="標楷體" w:hint="eastAsia"/>
                <w:sz w:val="28"/>
                <w:szCs w:val="28"/>
              </w:rPr>
              <w:t>災害)</w:t>
            </w:r>
            <w:r>
              <w:rPr>
                <w:rFonts w:ascii="標楷體" w:eastAsia="標楷體" w:hAnsi="標楷體" w:hint="eastAsia"/>
                <w:sz w:val="28"/>
                <w:szCs w:val="28"/>
              </w:rPr>
              <w:t>。</w:t>
            </w:r>
          </w:p>
          <w:p w:rsidR="00664EA8" w:rsidRPr="00D443C8" w:rsidRDefault="00664EA8" w:rsidP="00664EA8">
            <w:pPr>
              <w:widowControl/>
              <w:numPr>
                <w:ilvl w:val="0"/>
                <w:numId w:val="275"/>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演習手冊及參考資料可供評核人員充分瞭解演習情境設定及內容。</w:t>
            </w:r>
          </w:p>
          <w:p w:rsidR="00664EA8" w:rsidRPr="00D443C8" w:rsidRDefault="00664EA8" w:rsidP="00664EA8">
            <w:pPr>
              <w:widowControl/>
              <w:numPr>
                <w:ilvl w:val="0"/>
                <w:numId w:val="275"/>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演習流程與標準作業程序符合警察機關應配合事項</w:t>
            </w:r>
            <w:r>
              <w:rPr>
                <w:rFonts w:ascii="標楷體" w:eastAsia="標楷體" w:hAnsi="標楷體" w:hint="eastAsia"/>
                <w:sz w:val="28"/>
                <w:szCs w:val="28"/>
              </w:rPr>
              <w:t>(治安、交通)</w:t>
            </w:r>
            <w:r w:rsidRPr="00D443C8">
              <w:rPr>
                <w:rFonts w:ascii="標楷體" w:eastAsia="標楷體" w:hAnsi="標楷體" w:hint="eastAsia"/>
                <w:sz w:val="28"/>
                <w:szCs w:val="28"/>
              </w:rPr>
              <w:t>。</w:t>
            </w:r>
          </w:p>
          <w:p w:rsidR="00664EA8" w:rsidRPr="00D443C8" w:rsidRDefault="00664EA8" w:rsidP="00664EA8">
            <w:pPr>
              <w:widowControl/>
              <w:numPr>
                <w:ilvl w:val="0"/>
                <w:numId w:val="275"/>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該縣</w:t>
            </w:r>
            <w:r w:rsidRPr="00D443C8">
              <w:rPr>
                <w:rFonts w:ascii="標楷體" w:eastAsia="標楷體" w:hAnsi="標楷體" w:hint="eastAsia"/>
                <w:sz w:val="28"/>
                <w:szCs w:val="28"/>
              </w:rPr>
              <w:t>警察局</w:t>
            </w:r>
            <w:r w:rsidRPr="00D443C8">
              <w:rPr>
                <w:rFonts w:ascii="標楷體" w:eastAsia="標楷體" w:hAnsi="標楷體" w:hint="eastAsia"/>
                <w:color w:val="000000"/>
                <w:sz w:val="28"/>
                <w:szCs w:val="28"/>
              </w:rPr>
              <w:t>配合實施災區治安維護及交通狀況維護任務明確。</w:t>
            </w:r>
          </w:p>
          <w:p w:rsidR="00664EA8" w:rsidRPr="00260259" w:rsidRDefault="00664EA8" w:rsidP="00664EA8">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w:t>
            </w:r>
            <w:r w:rsidRPr="00D443C8">
              <w:rPr>
                <w:rFonts w:ascii="標楷體" w:eastAsia="標楷體" w:hAnsi="標楷體" w:hint="eastAsia"/>
                <w:sz w:val="28"/>
                <w:szCs w:val="28"/>
              </w:rPr>
              <w:t>警察局派遣警力時機及所使</w:t>
            </w:r>
            <w:r>
              <w:rPr>
                <w:rFonts w:ascii="標楷體" w:eastAsia="標楷體" w:hAnsi="標楷體" w:hint="eastAsia"/>
                <w:sz w:val="28"/>
                <w:szCs w:val="28"/>
              </w:rPr>
              <w:t>用人員及裝備</w:t>
            </w:r>
            <w:r w:rsidRPr="00D443C8">
              <w:rPr>
                <w:rFonts w:ascii="標楷體" w:eastAsia="標楷體" w:hAnsi="標楷體" w:hint="eastAsia"/>
                <w:sz w:val="28"/>
                <w:szCs w:val="28"/>
              </w:rPr>
              <w:t>均依規定呈現。</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1.該縣</w:t>
            </w:r>
            <w:r>
              <w:rPr>
                <w:rFonts w:ascii="標楷體" w:eastAsia="標楷體" w:hAnsi="標楷體" w:hint="eastAsia"/>
                <w:sz w:val="28"/>
                <w:szCs w:val="28"/>
              </w:rPr>
              <w:t>副</w:t>
            </w:r>
            <w:r w:rsidRPr="00D443C8">
              <w:rPr>
                <w:rFonts w:ascii="標楷體" w:eastAsia="標楷體" w:hAnsi="標楷體" w:hint="eastAsia"/>
                <w:sz w:val="28"/>
                <w:szCs w:val="28"/>
              </w:rPr>
              <w:t>指揮官依計畫參與演練</w:t>
            </w:r>
            <w:r>
              <w:rPr>
                <w:rFonts w:ascii="標楷體" w:eastAsia="標楷體" w:hAnsi="標楷體" w:hint="eastAsia"/>
                <w:sz w:val="28"/>
                <w:szCs w:val="28"/>
              </w:rPr>
              <w:t>並下達各項處置作為</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2.</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依</w:t>
            </w:r>
            <w:r w:rsidRPr="00D443C8">
              <w:rPr>
                <w:rFonts w:ascii="標楷體" w:eastAsia="標楷體" w:hAnsi="標楷體" w:hint="eastAsia"/>
                <w:sz w:val="28"/>
                <w:szCs w:val="28"/>
              </w:rPr>
              <w:t>演習計畫參與演練</w:t>
            </w:r>
            <w:r>
              <w:rPr>
                <w:rFonts w:ascii="標楷體" w:eastAsia="標楷體" w:hAnsi="標楷體" w:hint="eastAsia"/>
                <w:sz w:val="28"/>
                <w:szCs w:val="28"/>
              </w:rPr>
              <w:t>，於颱風所衍生災害假想情境中能針對災區的治安維護及交通管制均能依規定處置</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55" w:hangingChars="91" w:hanging="255"/>
              <w:jc w:val="both"/>
              <w:rPr>
                <w:rFonts w:ascii="標楷體" w:eastAsia="標楷體" w:hAnsi="標楷體"/>
                <w:sz w:val="28"/>
                <w:szCs w:val="28"/>
              </w:rPr>
            </w:pPr>
            <w:r w:rsidRPr="00D443C8">
              <w:rPr>
                <w:rFonts w:ascii="標楷體" w:eastAsia="標楷體" w:hAnsi="標楷體"/>
                <w:sz w:val="28"/>
                <w:szCs w:val="28"/>
              </w:rPr>
              <w:t>3.</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於演習過程中，能針對所擬狀況進行處置，</w:t>
            </w:r>
            <w:r>
              <w:rPr>
                <w:rFonts w:ascii="標楷體" w:eastAsia="標楷體" w:hAnsi="標楷體"/>
                <w:sz w:val="28"/>
                <w:szCs w:val="28"/>
              </w:rPr>
              <w:t>警力派遺時機及順</w:t>
            </w:r>
            <w:r w:rsidRPr="00D443C8">
              <w:rPr>
                <w:rFonts w:ascii="標楷體" w:eastAsia="標楷體" w:hAnsi="標楷體"/>
                <w:sz w:val="28"/>
                <w:szCs w:val="28"/>
              </w:rPr>
              <w:t>序安排合理。</w:t>
            </w:r>
          </w:p>
          <w:p w:rsidR="00664EA8" w:rsidRDefault="00664EA8" w:rsidP="00664EA8">
            <w:pPr>
              <w:adjustRightInd w:val="0"/>
              <w:snapToGrid w:val="0"/>
              <w:spacing w:line="0" w:lineRule="atLeast"/>
              <w:ind w:left="210" w:hangingChars="75" w:hanging="210"/>
              <w:jc w:val="both"/>
              <w:rPr>
                <w:rFonts w:ascii="標楷體" w:eastAsia="標楷體" w:hAnsi="標楷體"/>
                <w:sz w:val="28"/>
                <w:szCs w:val="28"/>
              </w:rPr>
            </w:pPr>
            <w:r w:rsidRPr="00D443C8">
              <w:rPr>
                <w:rFonts w:ascii="標楷體" w:eastAsia="標楷體" w:hAnsi="標楷體" w:hint="eastAsia"/>
                <w:sz w:val="28"/>
                <w:szCs w:val="28"/>
              </w:rPr>
              <w:t>4.該縣</w:t>
            </w:r>
            <w:r>
              <w:rPr>
                <w:rFonts w:ascii="標楷體" w:eastAsia="標楷體" w:hAnsi="標楷體" w:hint="eastAsia"/>
                <w:sz w:val="28"/>
                <w:szCs w:val="28"/>
              </w:rPr>
              <w:t>警察局</w:t>
            </w:r>
            <w:r w:rsidRPr="00D443C8">
              <w:rPr>
                <w:rFonts w:ascii="標楷體" w:eastAsia="標楷體" w:hAnsi="標楷體" w:hint="eastAsia"/>
                <w:sz w:val="28"/>
                <w:szCs w:val="28"/>
              </w:rPr>
              <w:t>依演習項目運用</w:t>
            </w:r>
            <w:r>
              <w:rPr>
                <w:rFonts w:ascii="標楷體" w:eastAsia="標楷體" w:hAnsi="標楷體" w:hint="eastAsia"/>
                <w:sz w:val="28"/>
                <w:szCs w:val="28"/>
              </w:rPr>
              <w:t>所屬</w:t>
            </w:r>
            <w:r w:rsidRPr="00D443C8">
              <w:rPr>
                <w:rFonts w:ascii="標楷體" w:eastAsia="標楷體" w:hAnsi="標楷體" w:hint="eastAsia"/>
                <w:sz w:val="28"/>
                <w:szCs w:val="28"/>
              </w:rPr>
              <w:t>各</w:t>
            </w:r>
            <w:r>
              <w:rPr>
                <w:rFonts w:ascii="標楷體" w:eastAsia="標楷體" w:hAnsi="標楷體" w:hint="eastAsia"/>
                <w:sz w:val="28"/>
                <w:szCs w:val="28"/>
              </w:rPr>
              <w:t>單位警、</w:t>
            </w:r>
            <w:r w:rsidRPr="00D443C8">
              <w:rPr>
                <w:rFonts w:ascii="標楷體" w:eastAsia="標楷體" w:hAnsi="標楷體" w:hint="eastAsia"/>
                <w:sz w:val="28"/>
                <w:szCs w:val="28"/>
              </w:rPr>
              <w:t>民力</w:t>
            </w:r>
            <w:r>
              <w:rPr>
                <w:rFonts w:ascii="標楷體" w:eastAsia="標楷體" w:hAnsi="標楷體" w:hint="eastAsia"/>
                <w:sz w:val="28"/>
                <w:szCs w:val="28"/>
              </w:rPr>
              <w:t>進行災害搶救、</w:t>
            </w:r>
            <w:r w:rsidRPr="00D443C8">
              <w:rPr>
                <w:rFonts w:ascii="標楷體" w:eastAsia="標楷體" w:hAnsi="標楷體" w:hint="eastAsia"/>
                <w:sz w:val="28"/>
                <w:szCs w:val="28"/>
              </w:rPr>
              <w:t>災情查報並協助居民疏散避難，</w:t>
            </w:r>
            <w:r>
              <w:rPr>
                <w:rFonts w:ascii="標楷體" w:eastAsia="標楷體" w:hAnsi="標楷體" w:hint="eastAsia"/>
                <w:sz w:val="28"/>
                <w:szCs w:val="28"/>
              </w:rPr>
              <w:t>並</w:t>
            </w:r>
            <w:r w:rsidRPr="00D443C8">
              <w:rPr>
                <w:rFonts w:ascii="標楷體" w:eastAsia="標楷體" w:hAnsi="標楷體" w:hint="eastAsia"/>
                <w:sz w:val="28"/>
                <w:szCs w:val="28"/>
              </w:rPr>
              <w:t>於災民收容安置處所、救災物資儲存處所派遣員警協助安全維護，</w:t>
            </w:r>
            <w:r>
              <w:rPr>
                <w:rFonts w:ascii="標楷體" w:eastAsia="標楷體" w:hAnsi="標楷體" w:hint="eastAsia"/>
                <w:sz w:val="28"/>
                <w:szCs w:val="28"/>
              </w:rPr>
              <w:t>其演習過程與演習計畫及書面參考資料相符，作法</w:t>
            </w:r>
            <w:r w:rsidRPr="00D443C8">
              <w:rPr>
                <w:rFonts w:ascii="標楷體" w:eastAsia="標楷體" w:hAnsi="標楷體" w:hint="eastAsia"/>
                <w:sz w:val="28"/>
                <w:szCs w:val="28"/>
              </w:rPr>
              <w:t>具體可行。</w:t>
            </w:r>
          </w:p>
          <w:p w:rsidR="00664EA8" w:rsidRPr="00260259" w:rsidRDefault="00664EA8" w:rsidP="00664EA8">
            <w:pPr>
              <w:adjustRightInd w:val="0"/>
              <w:snapToGrid w:val="0"/>
              <w:spacing w:line="0" w:lineRule="atLeast"/>
              <w:ind w:left="210" w:hangingChars="75" w:hanging="210"/>
              <w:jc w:val="both"/>
              <w:rPr>
                <w:rFonts w:ascii="標楷體" w:eastAsia="標楷體" w:hAnsi="標楷體"/>
                <w:sz w:val="28"/>
                <w:szCs w:val="28"/>
              </w:rPr>
            </w:pPr>
            <w:r>
              <w:rPr>
                <w:rFonts w:ascii="標楷體" w:eastAsia="標楷體" w:hAnsi="標楷體" w:hint="eastAsia"/>
                <w:sz w:val="28"/>
                <w:szCs w:val="28"/>
              </w:rPr>
              <w:t>5.有</w:t>
            </w:r>
            <w:r w:rsidRPr="00260259">
              <w:rPr>
                <w:rFonts w:ascii="標楷體" w:eastAsia="標楷體" w:hAnsi="標楷體" w:hint="eastAsia"/>
                <w:sz w:val="28"/>
                <w:szCs w:val="28"/>
              </w:rPr>
              <w:t>邀請</w:t>
            </w:r>
            <w:r>
              <w:rPr>
                <w:rFonts w:ascii="標楷體" w:eastAsia="標楷體" w:hAnsi="標楷體" w:hint="eastAsia"/>
                <w:sz w:val="28"/>
                <w:szCs w:val="28"/>
              </w:rPr>
              <w:t>慈濟基金會、志願服務協會等</w:t>
            </w:r>
            <w:r w:rsidRPr="00D443C8">
              <w:rPr>
                <w:rFonts w:ascii="標楷體" w:eastAsia="標楷體" w:hAnsi="標楷體" w:hint="eastAsia"/>
                <w:sz w:val="28"/>
                <w:szCs w:val="28"/>
              </w:rPr>
              <w:t>民間社工團體</w:t>
            </w:r>
            <w:r>
              <w:rPr>
                <w:rFonts w:ascii="標楷體" w:eastAsia="標楷體" w:hAnsi="標楷體" w:hint="eastAsia"/>
                <w:sz w:val="28"/>
                <w:szCs w:val="28"/>
              </w:rPr>
              <w:t>及轄區民眾，</w:t>
            </w:r>
            <w:r w:rsidRPr="00D443C8">
              <w:rPr>
                <w:rFonts w:ascii="標楷體" w:eastAsia="標楷體" w:hAnsi="標楷體" w:hint="eastAsia"/>
                <w:sz w:val="28"/>
                <w:szCs w:val="28"/>
              </w:rPr>
              <w:t>於災民疏散撤離、收容安置演練過程中</w:t>
            </w:r>
            <w:r>
              <w:rPr>
                <w:rFonts w:ascii="標楷體" w:eastAsia="標楷體" w:hAnsi="標楷體" w:hint="eastAsia"/>
                <w:sz w:val="28"/>
                <w:szCs w:val="28"/>
              </w:rPr>
              <w:t>，實際參與</w:t>
            </w:r>
            <w:r w:rsidRPr="00D443C8">
              <w:rPr>
                <w:rFonts w:ascii="標楷體" w:eastAsia="標楷體" w:hAnsi="標楷體" w:hint="eastAsia"/>
                <w:sz w:val="28"/>
                <w:szCs w:val="28"/>
              </w:rPr>
              <w:t>救災及安置工作</w:t>
            </w:r>
            <w:r>
              <w:rPr>
                <w:rFonts w:ascii="標楷體" w:eastAsia="標楷體" w:hAnsi="標楷體" w:hint="eastAsia"/>
                <w:sz w:val="28"/>
                <w:szCs w:val="28"/>
              </w:rPr>
              <w:t>演練</w:t>
            </w:r>
            <w:r w:rsidRPr="00D443C8">
              <w:rPr>
                <w:rFonts w:ascii="標楷體" w:eastAsia="標楷體" w:hAnsi="標楷體" w:hint="eastAsia"/>
                <w:sz w:val="28"/>
                <w:szCs w:val="28"/>
              </w:rPr>
              <w:t>。</w:t>
            </w:r>
            <w:r w:rsidRPr="00260259">
              <w:rPr>
                <w:rFonts w:ascii="標楷體" w:eastAsia="標楷體" w:hAnsi="標楷體"/>
                <w:sz w:val="28"/>
                <w:szCs w:val="28"/>
              </w:rPr>
              <w:t xml:space="preserve"> </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7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Default="00664EA8" w:rsidP="00664EA8">
            <w:pPr>
              <w:widowControl/>
              <w:numPr>
                <w:ilvl w:val="0"/>
                <w:numId w:val="27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 xml:space="preserve"> </w:t>
            </w:r>
          </w:p>
          <w:p w:rsidR="00664EA8" w:rsidRDefault="00664EA8" w:rsidP="00664EA8">
            <w:pPr>
              <w:spacing w:line="0" w:lineRule="atLeast"/>
              <w:ind w:leftChars="258" w:left="1459" w:hangingChars="300" w:hanging="840"/>
              <w:jc w:val="both"/>
              <w:rPr>
                <w:rFonts w:ascii="標楷體" w:eastAsia="標楷體" w:hAnsi="標楷體"/>
                <w:sz w:val="28"/>
                <w:szCs w:val="28"/>
              </w:rPr>
            </w:pPr>
            <w:r>
              <w:rPr>
                <w:rFonts w:ascii="標楷體" w:eastAsia="標楷體" w:hAnsi="標楷體" w:hint="eastAsia"/>
                <w:sz w:val="28"/>
                <w:szCs w:val="28"/>
              </w:rPr>
              <w:t>優點﹕有關警、民力之運用能依各不同災害狀況進行安維及交管，作法得宜</w:t>
            </w:r>
            <w:r w:rsidRPr="00260259">
              <w:rPr>
                <w:rFonts w:ascii="標楷體" w:eastAsia="標楷體" w:hAnsi="標楷體" w:hint="eastAsia"/>
                <w:sz w:val="28"/>
                <w:szCs w:val="28"/>
              </w:rPr>
              <w:t>。</w:t>
            </w:r>
          </w:p>
          <w:p w:rsidR="00664EA8" w:rsidRPr="00AB0198"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缺點﹕災</w:t>
            </w:r>
            <w:r w:rsidRPr="00AB0198">
              <w:rPr>
                <w:rFonts w:ascii="標楷體" w:eastAsia="標楷體" w:hAnsi="標楷體" w:hint="eastAsia"/>
                <w:sz w:val="28"/>
                <w:szCs w:val="28"/>
              </w:rPr>
              <w:t>民收容安置演練過程中，</w:t>
            </w:r>
            <w:r>
              <w:rPr>
                <w:rFonts w:ascii="標楷體" w:eastAsia="標楷體" w:hAnsi="標楷體" w:hint="eastAsia"/>
                <w:sz w:val="28"/>
                <w:szCs w:val="28"/>
              </w:rPr>
              <w:t>現場部分工作人員引導未臻明確，恐使災民無可適從，可再加強</w:t>
            </w:r>
            <w:r w:rsidRPr="00AB0198">
              <w:rPr>
                <w:rFonts w:ascii="標楷體" w:eastAsia="標楷體" w:hAnsi="標楷體" w:hint="eastAsia"/>
                <w:sz w:val="28"/>
                <w:szCs w:val="28"/>
              </w:rPr>
              <w:t>。</w:t>
            </w:r>
          </w:p>
          <w:p w:rsidR="00664EA8" w:rsidRPr="00260259" w:rsidRDefault="00664EA8" w:rsidP="00664EA8">
            <w:pPr>
              <w:widowControl/>
              <w:numPr>
                <w:ilvl w:val="0"/>
                <w:numId w:val="27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災民收容安置時，各編組工作人員之任務分工，可再加強   訓練。</w:t>
            </w:r>
          </w:p>
        </w:tc>
      </w:tr>
    </w:tbl>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苗栗縣政府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D443C8" w:rsidRDefault="00664EA8" w:rsidP="00664EA8">
            <w:pPr>
              <w:spacing w:line="0" w:lineRule="atLeast"/>
              <w:rPr>
                <w:rFonts w:ascii="標楷體" w:eastAsia="標楷體" w:hAnsi="標楷體"/>
              </w:rPr>
            </w:pPr>
            <w:r w:rsidRPr="00D443C8">
              <w:rPr>
                <w:rFonts w:ascii="標楷體" w:eastAsia="標楷體" w:hAnsi="標楷體" w:cs="標楷體" w:hint="eastAsia"/>
              </w:rPr>
              <w:t>104年4月10日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Pr="00D443C8" w:rsidRDefault="00664EA8" w:rsidP="00664EA8">
            <w:pPr>
              <w:widowControl/>
              <w:numPr>
                <w:ilvl w:val="0"/>
                <w:numId w:val="277"/>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該縣</w:t>
            </w:r>
            <w:r w:rsidRPr="00D443C8">
              <w:rPr>
                <w:rFonts w:ascii="標楷體" w:eastAsia="標楷體" w:hAnsi="標楷體" w:hint="eastAsia"/>
                <w:color w:val="000000"/>
                <w:sz w:val="28"/>
                <w:szCs w:val="28"/>
              </w:rPr>
              <w:t>災害防救</w:t>
            </w:r>
            <w:r w:rsidRPr="00D443C8">
              <w:rPr>
                <w:rFonts w:ascii="標楷體" w:eastAsia="標楷體" w:hAnsi="標楷體" w:hint="eastAsia"/>
                <w:sz w:val="28"/>
                <w:szCs w:val="28"/>
              </w:rPr>
              <w:t>演習計畫與災害狀況想定及轄內災害潛勢相符(地震災害)</w:t>
            </w:r>
            <w:r>
              <w:rPr>
                <w:rFonts w:ascii="標楷體" w:eastAsia="標楷體" w:hAnsi="標楷體" w:hint="eastAsia"/>
                <w:sz w:val="28"/>
                <w:szCs w:val="28"/>
              </w:rPr>
              <w:t>。</w:t>
            </w:r>
          </w:p>
          <w:p w:rsidR="00664EA8" w:rsidRPr="00D443C8" w:rsidRDefault="00664EA8" w:rsidP="00664EA8">
            <w:pPr>
              <w:widowControl/>
              <w:numPr>
                <w:ilvl w:val="0"/>
                <w:numId w:val="277"/>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演習手冊及參考資料可供評核人員充分瞭解演習情境設定及內容。</w:t>
            </w:r>
          </w:p>
          <w:p w:rsidR="00664EA8" w:rsidRPr="00D443C8" w:rsidRDefault="00664EA8" w:rsidP="00664EA8">
            <w:pPr>
              <w:widowControl/>
              <w:numPr>
                <w:ilvl w:val="0"/>
                <w:numId w:val="277"/>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演習流程與標準作業程序符合警察機關應配合事項。</w:t>
            </w:r>
          </w:p>
          <w:p w:rsidR="00664EA8" w:rsidRPr="00D443C8" w:rsidRDefault="00664EA8" w:rsidP="00664EA8">
            <w:pPr>
              <w:widowControl/>
              <w:numPr>
                <w:ilvl w:val="0"/>
                <w:numId w:val="277"/>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警察局</w:t>
            </w:r>
            <w:r w:rsidRPr="00D443C8">
              <w:rPr>
                <w:rFonts w:ascii="標楷體" w:eastAsia="標楷體" w:hAnsi="標楷體" w:hint="eastAsia"/>
                <w:color w:val="000000"/>
                <w:sz w:val="28"/>
                <w:szCs w:val="28"/>
              </w:rPr>
              <w:t>配合實施災區治安維護及交通狀況維護任務明確。</w:t>
            </w:r>
          </w:p>
          <w:p w:rsidR="00664EA8" w:rsidRPr="00260259" w:rsidRDefault="00664EA8" w:rsidP="00664EA8">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w:t>
            </w:r>
            <w:r w:rsidRPr="00D443C8">
              <w:rPr>
                <w:rFonts w:ascii="標楷體" w:eastAsia="標楷體" w:hAnsi="標楷體" w:hint="eastAsia"/>
                <w:sz w:val="28"/>
                <w:szCs w:val="28"/>
              </w:rPr>
              <w:t>警察局派遣警力時機及所使警、民力</w:t>
            </w:r>
            <w:r>
              <w:rPr>
                <w:rFonts w:ascii="標楷體" w:eastAsia="標楷體" w:hAnsi="標楷體" w:hint="eastAsia"/>
                <w:sz w:val="28"/>
                <w:szCs w:val="28"/>
              </w:rPr>
              <w:t>數</w:t>
            </w:r>
            <w:r w:rsidRPr="00D443C8">
              <w:rPr>
                <w:rFonts w:ascii="標楷體" w:eastAsia="標楷體" w:hAnsi="標楷體" w:hint="eastAsia"/>
                <w:sz w:val="28"/>
                <w:szCs w:val="28"/>
              </w:rPr>
              <w:t>均依規定呈現。</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64EA8" w:rsidRPr="00D443C8" w:rsidRDefault="00664EA8" w:rsidP="00664EA8">
            <w:pPr>
              <w:adjustRightInd w:val="0"/>
              <w:snapToGrid w:val="0"/>
              <w:spacing w:line="0" w:lineRule="atLeast"/>
              <w:ind w:left="280" w:hangingChars="100" w:hanging="280"/>
              <w:rPr>
                <w:rFonts w:ascii="標楷體" w:eastAsia="標楷體" w:hAnsi="標楷體"/>
                <w:sz w:val="28"/>
                <w:szCs w:val="28"/>
              </w:rPr>
            </w:pPr>
            <w:r w:rsidRPr="00D443C8">
              <w:rPr>
                <w:rFonts w:ascii="標楷體" w:eastAsia="標楷體" w:hAnsi="標楷體" w:hint="eastAsia"/>
                <w:sz w:val="28"/>
                <w:szCs w:val="28"/>
              </w:rPr>
              <w:t>1.該縣指揮官</w:t>
            </w:r>
            <w:r>
              <w:rPr>
                <w:rFonts w:ascii="標楷體" w:eastAsia="標楷體" w:hAnsi="標楷體" w:hint="eastAsia"/>
                <w:sz w:val="28"/>
                <w:szCs w:val="28"/>
              </w:rPr>
              <w:t>有</w:t>
            </w:r>
            <w:r w:rsidRPr="00D443C8">
              <w:rPr>
                <w:rFonts w:ascii="標楷體" w:eastAsia="標楷體" w:hAnsi="標楷體" w:hint="eastAsia"/>
                <w:sz w:val="28"/>
                <w:szCs w:val="28"/>
              </w:rPr>
              <w:t>依計畫參與演練。</w:t>
            </w:r>
          </w:p>
          <w:p w:rsidR="00664EA8" w:rsidRPr="00D443C8" w:rsidRDefault="00664EA8" w:rsidP="00664EA8">
            <w:pPr>
              <w:adjustRightInd w:val="0"/>
              <w:snapToGrid w:val="0"/>
              <w:spacing w:line="0" w:lineRule="atLeast"/>
              <w:ind w:left="280" w:hangingChars="100" w:hanging="280"/>
              <w:rPr>
                <w:rFonts w:ascii="標楷體" w:eastAsia="標楷體" w:hAnsi="標楷體"/>
                <w:sz w:val="28"/>
                <w:szCs w:val="28"/>
              </w:rPr>
            </w:pPr>
            <w:r w:rsidRPr="00D443C8">
              <w:rPr>
                <w:rFonts w:ascii="標楷體" w:eastAsia="標楷體" w:hAnsi="標楷體" w:hint="eastAsia"/>
                <w:sz w:val="28"/>
                <w:szCs w:val="28"/>
              </w:rPr>
              <w:t>2.警察</w:t>
            </w:r>
            <w:r>
              <w:rPr>
                <w:rFonts w:ascii="標楷體" w:eastAsia="標楷體" w:hAnsi="標楷體" w:hint="eastAsia"/>
                <w:sz w:val="28"/>
                <w:szCs w:val="28"/>
              </w:rPr>
              <w:t>局</w:t>
            </w:r>
            <w:r w:rsidRPr="00D443C8">
              <w:rPr>
                <w:rFonts w:ascii="標楷體" w:eastAsia="標楷體" w:hAnsi="標楷體"/>
                <w:sz w:val="28"/>
                <w:szCs w:val="28"/>
              </w:rPr>
              <w:t>均依</w:t>
            </w:r>
            <w:r w:rsidRPr="00D443C8">
              <w:rPr>
                <w:rFonts w:ascii="標楷體" w:eastAsia="標楷體" w:hAnsi="標楷體" w:hint="eastAsia"/>
                <w:sz w:val="28"/>
                <w:szCs w:val="28"/>
              </w:rPr>
              <w:t>演習計畫參與演練</w:t>
            </w:r>
            <w:r>
              <w:rPr>
                <w:rFonts w:ascii="標楷體" w:eastAsia="標楷體" w:hAnsi="標楷體" w:hint="eastAsia"/>
                <w:sz w:val="28"/>
                <w:szCs w:val="28"/>
              </w:rPr>
              <w:t>，於各個災害假想情境中，針對治安維護及交通管制均能到位</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55" w:hangingChars="91" w:hanging="255"/>
              <w:jc w:val="both"/>
              <w:rPr>
                <w:rFonts w:ascii="標楷體" w:eastAsia="標楷體" w:hAnsi="標楷體"/>
                <w:sz w:val="28"/>
                <w:szCs w:val="28"/>
              </w:rPr>
            </w:pPr>
            <w:r w:rsidRPr="00D443C8">
              <w:rPr>
                <w:rFonts w:ascii="標楷體" w:eastAsia="標楷體" w:hAnsi="標楷體"/>
                <w:sz w:val="28"/>
                <w:szCs w:val="28"/>
              </w:rPr>
              <w:t>3.於演習過程中，能針對所擬狀況進行處置，時序安排合理。</w:t>
            </w:r>
          </w:p>
          <w:p w:rsidR="00664EA8" w:rsidRDefault="00664EA8" w:rsidP="00664EA8">
            <w:pPr>
              <w:adjustRightInd w:val="0"/>
              <w:snapToGrid w:val="0"/>
              <w:spacing w:line="0" w:lineRule="atLeast"/>
              <w:ind w:left="210" w:hangingChars="75" w:hanging="210"/>
              <w:jc w:val="both"/>
              <w:rPr>
                <w:rFonts w:ascii="標楷體" w:eastAsia="標楷體" w:hAnsi="標楷體"/>
                <w:sz w:val="28"/>
                <w:szCs w:val="28"/>
              </w:rPr>
            </w:pPr>
            <w:r w:rsidRPr="00D443C8">
              <w:rPr>
                <w:rFonts w:ascii="標楷體" w:eastAsia="標楷體" w:hAnsi="標楷體" w:hint="eastAsia"/>
                <w:sz w:val="28"/>
                <w:szCs w:val="28"/>
              </w:rPr>
              <w:t>4.該縣依演習項目運用轄內</w:t>
            </w:r>
            <w:r>
              <w:rPr>
                <w:rFonts w:ascii="標楷體" w:eastAsia="標楷體" w:hAnsi="標楷體" w:hint="eastAsia"/>
                <w:sz w:val="28"/>
                <w:szCs w:val="28"/>
              </w:rPr>
              <w:t>所屬</w:t>
            </w:r>
            <w:r w:rsidRPr="00D443C8">
              <w:rPr>
                <w:rFonts w:ascii="標楷體" w:eastAsia="標楷體" w:hAnsi="標楷體" w:hint="eastAsia"/>
                <w:sz w:val="28"/>
                <w:szCs w:val="28"/>
              </w:rPr>
              <w:t>各單位及</w:t>
            </w:r>
            <w:r>
              <w:rPr>
                <w:rFonts w:ascii="標楷體" w:eastAsia="標楷體" w:hAnsi="標楷體" w:hint="eastAsia"/>
                <w:sz w:val="28"/>
                <w:szCs w:val="28"/>
              </w:rPr>
              <w:t>中華電信、中油公司、自來水公司等單位</w:t>
            </w:r>
            <w:r w:rsidRPr="00D443C8">
              <w:rPr>
                <w:rFonts w:ascii="標楷體" w:eastAsia="標楷體" w:hAnsi="標楷體" w:hint="eastAsia"/>
                <w:sz w:val="28"/>
                <w:szCs w:val="28"/>
              </w:rPr>
              <w:t>，並動員</w:t>
            </w:r>
            <w:r>
              <w:rPr>
                <w:rFonts w:ascii="標楷體" w:eastAsia="標楷體" w:hAnsi="標楷體" w:hint="eastAsia"/>
                <w:sz w:val="28"/>
                <w:szCs w:val="28"/>
              </w:rPr>
              <w:t>警、</w:t>
            </w:r>
            <w:r w:rsidRPr="00D443C8">
              <w:rPr>
                <w:rFonts w:ascii="標楷體" w:eastAsia="標楷體" w:hAnsi="標楷體" w:hint="eastAsia"/>
                <w:sz w:val="28"/>
                <w:szCs w:val="28"/>
              </w:rPr>
              <w:t>民力(義警、民防)及民間搜救人員</w:t>
            </w:r>
            <w:r>
              <w:rPr>
                <w:rFonts w:ascii="標楷體" w:eastAsia="標楷體" w:hAnsi="標楷體" w:hint="eastAsia"/>
                <w:sz w:val="28"/>
                <w:szCs w:val="28"/>
              </w:rPr>
              <w:t>(救難協會)</w:t>
            </w:r>
            <w:r w:rsidRPr="00D443C8">
              <w:rPr>
                <w:rFonts w:ascii="標楷體" w:eastAsia="標楷體" w:hAnsi="標楷體" w:hint="eastAsia"/>
                <w:sz w:val="28"/>
                <w:szCs w:val="28"/>
              </w:rPr>
              <w:t>投入災區，進行災情查報並協助居民疏散避難，</w:t>
            </w:r>
            <w:r>
              <w:rPr>
                <w:rFonts w:ascii="標楷體" w:eastAsia="標楷體" w:hAnsi="標楷體" w:hint="eastAsia"/>
                <w:sz w:val="28"/>
                <w:szCs w:val="28"/>
              </w:rPr>
              <w:t>並於災民收容安置處所、救災物資儲存處所派遣員警協助安全維護，作法</w:t>
            </w:r>
            <w:r w:rsidRPr="00D443C8">
              <w:rPr>
                <w:rFonts w:ascii="標楷體" w:eastAsia="標楷體" w:hAnsi="標楷體" w:hint="eastAsia"/>
                <w:sz w:val="28"/>
                <w:szCs w:val="28"/>
              </w:rPr>
              <w:t>具體可行。</w:t>
            </w:r>
          </w:p>
          <w:p w:rsidR="00664EA8" w:rsidRPr="00260259" w:rsidRDefault="00664EA8" w:rsidP="00664EA8">
            <w:pPr>
              <w:adjustRightInd w:val="0"/>
              <w:snapToGrid w:val="0"/>
              <w:spacing w:line="0" w:lineRule="atLeast"/>
              <w:ind w:left="210" w:hangingChars="75" w:hanging="210"/>
              <w:jc w:val="both"/>
              <w:rPr>
                <w:rFonts w:ascii="標楷體" w:eastAsia="標楷體" w:hAnsi="標楷體"/>
                <w:sz w:val="28"/>
                <w:szCs w:val="28"/>
              </w:rPr>
            </w:pPr>
            <w:r>
              <w:rPr>
                <w:rFonts w:ascii="標楷體" w:eastAsia="標楷體" w:hAnsi="標楷體" w:hint="eastAsia"/>
                <w:sz w:val="28"/>
                <w:szCs w:val="28"/>
              </w:rPr>
              <w:t>5.有</w:t>
            </w:r>
            <w:r w:rsidRPr="00260259">
              <w:rPr>
                <w:rFonts w:ascii="標楷體" w:eastAsia="標楷體" w:hAnsi="標楷體" w:hint="eastAsia"/>
                <w:sz w:val="28"/>
                <w:szCs w:val="28"/>
              </w:rPr>
              <w:t>邀請</w:t>
            </w:r>
            <w:r>
              <w:rPr>
                <w:rFonts w:ascii="標楷體" w:eastAsia="標楷體" w:hAnsi="標楷體" w:hint="eastAsia"/>
                <w:sz w:val="28"/>
                <w:szCs w:val="28"/>
              </w:rPr>
              <w:t>紅十字會等</w:t>
            </w:r>
            <w:r w:rsidRPr="00D443C8">
              <w:rPr>
                <w:rFonts w:ascii="標楷體" w:eastAsia="標楷體" w:hAnsi="標楷體" w:hint="eastAsia"/>
                <w:sz w:val="28"/>
                <w:szCs w:val="28"/>
              </w:rPr>
              <w:t>民間社工團體</w:t>
            </w:r>
            <w:r>
              <w:rPr>
                <w:rFonts w:ascii="標楷體" w:eastAsia="標楷體" w:hAnsi="標楷體" w:hint="eastAsia"/>
                <w:sz w:val="28"/>
                <w:szCs w:val="28"/>
              </w:rPr>
              <w:t>及轄區民眾，</w:t>
            </w:r>
            <w:r w:rsidRPr="00D443C8">
              <w:rPr>
                <w:rFonts w:ascii="標楷體" w:eastAsia="標楷體" w:hAnsi="標楷體" w:hint="eastAsia"/>
                <w:sz w:val="28"/>
                <w:szCs w:val="28"/>
              </w:rPr>
              <w:t>於災民疏散撤離、收容安置演練過程中</w:t>
            </w:r>
            <w:r>
              <w:rPr>
                <w:rFonts w:ascii="標楷體" w:eastAsia="標楷體" w:hAnsi="標楷體" w:hint="eastAsia"/>
                <w:sz w:val="28"/>
                <w:szCs w:val="28"/>
              </w:rPr>
              <w:t>，實際參與</w:t>
            </w:r>
            <w:r w:rsidRPr="00D443C8">
              <w:rPr>
                <w:rFonts w:ascii="標楷體" w:eastAsia="標楷體" w:hAnsi="標楷體" w:hint="eastAsia"/>
                <w:sz w:val="28"/>
                <w:szCs w:val="28"/>
              </w:rPr>
              <w:t>救災及安置工作</w:t>
            </w:r>
            <w:r>
              <w:rPr>
                <w:rFonts w:ascii="標楷體" w:eastAsia="標楷體" w:hAnsi="標楷體" w:hint="eastAsia"/>
                <w:sz w:val="28"/>
                <w:szCs w:val="28"/>
              </w:rPr>
              <w:t>演練</w:t>
            </w:r>
            <w:r w:rsidRPr="00D443C8">
              <w:rPr>
                <w:rFonts w:ascii="標楷體" w:eastAsia="標楷體" w:hAnsi="標楷體" w:hint="eastAsia"/>
                <w:sz w:val="28"/>
                <w:szCs w:val="28"/>
              </w:rPr>
              <w:t>。</w:t>
            </w:r>
            <w:r w:rsidRPr="00260259">
              <w:rPr>
                <w:rFonts w:ascii="標楷體" w:eastAsia="標楷體" w:hAnsi="標楷體"/>
                <w:sz w:val="28"/>
                <w:szCs w:val="28"/>
              </w:rPr>
              <w:t xml:space="preserve"> </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7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Default="00664EA8" w:rsidP="00664EA8">
            <w:pPr>
              <w:widowControl/>
              <w:numPr>
                <w:ilvl w:val="0"/>
                <w:numId w:val="278"/>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 xml:space="preserve"> </w:t>
            </w:r>
          </w:p>
          <w:p w:rsidR="00664EA8" w:rsidRDefault="00664EA8" w:rsidP="00664EA8">
            <w:pPr>
              <w:spacing w:line="0" w:lineRule="atLeast"/>
              <w:jc w:val="both"/>
              <w:rPr>
                <w:rFonts w:ascii="標楷體" w:eastAsia="標楷體" w:hAnsi="標楷體"/>
                <w:sz w:val="28"/>
                <w:szCs w:val="28"/>
              </w:rPr>
            </w:pPr>
            <w:r>
              <w:rPr>
                <w:rFonts w:ascii="標楷體" w:eastAsia="標楷體" w:hAnsi="標楷體" w:hint="eastAsia"/>
                <w:sz w:val="28"/>
                <w:szCs w:val="28"/>
              </w:rPr>
              <w:t xml:space="preserve">     優點﹕無</w:t>
            </w:r>
            <w:r w:rsidRPr="00260259">
              <w:rPr>
                <w:rFonts w:ascii="標楷體" w:eastAsia="標楷體" w:hAnsi="標楷體" w:hint="eastAsia"/>
                <w:sz w:val="28"/>
                <w:szCs w:val="28"/>
              </w:rPr>
              <w:t>。</w:t>
            </w:r>
          </w:p>
          <w:p w:rsidR="00664EA8" w:rsidRPr="000D676E"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缺點﹕無。</w:t>
            </w:r>
          </w:p>
          <w:p w:rsidR="00664EA8" w:rsidRPr="00260259" w:rsidRDefault="00664EA8" w:rsidP="00664EA8">
            <w:pPr>
              <w:widowControl/>
              <w:numPr>
                <w:ilvl w:val="0"/>
                <w:numId w:val="278"/>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Pr="00F3780A" w:rsidRDefault="00664EA8" w:rsidP="00664EA8">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p>
    <w:tbl>
      <w:tblPr>
        <w:tblpPr w:leftFromText="180" w:rightFromText="180" w:horzAnchor="margin" w:tblpXSpec="center" w:tblpY="210"/>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hint="eastAsia"/>
                <w:sz w:val="28"/>
                <w:szCs w:val="28"/>
              </w:rPr>
              <w:t>宜蘭</w:t>
            </w:r>
            <w:r>
              <w:rPr>
                <w:rFonts w:ascii="標楷體" w:eastAsia="標楷體" w:hAnsi="標楷體"/>
                <w:sz w:val="28"/>
                <w:szCs w:val="28"/>
              </w:rPr>
              <w:t>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E62984" w:rsidRDefault="00664EA8" w:rsidP="00664EA8">
            <w:pPr>
              <w:spacing w:line="0" w:lineRule="atLeast"/>
              <w:rPr>
                <w:rFonts w:ascii="標楷體" w:eastAsia="標楷體" w:hAnsi="標楷體"/>
              </w:rPr>
            </w:pPr>
            <w:r w:rsidRPr="00E62984">
              <w:rPr>
                <w:rFonts w:ascii="標楷體" w:eastAsia="標楷體" w:hAnsi="標楷體" w:cs="標楷體" w:hint="eastAsia"/>
              </w:rPr>
              <w:t>104年</w:t>
            </w:r>
            <w:r>
              <w:rPr>
                <w:rFonts w:ascii="標楷體" w:eastAsia="標楷體" w:hAnsi="標楷體" w:cs="標楷體" w:hint="eastAsia"/>
              </w:rPr>
              <w:t>4</w:t>
            </w:r>
            <w:r w:rsidRPr="00E62984">
              <w:rPr>
                <w:rFonts w:ascii="標楷體" w:eastAsia="標楷體" w:hAnsi="標楷體" w:cs="標楷體" w:hint="eastAsia"/>
              </w:rPr>
              <w:t>月</w:t>
            </w:r>
            <w:r>
              <w:rPr>
                <w:rFonts w:ascii="標楷體" w:eastAsia="標楷體" w:hAnsi="標楷體" w:cs="標楷體" w:hint="eastAsia"/>
              </w:rPr>
              <w:t>17</w:t>
            </w:r>
            <w:r w:rsidRPr="00E62984">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1、</w:t>
            </w:r>
            <w:r w:rsidRPr="001367E3">
              <w:rPr>
                <w:rFonts w:ascii="標楷體" w:eastAsia="標楷體" w:hAnsi="標楷體" w:hint="eastAsia"/>
                <w:sz w:val="28"/>
                <w:szCs w:val="28"/>
              </w:rPr>
              <w:t>檢視該縣</w:t>
            </w:r>
            <w:r w:rsidRPr="001367E3">
              <w:rPr>
                <w:rFonts w:ascii="標楷體" w:eastAsia="標楷體" w:hAnsi="標楷體" w:hint="eastAsia"/>
                <w:color w:val="000000"/>
                <w:sz w:val="28"/>
                <w:szCs w:val="28"/>
              </w:rPr>
              <w:t>災害防救</w:t>
            </w:r>
            <w:r w:rsidRPr="001367E3">
              <w:rPr>
                <w:rFonts w:ascii="標楷體" w:eastAsia="標楷體" w:hAnsi="標楷體" w:hint="eastAsia"/>
                <w:sz w:val="28"/>
                <w:szCs w:val="28"/>
              </w:rPr>
              <w:t>演習計畫</w:t>
            </w:r>
            <w:r>
              <w:rPr>
                <w:rFonts w:ascii="標楷體" w:eastAsia="標楷體" w:hAnsi="標楷體" w:hint="eastAsia"/>
                <w:sz w:val="28"/>
                <w:szCs w:val="28"/>
              </w:rPr>
              <w:t>內容、</w:t>
            </w:r>
            <w:r w:rsidRPr="001367E3">
              <w:rPr>
                <w:rFonts w:ascii="標楷體" w:eastAsia="標楷體" w:hAnsi="標楷體" w:hint="eastAsia"/>
                <w:sz w:val="28"/>
                <w:szCs w:val="28"/>
              </w:rPr>
              <w:t>災害狀況想定</w:t>
            </w:r>
            <w:r>
              <w:rPr>
                <w:rFonts w:ascii="標楷體" w:eastAsia="標楷體" w:hAnsi="標楷體" w:hint="eastAsia"/>
                <w:sz w:val="28"/>
                <w:szCs w:val="28"/>
              </w:rPr>
              <w:t>及</w:t>
            </w:r>
            <w:r w:rsidRPr="001367E3">
              <w:rPr>
                <w:rFonts w:ascii="標楷體" w:eastAsia="標楷體" w:hAnsi="標楷體" w:hint="eastAsia"/>
                <w:sz w:val="28"/>
                <w:szCs w:val="28"/>
              </w:rPr>
              <w:t>轄內災害潛勢</w:t>
            </w:r>
            <w:r>
              <w:rPr>
                <w:rFonts w:ascii="標楷體" w:eastAsia="標楷體" w:hAnsi="標楷體" w:hint="eastAsia"/>
                <w:sz w:val="28"/>
                <w:szCs w:val="28"/>
              </w:rPr>
              <w:t>均</w:t>
            </w:r>
            <w:r w:rsidRPr="001367E3">
              <w:rPr>
                <w:rFonts w:ascii="標楷體" w:eastAsia="標楷體" w:hAnsi="標楷體" w:hint="eastAsia"/>
                <w:sz w:val="28"/>
                <w:szCs w:val="28"/>
              </w:rPr>
              <w:t>相符</w:t>
            </w:r>
            <w:r>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2、相關演習手冊及參考資料可</w:t>
            </w:r>
            <w:r w:rsidRPr="001367E3">
              <w:rPr>
                <w:rFonts w:ascii="標楷體" w:eastAsia="標楷體" w:hAnsi="標楷體" w:hint="eastAsia"/>
                <w:sz w:val="28"/>
                <w:szCs w:val="28"/>
              </w:rPr>
              <w:t>使評核人員</w:t>
            </w:r>
            <w:r>
              <w:rPr>
                <w:rFonts w:ascii="標楷體" w:eastAsia="標楷體" w:hAnsi="標楷體" w:hint="eastAsia"/>
                <w:sz w:val="28"/>
                <w:szCs w:val="28"/>
              </w:rPr>
              <w:t>於演練前瞭解情境設定之背景及流程。</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3、檢視該縣警察機關</w:t>
            </w:r>
            <w:r w:rsidRPr="001367E3">
              <w:rPr>
                <w:rFonts w:ascii="標楷體" w:eastAsia="標楷體" w:hAnsi="標楷體" w:hint="eastAsia"/>
                <w:sz w:val="28"/>
                <w:szCs w:val="28"/>
              </w:rPr>
              <w:t>演</w:t>
            </w:r>
            <w:r>
              <w:rPr>
                <w:rFonts w:ascii="標楷體" w:eastAsia="標楷體" w:hAnsi="標楷體" w:hint="eastAsia"/>
                <w:sz w:val="28"/>
                <w:szCs w:val="28"/>
              </w:rPr>
              <w:t>習流程與本署訂定之標準作業程序相符。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4、檢視演</w:t>
            </w:r>
            <w:r w:rsidRPr="001367E3">
              <w:rPr>
                <w:rFonts w:ascii="標楷體" w:eastAsia="標楷體" w:hAnsi="標楷體" w:hint="eastAsia"/>
                <w:sz w:val="28"/>
                <w:szCs w:val="28"/>
              </w:rPr>
              <w:t>練各單位</w:t>
            </w:r>
            <w:r>
              <w:rPr>
                <w:rFonts w:ascii="標楷體" w:eastAsia="標楷體" w:hAnsi="標楷體" w:hint="eastAsia"/>
                <w:sz w:val="28"/>
                <w:szCs w:val="28"/>
              </w:rPr>
              <w:t>於計畫內容中之</w:t>
            </w:r>
            <w:r w:rsidRPr="001367E3">
              <w:rPr>
                <w:rFonts w:ascii="標楷體" w:eastAsia="標楷體" w:hAnsi="標楷體" w:hint="eastAsia"/>
                <w:sz w:val="28"/>
                <w:szCs w:val="28"/>
              </w:rPr>
              <w:t>分工</w:t>
            </w:r>
            <w:r>
              <w:rPr>
                <w:rFonts w:ascii="標楷體" w:eastAsia="標楷體" w:hAnsi="標楷體" w:hint="eastAsia"/>
                <w:sz w:val="28"/>
                <w:szCs w:val="28"/>
              </w:rPr>
              <w:t>明確。</w:t>
            </w:r>
          </w:p>
          <w:p w:rsidR="00664EA8" w:rsidRPr="001367E3"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5、演習內容完整，並善用地形將各項狀況予以考量並納入狀況演練，使各項晏練均能順暢進行，另該縣警察機關對各區域影響之程度及所需投入救災之資源均妥適配置</w:t>
            </w:r>
            <w:r w:rsidRPr="001367E3">
              <w:rPr>
                <w:rFonts w:ascii="標楷體" w:eastAsia="標楷體" w:hAnsi="標楷體" w:hint="eastAsia"/>
                <w:color w:val="000000"/>
                <w:sz w:val="28"/>
                <w:szCs w:val="28"/>
              </w:rPr>
              <w:t>。</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01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64EA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1、</w:t>
            </w:r>
            <w:r w:rsidRPr="00AB0198">
              <w:rPr>
                <w:rFonts w:ascii="標楷體" w:eastAsia="標楷體" w:hAnsi="標楷體" w:hint="eastAsia"/>
                <w:sz w:val="28"/>
                <w:szCs w:val="28"/>
              </w:rPr>
              <w:t>演習過程</w:t>
            </w:r>
            <w:r>
              <w:rPr>
                <w:rFonts w:ascii="標楷體" w:eastAsia="標楷體" w:hAnsi="標楷體" w:hint="eastAsia"/>
                <w:sz w:val="28"/>
                <w:szCs w:val="28"/>
              </w:rPr>
              <w:t>中，該縣各級</w:t>
            </w:r>
            <w:r w:rsidRPr="00AB0198">
              <w:rPr>
                <w:rFonts w:ascii="標楷體" w:eastAsia="標楷體" w:hAnsi="標楷體" w:hint="eastAsia"/>
                <w:sz w:val="28"/>
                <w:szCs w:val="28"/>
              </w:rPr>
              <w:t>災害應變中心指揮官</w:t>
            </w:r>
            <w:r>
              <w:rPr>
                <w:rFonts w:ascii="標楷體" w:eastAsia="標楷體" w:hAnsi="標楷體" w:hint="eastAsia"/>
                <w:sz w:val="28"/>
                <w:szCs w:val="28"/>
              </w:rPr>
              <w:t>或副指揮官均依計畫確實參與演練。</w:t>
            </w:r>
          </w:p>
          <w:p w:rsidR="00664EA8" w:rsidRPr="00AB019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2、於各項狀況演練中，該縣各級</w:t>
            </w:r>
            <w:r w:rsidRPr="00260259">
              <w:rPr>
                <w:rFonts w:ascii="標楷體" w:eastAsia="標楷體" w:hAnsi="標楷體" w:hint="eastAsia"/>
                <w:sz w:val="28"/>
                <w:szCs w:val="28"/>
              </w:rPr>
              <w:t>地方政府所屬相關救災單位及中央部會派駐單位</w:t>
            </w:r>
            <w:r>
              <w:rPr>
                <w:rFonts w:ascii="標楷體" w:eastAsia="標楷體" w:hAnsi="標楷體" w:hint="eastAsia"/>
                <w:sz w:val="28"/>
                <w:szCs w:val="28"/>
              </w:rPr>
              <w:t>均</w:t>
            </w:r>
            <w:r w:rsidRPr="00AB0198">
              <w:rPr>
                <w:rFonts w:ascii="標楷體" w:eastAsia="標楷體" w:hAnsi="標楷體" w:hint="eastAsia"/>
                <w:sz w:val="28"/>
                <w:szCs w:val="28"/>
              </w:rPr>
              <w:t>依計畫參與演練，演習計畫及書面參考資料相符。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w:t>
            </w:r>
            <w:r w:rsidRPr="001154BC">
              <w:rPr>
                <w:rFonts w:ascii="標楷體" w:eastAsia="標楷體" w:hAnsi="標楷體" w:hint="eastAsia"/>
                <w:sz w:val="28"/>
                <w:szCs w:val="28"/>
              </w:rPr>
              <w:t>、</w:t>
            </w:r>
            <w:r>
              <w:rPr>
                <w:rFonts w:ascii="標楷體" w:eastAsia="標楷體" w:hAnsi="標楷體" w:hint="eastAsia"/>
                <w:sz w:val="28"/>
                <w:szCs w:val="28"/>
              </w:rPr>
              <w:t>本次演練計畫之目的為</w:t>
            </w:r>
            <w:r w:rsidRPr="00260259">
              <w:rPr>
                <w:rFonts w:ascii="標楷體" w:eastAsia="標楷體" w:hAnsi="標楷體" w:hint="eastAsia"/>
                <w:sz w:val="28"/>
                <w:szCs w:val="28"/>
              </w:rPr>
              <w:t>能驗證現有應變機制弱點與發掘潛在問題，</w:t>
            </w:r>
            <w:r>
              <w:rPr>
                <w:rFonts w:ascii="標楷體" w:eastAsia="標楷體" w:hAnsi="標楷體" w:hint="eastAsia"/>
                <w:sz w:val="28"/>
                <w:szCs w:val="28"/>
              </w:rPr>
              <w:t>惟於檢視災民收容安置演練時，各編組工作人員之任務分工未臻明確</w:t>
            </w:r>
            <w:r w:rsidRPr="00260259">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w:t>
            </w:r>
            <w:r w:rsidRPr="00260259">
              <w:rPr>
                <w:rFonts w:ascii="標楷體" w:eastAsia="標楷體" w:hAnsi="標楷體" w:hint="eastAsia"/>
                <w:sz w:val="28"/>
                <w:szCs w:val="28"/>
              </w:rPr>
              <w:t>演習過程與演習計畫及書面參考資料相符。</w:t>
            </w:r>
          </w:p>
          <w:p w:rsidR="00664EA8" w:rsidRPr="00AB019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5、該縣依演習項目運用轄內</w:t>
            </w:r>
            <w:r w:rsidRPr="00260259">
              <w:rPr>
                <w:rFonts w:ascii="標楷體" w:eastAsia="標楷體" w:hAnsi="標楷體" w:hint="eastAsia"/>
                <w:sz w:val="28"/>
                <w:szCs w:val="28"/>
              </w:rPr>
              <w:t>企業、非營利組織及民眾參與</w:t>
            </w:r>
            <w:r>
              <w:rPr>
                <w:rFonts w:ascii="標楷體" w:eastAsia="標楷體" w:hAnsi="標楷體" w:hint="eastAsia"/>
                <w:sz w:val="28"/>
                <w:szCs w:val="28"/>
              </w:rPr>
              <w:t>演練</w:t>
            </w:r>
            <w:r w:rsidRPr="001154BC">
              <w:rPr>
                <w:rFonts w:ascii="標楷體" w:eastAsia="標楷體" w:hAnsi="標楷體" w:hint="eastAsia"/>
                <w:sz w:val="28"/>
                <w:szCs w:val="28"/>
              </w:rPr>
              <w:t>，並動員</w:t>
            </w:r>
            <w:r>
              <w:rPr>
                <w:rFonts w:ascii="標楷體" w:eastAsia="標楷體" w:hAnsi="標楷體" w:hint="eastAsia"/>
                <w:sz w:val="28"/>
                <w:szCs w:val="28"/>
              </w:rPr>
              <w:t>協勤民力協助警察機關進行災情查報及</w:t>
            </w:r>
            <w:r w:rsidRPr="001154BC">
              <w:rPr>
                <w:rFonts w:ascii="標楷體" w:eastAsia="標楷體" w:hAnsi="標楷體" w:hint="eastAsia"/>
                <w:sz w:val="28"/>
                <w:szCs w:val="28"/>
              </w:rPr>
              <w:t>居民疏散避難</w:t>
            </w:r>
            <w:r>
              <w:rPr>
                <w:rFonts w:ascii="標楷體" w:eastAsia="標楷體" w:hAnsi="標楷體" w:hint="eastAsia"/>
                <w:sz w:val="28"/>
                <w:szCs w:val="28"/>
              </w:rPr>
              <w:t>等工作。</w:t>
            </w: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4674"/>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Pr="00FD0AAB" w:rsidRDefault="00664EA8" w:rsidP="00664EA8">
            <w:pPr>
              <w:widowControl/>
              <w:numPr>
                <w:ilvl w:val="0"/>
                <w:numId w:val="279"/>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無。</w:t>
            </w:r>
          </w:p>
          <w:p w:rsidR="00664EA8" w:rsidRPr="00AB0198"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w:t>
            </w:r>
          </w:p>
          <w:p w:rsidR="00664EA8" w:rsidRPr="00260259" w:rsidRDefault="00664EA8" w:rsidP="00664EA8">
            <w:pPr>
              <w:widowControl/>
              <w:numPr>
                <w:ilvl w:val="0"/>
                <w:numId w:val="279"/>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Pr="001154BC" w:rsidRDefault="00664EA8" w:rsidP="00664EA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Pr="00F3780A" w:rsidRDefault="00664EA8" w:rsidP="00664EA8">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p>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hint="eastAsia"/>
                <w:sz w:val="28"/>
                <w:szCs w:val="28"/>
              </w:rPr>
              <w:t>彰化縣</w:t>
            </w:r>
            <w:r>
              <w:rPr>
                <w:rFonts w:ascii="標楷體" w:eastAsia="標楷體" w:hAnsi="標楷體"/>
                <w:sz w:val="28"/>
                <w:szCs w:val="28"/>
              </w:rPr>
              <w:t>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482A20" w:rsidRDefault="00664EA8" w:rsidP="00664EA8">
            <w:pPr>
              <w:spacing w:line="0" w:lineRule="atLeast"/>
              <w:rPr>
                <w:rFonts w:ascii="標楷體" w:eastAsia="標楷體" w:hAnsi="標楷體"/>
              </w:rPr>
            </w:pPr>
            <w:r w:rsidRPr="00482A20">
              <w:rPr>
                <w:rFonts w:ascii="標楷體" w:eastAsia="標楷體" w:hAnsi="標楷體" w:cs="標楷體" w:hint="eastAsia"/>
              </w:rPr>
              <w:t>104年</w:t>
            </w:r>
            <w:r>
              <w:rPr>
                <w:rFonts w:ascii="標楷體" w:eastAsia="標楷體" w:hAnsi="標楷體" w:cs="標楷體" w:hint="eastAsia"/>
              </w:rPr>
              <w:t>4</w:t>
            </w:r>
            <w:r w:rsidRPr="00482A20">
              <w:rPr>
                <w:rFonts w:ascii="標楷體" w:eastAsia="標楷體" w:hAnsi="標楷體" w:cs="標楷體" w:hint="eastAsia"/>
              </w:rPr>
              <w:t>月2</w:t>
            </w:r>
            <w:r>
              <w:rPr>
                <w:rFonts w:ascii="標楷體" w:eastAsia="標楷體" w:hAnsi="標楷體" w:cs="標楷體" w:hint="eastAsia"/>
              </w:rPr>
              <w:t>2</w:t>
            </w:r>
            <w:r w:rsidRPr="00482A20">
              <w:rPr>
                <w:rFonts w:ascii="標楷體" w:eastAsia="標楷體" w:hAnsi="標楷體" w:cs="標楷體" w:hint="eastAsia"/>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1、</w:t>
            </w:r>
            <w:r w:rsidRPr="001367E3">
              <w:rPr>
                <w:rFonts w:ascii="標楷體" w:eastAsia="標楷體" w:hAnsi="標楷體" w:hint="eastAsia"/>
                <w:sz w:val="28"/>
                <w:szCs w:val="28"/>
              </w:rPr>
              <w:t>檢視該縣</w:t>
            </w:r>
            <w:r w:rsidRPr="001367E3">
              <w:rPr>
                <w:rFonts w:ascii="標楷體" w:eastAsia="標楷體" w:hAnsi="標楷體" w:hint="eastAsia"/>
                <w:color w:val="000000"/>
                <w:sz w:val="28"/>
                <w:szCs w:val="28"/>
              </w:rPr>
              <w:t>災害防救</w:t>
            </w:r>
            <w:r w:rsidRPr="001367E3">
              <w:rPr>
                <w:rFonts w:ascii="標楷體" w:eastAsia="標楷體" w:hAnsi="標楷體" w:hint="eastAsia"/>
                <w:sz w:val="28"/>
                <w:szCs w:val="28"/>
              </w:rPr>
              <w:t>演習計畫</w:t>
            </w:r>
            <w:r>
              <w:rPr>
                <w:rFonts w:ascii="標楷體" w:eastAsia="標楷體" w:hAnsi="標楷體" w:hint="eastAsia"/>
                <w:sz w:val="28"/>
                <w:szCs w:val="28"/>
              </w:rPr>
              <w:t>內容、</w:t>
            </w:r>
            <w:r w:rsidRPr="001367E3">
              <w:rPr>
                <w:rFonts w:ascii="標楷體" w:eastAsia="標楷體" w:hAnsi="標楷體" w:hint="eastAsia"/>
                <w:sz w:val="28"/>
                <w:szCs w:val="28"/>
              </w:rPr>
              <w:t>災害狀況想定</w:t>
            </w:r>
            <w:r>
              <w:rPr>
                <w:rFonts w:ascii="標楷體" w:eastAsia="標楷體" w:hAnsi="標楷體" w:hint="eastAsia"/>
                <w:sz w:val="28"/>
                <w:szCs w:val="28"/>
              </w:rPr>
              <w:t>及</w:t>
            </w:r>
            <w:r w:rsidRPr="001367E3">
              <w:rPr>
                <w:rFonts w:ascii="標楷體" w:eastAsia="標楷體" w:hAnsi="標楷體" w:hint="eastAsia"/>
                <w:sz w:val="28"/>
                <w:szCs w:val="28"/>
              </w:rPr>
              <w:t>轄內災害潛勢</w:t>
            </w:r>
            <w:r>
              <w:rPr>
                <w:rFonts w:ascii="標楷體" w:eastAsia="標楷體" w:hAnsi="標楷體" w:hint="eastAsia"/>
                <w:sz w:val="28"/>
                <w:szCs w:val="28"/>
              </w:rPr>
              <w:t>均</w:t>
            </w:r>
            <w:r w:rsidRPr="001367E3">
              <w:rPr>
                <w:rFonts w:ascii="標楷體" w:eastAsia="標楷體" w:hAnsi="標楷體" w:hint="eastAsia"/>
                <w:sz w:val="28"/>
                <w:szCs w:val="28"/>
              </w:rPr>
              <w:t>相符</w:t>
            </w:r>
            <w:r>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2、相關演習手冊及參考資料可</w:t>
            </w:r>
            <w:r w:rsidRPr="001367E3">
              <w:rPr>
                <w:rFonts w:ascii="標楷體" w:eastAsia="標楷體" w:hAnsi="標楷體" w:hint="eastAsia"/>
                <w:sz w:val="28"/>
                <w:szCs w:val="28"/>
              </w:rPr>
              <w:t>使評核人員</w:t>
            </w:r>
            <w:r>
              <w:rPr>
                <w:rFonts w:ascii="標楷體" w:eastAsia="標楷體" w:hAnsi="標楷體" w:hint="eastAsia"/>
                <w:sz w:val="28"/>
                <w:szCs w:val="28"/>
              </w:rPr>
              <w:t>於演練前瞭解情境設定之背景及流程。</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3、檢視該縣警察機關</w:t>
            </w:r>
            <w:r w:rsidRPr="001367E3">
              <w:rPr>
                <w:rFonts w:ascii="標楷體" w:eastAsia="標楷體" w:hAnsi="標楷體" w:hint="eastAsia"/>
                <w:sz w:val="28"/>
                <w:szCs w:val="28"/>
              </w:rPr>
              <w:t>演</w:t>
            </w:r>
            <w:r>
              <w:rPr>
                <w:rFonts w:ascii="標楷體" w:eastAsia="標楷體" w:hAnsi="標楷體" w:hint="eastAsia"/>
                <w:sz w:val="28"/>
                <w:szCs w:val="28"/>
              </w:rPr>
              <w:t>習流程與本署訂定之標準作業程序相符。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4、檢視演</w:t>
            </w:r>
            <w:r w:rsidRPr="001367E3">
              <w:rPr>
                <w:rFonts w:ascii="標楷體" w:eastAsia="標楷體" w:hAnsi="標楷體" w:hint="eastAsia"/>
                <w:sz w:val="28"/>
                <w:szCs w:val="28"/>
              </w:rPr>
              <w:t>練各單位</w:t>
            </w:r>
            <w:r>
              <w:rPr>
                <w:rFonts w:ascii="標楷體" w:eastAsia="標楷體" w:hAnsi="標楷體" w:hint="eastAsia"/>
                <w:sz w:val="28"/>
                <w:szCs w:val="28"/>
              </w:rPr>
              <w:t>於計畫內容中之</w:t>
            </w:r>
            <w:r w:rsidRPr="001367E3">
              <w:rPr>
                <w:rFonts w:ascii="標楷體" w:eastAsia="標楷體" w:hAnsi="標楷體" w:hint="eastAsia"/>
                <w:sz w:val="28"/>
                <w:szCs w:val="28"/>
              </w:rPr>
              <w:t>分工</w:t>
            </w:r>
            <w:r>
              <w:rPr>
                <w:rFonts w:ascii="標楷體" w:eastAsia="標楷體" w:hAnsi="標楷體" w:hint="eastAsia"/>
                <w:sz w:val="28"/>
                <w:szCs w:val="28"/>
              </w:rPr>
              <w:t>明確。</w:t>
            </w:r>
          </w:p>
          <w:p w:rsidR="00664EA8" w:rsidRPr="001367E3"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5、演習內容完整，並將各項狀況予以考量並納入狀況演練，該縣警察機關針對各區域影響之程度及所需投入救災之資源均妥適配置，並編排足夠警力執行治安維護及交通管制等工作</w:t>
            </w:r>
            <w:r w:rsidRPr="001367E3">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01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3154D0"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64EA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1、</w:t>
            </w:r>
            <w:r w:rsidRPr="00AB0198">
              <w:rPr>
                <w:rFonts w:ascii="標楷體" w:eastAsia="標楷體" w:hAnsi="標楷體" w:hint="eastAsia"/>
                <w:sz w:val="28"/>
                <w:szCs w:val="28"/>
              </w:rPr>
              <w:t>演習過程</w:t>
            </w:r>
            <w:r>
              <w:rPr>
                <w:rFonts w:ascii="標楷體" w:eastAsia="標楷體" w:hAnsi="標楷體" w:hint="eastAsia"/>
                <w:sz w:val="28"/>
                <w:szCs w:val="28"/>
              </w:rPr>
              <w:t>中，該縣各級</w:t>
            </w:r>
            <w:r w:rsidRPr="00AB0198">
              <w:rPr>
                <w:rFonts w:ascii="標楷體" w:eastAsia="標楷體" w:hAnsi="標楷體" w:hint="eastAsia"/>
                <w:sz w:val="28"/>
                <w:szCs w:val="28"/>
              </w:rPr>
              <w:t>災害應變中心指揮官</w:t>
            </w:r>
            <w:r>
              <w:rPr>
                <w:rFonts w:ascii="標楷體" w:eastAsia="標楷體" w:hAnsi="標楷體" w:hint="eastAsia"/>
                <w:sz w:val="28"/>
                <w:szCs w:val="28"/>
              </w:rPr>
              <w:t>或副指揮官均依計畫確實參與演練。</w:t>
            </w:r>
          </w:p>
          <w:p w:rsidR="00664EA8" w:rsidRPr="00AB019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2、於各項狀況演練中，該縣各級</w:t>
            </w:r>
            <w:r w:rsidRPr="00260259">
              <w:rPr>
                <w:rFonts w:ascii="標楷體" w:eastAsia="標楷體" w:hAnsi="標楷體" w:hint="eastAsia"/>
                <w:sz w:val="28"/>
                <w:szCs w:val="28"/>
              </w:rPr>
              <w:t>地方政府所屬相關救災單位及中央部會派駐單位</w:t>
            </w:r>
            <w:r>
              <w:rPr>
                <w:rFonts w:ascii="標楷體" w:eastAsia="標楷體" w:hAnsi="標楷體" w:hint="eastAsia"/>
                <w:sz w:val="28"/>
                <w:szCs w:val="28"/>
              </w:rPr>
              <w:t>均</w:t>
            </w:r>
            <w:r w:rsidRPr="00AB0198">
              <w:rPr>
                <w:rFonts w:ascii="標楷體" w:eastAsia="標楷體" w:hAnsi="標楷體" w:hint="eastAsia"/>
                <w:sz w:val="28"/>
                <w:szCs w:val="28"/>
              </w:rPr>
              <w:t>依計畫參與演練，演習計畫及書面參考資料相符。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w:t>
            </w:r>
            <w:r w:rsidRPr="001154BC">
              <w:rPr>
                <w:rFonts w:ascii="標楷體" w:eastAsia="標楷體" w:hAnsi="標楷體" w:hint="eastAsia"/>
                <w:sz w:val="28"/>
                <w:szCs w:val="28"/>
              </w:rPr>
              <w:t>、</w:t>
            </w:r>
            <w:r>
              <w:rPr>
                <w:rFonts w:ascii="標楷體" w:eastAsia="標楷體" w:hAnsi="標楷體" w:hint="eastAsia"/>
                <w:sz w:val="28"/>
                <w:szCs w:val="28"/>
              </w:rPr>
              <w:t>本次演練計畫之目的為</w:t>
            </w:r>
            <w:r w:rsidRPr="00260259">
              <w:rPr>
                <w:rFonts w:ascii="標楷體" w:eastAsia="標楷體" w:hAnsi="標楷體" w:hint="eastAsia"/>
                <w:sz w:val="28"/>
                <w:szCs w:val="28"/>
              </w:rPr>
              <w:t>能驗證現有應變機制弱點與發掘潛在問題，</w:t>
            </w:r>
            <w:r>
              <w:rPr>
                <w:rFonts w:ascii="標楷體" w:eastAsia="標楷體" w:hAnsi="標楷體" w:hint="eastAsia"/>
                <w:sz w:val="28"/>
                <w:szCs w:val="28"/>
              </w:rPr>
              <w:t>於執行</w:t>
            </w:r>
            <w:r w:rsidRPr="00AB0198">
              <w:rPr>
                <w:rFonts w:ascii="標楷體" w:eastAsia="標楷體" w:hAnsi="標楷體" w:hint="eastAsia"/>
                <w:sz w:val="28"/>
                <w:szCs w:val="28"/>
              </w:rPr>
              <w:t>鄉民疏散撤離、收容安置演練過程中，村、里救災的編組任務分工明確</w:t>
            </w:r>
            <w:r>
              <w:rPr>
                <w:rFonts w:ascii="標楷體" w:eastAsia="標楷體" w:hAnsi="標楷體" w:hint="eastAsia"/>
                <w:sz w:val="28"/>
                <w:szCs w:val="28"/>
              </w:rPr>
              <w:t>，惟</w:t>
            </w:r>
            <w:r w:rsidRPr="00AB0198">
              <w:rPr>
                <w:rFonts w:ascii="標楷體" w:eastAsia="標楷體" w:hAnsi="標楷體" w:hint="eastAsia"/>
                <w:sz w:val="28"/>
                <w:szCs w:val="28"/>
              </w:rPr>
              <w:t>收容安置</w:t>
            </w:r>
            <w:r>
              <w:rPr>
                <w:rFonts w:ascii="標楷體" w:eastAsia="標楷體" w:hAnsi="標楷體" w:hint="eastAsia"/>
                <w:sz w:val="28"/>
                <w:szCs w:val="28"/>
              </w:rPr>
              <w:t>處所之區域劃分及動線規劃可再加強。</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w:t>
            </w:r>
            <w:r w:rsidRPr="00260259">
              <w:rPr>
                <w:rFonts w:ascii="標楷體" w:eastAsia="標楷體" w:hAnsi="標楷體" w:hint="eastAsia"/>
                <w:sz w:val="28"/>
                <w:szCs w:val="28"/>
              </w:rPr>
              <w:t>演習過程與演習計畫及書面參考資料相符。</w:t>
            </w:r>
          </w:p>
          <w:p w:rsidR="00664EA8" w:rsidRPr="00AB019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5、該縣依演習項目運用轄內</w:t>
            </w:r>
            <w:r w:rsidRPr="00260259">
              <w:rPr>
                <w:rFonts w:ascii="標楷體" w:eastAsia="標楷體" w:hAnsi="標楷體" w:hint="eastAsia"/>
                <w:sz w:val="28"/>
                <w:szCs w:val="28"/>
              </w:rPr>
              <w:t>企業、非營利組織及民眾參與</w:t>
            </w:r>
            <w:r>
              <w:rPr>
                <w:rFonts w:ascii="標楷體" w:eastAsia="標楷體" w:hAnsi="標楷體" w:hint="eastAsia"/>
                <w:sz w:val="28"/>
                <w:szCs w:val="28"/>
              </w:rPr>
              <w:t>演練</w:t>
            </w:r>
            <w:r w:rsidRPr="001154BC">
              <w:rPr>
                <w:rFonts w:ascii="標楷體" w:eastAsia="標楷體" w:hAnsi="標楷體" w:hint="eastAsia"/>
                <w:sz w:val="28"/>
                <w:szCs w:val="28"/>
              </w:rPr>
              <w:t>，並動員</w:t>
            </w:r>
            <w:r>
              <w:rPr>
                <w:rFonts w:ascii="標楷體" w:eastAsia="標楷體" w:hAnsi="標楷體" w:hint="eastAsia"/>
                <w:sz w:val="28"/>
                <w:szCs w:val="28"/>
              </w:rPr>
              <w:t>協勤民力協助警察機關進行災情查報及</w:t>
            </w:r>
            <w:r w:rsidRPr="001154BC">
              <w:rPr>
                <w:rFonts w:ascii="標楷體" w:eastAsia="標楷體" w:hAnsi="標楷體" w:hint="eastAsia"/>
                <w:sz w:val="28"/>
                <w:szCs w:val="28"/>
              </w:rPr>
              <w:t>居民疏散避難</w:t>
            </w:r>
            <w:r>
              <w:rPr>
                <w:rFonts w:ascii="標楷體" w:eastAsia="標楷體" w:hAnsi="標楷體" w:hint="eastAsia"/>
                <w:sz w:val="28"/>
                <w:szCs w:val="28"/>
              </w:rPr>
              <w:t>等工作。</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4674"/>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Default="00664EA8" w:rsidP="00664EA8">
            <w:pPr>
              <w:widowControl/>
              <w:numPr>
                <w:ilvl w:val="0"/>
                <w:numId w:val="28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無。</w:t>
            </w:r>
          </w:p>
          <w:p w:rsidR="00664EA8" w:rsidRPr="00260259" w:rsidRDefault="00664EA8" w:rsidP="00664EA8">
            <w:pPr>
              <w:widowControl/>
              <w:numPr>
                <w:ilvl w:val="0"/>
                <w:numId w:val="28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Default="00664EA8" w:rsidP="00664EA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新竹縣政府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D443C8" w:rsidRDefault="00664EA8" w:rsidP="00664EA8">
            <w:pPr>
              <w:spacing w:line="0" w:lineRule="atLeast"/>
              <w:rPr>
                <w:rFonts w:ascii="標楷體" w:eastAsia="標楷體" w:hAnsi="標楷體"/>
              </w:rPr>
            </w:pPr>
            <w:r w:rsidRPr="00D443C8">
              <w:rPr>
                <w:rFonts w:ascii="標楷體" w:eastAsia="標楷體" w:hAnsi="標楷體" w:cs="標楷體" w:hint="eastAsia"/>
              </w:rPr>
              <w:t>104年</w:t>
            </w:r>
            <w:r>
              <w:rPr>
                <w:rFonts w:ascii="標楷體" w:eastAsia="標楷體" w:hAnsi="標楷體" w:cs="標楷體" w:hint="eastAsia"/>
              </w:rPr>
              <w:t>4</w:t>
            </w:r>
            <w:r w:rsidRPr="00D443C8">
              <w:rPr>
                <w:rFonts w:ascii="標楷體" w:eastAsia="標楷體" w:hAnsi="標楷體" w:cs="標楷體" w:hint="eastAsia"/>
              </w:rPr>
              <w:t>月</w:t>
            </w:r>
            <w:r>
              <w:rPr>
                <w:rFonts w:ascii="標楷體" w:eastAsia="標楷體" w:hAnsi="標楷體" w:cs="標楷體" w:hint="eastAsia"/>
              </w:rPr>
              <w:t>30</w:t>
            </w:r>
            <w:r w:rsidRPr="00D443C8">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Pr="00D443C8" w:rsidRDefault="00664EA8" w:rsidP="00664EA8">
            <w:pPr>
              <w:widowControl/>
              <w:numPr>
                <w:ilvl w:val="0"/>
                <w:numId w:val="281"/>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該縣</w:t>
            </w:r>
            <w:r w:rsidRPr="00D443C8">
              <w:rPr>
                <w:rFonts w:ascii="標楷體" w:eastAsia="標楷體" w:hAnsi="標楷體" w:hint="eastAsia"/>
                <w:color w:val="000000"/>
                <w:sz w:val="28"/>
                <w:szCs w:val="28"/>
              </w:rPr>
              <w:t>災害防救</w:t>
            </w:r>
            <w:r w:rsidRPr="00D443C8">
              <w:rPr>
                <w:rFonts w:ascii="標楷體" w:eastAsia="標楷體" w:hAnsi="標楷體" w:hint="eastAsia"/>
                <w:sz w:val="28"/>
                <w:szCs w:val="28"/>
              </w:rPr>
              <w:t>演習計畫與災害狀況想定及轄內災害潛勢相符(</w:t>
            </w:r>
            <w:r>
              <w:rPr>
                <w:rFonts w:ascii="標楷體" w:eastAsia="標楷體" w:hAnsi="標楷體" w:hint="eastAsia"/>
                <w:sz w:val="28"/>
                <w:szCs w:val="28"/>
              </w:rPr>
              <w:t>地震及強降雨之複合性</w:t>
            </w:r>
            <w:r w:rsidRPr="00D443C8">
              <w:rPr>
                <w:rFonts w:ascii="標楷體" w:eastAsia="標楷體" w:hAnsi="標楷體" w:hint="eastAsia"/>
                <w:sz w:val="28"/>
                <w:szCs w:val="28"/>
              </w:rPr>
              <w:t>災害)</w:t>
            </w:r>
            <w:r>
              <w:rPr>
                <w:rFonts w:ascii="標楷體" w:eastAsia="標楷體" w:hAnsi="標楷體" w:hint="eastAsia"/>
                <w:sz w:val="28"/>
                <w:szCs w:val="28"/>
              </w:rPr>
              <w:t>。</w:t>
            </w:r>
          </w:p>
          <w:p w:rsidR="00664EA8" w:rsidRPr="00D443C8" w:rsidRDefault="00664EA8" w:rsidP="00664EA8">
            <w:pPr>
              <w:widowControl/>
              <w:numPr>
                <w:ilvl w:val="0"/>
                <w:numId w:val="281"/>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演習手冊及參考資料</w:t>
            </w:r>
            <w:r>
              <w:rPr>
                <w:rFonts w:ascii="標楷體" w:eastAsia="標楷體" w:hAnsi="標楷體" w:hint="eastAsia"/>
                <w:sz w:val="28"/>
                <w:szCs w:val="28"/>
              </w:rPr>
              <w:t>內容明確</w:t>
            </w:r>
            <w:r w:rsidRPr="00D443C8">
              <w:rPr>
                <w:rFonts w:ascii="標楷體" w:eastAsia="標楷體" w:hAnsi="標楷體" w:hint="eastAsia"/>
                <w:sz w:val="28"/>
                <w:szCs w:val="28"/>
              </w:rPr>
              <w:t>可供評核人員充分瞭解演習情境設定及內容。</w:t>
            </w:r>
          </w:p>
          <w:p w:rsidR="00664EA8" w:rsidRPr="00D443C8" w:rsidRDefault="00664EA8" w:rsidP="00664EA8">
            <w:pPr>
              <w:widowControl/>
              <w:numPr>
                <w:ilvl w:val="0"/>
                <w:numId w:val="281"/>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演習流程與標準作業程序符合警察機關應配合事項</w:t>
            </w:r>
            <w:r>
              <w:rPr>
                <w:rFonts w:ascii="標楷體" w:eastAsia="標楷體" w:hAnsi="標楷體" w:hint="eastAsia"/>
                <w:sz w:val="28"/>
                <w:szCs w:val="28"/>
              </w:rPr>
              <w:t>(治安維護、交通管制)</w:t>
            </w:r>
            <w:r w:rsidRPr="00D443C8">
              <w:rPr>
                <w:rFonts w:ascii="標楷體" w:eastAsia="標楷體" w:hAnsi="標楷體" w:hint="eastAsia"/>
                <w:sz w:val="28"/>
                <w:szCs w:val="28"/>
              </w:rPr>
              <w:t>。</w:t>
            </w:r>
          </w:p>
          <w:p w:rsidR="00664EA8" w:rsidRPr="00D443C8" w:rsidRDefault="00664EA8" w:rsidP="00664EA8">
            <w:pPr>
              <w:widowControl/>
              <w:numPr>
                <w:ilvl w:val="0"/>
                <w:numId w:val="281"/>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該縣</w:t>
            </w:r>
            <w:r w:rsidRPr="00D443C8">
              <w:rPr>
                <w:rFonts w:ascii="標楷體" w:eastAsia="標楷體" w:hAnsi="標楷體" w:hint="eastAsia"/>
                <w:sz w:val="28"/>
                <w:szCs w:val="28"/>
              </w:rPr>
              <w:t>警察局</w:t>
            </w:r>
            <w:r>
              <w:rPr>
                <w:rFonts w:ascii="標楷體" w:eastAsia="標楷體" w:hAnsi="標楷體" w:hint="eastAsia"/>
                <w:sz w:val="28"/>
                <w:szCs w:val="28"/>
              </w:rPr>
              <w:t>演練過程中</w:t>
            </w:r>
            <w:r w:rsidRPr="00D443C8">
              <w:rPr>
                <w:rFonts w:ascii="標楷體" w:eastAsia="標楷體" w:hAnsi="標楷體" w:hint="eastAsia"/>
                <w:color w:val="000000"/>
                <w:sz w:val="28"/>
                <w:szCs w:val="28"/>
              </w:rPr>
              <w:t>配合實施災區治安維護及交通</w:t>
            </w:r>
            <w:r>
              <w:rPr>
                <w:rFonts w:ascii="標楷體" w:eastAsia="標楷體" w:hAnsi="標楷體" w:hint="eastAsia"/>
                <w:color w:val="000000"/>
                <w:sz w:val="28"/>
                <w:szCs w:val="28"/>
              </w:rPr>
              <w:t>管制</w:t>
            </w:r>
            <w:r w:rsidRPr="00D443C8">
              <w:rPr>
                <w:rFonts w:ascii="標楷體" w:eastAsia="標楷體" w:hAnsi="標楷體" w:hint="eastAsia"/>
                <w:color w:val="000000"/>
                <w:sz w:val="28"/>
                <w:szCs w:val="28"/>
              </w:rPr>
              <w:t>任務明確。</w:t>
            </w:r>
          </w:p>
          <w:p w:rsidR="00664EA8" w:rsidRPr="00260259" w:rsidRDefault="00664EA8" w:rsidP="00664EA8">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5.該縣</w:t>
            </w:r>
            <w:r w:rsidRPr="00D443C8">
              <w:rPr>
                <w:rFonts w:ascii="標楷體" w:eastAsia="標楷體" w:hAnsi="標楷體" w:hint="eastAsia"/>
                <w:sz w:val="28"/>
                <w:szCs w:val="28"/>
              </w:rPr>
              <w:t>警察局</w:t>
            </w:r>
            <w:r>
              <w:rPr>
                <w:rFonts w:ascii="標楷體" w:eastAsia="標楷體" w:hAnsi="標楷體" w:hint="eastAsia"/>
                <w:sz w:val="28"/>
                <w:szCs w:val="28"/>
              </w:rPr>
              <w:t>於各災害情境之</w:t>
            </w:r>
            <w:r w:rsidRPr="00D443C8">
              <w:rPr>
                <w:rFonts w:ascii="標楷體" w:eastAsia="標楷體" w:hAnsi="標楷體" w:hint="eastAsia"/>
                <w:sz w:val="28"/>
                <w:szCs w:val="28"/>
              </w:rPr>
              <w:t>警力派遣時機及所</w:t>
            </w:r>
            <w:r>
              <w:rPr>
                <w:rFonts w:ascii="標楷體" w:eastAsia="標楷體" w:hAnsi="標楷體" w:hint="eastAsia"/>
                <w:sz w:val="28"/>
                <w:szCs w:val="28"/>
              </w:rPr>
              <w:t>使用人員、裝備數量</w:t>
            </w:r>
            <w:r w:rsidRPr="00D443C8">
              <w:rPr>
                <w:rFonts w:ascii="標楷體" w:eastAsia="標楷體" w:hAnsi="標楷體" w:hint="eastAsia"/>
                <w:sz w:val="28"/>
                <w:szCs w:val="28"/>
              </w:rPr>
              <w:t>均依規定呈現。</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1.該縣指揮官依計畫</w:t>
            </w:r>
            <w:r>
              <w:rPr>
                <w:rFonts w:ascii="標楷體" w:eastAsia="標楷體" w:hAnsi="標楷體" w:hint="eastAsia"/>
                <w:sz w:val="28"/>
                <w:szCs w:val="28"/>
              </w:rPr>
              <w:t>全程</w:t>
            </w:r>
            <w:r w:rsidRPr="00D443C8">
              <w:rPr>
                <w:rFonts w:ascii="標楷體" w:eastAsia="標楷體" w:hAnsi="標楷體" w:hint="eastAsia"/>
                <w:sz w:val="28"/>
                <w:szCs w:val="28"/>
              </w:rPr>
              <w:t>參與演練</w:t>
            </w:r>
            <w:r>
              <w:rPr>
                <w:rFonts w:ascii="標楷體" w:eastAsia="標楷體" w:hAnsi="標楷體" w:hint="eastAsia"/>
                <w:sz w:val="28"/>
                <w:szCs w:val="28"/>
              </w:rPr>
              <w:t>並下達各狀況處置作為</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2.</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局於地震、強降雨發生時所衍生之災害假想情境，能</w:t>
            </w:r>
            <w:r w:rsidRPr="00D443C8">
              <w:rPr>
                <w:rFonts w:ascii="標楷體" w:eastAsia="標楷體" w:hAnsi="標楷體"/>
                <w:sz w:val="28"/>
                <w:szCs w:val="28"/>
              </w:rPr>
              <w:t>依</w:t>
            </w:r>
            <w:r w:rsidRPr="00D443C8">
              <w:rPr>
                <w:rFonts w:ascii="標楷體" w:eastAsia="標楷體" w:hAnsi="標楷體" w:hint="eastAsia"/>
                <w:sz w:val="28"/>
                <w:szCs w:val="28"/>
              </w:rPr>
              <w:t>演習計畫</w:t>
            </w:r>
            <w:r>
              <w:rPr>
                <w:rFonts w:ascii="標楷體" w:eastAsia="標楷體" w:hAnsi="標楷體" w:hint="eastAsia"/>
                <w:sz w:val="28"/>
                <w:szCs w:val="28"/>
              </w:rPr>
              <w:t>實際</w:t>
            </w:r>
            <w:r w:rsidRPr="00D443C8">
              <w:rPr>
                <w:rFonts w:ascii="標楷體" w:eastAsia="標楷體" w:hAnsi="標楷體" w:hint="eastAsia"/>
                <w:sz w:val="28"/>
                <w:szCs w:val="28"/>
              </w:rPr>
              <w:t>參與</w:t>
            </w:r>
            <w:r>
              <w:rPr>
                <w:rFonts w:ascii="標楷體" w:eastAsia="標楷體" w:hAnsi="標楷體" w:hint="eastAsia"/>
                <w:sz w:val="28"/>
                <w:szCs w:val="28"/>
              </w:rPr>
              <w:t>災區搶救、災情查通報、災民疏散及收容安置</w:t>
            </w:r>
            <w:r w:rsidRPr="00D443C8">
              <w:rPr>
                <w:rFonts w:ascii="標楷體" w:eastAsia="標楷體" w:hAnsi="標楷體" w:hint="eastAsia"/>
                <w:sz w:val="28"/>
                <w:szCs w:val="28"/>
              </w:rPr>
              <w:t>演練</w:t>
            </w:r>
            <w:r>
              <w:rPr>
                <w:rFonts w:ascii="標楷體" w:eastAsia="標楷體" w:hAnsi="標楷體" w:hint="eastAsia"/>
                <w:sz w:val="28"/>
                <w:szCs w:val="28"/>
              </w:rPr>
              <w:t>，並針對災區的治安及交通進行維護、管制</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55" w:hangingChars="91" w:hanging="255"/>
              <w:jc w:val="both"/>
              <w:rPr>
                <w:rFonts w:ascii="標楷體" w:eastAsia="標楷體" w:hAnsi="標楷體"/>
                <w:sz w:val="28"/>
                <w:szCs w:val="28"/>
              </w:rPr>
            </w:pPr>
            <w:r w:rsidRPr="00D443C8">
              <w:rPr>
                <w:rFonts w:ascii="標楷體" w:eastAsia="標楷體" w:hAnsi="標楷體"/>
                <w:sz w:val="28"/>
                <w:szCs w:val="28"/>
              </w:rPr>
              <w:t>3.</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於演習過程中，針對所擬狀況</w:t>
            </w:r>
            <w:r>
              <w:rPr>
                <w:rFonts w:ascii="標楷體" w:eastAsia="標楷體" w:hAnsi="標楷體" w:hint="eastAsia"/>
                <w:sz w:val="28"/>
                <w:szCs w:val="28"/>
              </w:rPr>
              <w:t>(災情查通報、各項災害搶救、疏散撤離、收容安置等)於</w:t>
            </w:r>
            <w:r>
              <w:rPr>
                <w:rFonts w:ascii="標楷體" w:eastAsia="標楷體" w:hAnsi="標楷體"/>
                <w:sz w:val="28"/>
                <w:szCs w:val="28"/>
              </w:rPr>
              <w:t>警、民力派遺時機、人員裝備及順</w:t>
            </w:r>
            <w:r w:rsidRPr="00D443C8">
              <w:rPr>
                <w:rFonts w:ascii="標楷體" w:eastAsia="標楷體" w:hAnsi="標楷體"/>
                <w:sz w:val="28"/>
                <w:szCs w:val="28"/>
              </w:rPr>
              <w:t>序安排合理。</w:t>
            </w:r>
          </w:p>
          <w:p w:rsidR="00664EA8" w:rsidRDefault="00664EA8" w:rsidP="00664EA8">
            <w:pPr>
              <w:adjustRightInd w:val="0"/>
              <w:snapToGrid w:val="0"/>
              <w:spacing w:line="0" w:lineRule="atLeast"/>
              <w:ind w:left="210" w:hangingChars="75" w:hanging="210"/>
              <w:jc w:val="both"/>
              <w:rPr>
                <w:rFonts w:ascii="標楷體" w:eastAsia="標楷體" w:hAnsi="標楷體"/>
                <w:sz w:val="28"/>
                <w:szCs w:val="28"/>
              </w:rPr>
            </w:pPr>
            <w:r w:rsidRPr="00D443C8">
              <w:rPr>
                <w:rFonts w:ascii="標楷體" w:eastAsia="標楷體" w:hAnsi="標楷體" w:hint="eastAsia"/>
                <w:sz w:val="28"/>
                <w:szCs w:val="28"/>
              </w:rPr>
              <w:t>4.該縣</w:t>
            </w:r>
            <w:r>
              <w:rPr>
                <w:rFonts w:ascii="標楷體" w:eastAsia="標楷體" w:hAnsi="標楷體" w:hint="eastAsia"/>
                <w:sz w:val="28"/>
                <w:szCs w:val="28"/>
              </w:rPr>
              <w:t>警察局</w:t>
            </w:r>
            <w:r w:rsidRPr="00D443C8">
              <w:rPr>
                <w:rFonts w:ascii="標楷體" w:eastAsia="標楷體" w:hAnsi="標楷體" w:hint="eastAsia"/>
                <w:sz w:val="28"/>
                <w:szCs w:val="28"/>
              </w:rPr>
              <w:t>依演習項目運用</w:t>
            </w:r>
            <w:r>
              <w:rPr>
                <w:rFonts w:ascii="標楷體" w:eastAsia="標楷體" w:hAnsi="標楷體" w:hint="eastAsia"/>
                <w:sz w:val="28"/>
                <w:szCs w:val="28"/>
              </w:rPr>
              <w:t>所屬</w:t>
            </w:r>
            <w:r w:rsidRPr="00D443C8">
              <w:rPr>
                <w:rFonts w:ascii="標楷體" w:eastAsia="標楷體" w:hAnsi="標楷體" w:hint="eastAsia"/>
                <w:sz w:val="28"/>
                <w:szCs w:val="28"/>
              </w:rPr>
              <w:t>各</w:t>
            </w:r>
            <w:r>
              <w:rPr>
                <w:rFonts w:ascii="標楷體" w:eastAsia="標楷體" w:hAnsi="標楷體" w:hint="eastAsia"/>
                <w:sz w:val="28"/>
                <w:szCs w:val="28"/>
              </w:rPr>
              <w:t>單位警、</w:t>
            </w:r>
            <w:r w:rsidRPr="00D443C8">
              <w:rPr>
                <w:rFonts w:ascii="標楷體" w:eastAsia="標楷體" w:hAnsi="標楷體" w:hint="eastAsia"/>
                <w:sz w:val="28"/>
                <w:szCs w:val="28"/>
              </w:rPr>
              <w:t>民力</w:t>
            </w:r>
            <w:r>
              <w:rPr>
                <w:rFonts w:ascii="標楷體" w:eastAsia="標楷體" w:hAnsi="標楷體" w:hint="eastAsia"/>
                <w:sz w:val="28"/>
                <w:szCs w:val="28"/>
              </w:rPr>
              <w:t>進行災害搶救、</w:t>
            </w:r>
            <w:r w:rsidRPr="00D443C8">
              <w:rPr>
                <w:rFonts w:ascii="標楷體" w:eastAsia="標楷體" w:hAnsi="標楷體" w:hint="eastAsia"/>
                <w:sz w:val="28"/>
                <w:szCs w:val="28"/>
              </w:rPr>
              <w:t>災情查報並協助居民疏散避難，</w:t>
            </w:r>
            <w:r>
              <w:rPr>
                <w:rFonts w:ascii="標楷體" w:eastAsia="標楷體" w:hAnsi="標楷體" w:hint="eastAsia"/>
                <w:sz w:val="28"/>
                <w:szCs w:val="28"/>
              </w:rPr>
              <w:t>並</w:t>
            </w:r>
            <w:r w:rsidRPr="00D443C8">
              <w:rPr>
                <w:rFonts w:ascii="標楷體" w:eastAsia="標楷體" w:hAnsi="標楷體" w:hint="eastAsia"/>
                <w:sz w:val="28"/>
                <w:szCs w:val="28"/>
              </w:rPr>
              <w:t>於災民收容安置處所、救災物資儲存處所</w:t>
            </w:r>
            <w:r>
              <w:rPr>
                <w:rFonts w:ascii="標楷體" w:eastAsia="標楷體" w:hAnsi="標楷體" w:hint="eastAsia"/>
                <w:sz w:val="28"/>
                <w:szCs w:val="28"/>
              </w:rPr>
              <w:t>派遣警力</w:t>
            </w:r>
            <w:r w:rsidRPr="00D443C8">
              <w:rPr>
                <w:rFonts w:ascii="標楷體" w:eastAsia="標楷體" w:hAnsi="標楷體" w:hint="eastAsia"/>
                <w:sz w:val="28"/>
                <w:szCs w:val="28"/>
              </w:rPr>
              <w:t>協助安全維護</w:t>
            </w:r>
            <w:r>
              <w:rPr>
                <w:rFonts w:ascii="標楷體" w:eastAsia="標楷體" w:hAnsi="標楷體" w:hint="eastAsia"/>
                <w:sz w:val="28"/>
                <w:szCs w:val="28"/>
              </w:rPr>
              <w:t>及交通管制</w:t>
            </w:r>
            <w:r w:rsidRPr="00D443C8">
              <w:rPr>
                <w:rFonts w:ascii="標楷體" w:eastAsia="標楷體" w:hAnsi="標楷體" w:hint="eastAsia"/>
                <w:sz w:val="28"/>
                <w:szCs w:val="28"/>
              </w:rPr>
              <w:t>，</w:t>
            </w:r>
            <w:r>
              <w:rPr>
                <w:rFonts w:ascii="標楷體" w:eastAsia="標楷體" w:hAnsi="標楷體" w:hint="eastAsia"/>
                <w:sz w:val="28"/>
                <w:szCs w:val="28"/>
              </w:rPr>
              <w:t>其演習過程與演習計畫及書面參考資料相符，作法</w:t>
            </w:r>
            <w:r w:rsidRPr="00D443C8">
              <w:rPr>
                <w:rFonts w:ascii="標楷體" w:eastAsia="標楷體" w:hAnsi="標楷體" w:hint="eastAsia"/>
                <w:sz w:val="28"/>
                <w:szCs w:val="28"/>
              </w:rPr>
              <w:t>可行。</w:t>
            </w:r>
          </w:p>
          <w:p w:rsidR="00664EA8" w:rsidRPr="00260259" w:rsidRDefault="00664EA8" w:rsidP="00664EA8">
            <w:pPr>
              <w:adjustRightInd w:val="0"/>
              <w:snapToGrid w:val="0"/>
              <w:spacing w:line="0" w:lineRule="atLeast"/>
              <w:ind w:left="210" w:hangingChars="75" w:hanging="210"/>
              <w:jc w:val="both"/>
              <w:rPr>
                <w:rFonts w:ascii="標楷體" w:eastAsia="標楷體" w:hAnsi="標楷體"/>
                <w:sz w:val="28"/>
                <w:szCs w:val="28"/>
              </w:rPr>
            </w:pPr>
            <w:r>
              <w:rPr>
                <w:rFonts w:ascii="標楷體" w:eastAsia="標楷體" w:hAnsi="標楷體" w:hint="eastAsia"/>
                <w:sz w:val="28"/>
                <w:szCs w:val="28"/>
              </w:rPr>
              <w:t>5.</w:t>
            </w:r>
            <w:r>
              <w:rPr>
                <w:rFonts w:ascii="標楷體" w:eastAsia="標楷體" w:hAnsi="標楷體"/>
                <w:sz w:val="28"/>
                <w:szCs w:val="28"/>
              </w:rPr>
              <w:t>該縣</w:t>
            </w:r>
            <w:r>
              <w:rPr>
                <w:rFonts w:ascii="標楷體" w:eastAsia="標楷體" w:hAnsi="標楷體" w:hint="eastAsia"/>
                <w:sz w:val="28"/>
                <w:szCs w:val="28"/>
              </w:rPr>
              <w:t>有</w:t>
            </w:r>
            <w:r w:rsidRPr="00260259">
              <w:rPr>
                <w:rFonts w:ascii="標楷體" w:eastAsia="標楷體" w:hAnsi="標楷體" w:hint="eastAsia"/>
                <w:sz w:val="28"/>
                <w:szCs w:val="28"/>
              </w:rPr>
              <w:t>邀請</w:t>
            </w:r>
            <w:r>
              <w:rPr>
                <w:rFonts w:ascii="標楷體" w:eastAsia="標楷體" w:hAnsi="標楷體" w:hint="eastAsia"/>
                <w:sz w:val="28"/>
                <w:szCs w:val="28"/>
              </w:rPr>
              <w:t>慈濟、基督教會及其他</w:t>
            </w:r>
            <w:r w:rsidRPr="00D443C8">
              <w:rPr>
                <w:rFonts w:ascii="標楷體" w:eastAsia="標楷體" w:hAnsi="標楷體" w:hint="eastAsia"/>
                <w:sz w:val="28"/>
                <w:szCs w:val="28"/>
              </w:rPr>
              <w:t>社工團體</w:t>
            </w:r>
            <w:r>
              <w:rPr>
                <w:rFonts w:ascii="標楷體" w:eastAsia="標楷體" w:hAnsi="標楷體" w:hint="eastAsia"/>
                <w:sz w:val="28"/>
                <w:szCs w:val="28"/>
              </w:rPr>
              <w:t>以及轄區居民，</w:t>
            </w:r>
            <w:r w:rsidRPr="00D443C8">
              <w:rPr>
                <w:rFonts w:ascii="標楷體" w:eastAsia="標楷體" w:hAnsi="標楷體" w:hint="eastAsia"/>
                <w:sz w:val="28"/>
                <w:szCs w:val="28"/>
              </w:rPr>
              <w:t>於</w:t>
            </w:r>
            <w:r>
              <w:rPr>
                <w:rFonts w:ascii="標楷體" w:eastAsia="標楷體" w:hAnsi="標楷體" w:hint="eastAsia"/>
                <w:sz w:val="28"/>
                <w:szCs w:val="28"/>
              </w:rPr>
              <w:t>災害搶救、</w:t>
            </w:r>
            <w:r w:rsidRPr="00D443C8">
              <w:rPr>
                <w:rFonts w:ascii="標楷體" w:eastAsia="標楷體" w:hAnsi="標楷體" w:hint="eastAsia"/>
                <w:sz w:val="28"/>
                <w:szCs w:val="28"/>
              </w:rPr>
              <w:t>災</w:t>
            </w:r>
            <w:r>
              <w:rPr>
                <w:rFonts w:ascii="標楷體" w:eastAsia="標楷體" w:hAnsi="標楷體" w:hint="eastAsia"/>
                <w:sz w:val="28"/>
                <w:szCs w:val="28"/>
              </w:rPr>
              <w:t>民疏散撤離及</w:t>
            </w:r>
            <w:r w:rsidRPr="00D443C8">
              <w:rPr>
                <w:rFonts w:ascii="標楷體" w:eastAsia="標楷體" w:hAnsi="標楷體" w:hint="eastAsia"/>
                <w:sz w:val="28"/>
                <w:szCs w:val="28"/>
              </w:rPr>
              <w:t>收容安置演練過程中</w:t>
            </w:r>
            <w:r>
              <w:rPr>
                <w:rFonts w:ascii="標楷體" w:eastAsia="標楷體" w:hAnsi="標楷體" w:hint="eastAsia"/>
                <w:sz w:val="28"/>
                <w:szCs w:val="28"/>
              </w:rPr>
              <w:t>，實際參與</w:t>
            </w:r>
            <w:r w:rsidRPr="00D443C8">
              <w:rPr>
                <w:rFonts w:ascii="標楷體" w:eastAsia="標楷體" w:hAnsi="標楷體" w:hint="eastAsia"/>
                <w:sz w:val="28"/>
                <w:szCs w:val="28"/>
              </w:rPr>
              <w:t>救災及安置工作</w:t>
            </w:r>
            <w:r>
              <w:rPr>
                <w:rFonts w:ascii="標楷體" w:eastAsia="標楷體" w:hAnsi="標楷體" w:hint="eastAsia"/>
                <w:sz w:val="28"/>
                <w:szCs w:val="28"/>
              </w:rPr>
              <w:t>演練</w:t>
            </w:r>
            <w:r w:rsidRPr="00D443C8">
              <w:rPr>
                <w:rFonts w:ascii="標楷體" w:eastAsia="標楷體" w:hAnsi="標楷體" w:hint="eastAsia"/>
                <w:sz w:val="28"/>
                <w:szCs w:val="28"/>
              </w:rPr>
              <w:t>。</w:t>
            </w:r>
            <w:r w:rsidRPr="00260259">
              <w:rPr>
                <w:rFonts w:ascii="標楷體" w:eastAsia="標楷體" w:hAnsi="標楷體"/>
                <w:sz w:val="28"/>
                <w:szCs w:val="28"/>
              </w:rPr>
              <w:t xml:space="preserve"> </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7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Default="00664EA8" w:rsidP="00664EA8">
            <w:pPr>
              <w:widowControl/>
              <w:numPr>
                <w:ilvl w:val="0"/>
                <w:numId w:val="28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 xml:space="preserve"> </w:t>
            </w:r>
          </w:p>
          <w:p w:rsidR="00664EA8" w:rsidRDefault="00664EA8" w:rsidP="00664EA8">
            <w:pPr>
              <w:spacing w:line="0" w:lineRule="atLeast"/>
              <w:ind w:leftChars="258" w:left="1459" w:hangingChars="300" w:hanging="840"/>
              <w:jc w:val="both"/>
              <w:rPr>
                <w:rFonts w:ascii="標楷體" w:eastAsia="標楷體" w:hAnsi="標楷體"/>
                <w:sz w:val="28"/>
                <w:szCs w:val="28"/>
              </w:rPr>
            </w:pPr>
            <w:r>
              <w:rPr>
                <w:rFonts w:ascii="標楷體" w:eastAsia="標楷體" w:hAnsi="標楷體" w:hint="eastAsia"/>
                <w:sz w:val="28"/>
                <w:szCs w:val="28"/>
              </w:rPr>
              <w:t>優點﹕無</w:t>
            </w:r>
            <w:r w:rsidRPr="00260259">
              <w:rPr>
                <w:rFonts w:ascii="標楷體" w:eastAsia="標楷體" w:hAnsi="標楷體" w:hint="eastAsia"/>
                <w:sz w:val="28"/>
                <w:szCs w:val="28"/>
              </w:rPr>
              <w:t>。</w:t>
            </w:r>
          </w:p>
          <w:p w:rsidR="00664EA8" w:rsidRPr="000D676E" w:rsidRDefault="00664EA8" w:rsidP="00664EA8">
            <w:pPr>
              <w:spacing w:line="0" w:lineRule="atLeast"/>
              <w:ind w:leftChars="-59" w:left="1532" w:hangingChars="598" w:hanging="1674"/>
              <w:jc w:val="both"/>
              <w:rPr>
                <w:rFonts w:ascii="標楷體" w:eastAsia="標楷體" w:hAnsi="標楷體"/>
                <w:sz w:val="28"/>
                <w:szCs w:val="28"/>
              </w:rPr>
            </w:pPr>
            <w:r>
              <w:rPr>
                <w:rFonts w:ascii="標楷體" w:eastAsia="標楷體" w:hAnsi="標楷體" w:hint="eastAsia"/>
                <w:sz w:val="28"/>
                <w:szCs w:val="28"/>
              </w:rPr>
              <w:t xml:space="preserve">      缺點﹕無</w:t>
            </w:r>
            <w:r w:rsidRPr="00260259">
              <w:rPr>
                <w:rFonts w:ascii="標楷體" w:eastAsia="標楷體" w:hAnsi="標楷體" w:hint="eastAsia"/>
                <w:sz w:val="28"/>
                <w:szCs w:val="28"/>
              </w:rPr>
              <w:t>。</w:t>
            </w:r>
          </w:p>
          <w:p w:rsidR="00664EA8" w:rsidRPr="00260259" w:rsidRDefault="00664EA8" w:rsidP="00664EA8">
            <w:pPr>
              <w:widowControl/>
              <w:numPr>
                <w:ilvl w:val="0"/>
                <w:numId w:val="28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tbl>
      <w:tblPr>
        <w:tblW w:w="9781" w:type="dxa"/>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澎湖縣政府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D443C8" w:rsidRDefault="00664EA8" w:rsidP="00664EA8">
            <w:pPr>
              <w:spacing w:line="0" w:lineRule="atLeast"/>
              <w:rPr>
                <w:rFonts w:ascii="標楷體" w:eastAsia="標楷體" w:hAnsi="標楷體"/>
              </w:rPr>
            </w:pPr>
            <w:r w:rsidRPr="00D443C8">
              <w:rPr>
                <w:rFonts w:ascii="標楷體" w:eastAsia="標楷體" w:hAnsi="標楷體" w:cs="標楷體" w:hint="eastAsia"/>
              </w:rPr>
              <w:t>104年</w:t>
            </w:r>
            <w:r>
              <w:rPr>
                <w:rFonts w:ascii="標楷體" w:eastAsia="標楷體" w:hAnsi="標楷體" w:cs="標楷體" w:hint="eastAsia"/>
              </w:rPr>
              <w:t>5</w:t>
            </w:r>
            <w:r w:rsidRPr="00D443C8">
              <w:rPr>
                <w:rFonts w:ascii="標楷體" w:eastAsia="標楷體" w:hAnsi="標楷體" w:cs="標楷體" w:hint="eastAsia"/>
              </w:rPr>
              <w:t>月</w:t>
            </w:r>
            <w:r>
              <w:rPr>
                <w:rFonts w:ascii="標楷體" w:eastAsia="標楷體" w:hAnsi="標楷體" w:cs="標楷體" w:hint="eastAsia"/>
              </w:rPr>
              <w:t>6</w:t>
            </w:r>
            <w:r w:rsidRPr="00D443C8">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Pr="00D443C8" w:rsidRDefault="00664EA8" w:rsidP="00664EA8">
            <w:pPr>
              <w:widowControl/>
              <w:numPr>
                <w:ilvl w:val="0"/>
                <w:numId w:val="283"/>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該縣</w:t>
            </w:r>
            <w:r w:rsidRPr="00D443C8">
              <w:rPr>
                <w:rFonts w:ascii="標楷體" w:eastAsia="標楷體" w:hAnsi="標楷體" w:hint="eastAsia"/>
                <w:color w:val="000000"/>
                <w:sz w:val="28"/>
                <w:szCs w:val="28"/>
              </w:rPr>
              <w:t>災害防救</w:t>
            </w:r>
            <w:r w:rsidRPr="00D443C8">
              <w:rPr>
                <w:rFonts w:ascii="標楷體" w:eastAsia="標楷體" w:hAnsi="標楷體" w:hint="eastAsia"/>
                <w:sz w:val="28"/>
                <w:szCs w:val="28"/>
              </w:rPr>
              <w:t>演習計畫與災害狀況想定及轄內災害潛勢相符(</w:t>
            </w:r>
            <w:r>
              <w:rPr>
                <w:rFonts w:ascii="標楷體" w:eastAsia="標楷體" w:hAnsi="標楷體" w:hint="eastAsia"/>
                <w:sz w:val="28"/>
                <w:szCs w:val="28"/>
              </w:rPr>
              <w:t>颱風</w:t>
            </w:r>
            <w:r w:rsidRPr="00D443C8">
              <w:rPr>
                <w:rFonts w:ascii="標楷體" w:eastAsia="標楷體" w:hAnsi="標楷體" w:hint="eastAsia"/>
                <w:sz w:val="28"/>
                <w:szCs w:val="28"/>
              </w:rPr>
              <w:t>災害)</w:t>
            </w:r>
            <w:r>
              <w:rPr>
                <w:rFonts w:ascii="標楷體" w:eastAsia="標楷體" w:hAnsi="標楷體" w:hint="eastAsia"/>
                <w:sz w:val="28"/>
                <w:szCs w:val="28"/>
              </w:rPr>
              <w:t>。</w:t>
            </w:r>
          </w:p>
          <w:p w:rsidR="00664EA8" w:rsidRPr="00D443C8" w:rsidRDefault="00664EA8" w:rsidP="00664EA8">
            <w:pPr>
              <w:widowControl/>
              <w:numPr>
                <w:ilvl w:val="0"/>
                <w:numId w:val="283"/>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演習手冊及參考資料</w:t>
            </w:r>
            <w:r>
              <w:rPr>
                <w:rFonts w:ascii="標楷體" w:eastAsia="標楷體" w:hAnsi="標楷體" w:hint="eastAsia"/>
                <w:sz w:val="28"/>
                <w:szCs w:val="28"/>
              </w:rPr>
              <w:t>內容明確</w:t>
            </w:r>
            <w:r w:rsidRPr="00D443C8">
              <w:rPr>
                <w:rFonts w:ascii="標楷體" w:eastAsia="標楷體" w:hAnsi="標楷體" w:hint="eastAsia"/>
                <w:sz w:val="28"/>
                <w:szCs w:val="28"/>
              </w:rPr>
              <w:t>可供評核人員充分瞭解演習情境設定及內容。</w:t>
            </w:r>
          </w:p>
          <w:p w:rsidR="00664EA8" w:rsidRPr="00D443C8" w:rsidRDefault="00664EA8" w:rsidP="00664EA8">
            <w:pPr>
              <w:widowControl/>
              <w:numPr>
                <w:ilvl w:val="0"/>
                <w:numId w:val="283"/>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演習流程與標準作業程序符合警察機關應配合事項</w:t>
            </w:r>
            <w:r>
              <w:rPr>
                <w:rFonts w:ascii="標楷體" w:eastAsia="標楷體" w:hAnsi="標楷體" w:hint="eastAsia"/>
                <w:sz w:val="28"/>
                <w:szCs w:val="28"/>
              </w:rPr>
              <w:t>(治安維護、交通管制)</w:t>
            </w:r>
            <w:r w:rsidRPr="00D443C8">
              <w:rPr>
                <w:rFonts w:ascii="標楷體" w:eastAsia="標楷體" w:hAnsi="標楷體" w:hint="eastAsia"/>
                <w:sz w:val="28"/>
                <w:szCs w:val="28"/>
              </w:rPr>
              <w:t>。</w:t>
            </w:r>
          </w:p>
          <w:p w:rsidR="00664EA8" w:rsidRPr="00D443C8" w:rsidRDefault="00664EA8" w:rsidP="00664EA8">
            <w:pPr>
              <w:widowControl/>
              <w:numPr>
                <w:ilvl w:val="0"/>
                <w:numId w:val="283"/>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該縣</w:t>
            </w:r>
            <w:r w:rsidRPr="00D443C8">
              <w:rPr>
                <w:rFonts w:ascii="標楷體" w:eastAsia="標楷體" w:hAnsi="標楷體" w:hint="eastAsia"/>
                <w:sz w:val="28"/>
                <w:szCs w:val="28"/>
              </w:rPr>
              <w:t>警察局</w:t>
            </w:r>
            <w:r>
              <w:rPr>
                <w:rFonts w:ascii="標楷體" w:eastAsia="標楷體" w:hAnsi="標楷體" w:hint="eastAsia"/>
                <w:sz w:val="28"/>
                <w:szCs w:val="28"/>
              </w:rPr>
              <w:t>演練過程中</w:t>
            </w:r>
            <w:r w:rsidRPr="00D443C8">
              <w:rPr>
                <w:rFonts w:ascii="標楷體" w:eastAsia="標楷體" w:hAnsi="標楷體" w:hint="eastAsia"/>
                <w:color w:val="000000"/>
                <w:sz w:val="28"/>
                <w:szCs w:val="28"/>
              </w:rPr>
              <w:t>配合</w:t>
            </w:r>
            <w:r>
              <w:rPr>
                <w:rFonts w:ascii="標楷體" w:eastAsia="標楷體" w:hAnsi="標楷體" w:hint="eastAsia"/>
                <w:color w:val="000000"/>
                <w:sz w:val="28"/>
                <w:szCs w:val="28"/>
              </w:rPr>
              <w:t>各項災害演練，</w:t>
            </w:r>
            <w:r w:rsidRPr="00D443C8">
              <w:rPr>
                <w:rFonts w:ascii="標楷體" w:eastAsia="標楷體" w:hAnsi="標楷體" w:hint="eastAsia"/>
                <w:color w:val="000000"/>
                <w:sz w:val="28"/>
                <w:szCs w:val="28"/>
              </w:rPr>
              <w:t>實施災區治安維護及交通</w:t>
            </w:r>
            <w:r>
              <w:rPr>
                <w:rFonts w:ascii="標楷體" w:eastAsia="標楷體" w:hAnsi="標楷體" w:hint="eastAsia"/>
                <w:color w:val="000000"/>
                <w:sz w:val="28"/>
                <w:szCs w:val="28"/>
              </w:rPr>
              <w:t>管制</w:t>
            </w:r>
            <w:r w:rsidRPr="00D443C8">
              <w:rPr>
                <w:rFonts w:ascii="標楷體" w:eastAsia="標楷體" w:hAnsi="標楷體" w:hint="eastAsia"/>
                <w:color w:val="000000"/>
                <w:sz w:val="28"/>
                <w:szCs w:val="28"/>
              </w:rPr>
              <w:t>任務明確。</w:t>
            </w:r>
          </w:p>
          <w:p w:rsidR="00664EA8" w:rsidRPr="00260259" w:rsidRDefault="00664EA8" w:rsidP="00664EA8">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5.於各災害演練過程中，該縣</w:t>
            </w:r>
            <w:r w:rsidRPr="00D443C8">
              <w:rPr>
                <w:rFonts w:ascii="標楷體" w:eastAsia="標楷體" w:hAnsi="標楷體" w:hint="eastAsia"/>
                <w:sz w:val="28"/>
                <w:szCs w:val="28"/>
              </w:rPr>
              <w:t>警察局派遣警力時機及所</w:t>
            </w:r>
            <w:r>
              <w:rPr>
                <w:rFonts w:ascii="標楷體" w:eastAsia="標楷體" w:hAnsi="標楷體" w:hint="eastAsia"/>
                <w:sz w:val="28"/>
                <w:szCs w:val="28"/>
              </w:rPr>
              <w:t>使用人員及裝備數量</w:t>
            </w:r>
            <w:r w:rsidRPr="00D443C8">
              <w:rPr>
                <w:rFonts w:ascii="標楷體" w:eastAsia="標楷體" w:hAnsi="標楷體" w:hint="eastAsia"/>
                <w:sz w:val="28"/>
                <w:szCs w:val="28"/>
              </w:rPr>
              <w:t>均依規定呈現。</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1.該縣指揮官依計畫</w:t>
            </w:r>
            <w:r>
              <w:rPr>
                <w:rFonts w:ascii="標楷體" w:eastAsia="標楷體" w:hAnsi="標楷體" w:hint="eastAsia"/>
                <w:sz w:val="28"/>
                <w:szCs w:val="28"/>
              </w:rPr>
              <w:t>全程</w:t>
            </w:r>
            <w:r w:rsidRPr="00D443C8">
              <w:rPr>
                <w:rFonts w:ascii="標楷體" w:eastAsia="標楷體" w:hAnsi="標楷體" w:hint="eastAsia"/>
                <w:sz w:val="28"/>
                <w:szCs w:val="28"/>
              </w:rPr>
              <w:t>參與演練</w:t>
            </w:r>
            <w:r>
              <w:rPr>
                <w:rFonts w:ascii="標楷體" w:eastAsia="標楷體" w:hAnsi="標楷體" w:hint="eastAsia"/>
                <w:sz w:val="28"/>
                <w:szCs w:val="28"/>
              </w:rPr>
              <w:t>並下達各狀況處置作為</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2.</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依</w:t>
            </w:r>
            <w:r w:rsidRPr="00D443C8">
              <w:rPr>
                <w:rFonts w:ascii="標楷體" w:eastAsia="標楷體" w:hAnsi="標楷體" w:hint="eastAsia"/>
                <w:sz w:val="28"/>
                <w:szCs w:val="28"/>
              </w:rPr>
              <w:t>演習計畫參與演練</w:t>
            </w:r>
            <w:r>
              <w:rPr>
                <w:rFonts w:ascii="標楷體" w:eastAsia="標楷體" w:hAnsi="標楷體" w:hint="eastAsia"/>
                <w:sz w:val="28"/>
                <w:szCs w:val="28"/>
              </w:rPr>
              <w:t>，於颱風所衍生災害假想情境中，能依權責針對災區的治安維護及交通管制依規定處置</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55" w:hangingChars="91" w:hanging="255"/>
              <w:jc w:val="both"/>
              <w:rPr>
                <w:rFonts w:ascii="標楷體" w:eastAsia="標楷體" w:hAnsi="標楷體"/>
                <w:sz w:val="28"/>
                <w:szCs w:val="28"/>
              </w:rPr>
            </w:pPr>
            <w:r w:rsidRPr="00D443C8">
              <w:rPr>
                <w:rFonts w:ascii="標楷體" w:eastAsia="標楷體" w:hAnsi="標楷體"/>
                <w:sz w:val="28"/>
                <w:szCs w:val="28"/>
              </w:rPr>
              <w:t>3.</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於演習過程中，針對所擬狀況</w:t>
            </w:r>
            <w:r>
              <w:rPr>
                <w:rFonts w:ascii="標楷體" w:eastAsia="標楷體" w:hAnsi="標楷體" w:hint="eastAsia"/>
                <w:sz w:val="28"/>
                <w:szCs w:val="28"/>
              </w:rPr>
              <w:t>(災害搶救、交通號誌掉落、疏散撤離、收容安置)</w:t>
            </w:r>
            <w:r w:rsidRPr="00D443C8">
              <w:rPr>
                <w:rFonts w:ascii="標楷體" w:eastAsia="標楷體" w:hAnsi="標楷體"/>
                <w:sz w:val="28"/>
                <w:szCs w:val="28"/>
              </w:rPr>
              <w:t>進行處置，</w:t>
            </w:r>
            <w:r>
              <w:rPr>
                <w:rFonts w:ascii="標楷體" w:eastAsia="標楷體" w:hAnsi="標楷體"/>
                <w:sz w:val="28"/>
                <w:szCs w:val="28"/>
              </w:rPr>
              <w:t>警、民力派遺時機及順</w:t>
            </w:r>
            <w:r w:rsidRPr="00D443C8">
              <w:rPr>
                <w:rFonts w:ascii="標楷體" w:eastAsia="標楷體" w:hAnsi="標楷體"/>
                <w:sz w:val="28"/>
                <w:szCs w:val="28"/>
              </w:rPr>
              <w:t>序安排合理。</w:t>
            </w:r>
          </w:p>
          <w:p w:rsidR="00664EA8" w:rsidRDefault="00664EA8" w:rsidP="00664EA8">
            <w:pPr>
              <w:adjustRightInd w:val="0"/>
              <w:snapToGrid w:val="0"/>
              <w:spacing w:line="0" w:lineRule="atLeast"/>
              <w:ind w:left="210" w:hangingChars="75" w:hanging="210"/>
              <w:jc w:val="both"/>
              <w:rPr>
                <w:rFonts w:ascii="標楷體" w:eastAsia="標楷體" w:hAnsi="標楷體"/>
                <w:sz w:val="28"/>
                <w:szCs w:val="28"/>
              </w:rPr>
            </w:pPr>
            <w:r w:rsidRPr="00D443C8">
              <w:rPr>
                <w:rFonts w:ascii="標楷體" w:eastAsia="標楷體" w:hAnsi="標楷體" w:hint="eastAsia"/>
                <w:sz w:val="28"/>
                <w:szCs w:val="28"/>
              </w:rPr>
              <w:t>4.該縣</w:t>
            </w:r>
            <w:r>
              <w:rPr>
                <w:rFonts w:ascii="標楷體" w:eastAsia="標楷體" w:hAnsi="標楷體" w:hint="eastAsia"/>
                <w:sz w:val="28"/>
                <w:szCs w:val="28"/>
              </w:rPr>
              <w:t>警察局</w:t>
            </w:r>
            <w:r w:rsidRPr="00D443C8">
              <w:rPr>
                <w:rFonts w:ascii="標楷體" w:eastAsia="標楷體" w:hAnsi="標楷體" w:hint="eastAsia"/>
                <w:sz w:val="28"/>
                <w:szCs w:val="28"/>
              </w:rPr>
              <w:t>依演習項目運用</w:t>
            </w:r>
            <w:r>
              <w:rPr>
                <w:rFonts w:ascii="標楷體" w:eastAsia="標楷體" w:hAnsi="標楷體" w:hint="eastAsia"/>
                <w:sz w:val="28"/>
                <w:szCs w:val="28"/>
              </w:rPr>
              <w:t>所屬</w:t>
            </w:r>
            <w:r w:rsidRPr="00D443C8">
              <w:rPr>
                <w:rFonts w:ascii="標楷體" w:eastAsia="標楷體" w:hAnsi="標楷體" w:hint="eastAsia"/>
                <w:sz w:val="28"/>
                <w:szCs w:val="28"/>
              </w:rPr>
              <w:t>各</w:t>
            </w:r>
            <w:r>
              <w:rPr>
                <w:rFonts w:ascii="標楷體" w:eastAsia="標楷體" w:hAnsi="標楷體" w:hint="eastAsia"/>
                <w:sz w:val="28"/>
                <w:szCs w:val="28"/>
              </w:rPr>
              <w:t>單位警、</w:t>
            </w:r>
            <w:r w:rsidRPr="00D443C8">
              <w:rPr>
                <w:rFonts w:ascii="標楷體" w:eastAsia="標楷體" w:hAnsi="標楷體" w:hint="eastAsia"/>
                <w:sz w:val="28"/>
                <w:szCs w:val="28"/>
              </w:rPr>
              <w:t>民力</w:t>
            </w:r>
            <w:r>
              <w:rPr>
                <w:rFonts w:ascii="標楷體" w:eastAsia="標楷體" w:hAnsi="標楷體" w:hint="eastAsia"/>
                <w:sz w:val="28"/>
                <w:szCs w:val="28"/>
              </w:rPr>
              <w:t>進行災害搶救、道路交通管制、</w:t>
            </w:r>
            <w:r w:rsidRPr="00D443C8">
              <w:rPr>
                <w:rFonts w:ascii="標楷體" w:eastAsia="標楷體" w:hAnsi="標楷體" w:hint="eastAsia"/>
                <w:sz w:val="28"/>
                <w:szCs w:val="28"/>
              </w:rPr>
              <w:t>災情查報並協助居民疏散避難，</w:t>
            </w:r>
            <w:r>
              <w:rPr>
                <w:rFonts w:ascii="標楷體" w:eastAsia="標楷體" w:hAnsi="標楷體" w:hint="eastAsia"/>
                <w:sz w:val="28"/>
                <w:szCs w:val="28"/>
              </w:rPr>
              <w:t>並</w:t>
            </w:r>
            <w:r w:rsidRPr="00D443C8">
              <w:rPr>
                <w:rFonts w:ascii="標楷體" w:eastAsia="標楷體" w:hAnsi="標楷體" w:hint="eastAsia"/>
                <w:sz w:val="28"/>
                <w:szCs w:val="28"/>
              </w:rPr>
              <w:t>於災民收容安置處所、救災物資儲存處所</w:t>
            </w:r>
            <w:r>
              <w:rPr>
                <w:rFonts w:ascii="標楷體" w:eastAsia="標楷體" w:hAnsi="標楷體" w:hint="eastAsia"/>
                <w:sz w:val="28"/>
                <w:szCs w:val="28"/>
              </w:rPr>
              <w:t>設置機動派出所</w:t>
            </w:r>
            <w:r w:rsidRPr="00D443C8">
              <w:rPr>
                <w:rFonts w:ascii="標楷體" w:eastAsia="標楷體" w:hAnsi="標楷體" w:hint="eastAsia"/>
                <w:sz w:val="28"/>
                <w:szCs w:val="28"/>
              </w:rPr>
              <w:t>協助安全維護</w:t>
            </w:r>
            <w:r>
              <w:rPr>
                <w:rFonts w:ascii="標楷體" w:eastAsia="標楷體" w:hAnsi="標楷體" w:hint="eastAsia"/>
                <w:sz w:val="28"/>
                <w:szCs w:val="28"/>
              </w:rPr>
              <w:t>及交通管制</w:t>
            </w:r>
            <w:r w:rsidRPr="00D443C8">
              <w:rPr>
                <w:rFonts w:ascii="標楷體" w:eastAsia="標楷體" w:hAnsi="標楷體" w:hint="eastAsia"/>
                <w:sz w:val="28"/>
                <w:szCs w:val="28"/>
              </w:rPr>
              <w:t>，</w:t>
            </w:r>
            <w:r>
              <w:rPr>
                <w:rFonts w:ascii="標楷體" w:eastAsia="標楷體" w:hAnsi="標楷體" w:hint="eastAsia"/>
                <w:sz w:val="28"/>
                <w:szCs w:val="28"/>
              </w:rPr>
              <w:t>其演習過程與演習計畫及書面參考資料相符，作法</w:t>
            </w:r>
            <w:r w:rsidRPr="00D443C8">
              <w:rPr>
                <w:rFonts w:ascii="標楷體" w:eastAsia="標楷體" w:hAnsi="標楷體" w:hint="eastAsia"/>
                <w:sz w:val="28"/>
                <w:szCs w:val="28"/>
              </w:rPr>
              <w:t>具體可行。</w:t>
            </w:r>
          </w:p>
          <w:p w:rsidR="00664EA8" w:rsidRPr="00260259" w:rsidRDefault="00664EA8" w:rsidP="00664EA8">
            <w:pPr>
              <w:adjustRightInd w:val="0"/>
              <w:snapToGrid w:val="0"/>
              <w:spacing w:line="0" w:lineRule="atLeast"/>
              <w:ind w:left="210" w:hangingChars="75" w:hanging="210"/>
              <w:jc w:val="both"/>
              <w:rPr>
                <w:rFonts w:ascii="標楷體" w:eastAsia="標楷體" w:hAnsi="標楷體"/>
                <w:sz w:val="28"/>
                <w:szCs w:val="28"/>
              </w:rPr>
            </w:pPr>
            <w:r>
              <w:rPr>
                <w:rFonts w:ascii="標楷體" w:eastAsia="標楷體" w:hAnsi="標楷體" w:hint="eastAsia"/>
                <w:sz w:val="28"/>
                <w:szCs w:val="28"/>
              </w:rPr>
              <w:t>5.</w:t>
            </w:r>
            <w:r>
              <w:rPr>
                <w:rFonts w:ascii="標楷體" w:eastAsia="標楷體" w:hAnsi="標楷體"/>
                <w:sz w:val="28"/>
                <w:szCs w:val="28"/>
              </w:rPr>
              <w:t>該縣</w:t>
            </w:r>
            <w:r>
              <w:rPr>
                <w:rFonts w:ascii="標楷體" w:eastAsia="標楷體" w:hAnsi="標楷體" w:hint="eastAsia"/>
                <w:sz w:val="28"/>
                <w:szCs w:val="28"/>
              </w:rPr>
              <w:t>有</w:t>
            </w:r>
            <w:r w:rsidRPr="00260259">
              <w:rPr>
                <w:rFonts w:ascii="標楷體" w:eastAsia="標楷體" w:hAnsi="標楷體" w:hint="eastAsia"/>
                <w:sz w:val="28"/>
                <w:szCs w:val="28"/>
              </w:rPr>
              <w:t>邀請</w:t>
            </w:r>
            <w:r>
              <w:rPr>
                <w:rFonts w:ascii="標楷體" w:eastAsia="標楷體" w:hAnsi="標楷體" w:hint="eastAsia"/>
                <w:sz w:val="28"/>
                <w:szCs w:val="28"/>
              </w:rPr>
              <w:t>台電公司、中華電信、自來水公司等企業及轄區居民，</w:t>
            </w:r>
            <w:r w:rsidRPr="00D443C8">
              <w:rPr>
                <w:rFonts w:ascii="標楷體" w:eastAsia="標楷體" w:hAnsi="標楷體" w:hint="eastAsia"/>
                <w:sz w:val="28"/>
                <w:szCs w:val="28"/>
              </w:rPr>
              <w:t>於</w:t>
            </w:r>
            <w:r>
              <w:rPr>
                <w:rFonts w:ascii="標楷體" w:eastAsia="標楷體" w:hAnsi="標楷體" w:hint="eastAsia"/>
                <w:sz w:val="28"/>
                <w:szCs w:val="28"/>
              </w:rPr>
              <w:t>災害搶救、</w:t>
            </w:r>
            <w:r w:rsidRPr="00D443C8">
              <w:rPr>
                <w:rFonts w:ascii="標楷體" w:eastAsia="標楷體" w:hAnsi="標楷體" w:hint="eastAsia"/>
                <w:sz w:val="28"/>
                <w:szCs w:val="28"/>
              </w:rPr>
              <w:t>災</w:t>
            </w:r>
            <w:r>
              <w:rPr>
                <w:rFonts w:ascii="標楷體" w:eastAsia="標楷體" w:hAnsi="標楷體" w:hint="eastAsia"/>
                <w:sz w:val="28"/>
                <w:szCs w:val="28"/>
              </w:rPr>
              <w:t>民疏散撤離及</w:t>
            </w:r>
            <w:r w:rsidRPr="00D443C8">
              <w:rPr>
                <w:rFonts w:ascii="標楷體" w:eastAsia="標楷體" w:hAnsi="標楷體" w:hint="eastAsia"/>
                <w:sz w:val="28"/>
                <w:szCs w:val="28"/>
              </w:rPr>
              <w:t>收容安置演練過程中</w:t>
            </w:r>
            <w:r>
              <w:rPr>
                <w:rFonts w:ascii="標楷體" w:eastAsia="標楷體" w:hAnsi="標楷體" w:hint="eastAsia"/>
                <w:sz w:val="28"/>
                <w:szCs w:val="28"/>
              </w:rPr>
              <w:t>，實際參與</w:t>
            </w:r>
            <w:r w:rsidRPr="00D443C8">
              <w:rPr>
                <w:rFonts w:ascii="標楷體" w:eastAsia="標楷體" w:hAnsi="標楷體" w:hint="eastAsia"/>
                <w:sz w:val="28"/>
                <w:szCs w:val="28"/>
              </w:rPr>
              <w:t>救災及安置工作</w:t>
            </w:r>
            <w:r>
              <w:rPr>
                <w:rFonts w:ascii="標楷體" w:eastAsia="標楷體" w:hAnsi="標楷體" w:hint="eastAsia"/>
                <w:sz w:val="28"/>
                <w:szCs w:val="28"/>
              </w:rPr>
              <w:t>，另</w:t>
            </w:r>
            <w:r w:rsidRPr="004C4BC6">
              <w:rPr>
                <w:rFonts w:ascii="標楷體" w:eastAsia="標楷體" w:hAnsi="標楷體" w:hint="eastAsia"/>
                <w:sz w:val="28"/>
                <w:szCs w:val="28"/>
              </w:rPr>
              <w:t>運用民間社福團體及外籍志工協助外籍漁工進行翻譯工作，做法得宜。</w:t>
            </w:r>
            <w:r w:rsidRPr="00260259">
              <w:rPr>
                <w:rFonts w:ascii="標楷體" w:eastAsia="標楷體" w:hAnsi="標楷體"/>
                <w:sz w:val="28"/>
                <w:szCs w:val="28"/>
              </w:rPr>
              <w:t xml:space="preserve"> </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7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Default="00664EA8" w:rsidP="00664EA8">
            <w:pPr>
              <w:widowControl/>
              <w:numPr>
                <w:ilvl w:val="0"/>
                <w:numId w:val="284"/>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 xml:space="preserve"> </w:t>
            </w:r>
          </w:p>
          <w:p w:rsidR="00664EA8" w:rsidRDefault="00664EA8" w:rsidP="00664EA8">
            <w:pPr>
              <w:spacing w:line="0" w:lineRule="atLeast"/>
              <w:ind w:leftChars="258" w:left="1599" w:hangingChars="350" w:hanging="980"/>
              <w:jc w:val="both"/>
              <w:rPr>
                <w:rFonts w:ascii="標楷體" w:eastAsia="標楷體" w:hAnsi="標楷體"/>
                <w:sz w:val="28"/>
                <w:szCs w:val="28"/>
              </w:rPr>
            </w:pPr>
            <w:r>
              <w:rPr>
                <w:rFonts w:ascii="標楷體" w:eastAsia="標楷體" w:hAnsi="標楷體" w:hint="eastAsia"/>
                <w:sz w:val="28"/>
                <w:szCs w:val="28"/>
              </w:rPr>
              <w:t>優點﹕</w:t>
            </w:r>
            <w:r w:rsidRPr="005B6944">
              <w:rPr>
                <w:rFonts w:ascii="標楷體" w:eastAsia="標楷體" w:hAnsi="標楷體" w:hint="eastAsia"/>
                <w:sz w:val="28"/>
                <w:szCs w:val="28"/>
              </w:rPr>
              <w:t>收容安置演練過程中，</w:t>
            </w:r>
            <w:r>
              <w:rPr>
                <w:rFonts w:ascii="標楷體" w:eastAsia="標楷體" w:hAnsi="標楷體" w:hint="eastAsia"/>
                <w:sz w:val="28"/>
                <w:szCs w:val="28"/>
              </w:rPr>
              <w:t>能</w:t>
            </w:r>
            <w:r w:rsidRPr="005B6944">
              <w:rPr>
                <w:rFonts w:ascii="標楷體" w:eastAsia="標楷體" w:hAnsi="標楷體" w:hint="eastAsia"/>
                <w:sz w:val="28"/>
                <w:szCs w:val="28"/>
              </w:rPr>
              <w:t>運用民間社福團體及外籍志工協助外籍漁工進行翻譯工作，做法得宜。</w:t>
            </w:r>
            <w:r w:rsidRPr="00260259">
              <w:rPr>
                <w:rFonts w:ascii="標楷體" w:eastAsia="標楷體" w:hAnsi="標楷體" w:hint="eastAsia"/>
                <w:sz w:val="28"/>
                <w:szCs w:val="28"/>
              </w:rPr>
              <w:t>。</w:t>
            </w:r>
          </w:p>
          <w:p w:rsidR="00664EA8" w:rsidRPr="000D676E"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缺點﹕無。</w:t>
            </w:r>
          </w:p>
          <w:p w:rsidR="00664EA8" w:rsidRPr="00260259" w:rsidRDefault="00664EA8" w:rsidP="00664EA8">
            <w:pPr>
              <w:widowControl/>
              <w:numPr>
                <w:ilvl w:val="0"/>
                <w:numId w:val="284"/>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Pr="00F3780A" w:rsidRDefault="00664EA8" w:rsidP="00664EA8">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p>
    <w:tbl>
      <w:tblP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hint="eastAsia"/>
                <w:sz w:val="28"/>
                <w:szCs w:val="28"/>
              </w:rPr>
              <w:t>金門</w:t>
            </w:r>
            <w:r>
              <w:rPr>
                <w:rFonts w:ascii="標楷體" w:eastAsia="標楷體" w:hAnsi="標楷體"/>
                <w:sz w:val="28"/>
                <w:szCs w:val="28"/>
              </w:rPr>
              <w:t>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E62984" w:rsidRDefault="00664EA8" w:rsidP="00664EA8">
            <w:pPr>
              <w:spacing w:line="0" w:lineRule="atLeast"/>
              <w:rPr>
                <w:rFonts w:ascii="標楷體" w:eastAsia="標楷體" w:hAnsi="標楷體"/>
              </w:rPr>
            </w:pPr>
            <w:r w:rsidRPr="00E62984">
              <w:rPr>
                <w:rFonts w:ascii="標楷體" w:eastAsia="標楷體" w:hAnsi="標楷體" w:cs="標楷體" w:hint="eastAsia"/>
              </w:rPr>
              <w:t>104年</w:t>
            </w:r>
            <w:r>
              <w:rPr>
                <w:rFonts w:ascii="標楷體" w:eastAsia="標楷體" w:hAnsi="標楷體" w:cs="標楷體" w:hint="eastAsia"/>
              </w:rPr>
              <w:t>5</w:t>
            </w:r>
            <w:r w:rsidRPr="00E62984">
              <w:rPr>
                <w:rFonts w:ascii="標楷體" w:eastAsia="標楷體" w:hAnsi="標楷體" w:cs="標楷體" w:hint="eastAsia"/>
              </w:rPr>
              <w:t xml:space="preserve"> 月</w:t>
            </w:r>
            <w:r>
              <w:rPr>
                <w:rFonts w:ascii="標楷體" w:eastAsia="標楷體" w:hAnsi="標楷體" w:cs="標楷體" w:hint="eastAsia"/>
              </w:rPr>
              <w:t>8</w:t>
            </w:r>
            <w:r w:rsidRPr="00E62984">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1、</w:t>
            </w:r>
            <w:r w:rsidRPr="001367E3">
              <w:rPr>
                <w:rFonts w:ascii="標楷體" w:eastAsia="標楷體" w:hAnsi="標楷體" w:hint="eastAsia"/>
                <w:sz w:val="28"/>
                <w:szCs w:val="28"/>
              </w:rPr>
              <w:t>檢視該縣</w:t>
            </w:r>
            <w:r w:rsidRPr="001367E3">
              <w:rPr>
                <w:rFonts w:ascii="標楷體" w:eastAsia="標楷體" w:hAnsi="標楷體" w:hint="eastAsia"/>
                <w:color w:val="000000"/>
                <w:sz w:val="28"/>
                <w:szCs w:val="28"/>
              </w:rPr>
              <w:t>災害防救</w:t>
            </w:r>
            <w:r w:rsidRPr="001367E3">
              <w:rPr>
                <w:rFonts w:ascii="標楷體" w:eastAsia="標楷體" w:hAnsi="標楷體" w:hint="eastAsia"/>
                <w:sz w:val="28"/>
                <w:szCs w:val="28"/>
              </w:rPr>
              <w:t>演習計畫</w:t>
            </w:r>
            <w:r>
              <w:rPr>
                <w:rFonts w:ascii="標楷體" w:eastAsia="標楷體" w:hAnsi="標楷體" w:hint="eastAsia"/>
                <w:sz w:val="28"/>
                <w:szCs w:val="28"/>
              </w:rPr>
              <w:t>內容、</w:t>
            </w:r>
            <w:r w:rsidRPr="001367E3">
              <w:rPr>
                <w:rFonts w:ascii="標楷體" w:eastAsia="標楷體" w:hAnsi="標楷體" w:hint="eastAsia"/>
                <w:sz w:val="28"/>
                <w:szCs w:val="28"/>
              </w:rPr>
              <w:t>災害狀況想定</w:t>
            </w:r>
            <w:r>
              <w:rPr>
                <w:rFonts w:ascii="標楷體" w:eastAsia="標楷體" w:hAnsi="標楷體" w:hint="eastAsia"/>
                <w:sz w:val="28"/>
                <w:szCs w:val="28"/>
              </w:rPr>
              <w:t>及</w:t>
            </w:r>
            <w:r w:rsidRPr="001367E3">
              <w:rPr>
                <w:rFonts w:ascii="標楷體" w:eastAsia="標楷體" w:hAnsi="標楷體" w:hint="eastAsia"/>
                <w:sz w:val="28"/>
                <w:szCs w:val="28"/>
              </w:rPr>
              <w:t>轄內災害潛勢</w:t>
            </w:r>
            <w:r>
              <w:rPr>
                <w:rFonts w:ascii="標楷體" w:eastAsia="標楷體" w:hAnsi="標楷體" w:hint="eastAsia"/>
                <w:sz w:val="28"/>
                <w:szCs w:val="28"/>
              </w:rPr>
              <w:t>均</w:t>
            </w:r>
            <w:r w:rsidRPr="001367E3">
              <w:rPr>
                <w:rFonts w:ascii="標楷體" w:eastAsia="標楷體" w:hAnsi="標楷體" w:hint="eastAsia"/>
                <w:sz w:val="28"/>
                <w:szCs w:val="28"/>
              </w:rPr>
              <w:t>相符</w:t>
            </w:r>
            <w:r>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2、相關演習手冊及參考資料可</w:t>
            </w:r>
            <w:r w:rsidRPr="001367E3">
              <w:rPr>
                <w:rFonts w:ascii="標楷體" w:eastAsia="標楷體" w:hAnsi="標楷體" w:hint="eastAsia"/>
                <w:sz w:val="28"/>
                <w:szCs w:val="28"/>
              </w:rPr>
              <w:t>使評核人員</w:t>
            </w:r>
            <w:r>
              <w:rPr>
                <w:rFonts w:ascii="標楷體" w:eastAsia="標楷體" w:hAnsi="標楷體" w:hint="eastAsia"/>
                <w:sz w:val="28"/>
                <w:szCs w:val="28"/>
              </w:rPr>
              <w:t>於演練前瞭解情境設定之背景及流程。</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3、檢視該縣警察機關</w:t>
            </w:r>
            <w:r w:rsidRPr="001367E3">
              <w:rPr>
                <w:rFonts w:ascii="標楷體" w:eastAsia="標楷體" w:hAnsi="標楷體" w:hint="eastAsia"/>
                <w:sz w:val="28"/>
                <w:szCs w:val="28"/>
              </w:rPr>
              <w:t>演</w:t>
            </w:r>
            <w:r>
              <w:rPr>
                <w:rFonts w:ascii="標楷體" w:eastAsia="標楷體" w:hAnsi="標楷體" w:hint="eastAsia"/>
                <w:sz w:val="28"/>
                <w:szCs w:val="28"/>
              </w:rPr>
              <w:t>習流程與本署訂定之標準作業程序相符。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4、檢視演</w:t>
            </w:r>
            <w:r w:rsidRPr="001367E3">
              <w:rPr>
                <w:rFonts w:ascii="標楷體" w:eastAsia="標楷體" w:hAnsi="標楷體" w:hint="eastAsia"/>
                <w:sz w:val="28"/>
                <w:szCs w:val="28"/>
              </w:rPr>
              <w:t>練各單位</w:t>
            </w:r>
            <w:r>
              <w:rPr>
                <w:rFonts w:ascii="標楷體" w:eastAsia="標楷體" w:hAnsi="標楷體" w:hint="eastAsia"/>
                <w:sz w:val="28"/>
                <w:szCs w:val="28"/>
              </w:rPr>
              <w:t>於計畫內容中之</w:t>
            </w:r>
            <w:r w:rsidRPr="001367E3">
              <w:rPr>
                <w:rFonts w:ascii="標楷體" w:eastAsia="標楷體" w:hAnsi="標楷體" w:hint="eastAsia"/>
                <w:sz w:val="28"/>
                <w:szCs w:val="28"/>
              </w:rPr>
              <w:t>分工</w:t>
            </w:r>
            <w:r>
              <w:rPr>
                <w:rFonts w:ascii="標楷體" w:eastAsia="標楷體" w:hAnsi="標楷體" w:hint="eastAsia"/>
                <w:sz w:val="28"/>
                <w:szCs w:val="28"/>
              </w:rPr>
              <w:t>明確。</w:t>
            </w:r>
          </w:p>
          <w:p w:rsidR="00664EA8" w:rsidRPr="001367E3"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5、演習內容完整，並將各項狀況予以考量並納入狀況演練，該縣警察機關對各區域影響之程度及所需投入救災之資源均妥適配置</w:t>
            </w:r>
            <w:r w:rsidRPr="001367E3">
              <w:rPr>
                <w:rFonts w:ascii="標楷體" w:eastAsia="標楷體" w:hAnsi="標楷體" w:hint="eastAsia"/>
                <w:color w:val="000000"/>
                <w:sz w:val="28"/>
                <w:szCs w:val="28"/>
              </w:rPr>
              <w:t>。</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ind w:left="800" w:hanging="560"/>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01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64EA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1、</w:t>
            </w:r>
            <w:r w:rsidRPr="00AB0198">
              <w:rPr>
                <w:rFonts w:ascii="標楷體" w:eastAsia="標楷體" w:hAnsi="標楷體" w:hint="eastAsia"/>
                <w:sz w:val="28"/>
                <w:szCs w:val="28"/>
              </w:rPr>
              <w:t>演習過程</w:t>
            </w:r>
            <w:r>
              <w:rPr>
                <w:rFonts w:ascii="標楷體" w:eastAsia="標楷體" w:hAnsi="標楷體" w:hint="eastAsia"/>
                <w:sz w:val="28"/>
                <w:szCs w:val="28"/>
              </w:rPr>
              <w:t>中，該縣各級</w:t>
            </w:r>
            <w:r w:rsidRPr="00AB0198">
              <w:rPr>
                <w:rFonts w:ascii="標楷體" w:eastAsia="標楷體" w:hAnsi="標楷體" w:hint="eastAsia"/>
                <w:sz w:val="28"/>
                <w:szCs w:val="28"/>
              </w:rPr>
              <w:t>災害應變中心指揮官</w:t>
            </w:r>
            <w:r>
              <w:rPr>
                <w:rFonts w:ascii="標楷體" w:eastAsia="標楷體" w:hAnsi="標楷體" w:hint="eastAsia"/>
                <w:sz w:val="28"/>
                <w:szCs w:val="28"/>
              </w:rPr>
              <w:t>或副指揮官均依計畫確實參與演練。</w:t>
            </w:r>
          </w:p>
          <w:p w:rsidR="00664EA8" w:rsidRPr="00AB0198" w:rsidRDefault="00664EA8" w:rsidP="00664EA8">
            <w:pPr>
              <w:adjustRightInd w:val="0"/>
              <w:snapToGrid w:val="0"/>
              <w:spacing w:line="0" w:lineRule="atLeast"/>
              <w:ind w:left="395" w:hangingChars="141" w:hanging="395"/>
              <w:rPr>
                <w:rFonts w:ascii="標楷體" w:eastAsia="標楷體" w:hAnsi="標楷體"/>
                <w:sz w:val="28"/>
                <w:szCs w:val="28"/>
              </w:rPr>
            </w:pPr>
            <w:r>
              <w:rPr>
                <w:rFonts w:ascii="標楷體" w:eastAsia="標楷體" w:hAnsi="標楷體" w:hint="eastAsia"/>
                <w:sz w:val="28"/>
                <w:szCs w:val="28"/>
              </w:rPr>
              <w:t>2、於各項狀況演練中，該縣各級</w:t>
            </w:r>
            <w:r w:rsidRPr="00260259">
              <w:rPr>
                <w:rFonts w:ascii="標楷體" w:eastAsia="標楷體" w:hAnsi="標楷體" w:hint="eastAsia"/>
                <w:sz w:val="28"/>
                <w:szCs w:val="28"/>
              </w:rPr>
              <w:t>地方政府所屬相關救災單位及中央部會派駐單位</w:t>
            </w:r>
            <w:r>
              <w:rPr>
                <w:rFonts w:ascii="標楷體" w:eastAsia="標楷體" w:hAnsi="標楷體" w:hint="eastAsia"/>
                <w:sz w:val="28"/>
                <w:szCs w:val="28"/>
              </w:rPr>
              <w:t>均</w:t>
            </w:r>
            <w:r w:rsidRPr="00AB0198">
              <w:rPr>
                <w:rFonts w:ascii="標楷體" w:eastAsia="標楷體" w:hAnsi="標楷體" w:hint="eastAsia"/>
                <w:sz w:val="28"/>
                <w:szCs w:val="28"/>
              </w:rPr>
              <w:t>依計畫參與演練，演習計畫及書面參考資料相符。</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3</w:t>
            </w:r>
            <w:r w:rsidRPr="001154BC">
              <w:rPr>
                <w:rFonts w:ascii="標楷體" w:eastAsia="標楷體" w:hAnsi="標楷體" w:hint="eastAsia"/>
                <w:sz w:val="28"/>
                <w:szCs w:val="28"/>
              </w:rPr>
              <w:t>、</w:t>
            </w:r>
            <w:r>
              <w:rPr>
                <w:rFonts w:ascii="標楷體" w:eastAsia="標楷體" w:hAnsi="標楷體" w:hint="eastAsia"/>
                <w:sz w:val="28"/>
                <w:szCs w:val="28"/>
              </w:rPr>
              <w:t>本次演練計畫之目的為</w:t>
            </w:r>
            <w:r w:rsidRPr="00260259">
              <w:rPr>
                <w:rFonts w:ascii="標楷體" w:eastAsia="標楷體" w:hAnsi="標楷體" w:hint="eastAsia"/>
                <w:sz w:val="28"/>
                <w:szCs w:val="28"/>
              </w:rPr>
              <w:t>能驗證現有應變機制弱點與發掘潛在問題，</w:t>
            </w:r>
            <w:r>
              <w:rPr>
                <w:rFonts w:ascii="標楷體" w:eastAsia="標楷體" w:hAnsi="標楷體" w:hint="eastAsia"/>
                <w:sz w:val="28"/>
                <w:szCs w:val="28"/>
              </w:rPr>
              <w:t>檢視災</w:t>
            </w:r>
            <w:r w:rsidRPr="00AB0198">
              <w:rPr>
                <w:rFonts w:ascii="標楷體" w:eastAsia="標楷體" w:hAnsi="標楷體" w:hint="eastAsia"/>
                <w:sz w:val="28"/>
                <w:szCs w:val="28"/>
              </w:rPr>
              <w:t>民</w:t>
            </w:r>
            <w:r>
              <w:rPr>
                <w:rFonts w:ascii="標楷體" w:eastAsia="標楷體" w:hAnsi="標楷體" w:hint="eastAsia"/>
                <w:sz w:val="28"/>
                <w:szCs w:val="28"/>
              </w:rPr>
              <w:t>救護、疏散撤離、收容安置演練過程中，該縣救災</w:t>
            </w:r>
            <w:r w:rsidRPr="00AB0198">
              <w:rPr>
                <w:rFonts w:ascii="標楷體" w:eastAsia="標楷體" w:hAnsi="標楷體" w:hint="eastAsia"/>
                <w:sz w:val="28"/>
                <w:szCs w:val="28"/>
              </w:rPr>
              <w:t>編組任務分工明確</w:t>
            </w:r>
            <w:r>
              <w:rPr>
                <w:rFonts w:ascii="標楷體" w:eastAsia="標楷體" w:hAnsi="標楷體" w:hint="eastAsia"/>
                <w:sz w:val="28"/>
                <w:szCs w:val="28"/>
              </w:rPr>
              <w:t>，且有運用</w:t>
            </w:r>
            <w:r w:rsidRPr="001154BC">
              <w:rPr>
                <w:rFonts w:ascii="標楷體" w:eastAsia="標楷體" w:hAnsi="標楷體" w:hint="eastAsia"/>
                <w:sz w:val="28"/>
                <w:szCs w:val="28"/>
              </w:rPr>
              <w:t>民間社福團體</w:t>
            </w:r>
            <w:r>
              <w:rPr>
                <w:rFonts w:ascii="標楷體" w:eastAsia="標楷體" w:hAnsi="標楷體" w:hint="eastAsia"/>
                <w:sz w:val="28"/>
                <w:szCs w:val="28"/>
              </w:rPr>
              <w:t>及航空公司協助專業處置，做法得宜，另</w:t>
            </w:r>
            <w:r w:rsidRPr="00AB0198">
              <w:rPr>
                <w:rFonts w:ascii="標楷體" w:eastAsia="標楷體" w:hAnsi="標楷體" w:hint="eastAsia"/>
                <w:sz w:val="28"/>
                <w:szCs w:val="28"/>
              </w:rPr>
              <w:t>收容安置</w:t>
            </w:r>
            <w:r>
              <w:rPr>
                <w:rFonts w:ascii="標楷體" w:eastAsia="標楷體" w:hAnsi="標楷體" w:hint="eastAsia"/>
                <w:sz w:val="28"/>
                <w:szCs w:val="28"/>
              </w:rPr>
              <w:t>處所設置地點恰當，並有妥適規劃各區域之任務分工</w:t>
            </w:r>
            <w:r w:rsidRPr="00AB0198">
              <w:rPr>
                <w:rFonts w:ascii="標楷體" w:eastAsia="標楷體" w:hAnsi="標楷體" w:hint="eastAsia"/>
                <w:sz w:val="28"/>
                <w:szCs w:val="28"/>
              </w:rPr>
              <w:t>。</w:t>
            </w:r>
          </w:p>
          <w:p w:rsidR="00664EA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4、</w:t>
            </w:r>
            <w:r w:rsidRPr="00260259">
              <w:rPr>
                <w:rFonts w:ascii="標楷體" w:eastAsia="標楷體" w:hAnsi="標楷體" w:hint="eastAsia"/>
                <w:sz w:val="28"/>
                <w:szCs w:val="28"/>
              </w:rPr>
              <w:t>演習過程與演習計畫及書面參考資料相符。</w:t>
            </w:r>
          </w:p>
          <w:p w:rsidR="00664EA8" w:rsidRPr="00AB0198" w:rsidRDefault="00664EA8" w:rsidP="00664EA8">
            <w:pPr>
              <w:adjustRightInd w:val="0"/>
              <w:snapToGrid w:val="0"/>
              <w:spacing w:line="0" w:lineRule="atLeast"/>
              <w:ind w:left="395" w:hangingChars="141" w:hanging="395"/>
              <w:jc w:val="both"/>
              <w:rPr>
                <w:rFonts w:ascii="標楷體" w:eastAsia="標楷體" w:hAnsi="標楷體"/>
                <w:sz w:val="28"/>
                <w:szCs w:val="28"/>
              </w:rPr>
            </w:pPr>
            <w:r>
              <w:rPr>
                <w:rFonts w:ascii="標楷體" w:eastAsia="標楷體" w:hAnsi="標楷體" w:hint="eastAsia"/>
                <w:sz w:val="28"/>
                <w:szCs w:val="28"/>
              </w:rPr>
              <w:t>5、該縣依演習項目運用轄內</w:t>
            </w:r>
            <w:r w:rsidRPr="00260259">
              <w:rPr>
                <w:rFonts w:ascii="標楷體" w:eastAsia="標楷體" w:hAnsi="標楷體" w:hint="eastAsia"/>
                <w:sz w:val="28"/>
                <w:szCs w:val="28"/>
              </w:rPr>
              <w:t>企業、非營利組織及民眾參與</w:t>
            </w:r>
            <w:r>
              <w:rPr>
                <w:rFonts w:ascii="標楷體" w:eastAsia="標楷體" w:hAnsi="標楷體" w:hint="eastAsia"/>
                <w:sz w:val="28"/>
                <w:szCs w:val="28"/>
              </w:rPr>
              <w:t>演練</w:t>
            </w:r>
            <w:r w:rsidRPr="001154BC">
              <w:rPr>
                <w:rFonts w:ascii="標楷體" w:eastAsia="標楷體" w:hAnsi="標楷體" w:hint="eastAsia"/>
                <w:sz w:val="28"/>
                <w:szCs w:val="28"/>
              </w:rPr>
              <w:t>，並動員</w:t>
            </w:r>
            <w:r>
              <w:rPr>
                <w:rFonts w:ascii="標楷體" w:eastAsia="標楷體" w:hAnsi="標楷體" w:hint="eastAsia"/>
                <w:sz w:val="28"/>
                <w:szCs w:val="28"/>
              </w:rPr>
              <w:t>協勤民力協助警察機關進行災情查報及</w:t>
            </w:r>
            <w:r w:rsidRPr="001154BC">
              <w:rPr>
                <w:rFonts w:ascii="標楷體" w:eastAsia="標楷體" w:hAnsi="標楷體" w:hint="eastAsia"/>
                <w:sz w:val="28"/>
                <w:szCs w:val="28"/>
              </w:rPr>
              <w:t>居民疏散避難</w:t>
            </w:r>
            <w:r>
              <w:rPr>
                <w:rFonts w:ascii="標楷體" w:eastAsia="標楷體" w:hAnsi="標楷體" w:hint="eastAsia"/>
                <w:sz w:val="28"/>
                <w:szCs w:val="28"/>
              </w:rPr>
              <w:t>等工作。</w:t>
            </w: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1154BC" w:rsidTr="00664EA8">
        <w:trPr>
          <w:cantSplit/>
          <w:trHeight w:val="4674"/>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Default="00664EA8" w:rsidP="00664EA8">
            <w:pPr>
              <w:widowControl/>
              <w:numPr>
                <w:ilvl w:val="0"/>
                <w:numId w:val="285"/>
              </w:numPr>
              <w:spacing w:line="360" w:lineRule="exac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無。</w:t>
            </w:r>
          </w:p>
          <w:p w:rsidR="00664EA8" w:rsidRPr="00AB0198" w:rsidRDefault="00664EA8" w:rsidP="00664EA8">
            <w:pPr>
              <w:spacing w:line="360" w:lineRule="exact"/>
              <w:ind w:leftChars="-59" w:left="2098" w:hangingChars="800" w:hanging="2240"/>
              <w:jc w:val="both"/>
              <w:rPr>
                <w:rFonts w:ascii="標楷體" w:eastAsia="標楷體" w:hAnsi="標楷體"/>
                <w:sz w:val="28"/>
                <w:szCs w:val="28"/>
              </w:rPr>
            </w:pPr>
          </w:p>
          <w:p w:rsidR="00664EA8" w:rsidRPr="00260259" w:rsidRDefault="00664EA8" w:rsidP="00664EA8">
            <w:pPr>
              <w:widowControl/>
              <w:numPr>
                <w:ilvl w:val="0"/>
                <w:numId w:val="285"/>
              </w:numPr>
              <w:spacing w:line="360" w:lineRule="exac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Pr="001154BC" w:rsidRDefault="00664EA8" w:rsidP="00664EA8">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p w:rsidR="00664EA8" w:rsidRDefault="00664EA8" w:rsidP="00664EA8"/>
    <w:tbl>
      <w:tblP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664EA8" w:rsidRPr="00F3780A" w:rsidTr="00664EA8">
        <w:trPr>
          <w:trHeight w:val="881"/>
        </w:trPr>
        <w:tc>
          <w:tcPr>
            <w:tcW w:w="9781" w:type="dxa"/>
            <w:gridSpan w:val="7"/>
            <w:tcBorders>
              <w:top w:val="single" w:sz="12" w:space="0" w:color="auto"/>
              <w:bottom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64EA8" w:rsidRPr="00F3780A" w:rsidTr="00664EA8">
        <w:trPr>
          <w:trHeight w:val="829"/>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rPr>
                <w:rFonts w:ascii="標楷體" w:eastAsia="標楷體" w:hAnsi="標楷體"/>
                <w:sz w:val="28"/>
                <w:szCs w:val="28"/>
              </w:rPr>
            </w:pPr>
            <w:r>
              <w:rPr>
                <w:rFonts w:ascii="標楷體" w:eastAsia="標楷體" w:hAnsi="標楷體"/>
                <w:sz w:val="28"/>
                <w:szCs w:val="28"/>
              </w:rPr>
              <w:t>連江縣政府</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664EA8" w:rsidRPr="00D443C8" w:rsidRDefault="00664EA8" w:rsidP="00664EA8">
            <w:pPr>
              <w:spacing w:line="0" w:lineRule="atLeast"/>
              <w:rPr>
                <w:rFonts w:ascii="標楷體" w:eastAsia="標楷體" w:hAnsi="標楷體"/>
              </w:rPr>
            </w:pPr>
            <w:r w:rsidRPr="00D443C8">
              <w:rPr>
                <w:rFonts w:ascii="標楷體" w:eastAsia="標楷體" w:hAnsi="標楷體" w:cs="標楷體" w:hint="eastAsia"/>
              </w:rPr>
              <w:t>104年</w:t>
            </w:r>
            <w:r>
              <w:rPr>
                <w:rFonts w:ascii="標楷體" w:eastAsia="標楷體" w:hAnsi="標楷體" w:cs="標楷體" w:hint="eastAsia"/>
              </w:rPr>
              <w:t>5</w:t>
            </w:r>
            <w:r w:rsidRPr="00D443C8">
              <w:rPr>
                <w:rFonts w:ascii="標楷體" w:eastAsia="標楷體" w:hAnsi="標楷體" w:cs="標楷體" w:hint="eastAsia"/>
              </w:rPr>
              <w:t>月</w:t>
            </w:r>
            <w:r>
              <w:rPr>
                <w:rFonts w:ascii="標楷體" w:eastAsia="標楷體" w:hAnsi="標楷體" w:cs="標楷體" w:hint="eastAsia"/>
              </w:rPr>
              <w:t>1</w:t>
            </w:r>
            <w:r>
              <w:rPr>
                <w:rFonts w:ascii="標楷體" w:eastAsia="標楷體" w:hAnsi="標楷體" w:cs="標楷體"/>
              </w:rPr>
              <w:t>4</w:t>
            </w:r>
            <w:r w:rsidRPr="00D443C8">
              <w:rPr>
                <w:rFonts w:ascii="標楷體" w:eastAsia="標楷體" w:hAnsi="標楷體" w:cs="標楷體" w:hint="eastAsia"/>
              </w:rPr>
              <w:t>日</w:t>
            </w:r>
          </w:p>
        </w:tc>
        <w:tc>
          <w:tcPr>
            <w:tcW w:w="992"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Pr>
                <w:rFonts w:ascii="標楷體" w:eastAsia="標楷體" w:hAnsi="標楷體"/>
                <w:sz w:val="28"/>
                <w:szCs w:val="28"/>
              </w:rPr>
              <w:t>內政部警政署</w:t>
            </w:r>
          </w:p>
        </w:tc>
      </w:tr>
      <w:tr w:rsidR="00664EA8" w:rsidRPr="00F3780A" w:rsidTr="00664EA8">
        <w:trPr>
          <w:trHeight w:val="401"/>
        </w:trPr>
        <w:tc>
          <w:tcPr>
            <w:tcW w:w="707" w:type="dxa"/>
            <w:tcBorders>
              <w:top w:val="single" w:sz="6" w:space="0" w:color="auto"/>
              <w:bottom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64EA8" w:rsidRPr="00F3780A" w:rsidTr="00664EA8">
        <w:trPr>
          <w:cantSplit/>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64EA8" w:rsidRPr="00D443C8" w:rsidRDefault="00664EA8" w:rsidP="00664EA8">
            <w:pPr>
              <w:widowControl/>
              <w:numPr>
                <w:ilvl w:val="0"/>
                <w:numId w:val="286"/>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該縣</w:t>
            </w:r>
            <w:r w:rsidRPr="00D443C8">
              <w:rPr>
                <w:rFonts w:ascii="標楷體" w:eastAsia="標楷體" w:hAnsi="標楷體" w:hint="eastAsia"/>
                <w:color w:val="000000"/>
                <w:sz w:val="28"/>
                <w:szCs w:val="28"/>
              </w:rPr>
              <w:t>災害防救</w:t>
            </w:r>
            <w:r w:rsidRPr="00D443C8">
              <w:rPr>
                <w:rFonts w:ascii="標楷體" w:eastAsia="標楷體" w:hAnsi="標楷體" w:hint="eastAsia"/>
                <w:sz w:val="28"/>
                <w:szCs w:val="28"/>
              </w:rPr>
              <w:t>演習計畫與災害狀況想定及轄內災害潛勢相符(</w:t>
            </w:r>
            <w:r>
              <w:rPr>
                <w:rFonts w:ascii="標楷體" w:eastAsia="標楷體" w:hAnsi="標楷體" w:hint="eastAsia"/>
                <w:sz w:val="28"/>
                <w:szCs w:val="28"/>
              </w:rPr>
              <w:t>颱風</w:t>
            </w:r>
            <w:r w:rsidRPr="00D443C8">
              <w:rPr>
                <w:rFonts w:ascii="標楷體" w:eastAsia="標楷體" w:hAnsi="標楷體" w:hint="eastAsia"/>
                <w:sz w:val="28"/>
                <w:szCs w:val="28"/>
              </w:rPr>
              <w:t>災害)</w:t>
            </w:r>
            <w:r>
              <w:rPr>
                <w:rFonts w:ascii="標楷體" w:eastAsia="標楷體" w:hAnsi="標楷體" w:hint="eastAsia"/>
                <w:sz w:val="28"/>
                <w:szCs w:val="28"/>
              </w:rPr>
              <w:t>。</w:t>
            </w:r>
          </w:p>
          <w:p w:rsidR="00664EA8" w:rsidRPr="00D443C8" w:rsidRDefault="00664EA8" w:rsidP="00664EA8">
            <w:pPr>
              <w:widowControl/>
              <w:numPr>
                <w:ilvl w:val="0"/>
                <w:numId w:val="286"/>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演習手冊及參考資料</w:t>
            </w:r>
            <w:r>
              <w:rPr>
                <w:rFonts w:ascii="標楷體" w:eastAsia="標楷體" w:hAnsi="標楷體" w:hint="eastAsia"/>
                <w:sz w:val="28"/>
                <w:szCs w:val="28"/>
              </w:rPr>
              <w:t>內容明確</w:t>
            </w:r>
            <w:r w:rsidRPr="00D443C8">
              <w:rPr>
                <w:rFonts w:ascii="標楷體" w:eastAsia="標楷體" w:hAnsi="標楷體" w:hint="eastAsia"/>
                <w:sz w:val="28"/>
                <w:szCs w:val="28"/>
              </w:rPr>
              <w:t>可供評核人員充分瞭解演習情境設定及內容。</w:t>
            </w:r>
          </w:p>
          <w:p w:rsidR="00664EA8" w:rsidRPr="00D443C8" w:rsidRDefault="00664EA8" w:rsidP="00664EA8">
            <w:pPr>
              <w:widowControl/>
              <w:numPr>
                <w:ilvl w:val="0"/>
                <w:numId w:val="286"/>
              </w:numPr>
              <w:adjustRightInd w:val="0"/>
              <w:snapToGrid w:val="0"/>
              <w:spacing w:line="0" w:lineRule="atLeast"/>
              <w:jc w:val="both"/>
              <w:rPr>
                <w:rFonts w:ascii="標楷體" w:eastAsia="標楷體" w:hAnsi="標楷體"/>
                <w:sz w:val="28"/>
                <w:szCs w:val="28"/>
              </w:rPr>
            </w:pPr>
            <w:r w:rsidRPr="00D443C8">
              <w:rPr>
                <w:rFonts w:ascii="標楷體" w:eastAsia="標楷體" w:hAnsi="標楷體" w:hint="eastAsia"/>
                <w:sz w:val="28"/>
                <w:szCs w:val="28"/>
              </w:rPr>
              <w:t>演習流程與標準作業程序符合警察機關應配合事項</w:t>
            </w:r>
            <w:r>
              <w:rPr>
                <w:rFonts w:ascii="標楷體" w:eastAsia="標楷體" w:hAnsi="標楷體" w:hint="eastAsia"/>
                <w:sz w:val="28"/>
                <w:szCs w:val="28"/>
              </w:rPr>
              <w:t>(治安、交通)</w:t>
            </w:r>
            <w:r w:rsidRPr="00D443C8">
              <w:rPr>
                <w:rFonts w:ascii="標楷體" w:eastAsia="標楷體" w:hAnsi="標楷體" w:hint="eastAsia"/>
                <w:sz w:val="28"/>
                <w:szCs w:val="28"/>
              </w:rPr>
              <w:t>。</w:t>
            </w:r>
          </w:p>
          <w:p w:rsidR="00664EA8" w:rsidRPr="00D443C8" w:rsidRDefault="00664EA8" w:rsidP="00664EA8">
            <w:pPr>
              <w:widowControl/>
              <w:numPr>
                <w:ilvl w:val="0"/>
                <w:numId w:val="286"/>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該縣</w:t>
            </w:r>
            <w:r w:rsidRPr="00D443C8">
              <w:rPr>
                <w:rFonts w:ascii="標楷體" w:eastAsia="標楷體" w:hAnsi="標楷體" w:hint="eastAsia"/>
                <w:sz w:val="28"/>
                <w:szCs w:val="28"/>
              </w:rPr>
              <w:t>警察局</w:t>
            </w:r>
            <w:r>
              <w:rPr>
                <w:rFonts w:ascii="標楷體" w:eastAsia="標楷體" w:hAnsi="標楷體" w:hint="eastAsia"/>
                <w:sz w:val="28"/>
                <w:szCs w:val="28"/>
              </w:rPr>
              <w:t>演練過程中</w:t>
            </w:r>
            <w:r w:rsidRPr="00D443C8">
              <w:rPr>
                <w:rFonts w:ascii="標楷體" w:eastAsia="標楷體" w:hAnsi="標楷體" w:hint="eastAsia"/>
                <w:color w:val="000000"/>
                <w:sz w:val="28"/>
                <w:szCs w:val="28"/>
              </w:rPr>
              <w:t>配合實施災區治安維護及交通</w:t>
            </w:r>
            <w:r>
              <w:rPr>
                <w:rFonts w:ascii="標楷體" w:eastAsia="標楷體" w:hAnsi="標楷體" w:hint="eastAsia"/>
                <w:color w:val="000000"/>
                <w:sz w:val="28"/>
                <w:szCs w:val="28"/>
              </w:rPr>
              <w:t>管制</w:t>
            </w:r>
            <w:r w:rsidRPr="00D443C8">
              <w:rPr>
                <w:rFonts w:ascii="標楷體" w:eastAsia="標楷體" w:hAnsi="標楷體" w:hint="eastAsia"/>
                <w:color w:val="000000"/>
                <w:sz w:val="28"/>
                <w:szCs w:val="28"/>
              </w:rPr>
              <w:t>任務明確。</w:t>
            </w:r>
          </w:p>
          <w:p w:rsidR="00664EA8" w:rsidRPr="00260259" w:rsidRDefault="00664EA8" w:rsidP="00664EA8">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w:t>
            </w:r>
            <w:r w:rsidRPr="00D443C8">
              <w:rPr>
                <w:rFonts w:ascii="標楷體" w:eastAsia="標楷體" w:hAnsi="標楷體" w:hint="eastAsia"/>
                <w:sz w:val="28"/>
                <w:szCs w:val="28"/>
              </w:rPr>
              <w:t>警察局派遣警力時機及所</w:t>
            </w:r>
            <w:r>
              <w:rPr>
                <w:rFonts w:ascii="標楷體" w:eastAsia="標楷體" w:hAnsi="標楷體" w:hint="eastAsia"/>
                <w:sz w:val="28"/>
                <w:szCs w:val="28"/>
              </w:rPr>
              <w:t>使用人員及裝備數量</w:t>
            </w:r>
            <w:r w:rsidRPr="00D443C8">
              <w:rPr>
                <w:rFonts w:ascii="標楷體" w:eastAsia="標楷體" w:hAnsi="標楷體" w:hint="eastAsia"/>
                <w:sz w:val="28"/>
                <w:szCs w:val="28"/>
              </w:rPr>
              <w:t>均依規定呈現。</w:t>
            </w:r>
          </w:p>
        </w:tc>
      </w:tr>
      <w:tr w:rsidR="00664EA8" w:rsidRPr="00F3780A" w:rsidTr="00664EA8">
        <w:trPr>
          <w:cantSplit/>
          <w:trHeight w:val="498"/>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64EA8" w:rsidRPr="00260259" w:rsidRDefault="00664EA8" w:rsidP="00664EA8">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17"/>
        </w:trPr>
        <w:tc>
          <w:tcPr>
            <w:tcW w:w="707" w:type="dxa"/>
            <w:vMerge w:val="restart"/>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64EA8" w:rsidRPr="00260259" w:rsidRDefault="00664EA8" w:rsidP="00664EA8">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tcPr>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1.該縣指揮官依計畫</w:t>
            </w:r>
            <w:r>
              <w:rPr>
                <w:rFonts w:ascii="標楷體" w:eastAsia="標楷體" w:hAnsi="標楷體" w:hint="eastAsia"/>
                <w:sz w:val="28"/>
                <w:szCs w:val="28"/>
              </w:rPr>
              <w:t>全程</w:t>
            </w:r>
            <w:r w:rsidRPr="00D443C8">
              <w:rPr>
                <w:rFonts w:ascii="標楷體" w:eastAsia="標楷體" w:hAnsi="標楷體" w:hint="eastAsia"/>
                <w:sz w:val="28"/>
                <w:szCs w:val="28"/>
              </w:rPr>
              <w:t>參與演練</w:t>
            </w:r>
            <w:r>
              <w:rPr>
                <w:rFonts w:ascii="標楷體" w:eastAsia="標楷體" w:hAnsi="標楷體" w:hint="eastAsia"/>
                <w:sz w:val="28"/>
                <w:szCs w:val="28"/>
              </w:rPr>
              <w:t>並下達各狀況處置作為</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80" w:hangingChars="100" w:hanging="280"/>
              <w:jc w:val="both"/>
              <w:rPr>
                <w:rFonts w:ascii="標楷體" w:eastAsia="標楷體" w:hAnsi="標楷體"/>
                <w:sz w:val="28"/>
                <w:szCs w:val="28"/>
              </w:rPr>
            </w:pPr>
            <w:r w:rsidRPr="00D443C8">
              <w:rPr>
                <w:rFonts w:ascii="標楷體" w:eastAsia="標楷體" w:hAnsi="標楷體" w:hint="eastAsia"/>
                <w:sz w:val="28"/>
                <w:szCs w:val="28"/>
              </w:rPr>
              <w:t>2.</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局於颱風所衍生災害假想情境中，</w:t>
            </w:r>
            <w:r w:rsidRPr="00D443C8">
              <w:rPr>
                <w:rFonts w:ascii="標楷體" w:eastAsia="標楷體" w:hAnsi="標楷體"/>
                <w:sz w:val="28"/>
                <w:szCs w:val="28"/>
              </w:rPr>
              <w:t>依</w:t>
            </w:r>
            <w:r w:rsidRPr="00D443C8">
              <w:rPr>
                <w:rFonts w:ascii="標楷體" w:eastAsia="標楷體" w:hAnsi="標楷體" w:hint="eastAsia"/>
                <w:sz w:val="28"/>
                <w:szCs w:val="28"/>
              </w:rPr>
              <w:t>演習計畫參與</w:t>
            </w:r>
            <w:r>
              <w:rPr>
                <w:rFonts w:ascii="標楷體" w:eastAsia="標楷體" w:hAnsi="標楷體" w:hint="eastAsia"/>
                <w:sz w:val="28"/>
                <w:szCs w:val="28"/>
              </w:rPr>
              <w:t>災區搶救、災民疏散及收容安置</w:t>
            </w:r>
            <w:r w:rsidRPr="00D443C8">
              <w:rPr>
                <w:rFonts w:ascii="標楷體" w:eastAsia="標楷體" w:hAnsi="標楷體" w:hint="eastAsia"/>
                <w:sz w:val="28"/>
                <w:szCs w:val="28"/>
              </w:rPr>
              <w:t>演練</w:t>
            </w:r>
            <w:r>
              <w:rPr>
                <w:rFonts w:ascii="標楷體" w:eastAsia="標楷體" w:hAnsi="標楷體" w:hint="eastAsia"/>
                <w:sz w:val="28"/>
                <w:szCs w:val="28"/>
              </w:rPr>
              <w:t>，並針對災區的治安及交通進行維護、管制</w:t>
            </w:r>
            <w:r w:rsidRPr="00D443C8">
              <w:rPr>
                <w:rFonts w:ascii="標楷體" w:eastAsia="標楷體" w:hAnsi="標楷體" w:hint="eastAsia"/>
                <w:sz w:val="28"/>
                <w:szCs w:val="28"/>
              </w:rPr>
              <w:t>。</w:t>
            </w:r>
          </w:p>
          <w:p w:rsidR="00664EA8" w:rsidRPr="00D443C8" w:rsidRDefault="00664EA8" w:rsidP="00664EA8">
            <w:pPr>
              <w:adjustRightInd w:val="0"/>
              <w:snapToGrid w:val="0"/>
              <w:spacing w:line="0" w:lineRule="atLeast"/>
              <w:ind w:left="255" w:hangingChars="91" w:hanging="255"/>
              <w:jc w:val="both"/>
              <w:rPr>
                <w:rFonts w:ascii="標楷體" w:eastAsia="標楷體" w:hAnsi="標楷體"/>
                <w:sz w:val="28"/>
                <w:szCs w:val="28"/>
              </w:rPr>
            </w:pPr>
            <w:r w:rsidRPr="00D443C8">
              <w:rPr>
                <w:rFonts w:ascii="標楷體" w:eastAsia="標楷體" w:hAnsi="標楷體"/>
                <w:sz w:val="28"/>
                <w:szCs w:val="28"/>
              </w:rPr>
              <w:t>3.</w:t>
            </w:r>
            <w:r>
              <w:rPr>
                <w:rFonts w:ascii="標楷體" w:eastAsia="標楷體" w:hAnsi="標楷體" w:hint="eastAsia"/>
                <w:sz w:val="28"/>
                <w:szCs w:val="28"/>
              </w:rPr>
              <w:t>該縣</w:t>
            </w:r>
            <w:r w:rsidRPr="00D443C8">
              <w:rPr>
                <w:rFonts w:ascii="標楷體" w:eastAsia="標楷體" w:hAnsi="標楷體" w:hint="eastAsia"/>
                <w:sz w:val="28"/>
                <w:szCs w:val="28"/>
              </w:rPr>
              <w:t>警察</w:t>
            </w:r>
            <w:r>
              <w:rPr>
                <w:rFonts w:ascii="標楷體" w:eastAsia="標楷體" w:hAnsi="標楷體" w:hint="eastAsia"/>
                <w:sz w:val="28"/>
                <w:szCs w:val="28"/>
              </w:rPr>
              <w:t>局</w:t>
            </w:r>
            <w:r w:rsidRPr="00D443C8">
              <w:rPr>
                <w:rFonts w:ascii="標楷體" w:eastAsia="標楷體" w:hAnsi="標楷體"/>
                <w:sz w:val="28"/>
                <w:szCs w:val="28"/>
              </w:rPr>
              <w:t>於演習過程中，針對</w:t>
            </w:r>
            <w:r>
              <w:rPr>
                <w:rFonts w:ascii="標楷體" w:eastAsia="標楷體" w:hAnsi="標楷體"/>
                <w:sz w:val="28"/>
                <w:szCs w:val="28"/>
              </w:rPr>
              <w:t>颱風期間</w:t>
            </w:r>
            <w:r w:rsidRPr="00D443C8">
              <w:rPr>
                <w:rFonts w:ascii="標楷體" w:eastAsia="標楷體" w:hAnsi="標楷體"/>
                <w:sz w:val="28"/>
                <w:szCs w:val="28"/>
              </w:rPr>
              <w:t>所擬狀況</w:t>
            </w:r>
            <w:r>
              <w:rPr>
                <w:rFonts w:ascii="標楷體" w:eastAsia="標楷體" w:hAnsi="標楷體" w:hint="eastAsia"/>
                <w:sz w:val="28"/>
                <w:szCs w:val="28"/>
              </w:rPr>
              <w:t>(災害搶救、疏散撤離、收容安置)於</w:t>
            </w:r>
            <w:r>
              <w:rPr>
                <w:rFonts w:ascii="標楷體" w:eastAsia="標楷體" w:hAnsi="標楷體"/>
                <w:sz w:val="28"/>
                <w:szCs w:val="28"/>
              </w:rPr>
              <w:t>警、民力派遺時機及順</w:t>
            </w:r>
            <w:r w:rsidRPr="00D443C8">
              <w:rPr>
                <w:rFonts w:ascii="標楷體" w:eastAsia="標楷體" w:hAnsi="標楷體"/>
                <w:sz w:val="28"/>
                <w:szCs w:val="28"/>
              </w:rPr>
              <w:t>序安排合理。</w:t>
            </w:r>
          </w:p>
          <w:p w:rsidR="00664EA8" w:rsidRDefault="00664EA8" w:rsidP="00664EA8">
            <w:pPr>
              <w:adjustRightInd w:val="0"/>
              <w:snapToGrid w:val="0"/>
              <w:spacing w:line="0" w:lineRule="atLeast"/>
              <w:ind w:left="210" w:hangingChars="75" w:hanging="210"/>
              <w:jc w:val="both"/>
              <w:rPr>
                <w:rFonts w:ascii="標楷體" w:eastAsia="標楷體" w:hAnsi="標楷體"/>
                <w:sz w:val="28"/>
                <w:szCs w:val="28"/>
              </w:rPr>
            </w:pPr>
            <w:r w:rsidRPr="00D443C8">
              <w:rPr>
                <w:rFonts w:ascii="標楷體" w:eastAsia="標楷體" w:hAnsi="標楷體" w:hint="eastAsia"/>
                <w:sz w:val="28"/>
                <w:szCs w:val="28"/>
              </w:rPr>
              <w:t>4.該縣</w:t>
            </w:r>
            <w:r>
              <w:rPr>
                <w:rFonts w:ascii="標楷體" w:eastAsia="標楷體" w:hAnsi="標楷體" w:hint="eastAsia"/>
                <w:sz w:val="28"/>
                <w:szCs w:val="28"/>
              </w:rPr>
              <w:t>警察局</w:t>
            </w:r>
            <w:r w:rsidRPr="00D443C8">
              <w:rPr>
                <w:rFonts w:ascii="標楷體" w:eastAsia="標楷體" w:hAnsi="標楷體" w:hint="eastAsia"/>
                <w:sz w:val="28"/>
                <w:szCs w:val="28"/>
              </w:rPr>
              <w:t>依演習項目運用</w:t>
            </w:r>
            <w:r>
              <w:rPr>
                <w:rFonts w:ascii="標楷體" w:eastAsia="標楷體" w:hAnsi="標楷體" w:hint="eastAsia"/>
                <w:sz w:val="28"/>
                <w:szCs w:val="28"/>
              </w:rPr>
              <w:t>所屬</w:t>
            </w:r>
            <w:r w:rsidRPr="00D443C8">
              <w:rPr>
                <w:rFonts w:ascii="標楷體" w:eastAsia="標楷體" w:hAnsi="標楷體" w:hint="eastAsia"/>
                <w:sz w:val="28"/>
                <w:szCs w:val="28"/>
              </w:rPr>
              <w:t>各</w:t>
            </w:r>
            <w:r>
              <w:rPr>
                <w:rFonts w:ascii="標楷體" w:eastAsia="標楷體" w:hAnsi="標楷體" w:hint="eastAsia"/>
                <w:sz w:val="28"/>
                <w:szCs w:val="28"/>
              </w:rPr>
              <w:t>單位警、</w:t>
            </w:r>
            <w:r w:rsidRPr="00D443C8">
              <w:rPr>
                <w:rFonts w:ascii="標楷體" w:eastAsia="標楷體" w:hAnsi="標楷體" w:hint="eastAsia"/>
                <w:sz w:val="28"/>
                <w:szCs w:val="28"/>
              </w:rPr>
              <w:t>民力</w:t>
            </w:r>
            <w:r>
              <w:rPr>
                <w:rFonts w:ascii="標楷體" w:eastAsia="標楷體" w:hAnsi="標楷體" w:hint="eastAsia"/>
                <w:sz w:val="28"/>
                <w:szCs w:val="28"/>
              </w:rPr>
              <w:t>進行災害搶救、</w:t>
            </w:r>
            <w:r w:rsidRPr="00D443C8">
              <w:rPr>
                <w:rFonts w:ascii="標楷體" w:eastAsia="標楷體" w:hAnsi="標楷體" w:hint="eastAsia"/>
                <w:sz w:val="28"/>
                <w:szCs w:val="28"/>
              </w:rPr>
              <w:t>災情查報並協助居民疏散避難，</w:t>
            </w:r>
            <w:r>
              <w:rPr>
                <w:rFonts w:ascii="標楷體" w:eastAsia="標楷體" w:hAnsi="標楷體" w:hint="eastAsia"/>
                <w:sz w:val="28"/>
                <w:szCs w:val="28"/>
              </w:rPr>
              <w:t>並</w:t>
            </w:r>
            <w:r w:rsidRPr="00D443C8">
              <w:rPr>
                <w:rFonts w:ascii="標楷體" w:eastAsia="標楷體" w:hAnsi="標楷體" w:hint="eastAsia"/>
                <w:sz w:val="28"/>
                <w:szCs w:val="28"/>
              </w:rPr>
              <w:t>於災民收容安置處所、救災物資儲存處所</w:t>
            </w:r>
            <w:r>
              <w:rPr>
                <w:rFonts w:ascii="標楷體" w:eastAsia="標楷體" w:hAnsi="標楷體" w:hint="eastAsia"/>
                <w:sz w:val="28"/>
                <w:szCs w:val="28"/>
              </w:rPr>
              <w:t>派遣警力</w:t>
            </w:r>
            <w:r w:rsidRPr="00D443C8">
              <w:rPr>
                <w:rFonts w:ascii="標楷體" w:eastAsia="標楷體" w:hAnsi="標楷體" w:hint="eastAsia"/>
                <w:sz w:val="28"/>
                <w:szCs w:val="28"/>
              </w:rPr>
              <w:t>協助安全維護</w:t>
            </w:r>
            <w:r>
              <w:rPr>
                <w:rFonts w:ascii="標楷體" w:eastAsia="標楷體" w:hAnsi="標楷體" w:hint="eastAsia"/>
                <w:sz w:val="28"/>
                <w:szCs w:val="28"/>
              </w:rPr>
              <w:t>及交通管制</w:t>
            </w:r>
            <w:r w:rsidRPr="00D443C8">
              <w:rPr>
                <w:rFonts w:ascii="標楷體" w:eastAsia="標楷體" w:hAnsi="標楷體" w:hint="eastAsia"/>
                <w:sz w:val="28"/>
                <w:szCs w:val="28"/>
              </w:rPr>
              <w:t>，</w:t>
            </w:r>
            <w:r>
              <w:rPr>
                <w:rFonts w:ascii="標楷體" w:eastAsia="標楷體" w:hAnsi="標楷體" w:hint="eastAsia"/>
                <w:sz w:val="28"/>
                <w:szCs w:val="28"/>
              </w:rPr>
              <w:t>其演習過程與演習計畫及書面參考資料相符，作法</w:t>
            </w:r>
            <w:r w:rsidRPr="00D443C8">
              <w:rPr>
                <w:rFonts w:ascii="標楷體" w:eastAsia="標楷體" w:hAnsi="標楷體" w:hint="eastAsia"/>
                <w:sz w:val="28"/>
                <w:szCs w:val="28"/>
              </w:rPr>
              <w:t>具體可行。</w:t>
            </w:r>
          </w:p>
          <w:p w:rsidR="00664EA8" w:rsidRPr="00260259" w:rsidRDefault="00664EA8" w:rsidP="00664EA8">
            <w:pPr>
              <w:adjustRightInd w:val="0"/>
              <w:snapToGrid w:val="0"/>
              <w:spacing w:line="0" w:lineRule="atLeast"/>
              <w:ind w:left="210" w:hangingChars="75" w:hanging="210"/>
              <w:jc w:val="both"/>
              <w:rPr>
                <w:rFonts w:ascii="標楷體" w:eastAsia="標楷體" w:hAnsi="標楷體"/>
                <w:sz w:val="28"/>
                <w:szCs w:val="28"/>
              </w:rPr>
            </w:pPr>
            <w:r>
              <w:rPr>
                <w:rFonts w:ascii="標楷體" w:eastAsia="標楷體" w:hAnsi="標楷體" w:hint="eastAsia"/>
                <w:sz w:val="28"/>
                <w:szCs w:val="28"/>
              </w:rPr>
              <w:t>5.</w:t>
            </w:r>
            <w:r>
              <w:rPr>
                <w:rFonts w:ascii="標楷體" w:eastAsia="標楷體" w:hAnsi="標楷體"/>
                <w:sz w:val="28"/>
                <w:szCs w:val="28"/>
              </w:rPr>
              <w:t>該縣</w:t>
            </w:r>
            <w:r>
              <w:rPr>
                <w:rFonts w:ascii="標楷體" w:eastAsia="標楷體" w:hAnsi="標楷體" w:hint="eastAsia"/>
                <w:sz w:val="28"/>
                <w:szCs w:val="28"/>
              </w:rPr>
              <w:t>有</w:t>
            </w:r>
            <w:r w:rsidRPr="00260259">
              <w:rPr>
                <w:rFonts w:ascii="標楷體" w:eastAsia="標楷體" w:hAnsi="標楷體" w:hint="eastAsia"/>
                <w:sz w:val="28"/>
                <w:szCs w:val="28"/>
              </w:rPr>
              <w:t>邀請</w:t>
            </w:r>
            <w:r>
              <w:rPr>
                <w:rFonts w:ascii="標楷體" w:eastAsia="標楷體" w:hAnsi="標楷體" w:hint="eastAsia"/>
                <w:sz w:val="28"/>
                <w:szCs w:val="28"/>
              </w:rPr>
              <w:t>台電公司、中華電信、紅十字會及志工隊等企業及</w:t>
            </w:r>
            <w:r w:rsidRPr="00D443C8">
              <w:rPr>
                <w:rFonts w:ascii="標楷體" w:eastAsia="標楷體" w:hAnsi="標楷體" w:hint="eastAsia"/>
                <w:sz w:val="28"/>
                <w:szCs w:val="28"/>
              </w:rPr>
              <w:t>社工團體</w:t>
            </w:r>
            <w:r>
              <w:rPr>
                <w:rFonts w:ascii="標楷體" w:eastAsia="標楷體" w:hAnsi="標楷體" w:hint="eastAsia"/>
                <w:sz w:val="28"/>
                <w:szCs w:val="28"/>
              </w:rPr>
              <w:t>以及轄區居民、學生，</w:t>
            </w:r>
            <w:r w:rsidRPr="00D443C8">
              <w:rPr>
                <w:rFonts w:ascii="標楷體" w:eastAsia="標楷體" w:hAnsi="標楷體" w:hint="eastAsia"/>
                <w:sz w:val="28"/>
                <w:szCs w:val="28"/>
              </w:rPr>
              <w:t>於</w:t>
            </w:r>
            <w:r>
              <w:rPr>
                <w:rFonts w:ascii="標楷體" w:eastAsia="標楷體" w:hAnsi="標楷體" w:hint="eastAsia"/>
                <w:sz w:val="28"/>
                <w:szCs w:val="28"/>
              </w:rPr>
              <w:t>災害搶救、</w:t>
            </w:r>
            <w:r w:rsidRPr="00D443C8">
              <w:rPr>
                <w:rFonts w:ascii="標楷體" w:eastAsia="標楷體" w:hAnsi="標楷體" w:hint="eastAsia"/>
                <w:sz w:val="28"/>
                <w:szCs w:val="28"/>
              </w:rPr>
              <w:t>災</w:t>
            </w:r>
            <w:r>
              <w:rPr>
                <w:rFonts w:ascii="標楷體" w:eastAsia="標楷體" w:hAnsi="標楷體" w:hint="eastAsia"/>
                <w:sz w:val="28"/>
                <w:szCs w:val="28"/>
              </w:rPr>
              <w:t>民疏散撤離及</w:t>
            </w:r>
            <w:r w:rsidRPr="00D443C8">
              <w:rPr>
                <w:rFonts w:ascii="標楷體" w:eastAsia="標楷體" w:hAnsi="標楷體" w:hint="eastAsia"/>
                <w:sz w:val="28"/>
                <w:szCs w:val="28"/>
              </w:rPr>
              <w:t>收容安置演練過程中</w:t>
            </w:r>
            <w:r>
              <w:rPr>
                <w:rFonts w:ascii="標楷體" w:eastAsia="標楷體" w:hAnsi="標楷體" w:hint="eastAsia"/>
                <w:sz w:val="28"/>
                <w:szCs w:val="28"/>
              </w:rPr>
              <w:t>，實際參與</w:t>
            </w:r>
            <w:r w:rsidRPr="00D443C8">
              <w:rPr>
                <w:rFonts w:ascii="標楷體" w:eastAsia="標楷體" w:hAnsi="標楷體" w:hint="eastAsia"/>
                <w:sz w:val="28"/>
                <w:szCs w:val="28"/>
              </w:rPr>
              <w:t>救災及</w:t>
            </w:r>
            <w:r>
              <w:rPr>
                <w:rFonts w:ascii="標楷體" w:eastAsia="標楷體" w:hAnsi="標楷體" w:hint="eastAsia"/>
                <w:sz w:val="28"/>
                <w:szCs w:val="28"/>
              </w:rPr>
              <w:t>收容</w:t>
            </w:r>
            <w:r w:rsidRPr="00D443C8">
              <w:rPr>
                <w:rFonts w:ascii="標楷體" w:eastAsia="標楷體" w:hAnsi="標楷體" w:hint="eastAsia"/>
                <w:sz w:val="28"/>
                <w:szCs w:val="28"/>
              </w:rPr>
              <w:t>安置</w:t>
            </w:r>
            <w:r>
              <w:rPr>
                <w:rFonts w:ascii="標楷體" w:eastAsia="標楷體" w:hAnsi="標楷體" w:hint="eastAsia"/>
                <w:sz w:val="28"/>
                <w:szCs w:val="28"/>
              </w:rPr>
              <w:t>演練</w:t>
            </w:r>
            <w:r w:rsidRPr="00D443C8">
              <w:rPr>
                <w:rFonts w:ascii="標楷體" w:eastAsia="標楷體" w:hAnsi="標楷體" w:hint="eastAsia"/>
                <w:sz w:val="28"/>
                <w:szCs w:val="28"/>
              </w:rPr>
              <w:t>。</w:t>
            </w:r>
            <w:r w:rsidRPr="00260259">
              <w:rPr>
                <w:rFonts w:ascii="標楷體" w:eastAsia="標楷體" w:hAnsi="標楷體"/>
                <w:sz w:val="28"/>
                <w:szCs w:val="28"/>
              </w:rPr>
              <w:t xml:space="preserve"> </w:t>
            </w: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179"/>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755"/>
        </w:trPr>
        <w:tc>
          <w:tcPr>
            <w:tcW w:w="707" w:type="dxa"/>
            <w:vMerge/>
            <w:tcBorders>
              <w:top w:val="single" w:sz="6" w:space="0" w:color="auto"/>
              <w:right w:val="single" w:sz="6" w:space="0" w:color="auto"/>
            </w:tcBorders>
            <w:vAlign w:val="center"/>
          </w:tcPr>
          <w:p w:rsidR="00664EA8" w:rsidRPr="00260259" w:rsidRDefault="00664EA8" w:rsidP="00664EA8">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64EA8" w:rsidRPr="00260259" w:rsidRDefault="00664EA8" w:rsidP="00664EA8">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64EA8" w:rsidRPr="00260259" w:rsidRDefault="00664EA8" w:rsidP="00664EA8">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64EA8" w:rsidRPr="00260259" w:rsidRDefault="00664EA8" w:rsidP="00664EA8">
            <w:pPr>
              <w:adjustRightInd w:val="0"/>
              <w:snapToGrid w:val="0"/>
              <w:spacing w:line="0" w:lineRule="atLeast"/>
              <w:jc w:val="both"/>
              <w:rPr>
                <w:rFonts w:ascii="標楷體" w:eastAsia="標楷體" w:hAnsi="標楷體"/>
                <w:sz w:val="28"/>
                <w:szCs w:val="28"/>
              </w:rPr>
            </w:pPr>
          </w:p>
        </w:tc>
      </w:tr>
      <w:tr w:rsidR="00664EA8" w:rsidRPr="00F3780A" w:rsidTr="00664EA8">
        <w:trPr>
          <w:cantSplit/>
          <w:trHeight w:val="3088"/>
        </w:trPr>
        <w:tc>
          <w:tcPr>
            <w:tcW w:w="707" w:type="dxa"/>
            <w:tcBorders>
              <w:top w:val="single" w:sz="6" w:space="0" w:color="auto"/>
              <w:bottom w:val="single" w:sz="12" w:space="0" w:color="auto"/>
              <w:right w:val="single" w:sz="6" w:space="0" w:color="auto"/>
            </w:tcBorders>
            <w:vAlign w:val="center"/>
          </w:tcPr>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64EA8" w:rsidRPr="00260259" w:rsidRDefault="00664EA8" w:rsidP="00664EA8">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64EA8" w:rsidRPr="00260259" w:rsidRDefault="00664EA8" w:rsidP="00664EA8">
            <w:pPr>
              <w:spacing w:line="0" w:lineRule="atLeast"/>
              <w:ind w:left="720"/>
              <w:jc w:val="both"/>
              <w:rPr>
                <w:rFonts w:ascii="標楷體" w:eastAsia="標楷體" w:hAnsi="標楷體"/>
                <w:sz w:val="28"/>
                <w:szCs w:val="28"/>
              </w:rPr>
            </w:pPr>
          </w:p>
          <w:p w:rsidR="00664EA8" w:rsidRDefault="00664EA8" w:rsidP="00664EA8">
            <w:pPr>
              <w:widowControl/>
              <w:numPr>
                <w:ilvl w:val="0"/>
                <w:numId w:val="28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 xml:space="preserve"> </w:t>
            </w:r>
          </w:p>
          <w:p w:rsidR="00664EA8" w:rsidRDefault="00664EA8" w:rsidP="00664EA8">
            <w:pPr>
              <w:spacing w:line="0" w:lineRule="atLeast"/>
              <w:ind w:leftChars="258" w:left="1459" w:hangingChars="300" w:hanging="840"/>
              <w:jc w:val="both"/>
              <w:rPr>
                <w:rFonts w:ascii="標楷體" w:eastAsia="標楷體" w:hAnsi="標楷體"/>
                <w:sz w:val="28"/>
                <w:szCs w:val="28"/>
              </w:rPr>
            </w:pPr>
            <w:r>
              <w:rPr>
                <w:rFonts w:ascii="標楷體" w:eastAsia="標楷體" w:hAnsi="標楷體" w:hint="eastAsia"/>
                <w:sz w:val="28"/>
                <w:szCs w:val="28"/>
              </w:rPr>
              <w:t>優點﹕該縣有運用</w:t>
            </w:r>
            <w:r w:rsidRPr="001154BC">
              <w:rPr>
                <w:rFonts w:ascii="標楷體" w:eastAsia="標楷體" w:hAnsi="標楷體" w:hint="eastAsia"/>
                <w:sz w:val="28"/>
                <w:szCs w:val="28"/>
              </w:rPr>
              <w:t>民間社福團體</w:t>
            </w:r>
            <w:r>
              <w:rPr>
                <w:rFonts w:ascii="標楷體" w:eastAsia="標楷體" w:hAnsi="標楷體" w:hint="eastAsia"/>
                <w:sz w:val="28"/>
                <w:szCs w:val="28"/>
              </w:rPr>
              <w:t>及外籍志工協助外籍漁工進行翻譯工作，做法得宜</w:t>
            </w:r>
            <w:r w:rsidRPr="00AB0198">
              <w:rPr>
                <w:rFonts w:ascii="標楷體" w:eastAsia="標楷體" w:hAnsi="標楷體" w:hint="eastAsia"/>
                <w:sz w:val="28"/>
                <w:szCs w:val="28"/>
              </w:rPr>
              <w:t>。</w:t>
            </w:r>
            <w:r w:rsidRPr="00260259">
              <w:rPr>
                <w:rFonts w:ascii="標楷體" w:eastAsia="標楷體" w:hAnsi="標楷體" w:hint="eastAsia"/>
                <w:sz w:val="28"/>
                <w:szCs w:val="28"/>
              </w:rPr>
              <w:t>。</w:t>
            </w:r>
          </w:p>
          <w:p w:rsidR="00664EA8" w:rsidRPr="000D676E" w:rsidRDefault="00664EA8" w:rsidP="00664EA8">
            <w:pPr>
              <w:spacing w:line="0" w:lineRule="atLeast"/>
              <w:ind w:leftChars="-58" w:left="1717" w:hangingChars="663" w:hanging="1856"/>
              <w:jc w:val="both"/>
              <w:rPr>
                <w:rFonts w:ascii="標楷體" w:eastAsia="標楷體" w:hAnsi="標楷體"/>
                <w:sz w:val="28"/>
                <w:szCs w:val="28"/>
              </w:rPr>
            </w:pPr>
            <w:r>
              <w:rPr>
                <w:rFonts w:ascii="標楷體" w:eastAsia="標楷體" w:hAnsi="標楷體" w:hint="eastAsia"/>
                <w:sz w:val="28"/>
                <w:szCs w:val="28"/>
              </w:rPr>
              <w:t xml:space="preserve">      缺點﹕無。</w:t>
            </w:r>
          </w:p>
          <w:p w:rsidR="00664EA8" w:rsidRPr="00260259" w:rsidRDefault="00664EA8" w:rsidP="00664EA8">
            <w:pPr>
              <w:widowControl/>
              <w:numPr>
                <w:ilvl w:val="0"/>
                <w:numId w:val="28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tc>
      </w:tr>
    </w:tbl>
    <w:p w:rsidR="00664EA8" w:rsidRDefault="00664EA8">
      <w:pPr>
        <w:widowControl/>
      </w:pPr>
      <w:r>
        <w:br w:type="page"/>
      </w:r>
    </w:p>
    <w:p w:rsidR="00BF09CD" w:rsidRPr="00AF16A5" w:rsidRDefault="00BF09CD" w:rsidP="00BF09CD"/>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6"/>
        <w:gridCol w:w="709"/>
        <w:gridCol w:w="1845"/>
        <w:gridCol w:w="851"/>
        <w:gridCol w:w="2126"/>
        <w:gridCol w:w="992"/>
        <w:gridCol w:w="2552"/>
      </w:tblGrid>
      <w:tr w:rsidR="00DA0049" w:rsidRPr="00F3780A" w:rsidTr="00401D9F">
        <w:trPr>
          <w:trHeight w:val="881"/>
        </w:trPr>
        <w:tc>
          <w:tcPr>
            <w:tcW w:w="9781" w:type="dxa"/>
            <w:gridSpan w:val="7"/>
            <w:tcBorders>
              <w:top w:val="single" w:sz="12" w:space="0" w:color="auto"/>
              <w:left w:val="single" w:sz="12" w:space="0" w:color="auto"/>
              <w:bottom w:val="single" w:sz="6" w:space="0" w:color="auto"/>
              <w:right w:val="single" w:sz="12" w:space="0" w:color="auto"/>
            </w:tcBorders>
            <w:vAlign w:val="center"/>
            <w:hideMark/>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blPrEx>
          <w:tblLook w:val="0000"/>
        </w:tblPrEx>
        <w:trPr>
          <w:trHeight w:val="829"/>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南投縣政府</w:t>
            </w:r>
          </w:p>
        </w:tc>
        <w:tc>
          <w:tcPr>
            <w:tcW w:w="851"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6" w:type="dxa"/>
            <w:tcBorders>
              <w:top w:val="single" w:sz="6" w:space="0" w:color="auto"/>
              <w:left w:val="single" w:sz="6" w:space="0" w:color="auto"/>
              <w:bottom w:val="single" w:sz="6" w:space="0" w:color="auto"/>
              <w:right w:val="single" w:sz="6" w:space="0" w:color="auto"/>
            </w:tcBorders>
            <w:vAlign w:val="center"/>
          </w:tcPr>
          <w:p w:rsidR="00DA0049" w:rsidRPr="00660443" w:rsidRDefault="00DA0049" w:rsidP="00B0731F">
            <w:pPr>
              <w:spacing w:line="0" w:lineRule="atLeast"/>
              <w:rPr>
                <w:rFonts w:ascii="標楷體" w:eastAsia="標楷體" w:hAnsi="標楷體"/>
                <w:sz w:val="28"/>
                <w:szCs w:val="28"/>
              </w:rPr>
            </w:pPr>
            <w:r w:rsidRPr="00660443">
              <w:rPr>
                <w:rFonts w:ascii="標楷體" w:eastAsia="標楷體" w:hAnsi="標楷體" w:cs="標楷體" w:hint="eastAsia"/>
                <w:sz w:val="28"/>
                <w:szCs w:val="28"/>
              </w:rPr>
              <w:t>104年3月10 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blPrEx>
          <w:tblLook w:val="0000"/>
        </w:tblPrEx>
        <w:trPr>
          <w:trHeight w:val="401"/>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blPrEx>
          <w:tblLook w:val="0000"/>
        </w:tblPrEx>
        <w:trPr>
          <w:cantSplit/>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660443" w:rsidRDefault="00DA0049" w:rsidP="00A24103">
            <w:pPr>
              <w:pStyle w:val="af2"/>
              <w:widowControl/>
              <w:numPr>
                <w:ilvl w:val="0"/>
                <w:numId w:val="87"/>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演習內容及災害狀況想定尚符南投縣內災害潛勢。</w:t>
            </w:r>
          </w:p>
          <w:p w:rsidR="00DA0049" w:rsidRPr="00660443" w:rsidRDefault="00DA0049" w:rsidP="00A24103">
            <w:pPr>
              <w:pStyle w:val="af2"/>
              <w:widowControl/>
              <w:numPr>
                <w:ilvl w:val="0"/>
                <w:numId w:val="87"/>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演習手冊及參考資料可供瞭解演習情境設定及內容。</w:t>
            </w:r>
          </w:p>
          <w:p w:rsidR="00DA0049" w:rsidRPr="00660443" w:rsidRDefault="00DA0049" w:rsidP="00A24103">
            <w:pPr>
              <w:pStyle w:val="af2"/>
              <w:widowControl/>
              <w:numPr>
                <w:ilvl w:val="0"/>
                <w:numId w:val="87"/>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各單位依分工演練。</w:t>
            </w:r>
          </w:p>
          <w:p w:rsidR="00DA0049" w:rsidRPr="00260259" w:rsidRDefault="00DA0049" w:rsidP="00A24103">
            <w:pPr>
              <w:pStyle w:val="af2"/>
              <w:widowControl/>
              <w:numPr>
                <w:ilvl w:val="0"/>
                <w:numId w:val="87"/>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演習計畫內容尚屬實際。</w:t>
            </w:r>
          </w:p>
        </w:tc>
      </w:tr>
      <w:tr w:rsidR="00DA0049" w:rsidRPr="00F3780A" w:rsidTr="00401D9F">
        <w:tblPrEx>
          <w:tblLook w:val="0000"/>
        </w:tblPrEx>
        <w:trPr>
          <w:cantSplit/>
          <w:trHeight w:val="498"/>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blPrEx>
          <w:tblLook w:val="0000"/>
        </w:tblPrEx>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blPrEx>
          <w:tblLook w:val="0000"/>
        </w:tblPrEx>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blPrEx>
          <w:tblLook w:val="0000"/>
        </w:tblPrEx>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blPrEx>
          <w:tblLook w:val="0000"/>
        </w:tblPrEx>
        <w:trPr>
          <w:cantSplit/>
          <w:trHeight w:val="717"/>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660443" w:rsidRDefault="00DA0049" w:rsidP="00A24103">
            <w:pPr>
              <w:pStyle w:val="af2"/>
              <w:widowControl/>
              <w:numPr>
                <w:ilvl w:val="0"/>
                <w:numId w:val="88"/>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南投縣政府協調相關救災等單位參與演練。</w:t>
            </w:r>
          </w:p>
          <w:p w:rsidR="00DA0049" w:rsidRPr="00660443" w:rsidRDefault="00DA0049" w:rsidP="00A24103">
            <w:pPr>
              <w:pStyle w:val="af2"/>
              <w:widowControl/>
              <w:numPr>
                <w:ilvl w:val="0"/>
                <w:numId w:val="88"/>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演習狀況處置尚屬合理。</w:t>
            </w:r>
          </w:p>
          <w:p w:rsidR="00DA0049" w:rsidRPr="00660443" w:rsidRDefault="00DA0049" w:rsidP="00A24103">
            <w:pPr>
              <w:pStyle w:val="af2"/>
              <w:widowControl/>
              <w:numPr>
                <w:ilvl w:val="0"/>
                <w:numId w:val="88"/>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演習過程尚符與演習計畫及書面參考資料。</w:t>
            </w:r>
          </w:p>
          <w:p w:rsidR="00DA0049" w:rsidRPr="00260259" w:rsidRDefault="00DA0049" w:rsidP="00A24103">
            <w:pPr>
              <w:pStyle w:val="af2"/>
              <w:widowControl/>
              <w:numPr>
                <w:ilvl w:val="0"/>
                <w:numId w:val="88"/>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演習邀請土石流防災專員參與。</w:t>
            </w:r>
          </w:p>
        </w:tc>
      </w:tr>
      <w:tr w:rsidR="00DA0049" w:rsidRPr="00F3780A" w:rsidTr="00401D9F">
        <w:tblPrEx>
          <w:tblLook w:val="0000"/>
        </w:tblPrEx>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blPrEx>
          <w:tblLook w:val="0000"/>
        </w:tblPrEx>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blPrEx>
          <w:tblLook w:val="0000"/>
        </w:tblPrEx>
        <w:trPr>
          <w:cantSplit/>
          <w:trHeight w:val="179"/>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blPrEx>
          <w:tblLook w:val="0000"/>
        </w:tblPrEx>
        <w:trPr>
          <w:cantSplit/>
          <w:trHeight w:val="755"/>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blPrEx>
          <w:tblLook w:val="0000"/>
        </w:tblPrEx>
        <w:trPr>
          <w:cantSplit/>
          <w:trHeight w:val="3088"/>
        </w:trPr>
        <w:tc>
          <w:tcPr>
            <w:tcW w:w="706"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tcBorders>
          </w:tcPr>
          <w:p w:rsidR="00DA0049" w:rsidRDefault="00DA0049" w:rsidP="00A24103">
            <w:pPr>
              <w:widowControl/>
              <w:numPr>
                <w:ilvl w:val="0"/>
                <w:numId w:val="4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DA0049" w:rsidRDefault="00DA0049" w:rsidP="00A24103">
            <w:pPr>
              <w:widowControl/>
              <w:numPr>
                <w:ilvl w:val="0"/>
                <w:numId w:val="40"/>
              </w:numPr>
              <w:spacing w:line="0" w:lineRule="atLeast"/>
              <w:jc w:val="both"/>
              <w:rPr>
                <w:rFonts w:ascii="標楷體" w:eastAsia="標楷體" w:hAnsi="標楷體"/>
                <w:sz w:val="28"/>
                <w:szCs w:val="28"/>
              </w:rPr>
            </w:pPr>
            <w:r>
              <w:rPr>
                <w:rFonts w:ascii="標楷體" w:eastAsia="標楷體" w:hAnsi="標楷體" w:hint="eastAsia"/>
                <w:sz w:val="28"/>
                <w:szCs w:val="28"/>
              </w:rPr>
              <w:t>本次主要係以土石流、水災等災害進行演練，其規劃及實施尚屬符設定情境。</w:t>
            </w:r>
          </w:p>
          <w:p w:rsidR="00DA0049" w:rsidRPr="00260259" w:rsidRDefault="00DA0049" w:rsidP="00A24103">
            <w:pPr>
              <w:widowControl/>
              <w:numPr>
                <w:ilvl w:val="0"/>
                <w:numId w:val="40"/>
              </w:numPr>
              <w:spacing w:line="0" w:lineRule="atLeast"/>
              <w:jc w:val="both"/>
              <w:rPr>
                <w:rFonts w:ascii="標楷體" w:eastAsia="標楷體" w:hAnsi="標楷體"/>
                <w:sz w:val="28"/>
                <w:szCs w:val="28"/>
              </w:rPr>
            </w:pPr>
            <w:r>
              <w:rPr>
                <w:rFonts w:ascii="標楷體" w:eastAsia="標楷體" w:hAnsi="標楷體" w:hint="eastAsia"/>
                <w:sz w:val="28"/>
                <w:szCs w:val="28"/>
              </w:rPr>
              <w:t>演習結合當地民眾參與，演練過程實際緊湊逼真。</w:t>
            </w:r>
          </w:p>
          <w:p w:rsidR="00DA0049" w:rsidRDefault="00DA0049" w:rsidP="00A24103">
            <w:pPr>
              <w:widowControl/>
              <w:numPr>
                <w:ilvl w:val="0"/>
                <w:numId w:val="4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DA0049" w:rsidRDefault="00DA0049" w:rsidP="00A24103">
            <w:pPr>
              <w:widowControl/>
              <w:numPr>
                <w:ilvl w:val="0"/>
                <w:numId w:val="39"/>
              </w:numPr>
              <w:spacing w:line="0" w:lineRule="atLeast"/>
              <w:jc w:val="both"/>
              <w:rPr>
                <w:rFonts w:ascii="標楷體" w:eastAsia="標楷體" w:hAnsi="標楷體"/>
                <w:sz w:val="28"/>
                <w:szCs w:val="28"/>
              </w:rPr>
            </w:pPr>
            <w:r>
              <w:rPr>
                <w:rFonts w:ascii="標楷體" w:eastAsia="標楷體" w:hAnsi="標楷體" w:hint="eastAsia"/>
                <w:sz w:val="28"/>
                <w:szCs w:val="28"/>
              </w:rPr>
              <w:t>建議增列發布淹水警戒、河川水位警戒、水庫洩洪警戒等預警訊息，俾民眾及早掌握水情及預判可能發生災情。</w:t>
            </w:r>
          </w:p>
          <w:p w:rsidR="00DA0049" w:rsidRPr="00260259" w:rsidRDefault="00DA0049" w:rsidP="00A24103">
            <w:pPr>
              <w:widowControl/>
              <w:numPr>
                <w:ilvl w:val="0"/>
                <w:numId w:val="39"/>
              </w:numPr>
              <w:spacing w:line="0" w:lineRule="atLeast"/>
              <w:jc w:val="both"/>
              <w:rPr>
                <w:rFonts w:ascii="標楷體" w:eastAsia="標楷體" w:hAnsi="標楷體"/>
                <w:sz w:val="28"/>
                <w:szCs w:val="28"/>
              </w:rPr>
            </w:pPr>
            <w:r>
              <w:rPr>
                <w:rFonts w:ascii="標楷體" w:eastAsia="標楷體" w:hAnsi="標楷體" w:hint="eastAsia"/>
                <w:sz w:val="28"/>
                <w:szCs w:val="28"/>
              </w:rPr>
              <w:t>建議演習現場可提供評核人員直接觀察演練之位置，較易瞭解演習實際情形。</w:t>
            </w:r>
          </w:p>
        </w:tc>
      </w:tr>
    </w:tbl>
    <w:p w:rsidR="009E3C55" w:rsidRDefault="009E3C55" w:rsidP="00DA0049"/>
    <w:p w:rsidR="009E3C55" w:rsidRDefault="009E3C55">
      <w:pPr>
        <w:widowControl/>
      </w:pPr>
      <w:r>
        <w:br w:type="page"/>
      </w:r>
    </w:p>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709"/>
        <w:gridCol w:w="2126"/>
        <w:gridCol w:w="1134"/>
        <w:gridCol w:w="2551"/>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7"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台東縣政府</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6" w:type="dxa"/>
            <w:tcBorders>
              <w:top w:val="single" w:sz="6" w:space="0" w:color="auto"/>
              <w:left w:val="single" w:sz="6" w:space="0" w:color="auto"/>
              <w:bottom w:val="single" w:sz="6" w:space="0" w:color="auto"/>
              <w:right w:val="single" w:sz="6" w:space="0" w:color="auto"/>
            </w:tcBorders>
            <w:vAlign w:val="center"/>
          </w:tcPr>
          <w:p w:rsidR="00DA0049" w:rsidRPr="00660443" w:rsidRDefault="00DA0049" w:rsidP="00660443">
            <w:pPr>
              <w:spacing w:line="0" w:lineRule="atLeast"/>
              <w:rPr>
                <w:rFonts w:ascii="標楷體" w:eastAsia="標楷體" w:hAnsi="標楷體"/>
                <w:sz w:val="28"/>
                <w:szCs w:val="28"/>
              </w:rPr>
            </w:pPr>
            <w:r w:rsidRPr="00660443">
              <w:rPr>
                <w:rFonts w:ascii="標楷體" w:eastAsia="標楷體" w:hAnsi="標楷體" w:cs="標楷體" w:hint="eastAsia"/>
                <w:sz w:val="28"/>
                <w:szCs w:val="28"/>
              </w:rPr>
              <w:t>104年3月23日</w:t>
            </w:r>
          </w:p>
        </w:tc>
        <w:tc>
          <w:tcPr>
            <w:tcW w:w="1134"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7"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680"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685"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A7979" w:rsidTr="00401D9F">
        <w:trPr>
          <w:cantSplit/>
        </w:trPr>
        <w:tc>
          <w:tcPr>
            <w:tcW w:w="707"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1</w:t>
            </w:r>
          </w:p>
        </w:tc>
        <w:tc>
          <w:tcPr>
            <w:tcW w:w="4680" w:type="dxa"/>
            <w:gridSpan w:val="3"/>
            <w:tcBorders>
              <w:top w:val="single" w:sz="6" w:space="0" w:color="auto"/>
              <w:left w:val="single" w:sz="6" w:space="0" w:color="auto"/>
              <w:bottom w:val="single" w:sz="4" w:space="0" w:color="auto"/>
              <w:right w:val="single" w:sz="4" w:space="0" w:color="auto"/>
            </w:tcBorders>
            <w:vAlign w:val="center"/>
          </w:tcPr>
          <w:p w:rsidR="00DA0049" w:rsidRPr="00FA7979" w:rsidRDefault="00DA0049" w:rsidP="00B0731F">
            <w:pPr>
              <w:spacing w:line="380" w:lineRule="exact"/>
              <w:jc w:val="both"/>
              <w:rPr>
                <w:rFonts w:ascii="標楷體" w:eastAsia="標楷體" w:hAnsi="標楷體"/>
                <w:color w:val="000000"/>
                <w:sz w:val="28"/>
                <w:szCs w:val="28"/>
              </w:rPr>
            </w:pPr>
            <w:r w:rsidRPr="00FA7979">
              <w:rPr>
                <w:rFonts w:ascii="標楷體" w:eastAsia="標楷體" w:hAnsi="標楷體" w:hint="eastAsia"/>
                <w:color w:val="000000"/>
                <w:sz w:val="28"/>
                <w:szCs w:val="28"/>
              </w:rPr>
              <w:t>演習內容及災害狀況想定與轄內災害潛勢相符。</w:t>
            </w:r>
          </w:p>
        </w:tc>
        <w:tc>
          <w:tcPr>
            <w:tcW w:w="3685" w:type="dxa"/>
            <w:gridSpan w:val="2"/>
            <w:vMerge w:val="restart"/>
            <w:tcBorders>
              <w:top w:val="single" w:sz="6" w:space="0" w:color="auto"/>
              <w:left w:val="single" w:sz="4" w:space="0" w:color="auto"/>
            </w:tcBorders>
            <w:vAlign w:val="center"/>
          </w:tcPr>
          <w:p w:rsidR="00DA0049" w:rsidRPr="00660443" w:rsidRDefault="00DA0049" w:rsidP="00A24103">
            <w:pPr>
              <w:pStyle w:val="af2"/>
              <w:widowControl/>
              <w:numPr>
                <w:ilvl w:val="0"/>
                <w:numId w:val="89"/>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演習內容及災害狀況想定與轄內災害潛勢(如地震、土石流及水災等)合符實際。</w:t>
            </w:r>
          </w:p>
          <w:p w:rsidR="00DA0049" w:rsidRPr="00660443" w:rsidRDefault="00DA0049" w:rsidP="00A24103">
            <w:pPr>
              <w:pStyle w:val="af2"/>
              <w:widowControl/>
              <w:numPr>
                <w:ilvl w:val="0"/>
                <w:numId w:val="89"/>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演習手冊可供評核人員適當瞭解演習情境設定及內容。</w:t>
            </w:r>
          </w:p>
          <w:p w:rsidR="00DA0049" w:rsidRPr="00660443" w:rsidRDefault="00DA0049" w:rsidP="00A24103">
            <w:pPr>
              <w:pStyle w:val="af2"/>
              <w:widowControl/>
              <w:numPr>
                <w:ilvl w:val="0"/>
                <w:numId w:val="89"/>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演習流程與標準作業程序相符。</w:t>
            </w:r>
          </w:p>
          <w:p w:rsidR="00DA0049" w:rsidRPr="00660443" w:rsidRDefault="00DA0049" w:rsidP="00A24103">
            <w:pPr>
              <w:pStyle w:val="af2"/>
              <w:widowControl/>
              <w:numPr>
                <w:ilvl w:val="0"/>
                <w:numId w:val="89"/>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演習各項演練各單位分工明確。</w:t>
            </w:r>
          </w:p>
          <w:p w:rsidR="00DA0049" w:rsidRPr="00FA7979" w:rsidRDefault="00DA0049" w:rsidP="00A24103">
            <w:pPr>
              <w:pStyle w:val="af2"/>
              <w:widowControl/>
              <w:numPr>
                <w:ilvl w:val="0"/>
                <w:numId w:val="89"/>
              </w:numPr>
              <w:adjustRightInd w:val="0"/>
              <w:snapToGrid w:val="0"/>
              <w:spacing w:line="0" w:lineRule="atLeast"/>
              <w:ind w:leftChars="0"/>
              <w:jc w:val="both"/>
              <w:rPr>
                <w:rFonts w:ascii="標楷體" w:eastAsia="標楷體" w:hAnsi="標楷體"/>
                <w:color w:val="000000"/>
                <w:sz w:val="28"/>
                <w:szCs w:val="28"/>
              </w:rPr>
            </w:pPr>
            <w:r w:rsidRPr="00660443">
              <w:rPr>
                <w:rFonts w:ascii="標楷體" w:eastAsia="標楷體" w:hAnsi="標楷體" w:hint="eastAsia"/>
                <w:sz w:val="28"/>
                <w:szCs w:val="28"/>
              </w:rPr>
              <w:t>演習計畫內容之完整性(包括災況程度及防救資源投入)，清楚以量化數據呈現。</w:t>
            </w:r>
          </w:p>
        </w:tc>
      </w:tr>
      <w:tr w:rsidR="00DA0049" w:rsidRPr="00FA7979" w:rsidTr="00401D9F">
        <w:trPr>
          <w:cantSplit/>
          <w:trHeight w:val="498"/>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2</w:t>
            </w:r>
          </w:p>
        </w:tc>
        <w:tc>
          <w:tcPr>
            <w:tcW w:w="4680" w:type="dxa"/>
            <w:gridSpan w:val="3"/>
            <w:tcBorders>
              <w:top w:val="single" w:sz="4" w:space="0" w:color="auto"/>
              <w:left w:val="single" w:sz="6" w:space="0" w:color="auto"/>
              <w:bottom w:val="single" w:sz="4" w:space="0" w:color="auto"/>
              <w:right w:val="single" w:sz="4" w:space="0" w:color="auto"/>
            </w:tcBorders>
            <w:vAlign w:val="center"/>
          </w:tcPr>
          <w:p w:rsidR="00DA0049" w:rsidRPr="00FA7979" w:rsidRDefault="00DA0049" w:rsidP="00B0731F">
            <w:pPr>
              <w:pStyle w:val="Default"/>
              <w:spacing w:line="380" w:lineRule="exact"/>
              <w:jc w:val="both"/>
              <w:rPr>
                <w:rFonts w:hAnsi="標楷體"/>
                <w:sz w:val="28"/>
                <w:szCs w:val="28"/>
              </w:rPr>
            </w:pPr>
            <w:r w:rsidRPr="00FA7979">
              <w:rPr>
                <w:rFonts w:hAnsi="標楷體" w:hint="eastAsia"/>
                <w:sz w:val="28"/>
                <w:szCs w:val="28"/>
              </w:rPr>
              <w:t>演習手冊及參考資料可供評核人員充分瞭解演習情境設定及內容。</w:t>
            </w:r>
            <w:r w:rsidRPr="00FA7979">
              <w:rPr>
                <w:rFonts w:hAnsi="標楷體"/>
                <w:sz w:val="28"/>
                <w:szCs w:val="28"/>
              </w:rPr>
              <w:t xml:space="preserve"> </w:t>
            </w:r>
          </w:p>
        </w:tc>
        <w:tc>
          <w:tcPr>
            <w:tcW w:w="3685" w:type="dxa"/>
            <w:gridSpan w:val="2"/>
            <w:vMerge/>
            <w:tcBorders>
              <w:left w:val="single" w:sz="4" w:space="0" w:color="auto"/>
            </w:tcBorders>
            <w:vAlign w:val="center"/>
          </w:tcPr>
          <w:p w:rsidR="00DA0049" w:rsidRPr="00FA7979" w:rsidRDefault="00DA0049" w:rsidP="00B0731F">
            <w:pPr>
              <w:adjustRightInd w:val="0"/>
              <w:snapToGrid w:val="0"/>
              <w:spacing w:line="0" w:lineRule="atLeast"/>
              <w:jc w:val="both"/>
              <w:rPr>
                <w:rFonts w:ascii="標楷體" w:eastAsia="標楷體" w:hAnsi="標楷體"/>
                <w:color w:val="000000"/>
                <w:sz w:val="28"/>
                <w:szCs w:val="28"/>
              </w:rPr>
            </w:pPr>
          </w:p>
        </w:tc>
      </w:tr>
      <w:tr w:rsidR="00DA0049" w:rsidRPr="00FA7979"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3</w:t>
            </w:r>
          </w:p>
        </w:tc>
        <w:tc>
          <w:tcPr>
            <w:tcW w:w="4680" w:type="dxa"/>
            <w:gridSpan w:val="3"/>
            <w:tcBorders>
              <w:top w:val="single" w:sz="4" w:space="0" w:color="auto"/>
              <w:left w:val="single" w:sz="6" w:space="0" w:color="auto"/>
              <w:bottom w:val="single" w:sz="4" w:space="0" w:color="auto"/>
              <w:right w:val="single" w:sz="4" w:space="0" w:color="auto"/>
            </w:tcBorders>
            <w:vAlign w:val="center"/>
          </w:tcPr>
          <w:p w:rsidR="00DA0049" w:rsidRPr="00FA7979" w:rsidRDefault="00DA0049" w:rsidP="00B0731F">
            <w:pPr>
              <w:pStyle w:val="Default"/>
              <w:spacing w:line="380" w:lineRule="exact"/>
              <w:jc w:val="both"/>
              <w:rPr>
                <w:rFonts w:hAnsi="標楷體"/>
                <w:sz w:val="28"/>
                <w:szCs w:val="28"/>
              </w:rPr>
            </w:pPr>
            <w:r w:rsidRPr="00FA7979">
              <w:rPr>
                <w:rFonts w:hAnsi="標楷體" w:hint="eastAsia"/>
                <w:sz w:val="28"/>
                <w:szCs w:val="28"/>
              </w:rPr>
              <w:t>演習流程與標準作業程序相符。</w:t>
            </w:r>
          </w:p>
        </w:tc>
        <w:tc>
          <w:tcPr>
            <w:tcW w:w="3685" w:type="dxa"/>
            <w:gridSpan w:val="2"/>
            <w:vMerge/>
            <w:tcBorders>
              <w:left w:val="single" w:sz="4" w:space="0" w:color="auto"/>
            </w:tcBorders>
            <w:vAlign w:val="center"/>
          </w:tcPr>
          <w:p w:rsidR="00DA0049" w:rsidRPr="00FA7979" w:rsidRDefault="00DA0049" w:rsidP="00B0731F">
            <w:pPr>
              <w:adjustRightInd w:val="0"/>
              <w:snapToGrid w:val="0"/>
              <w:spacing w:line="0" w:lineRule="atLeast"/>
              <w:jc w:val="both"/>
              <w:rPr>
                <w:rFonts w:ascii="標楷體" w:eastAsia="標楷體" w:hAnsi="標楷體"/>
                <w:color w:val="000000"/>
                <w:sz w:val="28"/>
                <w:szCs w:val="28"/>
              </w:rPr>
            </w:pPr>
          </w:p>
        </w:tc>
      </w:tr>
      <w:tr w:rsidR="00DA0049" w:rsidRPr="00FA7979"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4</w:t>
            </w:r>
          </w:p>
        </w:tc>
        <w:tc>
          <w:tcPr>
            <w:tcW w:w="4680" w:type="dxa"/>
            <w:gridSpan w:val="3"/>
            <w:tcBorders>
              <w:top w:val="single" w:sz="4" w:space="0" w:color="auto"/>
              <w:left w:val="single" w:sz="6" w:space="0" w:color="auto"/>
              <w:bottom w:val="single" w:sz="4" w:space="0" w:color="auto"/>
              <w:right w:val="single" w:sz="4" w:space="0" w:color="auto"/>
            </w:tcBorders>
            <w:vAlign w:val="center"/>
          </w:tcPr>
          <w:p w:rsidR="00DA0049" w:rsidRPr="00FA7979" w:rsidRDefault="00DA0049" w:rsidP="00B0731F">
            <w:pPr>
              <w:pStyle w:val="Default"/>
              <w:spacing w:line="380" w:lineRule="exact"/>
              <w:jc w:val="both"/>
              <w:rPr>
                <w:rFonts w:hAnsi="標楷體"/>
                <w:sz w:val="28"/>
                <w:szCs w:val="28"/>
              </w:rPr>
            </w:pPr>
            <w:r w:rsidRPr="00FA7979">
              <w:rPr>
                <w:rFonts w:hAnsi="標楷體" w:hint="eastAsia"/>
                <w:sz w:val="28"/>
                <w:szCs w:val="28"/>
              </w:rPr>
              <w:t>演習各項演練各單位分工情形。</w:t>
            </w:r>
          </w:p>
        </w:tc>
        <w:tc>
          <w:tcPr>
            <w:tcW w:w="3685" w:type="dxa"/>
            <w:gridSpan w:val="2"/>
            <w:vMerge/>
            <w:tcBorders>
              <w:left w:val="single" w:sz="4" w:space="0" w:color="auto"/>
            </w:tcBorders>
            <w:vAlign w:val="center"/>
          </w:tcPr>
          <w:p w:rsidR="00DA0049" w:rsidRPr="00FA7979" w:rsidRDefault="00DA0049" w:rsidP="00B0731F">
            <w:pPr>
              <w:adjustRightInd w:val="0"/>
              <w:snapToGrid w:val="0"/>
              <w:spacing w:line="0" w:lineRule="atLeast"/>
              <w:jc w:val="both"/>
              <w:rPr>
                <w:rFonts w:ascii="標楷體" w:eastAsia="標楷體" w:hAnsi="標楷體"/>
                <w:color w:val="000000"/>
                <w:sz w:val="28"/>
                <w:szCs w:val="28"/>
              </w:rPr>
            </w:pPr>
          </w:p>
        </w:tc>
      </w:tr>
      <w:tr w:rsidR="00DA0049" w:rsidRPr="00FA7979"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5</w:t>
            </w:r>
          </w:p>
        </w:tc>
        <w:tc>
          <w:tcPr>
            <w:tcW w:w="4680" w:type="dxa"/>
            <w:gridSpan w:val="3"/>
            <w:tcBorders>
              <w:top w:val="single" w:sz="4" w:space="0" w:color="auto"/>
              <w:left w:val="single" w:sz="6" w:space="0" w:color="auto"/>
              <w:bottom w:val="single" w:sz="6" w:space="0" w:color="auto"/>
              <w:right w:val="single" w:sz="4" w:space="0" w:color="auto"/>
            </w:tcBorders>
            <w:vAlign w:val="center"/>
          </w:tcPr>
          <w:p w:rsidR="00DA0049" w:rsidRPr="00FA7979" w:rsidRDefault="00DA0049" w:rsidP="00B0731F">
            <w:pPr>
              <w:spacing w:line="380" w:lineRule="exact"/>
              <w:jc w:val="both"/>
              <w:rPr>
                <w:rFonts w:ascii="標楷體" w:eastAsia="標楷體" w:hAnsi="標楷體"/>
                <w:color w:val="000000"/>
                <w:sz w:val="28"/>
                <w:szCs w:val="28"/>
              </w:rPr>
            </w:pPr>
            <w:r w:rsidRPr="00FA7979">
              <w:rPr>
                <w:rFonts w:ascii="標楷體" w:eastAsia="標楷體" w:hAnsi="標楷體" w:hint="eastAsia"/>
                <w:color w:val="000000"/>
                <w:sz w:val="28"/>
                <w:szCs w:val="28"/>
              </w:rPr>
              <w:t>演習計畫內容之完整性，以量化數據(狀況時序、影響程度，所需人力、物力、時間等)清楚呈現。</w:t>
            </w:r>
          </w:p>
        </w:tc>
        <w:tc>
          <w:tcPr>
            <w:tcW w:w="3685" w:type="dxa"/>
            <w:gridSpan w:val="2"/>
            <w:vMerge/>
            <w:tcBorders>
              <w:left w:val="single" w:sz="4" w:space="0" w:color="auto"/>
              <w:bottom w:val="single" w:sz="6" w:space="0" w:color="auto"/>
            </w:tcBorders>
            <w:vAlign w:val="center"/>
          </w:tcPr>
          <w:p w:rsidR="00DA0049" w:rsidRPr="00FA7979" w:rsidRDefault="00DA0049" w:rsidP="00B0731F">
            <w:pPr>
              <w:adjustRightInd w:val="0"/>
              <w:snapToGrid w:val="0"/>
              <w:spacing w:line="0" w:lineRule="atLeast"/>
              <w:jc w:val="both"/>
              <w:rPr>
                <w:rFonts w:ascii="標楷體" w:eastAsia="標楷體" w:hAnsi="標楷體"/>
                <w:color w:val="000000"/>
                <w:sz w:val="28"/>
                <w:szCs w:val="28"/>
              </w:rPr>
            </w:pPr>
          </w:p>
        </w:tc>
      </w:tr>
      <w:tr w:rsidR="00DA0049" w:rsidRPr="00FA7979" w:rsidTr="00401D9F">
        <w:trPr>
          <w:cantSplit/>
          <w:trHeight w:val="717"/>
        </w:trPr>
        <w:tc>
          <w:tcPr>
            <w:tcW w:w="707"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1</w:t>
            </w:r>
          </w:p>
        </w:tc>
        <w:tc>
          <w:tcPr>
            <w:tcW w:w="4680" w:type="dxa"/>
            <w:gridSpan w:val="3"/>
            <w:tcBorders>
              <w:top w:val="single" w:sz="6" w:space="0" w:color="auto"/>
              <w:left w:val="single" w:sz="6" w:space="0" w:color="auto"/>
              <w:bottom w:val="single" w:sz="4" w:space="0" w:color="auto"/>
              <w:right w:val="single" w:sz="6" w:space="0" w:color="auto"/>
            </w:tcBorders>
            <w:vAlign w:val="center"/>
          </w:tcPr>
          <w:p w:rsidR="00DA0049" w:rsidRPr="00FA7979" w:rsidRDefault="00DA0049" w:rsidP="00B0731F">
            <w:pPr>
              <w:spacing w:line="380" w:lineRule="exact"/>
              <w:jc w:val="both"/>
              <w:rPr>
                <w:rFonts w:ascii="標楷體" w:eastAsia="標楷體" w:hAnsi="標楷體"/>
                <w:color w:val="000000"/>
                <w:sz w:val="28"/>
                <w:szCs w:val="28"/>
              </w:rPr>
            </w:pPr>
            <w:r w:rsidRPr="00FA7979">
              <w:rPr>
                <w:rFonts w:ascii="標楷體" w:eastAsia="標楷體" w:hAnsi="標楷體" w:hint="eastAsia"/>
                <w:color w:val="000000"/>
                <w:sz w:val="28"/>
                <w:szCs w:val="28"/>
              </w:rPr>
              <w:t>演習過程災害應變中心指揮官或副指揮官依計畫參與情形。</w:t>
            </w:r>
            <w:r w:rsidRPr="00FA7979">
              <w:rPr>
                <w:rFonts w:ascii="標楷體" w:eastAsia="標楷體" w:hAnsi="標楷體"/>
                <w:color w:val="000000"/>
                <w:sz w:val="28"/>
                <w:szCs w:val="28"/>
              </w:rPr>
              <w:t xml:space="preserve"> </w:t>
            </w:r>
          </w:p>
        </w:tc>
        <w:tc>
          <w:tcPr>
            <w:tcW w:w="3685" w:type="dxa"/>
            <w:gridSpan w:val="2"/>
            <w:vMerge w:val="restart"/>
            <w:tcBorders>
              <w:top w:val="single" w:sz="6" w:space="0" w:color="auto"/>
              <w:left w:val="single" w:sz="6" w:space="0" w:color="auto"/>
            </w:tcBorders>
            <w:vAlign w:val="center"/>
          </w:tcPr>
          <w:p w:rsidR="00DA0049" w:rsidRPr="00660443" w:rsidRDefault="00DA0049" w:rsidP="00A24103">
            <w:pPr>
              <w:pStyle w:val="af2"/>
              <w:widowControl/>
              <w:numPr>
                <w:ilvl w:val="0"/>
                <w:numId w:val="90"/>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演習過程災害應變中心指揮官、副指揮官皆全程參與。</w:t>
            </w:r>
          </w:p>
          <w:p w:rsidR="00DA0049" w:rsidRPr="00660443" w:rsidRDefault="00DA0049" w:rsidP="00A24103">
            <w:pPr>
              <w:pStyle w:val="af2"/>
              <w:widowControl/>
              <w:numPr>
                <w:ilvl w:val="0"/>
                <w:numId w:val="90"/>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縣政府所屬相關行政體系、轄內作戰區指揮部、內政部、鄰近縣市消防單位、台水及台電公司機關(構)等共同參演，演練確實。</w:t>
            </w:r>
          </w:p>
          <w:p w:rsidR="00DA0049" w:rsidRPr="00660443" w:rsidRDefault="00DA0049" w:rsidP="00A24103">
            <w:pPr>
              <w:pStyle w:val="af2"/>
              <w:widowControl/>
              <w:numPr>
                <w:ilvl w:val="0"/>
                <w:numId w:val="90"/>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透過演習確可有效驗證縣政府行政體系動員、民防、緊急醫療、災害防救等現有應變機制弱點與發掘潛在問題，並檢視演習狀況處置程序與時序合理性。</w:t>
            </w:r>
          </w:p>
          <w:p w:rsidR="00DA0049" w:rsidRPr="00660443" w:rsidRDefault="00DA0049" w:rsidP="00A24103">
            <w:pPr>
              <w:pStyle w:val="af2"/>
              <w:widowControl/>
              <w:numPr>
                <w:ilvl w:val="0"/>
                <w:numId w:val="90"/>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演習過程與演習計畫及書面參考資料相符。</w:t>
            </w:r>
          </w:p>
          <w:p w:rsidR="00DA0049" w:rsidRPr="00FA7979" w:rsidRDefault="00DA0049" w:rsidP="00A24103">
            <w:pPr>
              <w:pStyle w:val="af2"/>
              <w:widowControl/>
              <w:numPr>
                <w:ilvl w:val="0"/>
                <w:numId w:val="90"/>
              </w:numPr>
              <w:adjustRightInd w:val="0"/>
              <w:snapToGrid w:val="0"/>
              <w:spacing w:line="0" w:lineRule="atLeast"/>
              <w:ind w:leftChars="0"/>
              <w:jc w:val="both"/>
              <w:rPr>
                <w:rFonts w:ascii="標楷體" w:eastAsia="標楷體" w:hAnsi="標楷體"/>
                <w:color w:val="000000"/>
                <w:sz w:val="28"/>
                <w:szCs w:val="28"/>
              </w:rPr>
            </w:pPr>
            <w:r w:rsidRPr="00660443">
              <w:rPr>
                <w:rFonts w:ascii="標楷體" w:eastAsia="標楷體" w:hAnsi="標楷體" w:hint="eastAsia"/>
                <w:sz w:val="28"/>
                <w:szCs w:val="28"/>
              </w:rPr>
              <w:t>演習有邀請非營利組織(慈濟功德會、世界展望會、彿光山等)及民眾(國小、教養院、志工等)共同參與。</w:t>
            </w:r>
          </w:p>
        </w:tc>
      </w:tr>
      <w:tr w:rsidR="00DA0049" w:rsidRPr="00FA7979"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2</w:t>
            </w:r>
          </w:p>
        </w:tc>
        <w:tc>
          <w:tcPr>
            <w:tcW w:w="4680" w:type="dxa"/>
            <w:gridSpan w:val="3"/>
            <w:tcBorders>
              <w:top w:val="single" w:sz="4" w:space="0" w:color="auto"/>
              <w:left w:val="single" w:sz="6" w:space="0" w:color="auto"/>
              <w:bottom w:val="single" w:sz="4" w:space="0" w:color="auto"/>
              <w:right w:val="single" w:sz="6" w:space="0" w:color="auto"/>
            </w:tcBorders>
            <w:vAlign w:val="center"/>
          </w:tcPr>
          <w:p w:rsidR="00DA0049" w:rsidRPr="00FA7979" w:rsidRDefault="00DA0049" w:rsidP="00B0731F">
            <w:pPr>
              <w:spacing w:line="380" w:lineRule="exact"/>
              <w:jc w:val="both"/>
              <w:rPr>
                <w:rFonts w:ascii="標楷體" w:eastAsia="標楷體" w:hAnsi="標楷體"/>
                <w:color w:val="000000"/>
                <w:sz w:val="28"/>
                <w:szCs w:val="28"/>
              </w:rPr>
            </w:pPr>
            <w:r w:rsidRPr="00FA7979">
              <w:rPr>
                <w:rFonts w:ascii="標楷體" w:eastAsia="標楷體" w:hAnsi="標楷體" w:hint="eastAsia"/>
                <w:color w:val="000000"/>
                <w:sz w:val="28"/>
                <w:szCs w:val="28"/>
              </w:rPr>
              <w:t>地方政府所屬相關救災單位及轄內中央部會派駐單位參與演練情形。</w:t>
            </w:r>
          </w:p>
        </w:tc>
        <w:tc>
          <w:tcPr>
            <w:tcW w:w="3685" w:type="dxa"/>
            <w:gridSpan w:val="2"/>
            <w:vMerge/>
            <w:tcBorders>
              <w:left w:val="single" w:sz="6" w:space="0" w:color="auto"/>
            </w:tcBorders>
            <w:vAlign w:val="center"/>
          </w:tcPr>
          <w:p w:rsidR="00DA0049" w:rsidRPr="00FA7979" w:rsidRDefault="00DA0049" w:rsidP="00B0731F">
            <w:pPr>
              <w:adjustRightInd w:val="0"/>
              <w:snapToGrid w:val="0"/>
              <w:spacing w:line="0" w:lineRule="atLeast"/>
              <w:jc w:val="both"/>
              <w:rPr>
                <w:rFonts w:ascii="標楷體" w:eastAsia="標楷體" w:hAnsi="標楷體"/>
                <w:color w:val="000000"/>
                <w:sz w:val="28"/>
                <w:szCs w:val="28"/>
              </w:rPr>
            </w:pPr>
          </w:p>
        </w:tc>
      </w:tr>
      <w:tr w:rsidR="00DA0049" w:rsidRPr="00FA7979"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3</w:t>
            </w:r>
          </w:p>
        </w:tc>
        <w:tc>
          <w:tcPr>
            <w:tcW w:w="4680" w:type="dxa"/>
            <w:gridSpan w:val="3"/>
            <w:tcBorders>
              <w:top w:val="single" w:sz="4" w:space="0" w:color="auto"/>
              <w:left w:val="single" w:sz="6" w:space="0" w:color="auto"/>
              <w:bottom w:val="single" w:sz="4" w:space="0" w:color="auto"/>
              <w:right w:val="single" w:sz="6" w:space="0" w:color="auto"/>
            </w:tcBorders>
            <w:vAlign w:val="center"/>
          </w:tcPr>
          <w:p w:rsidR="00DA0049" w:rsidRPr="00FA7979" w:rsidRDefault="00DA0049" w:rsidP="00B0731F">
            <w:pPr>
              <w:spacing w:line="380" w:lineRule="exact"/>
              <w:jc w:val="both"/>
              <w:rPr>
                <w:rFonts w:ascii="標楷體" w:eastAsia="標楷體" w:hAnsi="標楷體"/>
                <w:color w:val="000000"/>
                <w:sz w:val="28"/>
                <w:szCs w:val="28"/>
              </w:rPr>
            </w:pPr>
            <w:r w:rsidRPr="00FA7979">
              <w:rPr>
                <w:rFonts w:ascii="標楷體" w:eastAsia="標楷體" w:hAnsi="標楷體" w:hint="eastAsia"/>
                <w:color w:val="000000"/>
                <w:sz w:val="28"/>
                <w:szCs w:val="28"/>
              </w:rPr>
              <w:t>演習能驗證現有應變機制弱點與發掘潛在問題，以及演習狀況處置程序與時序之合理性。</w:t>
            </w:r>
          </w:p>
        </w:tc>
        <w:tc>
          <w:tcPr>
            <w:tcW w:w="3685" w:type="dxa"/>
            <w:gridSpan w:val="2"/>
            <w:vMerge/>
            <w:tcBorders>
              <w:left w:val="single" w:sz="6" w:space="0" w:color="auto"/>
            </w:tcBorders>
            <w:vAlign w:val="center"/>
          </w:tcPr>
          <w:p w:rsidR="00DA0049" w:rsidRPr="00FA7979" w:rsidRDefault="00DA0049" w:rsidP="00B0731F">
            <w:pPr>
              <w:adjustRightInd w:val="0"/>
              <w:snapToGrid w:val="0"/>
              <w:spacing w:line="0" w:lineRule="atLeast"/>
              <w:jc w:val="both"/>
              <w:rPr>
                <w:rFonts w:ascii="標楷體" w:eastAsia="標楷體" w:hAnsi="標楷體"/>
                <w:color w:val="000000"/>
                <w:sz w:val="28"/>
                <w:szCs w:val="28"/>
              </w:rPr>
            </w:pPr>
          </w:p>
        </w:tc>
      </w:tr>
      <w:tr w:rsidR="00DA0049" w:rsidRPr="00FA7979" w:rsidTr="00401D9F">
        <w:trPr>
          <w:cantSplit/>
          <w:trHeight w:val="179"/>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4</w:t>
            </w:r>
          </w:p>
        </w:tc>
        <w:tc>
          <w:tcPr>
            <w:tcW w:w="4680" w:type="dxa"/>
            <w:gridSpan w:val="3"/>
            <w:tcBorders>
              <w:top w:val="single" w:sz="4" w:space="0" w:color="auto"/>
              <w:left w:val="single" w:sz="6" w:space="0" w:color="auto"/>
              <w:bottom w:val="single" w:sz="4" w:space="0" w:color="auto"/>
              <w:right w:val="single" w:sz="6" w:space="0" w:color="auto"/>
            </w:tcBorders>
            <w:vAlign w:val="center"/>
          </w:tcPr>
          <w:p w:rsidR="00DA0049" w:rsidRPr="00FA7979" w:rsidRDefault="00DA0049" w:rsidP="00B0731F">
            <w:pPr>
              <w:spacing w:line="380" w:lineRule="exact"/>
              <w:jc w:val="both"/>
              <w:rPr>
                <w:rFonts w:ascii="標楷體" w:eastAsia="標楷體" w:hAnsi="標楷體"/>
                <w:color w:val="000000"/>
                <w:sz w:val="28"/>
                <w:szCs w:val="28"/>
              </w:rPr>
            </w:pPr>
            <w:r w:rsidRPr="00FA7979">
              <w:rPr>
                <w:rFonts w:ascii="標楷體" w:eastAsia="標楷體" w:hAnsi="標楷體" w:hint="eastAsia"/>
                <w:color w:val="000000"/>
                <w:sz w:val="28"/>
                <w:szCs w:val="28"/>
              </w:rPr>
              <w:t>演習過程與演習計畫及書面參考資料相符。</w:t>
            </w:r>
          </w:p>
        </w:tc>
        <w:tc>
          <w:tcPr>
            <w:tcW w:w="3685" w:type="dxa"/>
            <w:gridSpan w:val="2"/>
            <w:vMerge/>
            <w:tcBorders>
              <w:left w:val="single" w:sz="6" w:space="0" w:color="auto"/>
            </w:tcBorders>
            <w:vAlign w:val="center"/>
          </w:tcPr>
          <w:p w:rsidR="00DA0049" w:rsidRPr="00FA7979" w:rsidRDefault="00DA0049" w:rsidP="00B0731F">
            <w:pPr>
              <w:adjustRightInd w:val="0"/>
              <w:snapToGrid w:val="0"/>
              <w:spacing w:line="0" w:lineRule="atLeast"/>
              <w:jc w:val="both"/>
              <w:rPr>
                <w:rFonts w:ascii="標楷體" w:eastAsia="標楷體" w:hAnsi="標楷體"/>
                <w:color w:val="000000"/>
                <w:sz w:val="28"/>
                <w:szCs w:val="28"/>
              </w:rPr>
            </w:pPr>
          </w:p>
        </w:tc>
      </w:tr>
      <w:tr w:rsidR="00DA0049" w:rsidRPr="00FA7979" w:rsidTr="00401D9F">
        <w:trPr>
          <w:cantSplit/>
          <w:trHeight w:val="755"/>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FA7979" w:rsidRDefault="00DA0049" w:rsidP="00B0731F">
            <w:pPr>
              <w:adjustRightInd w:val="0"/>
              <w:snapToGrid w:val="0"/>
              <w:spacing w:line="0" w:lineRule="atLeast"/>
              <w:jc w:val="center"/>
              <w:rPr>
                <w:rFonts w:ascii="標楷體" w:eastAsia="標楷體" w:hAnsi="標楷體"/>
                <w:color w:val="000000"/>
                <w:sz w:val="28"/>
                <w:szCs w:val="28"/>
              </w:rPr>
            </w:pPr>
            <w:r w:rsidRPr="00FA7979">
              <w:rPr>
                <w:rFonts w:ascii="標楷體" w:eastAsia="標楷體" w:hAnsi="標楷體" w:hint="eastAsia"/>
                <w:color w:val="000000"/>
                <w:sz w:val="28"/>
                <w:szCs w:val="28"/>
              </w:rPr>
              <w:t>5</w:t>
            </w:r>
          </w:p>
        </w:tc>
        <w:tc>
          <w:tcPr>
            <w:tcW w:w="4680" w:type="dxa"/>
            <w:gridSpan w:val="3"/>
            <w:tcBorders>
              <w:top w:val="single" w:sz="4" w:space="0" w:color="auto"/>
              <w:left w:val="single" w:sz="6" w:space="0" w:color="auto"/>
              <w:right w:val="single" w:sz="6" w:space="0" w:color="auto"/>
            </w:tcBorders>
            <w:vAlign w:val="center"/>
          </w:tcPr>
          <w:p w:rsidR="00DA0049" w:rsidRPr="00FA7979" w:rsidRDefault="00DA0049" w:rsidP="00B0731F">
            <w:pPr>
              <w:spacing w:line="380" w:lineRule="exact"/>
              <w:jc w:val="both"/>
              <w:rPr>
                <w:rFonts w:ascii="標楷體" w:eastAsia="標楷體" w:hAnsi="標楷體"/>
                <w:color w:val="000000"/>
                <w:sz w:val="28"/>
                <w:szCs w:val="28"/>
              </w:rPr>
            </w:pPr>
            <w:r w:rsidRPr="00FA7979">
              <w:rPr>
                <w:rFonts w:ascii="標楷體" w:eastAsia="標楷體" w:hAnsi="標楷體" w:hint="eastAsia"/>
                <w:color w:val="000000"/>
                <w:sz w:val="28"/>
                <w:szCs w:val="28"/>
              </w:rPr>
              <w:t>演習邀請企業、非營利組織及民眾參與情形。</w:t>
            </w:r>
          </w:p>
        </w:tc>
        <w:tc>
          <w:tcPr>
            <w:tcW w:w="3685" w:type="dxa"/>
            <w:gridSpan w:val="2"/>
            <w:vMerge/>
            <w:tcBorders>
              <w:left w:val="single" w:sz="6" w:space="0" w:color="auto"/>
            </w:tcBorders>
            <w:vAlign w:val="center"/>
          </w:tcPr>
          <w:p w:rsidR="00DA0049" w:rsidRPr="00FA7979" w:rsidRDefault="00DA0049" w:rsidP="00B0731F">
            <w:pPr>
              <w:adjustRightInd w:val="0"/>
              <w:snapToGrid w:val="0"/>
              <w:spacing w:line="0" w:lineRule="atLeast"/>
              <w:jc w:val="both"/>
              <w:rPr>
                <w:rFonts w:ascii="標楷體" w:eastAsia="標楷體" w:hAnsi="標楷體"/>
                <w:color w:val="000000"/>
                <w:sz w:val="28"/>
                <w:szCs w:val="28"/>
              </w:rPr>
            </w:pPr>
          </w:p>
        </w:tc>
      </w:tr>
      <w:tr w:rsidR="00DA0049" w:rsidRPr="00FA7979" w:rsidTr="00401D9F">
        <w:trPr>
          <w:cantSplit/>
          <w:trHeight w:val="2260"/>
        </w:trPr>
        <w:tc>
          <w:tcPr>
            <w:tcW w:w="707"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DA0049" w:rsidRPr="00FA7979" w:rsidRDefault="00DA0049" w:rsidP="00B0731F">
            <w:pPr>
              <w:spacing w:line="0" w:lineRule="atLeast"/>
              <w:jc w:val="both"/>
              <w:rPr>
                <w:rFonts w:ascii="標楷體" w:eastAsia="標楷體" w:hAnsi="標楷體"/>
                <w:color w:val="000000"/>
                <w:sz w:val="28"/>
                <w:szCs w:val="28"/>
              </w:rPr>
            </w:pPr>
            <w:r w:rsidRPr="00FA7979">
              <w:rPr>
                <w:rFonts w:ascii="標楷體" w:eastAsia="標楷體" w:hAnsi="標楷體" w:hint="eastAsia"/>
                <w:color w:val="000000"/>
                <w:sz w:val="28"/>
                <w:szCs w:val="28"/>
              </w:rPr>
              <w:t>一、優(缺)點：</w:t>
            </w:r>
          </w:p>
          <w:p w:rsidR="00DA0049" w:rsidRPr="00FA7979" w:rsidRDefault="00DA0049" w:rsidP="00B0731F">
            <w:pPr>
              <w:spacing w:line="0" w:lineRule="atLeast"/>
              <w:jc w:val="both"/>
              <w:rPr>
                <w:rFonts w:ascii="標楷體" w:eastAsia="標楷體" w:hAnsi="標楷體"/>
                <w:color w:val="000000"/>
                <w:sz w:val="28"/>
                <w:szCs w:val="28"/>
              </w:rPr>
            </w:pPr>
            <w:r w:rsidRPr="00FA7979">
              <w:rPr>
                <w:rFonts w:ascii="標楷體" w:eastAsia="標楷體" w:hAnsi="標楷體" w:hint="eastAsia"/>
                <w:color w:val="000000"/>
                <w:sz w:val="28"/>
                <w:szCs w:val="28"/>
              </w:rPr>
              <w:t>本次是以地震災害進行各項想定演練，其規劃及實施合符實際，可有助於提升縣政府防救災應變處置能力。</w:t>
            </w:r>
          </w:p>
          <w:p w:rsidR="00DA0049" w:rsidRPr="00FA7979" w:rsidRDefault="00DA0049" w:rsidP="00B0731F">
            <w:pPr>
              <w:spacing w:line="0" w:lineRule="atLeast"/>
              <w:jc w:val="both"/>
              <w:rPr>
                <w:rFonts w:ascii="標楷體" w:eastAsia="標楷體" w:hAnsi="標楷體"/>
                <w:color w:val="000000"/>
                <w:sz w:val="28"/>
                <w:szCs w:val="28"/>
              </w:rPr>
            </w:pPr>
            <w:r w:rsidRPr="00FA7979">
              <w:rPr>
                <w:rFonts w:ascii="標楷體" w:eastAsia="標楷體" w:hAnsi="標楷體" w:hint="eastAsia"/>
                <w:color w:val="000000"/>
                <w:sz w:val="28"/>
                <w:szCs w:val="28"/>
              </w:rPr>
              <w:t>二、建議事項：</w:t>
            </w:r>
          </w:p>
          <w:p w:rsidR="00DA0049" w:rsidRPr="00FA7979" w:rsidRDefault="00DA0049" w:rsidP="00B0731F">
            <w:pPr>
              <w:spacing w:line="0" w:lineRule="atLeast"/>
              <w:ind w:left="560" w:hangingChars="200" w:hanging="560"/>
              <w:jc w:val="both"/>
              <w:rPr>
                <w:rFonts w:ascii="標楷體" w:eastAsia="標楷體" w:hAnsi="標楷體"/>
                <w:color w:val="000000"/>
                <w:sz w:val="28"/>
                <w:szCs w:val="28"/>
              </w:rPr>
            </w:pPr>
            <w:r w:rsidRPr="00FA7979">
              <w:rPr>
                <w:rFonts w:ascii="標楷體" w:eastAsia="標楷體" w:hAnsi="標楷體" w:hint="eastAsia"/>
                <w:color w:val="000000"/>
                <w:sz w:val="28"/>
                <w:szCs w:val="28"/>
              </w:rPr>
              <w:t>(一)縣政府為屬臨海地區，相關防救災應變機制，建請建置補充。</w:t>
            </w:r>
          </w:p>
          <w:p w:rsidR="00DA0049" w:rsidRPr="00FA7979" w:rsidRDefault="00DA0049" w:rsidP="00B0731F">
            <w:pPr>
              <w:spacing w:line="0" w:lineRule="atLeast"/>
              <w:ind w:left="560" w:hangingChars="200" w:hanging="560"/>
              <w:jc w:val="both"/>
              <w:rPr>
                <w:rFonts w:ascii="標楷體" w:eastAsia="標楷體" w:hAnsi="標楷體"/>
                <w:color w:val="000000"/>
                <w:sz w:val="28"/>
                <w:szCs w:val="28"/>
              </w:rPr>
            </w:pPr>
            <w:r w:rsidRPr="00FA7979">
              <w:rPr>
                <w:rFonts w:ascii="標楷體" w:eastAsia="標楷體" w:hAnsi="標楷體" w:hint="eastAsia"/>
                <w:color w:val="000000"/>
                <w:sz w:val="28"/>
                <w:szCs w:val="28"/>
              </w:rPr>
              <w:t>(二)災民及收容所設置地點善用海濱公園，宜考量降雨及可能海嘯等危害風險</w:t>
            </w:r>
            <w:r>
              <w:rPr>
                <w:rFonts w:ascii="標楷體" w:eastAsia="標楷體" w:hAnsi="標楷體" w:hint="eastAsia"/>
                <w:color w:val="000000"/>
                <w:sz w:val="28"/>
                <w:szCs w:val="28"/>
              </w:rPr>
              <w:t>。</w:t>
            </w:r>
          </w:p>
        </w:tc>
      </w:tr>
    </w:tbl>
    <w:p w:rsidR="009E3C55" w:rsidRDefault="009E3C55" w:rsidP="00DA0049"/>
    <w:p w:rsidR="009E3C55" w:rsidRDefault="009E3C55">
      <w:pPr>
        <w:widowControl/>
      </w:pPr>
      <w:r>
        <w:br w:type="page"/>
      </w:r>
    </w:p>
    <w:p w:rsidR="00D501EA" w:rsidRDefault="00D501EA"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7"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雲林縣政府</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DA0049" w:rsidRPr="00660443" w:rsidRDefault="00DA0049" w:rsidP="00660443">
            <w:pPr>
              <w:spacing w:line="0" w:lineRule="atLeast"/>
              <w:rPr>
                <w:rFonts w:ascii="標楷體" w:eastAsia="標楷體" w:hAnsi="標楷體"/>
                <w:sz w:val="28"/>
                <w:szCs w:val="28"/>
              </w:rPr>
            </w:pPr>
            <w:r w:rsidRPr="00660443">
              <w:rPr>
                <w:rFonts w:ascii="標楷體" w:eastAsia="標楷體" w:hAnsi="標楷體" w:cs="標楷體" w:hint="eastAsia"/>
                <w:sz w:val="28"/>
                <w:szCs w:val="28"/>
              </w:rPr>
              <w:t>104年3月24日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7"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rPr>
          <w:cantSplit/>
        </w:trPr>
        <w:tc>
          <w:tcPr>
            <w:tcW w:w="707"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DA0049" w:rsidRPr="00660443" w:rsidRDefault="00DA0049" w:rsidP="00A24103">
            <w:pPr>
              <w:pStyle w:val="af2"/>
              <w:widowControl/>
              <w:numPr>
                <w:ilvl w:val="0"/>
                <w:numId w:val="91"/>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演習內容及災害狀況想定與縣內災害潛勢相符且務實。</w:t>
            </w:r>
          </w:p>
          <w:p w:rsidR="00DA0049" w:rsidRPr="00660443" w:rsidRDefault="00DA0049" w:rsidP="00A24103">
            <w:pPr>
              <w:pStyle w:val="af2"/>
              <w:widowControl/>
              <w:numPr>
                <w:ilvl w:val="0"/>
                <w:numId w:val="91"/>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演習手冊及參考資料詳實，可供評核人員充分瞭解演習情境設定及內容。</w:t>
            </w:r>
          </w:p>
          <w:p w:rsidR="00DA0049" w:rsidRPr="00660443" w:rsidRDefault="00DA0049" w:rsidP="00A24103">
            <w:pPr>
              <w:pStyle w:val="af2"/>
              <w:widowControl/>
              <w:numPr>
                <w:ilvl w:val="0"/>
                <w:numId w:val="91"/>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演習流程及各單位分工相當明確。</w:t>
            </w:r>
          </w:p>
          <w:p w:rsidR="00DA0049" w:rsidRPr="00260259" w:rsidRDefault="00DA0049" w:rsidP="00A24103">
            <w:pPr>
              <w:pStyle w:val="af2"/>
              <w:widowControl/>
              <w:numPr>
                <w:ilvl w:val="0"/>
                <w:numId w:val="91"/>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演習計畫內容之相當完整。</w:t>
            </w:r>
          </w:p>
        </w:tc>
      </w:tr>
      <w:tr w:rsidR="00DA0049" w:rsidRPr="00F3780A" w:rsidTr="00401D9F">
        <w:trPr>
          <w:cantSplit/>
          <w:trHeight w:val="498"/>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17"/>
        </w:trPr>
        <w:tc>
          <w:tcPr>
            <w:tcW w:w="707"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DA0049" w:rsidRPr="00660443" w:rsidRDefault="00DA0049" w:rsidP="00A24103">
            <w:pPr>
              <w:pStyle w:val="af2"/>
              <w:widowControl/>
              <w:numPr>
                <w:ilvl w:val="0"/>
                <w:numId w:val="92"/>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雲林縣政府所屬相關救災單位及轄內各派駐單位參與演練，相當務實及確實。</w:t>
            </w:r>
          </w:p>
          <w:p w:rsidR="00DA0049" w:rsidRPr="00660443" w:rsidRDefault="00DA0049" w:rsidP="00A24103">
            <w:pPr>
              <w:pStyle w:val="af2"/>
              <w:widowControl/>
              <w:numPr>
                <w:ilvl w:val="0"/>
                <w:numId w:val="92"/>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演習能驗證現有應變機制，以及演習狀況處置程序與時序之相當合理。</w:t>
            </w:r>
          </w:p>
          <w:p w:rsidR="00DA0049" w:rsidRPr="00260259" w:rsidRDefault="00DA0049" w:rsidP="00A24103">
            <w:pPr>
              <w:pStyle w:val="af2"/>
              <w:widowControl/>
              <w:numPr>
                <w:ilvl w:val="0"/>
                <w:numId w:val="92"/>
              </w:numPr>
              <w:adjustRightInd w:val="0"/>
              <w:snapToGrid w:val="0"/>
              <w:spacing w:line="0" w:lineRule="atLeast"/>
              <w:ind w:leftChars="0"/>
              <w:jc w:val="both"/>
              <w:rPr>
                <w:rFonts w:ascii="標楷體" w:eastAsia="標楷體" w:hAnsi="標楷體"/>
                <w:sz w:val="28"/>
                <w:szCs w:val="28"/>
              </w:rPr>
            </w:pPr>
            <w:r w:rsidRPr="00660443">
              <w:rPr>
                <w:rFonts w:ascii="標楷體" w:eastAsia="標楷體" w:hAnsi="標楷體" w:hint="eastAsia"/>
                <w:sz w:val="28"/>
                <w:szCs w:val="28"/>
              </w:rPr>
              <w:t>演習過程與演習計畫及書面參考資料相符。</w:t>
            </w: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179"/>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55"/>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DA0049" w:rsidRDefault="00DA0049" w:rsidP="00B0731F">
            <w:p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DA0049" w:rsidRDefault="00DA0049" w:rsidP="00A24103">
            <w:pPr>
              <w:pStyle w:val="af2"/>
              <w:widowControl/>
              <w:numPr>
                <w:ilvl w:val="0"/>
                <w:numId w:val="93"/>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本次構想於地震複合性災害搶救及避難場所收容安置 演練時結合各相關公、民營事業機構、民間志工團體救災能量，及動員民防災害防救、疏善收容等應變措施，藉以驗證地區災害防救計畫及有助於提升各項應變措施可行性。</w:t>
            </w:r>
          </w:p>
          <w:p w:rsidR="00DA0049" w:rsidRDefault="00DA0049" w:rsidP="00A24103">
            <w:pPr>
              <w:pStyle w:val="af2"/>
              <w:widowControl/>
              <w:numPr>
                <w:ilvl w:val="0"/>
                <w:numId w:val="93"/>
              </w:numPr>
              <w:adjustRightInd w:val="0"/>
              <w:snapToGrid w:val="0"/>
              <w:spacing w:line="0" w:lineRule="atLeast"/>
              <w:ind w:leftChars="0"/>
              <w:jc w:val="both"/>
              <w:rPr>
                <w:rFonts w:ascii="標楷體" w:eastAsia="標楷體" w:hAnsi="標楷體"/>
                <w:sz w:val="28"/>
                <w:szCs w:val="28"/>
              </w:rPr>
            </w:pPr>
            <w:r w:rsidRPr="00260259">
              <w:rPr>
                <w:rFonts w:ascii="標楷體" w:eastAsia="標楷體" w:hAnsi="標楷體" w:hint="eastAsia"/>
                <w:sz w:val="28"/>
                <w:szCs w:val="28"/>
              </w:rPr>
              <w:t>建議事項：</w:t>
            </w:r>
          </w:p>
          <w:p w:rsidR="00DA0049" w:rsidRPr="00260259" w:rsidRDefault="00DA0049" w:rsidP="008A046E">
            <w:pPr>
              <w:pStyle w:val="af2"/>
              <w:widowControl/>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建議加強縱橫向通報聯繫、相互支援演練及充分利用民間力量設施，   降低災害損失。</w:t>
            </w:r>
          </w:p>
        </w:tc>
      </w:tr>
    </w:tbl>
    <w:p w:rsidR="00DA0049" w:rsidRDefault="00DA0049" w:rsidP="00DA0049"/>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7"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嘉義市政府</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DA0049" w:rsidRPr="008A046E" w:rsidRDefault="00DA0049" w:rsidP="008A046E">
            <w:pPr>
              <w:spacing w:line="0" w:lineRule="atLeast"/>
              <w:rPr>
                <w:rFonts w:ascii="標楷體" w:eastAsia="標楷體" w:hAnsi="標楷體"/>
                <w:sz w:val="28"/>
                <w:szCs w:val="28"/>
              </w:rPr>
            </w:pPr>
            <w:r w:rsidRPr="008A046E">
              <w:rPr>
                <w:rFonts w:ascii="標楷體" w:eastAsia="標楷體" w:hAnsi="標楷體" w:cs="標楷體" w:hint="eastAsia"/>
                <w:sz w:val="28"/>
                <w:szCs w:val="28"/>
              </w:rPr>
              <w:t>104年3月26日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7"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rPr>
          <w:cantSplit/>
        </w:trPr>
        <w:tc>
          <w:tcPr>
            <w:tcW w:w="707"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DA0049" w:rsidRPr="008A046E" w:rsidRDefault="00DA0049" w:rsidP="00A24103">
            <w:pPr>
              <w:pStyle w:val="af2"/>
              <w:widowControl/>
              <w:numPr>
                <w:ilvl w:val="0"/>
                <w:numId w:val="94"/>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演習內容及災害狀況想定與嘉義市內災害潛勢相符且務實。</w:t>
            </w:r>
          </w:p>
          <w:p w:rsidR="00DA0049" w:rsidRPr="008A046E" w:rsidRDefault="00DA0049" w:rsidP="00A24103">
            <w:pPr>
              <w:pStyle w:val="af2"/>
              <w:widowControl/>
              <w:numPr>
                <w:ilvl w:val="0"/>
                <w:numId w:val="94"/>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演習手冊及參考資料詳實，可供評核人員充分瞭解演習情境設定及內容。</w:t>
            </w:r>
          </w:p>
          <w:p w:rsidR="00DA0049" w:rsidRPr="008A046E" w:rsidRDefault="00DA0049" w:rsidP="00A24103">
            <w:pPr>
              <w:pStyle w:val="af2"/>
              <w:widowControl/>
              <w:numPr>
                <w:ilvl w:val="0"/>
                <w:numId w:val="94"/>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演習流程及各單位分工相當明確。</w:t>
            </w:r>
          </w:p>
          <w:p w:rsidR="00DA0049" w:rsidRPr="00260259" w:rsidRDefault="00DA0049" w:rsidP="00A24103">
            <w:pPr>
              <w:pStyle w:val="af2"/>
              <w:widowControl/>
              <w:numPr>
                <w:ilvl w:val="0"/>
                <w:numId w:val="94"/>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演習計畫內容之相當完整。</w:t>
            </w:r>
          </w:p>
        </w:tc>
      </w:tr>
      <w:tr w:rsidR="00DA0049" w:rsidRPr="00F3780A" w:rsidTr="00401D9F">
        <w:trPr>
          <w:cantSplit/>
          <w:trHeight w:val="498"/>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17"/>
        </w:trPr>
        <w:tc>
          <w:tcPr>
            <w:tcW w:w="707"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DA0049" w:rsidRPr="008A046E" w:rsidRDefault="00DA0049" w:rsidP="00A24103">
            <w:pPr>
              <w:pStyle w:val="af2"/>
              <w:widowControl/>
              <w:numPr>
                <w:ilvl w:val="0"/>
                <w:numId w:val="95"/>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嘉義市政府所屬相關救災單位及轄內作戰區指揮部、五河川局、台水、台電、中油等派駐單位參與演練，相當務實及確實。</w:t>
            </w:r>
          </w:p>
          <w:p w:rsidR="00DA0049" w:rsidRPr="008A046E" w:rsidRDefault="00DA0049" w:rsidP="00A24103">
            <w:pPr>
              <w:pStyle w:val="af2"/>
              <w:widowControl/>
              <w:numPr>
                <w:ilvl w:val="0"/>
                <w:numId w:val="95"/>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演習能驗證現有應變機制，以及演習狀況處置程序與時序之相當合理。</w:t>
            </w:r>
          </w:p>
          <w:p w:rsidR="00DA0049" w:rsidRPr="008A046E" w:rsidRDefault="00DA0049" w:rsidP="00A24103">
            <w:pPr>
              <w:pStyle w:val="af2"/>
              <w:widowControl/>
              <w:numPr>
                <w:ilvl w:val="0"/>
                <w:numId w:val="95"/>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演習過程與演習計畫及書面參考資料相符。</w:t>
            </w:r>
          </w:p>
          <w:p w:rsidR="00DA0049" w:rsidRPr="00260259" w:rsidRDefault="00DA0049" w:rsidP="00A24103">
            <w:pPr>
              <w:pStyle w:val="af2"/>
              <w:widowControl/>
              <w:numPr>
                <w:ilvl w:val="0"/>
                <w:numId w:val="95"/>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演習邀請慈濟及嘉義市民眾參與。</w:t>
            </w: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179"/>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55"/>
        </w:trPr>
        <w:tc>
          <w:tcPr>
            <w:tcW w:w="707"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2870"/>
        </w:trPr>
        <w:tc>
          <w:tcPr>
            <w:tcW w:w="707"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DA0049" w:rsidRPr="009B54F4" w:rsidRDefault="00DA0049" w:rsidP="00B0731F">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9B54F4">
              <w:rPr>
                <w:rFonts w:ascii="標楷體" w:eastAsia="標楷體" w:hAnsi="標楷體" w:hint="eastAsia"/>
                <w:sz w:val="28"/>
                <w:szCs w:val="28"/>
              </w:rPr>
              <w:t>優(缺)點：</w:t>
            </w:r>
          </w:p>
          <w:p w:rsidR="00DA0049" w:rsidRPr="00260259" w:rsidRDefault="00DA0049" w:rsidP="00B0731F">
            <w:pPr>
              <w:spacing w:line="0" w:lineRule="atLeast"/>
              <w:ind w:leftChars="225" w:left="540"/>
              <w:jc w:val="both"/>
              <w:rPr>
                <w:rFonts w:ascii="標楷體" w:eastAsia="標楷體" w:hAnsi="標楷體"/>
                <w:sz w:val="28"/>
                <w:szCs w:val="28"/>
              </w:rPr>
            </w:pPr>
            <w:r>
              <w:rPr>
                <w:rFonts w:ascii="標楷體" w:eastAsia="標楷體" w:hAnsi="標楷體" w:hint="eastAsia"/>
                <w:sz w:val="28"/>
                <w:szCs w:val="28"/>
              </w:rPr>
              <w:t>本次是以地震、地下管線爆裂及毒化物外洩等災害進行演練，其規劃及實施相當確實，有助提升市府救災應變能力。</w:t>
            </w:r>
          </w:p>
          <w:p w:rsidR="00DA0049" w:rsidRPr="009B54F4" w:rsidRDefault="00DA0049" w:rsidP="00A24103">
            <w:pPr>
              <w:pStyle w:val="af2"/>
              <w:widowControl/>
              <w:numPr>
                <w:ilvl w:val="0"/>
                <w:numId w:val="43"/>
              </w:numPr>
              <w:spacing w:line="0" w:lineRule="atLeast"/>
              <w:ind w:leftChars="0"/>
              <w:jc w:val="both"/>
              <w:rPr>
                <w:rFonts w:ascii="標楷體" w:eastAsia="標楷體" w:hAnsi="標楷體"/>
                <w:sz w:val="28"/>
                <w:szCs w:val="28"/>
              </w:rPr>
            </w:pPr>
            <w:r w:rsidRPr="009B54F4">
              <w:rPr>
                <w:rFonts w:ascii="標楷體" w:eastAsia="標楷體" w:hAnsi="標楷體" w:hint="eastAsia"/>
                <w:sz w:val="28"/>
                <w:szCs w:val="28"/>
              </w:rPr>
              <w:t>建議事項：</w:t>
            </w:r>
          </w:p>
          <w:p w:rsidR="00DA0049" w:rsidRPr="00260259" w:rsidRDefault="00DA0049" w:rsidP="00B0731F">
            <w:pPr>
              <w:spacing w:line="0" w:lineRule="atLeast"/>
              <w:ind w:leftChars="225" w:left="540"/>
              <w:jc w:val="both"/>
              <w:rPr>
                <w:rFonts w:ascii="標楷體" w:eastAsia="標楷體" w:hAnsi="標楷體"/>
                <w:sz w:val="28"/>
                <w:szCs w:val="28"/>
              </w:rPr>
            </w:pPr>
            <w:r>
              <w:rPr>
                <w:rFonts w:ascii="標楷體" w:eastAsia="標楷體" w:hAnsi="標楷體" w:hint="eastAsia"/>
                <w:sz w:val="28"/>
                <w:szCs w:val="28"/>
              </w:rPr>
              <w:t>蘭潭水庫及台水公司震後緊急應變演練狀況想定，建議可採921地震規模對水庫壩體、攔河堰取輸水路及淨水場造成嚴重損壞之狀況想定，以利日後發生類似災害規模時，足有防救災應變處置能力。</w:t>
            </w:r>
          </w:p>
        </w:tc>
      </w:tr>
    </w:tbl>
    <w:p w:rsidR="009E3C55" w:rsidRDefault="009E3C55" w:rsidP="00DA0049"/>
    <w:p w:rsidR="009E3C55" w:rsidRDefault="009E3C55">
      <w:pPr>
        <w:widowControl/>
      </w:pPr>
      <w:r>
        <w:br w:type="page"/>
      </w:r>
    </w:p>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6"/>
        <w:gridCol w:w="709"/>
        <w:gridCol w:w="1845"/>
        <w:gridCol w:w="992"/>
        <w:gridCol w:w="1985"/>
        <w:gridCol w:w="992"/>
        <w:gridCol w:w="2552"/>
      </w:tblGrid>
      <w:tr w:rsidR="00DA0049" w:rsidTr="00401D9F">
        <w:trPr>
          <w:trHeight w:val="881"/>
        </w:trPr>
        <w:tc>
          <w:tcPr>
            <w:tcW w:w="9781" w:type="dxa"/>
            <w:gridSpan w:val="7"/>
            <w:tcBorders>
              <w:top w:val="single" w:sz="12" w:space="0" w:color="auto"/>
              <w:left w:val="single" w:sz="12" w:space="0" w:color="auto"/>
              <w:bottom w:val="single" w:sz="6" w:space="0" w:color="auto"/>
              <w:right w:val="single" w:sz="12"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32"/>
                <w:szCs w:val="32"/>
              </w:rPr>
            </w:pPr>
            <w:r>
              <w:rPr>
                <w:rFonts w:ascii="標楷體" w:eastAsia="標楷體" w:hAnsi="標楷體" w:hint="eastAsia"/>
                <w:sz w:val="32"/>
                <w:szCs w:val="32"/>
              </w:rPr>
              <w:t>104年度災害防救演習評核表</w:t>
            </w:r>
          </w:p>
        </w:tc>
      </w:tr>
      <w:tr w:rsidR="00DA0049" w:rsidTr="00401D9F">
        <w:trPr>
          <w:trHeight w:val="829"/>
        </w:trPr>
        <w:tc>
          <w:tcPr>
            <w:tcW w:w="706" w:type="dxa"/>
            <w:tcBorders>
              <w:top w:val="single" w:sz="6" w:space="0" w:color="auto"/>
              <w:left w:val="single" w:sz="12"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新竹市政府</w:t>
            </w:r>
          </w:p>
        </w:tc>
        <w:tc>
          <w:tcPr>
            <w:tcW w:w="992" w:type="dxa"/>
            <w:tcBorders>
              <w:top w:val="single" w:sz="6" w:space="0" w:color="auto"/>
              <w:left w:val="single" w:sz="6"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hideMark/>
          </w:tcPr>
          <w:p w:rsidR="00DA0049" w:rsidRPr="008A046E" w:rsidRDefault="00DA0049" w:rsidP="008A046E">
            <w:pPr>
              <w:spacing w:line="0" w:lineRule="atLeast"/>
              <w:rPr>
                <w:rFonts w:ascii="標楷體" w:eastAsia="標楷體" w:hAnsi="標楷體"/>
                <w:sz w:val="28"/>
                <w:szCs w:val="28"/>
              </w:rPr>
            </w:pPr>
            <w:r w:rsidRPr="008A046E">
              <w:rPr>
                <w:rFonts w:ascii="標楷體" w:eastAsia="標楷體" w:hAnsi="標楷體" w:cs="標楷體" w:hint="eastAsia"/>
                <w:sz w:val="28"/>
                <w:szCs w:val="28"/>
              </w:rPr>
              <w:t>104年3月27日</w:t>
            </w:r>
          </w:p>
        </w:tc>
        <w:tc>
          <w:tcPr>
            <w:tcW w:w="992" w:type="dxa"/>
            <w:tcBorders>
              <w:top w:val="single" w:sz="6" w:space="0" w:color="auto"/>
              <w:left w:val="single" w:sz="6"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cs="標楷體"/>
                <w:sz w:val="28"/>
                <w:szCs w:val="28"/>
              </w:rPr>
            </w:pPr>
            <w:r>
              <w:rPr>
                <w:rFonts w:ascii="標楷體" w:eastAsia="標楷體" w:hAnsi="標楷體" w:cs="標楷體" w:hint="eastAsia"/>
                <w:sz w:val="28"/>
                <w:szCs w:val="28"/>
              </w:rPr>
              <w:t>評核</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right w:val="single" w:sz="12"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經濟部(能源局)</w:t>
            </w:r>
          </w:p>
        </w:tc>
      </w:tr>
      <w:tr w:rsidR="00DA0049" w:rsidTr="00401D9F">
        <w:trPr>
          <w:trHeight w:val="401"/>
        </w:trPr>
        <w:tc>
          <w:tcPr>
            <w:tcW w:w="706" w:type="dxa"/>
            <w:tcBorders>
              <w:top w:val="single" w:sz="6" w:space="0" w:color="auto"/>
              <w:left w:val="single" w:sz="12"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hideMark/>
          </w:tcPr>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實際評核所見</w:t>
            </w:r>
          </w:p>
        </w:tc>
      </w:tr>
      <w:tr w:rsidR="00DA0049" w:rsidTr="00401D9F">
        <w:trPr>
          <w:cantSplit/>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規</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劃</w:t>
            </w:r>
          </w:p>
        </w:tc>
        <w:tc>
          <w:tcPr>
            <w:tcW w:w="709" w:type="dxa"/>
            <w:tcBorders>
              <w:top w:val="single" w:sz="6"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bottom w:val="single" w:sz="6" w:space="0" w:color="auto"/>
              <w:right w:val="single" w:sz="12" w:space="0" w:color="auto"/>
            </w:tcBorders>
            <w:vAlign w:val="center"/>
            <w:hideMark/>
          </w:tcPr>
          <w:p w:rsidR="00DA0049" w:rsidRDefault="00DA0049" w:rsidP="00A24103">
            <w:pPr>
              <w:pStyle w:val="af2"/>
              <w:widowControl/>
              <w:numPr>
                <w:ilvl w:val="0"/>
                <w:numId w:val="96"/>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p w:rsidR="00DA0049" w:rsidRDefault="00DA0049" w:rsidP="00A24103">
            <w:pPr>
              <w:pStyle w:val="af2"/>
              <w:widowControl/>
              <w:numPr>
                <w:ilvl w:val="0"/>
                <w:numId w:val="96"/>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演習手冊及參考資料可供評核人員充分瞭解演習情境設定及內容。</w:t>
            </w:r>
          </w:p>
          <w:p w:rsidR="00DA0049" w:rsidRDefault="00DA0049" w:rsidP="00A24103">
            <w:pPr>
              <w:pStyle w:val="af2"/>
              <w:widowControl/>
              <w:numPr>
                <w:ilvl w:val="0"/>
                <w:numId w:val="96"/>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演習流程與標準作業程序相符。</w:t>
            </w:r>
          </w:p>
          <w:p w:rsidR="00DA0049" w:rsidRDefault="00DA0049" w:rsidP="00A24103">
            <w:pPr>
              <w:pStyle w:val="af2"/>
              <w:widowControl/>
              <w:numPr>
                <w:ilvl w:val="0"/>
                <w:numId w:val="96"/>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演習各項演練各單位分工明確。</w:t>
            </w:r>
          </w:p>
          <w:p w:rsidR="00DA0049" w:rsidRDefault="00DA0049" w:rsidP="00A24103">
            <w:pPr>
              <w:pStyle w:val="af2"/>
              <w:widowControl/>
              <w:numPr>
                <w:ilvl w:val="0"/>
                <w:numId w:val="96"/>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演習計畫內容之完整性，以量化數據清楚呈現。</w:t>
            </w:r>
          </w:p>
        </w:tc>
      </w:tr>
      <w:tr w:rsidR="00DA0049" w:rsidTr="00401D9F">
        <w:trPr>
          <w:cantSplit/>
          <w:trHeight w:val="498"/>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DA0049" w:rsidRDefault="00DA0049" w:rsidP="00B0731F">
            <w:pPr>
              <w:pStyle w:val="Default"/>
              <w:spacing w:line="380" w:lineRule="exact"/>
              <w:jc w:val="both"/>
              <w:rPr>
                <w:rFonts w:hAnsi="標楷體"/>
                <w:color w:val="auto"/>
                <w:sz w:val="28"/>
                <w:szCs w:val="28"/>
              </w:rPr>
            </w:pPr>
            <w:r>
              <w:rPr>
                <w:rFonts w:hAnsi="標楷體" w:hint="eastAsia"/>
                <w:color w:val="auto"/>
                <w:sz w:val="28"/>
                <w:szCs w:val="28"/>
              </w:rPr>
              <w:t xml:space="preserve">演習手冊及參考資料可供評核人員充分瞭解演習情境設定及內容。 </w:t>
            </w:r>
          </w:p>
        </w:tc>
        <w:tc>
          <w:tcPr>
            <w:tcW w:w="3544" w:type="dxa"/>
            <w:gridSpan w:val="2"/>
            <w:vMerge/>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DA0049" w:rsidRDefault="00DA0049" w:rsidP="00B0731F">
            <w:pPr>
              <w:pStyle w:val="Default"/>
              <w:spacing w:line="380" w:lineRule="exact"/>
              <w:jc w:val="both"/>
              <w:rPr>
                <w:rFonts w:hAnsi="標楷體"/>
                <w:color w:val="auto"/>
                <w:sz w:val="28"/>
                <w:szCs w:val="28"/>
              </w:rPr>
            </w:pPr>
            <w:r>
              <w:rPr>
                <w:rFonts w:hAnsi="標楷體" w:hint="eastAsia"/>
                <w:color w:val="auto"/>
                <w:sz w:val="28"/>
                <w:szCs w:val="28"/>
              </w:rPr>
              <w:t>演習流程與標準作業程序相符。</w:t>
            </w:r>
          </w:p>
        </w:tc>
        <w:tc>
          <w:tcPr>
            <w:tcW w:w="3544" w:type="dxa"/>
            <w:gridSpan w:val="2"/>
            <w:vMerge/>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DA0049" w:rsidRDefault="00DA0049" w:rsidP="00B0731F">
            <w:pPr>
              <w:pStyle w:val="Default"/>
              <w:spacing w:line="380" w:lineRule="exact"/>
              <w:jc w:val="both"/>
              <w:rPr>
                <w:rFonts w:hAnsi="標楷體"/>
                <w:color w:val="auto"/>
                <w:sz w:val="28"/>
                <w:szCs w:val="28"/>
              </w:rPr>
            </w:pPr>
            <w:r>
              <w:rPr>
                <w:rFonts w:hAnsi="標楷體" w:hint="eastAsia"/>
                <w:color w:val="auto"/>
                <w:sz w:val="28"/>
                <w:szCs w:val="28"/>
              </w:rPr>
              <w:t>演習各項演練各單位分工情形。</w:t>
            </w:r>
          </w:p>
        </w:tc>
        <w:tc>
          <w:tcPr>
            <w:tcW w:w="3544" w:type="dxa"/>
            <w:gridSpan w:val="2"/>
            <w:vMerge/>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Height w:val="717"/>
        </w:trPr>
        <w:tc>
          <w:tcPr>
            <w:tcW w:w="706" w:type="dxa"/>
            <w:vMerge w:val="restart"/>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演習過程災害應變中心指揮官或副指揮官依計畫參與情形。 </w:t>
            </w:r>
          </w:p>
        </w:tc>
        <w:tc>
          <w:tcPr>
            <w:tcW w:w="3544" w:type="dxa"/>
            <w:gridSpan w:val="2"/>
            <w:vMerge w:val="restart"/>
            <w:tcBorders>
              <w:top w:val="single" w:sz="6" w:space="0" w:color="auto"/>
              <w:left w:val="single" w:sz="6" w:space="0" w:color="auto"/>
              <w:bottom w:val="single" w:sz="4" w:space="0" w:color="auto"/>
              <w:right w:val="single" w:sz="12" w:space="0" w:color="auto"/>
            </w:tcBorders>
            <w:vAlign w:val="center"/>
            <w:hideMark/>
          </w:tcPr>
          <w:p w:rsidR="00DA0049" w:rsidRDefault="00DA0049" w:rsidP="00A24103">
            <w:pPr>
              <w:pStyle w:val="af2"/>
              <w:widowControl/>
              <w:numPr>
                <w:ilvl w:val="0"/>
                <w:numId w:val="9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演習過程災害應變中心指揮官中間有離開，副指揮官則全程參與。 </w:t>
            </w:r>
          </w:p>
          <w:p w:rsidR="00DA0049" w:rsidRDefault="00DA0049" w:rsidP="00A24103">
            <w:pPr>
              <w:pStyle w:val="af2"/>
              <w:widowControl/>
              <w:numPr>
                <w:ilvl w:val="0"/>
                <w:numId w:val="9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所屬相關救災單位均派員參與演練，演練確實。</w:t>
            </w:r>
          </w:p>
          <w:p w:rsidR="00DA0049" w:rsidRDefault="00DA0049" w:rsidP="00A24103">
            <w:pPr>
              <w:pStyle w:val="af2"/>
              <w:widowControl/>
              <w:numPr>
                <w:ilvl w:val="0"/>
                <w:numId w:val="9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演習能驗證現有應變機制弱點與發掘潛在問題，以及演習狀況處置程序與時序合理。</w:t>
            </w:r>
          </w:p>
          <w:p w:rsidR="00DA0049" w:rsidRDefault="00DA0049" w:rsidP="00A24103">
            <w:pPr>
              <w:pStyle w:val="af2"/>
              <w:widowControl/>
              <w:numPr>
                <w:ilvl w:val="0"/>
                <w:numId w:val="9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p w:rsidR="00DA0049" w:rsidRDefault="00DA0049" w:rsidP="00A24103">
            <w:pPr>
              <w:pStyle w:val="af2"/>
              <w:widowControl/>
              <w:numPr>
                <w:ilvl w:val="0"/>
                <w:numId w:val="9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演習有邀請企業、非營利組織及民眾參與。</w:t>
            </w:r>
          </w:p>
        </w:tc>
      </w:tr>
      <w:tr w:rsidR="00DA0049"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地方政府所屬相關救災單位及轄內中央部會派駐單位參與演練情形。</w:t>
            </w:r>
          </w:p>
        </w:tc>
        <w:tc>
          <w:tcPr>
            <w:tcW w:w="3544" w:type="dxa"/>
            <w:gridSpan w:val="2"/>
            <w:vMerge/>
            <w:tcBorders>
              <w:top w:val="single" w:sz="6" w:space="0" w:color="auto"/>
              <w:left w:val="single" w:sz="6" w:space="0" w:color="auto"/>
              <w:bottom w:val="single" w:sz="4"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top w:val="single" w:sz="6" w:space="0" w:color="auto"/>
              <w:left w:val="single" w:sz="6" w:space="0" w:color="auto"/>
              <w:bottom w:val="single" w:sz="4"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Height w:val="179"/>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tc>
        <w:tc>
          <w:tcPr>
            <w:tcW w:w="3544" w:type="dxa"/>
            <w:gridSpan w:val="2"/>
            <w:vMerge/>
            <w:tcBorders>
              <w:top w:val="single" w:sz="6" w:space="0" w:color="auto"/>
              <w:left w:val="single" w:sz="6" w:space="0" w:color="auto"/>
              <w:bottom w:val="single" w:sz="4"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Height w:val="755"/>
        </w:trPr>
        <w:tc>
          <w:tcPr>
            <w:tcW w:w="706"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演習邀請企業、非營利組織及民眾參與情形。</w:t>
            </w:r>
          </w:p>
        </w:tc>
        <w:tc>
          <w:tcPr>
            <w:tcW w:w="3544" w:type="dxa"/>
            <w:gridSpan w:val="2"/>
            <w:vMerge/>
            <w:tcBorders>
              <w:top w:val="single" w:sz="6" w:space="0" w:color="auto"/>
              <w:left w:val="single" w:sz="6" w:space="0" w:color="auto"/>
              <w:bottom w:val="single" w:sz="4"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Height w:val="2110"/>
        </w:trPr>
        <w:tc>
          <w:tcPr>
            <w:tcW w:w="706" w:type="dxa"/>
            <w:tcBorders>
              <w:top w:val="single" w:sz="6" w:space="0" w:color="auto"/>
              <w:left w:val="single" w:sz="12" w:space="0" w:color="auto"/>
              <w:bottom w:val="single" w:sz="12" w:space="0" w:color="auto"/>
              <w:right w:val="single" w:sz="6" w:space="0" w:color="auto"/>
            </w:tcBorders>
            <w:vAlign w:val="center"/>
            <w:hideMark/>
          </w:tcPr>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綜</w:t>
            </w:r>
          </w:p>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合</w:t>
            </w:r>
          </w:p>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建</w:t>
            </w:r>
          </w:p>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right w:val="single" w:sz="12" w:space="0" w:color="auto"/>
            </w:tcBorders>
            <w:hideMark/>
          </w:tcPr>
          <w:p w:rsidR="00DA0049" w:rsidRDefault="00DA0049" w:rsidP="00B0731F">
            <w:pPr>
              <w:spacing w:line="0" w:lineRule="atLeast"/>
              <w:jc w:val="both"/>
              <w:rPr>
                <w:rFonts w:ascii="標楷體" w:eastAsia="標楷體" w:hAnsi="標楷體"/>
                <w:sz w:val="28"/>
                <w:szCs w:val="28"/>
              </w:rPr>
            </w:pPr>
            <w:r>
              <w:rPr>
                <w:rFonts w:ascii="標楷體" w:eastAsia="標楷體" w:hAnsi="標楷體" w:hint="eastAsia"/>
                <w:sz w:val="28"/>
                <w:szCs w:val="28"/>
              </w:rPr>
              <w:t>演練規劃完整，災害狀況想定合理，相關作業及說明清楚明確，演練實施確實，且擴大參與層面，相關過程及應變均有可供其他地方政府參考之處，可有效預防及對應災害之發生。</w:t>
            </w:r>
          </w:p>
        </w:tc>
      </w:tr>
    </w:tbl>
    <w:p w:rsidR="009E3C55" w:rsidRDefault="009E3C55" w:rsidP="00DA0049"/>
    <w:p w:rsidR="009E3C55" w:rsidRDefault="009E3C55">
      <w:pPr>
        <w:widowControl/>
      </w:pPr>
      <w:r>
        <w:br w:type="page"/>
      </w:r>
    </w:p>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6"/>
        <w:gridCol w:w="709"/>
        <w:gridCol w:w="1845"/>
        <w:gridCol w:w="992"/>
        <w:gridCol w:w="1985"/>
        <w:gridCol w:w="992"/>
        <w:gridCol w:w="2552"/>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屏東縣政府</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DA0049" w:rsidRPr="008A046E" w:rsidRDefault="00DA0049" w:rsidP="008A046E">
            <w:pPr>
              <w:spacing w:line="0" w:lineRule="atLeast"/>
              <w:rPr>
                <w:rFonts w:ascii="標楷體" w:eastAsia="標楷體" w:hAnsi="標楷體"/>
                <w:sz w:val="28"/>
                <w:szCs w:val="28"/>
              </w:rPr>
            </w:pPr>
            <w:r w:rsidRPr="008A046E">
              <w:rPr>
                <w:rFonts w:ascii="標楷體" w:eastAsia="標楷體" w:hAnsi="標楷體" w:cs="標楷體" w:hint="eastAsia"/>
                <w:sz w:val="28"/>
                <w:szCs w:val="28"/>
              </w:rPr>
              <w:t>104年3月30日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rPr>
          <w:cantSplit/>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8A046E" w:rsidRDefault="00DA0049" w:rsidP="00A24103">
            <w:pPr>
              <w:pStyle w:val="af2"/>
              <w:widowControl/>
              <w:numPr>
                <w:ilvl w:val="0"/>
                <w:numId w:val="98"/>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內容及災害狀況想定尚符屏東縣內災害潛勢。</w:t>
            </w:r>
          </w:p>
          <w:p w:rsidR="00DA0049" w:rsidRPr="008A046E" w:rsidRDefault="00DA0049" w:rsidP="00A24103">
            <w:pPr>
              <w:pStyle w:val="af2"/>
              <w:widowControl/>
              <w:numPr>
                <w:ilvl w:val="0"/>
                <w:numId w:val="98"/>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手冊及參考資料可供瞭解演習情境設定及內容。</w:t>
            </w:r>
          </w:p>
          <w:p w:rsidR="00DA0049" w:rsidRPr="008A046E" w:rsidRDefault="00DA0049" w:rsidP="00A24103">
            <w:pPr>
              <w:pStyle w:val="af2"/>
              <w:widowControl/>
              <w:numPr>
                <w:ilvl w:val="0"/>
                <w:numId w:val="98"/>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依分工演練。</w:t>
            </w:r>
          </w:p>
          <w:p w:rsidR="00DA0049" w:rsidRPr="00260259" w:rsidRDefault="00DA0049" w:rsidP="00A24103">
            <w:pPr>
              <w:pStyle w:val="af2"/>
              <w:widowControl/>
              <w:numPr>
                <w:ilvl w:val="0"/>
                <w:numId w:val="98"/>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計畫內容尚屬實際。</w:t>
            </w:r>
          </w:p>
        </w:tc>
      </w:tr>
      <w:tr w:rsidR="00DA0049" w:rsidRPr="00F3780A" w:rsidTr="00401D9F">
        <w:trPr>
          <w:cantSplit/>
          <w:trHeight w:val="498"/>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17"/>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8A046E" w:rsidRDefault="00DA0049" w:rsidP="00A24103">
            <w:pPr>
              <w:pStyle w:val="af2"/>
              <w:widowControl/>
              <w:numPr>
                <w:ilvl w:val="0"/>
                <w:numId w:val="99"/>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縣政府協調相關救災等單位參與演練。</w:t>
            </w:r>
          </w:p>
          <w:p w:rsidR="00DA0049" w:rsidRPr="008A046E" w:rsidRDefault="00DA0049" w:rsidP="00A24103">
            <w:pPr>
              <w:pStyle w:val="af2"/>
              <w:widowControl/>
              <w:numPr>
                <w:ilvl w:val="0"/>
                <w:numId w:val="99"/>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狀況處置尚屬合理。</w:t>
            </w:r>
          </w:p>
          <w:p w:rsidR="00DA0049" w:rsidRPr="008A046E" w:rsidRDefault="00DA0049" w:rsidP="00A24103">
            <w:pPr>
              <w:pStyle w:val="af2"/>
              <w:widowControl/>
              <w:numPr>
                <w:ilvl w:val="0"/>
                <w:numId w:val="99"/>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過程尚符與演習計畫及書面參考資料。</w:t>
            </w:r>
          </w:p>
          <w:p w:rsidR="00DA0049" w:rsidRPr="00260259" w:rsidRDefault="00DA0049" w:rsidP="00A24103">
            <w:pPr>
              <w:pStyle w:val="af2"/>
              <w:widowControl/>
              <w:numPr>
                <w:ilvl w:val="0"/>
                <w:numId w:val="99"/>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邀請民眾參與。</w:t>
            </w: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179"/>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55"/>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3F7B4F" w:rsidTr="00401D9F">
        <w:trPr>
          <w:cantSplit/>
          <w:trHeight w:val="2818"/>
        </w:trPr>
        <w:tc>
          <w:tcPr>
            <w:tcW w:w="706"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tcBorders>
          </w:tcPr>
          <w:p w:rsidR="00DA0049" w:rsidRDefault="00DA0049" w:rsidP="00A24103">
            <w:pPr>
              <w:pStyle w:val="af2"/>
              <w:widowControl/>
              <w:numPr>
                <w:ilvl w:val="0"/>
                <w:numId w:val="100"/>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優(</w:t>
            </w:r>
            <w:r w:rsidRPr="00260259">
              <w:rPr>
                <w:rFonts w:ascii="標楷體" w:eastAsia="標楷體" w:hAnsi="標楷體" w:hint="eastAsia"/>
                <w:sz w:val="28"/>
                <w:szCs w:val="28"/>
              </w:rPr>
              <w:t>缺)點：</w:t>
            </w:r>
          </w:p>
          <w:p w:rsidR="00DA0049" w:rsidRDefault="00DA0049" w:rsidP="008A046E">
            <w:pPr>
              <w:pStyle w:val="af2"/>
              <w:widowControl/>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本次主要係以水災等災害進行演練，其規劃及實施尚屬符設定情境。</w:t>
            </w:r>
          </w:p>
          <w:p w:rsidR="00DA0049" w:rsidRPr="00A130EB" w:rsidRDefault="00DA0049" w:rsidP="00A24103">
            <w:pPr>
              <w:pStyle w:val="af2"/>
              <w:widowControl/>
              <w:numPr>
                <w:ilvl w:val="0"/>
                <w:numId w:val="100"/>
              </w:numPr>
              <w:adjustRightInd w:val="0"/>
              <w:snapToGrid w:val="0"/>
              <w:spacing w:line="0" w:lineRule="atLeast"/>
              <w:ind w:leftChars="0"/>
              <w:jc w:val="both"/>
              <w:rPr>
                <w:rFonts w:ascii="標楷體" w:eastAsia="標楷體" w:hAnsi="標楷體"/>
                <w:sz w:val="28"/>
                <w:szCs w:val="28"/>
              </w:rPr>
            </w:pPr>
            <w:r w:rsidRPr="00A130EB">
              <w:rPr>
                <w:rFonts w:ascii="標楷體" w:eastAsia="標楷體" w:hAnsi="標楷體" w:hint="eastAsia"/>
                <w:sz w:val="28"/>
                <w:szCs w:val="28"/>
              </w:rPr>
              <w:t>建議事項：</w:t>
            </w:r>
          </w:p>
          <w:p w:rsidR="00DA0049" w:rsidRDefault="00DA0049" w:rsidP="00B0731F">
            <w:pPr>
              <w:spacing w:line="0" w:lineRule="atLeast"/>
              <w:ind w:leftChars="166" w:left="681" w:hangingChars="101" w:hanging="283"/>
              <w:jc w:val="both"/>
              <w:rPr>
                <w:rFonts w:ascii="標楷體" w:eastAsia="標楷體" w:hAnsi="標楷體"/>
                <w:sz w:val="28"/>
                <w:szCs w:val="28"/>
              </w:rPr>
            </w:pPr>
            <w:r>
              <w:rPr>
                <w:rFonts w:ascii="標楷體" w:eastAsia="標楷體" w:hAnsi="標楷體" w:hint="eastAsia"/>
                <w:sz w:val="28"/>
                <w:szCs w:val="28"/>
              </w:rPr>
              <w:t>1.建議增列發布淹水警戒、河川水位警戒、水庫洩洪警戒等預警訊息，俾民眾及早掌握水情及預判可能發生災情。</w:t>
            </w:r>
          </w:p>
          <w:p w:rsidR="00DA0049" w:rsidRPr="00260259" w:rsidRDefault="00DA0049" w:rsidP="00B0731F">
            <w:pPr>
              <w:spacing w:line="0" w:lineRule="atLeast"/>
              <w:ind w:leftChars="166" w:left="681" w:hangingChars="101" w:hanging="283"/>
              <w:jc w:val="both"/>
              <w:rPr>
                <w:rFonts w:ascii="標楷體" w:eastAsia="標楷體" w:hAnsi="標楷體"/>
                <w:sz w:val="28"/>
                <w:szCs w:val="28"/>
              </w:rPr>
            </w:pPr>
            <w:r>
              <w:rPr>
                <w:rFonts w:ascii="標楷體" w:eastAsia="標楷體" w:hAnsi="標楷體" w:hint="eastAsia"/>
                <w:sz w:val="28"/>
                <w:szCs w:val="28"/>
              </w:rPr>
              <w:t>2.建議演習可選擇較易實施演練之場地，演習過程能較接近直接觀察，較易瞭解演習實際情形。</w:t>
            </w:r>
          </w:p>
        </w:tc>
      </w:tr>
    </w:tbl>
    <w:p w:rsidR="009E3C55" w:rsidRDefault="009E3C55" w:rsidP="00DA0049"/>
    <w:p w:rsidR="009E3C55" w:rsidRDefault="009E3C55">
      <w:pPr>
        <w:widowControl/>
      </w:pPr>
      <w:r>
        <w:br w:type="page"/>
      </w:r>
    </w:p>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6"/>
        <w:gridCol w:w="709"/>
        <w:gridCol w:w="1845"/>
        <w:gridCol w:w="992"/>
        <w:gridCol w:w="1985"/>
        <w:gridCol w:w="992"/>
        <w:gridCol w:w="2552"/>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嘉義縣政府</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DA0049" w:rsidRPr="00B54A01" w:rsidRDefault="00DA0049" w:rsidP="00B0731F">
            <w:pPr>
              <w:spacing w:line="0" w:lineRule="atLeast"/>
              <w:rPr>
                <w:rFonts w:ascii="標楷體" w:eastAsia="標楷體" w:hAnsi="標楷體"/>
                <w:sz w:val="28"/>
                <w:szCs w:val="28"/>
              </w:rPr>
            </w:pPr>
            <w:r w:rsidRPr="00B54A01">
              <w:rPr>
                <w:rFonts w:ascii="標楷體" w:eastAsia="標楷體" w:hAnsi="標楷體" w:cs="標楷體" w:hint="eastAsia"/>
                <w:sz w:val="28"/>
                <w:szCs w:val="28"/>
              </w:rPr>
              <w:t>104年4月2日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rPr>
          <w:cantSplit/>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8A046E" w:rsidRDefault="00DA0049" w:rsidP="00A24103">
            <w:pPr>
              <w:pStyle w:val="af2"/>
              <w:widowControl/>
              <w:numPr>
                <w:ilvl w:val="0"/>
                <w:numId w:val="101"/>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演習內容及災害狀況想定尚符嘉義縣內災害潛勢。</w:t>
            </w:r>
          </w:p>
          <w:p w:rsidR="00DA0049" w:rsidRPr="008A046E" w:rsidRDefault="00DA0049" w:rsidP="00A24103">
            <w:pPr>
              <w:pStyle w:val="af2"/>
              <w:widowControl/>
              <w:numPr>
                <w:ilvl w:val="0"/>
                <w:numId w:val="101"/>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演習手冊及參考資料可供瞭解演習情境設定及內容。</w:t>
            </w:r>
          </w:p>
          <w:p w:rsidR="00DA0049" w:rsidRPr="008A046E" w:rsidRDefault="00DA0049" w:rsidP="00A24103">
            <w:pPr>
              <w:pStyle w:val="af2"/>
              <w:widowControl/>
              <w:numPr>
                <w:ilvl w:val="0"/>
                <w:numId w:val="101"/>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各單位依分工演練。</w:t>
            </w:r>
          </w:p>
          <w:p w:rsidR="00DA0049" w:rsidRPr="00260259" w:rsidRDefault="00DA0049" w:rsidP="00A24103">
            <w:pPr>
              <w:pStyle w:val="af2"/>
              <w:widowControl/>
              <w:numPr>
                <w:ilvl w:val="0"/>
                <w:numId w:val="101"/>
              </w:numPr>
              <w:adjustRightInd w:val="0"/>
              <w:snapToGrid w:val="0"/>
              <w:spacing w:line="0" w:lineRule="atLeast"/>
              <w:ind w:leftChars="0"/>
              <w:jc w:val="both"/>
              <w:rPr>
                <w:rFonts w:ascii="標楷體" w:eastAsia="標楷體" w:hAnsi="標楷體"/>
                <w:sz w:val="28"/>
                <w:szCs w:val="28"/>
              </w:rPr>
            </w:pPr>
            <w:r w:rsidRPr="008A046E">
              <w:rPr>
                <w:rFonts w:ascii="標楷體" w:eastAsia="標楷體" w:hAnsi="標楷體" w:hint="eastAsia"/>
                <w:sz w:val="28"/>
                <w:szCs w:val="28"/>
              </w:rPr>
              <w:t>演習計畫內容尚屬實際。</w:t>
            </w:r>
          </w:p>
        </w:tc>
      </w:tr>
      <w:tr w:rsidR="00DA0049" w:rsidRPr="00F3780A" w:rsidTr="00401D9F">
        <w:trPr>
          <w:cantSplit/>
          <w:trHeight w:val="498"/>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17"/>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4E49D3" w:rsidRDefault="00DA0049" w:rsidP="00A24103">
            <w:pPr>
              <w:pStyle w:val="af2"/>
              <w:widowControl/>
              <w:numPr>
                <w:ilvl w:val="0"/>
                <w:numId w:val="102"/>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嘉義縣政府協調相關救災等單位參與演練。</w:t>
            </w:r>
          </w:p>
          <w:p w:rsidR="00DA0049" w:rsidRPr="004E49D3" w:rsidRDefault="00DA0049" w:rsidP="00A24103">
            <w:pPr>
              <w:pStyle w:val="af2"/>
              <w:widowControl/>
              <w:numPr>
                <w:ilvl w:val="0"/>
                <w:numId w:val="102"/>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狀況處置尚屬合理。</w:t>
            </w:r>
          </w:p>
          <w:p w:rsidR="00DA0049" w:rsidRPr="004E49D3" w:rsidRDefault="00DA0049" w:rsidP="00A24103">
            <w:pPr>
              <w:pStyle w:val="af2"/>
              <w:widowControl/>
              <w:numPr>
                <w:ilvl w:val="0"/>
                <w:numId w:val="102"/>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過程尚符與演習計畫及書面參考資料。</w:t>
            </w:r>
          </w:p>
          <w:p w:rsidR="00DA0049" w:rsidRPr="00260259" w:rsidRDefault="00DA0049" w:rsidP="00A24103">
            <w:pPr>
              <w:pStyle w:val="af2"/>
              <w:widowControl/>
              <w:numPr>
                <w:ilvl w:val="0"/>
                <w:numId w:val="102"/>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邀請民眾參與。</w:t>
            </w: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179"/>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55"/>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3F7B4F" w:rsidTr="00401D9F">
        <w:trPr>
          <w:cantSplit/>
          <w:trHeight w:val="3088"/>
        </w:trPr>
        <w:tc>
          <w:tcPr>
            <w:tcW w:w="706"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tcBorders>
          </w:tcPr>
          <w:p w:rsidR="00DA0049" w:rsidRPr="00AD03F4" w:rsidRDefault="00DA0049" w:rsidP="00B0731F">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AD03F4">
              <w:rPr>
                <w:rFonts w:ascii="標楷體" w:eastAsia="標楷體" w:hAnsi="標楷體" w:hint="eastAsia"/>
                <w:sz w:val="28"/>
                <w:szCs w:val="28"/>
              </w:rPr>
              <w:t>優(缺)點：</w:t>
            </w:r>
          </w:p>
          <w:p w:rsidR="00DA0049" w:rsidRDefault="00DA0049" w:rsidP="00B0731F">
            <w:pPr>
              <w:spacing w:line="0" w:lineRule="atLeast"/>
              <w:ind w:left="261"/>
              <w:jc w:val="both"/>
              <w:rPr>
                <w:rFonts w:ascii="標楷體" w:eastAsia="標楷體" w:hAnsi="標楷體"/>
                <w:sz w:val="28"/>
                <w:szCs w:val="28"/>
              </w:rPr>
            </w:pPr>
            <w:r>
              <w:rPr>
                <w:rFonts w:ascii="標楷體" w:eastAsia="標楷體" w:hAnsi="標楷體" w:hint="eastAsia"/>
                <w:sz w:val="28"/>
                <w:szCs w:val="28"/>
              </w:rPr>
              <w:t>1.本次主要係以水災等災害進行演練，其規劃及實施尚屬符設定情境。</w:t>
            </w:r>
          </w:p>
          <w:p w:rsidR="00DA0049" w:rsidRDefault="00DA0049" w:rsidP="00B0731F">
            <w:pPr>
              <w:spacing w:line="0" w:lineRule="atLeast"/>
              <w:ind w:left="261"/>
              <w:jc w:val="both"/>
              <w:rPr>
                <w:rFonts w:ascii="標楷體" w:eastAsia="標楷體" w:hAnsi="標楷體"/>
                <w:sz w:val="28"/>
                <w:szCs w:val="28"/>
              </w:rPr>
            </w:pPr>
            <w:r>
              <w:rPr>
                <w:rFonts w:ascii="標楷體" w:eastAsia="標楷體" w:hAnsi="標楷體" w:hint="eastAsia"/>
                <w:sz w:val="28"/>
                <w:szCs w:val="28"/>
              </w:rPr>
              <w:t>2.演習結合當地社區參與，促進民眾共同防救災意識。</w:t>
            </w:r>
          </w:p>
          <w:p w:rsidR="00DA0049" w:rsidRPr="00AD03F4" w:rsidRDefault="00DA0049" w:rsidP="00B0731F">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AD03F4">
              <w:rPr>
                <w:rFonts w:ascii="標楷體" w:eastAsia="標楷體" w:hAnsi="標楷體" w:hint="eastAsia"/>
                <w:sz w:val="28"/>
                <w:szCs w:val="28"/>
              </w:rPr>
              <w:t>建議事項：</w:t>
            </w:r>
          </w:p>
          <w:p w:rsidR="00DA0049" w:rsidRDefault="00DA0049" w:rsidP="00B0731F">
            <w:pPr>
              <w:spacing w:line="0" w:lineRule="atLeast"/>
              <w:ind w:leftChars="108" w:left="536" w:hangingChars="99" w:hanging="277"/>
              <w:jc w:val="both"/>
              <w:rPr>
                <w:rFonts w:ascii="標楷體" w:eastAsia="標楷體" w:hAnsi="標楷體"/>
                <w:sz w:val="28"/>
                <w:szCs w:val="28"/>
              </w:rPr>
            </w:pPr>
            <w:r>
              <w:rPr>
                <w:rFonts w:ascii="標楷體" w:eastAsia="標楷體" w:hAnsi="標楷體" w:hint="eastAsia"/>
                <w:sz w:val="28"/>
                <w:szCs w:val="28"/>
              </w:rPr>
              <w:t>1.建議增列發布淹水警戒、河川水位警戒、水庫洩洪警戒等預警訊息，俾民眾及早掌握水情及預判可能發生災情。</w:t>
            </w:r>
          </w:p>
          <w:p w:rsidR="00DA0049" w:rsidRPr="00260259" w:rsidRDefault="00DA0049" w:rsidP="00B0731F">
            <w:pPr>
              <w:spacing w:line="0" w:lineRule="atLeast"/>
              <w:ind w:leftChars="108" w:left="536" w:hangingChars="99" w:hanging="277"/>
              <w:jc w:val="both"/>
              <w:rPr>
                <w:rFonts w:ascii="標楷體" w:eastAsia="標楷體" w:hAnsi="標楷體"/>
                <w:sz w:val="28"/>
                <w:szCs w:val="28"/>
              </w:rPr>
            </w:pPr>
            <w:r>
              <w:rPr>
                <w:rFonts w:ascii="標楷體" w:eastAsia="標楷體" w:hAnsi="標楷體" w:hint="eastAsia"/>
                <w:sz w:val="28"/>
                <w:szCs w:val="28"/>
              </w:rPr>
              <w:t>2.建議部份演習科目程能安排較接近直接觀察之位置，較易瞭解實際演習情形。</w:t>
            </w:r>
          </w:p>
        </w:tc>
      </w:tr>
    </w:tbl>
    <w:p w:rsidR="009E3C55" w:rsidRDefault="009E3C55" w:rsidP="00DA0049"/>
    <w:p w:rsidR="009E3C55" w:rsidRDefault="009E3C55">
      <w:pPr>
        <w:widowControl/>
      </w:pPr>
      <w:r>
        <w:br w:type="page"/>
      </w:r>
    </w:p>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6"/>
        <w:gridCol w:w="709"/>
        <w:gridCol w:w="1845"/>
        <w:gridCol w:w="851"/>
        <w:gridCol w:w="2126"/>
        <w:gridCol w:w="992"/>
        <w:gridCol w:w="2552"/>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苗栗縣政府</w:t>
            </w:r>
          </w:p>
        </w:tc>
        <w:tc>
          <w:tcPr>
            <w:tcW w:w="851"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6" w:type="dxa"/>
            <w:tcBorders>
              <w:top w:val="single" w:sz="6" w:space="0" w:color="auto"/>
              <w:left w:val="single" w:sz="6" w:space="0" w:color="auto"/>
              <w:bottom w:val="single" w:sz="6" w:space="0" w:color="auto"/>
              <w:right w:val="single" w:sz="6" w:space="0" w:color="auto"/>
            </w:tcBorders>
            <w:vAlign w:val="center"/>
          </w:tcPr>
          <w:p w:rsidR="00DA0049" w:rsidRPr="004E49D3" w:rsidRDefault="00DA0049" w:rsidP="004E49D3">
            <w:pPr>
              <w:spacing w:line="0" w:lineRule="atLeast"/>
              <w:rPr>
                <w:rFonts w:ascii="標楷體" w:eastAsia="標楷體" w:hAnsi="標楷體"/>
                <w:sz w:val="28"/>
                <w:szCs w:val="28"/>
              </w:rPr>
            </w:pPr>
            <w:r w:rsidRPr="004E49D3">
              <w:rPr>
                <w:rFonts w:ascii="標楷體" w:eastAsia="標楷體" w:hAnsi="標楷體" w:cs="標楷體" w:hint="eastAsia"/>
                <w:sz w:val="28"/>
                <w:szCs w:val="28"/>
              </w:rPr>
              <w:t>104年4月10日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rPr>
          <w:cantSplit/>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4E49D3" w:rsidRDefault="00DA0049" w:rsidP="00A24103">
            <w:pPr>
              <w:pStyle w:val="af2"/>
              <w:widowControl/>
              <w:numPr>
                <w:ilvl w:val="0"/>
                <w:numId w:val="103"/>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演習內容及災害狀況想定與苗栗縣內災害潛勢相符且務實。</w:t>
            </w:r>
          </w:p>
          <w:p w:rsidR="00DA0049" w:rsidRPr="004E49D3" w:rsidRDefault="00DA0049" w:rsidP="00A24103">
            <w:pPr>
              <w:pStyle w:val="af2"/>
              <w:widowControl/>
              <w:numPr>
                <w:ilvl w:val="0"/>
                <w:numId w:val="103"/>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演習手冊及參考資料詳實，可供評核人員充分瞭解演習情境設定及內容。</w:t>
            </w:r>
          </w:p>
          <w:p w:rsidR="00DA0049" w:rsidRPr="004E49D3" w:rsidRDefault="00DA0049" w:rsidP="00A24103">
            <w:pPr>
              <w:pStyle w:val="af2"/>
              <w:widowControl/>
              <w:numPr>
                <w:ilvl w:val="0"/>
                <w:numId w:val="103"/>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演習流程及各單位分工明確。</w:t>
            </w:r>
          </w:p>
          <w:p w:rsidR="00DA0049" w:rsidRPr="00260259" w:rsidRDefault="00DA0049" w:rsidP="00A24103">
            <w:pPr>
              <w:pStyle w:val="af2"/>
              <w:widowControl/>
              <w:numPr>
                <w:ilvl w:val="0"/>
                <w:numId w:val="103"/>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演習計畫內容之相當完整。</w:t>
            </w:r>
          </w:p>
        </w:tc>
      </w:tr>
      <w:tr w:rsidR="00DA0049" w:rsidRPr="00F3780A" w:rsidTr="00401D9F">
        <w:trPr>
          <w:cantSplit/>
          <w:trHeight w:val="498"/>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17"/>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4E49D3" w:rsidRDefault="00DA0049" w:rsidP="00A24103">
            <w:pPr>
              <w:pStyle w:val="af2"/>
              <w:widowControl/>
              <w:numPr>
                <w:ilvl w:val="0"/>
                <w:numId w:val="104"/>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苗栗縣政府所屬相關救災單位及轄內相關防救災等派駐單位參與演練，相當逼真。</w:t>
            </w:r>
          </w:p>
          <w:p w:rsidR="00DA0049" w:rsidRPr="004E49D3" w:rsidRDefault="00DA0049" w:rsidP="00A24103">
            <w:pPr>
              <w:pStyle w:val="af2"/>
              <w:widowControl/>
              <w:numPr>
                <w:ilvl w:val="0"/>
                <w:numId w:val="104"/>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演習能驗證現有應變機制，以及演習狀況處置程序與時序之相當合理。</w:t>
            </w:r>
          </w:p>
          <w:p w:rsidR="00DA0049" w:rsidRPr="00260259" w:rsidRDefault="00DA0049" w:rsidP="00A24103">
            <w:pPr>
              <w:pStyle w:val="af2"/>
              <w:widowControl/>
              <w:numPr>
                <w:ilvl w:val="0"/>
                <w:numId w:val="104"/>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演習過程與演習計畫及書面參考資料相符。</w:t>
            </w: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179"/>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55"/>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2678"/>
        </w:trPr>
        <w:tc>
          <w:tcPr>
            <w:tcW w:w="706"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tcBorders>
          </w:tcPr>
          <w:p w:rsidR="00DA0049" w:rsidRPr="00677CDC" w:rsidRDefault="00DA0049" w:rsidP="00A24103">
            <w:pPr>
              <w:pStyle w:val="af2"/>
              <w:widowControl/>
              <w:numPr>
                <w:ilvl w:val="0"/>
                <w:numId w:val="105"/>
              </w:numPr>
              <w:adjustRightInd w:val="0"/>
              <w:snapToGrid w:val="0"/>
              <w:spacing w:line="0" w:lineRule="atLeast"/>
              <w:ind w:leftChars="0"/>
              <w:jc w:val="both"/>
              <w:rPr>
                <w:rFonts w:ascii="標楷體" w:eastAsia="標楷體" w:hAnsi="標楷體"/>
                <w:sz w:val="28"/>
                <w:szCs w:val="28"/>
              </w:rPr>
            </w:pPr>
            <w:r w:rsidRPr="00677CDC">
              <w:rPr>
                <w:rFonts w:ascii="標楷體" w:eastAsia="標楷體" w:hAnsi="標楷體" w:hint="eastAsia"/>
                <w:sz w:val="28"/>
                <w:szCs w:val="28"/>
              </w:rPr>
              <w:t>優(缺)點：</w:t>
            </w:r>
          </w:p>
          <w:p w:rsidR="00DA0049" w:rsidRPr="00260259" w:rsidRDefault="00DA0049" w:rsidP="004E49D3">
            <w:pPr>
              <w:pStyle w:val="af2"/>
              <w:widowControl/>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本次是苗栗縣政府規劃於轄內震災害高危險潛勢區域辦理災害防救演習，其規劃及實施相當確實，有助提升縣府救災應變能力。</w:t>
            </w:r>
          </w:p>
          <w:p w:rsidR="00DA0049" w:rsidRDefault="00DA0049" w:rsidP="00A24103">
            <w:pPr>
              <w:pStyle w:val="af2"/>
              <w:widowControl/>
              <w:numPr>
                <w:ilvl w:val="0"/>
                <w:numId w:val="105"/>
              </w:numPr>
              <w:adjustRightInd w:val="0"/>
              <w:snapToGrid w:val="0"/>
              <w:spacing w:line="0" w:lineRule="atLeast"/>
              <w:ind w:leftChars="0"/>
              <w:jc w:val="both"/>
              <w:rPr>
                <w:rFonts w:ascii="標楷體" w:eastAsia="標楷體" w:hAnsi="標楷體"/>
                <w:sz w:val="28"/>
                <w:szCs w:val="28"/>
              </w:rPr>
            </w:pPr>
            <w:r w:rsidRPr="00260259">
              <w:rPr>
                <w:rFonts w:ascii="標楷體" w:eastAsia="標楷體" w:hAnsi="標楷體" w:hint="eastAsia"/>
                <w:sz w:val="28"/>
                <w:szCs w:val="28"/>
              </w:rPr>
              <w:t>建議事項：</w:t>
            </w:r>
          </w:p>
          <w:p w:rsidR="00DA0049" w:rsidRPr="00260259" w:rsidRDefault="00DA0049" w:rsidP="004E49D3">
            <w:pPr>
              <w:pStyle w:val="af2"/>
              <w:widowControl/>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建議落實社區（場所）自主防防災運作，提升防救災應變處置能力。</w:t>
            </w:r>
          </w:p>
        </w:tc>
      </w:tr>
    </w:tbl>
    <w:p w:rsidR="00DA0049" w:rsidRDefault="00DA0049" w:rsidP="00DA0049"/>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6"/>
        <w:gridCol w:w="709"/>
        <w:gridCol w:w="1845"/>
        <w:gridCol w:w="992"/>
        <w:gridCol w:w="1985"/>
        <w:gridCol w:w="992"/>
        <w:gridCol w:w="2552"/>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宜蘭縣政府</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DA0049" w:rsidRPr="004E49D3" w:rsidRDefault="00DA0049" w:rsidP="004E49D3">
            <w:pPr>
              <w:spacing w:line="0" w:lineRule="atLeast"/>
              <w:rPr>
                <w:rFonts w:ascii="標楷體" w:eastAsia="標楷體" w:hAnsi="標楷體"/>
                <w:sz w:val="28"/>
                <w:szCs w:val="28"/>
              </w:rPr>
            </w:pPr>
            <w:r w:rsidRPr="004E49D3">
              <w:rPr>
                <w:rFonts w:ascii="標楷體" w:eastAsia="標楷體" w:hAnsi="標楷體" w:cs="標楷體" w:hint="eastAsia"/>
                <w:sz w:val="28"/>
                <w:szCs w:val="28"/>
              </w:rPr>
              <w:t>104年4月17日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rPr>
          <w:cantSplit/>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4E49D3" w:rsidRDefault="00DA0049" w:rsidP="00A24103">
            <w:pPr>
              <w:pStyle w:val="af2"/>
              <w:widowControl/>
              <w:numPr>
                <w:ilvl w:val="0"/>
                <w:numId w:val="106"/>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演習內容及災害狀況想定與新竹縣內災害潛勢相符且務實。</w:t>
            </w:r>
          </w:p>
          <w:p w:rsidR="00DA0049" w:rsidRPr="004E49D3" w:rsidRDefault="00DA0049" w:rsidP="00A24103">
            <w:pPr>
              <w:pStyle w:val="af2"/>
              <w:widowControl/>
              <w:numPr>
                <w:ilvl w:val="0"/>
                <w:numId w:val="106"/>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演習手冊及參考資料詳實，可供評核人員充分瞭解演習情境設定及內容。</w:t>
            </w:r>
          </w:p>
          <w:p w:rsidR="00DA0049" w:rsidRPr="004E49D3" w:rsidRDefault="00DA0049" w:rsidP="00A24103">
            <w:pPr>
              <w:pStyle w:val="af2"/>
              <w:widowControl/>
              <w:numPr>
                <w:ilvl w:val="0"/>
                <w:numId w:val="106"/>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演習流程及各單位分工相當明確。</w:t>
            </w:r>
          </w:p>
          <w:p w:rsidR="00DA0049" w:rsidRPr="00260259" w:rsidRDefault="00DA0049" w:rsidP="00A24103">
            <w:pPr>
              <w:pStyle w:val="af2"/>
              <w:widowControl/>
              <w:numPr>
                <w:ilvl w:val="0"/>
                <w:numId w:val="106"/>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演習計畫內容之相當完整。</w:t>
            </w:r>
          </w:p>
        </w:tc>
      </w:tr>
      <w:tr w:rsidR="00DA0049" w:rsidRPr="00F3780A" w:rsidTr="00401D9F">
        <w:trPr>
          <w:cantSplit/>
          <w:trHeight w:val="498"/>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4" w:type="dxa"/>
            <w:gridSpan w:val="2"/>
            <w:vMerge/>
            <w:tcBorders>
              <w:left w:val="single" w:sz="4" w:space="0" w:color="auto"/>
            </w:tcBorders>
            <w:vAlign w:val="center"/>
          </w:tcPr>
          <w:p w:rsidR="00DA0049" w:rsidRPr="00260259" w:rsidRDefault="00DA0049" w:rsidP="00A24103">
            <w:pPr>
              <w:pStyle w:val="af2"/>
              <w:widowControl/>
              <w:numPr>
                <w:ilvl w:val="0"/>
                <w:numId w:val="106"/>
              </w:numPr>
              <w:adjustRightInd w:val="0"/>
              <w:snapToGrid w:val="0"/>
              <w:spacing w:line="0" w:lineRule="atLeast"/>
              <w:ind w:leftChars="0"/>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4" w:type="dxa"/>
            <w:gridSpan w:val="2"/>
            <w:vMerge/>
            <w:tcBorders>
              <w:left w:val="single" w:sz="4" w:space="0" w:color="auto"/>
            </w:tcBorders>
            <w:vAlign w:val="center"/>
          </w:tcPr>
          <w:p w:rsidR="00DA0049" w:rsidRPr="00260259" w:rsidRDefault="00DA0049" w:rsidP="00A24103">
            <w:pPr>
              <w:pStyle w:val="af2"/>
              <w:widowControl/>
              <w:numPr>
                <w:ilvl w:val="0"/>
                <w:numId w:val="106"/>
              </w:numPr>
              <w:adjustRightInd w:val="0"/>
              <w:snapToGrid w:val="0"/>
              <w:spacing w:line="0" w:lineRule="atLeast"/>
              <w:ind w:leftChars="0"/>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4" w:type="dxa"/>
            <w:gridSpan w:val="2"/>
            <w:vMerge/>
            <w:tcBorders>
              <w:left w:val="single" w:sz="4" w:space="0" w:color="auto"/>
            </w:tcBorders>
            <w:vAlign w:val="center"/>
          </w:tcPr>
          <w:p w:rsidR="00DA0049" w:rsidRPr="00260259" w:rsidRDefault="00DA0049" w:rsidP="00A24103">
            <w:pPr>
              <w:pStyle w:val="af2"/>
              <w:widowControl/>
              <w:numPr>
                <w:ilvl w:val="0"/>
                <w:numId w:val="106"/>
              </w:numPr>
              <w:adjustRightInd w:val="0"/>
              <w:snapToGrid w:val="0"/>
              <w:spacing w:line="0" w:lineRule="atLeast"/>
              <w:ind w:leftChars="0"/>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260259" w:rsidRDefault="00DA0049" w:rsidP="00A24103">
            <w:pPr>
              <w:pStyle w:val="af2"/>
              <w:widowControl/>
              <w:numPr>
                <w:ilvl w:val="0"/>
                <w:numId w:val="106"/>
              </w:numPr>
              <w:adjustRightInd w:val="0"/>
              <w:snapToGrid w:val="0"/>
              <w:spacing w:line="0" w:lineRule="atLeast"/>
              <w:ind w:leftChars="0"/>
              <w:jc w:val="both"/>
              <w:rPr>
                <w:rFonts w:ascii="標楷體" w:eastAsia="標楷體" w:hAnsi="標楷體"/>
                <w:sz w:val="28"/>
                <w:szCs w:val="28"/>
              </w:rPr>
            </w:pPr>
          </w:p>
        </w:tc>
      </w:tr>
      <w:tr w:rsidR="00DA0049" w:rsidRPr="00F3780A" w:rsidTr="00401D9F">
        <w:trPr>
          <w:cantSplit/>
          <w:trHeight w:val="717"/>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4E49D3" w:rsidRDefault="00DA0049" w:rsidP="00A24103">
            <w:pPr>
              <w:pStyle w:val="af2"/>
              <w:widowControl/>
              <w:numPr>
                <w:ilvl w:val="0"/>
                <w:numId w:val="107"/>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宜蘭縣政府所屬相關救災單位及轄內作戰區指揮部、河川局、台水、台電、中油等派駐單位參與演練，相當務實及確實。</w:t>
            </w:r>
          </w:p>
          <w:p w:rsidR="00DA0049" w:rsidRPr="004E49D3" w:rsidRDefault="00DA0049" w:rsidP="00A24103">
            <w:pPr>
              <w:pStyle w:val="af2"/>
              <w:widowControl/>
              <w:numPr>
                <w:ilvl w:val="0"/>
                <w:numId w:val="107"/>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演習能驗證現有應變機制，以及演習狀況處置程序與時序之相當合理。</w:t>
            </w:r>
          </w:p>
          <w:p w:rsidR="00DA0049" w:rsidRPr="004E49D3" w:rsidRDefault="00DA0049" w:rsidP="00A24103">
            <w:pPr>
              <w:pStyle w:val="af2"/>
              <w:widowControl/>
              <w:numPr>
                <w:ilvl w:val="0"/>
                <w:numId w:val="107"/>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演習過程與演習計畫及書面參考資料相符。</w:t>
            </w:r>
          </w:p>
          <w:p w:rsidR="00DA0049" w:rsidRPr="00260259" w:rsidRDefault="00DA0049" w:rsidP="00A24103">
            <w:pPr>
              <w:pStyle w:val="af2"/>
              <w:widowControl/>
              <w:numPr>
                <w:ilvl w:val="0"/>
                <w:numId w:val="107"/>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4.演習邀請蘇澳鎮民眾參與。</w:t>
            </w: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179"/>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55"/>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3088"/>
        </w:trPr>
        <w:tc>
          <w:tcPr>
            <w:tcW w:w="706"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tcBorders>
          </w:tcPr>
          <w:p w:rsidR="00DA0049" w:rsidRDefault="00DA0049" w:rsidP="00B0731F">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優(缺)點：</w:t>
            </w:r>
          </w:p>
          <w:p w:rsidR="00DA0049" w:rsidRPr="00260259" w:rsidRDefault="00DA0049" w:rsidP="00B0731F">
            <w:pPr>
              <w:spacing w:line="0" w:lineRule="atLeast"/>
              <w:ind w:leftChars="225" w:left="540"/>
              <w:jc w:val="both"/>
              <w:rPr>
                <w:rFonts w:ascii="標楷體" w:eastAsia="標楷體" w:hAnsi="標楷體"/>
                <w:sz w:val="28"/>
                <w:szCs w:val="28"/>
              </w:rPr>
            </w:pPr>
            <w:r>
              <w:rPr>
                <w:rFonts w:ascii="標楷體" w:eastAsia="標楷體" w:hAnsi="標楷體" w:hint="eastAsia"/>
                <w:sz w:val="28"/>
                <w:szCs w:val="28"/>
              </w:rPr>
              <w:t>本次是以風災、坡地等災害進行演練，其規劃及實施相當確實，有助提升縣府救災應變能力。</w:t>
            </w:r>
          </w:p>
          <w:p w:rsidR="00DA0049" w:rsidRDefault="00DA0049" w:rsidP="00B0731F">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建議事項：</w:t>
            </w:r>
          </w:p>
          <w:p w:rsidR="00DA0049" w:rsidRPr="00260259" w:rsidRDefault="00DA0049" w:rsidP="00B0731F">
            <w:pPr>
              <w:spacing w:line="0" w:lineRule="atLeast"/>
              <w:ind w:leftChars="231" w:left="554"/>
              <w:jc w:val="both"/>
              <w:rPr>
                <w:rFonts w:ascii="標楷體" w:eastAsia="標楷體" w:hAnsi="標楷體"/>
                <w:sz w:val="28"/>
                <w:szCs w:val="28"/>
              </w:rPr>
            </w:pPr>
            <w:r>
              <w:rPr>
                <w:rFonts w:ascii="標楷體" w:eastAsia="標楷體" w:hAnsi="標楷體" w:hint="eastAsia"/>
                <w:sz w:val="28"/>
                <w:szCs w:val="28"/>
              </w:rPr>
              <w:t>易淹水地區進行預防性疏散撤離建議增列淹水警戒等訊息，才能全面有效掌握水情及可能發生災情。</w:t>
            </w:r>
          </w:p>
        </w:tc>
      </w:tr>
    </w:tbl>
    <w:p w:rsidR="00DA0049" w:rsidRDefault="00DA0049" w:rsidP="00DA0049"/>
    <w:p w:rsidR="00B03B74" w:rsidRDefault="00B03B74">
      <w:pPr>
        <w:widowControl/>
      </w:pPr>
      <w:r>
        <w:br w:type="page"/>
      </w:r>
    </w:p>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6"/>
        <w:gridCol w:w="709"/>
        <w:gridCol w:w="1845"/>
        <w:gridCol w:w="850"/>
        <w:gridCol w:w="2127"/>
        <w:gridCol w:w="992"/>
        <w:gridCol w:w="2552"/>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彰化縣政府</w:t>
            </w:r>
          </w:p>
        </w:tc>
        <w:tc>
          <w:tcPr>
            <w:tcW w:w="850"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DA0049" w:rsidRPr="00B54A01" w:rsidRDefault="00DA0049" w:rsidP="00B0731F">
            <w:pPr>
              <w:spacing w:line="0" w:lineRule="atLeast"/>
              <w:rPr>
                <w:rFonts w:ascii="標楷體" w:eastAsia="標楷體" w:hAnsi="標楷體"/>
                <w:sz w:val="28"/>
                <w:szCs w:val="28"/>
              </w:rPr>
            </w:pPr>
            <w:r w:rsidRPr="00B54A01">
              <w:rPr>
                <w:rFonts w:ascii="標楷體" w:eastAsia="標楷體" w:hAnsi="標楷體" w:cs="標楷體" w:hint="eastAsia"/>
                <w:sz w:val="28"/>
                <w:szCs w:val="28"/>
              </w:rPr>
              <w:t>104年4月</w:t>
            </w:r>
            <w:r>
              <w:rPr>
                <w:rFonts w:ascii="標楷體" w:eastAsia="標楷體" w:hAnsi="標楷體" w:cs="標楷體" w:hint="eastAsia"/>
                <w:sz w:val="28"/>
                <w:szCs w:val="28"/>
              </w:rPr>
              <w:t>2</w:t>
            </w:r>
            <w:r w:rsidRPr="00B54A01">
              <w:rPr>
                <w:rFonts w:ascii="標楷體" w:eastAsia="標楷體" w:hAnsi="標楷體" w:cs="標楷體" w:hint="eastAsia"/>
                <w:sz w:val="28"/>
                <w:szCs w:val="28"/>
              </w:rPr>
              <w:t>2日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rPr>
          <w:cantSplit/>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4E49D3" w:rsidRDefault="00DA0049" w:rsidP="00A24103">
            <w:pPr>
              <w:pStyle w:val="af2"/>
              <w:widowControl/>
              <w:numPr>
                <w:ilvl w:val="0"/>
                <w:numId w:val="108"/>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演習內容及災害狀況想定尚符彰化縣內災害潛勢。</w:t>
            </w:r>
          </w:p>
          <w:p w:rsidR="00DA0049" w:rsidRPr="004E49D3" w:rsidRDefault="00DA0049" w:rsidP="00A24103">
            <w:pPr>
              <w:pStyle w:val="af2"/>
              <w:widowControl/>
              <w:numPr>
                <w:ilvl w:val="0"/>
                <w:numId w:val="108"/>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演習手冊及參考資料可供瞭解演習情境設定及內容。</w:t>
            </w:r>
          </w:p>
          <w:p w:rsidR="00DA0049" w:rsidRPr="004E49D3" w:rsidRDefault="00DA0049" w:rsidP="00A24103">
            <w:pPr>
              <w:pStyle w:val="af2"/>
              <w:widowControl/>
              <w:numPr>
                <w:ilvl w:val="0"/>
                <w:numId w:val="108"/>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各單位依分工演練。</w:t>
            </w:r>
          </w:p>
          <w:p w:rsidR="00DA0049" w:rsidRPr="00260259" w:rsidRDefault="00DA0049" w:rsidP="00A24103">
            <w:pPr>
              <w:pStyle w:val="af2"/>
              <w:widowControl/>
              <w:numPr>
                <w:ilvl w:val="0"/>
                <w:numId w:val="108"/>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演習計畫內容尚屬實際。</w:t>
            </w:r>
          </w:p>
        </w:tc>
      </w:tr>
      <w:tr w:rsidR="00DA0049" w:rsidRPr="00F3780A" w:rsidTr="00401D9F">
        <w:trPr>
          <w:cantSplit/>
          <w:trHeight w:val="498"/>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17"/>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4E49D3" w:rsidRDefault="00DA0049" w:rsidP="00A24103">
            <w:pPr>
              <w:pStyle w:val="af2"/>
              <w:widowControl/>
              <w:numPr>
                <w:ilvl w:val="0"/>
                <w:numId w:val="109"/>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彰化縣政府協調相關救災等單位參與演練。</w:t>
            </w:r>
          </w:p>
          <w:p w:rsidR="00DA0049" w:rsidRPr="004E49D3" w:rsidRDefault="00DA0049" w:rsidP="00A24103">
            <w:pPr>
              <w:pStyle w:val="af2"/>
              <w:widowControl/>
              <w:numPr>
                <w:ilvl w:val="0"/>
                <w:numId w:val="109"/>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演習狀況處置尚屬合理。</w:t>
            </w:r>
          </w:p>
          <w:p w:rsidR="00DA0049" w:rsidRPr="004E49D3" w:rsidRDefault="00DA0049" w:rsidP="00A24103">
            <w:pPr>
              <w:pStyle w:val="af2"/>
              <w:widowControl/>
              <w:numPr>
                <w:ilvl w:val="0"/>
                <w:numId w:val="109"/>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演習過程尚符與演習計畫及書面參考資料。</w:t>
            </w:r>
          </w:p>
          <w:p w:rsidR="00DA0049" w:rsidRPr="00260259" w:rsidRDefault="00DA0049" w:rsidP="00A24103">
            <w:pPr>
              <w:pStyle w:val="af2"/>
              <w:widowControl/>
              <w:numPr>
                <w:ilvl w:val="0"/>
                <w:numId w:val="109"/>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演習邀請民眾參與。</w:t>
            </w: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179"/>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55"/>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3F7B4F" w:rsidTr="00401D9F">
        <w:trPr>
          <w:cantSplit/>
          <w:trHeight w:val="3088"/>
        </w:trPr>
        <w:tc>
          <w:tcPr>
            <w:tcW w:w="706"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tcBorders>
          </w:tcPr>
          <w:p w:rsidR="00DA0049" w:rsidRDefault="00DA0049" w:rsidP="00B0731F">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優(缺)點：</w:t>
            </w:r>
          </w:p>
          <w:p w:rsidR="00DA0049" w:rsidRDefault="00DA0049" w:rsidP="00A24103">
            <w:pPr>
              <w:widowControl/>
              <w:numPr>
                <w:ilvl w:val="0"/>
                <w:numId w:val="41"/>
              </w:numPr>
              <w:spacing w:line="0" w:lineRule="atLeast"/>
              <w:jc w:val="both"/>
              <w:rPr>
                <w:rFonts w:ascii="標楷體" w:eastAsia="標楷體" w:hAnsi="標楷體"/>
                <w:sz w:val="28"/>
                <w:szCs w:val="28"/>
              </w:rPr>
            </w:pPr>
            <w:r>
              <w:rPr>
                <w:rFonts w:ascii="標楷體" w:eastAsia="標楷體" w:hAnsi="標楷體" w:hint="eastAsia"/>
                <w:sz w:val="28"/>
                <w:szCs w:val="28"/>
              </w:rPr>
              <w:t>本次主要係以震災等災害進行演練，其規劃及實施尚屬符設定情境。</w:t>
            </w:r>
          </w:p>
          <w:p w:rsidR="00DA0049" w:rsidRDefault="00DA0049" w:rsidP="00A24103">
            <w:pPr>
              <w:widowControl/>
              <w:numPr>
                <w:ilvl w:val="0"/>
                <w:numId w:val="41"/>
              </w:numPr>
              <w:spacing w:line="0" w:lineRule="atLeast"/>
              <w:jc w:val="both"/>
              <w:rPr>
                <w:rFonts w:ascii="標楷體" w:eastAsia="標楷體" w:hAnsi="標楷體"/>
                <w:sz w:val="28"/>
                <w:szCs w:val="28"/>
              </w:rPr>
            </w:pPr>
            <w:r>
              <w:rPr>
                <w:rFonts w:ascii="標楷體" w:eastAsia="標楷體" w:hAnsi="標楷體" w:hint="eastAsia"/>
                <w:sz w:val="28"/>
                <w:szCs w:val="28"/>
              </w:rPr>
              <w:t>演習過程實際逼真，展示彰化縣政府救災能力。</w:t>
            </w:r>
          </w:p>
          <w:p w:rsidR="00DA0049" w:rsidRPr="00956179" w:rsidRDefault="00DA0049" w:rsidP="00B0731F">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956179">
              <w:rPr>
                <w:rFonts w:ascii="標楷體" w:eastAsia="標楷體" w:hAnsi="標楷體" w:hint="eastAsia"/>
                <w:sz w:val="28"/>
                <w:szCs w:val="28"/>
              </w:rPr>
              <w:t>建議事項：</w:t>
            </w:r>
          </w:p>
          <w:p w:rsidR="00DA0049" w:rsidRDefault="00DA0049" w:rsidP="00B0731F">
            <w:pPr>
              <w:spacing w:line="0" w:lineRule="atLeast"/>
              <w:ind w:leftChars="166" w:left="678" w:hangingChars="100" w:hanging="280"/>
              <w:jc w:val="both"/>
              <w:rPr>
                <w:rFonts w:ascii="標楷體" w:eastAsia="標楷體" w:hAnsi="標楷體"/>
                <w:sz w:val="28"/>
                <w:szCs w:val="28"/>
              </w:rPr>
            </w:pPr>
            <w:r>
              <w:rPr>
                <w:rFonts w:ascii="標楷體" w:eastAsia="標楷體" w:hAnsi="標楷體" w:hint="eastAsia"/>
                <w:sz w:val="28"/>
                <w:szCs w:val="28"/>
              </w:rPr>
              <w:t>1.建議增列發布淹水警戒、河川水位警戒、水庫洩洪警戒等預警訊息，俾民眾及早掌握水情及預判可能發生災情。</w:t>
            </w:r>
          </w:p>
          <w:p w:rsidR="00DA0049" w:rsidRPr="00260259" w:rsidRDefault="00DA0049" w:rsidP="00B0731F">
            <w:pPr>
              <w:spacing w:line="0" w:lineRule="atLeast"/>
              <w:ind w:leftChars="166" w:left="678" w:hangingChars="100" w:hanging="280"/>
              <w:jc w:val="both"/>
              <w:rPr>
                <w:rFonts w:ascii="標楷體" w:eastAsia="標楷體" w:hAnsi="標楷體"/>
                <w:sz w:val="28"/>
                <w:szCs w:val="28"/>
              </w:rPr>
            </w:pPr>
            <w:r>
              <w:rPr>
                <w:rFonts w:ascii="標楷體" w:eastAsia="標楷體" w:hAnsi="標楷體" w:hint="eastAsia"/>
                <w:sz w:val="28"/>
                <w:szCs w:val="28"/>
              </w:rPr>
              <w:t>2.受限場地因素，抽水機演練較難演練實際抽排水作業，建議實際演練，藉以測試廠商操作能力。</w:t>
            </w:r>
          </w:p>
        </w:tc>
      </w:tr>
    </w:tbl>
    <w:p w:rsidR="00B03B74" w:rsidRDefault="00B03B74" w:rsidP="00DA0049"/>
    <w:p w:rsidR="00B03B74" w:rsidRDefault="00B03B74">
      <w:pPr>
        <w:widowControl/>
      </w:pPr>
      <w:r>
        <w:br w:type="page"/>
      </w:r>
    </w:p>
    <w:p w:rsidR="00DA0049" w:rsidRDefault="00DA0049" w:rsidP="00DA0049"/>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6"/>
        <w:gridCol w:w="709"/>
        <w:gridCol w:w="1845"/>
        <w:gridCol w:w="992"/>
        <w:gridCol w:w="1985"/>
        <w:gridCol w:w="992"/>
        <w:gridCol w:w="2552"/>
      </w:tblGrid>
      <w:tr w:rsidR="00DA0049" w:rsidRPr="00650E76" w:rsidTr="00401D9F">
        <w:trPr>
          <w:trHeight w:val="881"/>
        </w:trPr>
        <w:tc>
          <w:tcPr>
            <w:tcW w:w="9781" w:type="dxa"/>
            <w:gridSpan w:val="7"/>
            <w:tcBorders>
              <w:top w:val="single" w:sz="12" w:space="0" w:color="auto"/>
              <w:bottom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32"/>
                <w:szCs w:val="32"/>
              </w:rPr>
            </w:pPr>
            <w:r w:rsidRPr="00377BC2">
              <w:rPr>
                <w:rFonts w:ascii="標楷體" w:eastAsia="標楷體" w:hAnsi="標楷體" w:hint="eastAsia"/>
                <w:sz w:val="32"/>
                <w:szCs w:val="32"/>
              </w:rPr>
              <w:t>104年度災害防救演習評核表</w:t>
            </w:r>
          </w:p>
        </w:tc>
      </w:tr>
      <w:tr w:rsidR="00DA0049" w:rsidRPr="00377BC2" w:rsidTr="00401D9F">
        <w:trPr>
          <w:trHeight w:val="829"/>
        </w:trPr>
        <w:tc>
          <w:tcPr>
            <w:tcW w:w="706" w:type="dxa"/>
            <w:tcBorders>
              <w:top w:val="single" w:sz="6" w:space="0" w:color="auto"/>
              <w:bottom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新竹縣政府</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DA0049" w:rsidRPr="004E49D3" w:rsidRDefault="00DA0049" w:rsidP="004E49D3">
            <w:pPr>
              <w:spacing w:line="0" w:lineRule="atLeast"/>
              <w:rPr>
                <w:rFonts w:ascii="標楷體" w:eastAsia="標楷體" w:hAnsi="標楷體"/>
                <w:sz w:val="28"/>
                <w:szCs w:val="28"/>
              </w:rPr>
            </w:pPr>
            <w:r w:rsidRPr="004E49D3">
              <w:rPr>
                <w:rFonts w:ascii="標楷體" w:eastAsia="標楷體" w:hAnsi="標楷體" w:cs="標楷體" w:hint="eastAsia"/>
                <w:sz w:val="28"/>
                <w:szCs w:val="28"/>
              </w:rPr>
              <w:t>104年4月30日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cs="標楷體"/>
                <w:sz w:val="28"/>
                <w:szCs w:val="28"/>
              </w:rPr>
            </w:pPr>
            <w:r w:rsidRPr="00377BC2">
              <w:rPr>
                <w:rFonts w:ascii="標楷體" w:eastAsia="標楷體" w:hAnsi="標楷體" w:cs="標楷體" w:hint="eastAsia"/>
                <w:sz w:val="28"/>
                <w:szCs w:val="28"/>
              </w:rPr>
              <w:t>評核</w:t>
            </w:r>
          </w:p>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經濟部</w:t>
            </w:r>
            <w:r>
              <w:rPr>
                <w:rFonts w:ascii="標楷體" w:eastAsia="標楷體" w:hAnsi="標楷體" w:hint="eastAsia"/>
                <w:sz w:val="28"/>
                <w:szCs w:val="28"/>
              </w:rPr>
              <w:t>(水利署)</w:t>
            </w:r>
          </w:p>
        </w:tc>
      </w:tr>
      <w:tr w:rsidR="00DA0049" w:rsidRPr="00377BC2" w:rsidTr="00401D9F">
        <w:trPr>
          <w:trHeight w:val="401"/>
        </w:trPr>
        <w:tc>
          <w:tcPr>
            <w:tcW w:w="706" w:type="dxa"/>
            <w:tcBorders>
              <w:top w:val="single" w:sz="6" w:space="0" w:color="auto"/>
              <w:bottom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377BC2" w:rsidRDefault="00DA0049" w:rsidP="00B0731F">
            <w:pPr>
              <w:spacing w:line="0" w:lineRule="atLeast"/>
              <w:jc w:val="distribute"/>
              <w:rPr>
                <w:rFonts w:ascii="標楷體" w:eastAsia="標楷體" w:hAnsi="標楷體"/>
                <w:sz w:val="28"/>
                <w:szCs w:val="28"/>
              </w:rPr>
            </w:pPr>
            <w:r w:rsidRPr="00377BC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實際評核所見</w:t>
            </w:r>
          </w:p>
        </w:tc>
      </w:tr>
      <w:tr w:rsidR="00DA0049" w:rsidRPr="00377BC2" w:rsidTr="00401D9F">
        <w:trPr>
          <w:cantSplit/>
        </w:trPr>
        <w:tc>
          <w:tcPr>
            <w:tcW w:w="706" w:type="dxa"/>
            <w:vMerge w:val="restart"/>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演</w:t>
            </w:r>
          </w:p>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練</w:t>
            </w:r>
          </w:p>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規</w:t>
            </w:r>
          </w:p>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377BC2" w:rsidRDefault="00DA0049" w:rsidP="00B0731F">
            <w:pPr>
              <w:spacing w:line="380" w:lineRule="exact"/>
              <w:jc w:val="both"/>
              <w:rPr>
                <w:rFonts w:ascii="標楷體" w:eastAsia="標楷體" w:hAnsi="標楷體"/>
                <w:sz w:val="28"/>
                <w:szCs w:val="28"/>
              </w:rPr>
            </w:pPr>
            <w:r w:rsidRPr="00377BC2">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4E49D3" w:rsidRDefault="00DA0049" w:rsidP="00A24103">
            <w:pPr>
              <w:pStyle w:val="af2"/>
              <w:widowControl/>
              <w:numPr>
                <w:ilvl w:val="0"/>
                <w:numId w:val="110"/>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演習內容及災害狀況想定與新竹縣內災害潛勢相符且務實。</w:t>
            </w:r>
          </w:p>
          <w:p w:rsidR="00DA0049" w:rsidRPr="004E49D3" w:rsidRDefault="00DA0049" w:rsidP="00A24103">
            <w:pPr>
              <w:pStyle w:val="af2"/>
              <w:widowControl/>
              <w:numPr>
                <w:ilvl w:val="0"/>
                <w:numId w:val="110"/>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演習手冊及參考資料詳實，可供評核人員充分瞭解演習情境設定及內容。</w:t>
            </w:r>
          </w:p>
          <w:p w:rsidR="00DA0049" w:rsidRPr="004E49D3" w:rsidRDefault="00DA0049" w:rsidP="00A24103">
            <w:pPr>
              <w:pStyle w:val="af2"/>
              <w:widowControl/>
              <w:numPr>
                <w:ilvl w:val="0"/>
                <w:numId w:val="110"/>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演習流程及各單位分工相當明確。</w:t>
            </w:r>
          </w:p>
          <w:p w:rsidR="00DA0049" w:rsidRPr="00377BC2" w:rsidRDefault="00DA0049" w:rsidP="00A24103">
            <w:pPr>
              <w:pStyle w:val="af2"/>
              <w:widowControl/>
              <w:numPr>
                <w:ilvl w:val="0"/>
                <w:numId w:val="110"/>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演習計畫內容之相當完整。</w:t>
            </w:r>
          </w:p>
        </w:tc>
      </w:tr>
      <w:tr w:rsidR="00DA0049" w:rsidRPr="00377BC2" w:rsidTr="00401D9F">
        <w:trPr>
          <w:cantSplit/>
          <w:trHeight w:val="498"/>
        </w:trPr>
        <w:tc>
          <w:tcPr>
            <w:tcW w:w="706" w:type="dxa"/>
            <w:vMerge/>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377BC2" w:rsidRDefault="00DA0049" w:rsidP="00B0731F">
            <w:pPr>
              <w:autoSpaceDE w:val="0"/>
              <w:autoSpaceDN w:val="0"/>
              <w:adjustRightInd w:val="0"/>
              <w:spacing w:line="380" w:lineRule="exact"/>
              <w:jc w:val="both"/>
              <w:rPr>
                <w:rFonts w:ascii="標楷體" w:eastAsia="標楷體" w:hAnsi="標楷體" w:cs="標楷體"/>
                <w:sz w:val="28"/>
                <w:szCs w:val="28"/>
              </w:rPr>
            </w:pPr>
            <w:r w:rsidRPr="00377BC2">
              <w:rPr>
                <w:rFonts w:ascii="標楷體" w:eastAsia="標楷體" w:hAnsi="標楷體" w:cs="標楷體" w:hint="eastAsia"/>
                <w:sz w:val="28"/>
                <w:szCs w:val="28"/>
              </w:rPr>
              <w:t>演習手冊及參考資料可供評核人員充分瞭解演習情境設定及內容。</w:t>
            </w:r>
            <w:r w:rsidRPr="00377BC2">
              <w:rPr>
                <w:rFonts w:ascii="標楷體" w:eastAsia="標楷體" w:hAnsi="標楷體" w:cs="標楷體"/>
                <w:sz w:val="28"/>
                <w:szCs w:val="28"/>
              </w:rPr>
              <w:t xml:space="preserve"> </w:t>
            </w:r>
          </w:p>
        </w:tc>
        <w:tc>
          <w:tcPr>
            <w:tcW w:w="3544" w:type="dxa"/>
            <w:gridSpan w:val="2"/>
            <w:vMerge/>
            <w:tcBorders>
              <w:left w:val="single" w:sz="4" w:space="0" w:color="auto"/>
            </w:tcBorders>
            <w:vAlign w:val="center"/>
          </w:tcPr>
          <w:p w:rsidR="00DA0049" w:rsidRPr="00377BC2" w:rsidRDefault="00DA0049" w:rsidP="00A24103">
            <w:pPr>
              <w:pStyle w:val="af2"/>
              <w:widowControl/>
              <w:numPr>
                <w:ilvl w:val="0"/>
                <w:numId w:val="110"/>
              </w:numPr>
              <w:adjustRightInd w:val="0"/>
              <w:snapToGrid w:val="0"/>
              <w:spacing w:line="0" w:lineRule="atLeast"/>
              <w:ind w:leftChars="0"/>
              <w:jc w:val="both"/>
              <w:rPr>
                <w:rFonts w:ascii="標楷體" w:eastAsia="標楷體" w:hAnsi="標楷體"/>
                <w:sz w:val="28"/>
                <w:szCs w:val="28"/>
              </w:rPr>
            </w:pPr>
          </w:p>
        </w:tc>
      </w:tr>
      <w:tr w:rsidR="00DA0049" w:rsidRPr="00377BC2" w:rsidTr="00401D9F">
        <w:trPr>
          <w:cantSplit/>
        </w:trPr>
        <w:tc>
          <w:tcPr>
            <w:tcW w:w="706" w:type="dxa"/>
            <w:vMerge/>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377BC2" w:rsidRDefault="00DA0049" w:rsidP="00B0731F">
            <w:pPr>
              <w:autoSpaceDE w:val="0"/>
              <w:autoSpaceDN w:val="0"/>
              <w:adjustRightInd w:val="0"/>
              <w:spacing w:line="380" w:lineRule="exact"/>
              <w:jc w:val="both"/>
              <w:rPr>
                <w:rFonts w:ascii="標楷體" w:eastAsia="標楷體" w:hAnsi="標楷體" w:cs="標楷體"/>
                <w:sz w:val="28"/>
                <w:szCs w:val="28"/>
              </w:rPr>
            </w:pPr>
            <w:r w:rsidRPr="00377BC2">
              <w:rPr>
                <w:rFonts w:ascii="標楷體" w:eastAsia="標楷體" w:hAnsi="標楷體" w:cs="標楷體" w:hint="eastAsia"/>
                <w:sz w:val="28"/>
                <w:szCs w:val="28"/>
              </w:rPr>
              <w:t>演習流程與標準作業程序相符。</w:t>
            </w:r>
          </w:p>
        </w:tc>
        <w:tc>
          <w:tcPr>
            <w:tcW w:w="3544" w:type="dxa"/>
            <w:gridSpan w:val="2"/>
            <w:vMerge/>
            <w:tcBorders>
              <w:left w:val="single" w:sz="4" w:space="0" w:color="auto"/>
            </w:tcBorders>
            <w:vAlign w:val="center"/>
          </w:tcPr>
          <w:p w:rsidR="00DA0049" w:rsidRPr="00377BC2" w:rsidRDefault="00DA0049" w:rsidP="00A24103">
            <w:pPr>
              <w:pStyle w:val="af2"/>
              <w:widowControl/>
              <w:numPr>
                <w:ilvl w:val="0"/>
                <w:numId w:val="110"/>
              </w:numPr>
              <w:adjustRightInd w:val="0"/>
              <w:snapToGrid w:val="0"/>
              <w:spacing w:line="0" w:lineRule="atLeast"/>
              <w:ind w:leftChars="0"/>
              <w:jc w:val="both"/>
              <w:rPr>
                <w:rFonts w:ascii="標楷體" w:eastAsia="標楷體" w:hAnsi="標楷體"/>
                <w:sz w:val="28"/>
                <w:szCs w:val="28"/>
              </w:rPr>
            </w:pPr>
          </w:p>
        </w:tc>
      </w:tr>
      <w:tr w:rsidR="00DA0049" w:rsidRPr="00377BC2" w:rsidTr="00401D9F">
        <w:trPr>
          <w:cantSplit/>
        </w:trPr>
        <w:tc>
          <w:tcPr>
            <w:tcW w:w="706" w:type="dxa"/>
            <w:vMerge/>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377BC2" w:rsidRDefault="00DA0049" w:rsidP="00B0731F">
            <w:pPr>
              <w:autoSpaceDE w:val="0"/>
              <w:autoSpaceDN w:val="0"/>
              <w:adjustRightInd w:val="0"/>
              <w:spacing w:line="380" w:lineRule="exact"/>
              <w:jc w:val="both"/>
              <w:rPr>
                <w:rFonts w:ascii="標楷體" w:eastAsia="標楷體" w:hAnsi="標楷體" w:cs="標楷體"/>
                <w:sz w:val="28"/>
                <w:szCs w:val="28"/>
              </w:rPr>
            </w:pPr>
            <w:r w:rsidRPr="00377BC2">
              <w:rPr>
                <w:rFonts w:ascii="標楷體" w:eastAsia="標楷體" w:hAnsi="標楷體" w:cs="標楷體" w:hint="eastAsia"/>
                <w:sz w:val="28"/>
                <w:szCs w:val="28"/>
              </w:rPr>
              <w:t>演習各項演練各單位分工情形。</w:t>
            </w:r>
          </w:p>
        </w:tc>
        <w:tc>
          <w:tcPr>
            <w:tcW w:w="3544" w:type="dxa"/>
            <w:gridSpan w:val="2"/>
            <w:vMerge/>
            <w:tcBorders>
              <w:left w:val="single" w:sz="4" w:space="0" w:color="auto"/>
            </w:tcBorders>
            <w:vAlign w:val="center"/>
          </w:tcPr>
          <w:p w:rsidR="00DA0049" w:rsidRPr="00377BC2" w:rsidRDefault="00DA0049" w:rsidP="00A24103">
            <w:pPr>
              <w:pStyle w:val="af2"/>
              <w:widowControl/>
              <w:numPr>
                <w:ilvl w:val="0"/>
                <w:numId w:val="110"/>
              </w:numPr>
              <w:adjustRightInd w:val="0"/>
              <w:snapToGrid w:val="0"/>
              <w:spacing w:line="0" w:lineRule="atLeast"/>
              <w:ind w:leftChars="0"/>
              <w:jc w:val="both"/>
              <w:rPr>
                <w:rFonts w:ascii="標楷體" w:eastAsia="標楷體" w:hAnsi="標楷體"/>
                <w:sz w:val="28"/>
                <w:szCs w:val="28"/>
              </w:rPr>
            </w:pPr>
          </w:p>
        </w:tc>
      </w:tr>
      <w:tr w:rsidR="00DA0049" w:rsidRPr="00377BC2" w:rsidTr="00401D9F">
        <w:trPr>
          <w:cantSplit/>
        </w:trPr>
        <w:tc>
          <w:tcPr>
            <w:tcW w:w="706" w:type="dxa"/>
            <w:vMerge/>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377BC2" w:rsidRDefault="00DA0049" w:rsidP="00B0731F">
            <w:pPr>
              <w:spacing w:line="380" w:lineRule="exact"/>
              <w:jc w:val="both"/>
              <w:rPr>
                <w:rFonts w:ascii="標楷體" w:eastAsia="標楷體" w:hAnsi="標楷體"/>
                <w:sz w:val="28"/>
                <w:szCs w:val="28"/>
              </w:rPr>
            </w:pPr>
            <w:r w:rsidRPr="00377BC2">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377BC2" w:rsidRDefault="00DA0049" w:rsidP="00A24103">
            <w:pPr>
              <w:pStyle w:val="af2"/>
              <w:widowControl/>
              <w:numPr>
                <w:ilvl w:val="0"/>
                <w:numId w:val="110"/>
              </w:numPr>
              <w:adjustRightInd w:val="0"/>
              <w:snapToGrid w:val="0"/>
              <w:spacing w:line="0" w:lineRule="atLeast"/>
              <w:ind w:leftChars="0"/>
              <w:jc w:val="both"/>
              <w:rPr>
                <w:rFonts w:ascii="標楷體" w:eastAsia="標楷體" w:hAnsi="標楷體"/>
                <w:sz w:val="28"/>
                <w:szCs w:val="28"/>
              </w:rPr>
            </w:pPr>
          </w:p>
        </w:tc>
      </w:tr>
      <w:tr w:rsidR="00DA0049" w:rsidRPr="00377BC2" w:rsidTr="00401D9F">
        <w:trPr>
          <w:cantSplit/>
          <w:trHeight w:val="717"/>
        </w:trPr>
        <w:tc>
          <w:tcPr>
            <w:tcW w:w="706" w:type="dxa"/>
            <w:vMerge w:val="restart"/>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演</w:t>
            </w:r>
          </w:p>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練</w:t>
            </w:r>
          </w:p>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實</w:t>
            </w:r>
          </w:p>
          <w:p w:rsidR="00DA0049" w:rsidRPr="00377BC2" w:rsidRDefault="00DA0049" w:rsidP="00B0731F">
            <w:pPr>
              <w:spacing w:line="0" w:lineRule="atLeast"/>
              <w:jc w:val="center"/>
              <w:rPr>
                <w:rFonts w:ascii="標楷體" w:eastAsia="標楷體" w:hAnsi="標楷體"/>
                <w:sz w:val="28"/>
                <w:szCs w:val="28"/>
              </w:rPr>
            </w:pPr>
            <w:r w:rsidRPr="00377BC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377BC2" w:rsidRDefault="00DA0049" w:rsidP="00B0731F">
            <w:pPr>
              <w:spacing w:line="380" w:lineRule="exact"/>
              <w:jc w:val="both"/>
              <w:rPr>
                <w:rFonts w:ascii="標楷體" w:eastAsia="標楷體" w:hAnsi="標楷體"/>
                <w:sz w:val="28"/>
                <w:szCs w:val="28"/>
              </w:rPr>
            </w:pPr>
            <w:r w:rsidRPr="00377BC2">
              <w:rPr>
                <w:rFonts w:ascii="標楷體" w:eastAsia="標楷體" w:hAnsi="標楷體" w:hint="eastAsia"/>
                <w:sz w:val="28"/>
                <w:szCs w:val="28"/>
              </w:rPr>
              <w:t>演習過程災害應變中心指揮官或副指揮官依計畫參與情形。</w:t>
            </w:r>
            <w:r w:rsidRPr="00377BC2">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4E49D3" w:rsidRDefault="00DA0049" w:rsidP="00A24103">
            <w:pPr>
              <w:pStyle w:val="af2"/>
              <w:widowControl/>
              <w:numPr>
                <w:ilvl w:val="0"/>
                <w:numId w:val="111"/>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新竹縣政府所屬相關救災單位及轄內作戰區指揮部、河川局、水資源局、台水、台電、中油等派駐單位參與演練，相當務實及確實。</w:t>
            </w:r>
          </w:p>
          <w:p w:rsidR="00DA0049" w:rsidRPr="004E49D3" w:rsidRDefault="00DA0049" w:rsidP="00A24103">
            <w:pPr>
              <w:pStyle w:val="af2"/>
              <w:widowControl/>
              <w:numPr>
                <w:ilvl w:val="0"/>
                <w:numId w:val="111"/>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演習能驗證現有應變機制，以及演習狀況處置程序與時序之相當合理。</w:t>
            </w:r>
          </w:p>
          <w:p w:rsidR="00DA0049" w:rsidRPr="004E49D3" w:rsidRDefault="00DA0049" w:rsidP="00A24103">
            <w:pPr>
              <w:pStyle w:val="af2"/>
              <w:widowControl/>
              <w:numPr>
                <w:ilvl w:val="0"/>
                <w:numId w:val="111"/>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演習過程與演習計畫及書面參考資料相符。</w:t>
            </w:r>
          </w:p>
          <w:p w:rsidR="00DA0049" w:rsidRPr="00377BC2" w:rsidRDefault="00DA0049" w:rsidP="00A24103">
            <w:pPr>
              <w:pStyle w:val="af2"/>
              <w:widowControl/>
              <w:numPr>
                <w:ilvl w:val="0"/>
                <w:numId w:val="111"/>
              </w:numPr>
              <w:adjustRightInd w:val="0"/>
              <w:snapToGrid w:val="0"/>
              <w:spacing w:line="0" w:lineRule="atLeast"/>
              <w:ind w:leftChars="0"/>
              <w:jc w:val="both"/>
              <w:rPr>
                <w:rFonts w:ascii="標楷體" w:eastAsia="標楷體" w:hAnsi="標楷體"/>
                <w:sz w:val="28"/>
                <w:szCs w:val="28"/>
              </w:rPr>
            </w:pPr>
            <w:r w:rsidRPr="004E49D3">
              <w:rPr>
                <w:rFonts w:ascii="標楷體" w:eastAsia="標楷體" w:hAnsi="標楷體" w:hint="eastAsia"/>
                <w:sz w:val="28"/>
                <w:szCs w:val="28"/>
              </w:rPr>
              <w:t>演習邀請慈濟及寶山鄉民眾參與。</w:t>
            </w:r>
          </w:p>
        </w:tc>
      </w:tr>
      <w:tr w:rsidR="00DA0049" w:rsidRPr="00377BC2" w:rsidTr="00401D9F">
        <w:trPr>
          <w:cantSplit/>
        </w:trPr>
        <w:tc>
          <w:tcPr>
            <w:tcW w:w="706" w:type="dxa"/>
            <w:vMerge/>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377BC2" w:rsidRDefault="00DA0049" w:rsidP="00B0731F">
            <w:pPr>
              <w:spacing w:line="380" w:lineRule="exact"/>
              <w:jc w:val="both"/>
              <w:rPr>
                <w:rFonts w:ascii="標楷體" w:eastAsia="標楷體" w:hAnsi="標楷體"/>
                <w:sz w:val="28"/>
                <w:szCs w:val="28"/>
              </w:rPr>
            </w:pPr>
            <w:r w:rsidRPr="00377BC2">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377BC2" w:rsidRDefault="00DA0049" w:rsidP="00B0731F">
            <w:pPr>
              <w:adjustRightInd w:val="0"/>
              <w:snapToGrid w:val="0"/>
              <w:spacing w:line="0" w:lineRule="atLeast"/>
              <w:jc w:val="both"/>
              <w:rPr>
                <w:rFonts w:ascii="標楷體" w:eastAsia="標楷體" w:hAnsi="標楷體"/>
                <w:sz w:val="28"/>
                <w:szCs w:val="28"/>
              </w:rPr>
            </w:pPr>
          </w:p>
        </w:tc>
      </w:tr>
      <w:tr w:rsidR="00DA0049" w:rsidRPr="00377BC2" w:rsidTr="00401D9F">
        <w:trPr>
          <w:cantSplit/>
        </w:trPr>
        <w:tc>
          <w:tcPr>
            <w:tcW w:w="706" w:type="dxa"/>
            <w:vMerge/>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377BC2" w:rsidRDefault="00DA0049" w:rsidP="00B0731F">
            <w:pPr>
              <w:spacing w:line="380" w:lineRule="exact"/>
              <w:jc w:val="both"/>
              <w:rPr>
                <w:rFonts w:ascii="標楷體" w:eastAsia="標楷體" w:hAnsi="標楷體"/>
                <w:sz w:val="28"/>
                <w:szCs w:val="28"/>
              </w:rPr>
            </w:pPr>
            <w:r w:rsidRPr="00377BC2">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377BC2" w:rsidRDefault="00DA0049" w:rsidP="00B0731F">
            <w:pPr>
              <w:adjustRightInd w:val="0"/>
              <w:snapToGrid w:val="0"/>
              <w:spacing w:line="0" w:lineRule="atLeast"/>
              <w:jc w:val="both"/>
              <w:rPr>
                <w:rFonts w:ascii="標楷體" w:eastAsia="標楷體" w:hAnsi="標楷體"/>
                <w:sz w:val="28"/>
                <w:szCs w:val="28"/>
              </w:rPr>
            </w:pPr>
          </w:p>
        </w:tc>
      </w:tr>
      <w:tr w:rsidR="00DA0049" w:rsidRPr="00377BC2" w:rsidTr="00401D9F">
        <w:trPr>
          <w:cantSplit/>
          <w:trHeight w:val="179"/>
        </w:trPr>
        <w:tc>
          <w:tcPr>
            <w:tcW w:w="706" w:type="dxa"/>
            <w:vMerge/>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377BC2" w:rsidRDefault="00DA0049" w:rsidP="00B0731F">
            <w:pPr>
              <w:spacing w:line="380" w:lineRule="exact"/>
              <w:jc w:val="both"/>
              <w:rPr>
                <w:rFonts w:ascii="標楷體" w:eastAsia="標楷體" w:hAnsi="標楷體"/>
                <w:sz w:val="28"/>
                <w:szCs w:val="28"/>
              </w:rPr>
            </w:pPr>
            <w:r w:rsidRPr="00377BC2">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377BC2" w:rsidRDefault="00DA0049" w:rsidP="00B0731F">
            <w:pPr>
              <w:adjustRightInd w:val="0"/>
              <w:snapToGrid w:val="0"/>
              <w:spacing w:line="0" w:lineRule="atLeast"/>
              <w:jc w:val="both"/>
              <w:rPr>
                <w:rFonts w:ascii="標楷體" w:eastAsia="標楷體" w:hAnsi="標楷體"/>
                <w:sz w:val="28"/>
                <w:szCs w:val="28"/>
              </w:rPr>
            </w:pPr>
          </w:p>
        </w:tc>
      </w:tr>
      <w:tr w:rsidR="00DA0049" w:rsidRPr="00377BC2" w:rsidTr="00401D9F">
        <w:trPr>
          <w:cantSplit/>
          <w:trHeight w:val="755"/>
        </w:trPr>
        <w:tc>
          <w:tcPr>
            <w:tcW w:w="706" w:type="dxa"/>
            <w:vMerge/>
            <w:tcBorders>
              <w:top w:val="single" w:sz="6" w:space="0" w:color="auto"/>
              <w:right w:val="single" w:sz="6" w:space="0" w:color="auto"/>
            </w:tcBorders>
            <w:vAlign w:val="center"/>
          </w:tcPr>
          <w:p w:rsidR="00DA0049" w:rsidRPr="00377BC2"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377BC2" w:rsidRDefault="00DA0049" w:rsidP="00B0731F">
            <w:pPr>
              <w:adjustRightInd w:val="0"/>
              <w:snapToGrid w:val="0"/>
              <w:spacing w:line="0" w:lineRule="atLeast"/>
              <w:jc w:val="center"/>
              <w:rPr>
                <w:rFonts w:ascii="標楷體" w:eastAsia="標楷體" w:hAnsi="標楷體"/>
                <w:sz w:val="28"/>
                <w:szCs w:val="28"/>
              </w:rPr>
            </w:pPr>
            <w:r w:rsidRPr="00377BC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377BC2" w:rsidRDefault="00DA0049" w:rsidP="00B0731F">
            <w:pPr>
              <w:spacing w:line="380" w:lineRule="exact"/>
              <w:jc w:val="both"/>
              <w:rPr>
                <w:rFonts w:ascii="標楷體" w:eastAsia="標楷體" w:hAnsi="標楷體"/>
                <w:sz w:val="28"/>
                <w:szCs w:val="28"/>
              </w:rPr>
            </w:pPr>
            <w:r w:rsidRPr="00377BC2">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377BC2" w:rsidRDefault="00DA0049" w:rsidP="00B0731F">
            <w:pPr>
              <w:adjustRightInd w:val="0"/>
              <w:snapToGrid w:val="0"/>
              <w:spacing w:line="0" w:lineRule="atLeast"/>
              <w:jc w:val="both"/>
              <w:rPr>
                <w:rFonts w:ascii="標楷體" w:eastAsia="標楷體" w:hAnsi="標楷體"/>
                <w:sz w:val="28"/>
                <w:szCs w:val="28"/>
              </w:rPr>
            </w:pPr>
          </w:p>
        </w:tc>
      </w:tr>
      <w:tr w:rsidR="00DA0049" w:rsidRPr="00377BC2" w:rsidTr="00401D9F">
        <w:trPr>
          <w:cantSplit/>
          <w:trHeight w:val="3088"/>
        </w:trPr>
        <w:tc>
          <w:tcPr>
            <w:tcW w:w="706" w:type="dxa"/>
            <w:tcBorders>
              <w:top w:val="single" w:sz="6" w:space="0" w:color="auto"/>
              <w:bottom w:val="single" w:sz="12" w:space="0" w:color="auto"/>
              <w:right w:val="single" w:sz="6" w:space="0" w:color="auto"/>
            </w:tcBorders>
            <w:vAlign w:val="center"/>
          </w:tcPr>
          <w:p w:rsidR="00DA0049" w:rsidRPr="00377BC2" w:rsidRDefault="00DA0049" w:rsidP="00B0731F">
            <w:pPr>
              <w:spacing w:line="0" w:lineRule="atLeast"/>
              <w:jc w:val="distribute"/>
              <w:rPr>
                <w:rFonts w:ascii="標楷體" w:eastAsia="標楷體" w:hAnsi="標楷體"/>
                <w:sz w:val="28"/>
                <w:szCs w:val="28"/>
              </w:rPr>
            </w:pPr>
            <w:r w:rsidRPr="00377BC2">
              <w:rPr>
                <w:rFonts w:ascii="標楷體" w:eastAsia="標楷體" w:hAnsi="標楷體" w:hint="eastAsia"/>
                <w:sz w:val="28"/>
                <w:szCs w:val="28"/>
              </w:rPr>
              <w:t>綜</w:t>
            </w:r>
          </w:p>
          <w:p w:rsidR="00DA0049" w:rsidRPr="00377BC2" w:rsidRDefault="00DA0049" w:rsidP="00B0731F">
            <w:pPr>
              <w:spacing w:line="0" w:lineRule="atLeast"/>
              <w:jc w:val="distribute"/>
              <w:rPr>
                <w:rFonts w:ascii="標楷體" w:eastAsia="標楷體" w:hAnsi="標楷體"/>
                <w:sz w:val="28"/>
                <w:szCs w:val="28"/>
              </w:rPr>
            </w:pPr>
            <w:r w:rsidRPr="00377BC2">
              <w:rPr>
                <w:rFonts w:ascii="標楷體" w:eastAsia="標楷體" w:hAnsi="標楷體" w:hint="eastAsia"/>
                <w:sz w:val="28"/>
                <w:szCs w:val="28"/>
              </w:rPr>
              <w:t>合</w:t>
            </w:r>
          </w:p>
          <w:p w:rsidR="00DA0049" w:rsidRPr="00377BC2" w:rsidRDefault="00DA0049" w:rsidP="00B0731F">
            <w:pPr>
              <w:spacing w:line="0" w:lineRule="atLeast"/>
              <w:jc w:val="distribute"/>
              <w:rPr>
                <w:rFonts w:ascii="標楷體" w:eastAsia="標楷體" w:hAnsi="標楷體"/>
                <w:sz w:val="28"/>
                <w:szCs w:val="28"/>
              </w:rPr>
            </w:pPr>
            <w:r w:rsidRPr="00377BC2">
              <w:rPr>
                <w:rFonts w:ascii="標楷體" w:eastAsia="標楷體" w:hAnsi="標楷體" w:hint="eastAsia"/>
                <w:sz w:val="28"/>
                <w:szCs w:val="28"/>
              </w:rPr>
              <w:t>建</w:t>
            </w:r>
          </w:p>
          <w:p w:rsidR="00DA0049" w:rsidRPr="00377BC2" w:rsidRDefault="00DA0049" w:rsidP="00B0731F">
            <w:pPr>
              <w:spacing w:line="0" w:lineRule="atLeast"/>
              <w:jc w:val="distribute"/>
              <w:rPr>
                <w:rFonts w:ascii="標楷體" w:eastAsia="標楷體" w:hAnsi="標楷體"/>
                <w:sz w:val="28"/>
                <w:szCs w:val="28"/>
              </w:rPr>
            </w:pPr>
            <w:r w:rsidRPr="00377BC2">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tcBorders>
          </w:tcPr>
          <w:p w:rsidR="00DA0049" w:rsidRPr="00377BC2" w:rsidRDefault="00DA0049" w:rsidP="00A24103">
            <w:pPr>
              <w:pStyle w:val="af2"/>
              <w:widowControl/>
              <w:numPr>
                <w:ilvl w:val="0"/>
                <w:numId w:val="112"/>
              </w:numPr>
              <w:adjustRightInd w:val="0"/>
              <w:snapToGrid w:val="0"/>
              <w:spacing w:line="0" w:lineRule="atLeast"/>
              <w:ind w:leftChars="0"/>
              <w:jc w:val="both"/>
              <w:rPr>
                <w:rFonts w:ascii="標楷體" w:eastAsia="標楷體" w:hAnsi="標楷體"/>
                <w:sz w:val="28"/>
                <w:szCs w:val="28"/>
              </w:rPr>
            </w:pPr>
            <w:r w:rsidRPr="00377BC2">
              <w:rPr>
                <w:rFonts w:ascii="標楷體" w:eastAsia="標楷體" w:hAnsi="標楷體" w:hint="eastAsia"/>
                <w:sz w:val="28"/>
                <w:szCs w:val="28"/>
              </w:rPr>
              <w:t>優(缺)點：</w:t>
            </w:r>
          </w:p>
          <w:p w:rsidR="00DA0049" w:rsidRPr="00377BC2" w:rsidRDefault="00DA0049" w:rsidP="00071454">
            <w:pPr>
              <w:pStyle w:val="af2"/>
              <w:widowControl/>
              <w:adjustRightInd w:val="0"/>
              <w:snapToGrid w:val="0"/>
              <w:spacing w:line="0" w:lineRule="atLeast"/>
              <w:ind w:leftChars="0"/>
              <w:jc w:val="both"/>
              <w:rPr>
                <w:rFonts w:ascii="標楷體" w:eastAsia="標楷體" w:hAnsi="標楷體"/>
                <w:sz w:val="28"/>
                <w:szCs w:val="28"/>
              </w:rPr>
            </w:pPr>
            <w:r w:rsidRPr="00377BC2">
              <w:rPr>
                <w:rFonts w:ascii="標楷體" w:eastAsia="標楷體" w:hAnsi="標楷體" w:hint="eastAsia"/>
                <w:sz w:val="28"/>
                <w:szCs w:val="28"/>
              </w:rPr>
              <w:t>本次是以地震、水災、坡地及毒化等災害進行演練，其規劃及實施相當確實，有助提升縣府救災應變能力。</w:t>
            </w:r>
          </w:p>
          <w:p w:rsidR="00DA0049" w:rsidRPr="00377BC2" w:rsidRDefault="00DA0049" w:rsidP="00A24103">
            <w:pPr>
              <w:pStyle w:val="af2"/>
              <w:widowControl/>
              <w:numPr>
                <w:ilvl w:val="0"/>
                <w:numId w:val="112"/>
              </w:numPr>
              <w:adjustRightInd w:val="0"/>
              <w:snapToGrid w:val="0"/>
              <w:spacing w:line="0" w:lineRule="atLeast"/>
              <w:ind w:leftChars="0"/>
              <w:jc w:val="both"/>
              <w:rPr>
                <w:rFonts w:ascii="標楷體" w:eastAsia="標楷體" w:hAnsi="標楷體"/>
                <w:sz w:val="28"/>
                <w:szCs w:val="28"/>
              </w:rPr>
            </w:pPr>
            <w:r w:rsidRPr="00377BC2">
              <w:rPr>
                <w:rFonts w:ascii="標楷體" w:eastAsia="標楷體" w:hAnsi="標楷體" w:hint="eastAsia"/>
                <w:sz w:val="28"/>
                <w:szCs w:val="28"/>
              </w:rPr>
              <w:t>建議事項：</w:t>
            </w:r>
          </w:p>
          <w:p w:rsidR="00DA0049" w:rsidRPr="00377BC2" w:rsidRDefault="00DA0049" w:rsidP="00A24103">
            <w:pPr>
              <w:widowControl/>
              <w:numPr>
                <w:ilvl w:val="0"/>
                <w:numId w:val="113"/>
              </w:numPr>
              <w:spacing w:line="0" w:lineRule="atLeast"/>
              <w:jc w:val="both"/>
              <w:rPr>
                <w:rFonts w:ascii="標楷體" w:eastAsia="標楷體" w:hAnsi="標楷體"/>
                <w:sz w:val="28"/>
                <w:szCs w:val="28"/>
              </w:rPr>
            </w:pPr>
            <w:r w:rsidRPr="00377BC2">
              <w:rPr>
                <w:rFonts w:ascii="標楷體" w:eastAsia="標楷體" w:hAnsi="標楷體" w:hint="eastAsia"/>
                <w:sz w:val="28"/>
                <w:szCs w:val="28"/>
              </w:rPr>
              <w:t>超大豪雨警戒訊息發布演練程序，易淹水地區進行預防性疏散撤離除按中央氣象局發布豪雨特報外，建議增列淹水警戒、河川水位警戒、水庫洩洪警戒等訊息，才能全面有效掌握水情及可能發生災情。</w:t>
            </w:r>
          </w:p>
          <w:p w:rsidR="00DA0049" w:rsidRPr="00377BC2" w:rsidRDefault="00DA0049" w:rsidP="00A24103">
            <w:pPr>
              <w:widowControl/>
              <w:numPr>
                <w:ilvl w:val="0"/>
                <w:numId w:val="113"/>
              </w:numPr>
              <w:spacing w:line="0" w:lineRule="atLeast"/>
              <w:jc w:val="both"/>
              <w:rPr>
                <w:rFonts w:ascii="標楷體" w:eastAsia="標楷體" w:hAnsi="標楷體"/>
                <w:sz w:val="28"/>
                <w:szCs w:val="28"/>
              </w:rPr>
            </w:pPr>
            <w:r w:rsidRPr="00377BC2">
              <w:rPr>
                <w:rFonts w:ascii="標楷體" w:eastAsia="標楷體" w:hAnsi="標楷體" w:hint="eastAsia"/>
                <w:sz w:val="28"/>
                <w:szCs w:val="28"/>
              </w:rPr>
              <w:t>寶二水庫及水公司震後緊急應變演練狀況想定，建議可採921地震規模對水庫壩體、上坪堰取輸水路及淨水場造成嚴重損壞之狀況想定，以利日後發生類似災害規模時，足有防救災應變處置能力。</w:t>
            </w:r>
          </w:p>
        </w:tc>
      </w:tr>
    </w:tbl>
    <w:p w:rsidR="00B03B74" w:rsidRDefault="00B03B74"/>
    <w:p w:rsidR="00B03B74" w:rsidRDefault="00B03B74">
      <w:pPr>
        <w:widowControl/>
      </w:pPr>
      <w:r>
        <w:br w:type="page"/>
      </w:r>
    </w:p>
    <w:p w:rsidR="00B03B74" w:rsidRDefault="00B03B74"/>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6"/>
        <w:gridCol w:w="709"/>
        <w:gridCol w:w="1845"/>
        <w:gridCol w:w="992"/>
        <w:gridCol w:w="1985"/>
        <w:gridCol w:w="992"/>
        <w:gridCol w:w="2552"/>
      </w:tblGrid>
      <w:tr w:rsidR="00DA0049" w:rsidRPr="00F3780A" w:rsidTr="00401D9F">
        <w:trPr>
          <w:trHeight w:val="881"/>
        </w:trPr>
        <w:tc>
          <w:tcPr>
            <w:tcW w:w="9781" w:type="dxa"/>
            <w:gridSpan w:val="7"/>
            <w:tcBorders>
              <w:top w:val="single" w:sz="12" w:space="0" w:color="auto"/>
              <w:bottom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DA0049" w:rsidRPr="00F3780A" w:rsidTr="00401D9F">
        <w:trPr>
          <w:trHeight w:val="829"/>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澎湖縣政府</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DA0049" w:rsidRPr="00071454" w:rsidRDefault="00DA0049" w:rsidP="00071454">
            <w:pPr>
              <w:spacing w:line="0" w:lineRule="atLeast"/>
              <w:rPr>
                <w:rFonts w:ascii="標楷體" w:eastAsia="標楷體" w:hAnsi="標楷體"/>
                <w:sz w:val="28"/>
                <w:szCs w:val="28"/>
              </w:rPr>
            </w:pPr>
            <w:r w:rsidRPr="00071454">
              <w:rPr>
                <w:rFonts w:ascii="標楷體" w:eastAsia="標楷體" w:hAnsi="標楷體" w:cs="標楷體" w:hint="eastAsia"/>
                <w:sz w:val="28"/>
                <w:szCs w:val="28"/>
              </w:rPr>
              <w:t>104年5月6日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RPr="00F3780A" w:rsidTr="00401D9F">
        <w:trPr>
          <w:trHeight w:val="401"/>
        </w:trPr>
        <w:tc>
          <w:tcPr>
            <w:tcW w:w="706" w:type="dxa"/>
            <w:tcBorders>
              <w:top w:val="single" w:sz="6" w:space="0" w:color="auto"/>
              <w:bottom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DA0049" w:rsidRPr="00F3780A" w:rsidTr="00401D9F">
        <w:trPr>
          <w:cantSplit/>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071454" w:rsidRDefault="00DA0049" w:rsidP="00A24103">
            <w:pPr>
              <w:pStyle w:val="af2"/>
              <w:widowControl/>
              <w:numPr>
                <w:ilvl w:val="0"/>
                <w:numId w:val="114"/>
              </w:numPr>
              <w:adjustRightInd w:val="0"/>
              <w:snapToGrid w:val="0"/>
              <w:spacing w:line="0" w:lineRule="atLeast"/>
              <w:ind w:leftChars="0"/>
              <w:jc w:val="both"/>
              <w:rPr>
                <w:rFonts w:ascii="標楷體" w:eastAsia="標楷體" w:hAnsi="標楷體"/>
                <w:sz w:val="28"/>
                <w:szCs w:val="28"/>
              </w:rPr>
            </w:pPr>
            <w:r w:rsidRPr="00071454">
              <w:rPr>
                <w:rFonts w:ascii="標楷體" w:eastAsia="標楷體" w:hAnsi="標楷體" w:hint="eastAsia"/>
                <w:sz w:val="28"/>
                <w:szCs w:val="28"/>
              </w:rPr>
              <w:t>演習內容及災害狀況想定與澎湖縣內災害潛勢相符且務實。</w:t>
            </w:r>
          </w:p>
          <w:p w:rsidR="00DA0049" w:rsidRPr="00071454" w:rsidRDefault="00DA0049" w:rsidP="00A24103">
            <w:pPr>
              <w:pStyle w:val="af2"/>
              <w:widowControl/>
              <w:numPr>
                <w:ilvl w:val="0"/>
                <w:numId w:val="114"/>
              </w:numPr>
              <w:adjustRightInd w:val="0"/>
              <w:snapToGrid w:val="0"/>
              <w:spacing w:line="0" w:lineRule="atLeast"/>
              <w:ind w:leftChars="0"/>
              <w:jc w:val="both"/>
              <w:rPr>
                <w:rFonts w:ascii="標楷體" w:eastAsia="標楷體" w:hAnsi="標楷體"/>
                <w:sz w:val="28"/>
                <w:szCs w:val="28"/>
              </w:rPr>
            </w:pPr>
            <w:r w:rsidRPr="00071454">
              <w:rPr>
                <w:rFonts w:ascii="標楷體" w:eastAsia="標楷體" w:hAnsi="標楷體" w:hint="eastAsia"/>
                <w:sz w:val="28"/>
                <w:szCs w:val="28"/>
              </w:rPr>
              <w:t>演習手冊及參考資料詳實，可供評核人員充分瞭解演習情境設定及內容。</w:t>
            </w:r>
          </w:p>
          <w:p w:rsidR="00DA0049" w:rsidRPr="00071454" w:rsidRDefault="00DA0049" w:rsidP="00A24103">
            <w:pPr>
              <w:pStyle w:val="af2"/>
              <w:widowControl/>
              <w:numPr>
                <w:ilvl w:val="0"/>
                <w:numId w:val="114"/>
              </w:numPr>
              <w:adjustRightInd w:val="0"/>
              <w:snapToGrid w:val="0"/>
              <w:spacing w:line="0" w:lineRule="atLeast"/>
              <w:ind w:leftChars="0"/>
              <w:jc w:val="both"/>
              <w:rPr>
                <w:rFonts w:ascii="標楷體" w:eastAsia="標楷體" w:hAnsi="標楷體"/>
                <w:sz w:val="28"/>
                <w:szCs w:val="28"/>
              </w:rPr>
            </w:pPr>
            <w:r w:rsidRPr="00071454">
              <w:rPr>
                <w:rFonts w:ascii="標楷體" w:eastAsia="標楷體" w:hAnsi="標楷體" w:hint="eastAsia"/>
                <w:sz w:val="28"/>
                <w:szCs w:val="28"/>
              </w:rPr>
              <w:t>演習流程及分工相當明確。</w:t>
            </w:r>
          </w:p>
          <w:p w:rsidR="00DA0049" w:rsidRPr="00260259" w:rsidRDefault="00DA0049" w:rsidP="00A24103">
            <w:pPr>
              <w:pStyle w:val="af2"/>
              <w:widowControl/>
              <w:numPr>
                <w:ilvl w:val="0"/>
                <w:numId w:val="114"/>
              </w:numPr>
              <w:adjustRightInd w:val="0"/>
              <w:snapToGrid w:val="0"/>
              <w:spacing w:line="0" w:lineRule="atLeast"/>
              <w:ind w:leftChars="0"/>
              <w:jc w:val="both"/>
              <w:rPr>
                <w:rFonts w:ascii="標楷體" w:eastAsia="標楷體" w:hAnsi="標楷體"/>
                <w:sz w:val="28"/>
                <w:szCs w:val="28"/>
              </w:rPr>
            </w:pPr>
            <w:r w:rsidRPr="00071454">
              <w:rPr>
                <w:rFonts w:ascii="標楷體" w:eastAsia="標楷體" w:hAnsi="標楷體" w:hint="eastAsia"/>
                <w:sz w:val="28"/>
                <w:szCs w:val="28"/>
              </w:rPr>
              <w:t>演習計畫內容之相當完整。</w:t>
            </w:r>
          </w:p>
        </w:tc>
      </w:tr>
      <w:tr w:rsidR="00DA0049" w:rsidRPr="00F3780A" w:rsidTr="00401D9F">
        <w:trPr>
          <w:cantSplit/>
          <w:trHeight w:val="498"/>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ind w:leftChars="125" w:left="555" w:hangingChars="91" w:hanging="255"/>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ind w:leftChars="125" w:left="555" w:hangingChars="91" w:hanging="255"/>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260259" w:rsidRDefault="00DA0049" w:rsidP="00B0731F">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4" w:type="dxa"/>
            <w:gridSpan w:val="2"/>
            <w:vMerge/>
            <w:tcBorders>
              <w:left w:val="single" w:sz="4" w:space="0" w:color="auto"/>
            </w:tcBorders>
            <w:vAlign w:val="center"/>
          </w:tcPr>
          <w:p w:rsidR="00DA0049" w:rsidRPr="00260259" w:rsidRDefault="00DA0049" w:rsidP="00B0731F">
            <w:pPr>
              <w:adjustRightInd w:val="0"/>
              <w:snapToGrid w:val="0"/>
              <w:spacing w:line="0" w:lineRule="atLeast"/>
              <w:ind w:leftChars="125" w:left="555" w:hangingChars="91" w:hanging="255"/>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260259" w:rsidRDefault="00DA0049" w:rsidP="00B0731F">
            <w:pPr>
              <w:adjustRightInd w:val="0"/>
              <w:snapToGrid w:val="0"/>
              <w:spacing w:line="0" w:lineRule="atLeast"/>
              <w:ind w:leftChars="125" w:left="555" w:hangingChars="91" w:hanging="255"/>
              <w:jc w:val="both"/>
              <w:rPr>
                <w:rFonts w:ascii="標楷體" w:eastAsia="標楷體" w:hAnsi="標楷體"/>
                <w:sz w:val="28"/>
                <w:szCs w:val="28"/>
              </w:rPr>
            </w:pPr>
          </w:p>
        </w:tc>
      </w:tr>
      <w:tr w:rsidR="00DA0049" w:rsidRPr="00F3780A" w:rsidTr="00401D9F">
        <w:trPr>
          <w:cantSplit/>
          <w:trHeight w:val="717"/>
        </w:trPr>
        <w:tc>
          <w:tcPr>
            <w:tcW w:w="706" w:type="dxa"/>
            <w:vMerge w:val="restart"/>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DA0049" w:rsidRPr="00260259" w:rsidRDefault="00DA0049"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071454" w:rsidRDefault="00DA0049" w:rsidP="00A24103">
            <w:pPr>
              <w:pStyle w:val="af2"/>
              <w:widowControl/>
              <w:numPr>
                <w:ilvl w:val="0"/>
                <w:numId w:val="115"/>
              </w:numPr>
              <w:adjustRightInd w:val="0"/>
              <w:snapToGrid w:val="0"/>
              <w:spacing w:line="0" w:lineRule="atLeast"/>
              <w:ind w:leftChars="0"/>
              <w:jc w:val="both"/>
              <w:rPr>
                <w:rFonts w:ascii="標楷體" w:eastAsia="標楷體" w:hAnsi="標楷體"/>
                <w:sz w:val="28"/>
                <w:szCs w:val="28"/>
              </w:rPr>
            </w:pPr>
            <w:r w:rsidRPr="00071454">
              <w:rPr>
                <w:rFonts w:ascii="標楷體" w:eastAsia="標楷體" w:hAnsi="標楷體" w:hint="eastAsia"/>
                <w:sz w:val="28"/>
                <w:szCs w:val="28"/>
              </w:rPr>
              <w:t>澎湖縣政府所屬相關救災單位及轄內各派駐單位參與演練，相當務實及確實。</w:t>
            </w:r>
          </w:p>
          <w:p w:rsidR="00DA0049" w:rsidRPr="00071454" w:rsidRDefault="00DA0049" w:rsidP="00A24103">
            <w:pPr>
              <w:pStyle w:val="af2"/>
              <w:widowControl/>
              <w:numPr>
                <w:ilvl w:val="0"/>
                <w:numId w:val="115"/>
              </w:numPr>
              <w:adjustRightInd w:val="0"/>
              <w:snapToGrid w:val="0"/>
              <w:spacing w:line="0" w:lineRule="atLeast"/>
              <w:ind w:leftChars="0"/>
              <w:jc w:val="both"/>
              <w:rPr>
                <w:rFonts w:ascii="標楷體" w:eastAsia="標楷體" w:hAnsi="標楷體"/>
                <w:sz w:val="28"/>
                <w:szCs w:val="28"/>
              </w:rPr>
            </w:pPr>
            <w:r w:rsidRPr="00071454">
              <w:rPr>
                <w:rFonts w:ascii="標楷體" w:eastAsia="標楷體" w:hAnsi="標楷體" w:hint="eastAsia"/>
                <w:sz w:val="28"/>
                <w:szCs w:val="28"/>
              </w:rPr>
              <w:t>演習能驗證現有應變機制，以及演習狀況處置程序與時序之相當合理。</w:t>
            </w:r>
          </w:p>
          <w:p w:rsidR="00DA0049" w:rsidRPr="00260259" w:rsidRDefault="00DA0049" w:rsidP="00A24103">
            <w:pPr>
              <w:pStyle w:val="af2"/>
              <w:widowControl/>
              <w:numPr>
                <w:ilvl w:val="0"/>
                <w:numId w:val="115"/>
              </w:numPr>
              <w:adjustRightInd w:val="0"/>
              <w:snapToGrid w:val="0"/>
              <w:spacing w:line="0" w:lineRule="atLeast"/>
              <w:ind w:leftChars="0"/>
              <w:jc w:val="both"/>
              <w:rPr>
                <w:rFonts w:ascii="標楷體" w:eastAsia="標楷體" w:hAnsi="標楷體"/>
                <w:sz w:val="28"/>
                <w:szCs w:val="28"/>
              </w:rPr>
            </w:pPr>
            <w:r w:rsidRPr="00071454">
              <w:rPr>
                <w:rFonts w:ascii="標楷體" w:eastAsia="標楷體" w:hAnsi="標楷體" w:hint="eastAsia"/>
                <w:sz w:val="28"/>
                <w:szCs w:val="28"/>
              </w:rPr>
              <w:t>演習過程與演習計畫及書面參考資料相符。</w:t>
            </w: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179"/>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755"/>
        </w:trPr>
        <w:tc>
          <w:tcPr>
            <w:tcW w:w="706" w:type="dxa"/>
            <w:vMerge/>
            <w:tcBorders>
              <w:top w:val="single" w:sz="6" w:space="0" w:color="auto"/>
              <w:right w:val="single" w:sz="6" w:space="0" w:color="auto"/>
            </w:tcBorders>
            <w:vAlign w:val="center"/>
          </w:tcPr>
          <w:p w:rsidR="00DA0049" w:rsidRPr="00260259" w:rsidRDefault="00DA0049"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DA0049" w:rsidRPr="00260259" w:rsidRDefault="00DA0049" w:rsidP="00B0731F">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260259" w:rsidRDefault="00DA0049" w:rsidP="00B0731F">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260259" w:rsidRDefault="00DA0049" w:rsidP="00B0731F">
            <w:pPr>
              <w:adjustRightInd w:val="0"/>
              <w:snapToGrid w:val="0"/>
              <w:spacing w:line="0" w:lineRule="atLeast"/>
              <w:jc w:val="both"/>
              <w:rPr>
                <w:rFonts w:ascii="標楷體" w:eastAsia="標楷體" w:hAnsi="標楷體"/>
                <w:sz w:val="28"/>
                <w:szCs w:val="28"/>
              </w:rPr>
            </w:pPr>
          </w:p>
        </w:tc>
      </w:tr>
      <w:tr w:rsidR="00DA0049" w:rsidRPr="00F3780A" w:rsidTr="00401D9F">
        <w:trPr>
          <w:cantSplit/>
          <w:trHeight w:val="3088"/>
        </w:trPr>
        <w:tc>
          <w:tcPr>
            <w:tcW w:w="706" w:type="dxa"/>
            <w:tcBorders>
              <w:top w:val="single" w:sz="6" w:space="0" w:color="auto"/>
              <w:bottom w:val="single" w:sz="12" w:space="0" w:color="auto"/>
              <w:right w:val="single" w:sz="6" w:space="0" w:color="auto"/>
            </w:tcBorders>
            <w:vAlign w:val="center"/>
          </w:tcPr>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DA0049" w:rsidRPr="00260259" w:rsidRDefault="00DA0049" w:rsidP="00B0731F">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5" w:type="dxa"/>
            <w:gridSpan w:val="6"/>
            <w:tcBorders>
              <w:top w:val="single" w:sz="6" w:space="0" w:color="auto"/>
              <w:left w:val="single" w:sz="6" w:space="0" w:color="auto"/>
              <w:bottom w:val="single" w:sz="12" w:space="0" w:color="auto"/>
            </w:tcBorders>
          </w:tcPr>
          <w:p w:rsidR="00DA0049" w:rsidRPr="00255265" w:rsidRDefault="00DA0049" w:rsidP="00A24103">
            <w:pPr>
              <w:pStyle w:val="af2"/>
              <w:widowControl/>
              <w:numPr>
                <w:ilvl w:val="0"/>
                <w:numId w:val="116"/>
              </w:numPr>
              <w:adjustRightInd w:val="0"/>
              <w:snapToGrid w:val="0"/>
              <w:spacing w:line="0" w:lineRule="atLeast"/>
              <w:ind w:leftChars="0"/>
              <w:jc w:val="both"/>
              <w:rPr>
                <w:rFonts w:ascii="標楷體" w:eastAsia="標楷體" w:hAnsi="標楷體"/>
                <w:sz w:val="28"/>
                <w:szCs w:val="28"/>
              </w:rPr>
            </w:pPr>
            <w:r w:rsidRPr="00255265">
              <w:rPr>
                <w:rFonts w:ascii="標楷體" w:eastAsia="標楷體" w:hAnsi="標楷體" w:hint="eastAsia"/>
                <w:sz w:val="28"/>
                <w:szCs w:val="28"/>
              </w:rPr>
              <w:t>優(缺)點：</w:t>
            </w:r>
          </w:p>
          <w:p w:rsidR="00DA0049" w:rsidRPr="00260259" w:rsidRDefault="00DA0049" w:rsidP="00071454">
            <w:pPr>
              <w:pStyle w:val="af2"/>
              <w:widowControl/>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本次是以模擬該縣曾發生之船難事故，大量傷患人員獲救，整合各相關公、民事業機構、民間志工團體等救災能量，尤其醫療部分其規劃及實施分工相當細膩，有助提升縣府救災應變能力。</w:t>
            </w:r>
          </w:p>
          <w:p w:rsidR="00DA0049" w:rsidRPr="00255265" w:rsidRDefault="00DA0049" w:rsidP="00A24103">
            <w:pPr>
              <w:pStyle w:val="af2"/>
              <w:widowControl/>
              <w:numPr>
                <w:ilvl w:val="0"/>
                <w:numId w:val="116"/>
              </w:numPr>
              <w:adjustRightInd w:val="0"/>
              <w:snapToGrid w:val="0"/>
              <w:spacing w:line="0" w:lineRule="atLeast"/>
              <w:ind w:leftChars="0"/>
              <w:jc w:val="both"/>
              <w:rPr>
                <w:rFonts w:ascii="標楷體" w:eastAsia="標楷體" w:hAnsi="標楷體"/>
                <w:sz w:val="28"/>
                <w:szCs w:val="28"/>
              </w:rPr>
            </w:pPr>
            <w:r w:rsidRPr="00255265">
              <w:rPr>
                <w:rFonts w:ascii="標楷體" w:eastAsia="標楷體" w:hAnsi="標楷體" w:hint="eastAsia"/>
                <w:sz w:val="28"/>
                <w:szCs w:val="28"/>
              </w:rPr>
              <w:t>建議事項：</w:t>
            </w:r>
          </w:p>
          <w:p w:rsidR="00DA0049" w:rsidRDefault="00DA0049" w:rsidP="00B0731F">
            <w:pPr>
              <w:spacing w:line="0" w:lineRule="atLeast"/>
              <w:ind w:leftChars="166" w:left="398"/>
              <w:jc w:val="both"/>
              <w:rPr>
                <w:rFonts w:ascii="標楷體" w:eastAsia="標楷體" w:hAnsi="標楷體"/>
                <w:sz w:val="28"/>
                <w:szCs w:val="28"/>
              </w:rPr>
            </w:pPr>
            <w:r>
              <w:rPr>
                <w:rFonts w:ascii="標楷體" w:eastAsia="標楷體" w:hAnsi="標楷體" w:hint="eastAsia"/>
                <w:sz w:val="28"/>
                <w:szCs w:val="28"/>
              </w:rPr>
              <w:t>1.澎湖孤島，有必要建立空中緊急醫療後送應變處置能力。</w:t>
            </w:r>
          </w:p>
          <w:p w:rsidR="00DA0049" w:rsidRPr="00260259" w:rsidRDefault="00DA0049" w:rsidP="00B0731F">
            <w:pPr>
              <w:spacing w:line="0" w:lineRule="atLeast"/>
              <w:ind w:leftChars="166" w:left="398"/>
              <w:jc w:val="both"/>
              <w:rPr>
                <w:rFonts w:ascii="標楷體" w:eastAsia="標楷體" w:hAnsi="標楷體"/>
                <w:sz w:val="28"/>
                <w:szCs w:val="28"/>
              </w:rPr>
            </w:pPr>
            <w:r>
              <w:rPr>
                <w:rFonts w:ascii="標楷體" w:eastAsia="標楷體" w:hAnsi="標楷體" w:hint="eastAsia"/>
                <w:sz w:val="28"/>
                <w:szCs w:val="28"/>
              </w:rPr>
              <w:t>2.汛期前演練水患自主防災社區縱橫向聯繫，累積防救災應變處置能力。</w:t>
            </w:r>
          </w:p>
        </w:tc>
      </w:tr>
    </w:tbl>
    <w:p w:rsidR="00B03B74" w:rsidRDefault="00B03B74" w:rsidP="00DA0049"/>
    <w:p w:rsidR="00B03B74" w:rsidRDefault="00B03B74">
      <w:pPr>
        <w:widowControl/>
      </w:pPr>
      <w:r>
        <w:br w:type="page"/>
      </w:r>
    </w:p>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707"/>
        <w:gridCol w:w="709"/>
        <w:gridCol w:w="1845"/>
        <w:gridCol w:w="992"/>
        <w:gridCol w:w="1985"/>
        <w:gridCol w:w="992"/>
        <w:gridCol w:w="2551"/>
      </w:tblGrid>
      <w:tr w:rsidR="00DA0049" w:rsidTr="00401D9F">
        <w:trPr>
          <w:trHeight w:val="881"/>
        </w:trPr>
        <w:tc>
          <w:tcPr>
            <w:tcW w:w="9781" w:type="dxa"/>
            <w:gridSpan w:val="7"/>
            <w:tcBorders>
              <w:top w:val="single" w:sz="12" w:space="0" w:color="auto"/>
              <w:left w:val="single" w:sz="12" w:space="0" w:color="auto"/>
              <w:bottom w:val="single" w:sz="6" w:space="0" w:color="auto"/>
              <w:right w:val="single" w:sz="12"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32"/>
                <w:szCs w:val="32"/>
              </w:rPr>
            </w:pPr>
            <w:r>
              <w:rPr>
                <w:rFonts w:ascii="標楷體" w:eastAsia="標楷體" w:hAnsi="標楷體" w:hint="eastAsia"/>
                <w:sz w:val="32"/>
                <w:szCs w:val="32"/>
              </w:rPr>
              <w:t>104年度災害防救演習評核表</w:t>
            </w:r>
          </w:p>
        </w:tc>
      </w:tr>
      <w:tr w:rsidR="00DA0049" w:rsidTr="00401D9F">
        <w:trPr>
          <w:trHeight w:val="829"/>
        </w:trPr>
        <w:tc>
          <w:tcPr>
            <w:tcW w:w="707" w:type="dxa"/>
            <w:tcBorders>
              <w:top w:val="single" w:sz="6" w:space="0" w:color="auto"/>
              <w:left w:val="single" w:sz="12"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金門縣政府</w:t>
            </w:r>
          </w:p>
        </w:tc>
        <w:tc>
          <w:tcPr>
            <w:tcW w:w="992" w:type="dxa"/>
            <w:tcBorders>
              <w:top w:val="single" w:sz="6" w:space="0" w:color="auto"/>
              <w:left w:val="single" w:sz="6"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hideMark/>
          </w:tcPr>
          <w:p w:rsidR="00DA0049" w:rsidRPr="00467853" w:rsidRDefault="00DA0049" w:rsidP="00B0731F">
            <w:pPr>
              <w:spacing w:line="0" w:lineRule="atLeast"/>
              <w:rPr>
                <w:rFonts w:ascii="標楷體" w:eastAsia="標楷體" w:hAnsi="標楷體"/>
                <w:sz w:val="28"/>
                <w:szCs w:val="28"/>
              </w:rPr>
            </w:pPr>
            <w:r w:rsidRPr="00467853">
              <w:rPr>
                <w:rFonts w:ascii="標楷體" w:eastAsia="標楷體" w:hAnsi="標楷體" w:cs="標楷體" w:hint="eastAsia"/>
                <w:sz w:val="28"/>
                <w:szCs w:val="28"/>
              </w:rPr>
              <w:t>104年5月8日</w:t>
            </w:r>
          </w:p>
        </w:tc>
        <w:tc>
          <w:tcPr>
            <w:tcW w:w="992" w:type="dxa"/>
            <w:tcBorders>
              <w:top w:val="single" w:sz="6" w:space="0" w:color="auto"/>
              <w:left w:val="single" w:sz="6"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cs="標楷體"/>
                <w:sz w:val="28"/>
                <w:szCs w:val="28"/>
              </w:rPr>
            </w:pPr>
            <w:r>
              <w:rPr>
                <w:rFonts w:ascii="標楷體" w:eastAsia="標楷體" w:hAnsi="標楷體" w:cs="標楷體" w:hint="eastAsia"/>
                <w:sz w:val="28"/>
                <w:szCs w:val="28"/>
              </w:rPr>
              <w:t>評核</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right w:val="single" w:sz="12"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經濟部(水利署)</w:t>
            </w:r>
          </w:p>
        </w:tc>
      </w:tr>
      <w:tr w:rsidR="00DA0049" w:rsidTr="00401D9F">
        <w:trPr>
          <w:trHeight w:val="401"/>
        </w:trPr>
        <w:tc>
          <w:tcPr>
            <w:tcW w:w="707" w:type="dxa"/>
            <w:tcBorders>
              <w:top w:val="single" w:sz="6" w:space="0" w:color="auto"/>
              <w:left w:val="single" w:sz="12" w:space="0" w:color="auto"/>
              <w:bottom w:val="single" w:sz="6"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hideMark/>
          </w:tcPr>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實際評核所見</w:t>
            </w:r>
          </w:p>
        </w:tc>
      </w:tr>
      <w:tr w:rsidR="00DA0049" w:rsidTr="00401D9F">
        <w:trPr>
          <w:cantSplit/>
        </w:trPr>
        <w:tc>
          <w:tcPr>
            <w:tcW w:w="707" w:type="dxa"/>
            <w:vMerge w:val="restart"/>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規</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劃</w:t>
            </w:r>
          </w:p>
        </w:tc>
        <w:tc>
          <w:tcPr>
            <w:tcW w:w="709" w:type="dxa"/>
            <w:tcBorders>
              <w:top w:val="single" w:sz="6"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bottom w:val="single" w:sz="6" w:space="0" w:color="auto"/>
              <w:right w:val="single" w:sz="12" w:space="0" w:color="auto"/>
            </w:tcBorders>
            <w:vAlign w:val="center"/>
            <w:hideMark/>
          </w:tcPr>
          <w:p w:rsidR="00DA0049" w:rsidRPr="00467853" w:rsidRDefault="00DA0049" w:rsidP="00A24103">
            <w:pPr>
              <w:pStyle w:val="af2"/>
              <w:widowControl/>
              <w:numPr>
                <w:ilvl w:val="0"/>
                <w:numId w:val="117"/>
              </w:numPr>
              <w:adjustRightInd w:val="0"/>
              <w:snapToGrid w:val="0"/>
              <w:spacing w:line="0" w:lineRule="atLeast"/>
              <w:ind w:leftChars="0"/>
              <w:jc w:val="both"/>
              <w:rPr>
                <w:rFonts w:ascii="標楷體" w:eastAsia="標楷體" w:hAnsi="標楷體"/>
                <w:sz w:val="28"/>
                <w:szCs w:val="28"/>
              </w:rPr>
            </w:pPr>
            <w:r w:rsidRPr="00467853">
              <w:rPr>
                <w:rFonts w:ascii="標楷體" w:eastAsia="標楷體" w:hAnsi="標楷體" w:hint="eastAsia"/>
                <w:sz w:val="28"/>
                <w:szCs w:val="28"/>
              </w:rPr>
              <w:t>演習內容及災害狀況想定與金門縣內災害潛勢相符且務實。</w:t>
            </w:r>
          </w:p>
          <w:p w:rsidR="00DA0049" w:rsidRPr="00467853" w:rsidRDefault="00DA0049" w:rsidP="00A24103">
            <w:pPr>
              <w:pStyle w:val="af2"/>
              <w:widowControl/>
              <w:numPr>
                <w:ilvl w:val="0"/>
                <w:numId w:val="117"/>
              </w:numPr>
              <w:adjustRightInd w:val="0"/>
              <w:snapToGrid w:val="0"/>
              <w:spacing w:line="0" w:lineRule="atLeast"/>
              <w:ind w:leftChars="0"/>
              <w:jc w:val="both"/>
              <w:rPr>
                <w:rFonts w:ascii="標楷體" w:eastAsia="標楷體" w:hAnsi="標楷體"/>
                <w:sz w:val="28"/>
                <w:szCs w:val="28"/>
              </w:rPr>
            </w:pPr>
            <w:r w:rsidRPr="00467853">
              <w:rPr>
                <w:rFonts w:ascii="標楷體" w:eastAsia="標楷體" w:hAnsi="標楷體" w:hint="eastAsia"/>
                <w:sz w:val="28"/>
                <w:szCs w:val="28"/>
              </w:rPr>
              <w:t>演習手冊及參考資料詳實，可供評核人員充分瞭解演習情境設定及內容。</w:t>
            </w:r>
          </w:p>
          <w:p w:rsidR="00DA0049" w:rsidRPr="00467853" w:rsidRDefault="00DA0049" w:rsidP="00A24103">
            <w:pPr>
              <w:pStyle w:val="af2"/>
              <w:widowControl/>
              <w:numPr>
                <w:ilvl w:val="0"/>
                <w:numId w:val="117"/>
              </w:numPr>
              <w:adjustRightInd w:val="0"/>
              <w:snapToGrid w:val="0"/>
              <w:spacing w:line="0" w:lineRule="atLeast"/>
              <w:ind w:leftChars="0"/>
              <w:jc w:val="both"/>
              <w:rPr>
                <w:rFonts w:ascii="標楷體" w:eastAsia="標楷體" w:hAnsi="標楷體"/>
                <w:sz w:val="28"/>
                <w:szCs w:val="28"/>
              </w:rPr>
            </w:pPr>
            <w:r w:rsidRPr="00467853">
              <w:rPr>
                <w:rFonts w:ascii="標楷體" w:eastAsia="標楷體" w:hAnsi="標楷體" w:hint="eastAsia"/>
                <w:sz w:val="28"/>
                <w:szCs w:val="28"/>
              </w:rPr>
              <w:t>演習流程及各單位分工相當明確。</w:t>
            </w:r>
          </w:p>
          <w:p w:rsidR="00DA0049" w:rsidRDefault="00DA0049" w:rsidP="00A24103">
            <w:pPr>
              <w:pStyle w:val="af2"/>
              <w:widowControl/>
              <w:numPr>
                <w:ilvl w:val="0"/>
                <w:numId w:val="117"/>
              </w:numPr>
              <w:adjustRightInd w:val="0"/>
              <w:snapToGrid w:val="0"/>
              <w:spacing w:line="0" w:lineRule="atLeast"/>
              <w:ind w:leftChars="0"/>
              <w:jc w:val="both"/>
              <w:rPr>
                <w:rFonts w:ascii="標楷體" w:eastAsia="標楷體" w:hAnsi="標楷體"/>
                <w:sz w:val="28"/>
                <w:szCs w:val="28"/>
              </w:rPr>
            </w:pPr>
            <w:r w:rsidRPr="00467853">
              <w:rPr>
                <w:rFonts w:ascii="標楷體" w:eastAsia="標楷體" w:hAnsi="標楷體" w:hint="eastAsia"/>
                <w:sz w:val="28"/>
                <w:szCs w:val="28"/>
              </w:rPr>
              <w:t>演習計畫內容之相當完整。</w:t>
            </w:r>
          </w:p>
        </w:tc>
      </w:tr>
      <w:tr w:rsidR="00DA0049" w:rsidTr="00401D9F">
        <w:trPr>
          <w:cantSplit/>
          <w:trHeight w:val="498"/>
        </w:trPr>
        <w:tc>
          <w:tcPr>
            <w:tcW w:w="707"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DA0049" w:rsidRDefault="00DA0049"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 xml:space="preserve">演習手冊及參考資料可供評核人員充分瞭解演習情境設定及內容。 </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Pr>
        <w:tc>
          <w:tcPr>
            <w:tcW w:w="707"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DA0049" w:rsidRDefault="00DA0049"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演習流程與標準作業程序相符。</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Pr>
        <w:tc>
          <w:tcPr>
            <w:tcW w:w="707"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hideMark/>
          </w:tcPr>
          <w:p w:rsidR="00DA0049" w:rsidRDefault="00DA0049" w:rsidP="00B0731F">
            <w:pPr>
              <w:pStyle w:val="Default"/>
              <w:spacing w:line="380" w:lineRule="exact"/>
              <w:jc w:val="both"/>
              <w:rPr>
                <w:rFonts w:hAnsi="標楷體"/>
                <w:color w:val="auto"/>
                <w:kern w:val="2"/>
                <w:sz w:val="28"/>
                <w:szCs w:val="28"/>
              </w:rPr>
            </w:pPr>
            <w:r>
              <w:rPr>
                <w:rFonts w:hAnsi="標楷體" w:hint="eastAsia"/>
                <w:color w:val="auto"/>
                <w:kern w:val="2"/>
                <w:sz w:val="28"/>
                <w:szCs w:val="28"/>
              </w:rPr>
              <w:t>演習各項演練各單位分工情形。</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Pr>
        <w:tc>
          <w:tcPr>
            <w:tcW w:w="707"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top w:val="single" w:sz="6" w:space="0" w:color="auto"/>
              <w:left w:val="single" w:sz="4" w:space="0" w:color="auto"/>
              <w:bottom w:val="single" w:sz="6"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Height w:val="717"/>
        </w:trPr>
        <w:tc>
          <w:tcPr>
            <w:tcW w:w="707" w:type="dxa"/>
            <w:vMerge w:val="restart"/>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演</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練</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實</w:t>
            </w:r>
          </w:p>
          <w:p w:rsidR="00DA0049" w:rsidRDefault="00DA0049"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 xml:space="preserve">演習過程災害應變中心指揮官或副指揮官依計畫參與情形。 </w:t>
            </w:r>
          </w:p>
        </w:tc>
        <w:tc>
          <w:tcPr>
            <w:tcW w:w="3543" w:type="dxa"/>
            <w:gridSpan w:val="2"/>
            <w:vMerge w:val="restart"/>
            <w:tcBorders>
              <w:top w:val="single" w:sz="6" w:space="0" w:color="auto"/>
              <w:left w:val="single" w:sz="6" w:space="0" w:color="auto"/>
              <w:bottom w:val="single" w:sz="4" w:space="0" w:color="auto"/>
              <w:right w:val="single" w:sz="12" w:space="0" w:color="auto"/>
            </w:tcBorders>
            <w:vAlign w:val="center"/>
            <w:hideMark/>
          </w:tcPr>
          <w:p w:rsidR="00DA0049" w:rsidRPr="00467853" w:rsidRDefault="00DA0049" w:rsidP="00A24103">
            <w:pPr>
              <w:pStyle w:val="af2"/>
              <w:widowControl/>
              <w:numPr>
                <w:ilvl w:val="0"/>
                <w:numId w:val="118"/>
              </w:numPr>
              <w:adjustRightInd w:val="0"/>
              <w:snapToGrid w:val="0"/>
              <w:spacing w:line="0" w:lineRule="atLeast"/>
              <w:ind w:leftChars="0"/>
              <w:jc w:val="both"/>
              <w:rPr>
                <w:rFonts w:ascii="標楷體" w:eastAsia="標楷體" w:hAnsi="標楷體"/>
                <w:sz w:val="28"/>
                <w:szCs w:val="28"/>
              </w:rPr>
            </w:pPr>
            <w:r w:rsidRPr="00467853">
              <w:rPr>
                <w:rFonts w:ascii="標楷體" w:eastAsia="標楷體" w:hAnsi="標楷體" w:hint="eastAsia"/>
                <w:sz w:val="28"/>
                <w:szCs w:val="28"/>
              </w:rPr>
              <w:t>金門縣政府所屬相關救災單位、防衛指揮部、海巡署、金門航空站、台電、中油等派駐單位參與演練，相當務實及確實。</w:t>
            </w:r>
          </w:p>
          <w:p w:rsidR="00DA0049" w:rsidRPr="00467853" w:rsidRDefault="00DA0049" w:rsidP="00A24103">
            <w:pPr>
              <w:pStyle w:val="af2"/>
              <w:widowControl/>
              <w:numPr>
                <w:ilvl w:val="0"/>
                <w:numId w:val="118"/>
              </w:numPr>
              <w:adjustRightInd w:val="0"/>
              <w:snapToGrid w:val="0"/>
              <w:spacing w:line="0" w:lineRule="atLeast"/>
              <w:ind w:leftChars="0"/>
              <w:jc w:val="both"/>
              <w:rPr>
                <w:rFonts w:ascii="標楷體" w:eastAsia="標楷體" w:hAnsi="標楷體"/>
                <w:sz w:val="28"/>
                <w:szCs w:val="28"/>
              </w:rPr>
            </w:pPr>
            <w:r w:rsidRPr="00467853">
              <w:rPr>
                <w:rFonts w:ascii="標楷體" w:eastAsia="標楷體" w:hAnsi="標楷體" w:hint="eastAsia"/>
                <w:sz w:val="28"/>
                <w:szCs w:val="28"/>
              </w:rPr>
              <w:t>演習能驗證現有應變機制，以及演習狀況處置程序與時序之相當合理。</w:t>
            </w:r>
          </w:p>
          <w:p w:rsidR="00DA0049" w:rsidRPr="00467853" w:rsidRDefault="00DA0049" w:rsidP="00A24103">
            <w:pPr>
              <w:pStyle w:val="af2"/>
              <w:widowControl/>
              <w:numPr>
                <w:ilvl w:val="0"/>
                <w:numId w:val="118"/>
              </w:numPr>
              <w:adjustRightInd w:val="0"/>
              <w:snapToGrid w:val="0"/>
              <w:spacing w:line="0" w:lineRule="atLeast"/>
              <w:ind w:leftChars="0"/>
              <w:jc w:val="both"/>
              <w:rPr>
                <w:rFonts w:ascii="標楷體" w:eastAsia="標楷體" w:hAnsi="標楷體"/>
                <w:sz w:val="28"/>
                <w:szCs w:val="28"/>
              </w:rPr>
            </w:pPr>
            <w:r w:rsidRPr="00467853">
              <w:rPr>
                <w:rFonts w:ascii="標楷體" w:eastAsia="標楷體" w:hAnsi="標楷體" w:hint="eastAsia"/>
                <w:sz w:val="28"/>
                <w:szCs w:val="28"/>
              </w:rPr>
              <w:t>演習過程與演習計畫及書面參考資料相符。</w:t>
            </w:r>
          </w:p>
          <w:p w:rsidR="00DA0049" w:rsidRDefault="00DA0049" w:rsidP="00A24103">
            <w:pPr>
              <w:pStyle w:val="af2"/>
              <w:widowControl/>
              <w:numPr>
                <w:ilvl w:val="0"/>
                <w:numId w:val="118"/>
              </w:numPr>
              <w:adjustRightInd w:val="0"/>
              <w:snapToGrid w:val="0"/>
              <w:spacing w:line="0" w:lineRule="atLeast"/>
              <w:ind w:leftChars="0"/>
              <w:jc w:val="both"/>
              <w:rPr>
                <w:rFonts w:ascii="標楷體" w:eastAsia="標楷體" w:hAnsi="標楷體"/>
                <w:sz w:val="28"/>
                <w:szCs w:val="28"/>
              </w:rPr>
            </w:pPr>
            <w:r w:rsidRPr="00467853">
              <w:rPr>
                <w:rFonts w:ascii="標楷體" w:eastAsia="標楷體" w:hAnsi="標楷體" w:hint="eastAsia"/>
                <w:sz w:val="28"/>
                <w:szCs w:val="28"/>
              </w:rPr>
              <w:t>演習邀請復興航空、慈濟、紅十字會、山外基督教會及金寧鄉民眾參與。</w:t>
            </w:r>
          </w:p>
        </w:tc>
      </w:tr>
      <w:tr w:rsidR="00DA0049" w:rsidTr="00401D9F">
        <w:trPr>
          <w:cantSplit/>
        </w:trPr>
        <w:tc>
          <w:tcPr>
            <w:tcW w:w="707"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地方政府所屬相關救災單位及轄內中央部會派駐單位參與演練情形。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Pr>
        <w:tc>
          <w:tcPr>
            <w:tcW w:w="707"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Height w:val="179"/>
        </w:trPr>
        <w:tc>
          <w:tcPr>
            <w:tcW w:w="707"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演習過程與演習計畫及書面參考資料相符。</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Height w:val="755"/>
        </w:trPr>
        <w:tc>
          <w:tcPr>
            <w:tcW w:w="707" w:type="dxa"/>
            <w:vMerge/>
            <w:tcBorders>
              <w:top w:val="single" w:sz="6" w:space="0" w:color="auto"/>
              <w:left w:val="single" w:sz="12" w:space="0" w:color="auto"/>
              <w:bottom w:val="single" w:sz="4" w:space="0" w:color="auto"/>
              <w:right w:val="single" w:sz="6" w:space="0" w:color="auto"/>
            </w:tcBorders>
            <w:vAlign w:val="center"/>
            <w:hideMark/>
          </w:tcPr>
          <w:p w:rsidR="00DA0049" w:rsidRDefault="00DA0049" w:rsidP="00B0731F">
            <w:pP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4" w:space="0" w:color="auto"/>
              <w:right w:val="single" w:sz="6" w:space="0" w:color="auto"/>
            </w:tcBorders>
            <w:vAlign w:val="center"/>
            <w:hideMark/>
          </w:tcPr>
          <w:p w:rsidR="00DA0049" w:rsidRDefault="00DA0049" w:rsidP="00B0731F">
            <w:pPr>
              <w:spacing w:line="380" w:lineRule="exact"/>
              <w:jc w:val="both"/>
              <w:rPr>
                <w:rFonts w:ascii="標楷體" w:eastAsia="標楷體" w:hAnsi="標楷體"/>
                <w:sz w:val="28"/>
                <w:szCs w:val="28"/>
              </w:rPr>
            </w:pPr>
            <w:r>
              <w:rPr>
                <w:rFonts w:ascii="標楷體" w:eastAsia="標楷體" w:hAnsi="標楷體" w:hint="eastAsia"/>
                <w:sz w:val="28"/>
                <w:szCs w:val="28"/>
              </w:rPr>
              <w:t>演習邀請企業、非營利組織及民眾參與情形。</w:t>
            </w:r>
          </w:p>
        </w:tc>
        <w:tc>
          <w:tcPr>
            <w:tcW w:w="3543" w:type="dxa"/>
            <w:gridSpan w:val="2"/>
            <w:vMerge/>
            <w:tcBorders>
              <w:top w:val="single" w:sz="6" w:space="0" w:color="auto"/>
              <w:left w:val="single" w:sz="6" w:space="0" w:color="auto"/>
              <w:bottom w:val="single" w:sz="4" w:space="0" w:color="auto"/>
              <w:right w:val="single" w:sz="12" w:space="0" w:color="auto"/>
            </w:tcBorders>
            <w:vAlign w:val="center"/>
            <w:hideMark/>
          </w:tcPr>
          <w:p w:rsidR="00DA0049" w:rsidRDefault="00DA0049" w:rsidP="00B0731F">
            <w:pPr>
              <w:rPr>
                <w:rFonts w:ascii="標楷體" w:eastAsia="標楷體" w:hAnsi="標楷體"/>
                <w:sz w:val="28"/>
                <w:szCs w:val="28"/>
              </w:rPr>
            </w:pPr>
          </w:p>
        </w:tc>
      </w:tr>
      <w:tr w:rsidR="00DA0049" w:rsidTr="00401D9F">
        <w:trPr>
          <w:cantSplit/>
          <w:trHeight w:val="2303"/>
        </w:trPr>
        <w:tc>
          <w:tcPr>
            <w:tcW w:w="707" w:type="dxa"/>
            <w:tcBorders>
              <w:top w:val="single" w:sz="6" w:space="0" w:color="auto"/>
              <w:left w:val="single" w:sz="12" w:space="0" w:color="auto"/>
              <w:bottom w:val="single" w:sz="12" w:space="0" w:color="auto"/>
              <w:right w:val="single" w:sz="6" w:space="0" w:color="auto"/>
            </w:tcBorders>
            <w:vAlign w:val="center"/>
            <w:hideMark/>
          </w:tcPr>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綜</w:t>
            </w:r>
          </w:p>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合</w:t>
            </w:r>
          </w:p>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建</w:t>
            </w:r>
          </w:p>
          <w:p w:rsidR="00DA0049" w:rsidRDefault="00DA0049" w:rsidP="00B0731F">
            <w:pPr>
              <w:spacing w:line="0" w:lineRule="atLeast"/>
              <w:jc w:val="distribute"/>
              <w:rPr>
                <w:rFonts w:ascii="標楷體" w:eastAsia="標楷體" w:hAnsi="標楷體"/>
                <w:sz w:val="28"/>
                <w:szCs w:val="28"/>
              </w:rPr>
            </w:pPr>
            <w:r>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right w:val="single" w:sz="12" w:space="0" w:color="auto"/>
            </w:tcBorders>
            <w:hideMark/>
          </w:tcPr>
          <w:p w:rsidR="00DA0049" w:rsidRDefault="00DA0049" w:rsidP="00A24103">
            <w:pPr>
              <w:pStyle w:val="af2"/>
              <w:widowControl/>
              <w:numPr>
                <w:ilvl w:val="0"/>
                <w:numId w:val="119"/>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優(缺)點：</w:t>
            </w:r>
          </w:p>
          <w:p w:rsidR="00DA0049" w:rsidRDefault="00DA0049" w:rsidP="00467853">
            <w:pPr>
              <w:pStyle w:val="af2"/>
              <w:widowControl/>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本次是以風災及空難複合型災害進行演練，其規劃及實施相當確實，有助提升縣府救災應變能力。</w:t>
            </w:r>
          </w:p>
          <w:p w:rsidR="00DA0049" w:rsidRDefault="00DA0049" w:rsidP="00A24103">
            <w:pPr>
              <w:pStyle w:val="af2"/>
              <w:widowControl/>
              <w:numPr>
                <w:ilvl w:val="0"/>
                <w:numId w:val="119"/>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建議事項：</w:t>
            </w:r>
          </w:p>
          <w:p w:rsidR="00DA0049" w:rsidRDefault="00DA0049" w:rsidP="00B0731F">
            <w:pPr>
              <w:spacing w:line="0" w:lineRule="atLeast"/>
              <w:ind w:left="597"/>
              <w:jc w:val="both"/>
              <w:rPr>
                <w:rFonts w:ascii="標楷體" w:eastAsia="標楷體" w:hAnsi="標楷體"/>
                <w:sz w:val="28"/>
                <w:szCs w:val="28"/>
              </w:rPr>
            </w:pPr>
            <w:r>
              <w:rPr>
                <w:rFonts w:ascii="標楷體" w:eastAsia="標楷體" w:hAnsi="標楷體" w:hint="eastAsia"/>
                <w:sz w:val="28"/>
                <w:szCs w:val="28"/>
              </w:rPr>
              <w:t>水電維生及通訊設備於風災期間最易損壞，建議可採歷年最嚴重災損狀況想定，以利日後發生類似災害時，足有防救災應變處置能力。</w:t>
            </w:r>
          </w:p>
        </w:tc>
      </w:tr>
    </w:tbl>
    <w:p w:rsidR="00B03B74" w:rsidRDefault="00B03B74" w:rsidP="00DA0049"/>
    <w:p w:rsidR="00B03B74" w:rsidRDefault="00B03B74">
      <w:pPr>
        <w:widowControl/>
      </w:pPr>
      <w:r>
        <w:br w:type="page"/>
      </w:r>
    </w:p>
    <w:p w:rsidR="00DA0049" w:rsidRDefault="00DA0049" w:rsidP="00DA0049"/>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6"/>
        <w:gridCol w:w="709"/>
        <w:gridCol w:w="1845"/>
        <w:gridCol w:w="992"/>
        <w:gridCol w:w="1985"/>
        <w:gridCol w:w="992"/>
        <w:gridCol w:w="2552"/>
      </w:tblGrid>
      <w:tr w:rsidR="00DA0049" w:rsidRPr="00650E76" w:rsidTr="00401D9F">
        <w:trPr>
          <w:trHeight w:val="881"/>
        </w:trPr>
        <w:tc>
          <w:tcPr>
            <w:tcW w:w="9781" w:type="dxa"/>
            <w:gridSpan w:val="7"/>
            <w:tcBorders>
              <w:top w:val="single" w:sz="12" w:space="0" w:color="auto"/>
              <w:bottom w:val="single" w:sz="6" w:space="0" w:color="auto"/>
            </w:tcBorders>
            <w:vAlign w:val="center"/>
          </w:tcPr>
          <w:p w:rsidR="00DA0049" w:rsidRPr="00650E76" w:rsidRDefault="00DA0049" w:rsidP="00B0731F">
            <w:pPr>
              <w:adjustRightInd w:val="0"/>
              <w:snapToGrid w:val="0"/>
              <w:spacing w:line="0" w:lineRule="atLeast"/>
              <w:jc w:val="center"/>
              <w:rPr>
                <w:rFonts w:ascii="標楷體" w:eastAsia="標楷體" w:hAnsi="標楷體"/>
                <w:b/>
                <w:sz w:val="32"/>
                <w:szCs w:val="32"/>
              </w:rPr>
            </w:pPr>
            <w:r w:rsidRPr="00650E76">
              <w:rPr>
                <w:rFonts w:ascii="標楷體" w:eastAsia="標楷體" w:hAnsi="標楷體" w:hint="eastAsia"/>
                <w:b/>
                <w:sz w:val="32"/>
                <w:szCs w:val="32"/>
              </w:rPr>
              <w:t>104年度災害防救演習評核表</w:t>
            </w:r>
          </w:p>
        </w:tc>
      </w:tr>
      <w:tr w:rsidR="00DA0049" w:rsidRPr="00650E76" w:rsidTr="00401D9F">
        <w:trPr>
          <w:trHeight w:val="829"/>
        </w:trPr>
        <w:tc>
          <w:tcPr>
            <w:tcW w:w="706" w:type="dxa"/>
            <w:tcBorders>
              <w:top w:val="single" w:sz="6" w:space="0" w:color="auto"/>
              <w:bottom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cs="標楷體" w:hint="eastAsia"/>
                <w:b/>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連江縣政府</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cs="標楷體" w:hint="eastAsia"/>
                <w:b/>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DA0049" w:rsidRPr="001D3789" w:rsidRDefault="00DA0049" w:rsidP="00B0731F">
            <w:pPr>
              <w:spacing w:line="0" w:lineRule="atLeast"/>
              <w:rPr>
                <w:rFonts w:ascii="標楷體" w:eastAsia="標楷體" w:hAnsi="標楷體"/>
                <w:sz w:val="28"/>
                <w:szCs w:val="28"/>
              </w:rPr>
            </w:pPr>
            <w:r w:rsidRPr="001D3789">
              <w:rPr>
                <w:rFonts w:ascii="標楷體" w:eastAsia="標楷體" w:hAnsi="標楷體" w:cs="標楷體" w:hint="eastAsia"/>
                <w:sz w:val="28"/>
                <w:szCs w:val="28"/>
              </w:rPr>
              <w:t>104年5月14日</w:t>
            </w:r>
          </w:p>
        </w:tc>
        <w:tc>
          <w:tcPr>
            <w:tcW w:w="992" w:type="dxa"/>
            <w:tcBorders>
              <w:top w:val="single" w:sz="6" w:space="0" w:color="auto"/>
              <w:left w:val="single" w:sz="6" w:space="0" w:color="auto"/>
              <w:bottom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cs="標楷體"/>
                <w:b/>
                <w:sz w:val="28"/>
                <w:szCs w:val="28"/>
              </w:rPr>
            </w:pPr>
            <w:r w:rsidRPr="00650E76">
              <w:rPr>
                <w:rFonts w:ascii="標楷體" w:eastAsia="標楷體" w:hAnsi="標楷體" w:cs="標楷體" w:hint="eastAsia"/>
                <w:b/>
                <w:sz w:val="28"/>
                <w:szCs w:val="28"/>
              </w:rPr>
              <w:t>評核</w:t>
            </w:r>
          </w:p>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單位</w:t>
            </w:r>
          </w:p>
        </w:tc>
        <w:tc>
          <w:tcPr>
            <w:tcW w:w="2552" w:type="dxa"/>
            <w:tcBorders>
              <w:top w:val="single" w:sz="6" w:space="0" w:color="auto"/>
              <w:left w:val="single" w:sz="6" w:space="0" w:color="auto"/>
              <w:bottom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經濟部(水利署)</w:t>
            </w:r>
          </w:p>
        </w:tc>
      </w:tr>
      <w:tr w:rsidR="00DA0049" w:rsidRPr="00650E76" w:rsidTr="00401D9F">
        <w:trPr>
          <w:trHeight w:val="401"/>
        </w:trPr>
        <w:tc>
          <w:tcPr>
            <w:tcW w:w="706" w:type="dxa"/>
            <w:tcBorders>
              <w:top w:val="single" w:sz="6" w:space="0" w:color="auto"/>
              <w:bottom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DA0049" w:rsidRPr="00650E76" w:rsidRDefault="00DA0049" w:rsidP="00B0731F">
            <w:pPr>
              <w:spacing w:line="0" w:lineRule="atLeast"/>
              <w:jc w:val="distribute"/>
              <w:rPr>
                <w:rFonts w:ascii="標楷體" w:eastAsia="標楷體" w:hAnsi="標楷體"/>
                <w:b/>
                <w:sz w:val="28"/>
                <w:szCs w:val="28"/>
              </w:rPr>
            </w:pPr>
            <w:r w:rsidRPr="00650E76">
              <w:rPr>
                <w:rFonts w:ascii="標楷體" w:eastAsia="標楷體" w:hAnsi="標楷體" w:hint="eastAsia"/>
                <w:b/>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評 核 重 點</w:t>
            </w:r>
          </w:p>
        </w:tc>
        <w:tc>
          <w:tcPr>
            <w:tcW w:w="3544" w:type="dxa"/>
            <w:gridSpan w:val="2"/>
            <w:tcBorders>
              <w:top w:val="single" w:sz="6" w:space="0" w:color="auto"/>
              <w:left w:val="single" w:sz="4" w:space="0" w:color="auto"/>
              <w:bottom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實際評核所見</w:t>
            </w:r>
          </w:p>
        </w:tc>
      </w:tr>
      <w:tr w:rsidR="00DA0049" w:rsidRPr="00D501EA" w:rsidTr="00401D9F">
        <w:trPr>
          <w:cantSplit/>
        </w:trPr>
        <w:tc>
          <w:tcPr>
            <w:tcW w:w="706" w:type="dxa"/>
            <w:vMerge w:val="restart"/>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演</w:t>
            </w:r>
          </w:p>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練</w:t>
            </w:r>
          </w:p>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規</w:t>
            </w:r>
          </w:p>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劃</w:t>
            </w:r>
          </w:p>
        </w:tc>
        <w:tc>
          <w:tcPr>
            <w:tcW w:w="709" w:type="dxa"/>
            <w:tcBorders>
              <w:top w:val="single" w:sz="6" w:space="0" w:color="auto"/>
              <w:left w:val="single" w:sz="6"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DA0049" w:rsidRPr="00D501EA" w:rsidRDefault="00DA0049" w:rsidP="00B0731F">
            <w:pPr>
              <w:spacing w:line="380" w:lineRule="exact"/>
              <w:jc w:val="both"/>
              <w:rPr>
                <w:rFonts w:ascii="標楷體" w:eastAsia="標楷體" w:hAnsi="標楷體"/>
                <w:sz w:val="28"/>
                <w:szCs w:val="28"/>
              </w:rPr>
            </w:pPr>
            <w:r w:rsidRPr="00D501EA">
              <w:rPr>
                <w:rFonts w:ascii="標楷體" w:eastAsia="標楷體" w:hAnsi="標楷體" w:hint="eastAsia"/>
                <w:sz w:val="28"/>
                <w:szCs w:val="28"/>
              </w:rPr>
              <w:t>演習內容及災害狀況想定與轄內災害潛勢相符。</w:t>
            </w:r>
          </w:p>
        </w:tc>
        <w:tc>
          <w:tcPr>
            <w:tcW w:w="3544" w:type="dxa"/>
            <w:gridSpan w:val="2"/>
            <w:vMerge w:val="restart"/>
            <w:tcBorders>
              <w:top w:val="single" w:sz="6" w:space="0" w:color="auto"/>
              <w:left w:val="single" w:sz="4" w:space="0" w:color="auto"/>
            </w:tcBorders>
            <w:vAlign w:val="center"/>
          </w:tcPr>
          <w:p w:rsidR="00DA0049" w:rsidRPr="001D3789" w:rsidRDefault="00DA0049" w:rsidP="00A24103">
            <w:pPr>
              <w:pStyle w:val="af2"/>
              <w:widowControl/>
              <w:numPr>
                <w:ilvl w:val="0"/>
                <w:numId w:val="120"/>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演習內容及災害狀況想定與連江縣內災害潛勢相符且務實。</w:t>
            </w:r>
          </w:p>
          <w:p w:rsidR="00DA0049" w:rsidRPr="001D3789" w:rsidRDefault="00DA0049" w:rsidP="00A24103">
            <w:pPr>
              <w:pStyle w:val="af2"/>
              <w:widowControl/>
              <w:numPr>
                <w:ilvl w:val="0"/>
                <w:numId w:val="120"/>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演習手冊及參考資料詳實，可供評核人員充分瞭解演習情境設定及內容。</w:t>
            </w:r>
          </w:p>
          <w:p w:rsidR="00DA0049" w:rsidRPr="001D3789" w:rsidRDefault="00DA0049" w:rsidP="00A24103">
            <w:pPr>
              <w:pStyle w:val="af2"/>
              <w:widowControl/>
              <w:numPr>
                <w:ilvl w:val="0"/>
                <w:numId w:val="120"/>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演習流程及各單位分工相當明確。</w:t>
            </w:r>
          </w:p>
          <w:p w:rsidR="00DA0049" w:rsidRPr="00D501EA" w:rsidRDefault="00DA0049" w:rsidP="00A24103">
            <w:pPr>
              <w:pStyle w:val="af2"/>
              <w:widowControl/>
              <w:numPr>
                <w:ilvl w:val="0"/>
                <w:numId w:val="120"/>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演習計畫內容之相當完整。</w:t>
            </w:r>
          </w:p>
        </w:tc>
      </w:tr>
      <w:tr w:rsidR="00DA0049" w:rsidRPr="00D501EA" w:rsidTr="00401D9F">
        <w:trPr>
          <w:cantSplit/>
          <w:trHeight w:val="498"/>
        </w:trPr>
        <w:tc>
          <w:tcPr>
            <w:tcW w:w="706" w:type="dxa"/>
            <w:vMerge/>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p>
        </w:tc>
        <w:tc>
          <w:tcPr>
            <w:tcW w:w="709" w:type="dxa"/>
            <w:tcBorders>
              <w:left w:val="single" w:sz="6" w:space="0" w:color="auto"/>
              <w:bottom w:val="single" w:sz="4"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D501EA" w:rsidRDefault="00DA0049" w:rsidP="00B0731F">
            <w:pPr>
              <w:pStyle w:val="Default"/>
              <w:spacing w:line="380" w:lineRule="exact"/>
              <w:jc w:val="both"/>
              <w:rPr>
                <w:rFonts w:hAnsi="標楷體"/>
                <w:color w:val="auto"/>
                <w:sz w:val="28"/>
                <w:szCs w:val="28"/>
              </w:rPr>
            </w:pPr>
            <w:r w:rsidRPr="00D501EA">
              <w:rPr>
                <w:rFonts w:hAnsi="標楷體" w:hint="eastAsia"/>
                <w:color w:val="auto"/>
                <w:sz w:val="28"/>
                <w:szCs w:val="28"/>
              </w:rPr>
              <w:t>演習手冊及參考資料可供評核人員充分瞭解演習情境設定及內容。</w:t>
            </w:r>
            <w:r w:rsidRPr="00D501EA">
              <w:rPr>
                <w:rFonts w:hAnsi="標楷體"/>
                <w:color w:val="auto"/>
                <w:sz w:val="28"/>
                <w:szCs w:val="28"/>
              </w:rPr>
              <w:t xml:space="preserve"> </w:t>
            </w:r>
          </w:p>
        </w:tc>
        <w:tc>
          <w:tcPr>
            <w:tcW w:w="3544" w:type="dxa"/>
            <w:gridSpan w:val="2"/>
            <w:vMerge/>
            <w:tcBorders>
              <w:left w:val="single" w:sz="4" w:space="0" w:color="auto"/>
            </w:tcBorders>
            <w:vAlign w:val="center"/>
          </w:tcPr>
          <w:p w:rsidR="00DA0049" w:rsidRPr="00D501EA" w:rsidRDefault="00DA0049" w:rsidP="00B0731F">
            <w:pPr>
              <w:adjustRightInd w:val="0"/>
              <w:snapToGrid w:val="0"/>
              <w:spacing w:line="0" w:lineRule="atLeast"/>
              <w:jc w:val="both"/>
              <w:rPr>
                <w:rFonts w:ascii="標楷體" w:eastAsia="標楷體" w:hAnsi="標楷體"/>
                <w:sz w:val="28"/>
                <w:szCs w:val="28"/>
              </w:rPr>
            </w:pPr>
          </w:p>
        </w:tc>
      </w:tr>
      <w:tr w:rsidR="00DA0049" w:rsidRPr="00D501EA" w:rsidTr="00401D9F">
        <w:trPr>
          <w:cantSplit/>
        </w:trPr>
        <w:tc>
          <w:tcPr>
            <w:tcW w:w="706" w:type="dxa"/>
            <w:vMerge/>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p>
        </w:tc>
        <w:tc>
          <w:tcPr>
            <w:tcW w:w="709" w:type="dxa"/>
            <w:tcBorders>
              <w:left w:val="single" w:sz="6" w:space="0" w:color="auto"/>
              <w:bottom w:val="single" w:sz="4"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D501EA" w:rsidRDefault="00DA0049" w:rsidP="00B0731F">
            <w:pPr>
              <w:pStyle w:val="Default"/>
              <w:spacing w:line="380" w:lineRule="exact"/>
              <w:jc w:val="both"/>
              <w:rPr>
                <w:rFonts w:hAnsi="標楷體"/>
                <w:color w:val="auto"/>
                <w:sz w:val="28"/>
                <w:szCs w:val="28"/>
              </w:rPr>
            </w:pPr>
            <w:r w:rsidRPr="00D501EA">
              <w:rPr>
                <w:rFonts w:hAnsi="標楷體" w:hint="eastAsia"/>
                <w:color w:val="auto"/>
                <w:sz w:val="28"/>
                <w:szCs w:val="28"/>
              </w:rPr>
              <w:t>演習流程與標準作業程序相符。</w:t>
            </w:r>
          </w:p>
        </w:tc>
        <w:tc>
          <w:tcPr>
            <w:tcW w:w="3544" w:type="dxa"/>
            <w:gridSpan w:val="2"/>
            <w:vMerge/>
            <w:tcBorders>
              <w:left w:val="single" w:sz="4" w:space="0" w:color="auto"/>
            </w:tcBorders>
            <w:vAlign w:val="center"/>
          </w:tcPr>
          <w:p w:rsidR="00DA0049" w:rsidRPr="00D501EA" w:rsidRDefault="00DA0049" w:rsidP="00B0731F">
            <w:pPr>
              <w:adjustRightInd w:val="0"/>
              <w:snapToGrid w:val="0"/>
              <w:spacing w:line="0" w:lineRule="atLeast"/>
              <w:jc w:val="both"/>
              <w:rPr>
                <w:rFonts w:ascii="標楷體" w:eastAsia="標楷體" w:hAnsi="標楷體"/>
                <w:sz w:val="28"/>
                <w:szCs w:val="28"/>
              </w:rPr>
            </w:pPr>
          </w:p>
        </w:tc>
      </w:tr>
      <w:tr w:rsidR="00DA0049" w:rsidRPr="00D501EA" w:rsidTr="00401D9F">
        <w:trPr>
          <w:cantSplit/>
        </w:trPr>
        <w:tc>
          <w:tcPr>
            <w:tcW w:w="706" w:type="dxa"/>
            <w:vMerge/>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p>
        </w:tc>
        <w:tc>
          <w:tcPr>
            <w:tcW w:w="709" w:type="dxa"/>
            <w:tcBorders>
              <w:left w:val="single" w:sz="6" w:space="0" w:color="auto"/>
              <w:bottom w:val="single" w:sz="4"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DA0049" w:rsidRPr="00D501EA" w:rsidRDefault="00DA0049" w:rsidP="00B0731F">
            <w:pPr>
              <w:pStyle w:val="Default"/>
              <w:spacing w:line="380" w:lineRule="exact"/>
              <w:jc w:val="both"/>
              <w:rPr>
                <w:rFonts w:hAnsi="標楷體"/>
                <w:color w:val="auto"/>
                <w:sz w:val="28"/>
                <w:szCs w:val="28"/>
              </w:rPr>
            </w:pPr>
            <w:r w:rsidRPr="00D501EA">
              <w:rPr>
                <w:rFonts w:hAnsi="標楷體" w:hint="eastAsia"/>
                <w:color w:val="auto"/>
                <w:sz w:val="28"/>
                <w:szCs w:val="28"/>
              </w:rPr>
              <w:t>演習各項演練各單位分工情形。</w:t>
            </w:r>
          </w:p>
        </w:tc>
        <w:tc>
          <w:tcPr>
            <w:tcW w:w="3544" w:type="dxa"/>
            <w:gridSpan w:val="2"/>
            <w:vMerge/>
            <w:tcBorders>
              <w:left w:val="single" w:sz="4" w:space="0" w:color="auto"/>
            </w:tcBorders>
            <w:vAlign w:val="center"/>
          </w:tcPr>
          <w:p w:rsidR="00DA0049" w:rsidRPr="00D501EA" w:rsidRDefault="00DA0049" w:rsidP="00B0731F">
            <w:pPr>
              <w:adjustRightInd w:val="0"/>
              <w:snapToGrid w:val="0"/>
              <w:spacing w:line="0" w:lineRule="atLeast"/>
              <w:jc w:val="both"/>
              <w:rPr>
                <w:rFonts w:ascii="標楷體" w:eastAsia="標楷體" w:hAnsi="標楷體"/>
                <w:sz w:val="28"/>
                <w:szCs w:val="28"/>
              </w:rPr>
            </w:pPr>
          </w:p>
        </w:tc>
      </w:tr>
      <w:tr w:rsidR="00DA0049" w:rsidRPr="00D501EA" w:rsidTr="00401D9F">
        <w:trPr>
          <w:cantSplit/>
        </w:trPr>
        <w:tc>
          <w:tcPr>
            <w:tcW w:w="706" w:type="dxa"/>
            <w:vMerge/>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p>
        </w:tc>
        <w:tc>
          <w:tcPr>
            <w:tcW w:w="709" w:type="dxa"/>
            <w:tcBorders>
              <w:left w:val="single" w:sz="6" w:space="0" w:color="auto"/>
              <w:bottom w:val="single" w:sz="6"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DA0049" w:rsidRPr="00D501EA" w:rsidRDefault="00DA0049" w:rsidP="00B0731F">
            <w:pPr>
              <w:spacing w:line="380" w:lineRule="exact"/>
              <w:jc w:val="both"/>
              <w:rPr>
                <w:rFonts w:ascii="標楷體" w:eastAsia="標楷體" w:hAnsi="標楷體"/>
                <w:sz w:val="28"/>
                <w:szCs w:val="28"/>
              </w:rPr>
            </w:pPr>
            <w:r w:rsidRPr="00D501EA">
              <w:rPr>
                <w:rFonts w:ascii="標楷體" w:eastAsia="標楷體" w:hAnsi="標楷體" w:hint="eastAsia"/>
                <w:sz w:val="28"/>
                <w:szCs w:val="28"/>
              </w:rPr>
              <w:t>演習計畫內容之完整性，以量化數據(狀況時序、影響程度，所需人力、物力、時間等)清楚呈現。</w:t>
            </w:r>
          </w:p>
        </w:tc>
        <w:tc>
          <w:tcPr>
            <w:tcW w:w="3544" w:type="dxa"/>
            <w:gridSpan w:val="2"/>
            <w:vMerge/>
            <w:tcBorders>
              <w:left w:val="single" w:sz="4" w:space="0" w:color="auto"/>
              <w:bottom w:val="single" w:sz="6" w:space="0" w:color="auto"/>
            </w:tcBorders>
            <w:vAlign w:val="center"/>
          </w:tcPr>
          <w:p w:rsidR="00DA0049" w:rsidRPr="00D501EA" w:rsidRDefault="00DA0049" w:rsidP="00B0731F">
            <w:pPr>
              <w:adjustRightInd w:val="0"/>
              <w:snapToGrid w:val="0"/>
              <w:spacing w:line="0" w:lineRule="atLeast"/>
              <w:jc w:val="both"/>
              <w:rPr>
                <w:rFonts w:ascii="標楷體" w:eastAsia="標楷體" w:hAnsi="標楷體"/>
                <w:sz w:val="28"/>
                <w:szCs w:val="28"/>
              </w:rPr>
            </w:pPr>
          </w:p>
        </w:tc>
      </w:tr>
      <w:tr w:rsidR="00DA0049" w:rsidRPr="00D501EA" w:rsidTr="00401D9F">
        <w:trPr>
          <w:cantSplit/>
          <w:trHeight w:val="717"/>
        </w:trPr>
        <w:tc>
          <w:tcPr>
            <w:tcW w:w="706" w:type="dxa"/>
            <w:vMerge w:val="restart"/>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演</w:t>
            </w:r>
          </w:p>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練</w:t>
            </w:r>
          </w:p>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實</w:t>
            </w:r>
          </w:p>
          <w:p w:rsidR="00DA0049" w:rsidRPr="00650E76" w:rsidRDefault="00DA0049" w:rsidP="00B0731F">
            <w:pPr>
              <w:spacing w:line="0" w:lineRule="atLeast"/>
              <w:jc w:val="center"/>
              <w:rPr>
                <w:rFonts w:ascii="標楷體" w:eastAsia="標楷體" w:hAnsi="標楷體"/>
                <w:b/>
                <w:sz w:val="28"/>
                <w:szCs w:val="28"/>
              </w:rPr>
            </w:pPr>
            <w:r w:rsidRPr="00650E76">
              <w:rPr>
                <w:rFonts w:ascii="標楷體" w:eastAsia="標楷體" w:hAnsi="標楷體" w:hint="eastAsia"/>
                <w:b/>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DA0049" w:rsidRPr="00D501EA" w:rsidRDefault="00DA0049" w:rsidP="00B0731F">
            <w:pPr>
              <w:spacing w:line="380" w:lineRule="exact"/>
              <w:jc w:val="both"/>
              <w:rPr>
                <w:rFonts w:ascii="標楷體" w:eastAsia="標楷體" w:hAnsi="標楷體"/>
                <w:sz w:val="28"/>
                <w:szCs w:val="28"/>
              </w:rPr>
            </w:pPr>
            <w:r w:rsidRPr="00D501EA">
              <w:rPr>
                <w:rFonts w:ascii="標楷體" w:eastAsia="標楷體" w:hAnsi="標楷體" w:hint="eastAsia"/>
                <w:sz w:val="28"/>
                <w:szCs w:val="28"/>
              </w:rPr>
              <w:t>演習過程災害應變中心指揮官或副指揮官依計畫參與情形。</w:t>
            </w:r>
            <w:r w:rsidRPr="00D501EA">
              <w:rPr>
                <w:rFonts w:ascii="標楷體" w:eastAsia="標楷體" w:hAnsi="標楷體"/>
                <w:sz w:val="28"/>
                <w:szCs w:val="28"/>
              </w:rPr>
              <w:t xml:space="preserve"> </w:t>
            </w:r>
          </w:p>
        </w:tc>
        <w:tc>
          <w:tcPr>
            <w:tcW w:w="3544" w:type="dxa"/>
            <w:gridSpan w:val="2"/>
            <w:vMerge w:val="restart"/>
            <w:tcBorders>
              <w:top w:val="single" w:sz="6" w:space="0" w:color="auto"/>
              <w:left w:val="single" w:sz="6" w:space="0" w:color="auto"/>
            </w:tcBorders>
            <w:vAlign w:val="center"/>
          </w:tcPr>
          <w:p w:rsidR="00DA0049" w:rsidRPr="001D3789" w:rsidRDefault="00DA0049" w:rsidP="00A24103">
            <w:pPr>
              <w:pStyle w:val="af2"/>
              <w:widowControl/>
              <w:numPr>
                <w:ilvl w:val="0"/>
                <w:numId w:val="121"/>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演習過程應變中心指揮官全程參與。</w:t>
            </w:r>
          </w:p>
          <w:p w:rsidR="00DA0049" w:rsidRPr="001D3789" w:rsidRDefault="00DA0049" w:rsidP="00A24103">
            <w:pPr>
              <w:pStyle w:val="af2"/>
              <w:widowControl/>
              <w:numPr>
                <w:ilvl w:val="0"/>
                <w:numId w:val="121"/>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連江縣政府所屬相關救災單位、馬防部、台水、台電等派駐單位參與演練，相當務實及確實。</w:t>
            </w:r>
          </w:p>
          <w:p w:rsidR="00DA0049" w:rsidRPr="001D3789" w:rsidRDefault="00DA0049" w:rsidP="00A24103">
            <w:pPr>
              <w:pStyle w:val="af2"/>
              <w:widowControl/>
              <w:numPr>
                <w:ilvl w:val="0"/>
                <w:numId w:val="121"/>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演習能驗證現有應變機制，以及演習狀況處置程序與時序之相當合理。</w:t>
            </w:r>
          </w:p>
          <w:p w:rsidR="00DA0049" w:rsidRPr="001D3789" w:rsidRDefault="00DA0049" w:rsidP="00A24103">
            <w:pPr>
              <w:pStyle w:val="af2"/>
              <w:widowControl/>
              <w:numPr>
                <w:ilvl w:val="0"/>
                <w:numId w:val="121"/>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演習過程與演習計畫及書面參考資料相符。</w:t>
            </w:r>
          </w:p>
          <w:p w:rsidR="00DA0049" w:rsidRPr="00D501EA" w:rsidRDefault="00DA0049" w:rsidP="00A24103">
            <w:pPr>
              <w:pStyle w:val="af2"/>
              <w:widowControl/>
              <w:numPr>
                <w:ilvl w:val="0"/>
                <w:numId w:val="121"/>
              </w:numPr>
              <w:adjustRightInd w:val="0"/>
              <w:snapToGrid w:val="0"/>
              <w:spacing w:line="0" w:lineRule="atLeast"/>
              <w:ind w:leftChars="0"/>
              <w:jc w:val="both"/>
              <w:rPr>
                <w:rFonts w:ascii="標楷體" w:eastAsia="標楷體" w:hAnsi="標楷體"/>
                <w:sz w:val="28"/>
                <w:szCs w:val="28"/>
              </w:rPr>
            </w:pPr>
            <w:r w:rsidRPr="001D3789">
              <w:rPr>
                <w:rFonts w:ascii="標楷體" w:eastAsia="標楷體" w:hAnsi="標楷體" w:hint="eastAsia"/>
                <w:sz w:val="28"/>
                <w:szCs w:val="28"/>
              </w:rPr>
              <w:t>演習邀請南竿鄉民眾參與。</w:t>
            </w:r>
          </w:p>
        </w:tc>
      </w:tr>
      <w:tr w:rsidR="00DA0049" w:rsidRPr="00D501EA" w:rsidTr="00401D9F">
        <w:trPr>
          <w:cantSplit/>
        </w:trPr>
        <w:tc>
          <w:tcPr>
            <w:tcW w:w="706" w:type="dxa"/>
            <w:vMerge/>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D501EA" w:rsidRDefault="00DA0049" w:rsidP="00B0731F">
            <w:pPr>
              <w:spacing w:line="380" w:lineRule="exact"/>
              <w:jc w:val="both"/>
              <w:rPr>
                <w:rFonts w:ascii="標楷體" w:eastAsia="標楷體" w:hAnsi="標楷體"/>
                <w:sz w:val="28"/>
                <w:szCs w:val="28"/>
              </w:rPr>
            </w:pPr>
            <w:r w:rsidRPr="00D501EA">
              <w:rPr>
                <w:rFonts w:ascii="標楷體" w:eastAsia="標楷體" w:hAnsi="標楷體" w:hint="eastAsia"/>
                <w:sz w:val="28"/>
                <w:szCs w:val="28"/>
              </w:rPr>
              <w:t>地方政府所屬相關救災單位及轄內中央部會派駐單位參與演練情形。</w:t>
            </w:r>
          </w:p>
        </w:tc>
        <w:tc>
          <w:tcPr>
            <w:tcW w:w="3544" w:type="dxa"/>
            <w:gridSpan w:val="2"/>
            <w:vMerge/>
            <w:tcBorders>
              <w:left w:val="single" w:sz="6" w:space="0" w:color="auto"/>
            </w:tcBorders>
            <w:vAlign w:val="center"/>
          </w:tcPr>
          <w:p w:rsidR="00DA0049" w:rsidRPr="00D501EA" w:rsidRDefault="00DA0049" w:rsidP="00B0731F">
            <w:pPr>
              <w:adjustRightInd w:val="0"/>
              <w:snapToGrid w:val="0"/>
              <w:spacing w:line="0" w:lineRule="atLeast"/>
              <w:jc w:val="both"/>
              <w:rPr>
                <w:rFonts w:ascii="標楷體" w:eastAsia="標楷體" w:hAnsi="標楷體"/>
                <w:sz w:val="28"/>
                <w:szCs w:val="28"/>
              </w:rPr>
            </w:pPr>
          </w:p>
        </w:tc>
      </w:tr>
      <w:tr w:rsidR="00DA0049" w:rsidRPr="00D501EA" w:rsidTr="00401D9F">
        <w:trPr>
          <w:cantSplit/>
        </w:trPr>
        <w:tc>
          <w:tcPr>
            <w:tcW w:w="706" w:type="dxa"/>
            <w:vMerge/>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D501EA" w:rsidRDefault="00DA0049" w:rsidP="00B0731F">
            <w:pPr>
              <w:spacing w:line="380" w:lineRule="exact"/>
              <w:jc w:val="both"/>
              <w:rPr>
                <w:rFonts w:ascii="標楷體" w:eastAsia="標楷體" w:hAnsi="標楷體"/>
                <w:sz w:val="28"/>
                <w:szCs w:val="28"/>
              </w:rPr>
            </w:pPr>
            <w:r w:rsidRPr="00D501EA">
              <w:rPr>
                <w:rFonts w:ascii="標楷體" w:eastAsia="標楷體" w:hAnsi="標楷體" w:hint="eastAsia"/>
                <w:sz w:val="28"/>
                <w:szCs w:val="28"/>
              </w:rPr>
              <w:t>演習能驗證現有應變機制弱點與發掘潛在問題，以及演習狀況處置程序與時序之合理性。</w:t>
            </w:r>
          </w:p>
        </w:tc>
        <w:tc>
          <w:tcPr>
            <w:tcW w:w="3544" w:type="dxa"/>
            <w:gridSpan w:val="2"/>
            <w:vMerge/>
            <w:tcBorders>
              <w:left w:val="single" w:sz="6" w:space="0" w:color="auto"/>
            </w:tcBorders>
            <w:vAlign w:val="center"/>
          </w:tcPr>
          <w:p w:rsidR="00DA0049" w:rsidRPr="00D501EA" w:rsidRDefault="00DA0049" w:rsidP="00B0731F">
            <w:pPr>
              <w:adjustRightInd w:val="0"/>
              <w:snapToGrid w:val="0"/>
              <w:spacing w:line="0" w:lineRule="atLeast"/>
              <w:jc w:val="both"/>
              <w:rPr>
                <w:rFonts w:ascii="標楷體" w:eastAsia="標楷體" w:hAnsi="標楷體"/>
                <w:sz w:val="28"/>
                <w:szCs w:val="28"/>
              </w:rPr>
            </w:pPr>
          </w:p>
        </w:tc>
      </w:tr>
      <w:tr w:rsidR="00DA0049" w:rsidRPr="00D501EA" w:rsidTr="00401D9F">
        <w:trPr>
          <w:cantSplit/>
          <w:trHeight w:val="179"/>
        </w:trPr>
        <w:tc>
          <w:tcPr>
            <w:tcW w:w="706" w:type="dxa"/>
            <w:vMerge/>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DA0049" w:rsidRPr="00D501EA" w:rsidRDefault="00DA0049" w:rsidP="00B0731F">
            <w:pPr>
              <w:spacing w:line="380" w:lineRule="exact"/>
              <w:jc w:val="both"/>
              <w:rPr>
                <w:rFonts w:ascii="標楷體" w:eastAsia="標楷體" w:hAnsi="標楷體"/>
                <w:sz w:val="28"/>
                <w:szCs w:val="28"/>
              </w:rPr>
            </w:pPr>
            <w:r w:rsidRPr="00D501EA">
              <w:rPr>
                <w:rFonts w:ascii="標楷體" w:eastAsia="標楷體" w:hAnsi="標楷體" w:hint="eastAsia"/>
                <w:sz w:val="28"/>
                <w:szCs w:val="28"/>
              </w:rPr>
              <w:t>演習過程與演習計畫及書面參考資料相符。</w:t>
            </w:r>
          </w:p>
        </w:tc>
        <w:tc>
          <w:tcPr>
            <w:tcW w:w="3544" w:type="dxa"/>
            <w:gridSpan w:val="2"/>
            <w:vMerge/>
            <w:tcBorders>
              <w:left w:val="single" w:sz="6" w:space="0" w:color="auto"/>
            </w:tcBorders>
            <w:vAlign w:val="center"/>
          </w:tcPr>
          <w:p w:rsidR="00DA0049" w:rsidRPr="00D501EA" w:rsidRDefault="00DA0049" w:rsidP="00B0731F">
            <w:pPr>
              <w:adjustRightInd w:val="0"/>
              <w:snapToGrid w:val="0"/>
              <w:spacing w:line="0" w:lineRule="atLeast"/>
              <w:jc w:val="both"/>
              <w:rPr>
                <w:rFonts w:ascii="標楷體" w:eastAsia="標楷體" w:hAnsi="標楷體"/>
                <w:sz w:val="28"/>
                <w:szCs w:val="28"/>
              </w:rPr>
            </w:pPr>
          </w:p>
        </w:tc>
      </w:tr>
      <w:tr w:rsidR="00DA0049" w:rsidRPr="00D501EA" w:rsidTr="00401D9F">
        <w:trPr>
          <w:cantSplit/>
          <w:trHeight w:val="755"/>
        </w:trPr>
        <w:tc>
          <w:tcPr>
            <w:tcW w:w="706" w:type="dxa"/>
            <w:vMerge/>
            <w:tcBorders>
              <w:top w:val="single" w:sz="6" w:space="0" w:color="auto"/>
              <w:right w:val="single" w:sz="6" w:space="0" w:color="auto"/>
            </w:tcBorders>
            <w:vAlign w:val="center"/>
          </w:tcPr>
          <w:p w:rsidR="00DA0049" w:rsidRPr="00650E76" w:rsidRDefault="00DA0049" w:rsidP="00B0731F">
            <w:pPr>
              <w:spacing w:line="0" w:lineRule="atLeast"/>
              <w:jc w:val="center"/>
              <w:rPr>
                <w:rFonts w:ascii="標楷體" w:eastAsia="標楷體" w:hAnsi="標楷體"/>
                <w:b/>
                <w:sz w:val="28"/>
                <w:szCs w:val="28"/>
              </w:rPr>
            </w:pPr>
          </w:p>
        </w:tc>
        <w:tc>
          <w:tcPr>
            <w:tcW w:w="709" w:type="dxa"/>
            <w:tcBorders>
              <w:top w:val="single" w:sz="4" w:space="0" w:color="auto"/>
              <w:left w:val="single" w:sz="6" w:space="0" w:color="auto"/>
              <w:right w:val="single" w:sz="6" w:space="0" w:color="auto"/>
            </w:tcBorders>
            <w:vAlign w:val="center"/>
          </w:tcPr>
          <w:p w:rsidR="00DA0049" w:rsidRPr="00D501EA" w:rsidRDefault="00DA0049" w:rsidP="00B0731F">
            <w:pPr>
              <w:adjustRightInd w:val="0"/>
              <w:snapToGrid w:val="0"/>
              <w:spacing w:line="0" w:lineRule="atLeast"/>
              <w:jc w:val="center"/>
              <w:rPr>
                <w:rFonts w:ascii="標楷體" w:eastAsia="標楷體" w:hAnsi="標楷體"/>
                <w:sz w:val="28"/>
                <w:szCs w:val="28"/>
              </w:rPr>
            </w:pPr>
            <w:r w:rsidRPr="00D501EA">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DA0049" w:rsidRPr="00D501EA" w:rsidRDefault="00DA0049" w:rsidP="00B0731F">
            <w:pPr>
              <w:spacing w:line="380" w:lineRule="exact"/>
              <w:jc w:val="both"/>
              <w:rPr>
                <w:rFonts w:ascii="標楷體" w:eastAsia="標楷體" w:hAnsi="標楷體"/>
                <w:sz w:val="28"/>
                <w:szCs w:val="28"/>
              </w:rPr>
            </w:pPr>
            <w:r w:rsidRPr="00D501EA">
              <w:rPr>
                <w:rFonts w:ascii="標楷體" w:eastAsia="標楷體" w:hAnsi="標楷體" w:hint="eastAsia"/>
                <w:sz w:val="28"/>
                <w:szCs w:val="28"/>
              </w:rPr>
              <w:t>演習邀請企業、非營利組織及民眾參與情形。</w:t>
            </w:r>
          </w:p>
        </w:tc>
        <w:tc>
          <w:tcPr>
            <w:tcW w:w="3544" w:type="dxa"/>
            <w:gridSpan w:val="2"/>
            <w:vMerge/>
            <w:tcBorders>
              <w:left w:val="single" w:sz="6" w:space="0" w:color="auto"/>
            </w:tcBorders>
            <w:vAlign w:val="center"/>
          </w:tcPr>
          <w:p w:rsidR="00DA0049" w:rsidRPr="00D501EA" w:rsidRDefault="00DA0049" w:rsidP="00B0731F">
            <w:pPr>
              <w:adjustRightInd w:val="0"/>
              <w:snapToGrid w:val="0"/>
              <w:spacing w:line="0" w:lineRule="atLeast"/>
              <w:jc w:val="both"/>
              <w:rPr>
                <w:rFonts w:ascii="標楷體" w:eastAsia="標楷體" w:hAnsi="標楷體"/>
                <w:sz w:val="28"/>
                <w:szCs w:val="28"/>
              </w:rPr>
            </w:pPr>
          </w:p>
        </w:tc>
      </w:tr>
      <w:tr w:rsidR="00DA0049" w:rsidRPr="00D501EA" w:rsidTr="00401D9F">
        <w:trPr>
          <w:cantSplit/>
          <w:trHeight w:val="3088"/>
        </w:trPr>
        <w:tc>
          <w:tcPr>
            <w:tcW w:w="706" w:type="dxa"/>
            <w:tcBorders>
              <w:top w:val="single" w:sz="6" w:space="0" w:color="auto"/>
              <w:bottom w:val="single" w:sz="12" w:space="0" w:color="auto"/>
              <w:right w:val="single" w:sz="6" w:space="0" w:color="auto"/>
            </w:tcBorders>
            <w:vAlign w:val="center"/>
          </w:tcPr>
          <w:p w:rsidR="00DA0049" w:rsidRPr="00650E76" w:rsidRDefault="00DA0049" w:rsidP="00B0731F">
            <w:pPr>
              <w:spacing w:line="0" w:lineRule="atLeast"/>
              <w:jc w:val="distribute"/>
              <w:rPr>
                <w:rFonts w:ascii="標楷體" w:eastAsia="標楷體" w:hAnsi="標楷體"/>
                <w:b/>
                <w:sz w:val="28"/>
                <w:szCs w:val="28"/>
              </w:rPr>
            </w:pPr>
            <w:r w:rsidRPr="00650E76">
              <w:rPr>
                <w:rFonts w:ascii="標楷體" w:eastAsia="標楷體" w:hAnsi="標楷體" w:hint="eastAsia"/>
                <w:b/>
                <w:sz w:val="28"/>
                <w:szCs w:val="28"/>
              </w:rPr>
              <w:t>綜</w:t>
            </w:r>
          </w:p>
          <w:p w:rsidR="00DA0049" w:rsidRPr="00650E76" w:rsidRDefault="00DA0049" w:rsidP="00B0731F">
            <w:pPr>
              <w:spacing w:line="0" w:lineRule="atLeast"/>
              <w:jc w:val="distribute"/>
              <w:rPr>
                <w:rFonts w:ascii="標楷體" w:eastAsia="標楷體" w:hAnsi="標楷體"/>
                <w:b/>
                <w:sz w:val="28"/>
                <w:szCs w:val="28"/>
              </w:rPr>
            </w:pPr>
            <w:r w:rsidRPr="00650E76">
              <w:rPr>
                <w:rFonts w:ascii="標楷體" w:eastAsia="標楷體" w:hAnsi="標楷體" w:hint="eastAsia"/>
                <w:b/>
                <w:sz w:val="28"/>
                <w:szCs w:val="28"/>
              </w:rPr>
              <w:t>合</w:t>
            </w:r>
          </w:p>
          <w:p w:rsidR="00DA0049" w:rsidRPr="00650E76" w:rsidRDefault="00DA0049" w:rsidP="00B0731F">
            <w:pPr>
              <w:spacing w:line="0" w:lineRule="atLeast"/>
              <w:jc w:val="distribute"/>
              <w:rPr>
                <w:rFonts w:ascii="標楷體" w:eastAsia="標楷體" w:hAnsi="標楷體"/>
                <w:b/>
                <w:sz w:val="28"/>
                <w:szCs w:val="28"/>
              </w:rPr>
            </w:pPr>
            <w:r w:rsidRPr="00650E76">
              <w:rPr>
                <w:rFonts w:ascii="標楷體" w:eastAsia="標楷體" w:hAnsi="標楷體" w:hint="eastAsia"/>
                <w:b/>
                <w:sz w:val="28"/>
                <w:szCs w:val="28"/>
              </w:rPr>
              <w:t>建</w:t>
            </w:r>
          </w:p>
          <w:p w:rsidR="00DA0049" w:rsidRPr="00650E76" w:rsidRDefault="00DA0049" w:rsidP="00B0731F">
            <w:pPr>
              <w:spacing w:line="0" w:lineRule="atLeast"/>
              <w:jc w:val="distribute"/>
              <w:rPr>
                <w:rFonts w:ascii="標楷體" w:eastAsia="標楷體" w:hAnsi="標楷體"/>
                <w:b/>
                <w:sz w:val="28"/>
                <w:szCs w:val="28"/>
              </w:rPr>
            </w:pPr>
            <w:r w:rsidRPr="00650E76">
              <w:rPr>
                <w:rFonts w:ascii="標楷體" w:eastAsia="標楷體" w:hAnsi="標楷體" w:hint="eastAsia"/>
                <w:b/>
                <w:sz w:val="28"/>
                <w:szCs w:val="28"/>
              </w:rPr>
              <w:t>議</w:t>
            </w:r>
          </w:p>
        </w:tc>
        <w:tc>
          <w:tcPr>
            <w:tcW w:w="9075" w:type="dxa"/>
            <w:gridSpan w:val="6"/>
            <w:tcBorders>
              <w:top w:val="single" w:sz="6" w:space="0" w:color="auto"/>
              <w:left w:val="single" w:sz="6" w:space="0" w:color="auto"/>
              <w:bottom w:val="single" w:sz="12" w:space="0" w:color="auto"/>
            </w:tcBorders>
          </w:tcPr>
          <w:p w:rsidR="00DA0049" w:rsidRPr="00D501EA" w:rsidRDefault="00DA0049" w:rsidP="00B0731F">
            <w:pPr>
              <w:spacing w:line="0" w:lineRule="atLeast"/>
              <w:jc w:val="both"/>
              <w:rPr>
                <w:rFonts w:ascii="標楷體" w:eastAsia="標楷體" w:hAnsi="標楷體"/>
                <w:sz w:val="28"/>
                <w:szCs w:val="28"/>
              </w:rPr>
            </w:pPr>
            <w:r w:rsidRPr="00D501EA">
              <w:rPr>
                <w:rFonts w:ascii="標楷體" w:eastAsia="標楷體" w:hAnsi="標楷體" w:hint="eastAsia"/>
                <w:sz w:val="28"/>
                <w:szCs w:val="28"/>
              </w:rPr>
              <w:t>一、優(缺)點：</w:t>
            </w:r>
          </w:p>
          <w:p w:rsidR="00DA0049" w:rsidRPr="00D501EA" w:rsidRDefault="00DA0049" w:rsidP="00B0731F">
            <w:pPr>
              <w:spacing w:line="0" w:lineRule="atLeast"/>
              <w:ind w:leftChars="166" w:left="681" w:hangingChars="101" w:hanging="283"/>
              <w:jc w:val="both"/>
              <w:rPr>
                <w:rFonts w:ascii="標楷體" w:eastAsia="標楷體" w:hAnsi="標楷體"/>
                <w:sz w:val="28"/>
                <w:szCs w:val="28"/>
              </w:rPr>
            </w:pPr>
            <w:r w:rsidRPr="00D501EA">
              <w:rPr>
                <w:rFonts w:ascii="標楷體" w:eastAsia="標楷體" w:hAnsi="標楷體" w:hint="eastAsia"/>
                <w:sz w:val="28"/>
                <w:szCs w:val="28"/>
              </w:rPr>
              <w:t>1.本次是以風災及船難進行演練，其規劃及實施相當確實，有助提升縣府救災應變能力。</w:t>
            </w:r>
          </w:p>
          <w:p w:rsidR="00DA0049" w:rsidRPr="00D501EA" w:rsidRDefault="00DA0049" w:rsidP="00B0731F">
            <w:pPr>
              <w:spacing w:line="0" w:lineRule="atLeast"/>
              <w:ind w:leftChars="166" w:left="681" w:hangingChars="101" w:hanging="283"/>
              <w:jc w:val="both"/>
              <w:rPr>
                <w:rFonts w:ascii="標楷體" w:eastAsia="標楷體" w:hAnsi="標楷體"/>
                <w:sz w:val="28"/>
                <w:szCs w:val="28"/>
              </w:rPr>
            </w:pPr>
            <w:r w:rsidRPr="00D501EA">
              <w:rPr>
                <w:rFonts w:ascii="標楷體" w:eastAsia="標楷體" w:hAnsi="標楷體" w:hint="eastAsia"/>
                <w:sz w:val="28"/>
                <w:szCs w:val="28"/>
              </w:rPr>
              <w:t>2.災民安置配套措施及設備完整，應得以提供災民良好照顧。</w:t>
            </w:r>
          </w:p>
          <w:p w:rsidR="00DA0049" w:rsidRPr="00D501EA" w:rsidRDefault="00DA0049" w:rsidP="00B0731F">
            <w:pPr>
              <w:spacing w:line="0" w:lineRule="atLeast"/>
              <w:jc w:val="both"/>
              <w:rPr>
                <w:rFonts w:ascii="標楷體" w:eastAsia="標楷體" w:hAnsi="標楷體"/>
                <w:sz w:val="28"/>
                <w:szCs w:val="28"/>
              </w:rPr>
            </w:pPr>
            <w:r w:rsidRPr="00D501EA">
              <w:rPr>
                <w:rFonts w:ascii="標楷體" w:eastAsia="標楷體" w:hAnsi="標楷體" w:hint="eastAsia"/>
                <w:sz w:val="28"/>
                <w:szCs w:val="28"/>
              </w:rPr>
              <w:t>二、建議事項：</w:t>
            </w:r>
          </w:p>
          <w:p w:rsidR="00DA0049" w:rsidRPr="00D501EA" w:rsidRDefault="00DA0049" w:rsidP="00B0731F">
            <w:pPr>
              <w:spacing w:line="0" w:lineRule="atLeast"/>
              <w:ind w:left="541"/>
              <w:jc w:val="both"/>
              <w:rPr>
                <w:rFonts w:ascii="標楷體" w:eastAsia="標楷體" w:hAnsi="標楷體"/>
                <w:sz w:val="28"/>
                <w:szCs w:val="28"/>
              </w:rPr>
            </w:pPr>
            <w:r w:rsidRPr="00D501EA">
              <w:rPr>
                <w:rFonts w:ascii="標楷體" w:eastAsia="標楷體" w:hAnsi="標楷體" w:hint="eastAsia"/>
                <w:sz w:val="28"/>
                <w:szCs w:val="28"/>
              </w:rPr>
              <w:t>水電維生及通訊設備於風災期間最易損壞，建議可採歷年最嚴重災損狀況想定，以利日後發生類似災害時，足有防救災應變處置能力。</w:t>
            </w:r>
          </w:p>
        </w:tc>
      </w:tr>
    </w:tbl>
    <w:p w:rsidR="00B03B74" w:rsidRDefault="00B03B74" w:rsidP="00536F70">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p>
    <w:p w:rsidR="00536F70" w:rsidRPr="004D58A2" w:rsidRDefault="00536F70" w:rsidP="00536F70">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color w:val="auto"/>
          <w:sz w:val="32"/>
          <w:szCs w:val="32"/>
        </w:rPr>
      </w:pPr>
    </w:p>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南投縣政府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cs="標楷體" w:hint="eastAsia"/>
                <w:sz w:val="28"/>
                <w:szCs w:val="28"/>
              </w:rPr>
              <w:t>104年3月10日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情境想定與南投縣災害潛勢相符，尤其在中寮鄉和興村以颱風造成土石流災害全村動員防災避災生動逼真，勾勒出和興村與中寮公所及縣府聯合防禦全面動員，並藉由各項演練項目具體呈現各單位分工情形。</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1D3789">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應變中心指揮官依災害類型任務指派展開各項救援行動，縣府相關救災單位依權責分工，並配合聯防單位進行搶救</w:t>
            </w:r>
            <w:r w:rsidRPr="004D58A2">
              <w:rPr>
                <w:rFonts w:ascii="新細明體" w:hAnsi="新細明體" w:hint="eastAsia"/>
                <w:sz w:val="28"/>
                <w:szCs w:val="28"/>
              </w:rPr>
              <w:t>，</w:t>
            </w:r>
            <w:r w:rsidRPr="004D58A2">
              <w:rPr>
                <w:rFonts w:ascii="標楷體" w:eastAsia="標楷體" w:hAnsi="標楷體" w:hint="eastAsia"/>
                <w:sz w:val="28"/>
                <w:szCs w:val="28"/>
              </w:rPr>
              <w:t>紅十字等民間組織進行照顧安置</w:t>
            </w:r>
            <w:r w:rsidRPr="004D58A2">
              <w:rPr>
                <w:rFonts w:ascii="新細明體" w:hAnsi="新細明體" w:hint="eastAsia"/>
                <w:sz w:val="28"/>
                <w:szCs w:val="28"/>
              </w:rPr>
              <w:t>，</w:t>
            </w:r>
            <w:r w:rsidRPr="004D58A2">
              <w:rPr>
                <w:rFonts w:ascii="標楷體" w:eastAsia="標楷體" w:hAnsi="標楷體" w:hint="eastAsia"/>
                <w:sz w:val="28"/>
                <w:szCs w:val="28"/>
              </w:rPr>
              <w:t>後續維生管線搶修，整體過程流暢逼真，顯見各單位已將災害搶救訓練成反射動作</w:t>
            </w:r>
            <w:r w:rsidRPr="004D58A2">
              <w:rPr>
                <w:rFonts w:ascii="新細明體" w:hAnsi="新細明體" w:hint="eastAsia"/>
                <w:sz w:val="28"/>
                <w:szCs w:val="28"/>
              </w:rPr>
              <w:t>。</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2111"/>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B0731F">
            <w:pPr>
              <w:spacing w:line="0" w:lineRule="atLeast"/>
              <w:ind w:left="720"/>
              <w:jc w:val="both"/>
              <w:rPr>
                <w:rFonts w:ascii="標楷體" w:eastAsia="標楷體" w:hAnsi="標楷體"/>
                <w:sz w:val="28"/>
                <w:szCs w:val="28"/>
              </w:rPr>
            </w:pPr>
          </w:p>
          <w:p w:rsidR="00536F70" w:rsidRPr="004D58A2" w:rsidRDefault="00536F70" w:rsidP="00A24103">
            <w:pPr>
              <w:widowControl/>
              <w:numPr>
                <w:ilvl w:val="0"/>
                <w:numId w:val="71"/>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w:t>
            </w:r>
          </w:p>
          <w:p w:rsidR="00536F70" w:rsidRPr="004D58A2" w:rsidRDefault="00536F70" w:rsidP="00A24103">
            <w:pPr>
              <w:widowControl/>
              <w:numPr>
                <w:ilvl w:val="0"/>
                <w:numId w:val="71"/>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建議事項：</w:t>
            </w:r>
          </w:p>
        </w:tc>
      </w:tr>
    </w:tbl>
    <w:p w:rsidR="00B03B74" w:rsidRDefault="00B03B74" w:rsidP="00536F70">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B03B74" w:rsidRDefault="00B03B74">
      <w:pPr>
        <w:widowControl/>
        <w:rPr>
          <w:rFonts w:ascii="標楷體" w:eastAsia="標楷體" w:hAnsi="標楷體"/>
          <w:sz w:val="32"/>
          <w:szCs w:val="32"/>
        </w:rPr>
      </w:pPr>
      <w:r>
        <w:rPr>
          <w:rFonts w:ascii="標楷體" w:eastAsia="標楷體" w:hAnsi="標楷體"/>
          <w:sz w:val="32"/>
          <w:szCs w:val="32"/>
        </w:rPr>
        <w:br w:type="page"/>
      </w:r>
    </w:p>
    <w:p w:rsidR="00A76B4C" w:rsidRDefault="00A76B4C" w:rsidP="00B03B74">
      <w:pPr>
        <w:widowControl/>
        <w:rPr>
          <w:rFonts w:ascii="標楷體" w:eastAsia="標楷體" w:hAnsi="標楷體"/>
          <w:sz w:val="32"/>
          <w:szCs w:val="32"/>
        </w:rPr>
      </w:pPr>
    </w:p>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left w:val="single" w:sz="12" w:space="0" w:color="auto"/>
              <w:bottom w:val="single" w:sz="6" w:space="0" w:color="auto"/>
              <w:right w:val="single" w:sz="12"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臺東縣政府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cs="標楷體" w:hint="eastAsia"/>
                <w:sz w:val="28"/>
                <w:szCs w:val="28"/>
              </w:rPr>
              <w:t>104年3月23日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B0731F">
            <w:pPr>
              <w:tabs>
                <w:tab w:val="left" w:pos="680"/>
              </w:tabs>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本次演練事先周詳規劃及經多次預演，將本次演練規劃包括人力調配、分工、時間調度皆依SOP清楚呈現，以完成實兵演練。</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s="Times New Roman"/>
                <w:color w:val="auto"/>
                <w:sz w:val="28"/>
                <w:szCs w:val="28"/>
              </w:rPr>
            </w:pPr>
            <w:r w:rsidRPr="004D58A2">
              <w:rPr>
                <w:rFonts w:hAnsi="標楷體" w:cs="Times New Roman" w:hint="eastAsia"/>
                <w:color w:val="auto"/>
                <w:sz w:val="28"/>
                <w:szCs w:val="28"/>
              </w:rPr>
              <w:t>演習手冊及參考資料可供評核人員充分瞭解演習情境設定及內容。</w:t>
            </w:r>
            <w:r w:rsidRPr="004D58A2">
              <w:rPr>
                <w:rFonts w:hAnsi="標楷體" w:cs="Times New Roman"/>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s="Times New Roman"/>
                <w:color w:val="auto"/>
                <w:sz w:val="28"/>
                <w:szCs w:val="28"/>
              </w:rPr>
            </w:pPr>
            <w:r w:rsidRPr="004D58A2">
              <w:rPr>
                <w:rFonts w:hAnsi="標楷體" w:cs="Times New Roman"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s="Times New Roman"/>
                <w:color w:val="auto"/>
                <w:sz w:val="28"/>
                <w:szCs w:val="28"/>
              </w:rPr>
            </w:pPr>
            <w:r w:rsidRPr="004D58A2">
              <w:rPr>
                <w:rFonts w:hAnsi="標楷體" w:cs="Times New Roman"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B0731F">
            <w:pPr>
              <w:adjustRightInd w:val="0"/>
              <w:snapToGrid w:val="0"/>
              <w:spacing w:line="0" w:lineRule="atLeast"/>
              <w:ind w:left="-28"/>
              <w:jc w:val="both"/>
              <w:rPr>
                <w:rFonts w:ascii="標楷體" w:eastAsia="標楷體" w:hAnsi="標楷體"/>
                <w:sz w:val="28"/>
                <w:szCs w:val="28"/>
              </w:rPr>
            </w:pPr>
            <w:r w:rsidRPr="004D58A2">
              <w:rPr>
                <w:rFonts w:ascii="標楷體" w:eastAsia="標楷體" w:hAnsi="標楷體" w:hint="eastAsia"/>
                <w:sz w:val="28"/>
                <w:szCs w:val="28"/>
              </w:rPr>
              <w:t>演練過程指揮官下達命令清楚及完整，使前線搶災人員據以完成任務，惟進行複合性災害，程序繁瑣，演練人員進行搶災任務較緊迫，致過程縮減。民眾參與熱烈，及配合之外單位(如管線單位、軍方、公路總局等)皆傾力配合操演，使演練或搶災不為單方之責。</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B03B74">
        <w:trPr>
          <w:cantSplit/>
          <w:trHeight w:val="3683"/>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B0731F">
            <w:pPr>
              <w:spacing w:line="0" w:lineRule="atLeast"/>
              <w:ind w:left="720"/>
              <w:jc w:val="both"/>
              <w:rPr>
                <w:rFonts w:ascii="標楷體" w:eastAsia="標楷體" w:hAnsi="標楷體"/>
                <w:sz w:val="28"/>
                <w:szCs w:val="28"/>
              </w:rPr>
            </w:pPr>
          </w:p>
          <w:p w:rsidR="00536F70" w:rsidRPr="004D58A2" w:rsidRDefault="00536F70" w:rsidP="00A24103">
            <w:pPr>
              <w:widowControl/>
              <w:numPr>
                <w:ilvl w:val="0"/>
                <w:numId w:val="44"/>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優(缺)點：演習內容、項目及處置之設定均屬適當，實際執行過程及相關人員參演尚屬順暢、純熟，值得肯定。</w:t>
            </w:r>
          </w:p>
          <w:p w:rsidR="00536F70" w:rsidRPr="004D58A2" w:rsidRDefault="00536F70" w:rsidP="00A24103">
            <w:pPr>
              <w:widowControl/>
              <w:numPr>
                <w:ilvl w:val="0"/>
                <w:numId w:val="44"/>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 xml:space="preserve">建議事項： </w:t>
            </w:r>
          </w:p>
          <w:p w:rsidR="00536F70" w:rsidRPr="004D58A2" w:rsidRDefault="001D3789" w:rsidP="001D3789">
            <w:pPr>
              <w:pStyle w:val="af2"/>
              <w:spacing w:line="320" w:lineRule="exact"/>
              <w:ind w:leftChars="0" w:left="840" w:hangingChars="300" w:hanging="840"/>
              <w:rPr>
                <w:rFonts w:ascii="標楷體" w:eastAsia="標楷體" w:hAnsi="標楷體"/>
                <w:sz w:val="28"/>
                <w:szCs w:val="28"/>
              </w:rPr>
            </w:pPr>
            <w:r>
              <w:rPr>
                <w:rFonts w:ascii="標楷體" w:eastAsia="標楷體" w:hAnsi="標楷體" w:hint="eastAsia"/>
                <w:sz w:val="28"/>
                <w:szCs w:val="28"/>
              </w:rPr>
              <w:t>（一）</w:t>
            </w:r>
            <w:r w:rsidR="00536F70" w:rsidRPr="004D58A2">
              <w:rPr>
                <w:rFonts w:ascii="標楷體" w:eastAsia="標楷體" w:hAnsi="標楷體" w:hint="eastAsia"/>
                <w:sz w:val="28"/>
                <w:szCs w:val="28"/>
              </w:rPr>
              <w:t>利用空曠地做災民收留點緊鄰海邊，須防海嘯災害或冬季強風增加災民抱怨。</w:t>
            </w:r>
          </w:p>
          <w:p w:rsidR="00536F70" w:rsidRPr="001D3789" w:rsidRDefault="001D3789" w:rsidP="001D3789">
            <w:pPr>
              <w:spacing w:line="320" w:lineRule="exact"/>
              <w:ind w:left="840" w:hangingChars="300" w:hanging="840"/>
              <w:rPr>
                <w:rFonts w:ascii="標楷體" w:eastAsia="標楷體" w:hAnsi="標楷體"/>
                <w:sz w:val="28"/>
                <w:szCs w:val="28"/>
              </w:rPr>
            </w:pPr>
            <w:r>
              <w:rPr>
                <w:rFonts w:ascii="標楷體" w:eastAsia="標楷體" w:hAnsi="標楷體" w:hint="eastAsia"/>
                <w:sz w:val="28"/>
                <w:szCs w:val="28"/>
              </w:rPr>
              <w:t>（二）</w:t>
            </w:r>
            <w:r w:rsidR="00536F70" w:rsidRPr="001D3789">
              <w:rPr>
                <w:rFonts w:ascii="標楷體" w:eastAsia="標楷體" w:hAnsi="標楷體" w:hint="eastAsia"/>
                <w:sz w:val="28"/>
                <w:szCs w:val="28"/>
              </w:rPr>
              <w:t>安置災民或避難，建議增設大型設備(可對外公告容量人數)及於重要路口設置指引牌面，災民可盡速到達避難場所避災或找尋親友。</w:t>
            </w:r>
          </w:p>
          <w:p w:rsidR="00536F70" w:rsidRPr="001D3789" w:rsidRDefault="001D3789" w:rsidP="001D3789">
            <w:pPr>
              <w:spacing w:line="320" w:lineRule="exact"/>
              <w:ind w:left="840" w:hangingChars="300" w:hanging="840"/>
              <w:rPr>
                <w:rFonts w:ascii="標楷體" w:eastAsia="標楷體" w:hAnsi="標楷體"/>
                <w:sz w:val="28"/>
                <w:szCs w:val="28"/>
              </w:rPr>
            </w:pPr>
            <w:r>
              <w:rPr>
                <w:rFonts w:ascii="標楷體" w:eastAsia="標楷體" w:hAnsi="標楷體" w:hint="eastAsia"/>
                <w:sz w:val="28"/>
                <w:szCs w:val="28"/>
              </w:rPr>
              <w:t>（三）</w:t>
            </w:r>
            <w:r w:rsidR="00536F70" w:rsidRPr="001D3789">
              <w:rPr>
                <w:rFonts w:ascii="標楷體" w:eastAsia="標楷體" w:hAnsi="標楷體" w:hint="eastAsia"/>
                <w:sz w:val="28"/>
                <w:szCs w:val="28"/>
              </w:rPr>
              <w:t>演練災害地點選擇多處，各方聯繫靠電話及無線電，如通信阻斷時，建議增設衛星電話及緊急發電設備。</w:t>
            </w:r>
          </w:p>
        </w:tc>
      </w:tr>
    </w:tbl>
    <w:p w:rsidR="00B03B74" w:rsidRDefault="00536F70">
      <w:pPr>
        <w:widowControl/>
      </w:pPr>
      <w:r w:rsidRPr="004D58A2">
        <w:br w:type="page"/>
      </w:r>
    </w:p>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2126"/>
        <w:gridCol w:w="992"/>
        <w:gridCol w:w="1843"/>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雲林縣政府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2126"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104年3月24 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843"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963"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835"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963"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835" w:type="dxa"/>
            <w:gridSpan w:val="2"/>
            <w:vMerge w:val="restart"/>
            <w:tcBorders>
              <w:top w:val="single" w:sz="6" w:space="0" w:color="auto"/>
              <w:left w:val="single" w:sz="4" w:space="0" w:color="auto"/>
            </w:tcBorders>
          </w:tcPr>
          <w:p w:rsidR="00536F70" w:rsidRPr="004D58A2" w:rsidRDefault="00536F70" w:rsidP="00A24103">
            <w:pPr>
              <w:widowControl/>
              <w:numPr>
                <w:ilvl w:val="0"/>
                <w:numId w:val="49"/>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p w:rsidR="00536F70" w:rsidRPr="004D58A2" w:rsidRDefault="00536F70" w:rsidP="00A24103">
            <w:pPr>
              <w:widowControl/>
              <w:numPr>
                <w:ilvl w:val="0"/>
                <w:numId w:val="49"/>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演習手冊及參考資料可供評核人員充分瞭解演習情境設定及內容。</w:t>
            </w:r>
          </w:p>
          <w:p w:rsidR="00536F70" w:rsidRPr="004D58A2" w:rsidRDefault="00536F70" w:rsidP="00A24103">
            <w:pPr>
              <w:widowControl/>
              <w:numPr>
                <w:ilvl w:val="0"/>
                <w:numId w:val="49"/>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演習流程與標準作業程序相符。</w:t>
            </w:r>
          </w:p>
          <w:p w:rsidR="00536F70" w:rsidRPr="004D58A2" w:rsidRDefault="00536F70" w:rsidP="00A24103">
            <w:pPr>
              <w:widowControl/>
              <w:numPr>
                <w:ilvl w:val="0"/>
                <w:numId w:val="49"/>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演練各單位分工詳實。</w:t>
            </w:r>
          </w:p>
          <w:p w:rsidR="00536F70" w:rsidRPr="004D58A2" w:rsidRDefault="00536F70" w:rsidP="00A24103">
            <w:pPr>
              <w:widowControl/>
              <w:numPr>
                <w:ilvl w:val="0"/>
                <w:numId w:val="49"/>
              </w:numPr>
              <w:adjustRightInd w:val="0"/>
              <w:snapToGrid w:val="0"/>
              <w:spacing w:line="0" w:lineRule="atLeast"/>
              <w:jc w:val="both"/>
              <w:rPr>
                <w:rFonts w:ascii="標楷體" w:eastAsia="標楷體" w:hAnsi="標楷體"/>
              </w:rPr>
            </w:pPr>
            <w:r w:rsidRPr="004D58A2">
              <w:rPr>
                <w:rFonts w:ascii="標楷體" w:eastAsia="標楷體" w:hAnsi="標楷體" w:hint="eastAsia"/>
                <w:sz w:val="28"/>
                <w:szCs w:val="28"/>
              </w:rPr>
              <w:t>演習計畫內容完整，以量化數據清楚呈現，惟各細項演練時間未呈現。</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835"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580"/>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835"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472"/>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963"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835"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963"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835"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963"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835" w:type="dxa"/>
            <w:gridSpan w:val="2"/>
            <w:vMerge w:val="restart"/>
            <w:tcBorders>
              <w:top w:val="single" w:sz="6" w:space="0" w:color="auto"/>
              <w:left w:val="single" w:sz="6" w:space="0" w:color="auto"/>
            </w:tcBorders>
          </w:tcPr>
          <w:p w:rsidR="00536F70" w:rsidRPr="004D58A2" w:rsidRDefault="00536F70" w:rsidP="00A24103">
            <w:pPr>
              <w:widowControl/>
              <w:numPr>
                <w:ilvl w:val="0"/>
                <w:numId w:val="50"/>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指揮官全程參與演習。</w:t>
            </w:r>
          </w:p>
          <w:p w:rsidR="00536F70" w:rsidRPr="004D58A2" w:rsidRDefault="00536F70" w:rsidP="00A24103">
            <w:pPr>
              <w:widowControl/>
              <w:numPr>
                <w:ilvl w:val="0"/>
                <w:numId w:val="50"/>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地方政府所屬相關救災單位及轄內中央部會派駐單位均全力配合參演。</w:t>
            </w:r>
          </w:p>
          <w:p w:rsidR="00536F70" w:rsidRPr="004D58A2" w:rsidRDefault="00536F70" w:rsidP="00A24103">
            <w:pPr>
              <w:widowControl/>
              <w:numPr>
                <w:ilvl w:val="0"/>
                <w:numId w:val="50"/>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演習狀況處置程序與時序乃屬合理。</w:t>
            </w:r>
          </w:p>
          <w:p w:rsidR="00536F70" w:rsidRPr="004D58A2" w:rsidRDefault="00536F70" w:rsidP="00A24103">
            <w:pPr>
              <w:widowControl/>
              <w:numPr>
                <w:ilvl w:val="0"/>
                <w:numId w:val="50"/>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p w:rsidR="00536F70" w:rsidRPr="004D58A2" w:rsidRDefault="00536F70" w:rsidP="00A24103">
            <w:pPr>
              <w:widowControl/>
              <w:numPr>
                <w:ilvl w:val="0"/>
                <w:numId w:val="50"/>
              </w:numPr>
              <w:adjustRightInd w:val="0"/>
              <w:snapToGrid w:val="0"/>
              <w:spacing w:line="0" w:lineRule="atLeast"/>
              <w:jc w:val="both"/>
              <w:rPr>
                <w:rFonts w:ascii="標楷體" w:eastAsia="標楷體" w:hAnsi="標楷體"/>
              </w:rPr>
            </w:pPr>
            <w:r w:rsidRPr="004D58A2">
              <w:rPr>
                <w:rFonts w:ascii="標楷體" w:eastAsia="標楷體" w:hAnsi="標楷體" w:hint="eastAsia"/>
                <w:sz w:val="28"/>
                <w:szCs w:val="28"/>
              </w:rPr>
              <w:t>企業、非營利組織及民眾均熱烈參與本次演習。</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835"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835"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963"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835"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963"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835"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3088"/>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A24103">
            <w:pPr>
              <w:widowControl/>
              <w:numPr>
                <w:ilvl w:val="0"/>
                <w:numId w:val="70"/>
              </w:numPr>
              <w:tabs>
                <w:tab w:val="left" w:pos="577"/>
              </w:tabs>
              <w:snapToGrid w:val="0"/>
              <w:spacing w:line="360" w:lineRule="auto"/>
              <w:jc w:val="both"/>
              <w:rPr>
                <w:rFonts w:ascii="標楷體" w:eastAsia="標楷體" w:hAnsi="標楷體"/>
                <w:sz w:val="28"/>
                <w:szCs w:val="28"/>
              </w:rPr>
            </w:pPr>
            <w:r w:rsidRPr="004D58A2">
              <w:rPr>
                <w:rFonts w:ascii="標楷體" w:eastAsia="標楷體" w:hAnsi="標楷體" w:hint="eastAsia"/>
                <w:sz w:val="28"/>
                <w:szCs w:val="28"/>
              </w:rPr>
              <w:t>優(缺)點：演習過程旁白能更清楚補充演習重點，尤其消防相關救災；空勘即時回傳影像值得肯定與學習。</w:t>
            </w:r>
          </w:p>
          <w:p w:rsidR="00536F70" w:rsidRPr="004D58A2" w:rsidRDefault="00536F70" w:rsidP="00A24103">
            <w:pPr>
              <w:widowControl/>
              <w:numPr>
                <w:ilvl w:val="0"/>
                <w:numId w:val="70"/>
              </w:numPr>
              <w:tabs>
                <w:tab w:val="left" w:pos="577"/>
              </w:tabs>
              <w:snapToGrid w:val="0"/>
              <w:spacing w:line="360" w:lineRule="auto"/>
              <w:ind w:left="403" w:hanging="403"/>
              <w:jc w:val="both"/>
              <w:rPr>
                <w:rFonts w:ascii="標楷體" w:eastAsia="標楷體" w:hAnsi="標楷體"/>
                <w:sz w:val="28"/>
                <w:szCs w:val="28"/>
              </w:rPr>
            </w:pPr>
            <w:r w:rsidRPr="004D58A2">
              <w:rPr>
                <w:rFonts w:ascii="標楷體" w:eastAsia="標楷體" w:hAnsi="標楷體" w:hint="eastAsia"/>
                <w:sz w:val="28"/>
                <w:szCs w:val="28"/>
              </w:rPr>
              <w:t>建議事項：封橋封路作業部分應可再增進展演內容；TELES評估除建築外，應可增加道路橋梁之評估分析。</w:t>
            </w:r>
          </w:p>
        </w:tc>
      </w:tr>
    </w:tbl>
    <w:p w:rsidR="00B03B74" w:rsidRDefault="00B03B74" w:rsidP="00536F70"/>
    <w:p w:rsidR="00B03B74" w:rsidRDefault="00B03B74">
      <w:pPr>
        <w:widowControl/>
      </w:pPr>
      <w:r>
        <w:br w:type="page"/>
      </w:r>
    </w:p>
    <w:p w:rsidR="001B66DF" w:rsidRPr="004D58A2" w:rsidRDefault="001B66DF"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709"/>
        <w:gridCol w:w="2268"/>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嘉義市政府</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536F70" w:rsidRPr="00693970" w:rsidRDefault="00536F70" w:rsidP="00A76B4C">
            <w:pPr>
              <w:spacing w:line="0" w:lineRule="atLeast"/>
              <w:jc w:val="center"/>
              <w:rPr>
                <w:rFonts w:ascii="標楷體" w:eastAsia="標楷體" w:hAnsi="標楷體"/>
                <w:sz w:val="28"/>
                <w:szCs w:val="28"/>
              </w:rPr>
            </w:pPr>
            <w:r w:rsidRPr="00693970">
              <w:rPr>
                <w:rFonts w:ascii="標楷體" w:eastAsia="標楷體" w:hAnsi="標楷體" w:cs="標楷體" w:hint="eastAsia"/>
                <w:sz w:val="28"/>
                <w:szCs w:val="28"/>
              </w:rPr>
              <w:t>104年3月26日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tcPr>
          <w:p w:rsidR="00536F70" w:rsidRPr="004D58A2" w:rsidRDefault="00536F70" w:rsidP="00A24103">
            <w:pPr>
              <w:widowControl/>
              <w:numPr>
                <w:ilvl w:val="0"/>
                <w:numId w:val="46"/>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p w:rsidR="00536F70" w:rsidRPr="004D58A2" w:rsidRDefault="00536F70" w:rsidP="00A24103">
            <w:pPr>
              <w:widowControl/>
              <w:numPr>
                <w:ilvl w:val="0"/>
                <w:numId w:val="46"/>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演習手冊及參考資料可供評核人員充分瞭解演習情境設定及內容。</w:t>
            </w:r>
          </w:p>
          <w:p w:rsidR="00536F70" w:rsidRPr="004D58A2" w:rsidRDefault="00536F70" w:rsidP="00A24103">
            <w:pPr>
              <w:widowControl/>
              <w:numPr>
                <w:ilvl w:val="0"/>
                <w:numId w:val="46"/>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演習流程與標準作業程序相符。</w:t>
            </w:r>
          </w:p>
          <w:p w:rsidR="00536F70" w:rsidRPr="004D58A2" w:rsidRDefault="00536F70" w:rsidP="00A24103">
            <w:pPr>
              <w:widowControl/>
              <w:numPr>
                <w:ilvl w:val="0"/>
                <w:numId w:val="46"/>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演練各單位分工詳實。</w:t>
            </w:r>
          </w:p>
          <w:p w:rsidR="00536F70" w:rsidRPr="004D58A2" w:rsidRDefault="00536F70" w:rsidP="00A24103">
            <w:pPr>
              <w:widowControl/>
              <w:numPr>
                <w:ilvl w:val="0"/>
                <w:numId w:val="46"/>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演習計畫內容完整，以量化數據清楚呈現。</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tcPr>
          <w:p w:rsidR="00536F70" w:rsidRPr="004D58A2" w:rsidRDefault="00536F70" w:rsidP="00A24103">
            <w:pPr>
              <w:widowControl/>
              <w:numPr>
                <w:ilvl w:val="0"/>
                <w:numId w:val="47"/>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指揮官全程參與演習。</w:t>
            </w:r>
          </w:p>
          <w:p w:rsidR="00536F70" w:rsidRPr="004D58A2" w:rsidRDefault="00536F70" w:rsidP="00A24103">
            <w:pPr>
              <w:widowControl/>
              <w:numPr>
                <w:ilvl w:val="0"/>
                <w:numId w:val="47"/>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地方政府所屬相關救災單位及轄內中央部會派駐單位均全力配合參演。</w:t>
            </w:r>
          </w:p>
          <w:p w:rsidR="00536F70" w:rsidRPr="004D58A2" w:rsidRDefault="00536F70" w:rsidP="00A24103">
            <w:pPr>
              <w:widowControl/>
              <w:numPr>
                <w:ilvl w:val="0"/>
                <w:numId w:val="47"/>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演習狀況處置程序與時序乃屬合理。</w:t>
            </w:r>
          </w:p>
          <w:p w:rsidR="00536F70" w:rsidRPr="004D58A2" w:rsidRDefault="00536F70" w:rsidP="00A24103">
            <w:pPr>
              <w:widowControl/>
              <w:numPr>
                <w:ilvl w:val="0"/>
                <w:numId w:val="47"/>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p w:rsidR="00536F70" w:rsidRPr="004D58A2" w:rsidRDefault="00536F70" w:rsidP="00A24103">
            <w:pPr>
              <w:widowControl/>
              <w:numPr>
                <w:ilvl w:val="0"/>
                <w:numId w:val="47"/>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企業、非營利組織及民眾均熱烈參與本次演習。</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3088"/>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B0731F">
            <w:pPr>
              <w:snapToGrid w:val="0"/>
              <w:spacing w:line="440" w:lineRule="atLeast"/>
              <w:jc w:val="both"/>
              <w:rPr>
                <w:rFonts w:ascii="標楷體" w:eastAsia="標楷體" w:hAnsi="標楷體"/>
                <w:sz w:val="28"/>
                <w:szCs w:val="28"/>
              </w:rPr>
            </w:pPr>
            <w:r w:rsidRPr="004D58A2">
              <w:rPr>
                <w:rFonts w:ascii="標楷體" w:eastAsia="標楷體" w:hAnsi="標楷體" w:hint="eastAsia"/>
                <w:sz w:val="28"/>
                <w:szCs w:val="28"/>
              </w:rPr>
              <w:t>一、優(缺)點：從兵推到實地演練，內容豐富，作業熟練。</w:t>
            </w:r>
          </w:p>
          <w:p w:rsidR="00536F70" w:rsidRPr="004D58A2" w:rsidRDefault="00536F70" w:rsidP="00B0731F">
            <w:pPr>
              <w:snapToGrid w:val="0"/>
              <w:spacing w:line="440" w:lineRule="atLeast"/>
              <w:ind w:leftChars="1" w:left="2242" w:hangingChars="800" w:hanging="2240"/>
              <w:jc w:val="both"/>
              <w:rPr>
                <w:rFonts w:ascii="標楷體" w:eastAsia="標楷體" w:hAnsi="標楷體"/>
                <w:sz w:val="28"/>
                <w:szCs w:val="28"/>
              </w:rPr>
            </w:pPr>
            <w:r w:rsidRPr="004D58A2">
              <w:rPr>
                <w:rFonts w:ascii="標楷體" w:eastAsia="標楷體" w:hAnsi="標楷體" w:hint="eastAsia"/>
                <w:sz w:val="28"/>
                <w:szCs w:val="28"/>
              </w:rPr>
              <w:t>二、建議事項：1.消防救災應可再深化說明如何避免二次災害危及救災能量的作業程序；TELES評估除建築外，應可增加都市聯外道路橋梁之評估分析，救災路線查報規劃、因應策略(如區域聯防公路、鐵路運輸救災疏運部分等)。</w:t>
            </w:r>
            <w:r w:rsidRPr="004D58A2">
              <w:rPr>
                <w:rFonts w:ascii="標楷體" w:eastAsia="標楷體" w:hAnsi="標楷體"/>
                <w:sz w:val="28"/>
                <w:szCs w:val="28"/>
              </w:rPr>
              <w:t xml:space="preserve"> </w:t>
            </w:r>
          </w:p>
          <w:p w:rsidR="00536F70" w:rsidRPr="004D58A2" w:rsidRDefault="00536F70" w:rsidP="00B0731F">
            <w:pPr>
              <w:snapToGrid w:val="0"/>
              <w:spacing w:line="440" w:lineRule="atLeast"/>
              <w:ind w:leftChars="1" w:left="2242" w:hangingChars="800" w:hanging="2240"/>
              <w:jc w:val="both"/>
              <w:rPr>
                <w:rFonts w:ascii="標楷體" w:eastAsia="標楷體" w:hAnsi="標楷體"/>
                <w:sz w:val="28"/>
                <w:szCs w:val="28"/>
              </w:rPr>
            </w:pPr>
            <w:r w:rsidRPr="004D58A2">
              <w:rPr>
                <w:rFonts w:ascii="標楷體" w:eastAsia="標楷體" w:hAnsi="標楷體" w:hint="eastAsia"/>
                <w:sz w:val="28"/>
                <w:szCs w:val="28"/>
              </w:rPr>
              <w:t xml:space="preserve">              2.斷橋後市政府擴大交通管制車輛進入市區，相關縱、橫向連繫及交管資訊建議及早讓民眾知悉。</w:t>
            </w:r>
          </w:p>
          <w:p w:rsidR="00536F70" w:rsidRPr="004D58A2" w:rsidRDefault="00536F70" w:rsidP="00B0731F">
            <w:pPr>
              <w:snapToGrid w:val="0"/>
              <w:spacing w:line="440" w:lineRule="atLeast"/>
              <w:ind w:leftChars="1" w:left="2242" w:hangingChars="800" w:hanging="2240"/>
              <w:jc w:val="both"/>
              <w:rPr>
                <w:rFonts w:ascii="標楷體" w:eastAsia="標楷體" w:hAnsi="標楷體"/>
                <w:sz w:val="28"/>
                <w:szCs w:val="28"/>
              </w:rPr>
            </w:pPr>
            <w:r w:rsidRPr="004D58A2">
              <w:rPr>
                <w:rFonts w:ascii="標楷體" w:eastAsia="標楷體" w:hAnsi="標楷體" w:hint="eastAsia"/>
                <w:sz w:val="28"/>
                <w:szCs w:val="28"/>
              </w:rPr>
              <w:t xml:space="preserve">              3.地震後橋梁檢測,應注意人身安全。</w:t>
            </w:r>
          </w:p>
        </w:tc>
      </w:tr>
    </w:tbl>
    <w:p w:rsidR="00B03B74" w:rsidRDefault="00B03B74" w:rsidP="00536F70"/>
    <w:p w:rsidR="00B03B74" w:rsidRDefault="00B03B74">
      <w:pPr>
        <w:widowControl/>
      </w:pPr>
      <w:r>
        <w:br w:type="page"/>
      </w:r>
    </w:p>
    <w:p w:rsidR="001B66DF" w:rsidRPr="004D58A2" w:rsidRDefault="001B66DF"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新竹市政府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693970" w:rsidRDefault="00536F70" w:rsidP="00B0731F">
            <w:pPr>
              <w:spacing w:line="0" w:lineRule="atLeast"/>
              <w:rPr>
                <w:rFonts w:ascii="標楷體" w:eastAsia="標楷體" w:hAnsi="標楷體"/>
                <w:sz w:val="28"/>
                <w:szCs w:val="28"/>
              </w:rPr>
            </w:pPr>
            <w:r w:rsidRPr="00693970">
              <w:rPr>
                <w:rFonts w:ascii="標楷體" w:eastAsia="標楷體" w:hAnsi="標楷體" w:cs="標楷體" w:hint="eastAsia"/>
                <w:sz w:val="28"/>
                <w:szCs w:val="28"/>
              </w:rPr>
              <w:t>104年3月27日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相符</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A24103">
            <w:pPr>
              <w:widowControl/>
              <w:numPr>
                <w:ilvl w:val="0"/>
                <w:numId w:val="48"/>
              </w:num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已協調相關救災單位及派駐單位參與演練。</w:t>
            </w:r>
          </w:p>
          <w:p w:rsidR="00536F70" w:rsidRPr="004D58A2" w:rsidRDefault="00536F70" w:rsidP="00A24103">
            <w:pPr>
              <w:widowControl/>
              <w:numPr>
                <w:ilvl w:val="0"/>
                <w:numId w:val="48"/>
              </w:num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演練時序尚符。</w:t>
            </w:r>
          </w:p>
          <w:p w:rsidR="00536F70" w:rsidRPr="004D58A2" w:rsidRDefault="00536F70" w:rsidP="00A24103">
            <w:pPr>
              <w:widowControl/>
              <w:numPr>
                <w:ilvl w:val="0"/>
                <w:numId w:val="48"/>
              </w:num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與國軍、民間單位等參與演練。</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2806"/>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B0731F">
            <w:pPr>
              <w:spacing w:line="0" w:lineRule="atLeast"/>
              <w:ind w:left="720"/>
              <w:jc w:val="both"/>
              <w:rPr>
                <w:rFonts w:ascii="標楷體" w:eastAsia="標楷體" w:hAnsi="標楷體"/>
                <w:sz w:val="28"/>
                <w:szCs w:val="28"/>
              </w:rPr>
            </w:pPr>
          </w:p>
          <w:p w:rsidR="00536F70" w:rsidRPr="004D58A2" w:rsidRDefault="00536F70" w:rsidP="00A24103">
            <w:pPr>
              <w:widowControl/>
              <w:numPr>
                <w:ilvl w:val="0"/>
                <w:numId w:val="125"/>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優(缺)點：1.</w:t>
            </w:r>
            <w:r w:rsidRPr="004D58A2">
              <w:rPr>
                <w:rFonts w:ascii="標楷體" w:eastAsia="標楷體" w:hAnsi="標楷體" w:cs="Arial" w:hint="eastAsia"/>
                <w:sz w:val="28"/>
                <w:szCs w:val="28"/>
                <w:shd w:val="clear" w:color="auto" w:fill="FFFFFF"/>
              </w:rPr>
              <w:t>演練人員熟練。2.運用高科技UAV投入救災值得肯定。</w:t>
            </w:r>
          </w:p>
          <w:p w:rsidR="00536F70" w:rsidRPr="004D58A2" w:rsidRDefault="00536F70" w:rsidP="00B0731F">
            <w:pPr>
              <w:spacing w:line="0" w:lineRule="atLeast"/>
              <w:jc w:val="both"/>
              <w:rPr>
                <w:rFonts w:ascii="標楷體" w:eastAsia="標楷體" w:hAnsi="標楷體"/>
                <w:sz w:val="28"/>
                <w:szCs w:val="28"/>
              </w:rPr>
            </w:pPr>
          </w:p>
          <w:p w:rsidR="00536F70" w:rsidRPr="004D58A2" w:rsidRDefault="00536F70" w:rsidP="00A24103">
            <w:pPr>
              <w:widowControl/>
              <w:numPr>
                <w:ilvl w:val="0"/>
                <w:numId w:val="125"/>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建議事項：1.道路中斷若需協助搶修，相關單位之橫向聯繫應落實，另道路若封閉應注意封閉後及撤除作業順序。2.疏散民眾或有人員待援，鐵、公路客運等應盤點可支援數量或客運業數量不足亦可協調橫向聯繫單位調派支援。</w:t>
            </w:r>
          </w:p>
        </w:tc>
      </w:tr>
    </w:tbl>
    <w:p w:rsidR="00B03B74" w:rsidRDefault="00B03B74" w:rsidP="00536F70"/>
    <w:p w:rsidR="00B03B74" w:rsidRDefault="00B03B74">
      <w:pPr>
        <w:widowControl/>
      </w:pPr>
      <w:r>
        <w:br w:type="page"/>
      </w:r>
    </w:p>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B03B74">
        <w:trPr>
          <w:trHeight w:val="676"/>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32"/>
                <w:szCs w:val="32"/>
              </w:rPr>
            </w:pPr>
            <w:r w:rsidRPr="004D58A2">
              <w:rPr>
                <w:rFonts w:ascii="標楷體" w:eastAsia="標楷體" w:hAnsi="標楷體" w:hint="eastAsia"/>
                <w:sz w:val="32"/>
                <w:szCs w:val="32"/>
              </w:rPr>
              <w:t>屏東縣政府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cs="標楷體" w:hint="eastAsia"/>
                <w:sz w:val="28"/>
                <w:szCs w:val="28"/>
              </w:rPr>
              <w:t>104年3月30日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32"/>
                <w:szCs w:val="32"/>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B0731F">
            <w:pPr>
              <w:spacing w:line="340" w:lineRule="exact"/>
              <w:ind w:leftChars="14" w:left="230" w:hangingChars="70" w:hanging="196"/>
              <w:jc w:val="both"/>
              <w:rPr>
                <w:rFonts w:eastAsia="標楷體"/>
                <w:sz w:val="28"/>
                <w:szCs w:val="28"/>
              </w:rPr>
            </w:pPr>
            <w:r w:rsidRPr="004D58A2">
              <w:rPr>
                <w:rFonts w:eastAsia="標楷體"/>
                <w:sz w:val="28"/>
                <w:szCs w:val="28"/>
              </w:rPr>
              <w:t>1.</w:t>
            </w:r>
            <w:r w:rsidRPr="004D58A2">
              <w:rPr>
                <w:rFonts w:eastAsia="標楷體"/>
                <w:sz w:val="28"/>
                <w:szCs w:val="28"/>
              </w:rPr>
              <w:t>演習項目包括陸</w:t>
            </w:r>
            <w:r w:rsidRPr="004D58A2">
              <w:rPr>
                <w:rFonts w:eastAsia="標楷體" w:hint="eastAsia"/>
                <w:sz w:val="28"/>
                <w:szCs w:val="28"/>
              </w:rPr>
              <w:t>地河川</w:t>
            </w:r>
            <w:r w:rsidRPr="004D58A2">
              <w:rPr>
                <w:rFonts w:eastAsia="標楷體"/>
                <w:sz w:val="28"/>
                <w:szCs w:val="28"/>
              </w:rPr>
              <w:t>情境，已考量轄區災害特性。</w:t>
            </w:r>
          </w:p>
          <w:p w:rsidR="00536F70" w:rsidRPr="004D58A2" w:rsidRDefault="00536F70" w:rsidP="00B0731F">
            <w:pPr>
              <w:spacing w:line="340" w:lineRule="exact"/>
              <w:ind w:leftChars="14" w:left="230" w:hangingChars="70" w:hanging="196"/>
              <w:jc w:val="both"/>
              <w:rPr>
                <w:rFonts w:eastAsia="標楷體"/>
                <w:sz w:val="28"/>
                <w:szCs w:val="28"/>
              </w:rPr>
            </w:pPr>
            <w:r w:rsidRPr="004D58A2">
              <w:rPr>
                <w:rFonts w:eastAsia="標楷體"/>
                <w:sz w:val="28"/>
                <w:szCs w:val="28"/>
              </w:rPr>
              <w:t>2.</w:t>
            </w:r>
            <w:r w:rsidRPr="004D58A2">
              <w:rPr>
                <w:rFonts w:eastAsia="標楷體"/>
                <w:sz w:val="28"/>
                <w:szCs w:val="28"/>
              </w:rPr>
              <w:t>演習手冊及參考資料完整。</w:t>
            </w:r>
          </w:p>
          <w:p w:rsidR="00536F70" w:rsidRPr="004D58A2" w:rsidRDefault="00536F70" w:rsidP="00B0731F">
            <w:pPr>
              <w:spacing w:line="340" w:lineRule="exact"/>
              <w:ind w:leftChars="14" w:left="230" w:hangingChars="70" w:hanging="196"/>
              <w:jc w:val="both"/>
              <w:rPr>
                <w:rFonts w:eastAsia="標楷體"/>
                <w:sz w:val="28"/>
                <w:szCs w:val="28"/>
              </w:rPr>
            </w:pPr>
            <w:r w:rsidRPr="004D58A2">
              <w:rPr>
                <w:rFonts w:eastAsia="標楷體"/>
                <w:sz w:val="28"/>
                <w:szCs w:val="28"/>
              </w:rPr>
              <w:t>3.</w:t>
            </w:r>
            <w:r w:rsidRPr="004D58A2">
              <w:rPr>
                <w:rFonts w:eastAsia="標楷體"/>
                <w:sz w:val="28"/>
                <w:szCs w:val="28"/>
              </w:rPr>
              <w:t>流程與實際救災流程相符。</w:t>
            </w:r>
          </w:p>
          <w:p w:rsidR="00536F70" w:rsidRPr="004D58A2" w:rsidRDefault="00536F70" w:rsidP="00B0731F">
            <w:pPr>
              <w:spacing w:line="340" w:lineRule="exact"/>
              <w:ind w:leftChars="14" w:left="230" w:hangingChars="70" w:hanging="196"/>
              <w:jc w:val="both"/>
              <w:rPr>
                <w:rFonts w:eastAsia="標楷體"/>
                <w:sz w:val="28"/>
                <w:szCs w:val="28"/>
              </w:rPr>
            </w:pPr>
            <w:r w:rsidRPr="004D58A2">
              <w:rPr>
                <w:rFonts w:eastAsia="標楷體"/>
                <w:sz w:val="28"/>
                <w:szCs w:val="28"/>
              </w:rPr>
              <w:t>4.</w:t>
            </w:r>
            <w:r w:rsidRPr="004D58A2">
              <w:rPr>
                <w:rFonts w:eastAsia="標楷體"/>
                <w:sz w:val="28"/>
                <w:szCs w:val="28"/>
              </w:rPr>
              <w:t>分工詳細。</w:t>
            </w:r>
          </w:p>
          <w:p w:rsidR="00536F70" w:rsidRPr="004D58A2" w:rsidRDefault="00536F70" w:rsidP="00B0731F">
            <w:pPr>
              <w:tabs>
                <w:tab w:val="left" w:pos="680"/>
              </w:tabs>
              <w:spacing w:line="360" w:lineRule="exact"/>
              <w:jc w:val="both"/>
              <w:rPr>
                <w:rFonts w:eastAsia="標楷體"/>
                <w:sz w:val="28"/>
                <w:szCs w:val="28"/>
              </w:rPr>
            </w:pPr>
            <w:r w:rsidRPr="004D58A2">
              <w:rPr>
                <w:rFonts w:eastAsia="標楷體"/>
                <w:sz w:val="28"/>
                <w:szCs w:val="28"/>
              </w:rPr>
              <w:t>5.</w:t>
            </w:r>
            <w:r w:rsidRPr="004D58A2">
              <w:rPr>
                <w:rFonts w:eastAsia="標楷體"/>
                <w:sz w:val="28"/>
                <w:szCs w:val="28"/>
              </w:rPr>
              <w:t>演習</w:t>
            </w:r>
            <w:r w:rsidRPr="004D58A2">
              <w:rPr>
                <w:rFonts w:eastAsia="標楷體" w:hint="eastAsia"/>
                <w:sz w:val="28"/>
                <w:szCs w:val="28"/>
              </w:rPr>
              <w:t>依</w:t>
            </w:r>
            <w:r w:rsidRPr="004D58A2">
              <w:rPr>
                <w:rFonts w:ascii="標楷體" w:eastAsia="標楷體" w:hAnsi="標楷體" w:hint="eastAsia"/>
                <w:sz w:val="28"/>
                <w:szCs w:val="28"/>
              </w:rPr>
              <w:t>時序，數據有量化</w:t>
            </w:r>
            <w:r w:rsidRPr="004D58A2">
              <w:rPr>
                <w:rFonts w:eastAsia="標楷體"/>
                <w:sz w:val="28"/>
                <w:szCs w:val="28"/>
              </w:rPr>
              <w:t>。</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B0731F">
            <w:pPr>
              <w:spacing w:line="340" w:lineRule="exact"/>
              <w:ind w:leftChars="14" w:left="230" w:hangingChars="70" w:hanging="196"/>
              <w:jc w:val="both"/>
              <w:rPr>
                <w:rFonts w:eastAsia="標楷體"/>
                <w:sz w:val="28"/>
                <w:szCs w:val="28"/>
              </w:rPr>
            </w:pPr>
            <w:r w:rsidRPr="004D58A2">
              <w:rPr>
                <w:rFonts w:eastAsia="標楷體" w:hint="eastAsia"/>
                <w:sz w:val="28"/>
                <w:szCs w:val="28"/>
              </w:rPr>
              <w:t>1.</w:t>
            </w:r>
            <w:r w:rsidRPr="004D58A2">
              <w:rPr>
                <w:rFonts w:eastAsia="標楷體"/>
                <w:sz w:val="28"/>
                <w:szCs w:val="28"/>
              </w:rPr>
              <w:t>指揮官</w:t>
            </w:r>
            <w:r w:rsidRPr="004D58A2">
              <w:rPr>
                <w:rFonts w:eastAsia="標楷體" w:hint="eastAsia"/>
                <w:sz w:val="28"/>
                <w:szCs w:val="28"/>
              </w:rPr>
              <w:t>依程序下達指令</w:t>
            </w:r>
            <w:r w:rsidRPr="004D58A2">
              <w:rPr>
                <w:rFonts w:eastAsia="標楷體"/>
                <w:sz w:val="28"/>
                <w:szCs w:val="28"/>
              </w:rPr>
              <w:t>。</w:t>
            </w:r>
          </w:p>
          <w:p w:rsidR="00536F70" w:rsidRPr="004D58A2" w:rsidRDefault="00536F70" w:rsidP="00B0731F">
            <w:pPr>
              <w:spacing w:line="340" w:lineRule="exact"/>
              <w:ind w:leftChars="14" w:left="230" w:hangingChars="70" w:hanging="196"/>
              <w:jc w:val="both"/>
              <w:rPr>
                <w:rFonts w:eastAsia="標楷體"/>
                <w:sz w:val="28"/>
                <w:szCs w:val="28"/>
              </w:rPr>
            </w:pPr>
            <w:r w:rsidRPr="004D58A2">
              <w:rPr>
                <w:rFonts w:eastAsia="標楷體" w:hint="eastAsia"/>
                <w:sz w:val="28"/>
                <w:szCs w:val="28"/>
              </w:rPr>
              <w:t>2.</w:t>
            </w:r>
            <w:r w:rsidRPr="004D58A2">
              <w:rPr>
                <w:rFonts w:eastAsia="標楷體" w:hint="eastAsia"/>
                <w:sz w:val="28"/>
                <w:szCs w:val="28"/>
              </w:rPr>
              <w:t>相關救災單位皆參與</w:t>
            </w:r>
            <w:r w:rsidRPr="004D58A2">
              <w:rPr>
                <w:rFonts w:eastAsia="標楷體"/>
                <w:sz w:val="28"/>
                <w:szCs w:val="28"/>
              </w:rPr>
              <w:t>演習。</w:t>
            </w:r>
          </w:p>
          <w:p w:rsidR="00536F70" w:rsidRPr="004D58A2" w:rsidRDefault="00536F70" w:rsidP="00B0731F">
            <w:pPr>
              <w:spacing w:line="340" w:lineRule="exact"/>
              <w:ind w:leftChars="14" w:left="230" w:hangingChars="70" w:hanging="196"/>
              <w:jc w:val="both"/>
              <w:rPr>
                <w:rFonts w:eastAsia="標楷體"/>
                <w:sz w:val="28"/>
                <w:szCs w:val="28"/>
              </w:rPr>
            </w:pPr>
            <w:r w:rsidRPr="004D58A2">
              <w:rPr>
                <w:rFonts w:eastAsia="標楷體" w:hint="eastAsia"/>
                <w:sz w:val="28"/>
                <w:szCs w:val="28"/>
              </w:rPr>
              <w:t>3.</w:t>
            </w:r>
            <w:r w:rsidRPr="004D58A2">
              <w:rPr>
                <w:rFonts w:eastAsia="標楷體" w:hint="eastAsia"/>
                <w:sz w:val="28"/>
                <w:szCs w:val="28"/>
              </w:rPr>
              <w:t>演習過程</w:t>
            </w:r>
            <w:r w:rsidRPr="004D58A2">
              <w:rPr>
                <w:rFonts w:ascii="標楷體" w:eastAsia="標楷體" w:hAnsi="標楷體" w:hint="eastAsia"/>
                <w:sz w:val="28"/>
                <w:szCs w:val="28"/>
              </w:rPr>
              <w:t>緊湊、</w:t>
            </w:r>
            <w:r w:rsidRPr="004D58A2">
              <w:rPr>
                <w:rFonts w:eastAsia="標楷體" w:hint="eastAsia"/>
                <w:sz w:val="28"/>
                <w:szCs w:val="28"/>
              </w:rPr>
              <w:t>井然有序</w:t>
            </w:r>
            <w:r w:rsidRPr="004D58A2">
              <w:rPr>
                <w:rFonts w:ascii="標楷體" w:eastAsia="標楷體" w:hAnsi="標楷體" w:hint="eastAsia"/>
                <w:sz w:val="28"/>
                <w:szCs w:val="28"/>
              </w:rPr>
              <w:t>，狀況處置與時序掌控得宜</w:t>
            </w:r>
            <w:r w:rsidRPr="004D58A2">
              <w:rPr>
                <w:rFonts w:eastAsia="標楷體"/>
                <w:sz w:val="28"/>
                <w:szCs w:val="28"/>
              </w:rPr>
              <w:t>。</w:t>
            </w:r>
          </w:p>
          <w:p w:rsidR="00536F70" w:rsidRPr="004D58A2" w:rsidRDefault="00536F70" w:rsidP="00B0731F">
            <w:pPr>
              <w:spacing w:line="340" w:lineRule="exact"/>
              <w:ind w:leftChars="14" w:left="230" w:hangingChars="70" w:hanging="196"/>
              <w:jc w:val="both"/>
              <w:rPr>
                <w:rFonts w:eastAsia="標楷體"/>
                <w:sz w:val="28"/>
                <w:szCs w:val="28"/>
              </w:rPr>
            </w:pPr>
            <w:r w:rsidRPr="004D58A2">
              <w:rPr>
                <w:rFonts w:eastAsia="標楷體" w:hint="eastAsia"/>
                <w:sz w:val="28"/>
                <w:szCs w:val="28"/>
              </w:rPr>
              <w:t>4.</w:t>
            </w:r>
            <w:r w:rsidRPr="004D58A2">
              <w:rPr>
                <w:rFonts w:eastAsia="標楷體" w:hint="eastAsia"/>
                <w:sz w:val="28"/>
                <w:szCs w:val="28"/>
              </w:rPr>
              <w:t>演習依計畫程序進行</w:t>
            </w:r>
            <w:r w:rsidRPr="004D58A2">
              <w:rPr>
                <w:rFonts w:ascii="標楷體" w:eastAsia="標楷體" w:hAnsi="標楷體" w:hint="eastAsia"/>
                <w:sz w:val="28"/>
                <w:szCs w:val="28"/>
              </w:rPr>
              <w:t>並與參考資料</w:t>
            </w:r>
            <w:r w:rsidRPr="004D58A2">
              <w:rPr>
                <w:rFonts w:eastAsia="標楷體"/>
                <w:sz w:val="28"/>
                <w:szCs w:val="28"/>
              </w:rPr>
              <w:t>相符。</w:t>
            </w:r>
          </w:p>
          <w:p w:rsidR="00536F70" w:rsidRPr="004D58A2" w:rsidRDefault="00536F70" w:rsidP="00B0731F">
            <w:pPr>
              <w:spacing w:line="360" w:lineRule="exact"/>
              <w:ind w:left="112" w:hangingChars="40" w:hanging="112"/>
              <w:jc w:val="both"/>
              <w:rPr>
                <w:rFonts w:ascii="標楷體" w:eastAsia="標楷體" w:hAnsi="標楷體"/>
                <w:sz w:val="28"/>
                <w:szCs w:val="28"/>
              </w:rPr>
            </w:pPr>
            <w:r w:rsidRPr="004D58A2">
              <w:rPr>
                <w:rFonts w:eastAsia="標楷體" w:hint="eastAsia"/>
                <w:sz w:val="28"/>
                <w:szCs w:val="28"/>
              </w:rPr>
              <w:t>5.</w:t>
            </w:r>
            <w:r w:rsidRPr="004D58A2">
              <w:rPr>
                <w:rFonts w:eastAsia="標楷體"/>
                <w:sz w:val="28"/>
                <w:szCs w:val="28"/>
              </w:rPr>
              <w:t>非營利組織及</w:t>
            </w:r>
            <w:r w:rsidRPr="004D58A2">
              <w:rPr>
                <w:rFonts w:eastAsia="標楷體" w:hint="eastAsia"/>
                <w:sz w:val="28"/>
                <w:szCs w:val="28"/>
              </w:rPr>
              <w:t>志工</w:t>
            </w:r>
            <w:r w:rsidRPr="004D58A2">
              <w:rPr>
                <w:rFonts w:eastAsia="標楷體"/>
                <w:sz w:val="28"/>
                <w:szCs w:val="28"/>
              </w:rPr>
              <w:t>團體</w:t>
            </w:r>
            <w:r w:rsidRPr="004D58A2">
              <w:rPr>
                <w:rFonts w:eastAsia="標楷體"/>
                <w:sz w:val="28"/>
                <w:szCs w:val="28"/>
              </w:rPr>
              <w:t>(</w:t>
            </w:r>
            <w:r w:rsidRPr="004D58A2">
              <w:rPr>
                <w:rFonts w:eastAsia="標楷體"/>
                <w:sz w:val="28"/>
                <w:szCs w:val="28"/>
              </w:rPr>
              <w:t>如慈濟</w:t>
            </w:r>
            <w:r w:rsidRPr="004D58A2">
              <w:rPr>
                <w:rFonts w:eastAsia="標楷體" w:hint="eastAsia"/>
                <w:sz w:val="28"/>
                <w:szCs w:val="28"/>
              </w:rPr>
              <w:t>等</w:t>
            </w:r>
            <w:r w:rsidRPr="004D58A2">
              <w:rPr>
                <w:rFonts w:eastAsia="標楷體"/>
                <w:sz w:val="28"/>
                <w:szCs w:val="28"/>
              </w:rPr>
              <w:t>)</w:t>
            </w:r>
            <w:r w:rsidRPr="004D58A2">
              <w:rPr>
                <w:rFonts w:eastAsia="標楷體"/>
                <w:sz w:val="28"/>
                <w:szCs w:val="28"/>
              </w:rPr>
              <w:t>民眾參與</w:t>
            </w:r>
            <w:r w:rsidRPr="004D58A2">
              <w:rPr>
                <w:rFonts w:eastAsia="標楷體" w:hint="eastAsia"/>
                <w:sz w:val="28"/>
                <w:szCs w:val="28"/>
              </w:rPr>
              <w:t>演習</w:t>
            </w:r>
            <w:r w:rsidRPr="004D58A2">
              <w:rPr>
                <w:rFonts w:eastAsia="標楷體"/>
                <w:sz w:val="28"/>
                <w:szCs w:val="28"/>
              </w:rPr>
              <w:t>，分工詳細。</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B03B74">
        <w:trPr>
          <w:cantSplit/>
          <w:trHeight w:val="3680"/>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A24103">
            <w:pPr>
              <w:widowControl/>
              <w:numPr>
                <w:ilvl w:val="0"/>
                <w:numId w:val="30"/>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w:t>
            </w:r>
          </w:p>
          <w:p w:rsidR="00536F70" w:rsidRPr="004D58A2" w:rsidRDefault="00536F70" w:rsidP="00B0731F">
            <w:pPr>
              <w:spacing w:line="0" w:lineRule="atLeast"/>
              <w:ind w:left="541"/>
              <w:jc w:val="both"/>
              <w:rPr>
                <w:rFonts w:ascii="標楷體" w:eastAsia="標楷體" w:hAnsi="標楷體"/>
                <w:sz w:val="28"/>
                <w:szCs w:val="28"/>
              </w:rPr>
            </w:pPr>
            <w:r w:rsidRPr="004D58A2">
              <w:rPr>
                <w:rFonts w:ascii="標楷體" w:eastAsia="標楷體" w:hAnsi="標楷體" w:hint="eastAsia"/>
                <w:sz w:val="28"/>
                <w:szCs w:val="28"/>
              </w:rPr>
              <w:t>為因應各式災害之應變，縣府分別針對各類族群利用其慣用語言加強防災宣導並主動調派救護車接送重症、行動不便及洗腎、糖尿病等慢性病患提早進行疏散等，均可有效降低災損值得肯定；惟本次演練係以「0330」颱風引進大量西南氣流，並降下持續性大豪雨為想定狀況，雖第一時間利用UAV拍攝災害現場，但風強雨驟能否穩定操控及收到預期效果容待確認。</w:t>
            </w:r>
          </w:p>
          <w:p w:rsidR="00536F70" w:rsidRPr="004D58A2" w:rsidRDefault="00536F70" w:rsidP="00A24103">
            <w:pPr>
              <w:widowControl/>
              <w:numPr>
                <w:ilvl w:val="0"/>
                <w:numId w:val="30"/>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建議事項：</w:t>
            </w:r>
          </w:p>
          <w:p w:rsidR="00536F70" w:rsidRPr="004D58A2" w:rsidRDefault="00536F70" w:rsidP="00B0731F">
            <w:pPr>
              <w:spacing w:line="0" w:lineRule="atLeast"/>
              <w:ind w:leftChars="225" w:left="540"/>
              <w:jc w:val="both"/>
              <w:rPr>
                <w:rFonts w:ascii="標楷體" w:eastAsia="標楷體" w:hAnsi="標楷體"/>
                <w:sz w:val="28"/>
                <w:szCs w:val="28"/>
              </w:rPr>
            </w:pPr>
            <w:r w:rsidRPr="004D58A2">
              <w:rPr>
                <w:rFonts w:ascii="標楷體" w:eastAsia="標楷體" w:hAnsi="標楷體" w:hint="eastAsia"/>
                <w:sz w:val="28"/>
                <w:szCs w:val="28"/>
              </w:rPr>
              <w:t>疏散撤離及收容演練應加強EMIC系統操作，以利災情統計並提供各級機關（單位）給予必要協助之參考；另收容中心建議可提供多種（國）語言服務。</w:t>
            </w:r>
          </w:p>
        </w:tc>
      </w:tr>
    </w:tbl>
    <w:p w:rsidR="00B03B74" w:rsidRDefault="00B03B74" w:rsidP="00536F70"/>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嘉義縣政府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693970" w:rsidRDefault="00536F70" w:rsidP="00693970">
            <w:pPr>
              <w:spacing w:line="0" w:lineRule="atLeast"/>
              <w:rPr>
                <w:rFonts w:ascii="標楷體" w:eastAsia="標楷體" w:hAnsi="標楷體"/>
                <w:sz w:val="28"/>
                <w:szCs w:val="28"/>
              </w:rPr>
            </w:pPr>
            <w:r w:rsidRPr="00693970">
              <w:rPr>
                <w:rFonts w:ascii="標楷體" w:eastAsia="標楷體" w:hAnsi="標楷體" w:cs="標楷體" w:hint="eastAsia"/>
                <w:sz w:val="28"/>
                <w:szCs w:val="28"/>
              </w:rPr>
              <w:t>104年4月2日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tcPr>
          <w:p w:rsidR="00536F70" w:rsidRPr="004D58A2" w:rsidRDefault="00536F70" w:rsidP="00A24103">
            <w:pPr>
              <w:widowControl/>
              <w:numPr>
                <w:ilvl w:val="0"/>
                <w:numId w:val="51"/>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p w:rsidR="00536F70" w:rsidRPr="004D58A2" w:rsidRDefault="00536F70" w:rsidP="00A24103">
            <w:pPr>
              <w:widowControl/>
              <w:numPr>
                <w:ilvl w:val="0"/>
                <w:numId w:val="51"/>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演習手冊及參考資料可供評核人員充分瞭解演習情境設定及內容。</w:t>
            </w:r>
          </w:p>
          <w:p w:rsidR="00536F70" w:rsidRPr="004D58A2" w:rsidRDefault="00536F70" w:rsidP="00A24103">
            <w:pPr>
              <w:widowControl/>
              <w:numPr>
                <w:ilvl w:val="0"/>
                <w:numId w:val="51"/>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演習流程與標準作業程序相符。</w:t>
            </w:r>
          </w:p>
          <w:p w:rsidR="00536F70" w:rsidRPr="004D58A2" w:rsidRDefault="00536F70" w:rsidP="00A24103">
            <w:pPr>
              <w:widowControl/>
              <w:numPr>
                <w:ilvl w:val="0"/>
                <w:numId w:val="51"/>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演練各單位分工詳實。</w:t>
            </w:r>
          </w:p>
          <w:p w:rsidR="00536F70" w:rsidRPr="004D58A2" w:rsidRDefault="00536F70" w:rsidP="00A24103">
            <w:pPr>
              <w:widowControl/>
              <w:numPr>
                <w:ilvl w:val="0"/>
                <w:numId w:val="51"/>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演習計畫內容完整，以量化數據清楚呈現。</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tcPr>
          <w:p w:rsidR="00536F70" w:rsidRPr="004D58A2" w:rsidRDefault="00536F70" w:rsidP="00A24103">
            <w:pPr>
              <w:widowControl/>
              <w:numPr>
                <w:ilvl w:val="0"/>
                <w:numId w:val="52"/>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指揮官預錄參與演習。</w:t>
            </w:r>
          </w:p>
          <w:p w:rsidR="00536F70" w:rsidRPr="004D58A2" w:rsidRDefault="00536F70" w:rsidP="00A24103">
            <w:pPr>
              <w:widowControl/>
              <w:numPr>
                <w:ilvl w:val="0"/>
                <w:numId w:val="52"/>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地方政府所屬相關救災單位及轄內中央部會派駐單位均全力配合參演。</w:t>
            </w:r>
          </w:p>
          <w:p w:rsidR="00536F70" w:rsidRPr="004D58A2" w:rsidRDefault="00536F70" w:rsidP="00A24103">
            <w:pPr>
              <w:widowControl/>
              <w:numPr>
                <w:ilvl w:val="0"/>
                <w:numId w:val="52"/>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演習狀況處置程序與時序乃屬合理。</w:t>
            </w:r>
          </w:p>
          <w:p w:rsidR="00536F70" w:rsidRPr="004D58A2" w:rsidRDefault="00536F70" w:rsidP="00A24103">
            <w:pPr>
              <w:widowControl/>
              <w:numPr>
                <w:ilvl w:val="0"/>
                <w:numId w:val="52"/>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p w:rsidR="00536F70" w:rsidRPr="004D58A2" w:rsidRDefault="00536F70" w:rsidP="00A24103">
            <w:pPr>
              <w:widowControl/>
              <w:numPr>
                <w:ilvl w:val="0"/>
                <w:numId w:val="52"/>
              </w:numPr>
              <w:adjustRightInd w:val="0"/>
              <w:snapToGrid w:val="0"/>
              <w:spacing w:line="0" w:lineRule="atLeast"/>
              <w:ind w:left="397" w:hanging="284"/>
              <w:jc w:val="both"/>
              <w:rPr>
                <w:rFonts w:ascii="標楷體" w:eastAsia="標楷體" w:hAnsi="標楷體"/>
                <w:sz w:val="28"/>
                <w:szCs w:val="28"/>
              </w:rPr>
            </w:pPr>
            <w:r w:rsidRPr="004D58A2">
              <w:rPr>
                <w:rFonts w:ascii="標楷體" w:eastAsia="標楷體" w:hAnsi="標楷體" w:hint="eastAsia"/>
                <w:sz w:val="28"/>
                <w:szCs w:val="28"/>
              </w:rPr>
              <w:t>企業、非營利組織及民眾均熱烈參與本次演習。</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3088"/>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A24103">
            <w:pPr>
              <w:pStyle w:val="af2"/>
              <w:widowControl/>
              <w:numPr>
                <w:ilvl w:val="0"/>
                <w:numId w:val="56"/>
              </w:numPr>
              <w:tabs>
                <w:tab w:val="left" w:pos="832"/>
              </w:tabs>
              <w:snapToGrid w:val="0"/>
              <w:spacing w:line="480" w:lineRule="atLeast"/>
              <w:ind w:leftChars="0" w:left="827" w:hanging="765"/>
              <w:jc w:val="both"/>
              <w:rPr>
                <w:rFonts w:ascii="標楷體" w:eastAsia="標楷體" w:hAnsi="標楷體"/>
                <w:sz w:val="28"/>
                <w:szCs w:val="28"/>
              </w:rPr>
            </w:pPr>
            <w:r w:rsidRPr="004D58A2">
              <w:rPr>
                <w:rFonts w:ascii="標楷體" w:eastAsia="標楷體" w:hAnsi="標楷體" w:hint="eastAsia"/>
                <w:sz w:val="28"/>
                <w:szCs w:val="28"/>
              </w:rPr>
              <w:t>優(缺)點：行動劇展演增加活潑及災救的認知深刻；口白災救作業相當明確清晰；臨水救援作業熟練迅速確實，值得肯定學習；封橋封路作業熟練到位。</w:t>
            </w:r>
          </w:p>
          <w:p w:rsidR="00536F70" w:rsidRPr="004D58A2" w:rsidRDefault="00536F70" w:rsidP="00A24103">
            <w:pPr>
              <w:pStyle w:val="af2"/>
              <w:widowControl/>
              <w:numPr>
                <w:ilvl w:val="0"/>
                <w:numId w:val="56"/>
              </w:numPr>
              <w:tabs>
                <w:tab w:val="left" w:pos="832"/>
              </w:tabs>
              <w:snapToGrid w:val="0"/>
              <w:spacing w:line="480" w:lineRule="atLeast"/>
              <w:ind w:leftChars="0" w:left="827" w:hanging="765"/>
              <w:jc w:val="both"/>
              <w:rPr>
                <w:rFonts w:ascii="標楷體" w:eastAsia="標楷體" w:hAnsi="標楷體"/>
                <w:sz w:val="28"/>
                <w:szCs w:val="28"/>
              </w:rPr>
            </w:pPr>
            <w:r w:rsidRPr="004D58A2">
              <w:rPr>
                <w:rFonts w:ascii="標楷體" w:eastAsia="標楷體" w:hAnsi="標楷體" w:hint="eastAsia"/>
                <w:sz w:val="28"/>
                <w:szCs w:val="28"/>
              </w:rPr>
              <w:t>建議事項： 無</w:t>
            </w:r>
          </w:p>
        </w:tc>
      </w:tr>
    </w:tbl>
    <w:p w:rsidR="00B03B74" w:rsidRDefault="00B03B74" w:rsidP="00536F70"/>
    <w:p w:rsidR="00B03B74" w:rsidRDefault="00B03B74">
      <w:pPr>
        <w:widowControl/>
      </w:pPr>
      <w:r>
        <w:br w:type="page"/>
      </w:r>
    </w:p>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苗栗縣政府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cs="標楷體" w:hint="eastAsia"/>
                <w:sz w:val="28"/>
                <w:szCs w:val="28"/>
              </w:rPr>
              <w:t>104年4月10日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情境想定以獅潭斷層引發大地震為主軸，由震後學校避難防護演練開始，公館鄉公所展開防災疏散，縣府成立前進指揮所，進行建築物倒塌搶救、大量傷患演練、火警搶救、民生管線搶救、及收容安置，並針對震後民眾搶劫賣場物資治安維護等情境擬處置。</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B0731F">
            <w:p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震後應變中心立即成立，進行災情通報並於災區成立前進指揮所對資訊系統進行搶修以確保能對外聯絡，同時縣府相關救災單位依權責分工進行各項救援行動，並配合聯防單位進行各項搶救，整體過程流暢，成立媒合平台調度整合志工，有效利用志工能量。</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B03B74">
        <w:trPr>
          <w:cantSplit/>
          <w:trHeight w:val="2519"/>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A24103">
            <w:pPr>
              <w:widowControl/>
              <w:numPr>
                <w:ilvl w:val="0"/>
                <w:numId w:val="45"/>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w:t>
            </w:r>
          </w:p>
          <w:p w:rsidR="00536F70" w:rsidRPr="004D58A2" w:rsidRDefault="00536F70" w:rsidP="00A24103">
            <w:pPr>
              <w:widowControl/>
              <w:numPr>
                <w:ilvl w:val="0"/>
                <w:numId w:val="45"/>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建議事項：封橋演練建議增加夜間警示燈</w:t>
            </w:r>
            <w:r w:rsidRPr="004D58A2">
              <w:rPr>
                <w:rFonts w:ascii="新細明體" w:hAnsi="新細明體" w:hint="eastAsia"/>
                <w:sz w:val="28"/>
                <w:szCs w:val="28"/>
              </w:rPr>
              <w:t>，</w:t>
            </w:r>
            <w:r w:rsidRPr="004D58A2">
              <w:rPr>
                <w:rFonts w:ascii="標楷體" w:eastAsia="標楷體" w:hAnsi="標楷體" w:hint="eastAsia"/>
                <w:sz w:val="28"/>
                <w:szCs w:val="28"/>
              </w:rPr>
              <w:t>另現場僅有改道告示牌</w:t>
            </w:r>
            <w:r w:rsidRPr="004D58A2">
              <w:rPr>
                <w:rFonts w:ascii="新細明體" w:hAnsi="新細明體" w:hint="eastAsia"/>
                <w:sz w:val="28"/>
                <w:szCs w:val="28"/>
              </w:rPr>
              <w:t>，</w:t>
            </w:r>
            <w:r w:rsidRPr="004D58A2">
              <w:rPr>
                <w:rFonts w:ascii="標楷體" w:eastAsia="標楷體" w:hAnsi="標楷體" w:hint="eastAsia"/>
                <w:sz w:val="28"/>
                <w:szCs w:val="28"/>
              </w:rPr>
              <w:t>可增設替代路線圖</w:t>
            </w:r>
            <w:r w:rsidRPr="004D58A2">
              <w:rPr>
                <w:rFonts w:ascii="新細明體" w:hAnsi="新細明體" w:hint="eastAsia"/>
                <w:sz w:val="28"/>
                <w:szCs w:val="28"/>
              </w:rPr>
              <w:t>。</w:t>
            </w:r>
          </w:p>
        </w:tc>
      </w:tr>
    </w:tbl>
    <w:p w:rsidR="00536F70" w:rsidRPr="004D58A2" w:rsidRDefault="00536F70" w:rsidP="00536F70"/>
    <w:p w:rsidR="00B03B74" w:rsidRDefault="00B03B74">
      <w:pPr>
        <w:widowControl/>
      </w:pPr>
      <w:r>
        <w:br w:type="page"/>
      </w:r>
    </w:p>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宜蘭縣政府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693970" w:rsidRDefault="00536F70" w:rsidP="00693970">
            <w:pPr>
              <w:spacing w:line="0" w:lineRule="atLeast"/>
              <w:rPr>
                <w:rFonts w:ascii="標楷體" w:eastAsia="標楷體" w:hAnsi="標楷體"/>
                <w:sz w:val="28"/>
                <w:szCs w:val="28"/>
              </w:rPr>
            </w:pPr>
            <w:r w:rsidRPr="00693970">
              <w:rPr>
                <w:rFonts w:ascii="標楷體" w:eastAsia="標楷體" w:hAnsi="標楷體" w:cs="標楷體" w:hint="eastAsia"/>
                <w:sz w:val="28"/>
                <w:szCs w:val="28"/>
              </w:rPr>
              <w:t>104年4月16日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演習地點災害想定與潛勢相符，參考資料清楚提供演習情境、內容，演練單位分工明確，清楚呈現時序、影響程度，人力、物力需求等)。</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B0731F">
            <w:p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坐鎮災害應變中心指揮官非正、副首長參與，其餘2~4項演練實施合理、完整。</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3088"/>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B0731F">
            <w:pPr>
              <w:spacing w:line="0" w:lineRule="atLeast"/>
              <w:ind w:left="720"/>
              <w:jc w:val="both"/>
              <w:rPr>
                <w:rFonts w:ascii="標楷體" w:eastAsia="標楷體" w:hAnsi="標楷體"/>
              </w:rPr>
            </w:pPr>
          </w:p>
          <w:p w:rsidR="00536F70" w:rsidRPr="004D58A2" w:rsidRDefault="00536F70" w:rsidP="00A24103">
            <w:pPr>
              <w:widowControl/>
              <w:numPr>
                <w:ilvl w:val="0"/>
                <w:numId w:val="126"/>
              </w:numPr>
              <w:snapToGrid w:val="0"/>
              <w:spacing w:line="440" w:lineRule="atLeast"/>
              <w:jc w:val="both"/>
              <w:rPr>
                <w:rFonts w:ascii="標楷體" w:eastAsia="標楷體" w:hAnsi="標楷體"/>
                <w:sz w:val="28"/>
                <w:szCs w:val="28"/>
              </w:rPr>
            </w:pPr>
            <w:r w:rsidRPr="004D58A2">
              <w:rPr>
                <w:rFonts w:ascii="標楷體" w:eastAsia="標楷體" w:hAnsi="標楷體" w:hint="eastAsia"/>
                <w:sz w:val="28"/>
                <w:szCs w:val="28"/>
              </w:rPr>
              <w:t>優    點：實施演練過程順暢，各項演練程序、內容完整。</w:t>
            </w:r>
          </w:p>
          <w:p w:rsidR="00536F70" w:rsidRPr="004D58A2" w:rsidRDefault="00536F70" w:rsidP="00A24103">
            <w:pPr>
              <w:widowControl/>
              <w:numPr>
                <w:ilvl w:val="0"/>
                <w:numId w:val="126"/>
              </w:numPr>
              <w:snapToGrid w:val="0"/>
              <w:spacing w:line="440" w:lineRule="atLeast"/>
              <w:jc w:val="both"/>
              <w:rPr>
                <w:rFonts w:ascii="標楷體" w:eastAsia="標楷體" w:hAnsi="標楷體"/>
                <w:sz w:val="28"/>
                <w:szCs w:val="28"/>
              </w:rPr>
            </w:pPr>
            <w:r w:rsidRPr="004D58A2">
              <w:rPr>
                <w:rFonts w:ascii="標楷體" w:eastAsia="標楷體" w:hAnsi="標楷體" w:hint="eastAsia"/>
                <w:sz w:val="28"/>
                <w:szCs w:val="28"/>
              </w:rPr>
              <w:t>建議事項：</w:t>
            </w:r>
          </w:p>
          <w:p w:rsidR="00536F70" w:rsidRPr="004D58A2" w:rsidRDefault="00536F70" w:rsidP="00B0731F">
            <w:pPr>
              <w:snapToGrid w:val="0"/>
              <w:spacing w:line="440" w:lineRule="atLeast"/>
              <w:ind w:left="720"/>
              <w:jc w:val="both"/>
              <w:rPr>
                <w:rFonts w:ascii="標楷體" w:eastAsia="標楷體" w:hAnsi="標楷體"/>
                <w:sz w:val="28"/>
                <w:szCs w:val="28"/>
              </w:rPr>
            </w:pPr>
            <w:r w:rsidRPr="004D58A2">
              <w:rPr>
                <w:rFonts w:ascii="標楷體" w:eastAsia="標楷體" w:hAnsi="標楷體" w:hint="eastAsia"/>
              </w:rPr>
              <w:t>1、</w:t>
            </w:r>
            <w:r w:rsidRPr="004D58A2">
              <w:rPr>
                <w:rFonts w:ascii="標楷體" w:eastAsia="標楷體" w:hAnsi="標楷體" w:hint="eastAsia"/>
                <w:sz w:val="28"/>
                <w:szCs w:val="28"/>
              </w:rPr>
              <w:t>宜蘭縣因地理位置特殊，幾乎整年有一半時間處於豪雨、颱風防災 整備中，對於此類型致災處置相當熟稔，但宜蘭也是多地震區，包括可能因強震引發海嘯，受災潛勢區前期疏導及震災中維生管線維持、受損建物、道路搶災等，建議縣府列入日後演練考量。</w:t>
            </w:r>
          </w:p>
          <w:p w:rsidR="00536F70" w:rsidRPr="004D58A2" w:rsidRDefault="00536F70" w:rsidP="00B0731F">
            <w:pPr>
              <w:snapToGrid w:val="0"/>
              <w:spacing w:line="440" w:lineRule="atLeast"/>
              <w:ind w:left="720"/>
              <w:jc w:val="both"/>
              <w:rPr>
                <w:rFonts w:ascii="標楷體" w:eastAsia="標楷體" w:hAnsi="標楷體"/>
                <w:sz w:val="28"/>
                <w:szCs w:val="28"/>
              </w:rPr>
            </w:pPr>
            <w:r w:rsidRPr="004D58A2">
              <w:rPr>
                <w:rFonts w:ascii="標楷體" w:eastAsia="標楷體" w:hAnsi="標楷體" w:hint="eastAsia"/>
                <w:sz w:val="28"/>
                <w:szCs w:val="28"/>
              </w:rPr>
              <w:t>2、想定之防災、救災範圍高司作業部分，建議縣府依縣實際防災規模（縣境）增加推演狀況，實施演練時再擇定局部災點。</w:t>
            </w:r>
          </w:p>
          <w:p w:rsidR="00536F70" w:rsidRPr="004D58A2" w:rsidRDefault="00536F70" w:rsidP="00B0731F">
            <w:pPr>
              <w:spacing w:line="0" w:lineRule="atLeast"/>
              <w:ind w:left="720"/>
              <w:jc w:val="both"/>
              <w:rPr>
                <w:rFonts w:ascii="標楷體" w:eastAsia="標楷體" w:hAnsi="標楷體"/>
                <w:sz w:val="28"/>
                <w:szCs w:val="28"/>
              </w:rPr>
            </w:pPr>
          </w:p>
        </w:tc>
      </w:tr>
    </w:tbl>
    <w:p w:rsidR="00077D8B" w:rsidRDefault="00077D8B" w:rsidP="00536F70"/>
    <w:p w:rsidR="00077D8B" w:rsidRDefault="00077D8B">
      <w:pPr>
        <w:widowControl/>
      </w:pPr>
      <w:r>
        <w:br w:type="page"/>
      </w:r>
    </w:p>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彰化縣政府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cs="標楷體" w:hint="eastAsia"/>
                <w:sz w:val="28"/>
                <w:szCs w:val="28"/>
              </w:rPr>
              <w:t>104年4月22日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情境想定為複合式災害以大規模地震為主軸，併梅雨鋒面來襲，各項地震、水災之搶災、救援、安置及復原演練，充分展現情境想定及處置的細膩，其中針對地震引發天然氣管線斷裂多點式火警搶救處置，從初期民眾自衛消防、後續消防及管線單位聯防處置，更展現震災可能引起各項火災情境模擬處置</w:t>
            </w:r>
            <w:r w:rsidRPr="004D58A2">
              <w:rPr>
                <w:rFonts w:ascii="新細明體" w:hAnsi="新細明體" w:hint="eastAsia"/>
                <w:sz w:val="28"/>
                <w:szCs w:val="28"/>
              </w:rPr>
              <w:t>。</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B0731F">
            <w:p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震後利用直升機空中監看快速掌握災情</w:t>
            </w:r>
            <w:r w:rsidRPr="004D58A2">
              <w:rPr>
                <w:rFonts w:ascii="新細明體" w:hAnsi="新細明體" w:hint="eastAsia"/>
                <w:sz w:val="28"/>
                <w:szCs w:val="28"/>
              </w:rPr>
              <w:t>，</w:t>
            </w:r>
            <w:r w:rsidRPr="004D58A2">
              <w:rPr>
                <w:rFonts w:ascii="標楷體" w:eastAsia="標楷體" w:hAnsi="標楷體" w:hint="eastAsia"/>
                <w:sz w:val="28"/>
                <w:szCs w:val="28"/>
              </w:rPr>
              <w:t>並迅速成立應變中心</w:t>
            </w:r>
            <w:r w:rsidRPr="004D58A2">
              <w:rPr>
                <w:rFonts w:ascii="新細明體" w:hAnsi="新細明體" w:hint="eastAsia"/>
                <w:sz w:val="28"/>
                <w:szCs w:val="28"/>
              </w:rPr>
              <w:t>，</w:t>
            </w:r>
            <w:r w:rsidRPr="004D58A2">
              <w:rPr>
                <w:rFonts w:ascii="標楷體" w:eastAsia="標楷體" w:hAnsi="標楷體" w:hint="eastAsia"/>
                <w:sz w:val="28"/>
                <w:szCs w:val="28"/>
              </w:rPr>
              <w:t>指揮官依災害類型迅速指派展開各項救援行動，縣府相關救災單位依權責分工</w:t>
            </w:r>
            <w:r w:rsidRPr="004D58A2">
              <w:rPr>
                <w:rFonts w:ascii="新細明體" w:hAnsi="新細明體" w:hint="eastAsia"/>
                <w:sz w:val="28"/>
                <w:szCs w:val="28"/>
              </w:rPr>
              <w:t>，</w:t>
            </w:r>
            <w:r w:rsidRPr="004D58A2">
              <w:rPr>
                <w:rFonts w:ascii="標楷體" w:eastAsia="標楷體" w:hAnsi="標楷體" w:hint="eastAsia"/>
                <w:sz w:val="28"/>
                <w:szCs w:val="28"/>
              </w:rPr>
              <w:t>同時員林鎮公所同步成立聯合前進指揮所，並配合聯防單位進行搶救，紅十字及志工進行收容照顧服務，後續維生管線搶修，展現各單位平時訓練成果。</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077D8B">
        <w:trPr>
          <w:cantSplit/>
          <w:trHeight w:val="1571"/>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A24103">
            <w:pPr>
              <w:widowControl/>
              <w:numPr>
                <w:ilvl w:val="0"/>
                <w:numId w:val="127"/>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w:t>
            </w:r>
          </w:p>
          <w:p w:rsidR="00536F70" w:rsidRPr="004D58A2" w:rsidRDefault="00536F70" w:rsidP="00A24103">
            <w:pPr>
              <w:widowControl/>
              <w:numPr>
                <w:ilvl w:val="0"/>
                <w:numId w:val="127"/>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建議事項：封路演練阻絕設施應有封閉順序</w:t>
            </w:r>
            <w:r w:rsidRPr="004D58A2">
              <w:rPr>
                <w:rFonts w:ascii="新細明體" w:hAnsi="新細明體" w:hint="eastAsia"/>
                <w:sz w:val="28"/>
                <w:szCs w:val="28"/>
              </w:rPr>
              <w:t>，</w:t>
            </w:r>
            <w:r w:rsidRPr="004D58A2">
              <w:rPr>
                <w:rFonts w:ascii="標楷體" w:eastAsia="標楷體" w:hAnsi="標楷體" w:hint="eastAsia"/>
                <w:sz w:val="28"/>
                <w:szCs w:val="28"/>
              </w:rPr>
              <w:t>非三層阻隔設施同時封閉</w:t>
            </w:r>
            <w:r w:rsidRPr="004D58A2">
              <w:rPr>
                <w:rFonts w:ascii="新細明體" w:hAnsi="新細明體" w:hint="eastAsia"/>
                <w:sz w:val="28"/>
                <w:szCs w:val="28"/>
              </w:rPr>
              <w:t>，</w:t>
            </w:r>
            <w:r w:rsidRPr="004D58A2">
              <w:rPr>
                <w:rFonts w:ascii="標楷體" w:eastAsia="標楷體" w:hAnsi="標楷體" w:hint="eastAsia"/>
                <w:sz w:val="28"/>
                <w:szCs w:val="28"/>
              </w:rPr>
              <w:t>另手冊所載所需道具夜間警示燈未設置</w:t>
            </w:r>
            <w:r w:rsidRPr="004D58A2">
              <w:rPr>
                <w:rFonts w:ascii="新細明體" w:hAnsi="新細明體" w:hint="eastAsia"/>
                <w:sz w:val="28"/>
                <w:szCs w:val="28"/>
              </w:rPr>
              <w:t>。</w:t>
            </w:r>
          </w:p>
        </w:tc>
      </w:tr>
    </w:tbl>
    <w:p w:rsidR="00077D8B" w:rsidRDefault="00077D8B" w:rsidP="00536F70"/>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新竹縣政府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693970" w:rsidRDefault="00536F70" w:rsidP="00B0731F">
            <w:pPr>
              <w:spacing w:line="0" w:lineRule="atLeast"/>
              <w:rPr>
                <w:rFonts w:ascii="標楷體" w:eastAsia="標楷體" w:hAnsi="標楷體"/>
                <w:sz w:val="28"/>
                <w:szCs w:val="28"/>
              </w:rPr>
            </w:pPr>
            <w:r w:rsidRPr="00693970">
              <w:rPr>
                <w:rFonts w:ascii="標楷體" w:eastAsia="標楷體" w:hAnsi="標楷體" w:cs="標楷體" w:hint="eastAsia"/>
                <w:sz w:val="28"/>
                <w:szCs w:val="28"/>
              </w:rPr>
              <w:t>104年4月30日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A24103">
            <w:pPr>
              <w:widowControl/>
              <w:numPr>
                <w:ilvl w:val="0"/>
                <w:numId w:val="53"/>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演練內容與災害潛勢相符。</w:t>
            </w:r>
          </w:p>
          <w:p w:rsidR="00536F70" w:rsidRPr="004D58A2" w:rsidRDefault="00536F70" w:rsidP="00A24103">
            <w:pPr>
              <w:widowControl/>
              <w:numPr>
                <w:ilvl w:val="0"/>
                <w:numId w:val="53"/>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演習分工與SOP相符。</w:t>
            </w:r>
          </w:p>
          <w:p w:rsidR="00536F70" w:rsidRPr="004D58A2" w:rsidRDefault="00536F70" w:rsidP="00A24103">
            <w:pPr>
              <w:widowControl/>
              <w:numPr>
                <w:ilvl w:val="0"/>
                <w:numId w:val="53"/>
              </w:num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轄內各單位參與並分工清楚。</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A24103">
            <w:pPr>
              <w:widowControl/>
              <w:numPr>
                <w:ilvl w:val="0"/>
                <w:numId w:val="54"/>
              </w:num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相關救災單位及派駐單位參與演練。</w:t>
            </w:r>
          </w:p>
          <w:p w:rsidR="00536F70" w:rsidRPr="004D58A2" w:rsidRDefault="00536F70" w:rsidP="00A24103">
            <w:pPr>
              <w:widowControl/>
              <w:numPr>
                <w:ilvl w:val="0"/>
                <w:numId w:val="54"/>
              </w:num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演練時序尚符。</w:t>
            </w:r>
          </w:p>
          <w:p w:rsidR="00536F70" w:rsidRPr="004D58A2" w:rsidRDefault="00536F70" w:rsidP="00A24103">
            <w:pPr>
              <w:widowControl/>
              <w:numPr>
                <w:ilvl w:val="0"/>
                <w:numId w:val="54"/>
              </w:numPr>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與國軍、民間單位等參與演練。</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2806"/>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B0731F">
            <w:pPr>
              <w:spacing w:line="0" w:lineRule="atLeast"/>
              <w:ind w:left="720"/>
              <w:jc w:val="both"/>
              <w:rPr>
                <w:rFonts w:ascii="標楷體" w:eastAsia="標楷體" w:hAnsi="標楷體"/>
                <w:sz w:val="28"/>
                <w:szCs w:val="28"/>
              </w:rPr>
            </w:pPr>
          </w:p>
          <w:p w:rsidR="00536F70" w:rsidRPr="004D58A2" w:rsidRDefault="00536F70" w:rsidP="00A24103">
            <w:pPr>
              <w:widowControl/>
              <w:numPr>
                <w:ilvl w:val="0"/>
                <w:numId w:val="72"/>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優(缺)點：1.</w:t>
            </w:r>
            <w:r w:rsidRPr="004D58A2">
              <w:rPr>
                <w:rFonts w:ascii="標楷體" w:eastAsia="標楷體" w:hAnsi="標楷體" w:cs="Arial" w:hint="eastAsia"/>
                <w:sz w:val="28"/>
                <w:szCs w:val="28"/>
                <w:shd w:val="clear" w:color="auto" w:fill="FFFFFF"/>
              </w:rPr>
              <w:t>演練人員熟練且投入。2.運用高科技UAV投入救災值得肯定。</w:t>
            </w:r>
          </w:p>
          <w:p w:rsidR="00536F70" w:rsidRPr="004D58A2" w:rsidRDefault="00536F70" w:rsidP="00B0731F">
            <w:pPr>
              <w:spacing w:line="0" w:lineRule="atLeast"/>
              <w:jc w:val="both"/>
              <w:rPr>
                <w:rFonts w:ascii="標楷體" w:eastAsia="標楷體" w:hAnsi="標楷體"/>
                <w:sz w:val="28"/>
                <w:szCs w:val="28"/>
              </w:rPr>
            </w:pPr>
          </w:p>
          <w:p w:rsidR="00536F70" w:rsidRPr="004D58A2" w:rsidRDefault="00536F70" w:rsidP="00A24103">
            <w:pPr>
              <w:widowControl/>
              <w:numPr>
                <w:ilvl w:val="0"/>
                <w:numId w:val="72"/>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建議事項：1.針對轄內發生6.8地震清楚盤點是否有哪些道路或橋梁有中斷或危險之虞？2.盤點高潛勢區熱點後並詳實規劃每一路段之替代路段與人車如何避災和疏散。</w:t>
            </w:r>
          </w:p>
        </w:tc>
      </w:tr>
    </w:tbl>
    <w:p w:rsidR="00077D8B" w:rsidRDefault="00077D8B" w:rsidP="00536F70"/>
    <w:p w:rsidR="00077D8B" w:rsidRDefault="00077D8B">
      <w:pPr>
        <w:widowControl/>
      </w:pPr>
      <w:r>
        <w:br w:type="page"/>
      </w:r>
    </w:p>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澎湖縣政府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cs="標楷體" w:hint="eastAsia"/>
                <w:sz w:val="28"/>
                <w:szCs w:val="28"/>
              </w:rPr>
              <w:t>104年5月6日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4D58A2" w:rsidRDefault="00536F70" w:rsidP="00A24103">
            <w:pPr>
              <w:widowControl/>
              <w:numPr>
                <w:ilvl w:val="0"/>
                <w:numId w:val="22"/>
              </w:numPr>
              <w:tabs>
                <w:tab w:val="left" w:pos="680"/>
              </w:tabs>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演練內容與災害潛勢相符。</w:t>
            </w:r>
          </w:p>
          <w:p w:rsidR="00536F70" w:rsidRPr="004D58A2" w:rsidRDefault="00536F70" w:rsidP="00A24103">
            <w:pPr>
              <w:widowControl/>
              <w:numPr>
                <w:ilvl w:val="0"/>
                <w:numId w:val="22"/>
              </w:numPr>
              <w:tabs>
                <w:tab w:val="left" w:pos="680"/>
              </w:tabs>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演習分工與SOP相符。</w:t>
            </w:r>
          </w:p>
          <w:p w:rsidR="00536F70" w:rsidRPr="004D58A2" w:rsidRDefault="00536F70" w:rsidP="00A24103">
            <w:pPr>
              <w:widowControl/>
              <w:numPr>
                <w:ilvl w:val="0"/>
                <w:numId w:val="22"/>
              </w:numPr>
              <w:tabs>
                <w:tab w:val="left" w:pos="680"/>
              </w:tabs>
              <w:adjustRightInd w:val="0"/>
              <w:snapToGrid w:val="0"/>
              <w:spacing w:line="0" w:lineRule="atLeast"/>
              <w:rPr>
                <w:rFonts w:ascii="標楷體" w:eastAsia="標楷體" w:hAnsi="標楷體"/>
                <w:sz w:val="28"/>
                <w:szCs w:val="28"/>
              </w:rPr>
            </w:pPr>
            <w:r w:rsidRPr="004D58A2">
              <w:rPr>
                <w:rFonts w:ascii="標楷體" w:eastAsia="標楷體" w:hAnsi="標楷體" w:hint="eastAsia"/>
                <w:sz w:val="28"/>
                <w:szCs w:val="28"/>
              </w:rPr>
              <w:t>轄內各單位參與並分工清楚</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294"/>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4D58A2" w:rsidRDefault="00536F70" w:rsidP="00A24103">
            <w:pPr>
              <w:widowControl/>
              <w:numPr>
                <w:ilvl w:val="0"/>
                <w:numId w:val="23"/>
              </w:numPr>
              <w:tabs>
                <w:tab w:val="left" w:pos="680"/>
              </w:tabs>
              <w:adjustRightInd w:val="0"/>
              <w:snapToGrid w:val="0"/>
              <w:spacing w:line="0" w:lineRule="atLeast"/>
              <w:ind w:left="539" w:hanging="539"/>
              <w:rPr>
                <w:rFonts w:ascii="標楷體" w:eastAsia="標楷體" w:hAnsi="標楷體"/>
                <w:sz w:val="28"/>
                <w:szCs w:val="28"/>
              </w:rPr>
            </w:pPr>
            <w:r w:rsidRPr="004D58A2">
              <w:rPr>
                <w:rFonts w:ascii="標楷體" w:eastAsia="標楷體" w:hAnsi="標楷體" w:hint="eastAsia"/>
                <w:sz w:val="28"/>
                <w:szCs w:val="28"/>
              </w:rPr>
              <w:t>災害應變中心指揮官參與演練。</w:t>
            </w:r>
          </w:p>
          <w:p w:rsidR="00536F70" w:rsidRPr="004D58A2" w:rsidRDefault="00536F70" w:rsidP="00A24103">
            <w:pPr>
              <w:widowControl/>
              <w:numPr>
                <w:ilvl w:val="0"/>
                <w:numId w:val="23"/>
              </w:numPr>
              <w:tabs>
                <w:tab w:val="left" w:pos="680"/>
              </w:tabs>
              <w:adjustRightInd w:val="0"/>
              <w:snapToGrid w:val="0"/>
              <w:spacing w:line="0" w:lineRule="atLeast"/>
              <w:ind w:left="539" w:hanging="539"/>
              <w:rPr>
                <w:rFonts w:ascii="標楷體" w:eastAsia="標楷體" w:hAnsi="標楷體"/>
                <w:sz w:val="28"/>
                <w:szCs w:val="28"/>
              </w:rPr>
            </w:pPr>
            <w:r w:rsidRPr="004D58A2">
              <w:rPr>
                <w:rFonts w:ascii="標楷體" w:eastAsia="標楷體" w:hAnsi="標楷體" w:hint="eastAsia"/>
                <w:sz w:val="28"/>
                <w:szCs w:val="28"/>
              </w:rPr>
              <w:t>中央及地方相關救災單位均有參與演練。</w:t>
            </w:r>
          </w:p>
          <w:p w:rsidR="00536F70" w:rsidRPr="004D58A2" w:rsidRDefault="00536F70" w:rsidP="00A24103">
            <w:pPr>
              <w:widowControl/>
              <w:numPr>
                <w:ilvl w:val="0"/>
                <w:numId w:val="23"/>
              </w:numPr>
              <w:tabs>
                <w:tab w:val="left" w:pos="680"/>
              </w:tabs>
              <w:adjustRightInd w:val="0"/>
              <w:snapToGrid w:val="0"/>
              <w:spacing w:line="0" w:lineRule="atLeast"/>
              <w:ind w:left="539" w:hanging="539"/>
              <w:rPr>
                <w:rFonts w:ascii="標楷體" w:eastAsia="標楷體" w:hAnsi="標楷體"/>
                <w:sz w:val="28"/>
                <w:szCs w:val="28"/>
              </w:rPr>
            </w:pPr>
            <w:r w:rsidRPr="004D58A2">
              <w:rPr>
                <w:rFonts w:ascii="標楷體" w:eastAsia="標楷體" w:hAnsi="標楷體" w:hint="eastAsia"/>
                <w:sz w:val="28"/>
                <w:szCs w:val="28"/>
              </w:rPr>
              <w:t>演習狀況處置合理。</w:t>
            </w:r>
          </w:p>
          <w:p w:rsidR="00536F70" w:rsidRPr="004D58A2" w:rsidRDefault="00536F70" w:rsidP="00A24103">
            <w:pPr>
              <w:widowControl/>
              <w:numPr>
                <w:ilvl w:val="0"/>
                <w:numId w:val="23"/>
              </w:numPr>
              <w:tabs>
                <w:tab w:val="left" w:pos="680"/>
              </w:tabs>
              <w:adjustRightInd w:val="0"/>
              <w:snapToGrid w:val="0"/>
              <w:spacing w:line="0" w:lineRule="atLeast"/>
              <w:ind w:left="539" w:hanging="539"/>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p w:rsidR="00536F70" w:rsidRPr="004D58A2" w:rsidRDefault="00536F70" w:rsidP="00A24103">
            <w:pPr>
              <w:widowControl/>
              <w:numPr>
                <w:ilvl w:val="0"/>
                <w:numId w:val="23"/>
              </w:numPr>
              <w:tabs>
                <w:tab w:val="left" w:pos="680"/>
              </w:tabs>
              <w:adjustRightInd w:val="0"/>
              <w:snapToGrid w:val="0"/>
              <w:spacing w:line="0" w:lineRule="atLeast"/>
              <w:ind w:left="539" w:hanging="539"/>
              <w:rPr>
                <w:rFonts w:ascii="標楷體" w:eastAsia="標楷體" w:hAnsi="標楷體"/>
                <w:sz w:val="28"/>
                <w:szCs w:val="28"/>
              </w:rPr>
            </w:pPr>
            <w:r w:rsidRPr="004D58A2">
              <w:rPr>
                <w:rFonts w:ascii="標楷體" w:eastAsia="標楷體" w:hAnsi="標楷體" w:hint="eastAsia"/>
                <w:sz w:val="28"/>
                <w:szCs w:val="28"/>
              </w:rPr>
              <w:t>邀請學校</w:t>
            </w:r>
            <w:r w:rsidRPr="004D58A2">
              <w:rPr>
                <w:rFonts w:ascii="新細明體" w:hAnsi="新細明體" w:hint="eastAsia"/>
                <w:sz w:val="28"/>
                <w:szCs w:val="28"/>
              </w:rPr>
              <w:t>、</w:t>
            </w:r>
            <w:r w:rsidRPr="004D58A2">
              <w:rPr>
                <w:rFonts w:ascii="標楷體" w:eastAsia="標楷體" w:hAnsi="標楷體" w:hint="eastAsia"/>
                <w:sz w:val="28"/>
                <w:szCs w:val="28"/>
              </w:rPr>
              <w:t>醫院、自來水公司</w:t>
            </w:r>
            <w:r w:rsidRPr="004D58A2">
              <w:rPr>
                <w:rFonts w:ascii="新細明體" w:hAnsi="新細明體" w:hint="eastAsia"/>
                <w:sz w:val="28"/>
                <w:szCs w:val="28"/>
              </w:rPr>
              <w:t>、</w:t>
            </w:r>
            <w:r w:rsidRPr="004D58A2">
              <w:rPr>
                <w:rFonts w:ascii="標楷體" w:eastAsia="標楷體" w:hAnsi="標楷體" w:hint="eastAsia"/>
                <w:sz w:val="28"/>
                <w:szCs w:val="28"/>
              </w:rPr>
              <w:t>台電公司、電信公司、救難協會</w:t>
            </w:r>
            <w:r w:rsidRPr="004D58A2">
              <w:rPr>
                <w:rFonts w:ascii="新細明體" w:hAnsi="新細明體" w:hint="eastAsia"/>
                <w:sz w:val="28"/>
                <w:szCs w:val="28"/>
              </w:rPr>
              <w:t>、</w:t>
            </w:r>
            <w:r w:rsidRPr="004D58A2">
              <w:rPr>
                <w:rFonts w:ascii="標楷體" w:eastAsia="標楷體" w:hAnsi="標楷體" w:hint="eastAsia"/>
                <w:sz w:val="28"/>
                <w:szCs w:val="28"/>
              </w:rPr>
              <w:t>慈濟志工及民眾參與演習。</w:t>
            </w:r>
            <w:r w:rsidRPr="004D58A2">
              <w:rPr>
                <w:rFonts w:ascii="標楷體" w:eastAsia="標楷體" w:hAnsi="標楷體"/>
                <w:sz w:val="28"/>
                <w:szCs w:val="28"/>
              </w:rPr>
              <w:t xml:space="preserve"> </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077D8B">
        <w:trPr>
          <w:cantSplit/>
          <w:trHeight w:val="1872"/>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A24103">
            <w:pPr>
              <w:widowControl/>
              <w:numPr>
                <w:ilvl w:val="0"/>
                <w:numId w:val="128"/>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w:t>
            </w:r>
          </w:p>
          <w:p w:rsidR="00536F70" w:rsidRPr="004D58A2" w:rsidRDefault="00536F70" w:rsidP="00B0731F">
            <w:pPr>
              <w:spacing w:line="0" w:lineRule="atLeast"/>
              <w:ind w:left="541"/>
              <w:jc w:val="both"/>
              <w:rPr>
                <w:rFonts w:ascii="標楷體" w:eastAsia="標楷體" w:hAnsi="標楷體"/>
                <w:sz w:val="28"/>
                <w:szCs w:val="28"/>
              </w:rPr>
            </w:pPr>
            <w:r w:rsidRPr="004D58A2">
              <w:rPr>
                <w:rFonts w:ascii="標楷體" w:eastAsia="標楷體" w:hAnsi="標楷體" w:hint="eastAsia"/>
                <w:sz w:val="28"/>
                <w:szCs w:val="28"/>
              </w:rPr>
              <w:t>演習內容設定為風災與船難</w:t>
            </w:r>
            <w:r w:rsidRPr="004D58A2">
              <w:rPr>
                <w:rFonts w:ascii="新細明體" w:hAnsi="新細明體" w:hint="eastAsia"/>
                <w:sz w:val="28"/>
                <w:szCs w:val="28"/>
              </w:rPr>
              <w:t>，</w:t>
            </w:r>
            <w:r w:rsidRPr="004D58A2">
              <w:rPr>
                <w:rFonts w:ascii="標楷體" w:eastAsia="標楷體" w:hAnsi="標楷體" w:hint="eastAsia"/>
                <w:sz w:val="28"/>
                <w:szCs w:val="28"/>
              </w:rPr>
              <w:t>符合轄內災害潛勢</w:t>
            </w:r>
            <w:r w:rsidRPr="004D58A2">
              <w:rPr>
                <w:rFonts w:ascii="新細明體" w:hAnsi="新細明體" w:hint="eastAsia"/>
                <w:sz w:val="28"/>
                <w:szCs w:val="28"/>
              </w:rPr>
              <w:t>，</w:t>
            </w:r>
            <w:r w:rsidRPr="004D58A2">
              <w:rPr>
                <w:rFonts w:ascii="標楷體" w:eastAsia="標楷體" w:hAnsi="標楷體" w:hint="eastAsia"/>
                <w:sz w:val="28"/>
                <w:szCs w:val="28"/>
              </w:rPr>
              <w:t>模擬過程逼真且實施演練明確紮實</w:t>
            </w:r>
            <w:r w:rsidRPr="004D58A2">
              <w:rPr>
                <w:rFonts w:ascii="新細明體" w:hAnsi="新細明體" w:hint="eastAsia"/>
                <w:sz w:val="28"/>
                <w:szCs w:val="28"/>
              </w:rPr>
              <w:t>，</w:t>
            </w:r>
            <w:r w:rsidRPr="004D58A2">
              <w:rPr>
                <w:rFonts w:ascii="標楷體" w:eastAsia="標楷體" w:hAnsi="標楷體" w:hint="eastAsia"/>
                <w:sz w:val="28"/>
                <w:szCs w:val="28"/>
              </w:rPr>
              <w:t>展現災害防救之能力與能量。</w:t>
            </w:r>
          </w:p>
          <w:p w:rsidR="00536F70" w:rsidRPr="004D58A2" w:rsidRDefault="00536F70" w:rsidP="00A24103">
            <w:pPr>
              <w:widowControl/>
              <w:numPr>
                <w:ilvl w:val="0"/>
                <w:numId w:val="128"/>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建議事項：</w:t>
            </w:r>
          </w:p>
          <w:p w:rsidR="00536F70" w:rsidRPr="004D58A2" w:rsidRDefault="00536F70" w:rsidP="00B0731F">
            <w:pPr>
              <w:spacing w:line="0" w:lineRule="atLeast"/>
              <w:ind w:left="541"/>
              <w:jc w:val="both"/>
              <w:rPr>
                <w:rFonts w:ascii="標楷體" w:eastAsia="標楷體" w:hAnsi="標楷體"/>
                <w:sz w:val="28"/>
                <w:szCs w:val="28"/>
              </w:rPr>
            </w:pPr>
            <w:r w:rsidRPr="004D58A2">
              <w:rPr>
                <w:rFonts w:ascii="標楷體" w:eastAsia="標楷體" w:hAnsi="標楷體" w:hint="eastAsia"/>
                <w:sz w:val="28"/>
                <w:szCs w:val="28"/>
              </w:rPr>
              <w:t>防災宣導可加強，使縣民均能熟悉防災相關觀念。</w:t>
            </w:r>
          </w:p>
        </w:tc>
      </w:tr>
    </w:tbl>
    <w:p w:rsidR="00077D8B" w:rsidRDefault="00077D8B" w:rsidP="00536F70"/>
    <w:p w:rsidR="00077D8B" w:rsidRDefault="00077D8B">
      <w:pPr>
        <w:widowControl/>
      </w:pPr>
      <w:r>
        <w:br w:type="page"/>
      </w:r>
    </w:p>
    <w:p w:rsidR="00536F70" w:rsidRPr="004D58A2" w:rsidRDefault="00536F70" w:rsidP="00536F70"/>
    <w:tbl>
      <w:tblPr>
        <w:tblpPr w:leftFromText="180" w:rightFromText="180" w:vertAnchor="text" w:horzAnchor="margin" w:tblpY="278"/>
        <w:tblW w:w="91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870"/>
      </w:tblGrid>
      <w:tr w:rsidR="00536F70" w:rsidRPr="004D58A2" w:rsidTr="001B66DF">
        <w:trPr>
          <w:trHeight w:val="881"/>
        </w:trPr>
        <w:tc>
          <w:tcPr>
            <w:tcW w:w="9100"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1B66D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金門縣政府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cs="標楷體" w:hint="eastAsia"/>
                <w:sz w:val="28"/>
                <w:szCs w:val="28"/>
              </w:rPr>
              <w:t>104年5月8日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870"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1B66D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862"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1B66DF">
        <w:trPr>
          <w:cantSplit/>
          <w:trHeight w:val="6035"/>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862" w:type="dxa"/>
            <w:gridSpan w:val="2"/>
            <w:tcBorders>
              <w:top w:val="single" w:sz="6" w:space="0" w:color="auto"/>
              <w:left w:val="single" w:sz="4" w:space="0" w:color="auto"/>
            </w:tcBorders>
            <w:vAlign w:val="center"/>
          </w:tcPr>
          <w:p w:rsidR="00536F70" w:rsidRPr="004D58A2" w:rsidRDefault="00536F70" w:rsidP="00693970">
            <w:pPr>
              <w:widowControl/>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金門縣於本次演習設定場外陸地空難及風災複合型災害，參考歷年颱風實際對該縣造成災害、103年澎湖空難及104年0204臺北復興空難：</w:t>
            </w:r>
          </w:p>
          <w:p w:rsidR="00536F70" w:rsidRDefault="00536F70" w:rsidP="00A24103">
            <w:pPr>
              <w:pStyle w:val="af2"/>
              <w:widowControl/>
              <w:numPr>
                <w:ilvl w:val="0"/>
                <w:numId w:val="129"/>
              </w:numPr>
              <w:adjustRightInd w:val="0"/>
              <w:snapToGrid w:val="0"/>
              <w:spacing w:line="0" w:lineRule="atLeast"/>
              <w:ind w:leftChars="0"/>
              <w:jc w:val="both"/>
              <w:rPr>
                <w:rFonts w:ascii="標楷體" w:eastAsia="標楷體" w:hAnsi="標楷體"/>
                <w:sz w:val="28"/>
                <w:szCs w:val="28"/>
              </w:rPr>
            </w:pPr>
            <w:r w:rsidRPr="00693970">
              <w:rPr>
                <w:rFonts w:ascii="標楷體" w:eastAsia="標楷體" w:hAnsi="標楷體" w:hint="eastAsia"/>
                <w:sz w:val="28"/>
                <w:szCs w:val="28"/>
              </w:rPr>
              <w:t>空難設定地點為鄰近</w:t>
            </w:r>
            <w:r w:rsidR="00693970" w:rsidRPr="00693970">
              <w:rPr>
                <w:rFonts w:ascii="標楷體" w:eastAsia="標楷體" w:hAnsi="標楷體" w:hint="eastAsia"/>
                <w:sz w:val="28"/>
                <w:szCs w:val="28"/>
              </w:rPr>
              <w:t xml:space="preserve"> </w:t>
            </w:r>
            <w:r w:rsidRPr="00693970">
              <w:rPr>
                <w:rFonts w:ascii="標楷體" w:eastAsia="標楷體" w:hAnsi="標楷體" w:hint="eastAsia"/>
                <w:sz w:val="28"/>
                <w:szCs w:val="28"/>
              </w:rPr>
              <w:t>尚義機場最近自然村金寧鄉「后湖」，規模為最大載運量160人。</w:t>
            </w:r>
          </w:p>
          <w:p w:rsidR="00536F70" w:rsidRDefault="00693970" w:rsidP="00A24103">
            <w:pPr>
              <w:pStyle w:val="af2"/>
              <w:widowControl/>
              <w:numPr>
                <w:ilvl w:val="0"/>
                <w:numId w:val="129"/>
              </w:numPr>
              <w:adjustRightInd w:val="0"/>
              <w:snapToGrid w:val="0"/>
              <w:spacing w:line="0" w:lineRule="atLeast"/>
              <w:ind w:leftChars="0"/>
              <w:jc w:val="both"/>
              <w:rPr>
                <w:rFonts w:ascii="標楷體" w:eastAsia="標楷體" w:hAnsi="標楷體"/>
                <w:sz w:val="28"/>
                <w:szCs w:val="28"/>
              </w:rPr>
            </w:pPr>
            <w:r w:rsidRPr="00693970">
              <w:rPr>
                <w:rFonts w:ascii="標楷體" w:eastAsia="標楷體" w:hAnsi="標楷體" w:hint="eastAsia"/>
                <w:sz w:val="28"/>
                <w:szCs w:val="28"/>
              </w:rPr>
              <w:t>颱</w:t>
            </w:r>
            <w:r w:rsidR="00536F70" w:rsidRPr="00693970">
              <w:rPr>
                <w:rFonts w:ascii="標楷體" w:eastAsia="標楷體" w:hAnsi="標楷體" w:hint="eastAsia"/>
                <w:sz w:val="28"/>
                <w:szCs w:val="28"/>
              </w:rPr>
              <w:t>颱風路徑參考103年實際發布警報之「麥德姆颱風」。</w:t>
            </w:r>
          </w:p>
          <w:p w:rsidR="00536F70" w:rsidRPr="004D58A2" w:rsidRDefault="00693970" w:rsidP="00A24103">
            <w:pPr>
              <w:pStyle w:val="af2"/>
              <w:widowControl/>
              <w:numPr>
                <w:ilvl w:val="0"/>
                <w:numId w:val="129"/>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設</w:t>
            </w:r>
            <w:r w:rsidR="00536F70" w:rsidRPr="004D58A2">
              <w:rPr>
                <w:rFonts w:ascii="標楷體" w:eastAsia="標楷體" w:hAnsi="標楷體" w:hint="eastAsia"/>
                <w:sz w:val="28"/>
                <w:szCs w:val="28"/>
              </w:rPr>
              <w:t>定演習內容符合該縣潛勢。</w:t>
            </w:r>
          </w:p>
        </w:tc>
      </w:tr>
      <w:tr w:rsidR="00536F70" w:rsidRPr="004D58A2" w:rsidTr="001B66DF">
        <w:trPr>
          <w:cantSplit/>
          <w:trHeight w:val="1407"/>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862" w:type="dxa"/>
            <w:gridSpan w:val="2"/>
            <w:tcBorders>
              <w:top w:val="single" w:sz="4" w:space="0" w:color="auto"/>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演習手冊與參考資料豐富，提供評核人員充分瞭解</w:t>
            </w:r>
          </w:p>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演習情境設定及內容。</w:t>
            </w:r>
          </w:p>
        </w:tc>
      </w:tr>
      <w:tr w:rsidR="00536F70" w:rsidRPr="004D58A2" w:rsidTr="001B66DF">
        <w:trPr>
          <w:cantSplit/>
          <w:trHeight w:val="129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862" w:type="dxa"/>
            <w:gridSpan w:val="2"/>
            <w:tcBorders>
              <w:top w:val="single" w:sz="4" w:space="0" w:color="auto"/>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流程與標準作業程序相符</w:t>
            </w:r>
          </w:p>
        </w:tc>
      </w:tr>
      <w:tr w:rsidR="00536F70" w:rsidRPr="004D58A2" w:rsidTr="001B66DF">
        <w:trPr>
          <w:cantSplit/>
          <w:trHeight w:val="1406"/>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862" w:type="dxa"/>
            <w:gridSpan w:val="2"/>
            <w:tcBorders>
              <w:top w:val="single" w:sz="4" w:space="0" w:color="auto"/>
              <w:left w:val="single" w:sz="4" w:space="0" w:color="auto"/>
            </w:tcBorders>
            <w:vAlign w:val="center"/>
          </w:tcPr>
          <w:p w:rsidR="00536F70" w:rsidRPr="004D58A2" w:rsidRDefault="00AF0E7C" w:rsidP="00AF0E7C">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536F70" w:rsidRPr="004D58A2">
              <w:rPr>
                <w:rFonts w:ascii="標楷體" w:eastAsia="標楷體" w:hAnsi="標楷體" w:hint="eastAsia"/>
                <w:sz w:val="28"/>
                <w:szCs w:val="28"/>
              </w:rPr>
              <w:t>分工表符合實際情形。</w:t>
            </w:r>
          </w:p>
        </w:tc>
      </w:tr>
      <w:tr w:rsidR="00536F70" w:rsidRPr="004D58A2" w:rsidTr="001B66D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862" w:type="dxa"/>
            <w:gridSpan w:val="2"/>
            <w:tcBorders>
              <w:top w:val="single" w:sz="4" w:space="0" w:color="auto"/>
              <w:left w:val="single" w:sz="4" w:space="0" w:color="auto"/>
              <w:bottom w:val="single" w:sz="6" w:space="0" w:color="auto"/>
            </w:tcBorders>
            <w:vAlign w:val="center"/>
          </w:tcPr>
          <w:p w:rsidR="00536F70" w:rsidRPr="004D58A2" w:rsidRDefault="00536F70" w:rsidP="00693970">
            <w:pPr>
              <w:widowControl/>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金門縣演習計畫內容符合行政院綱要計畫所訂7項要點：</w:t>
            </w:r>
          </w:p>
          <w:p w:rsidR="00536F70" w:rsidRPr="00693970" w:rsidRDefault="00536F70" w:rsidP="00A24103">
            <w:pPr>
              <w:pStyle w:val="af2"/>
              <w:widowControl/>
              <w:numPr>
                <w:ilvl w:val="0"/>
                <w:numId w:val="130"/>
              </w:numPr>
              <w:adjustRightInd w:val="0"/>
              <w:snapToGrid w:val="0"/>
              <w:spacing w:line="0" w:lineRule="atLeast"/>
              <w:ind w:leftChars="0"/>
              <w:jc w:val="both"/>
              <w:rPr>
                <w:rFonts w:ascii="標楷體" w:eastAsia="標楷體" w:hAnsi="標楷體"/>
                <w:sz w:val="28"/>
                <w:szCs w:val="28"/>
              </w:rPr>
            </w:pPr>
            <w:r w:rsidRPr="00693970">
              <w:rPr>
                <w:rFonts w:ascii="標楷體" w:eastAsia="標楷體" w:hAnsi="標楷體" w:hint="eastAsia"/>
                <w:sz w:val="28"/>
                <w:szCs w:val="28"/>
              </w:rPr>
              <w:t>演習構想及情境想定。</w:t>
            </w:r>
          </w:p>
          <w:p w:rsidR="00536F70" w:rsidRPr="00693970" w:rsidRDefault="00693970" w:rsidP="00A24103">
            <w:pPr>
              <w:pStyle w:val="af2"/>
              <w:widowControl/>
              <w:numPr>
                <w:ilvl w:val="0"/>
                <w:numId w:val="130"/>
              </w:numPr>
              <w:adjustRightInd w:val="0"/>
              <w:snapToGrid w:val="0"/>
              <w:spacing w:line="0" w:lineRule="atLeast"/>
              <w:ind w:leftChars="0"/>
              <w:jc w:val="both"/>
              <w:rPr>
                <w:rFonts w:ascii="標楷體" w:eastAsia="標楷體" w:hAnsi="標楷體"/>
                <w:sz w:val="28"/>
                <w:szCs w:val="28"/>
              </w:rPr>
            </w:pPr>
            <w:r w:rsidRPr="00693970">
              <w:rPr>
                <w:rFonts w:ascii="標楷體" w:eastAsia="標楷體" w:hAnsi="標楷體" w:hint="eastAsia"/>
                <w:sz w:val="28"/>
                <w:szCs w:val="28"/>
              </w:rPr>
              <w:t>演習</w:t>
            </w:r>
            <w:r w:rsidR="00536F70" w:rsidRPr="00693970">
              <w:rPr>
                <w:rFonts w:ascii="標楷體" w:eastAsia="標楷體" w:hAnsi="標楷體" w:hint="eastAsia"/>
                <w:sz w:val="28"/>
                <w:szCs w:val="28"/>
              </w:rPr>
              <w:t>災害區分、演練課目及重點。</w:t>
            </w:r>
          </w:p>
          <w:p w:rsidR="00536F70" w:rsidRPr="00693970" w:rsidRDefault="00693970" w:rsidP="00693970">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3.</w:t>
            </w:r>
            <w:r w:rsidRPr="00693970">
              <w:rPr>
                <w:rFonts w:ascii="標楷體" w:eastAsia="標楷體" w:hAnsi="標楷體" w:hint="eastAsia"/>
                <w:sz w:val="28"/>
                <w:szCs w:val="28"/>
              </w:rPr>
              <w:t>參演</w:t>
            </w:r>
            <w:r w:rsidR="00536F70" w:rsidRPr="00693970">
              <w:rPr>
                <w:rFonts w:ascii="標楷體" w:eastAsia="標楷體" w:hAnsi="標楷體" w:hint="eastAsia"/>
                <w:sz w:val="28"/>
                <w:szCs w:val="28"/>
              </w:rPr>
              <w:t>參演單位編組與任務分工。</w:t>
            </w:r>
          </w:p>
          <w:p w:rsidR="00536F70" w:rsidRPr="004D58A2" w:rsidRDefault="00693970" w:rsidP="00693970">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4.</w:t>
            </w:r>
            <w:r w:rsidR="00536F70" w:rsidRPr="004D58A2">
              <w:rPr>
                <w:rFonts w:ascii="標楷體" w:eastAsia="標楷體" w:hAnsi="標楷體" w:hint="eastAsia"/>
                <w:sz w:val="28"/>
                <w:szCs w:val="28"/>
              </w:rPr>
              <w:t>演習階段區分與演練場地規劃。</w:t>
            </w:r>
          </w:p>
          <w:p w:rsidR="00536F70" w:rsidRPr="004D58A2" w:rsidRDefault="00693970" w:rsidP="00693970">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5.</w:t>
            </w:r>
            <w:r w:rsidR="00536F70" w:rsidRPr="004D58A2">
              <w:rPr>
                <w:rFonts w:ascii="標楷體" w:eastAsia="標楷體" w:hAnsi="標楷體" w:hint="eastAsia"/>
                <w:sz w:val="28"/>
                <w:szCs w:val="28"/>
              </w:rPr>
              <w:t>重要工作事項與管制。</w:t>
            </w:r>
          </w:p>
          <w:p w:rsidR="00536F70" w:rsidRPr="004D58A2" w:rsidRDefault="00693970" w:rsidP="00693970">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6.</w:t>
            </w:r>
            <w:r w:rsidR="00536F70" w:rsidRPr="004D58A2">
              <w:rPr>
                <w:rFonts w:ascii="標楷體" w:eastAsia="標楷體" w:hAnsi="標楷體" w:hint="eastAsia"/>
                <w:sz w:val="28"/>
                <w:szCs w:val="28"/>
              </w:rPr>
              <w:t>計畫目標及預期成效。</w:t>
            </w:r>
          </w:p>
          <w:p w:rsidR="00536F70" w:rsidRPr="004D58A2" w:rsidRDefault="00693970" w:rsidP="00693970">
            <w:pPr>
              <w:widowControl/>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7.</w:t>
            </w:r>
            <w:r w:rsidR="00536F70" w:rsidRPr="004D58A2">
              <w:rPr>
                <w:rFonts w:ascii="標楷體" w:eastAsia="標楷體" w:hAnsi="標楷體" w:hint="eastAsia"/>
                <w:sz w:val="28"/>
                <w:szCs w:val="28"/>
              </w:rPr>
              <w:t>演習經費概算規劃。</w:t>
            </w:r>
          </w:p>
          <w:p w:rsidR="00536F70" w:rsidRPr="004D58A2" w:rsidRDefault="00AF0E7C" w:rsidP="00AF0E7C">
            <w:pPr>
              <w:widowControl/>
              <w:adjustRightInd w:val="0"/>
              <w:snapToGrid w:val="0"/>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00536F70" w:rsidRPr="004D58A2">
              <w:rPr>
                <w:rFonts w:ascii="標楷體" w:eastAsia="標楷體" w:hAnsi="標楷體" w:hint="eastAsia"/>
                <w:sz w:val="28"/>
                <w:szCs w:val="28"/>
              </w:rPr>
              <w:t>各項內容均以數據呈現人力、物力及時序，摘要如下：</w:t>
            </w:r>
          </w:p>
          <w:p w:rsidR="00536F70" w:rsidRPr="004D58A2" w:rsidRDefault="00AF0E7C" w:rsidP="00AF0E7C">
            <w:pPr>
              <w:widowControl/>
              <w:adjustRightInd w:val="0"/>
              <w:snapToGrid w:val="0"/>
              <w:spacing w:line="0" w:lineRule="atLeast"/>
              <w:ind w:left="280" w:hangingChars="100" w:hanging="280"/>
              <w:rPr>
                <w:rFonts w:ascii="標楷體" w:eastAsia="標楷體" w:hAnsi="標楷體"/>
                <w:sz w:val="28"/>
                <w:szCs w:val="28"/>
              </w:rPr>
            </w:pPr>
            <w:r>
              <w:rPr>
                <w:rFonts w:ascii="標楷體" w:eastAsia="標楷體" w:hAnsi="標楷體" w:hint="eastAsia"/>
                <w:sz w:val="28"/>
                <w:szCs w:val="28"/>
              </w:rPr>
              <w:t>1.</w:t>
            </w:r>
            <w:r w:rsidR="00536F70" w:rsidRPr="004D58A2">
              <w:rPr>
                <w:rFonts w:ascii="標楷體" w:eastAsia="標楷體" w:hAnsi="標楷體" w:hint="eastAsia"/>
                <w:sz w:val="28"/>
                <w:szCs w:val="28"/>
              </w:rPr>
              <w:t>颱風境境設定104年5月8日上午8時30分發布「麥德」海上陸上颱風警報，7級風暴風半徑280公里，10級風暴風半徑120公里。</w:t>
            </w:r>
          </w:p>
          <w:p w:rsidR="00536F70" w:rsidRPr="004D58A2" w:rsidRDefault="00AF0E7C" w:rsidP="00AF0E7C">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2.</w:t>
            </w:r>
            <w:r w:rsidR="00536F70" w:rsidRPr="004D58A2">
              <w:rPr>
                <w:rFonts w:ascii="標楷體" w:eastAsia="標楷體" w:hAnsi="標楷體" w:hint="eastAsia"/>
                <w:sz w:val="28"/>
                <w:szCs w:val="28"/>
              </w:rPr>
              <w:t>空難設定5月8日上午09時00分由○○航空公司調度大型班機疏運160名乘客，因故墜機。</w:t>
            </w:r>
          </w:p>
          <w:p w:rsidR="00536F70" w:rsidRPr="004D58A2" w:rsidRDefault="00AF0E7C" w:rsidP="00AF0E7C">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3.</w:t>
            </w:r>
            <w:r w:rsidR="00536F70" w:rsidRPr="004D58A2">
              <w:rPr>
                <w:rFonts w:ascii="標楷體" w:eastAsia="標楷體" w:hAnsi="標楷體" w:hint="eastAsia"/>
                <w:sz w:val="28"/>
                <w:szCs w:val="28"/>
              </w:rPr>
              <w:t>所需人力物力為32單位、820餘人、車輛機具120餘輛（具）。</w:t>
            </w:r>
          </w:p>
        </w:tc>
      </w:tr>
      <w:tr w:rsidR="00536F70" w:rsidRPr="004D58A2" w:rsidTr="001B66DF">
        <w:trPr>
          <w:cantSplit/>
          <w:trHeight w:val="717"/>
        </w:trPr>
        <w:tc>
          <w:tcPr>
            <w:tcW w:w="707" w:type="dxa"/>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862" w:type="dxa"/>
            <w:gridSpan w:val="2"/>
            <w:tcBorders>
              <w:top w:val="single" w:sz="6" w:space="0" w:color="auto"/>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演習全程均由縣災害應變中心指揮官縣長全程主持。</w:t>
            </w:r>
          </w:p>
          <w:p w:rsidR="00536F70" w:rsidRPr="004D58A2" w:rsidRDefault="00536F70" w:rsidP="00B0731F">
            <w:pPr>
              <w:adjustRightInd w:val="0"/>
              <w:snapToGrid w:val="0"/>
              <w:spacing w:line="0" w:lineRule="atLeast"/>
              <w:ind w:firstLineChars="200" w:firstLine="560"/>
              <w:jc w:val="both"/>
              <w:rPr>
                <w:rFonts w:ascii="標楷體" w:eastAsia="標楷體" w:hAnsi="標楷體"/>
                <w:sz w:val="28"/>
                <w:szCs w:val="28"/>
              </w:rPr>
            </w:pPr>
          </w:p>
        </w:tc>
      </w:tr>
      <w:tr w:rsidR="00536F70" w:rsidRPr="004D58A2" w:rsidTr="001B66D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br w:type="page"/>
            </w:r>
            <w:r w:rsidRPr="004D58A2">
              <w:br w:type="page"/>
            </w: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862" w:type="dxa"/>
            <w:gridSpan w:val="2"/>
            <w:tcBorders>
              <w:top w:val="single" w:sz="4" w:space="0" w:color="auto"/>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本次演習動員32單位，包含地方所屬救災單位及中央駐金單位。</w:t>
            </w:r>
          </w:p>
        </w:tc>
      </w:tr>
      <w:tr w:rsidR="00536F70" w:rsidRPr="004D58A2" w:rsidTr="001B66D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862" w:type="dxa"/>
            <w:gridSpan w:val="2"/>
            <w:tcBorders>
              <w:top w:val="single" w:sz="4" w:space="0" w:color="auto"/>
              <w:left w:val="single" w:sz="6" w:space="0" w:color="auto"/>
            </w:tcBorders>
            <w:vAlign w:val="center"/>
          </w:tcPr>
          <w:p w:rsidR="00536F70" w:rsidRPr="004D58A2" w:rsidRDefault="00536F70" w:rsidP="00DA3860">
            <w:pPr>
              <w:widowControl/>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該縣演習除動員現有救災能量外，亦藉由演習，檢視現有應變機制，提出弱項及問題：</w:t>
            </w:r>
          </w:p>
          <w:p w:rsidR="00536F70" w:rsidRPr="004D58A2" w:rsidRDefault="00DA3860" w:rsidP="00DA3860">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1.</w:t>
            </w:r>
            <w:r w:rsidR="00536F70" w:rsidRPr="004D58A2">
              <w:rPr>
                <w:rFonts w:ascii="標楷體" w:eastAsia="標楷體" w:hAnsi="標楷體" w:hint="eastAsia"/>
                <w:sz w:val="28"/>
                <w:szCs w:val="28"/>
              </w:rPr>
              <w:t>該縣為離島，災害發生初期僅能靠自力救濟，且有可能因天候因素造成海空交通中斷，如發生超過百人受傷之災害，醫護人力緊急調度及動員將受到考驗。</w:t>
            </w:r>
          </w:p>
          <w:p w:rsidR="00536F70" w:rsidRPr="004D58A2" w:rsidRDefault="00DA3860" w:rsidP="00DA3860">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2.</w:t>
            </w:r>
            <w:r w:rsidR="00536F70" w:rsidRPr="004D58A2">
              <w:rPr>
                <w:rFonts w:ascii="標楷體" w:eastAsia="標楷體" w:hAnsi="標楷體" w:hint="eastAsia"/>
                <w:sz w:val="28"/>
                <w:szCs w:val="28"/>
              </w:rPr>
              <w:t>本次演習軍方僅支援救護車，無其他能量，應思考提昇在地能量，例如動員後備軍人、民間志工團體等。</w:t>
            </w:r>
          </w:p>
          <w:p w:rsidR="00536F70" w:rsidRPr="004D58A2" w:rsidRDefault="00DA3860" w:rsidP="00DA3860">
            <w:pPr>
              <w:widowControl/>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3.</w:t>
            </w:r>
            <w:r w:rsidR="00536F70" w:rsidRPr="004D58A2">
              <w:rPr>
                <w:rFonts w:ascii="標楷體" w:eastAsia="標楷體" w:hAnsi="標楷體" w:hint="eastAsia"/>
                <w:sz w:val="28"/>
                <w:szCs w:val="28"/>
              </w:rPr>
              <w:t>演習狀況處置程序及時序尚屬合理。</w:t>
            </w:r>
          </w:p>
        </w:tc>
      </w:tr>
      <w:tr w:rsidR="00536F70" w:rsidRPr="004D58A2" w:rsidTr="001B66DF">
        <w:trPr>
          <w:cantSplit/>
          <w:trHeight w:val="179"/>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862" w:type="dxa"/>
            <w:gridSpan w:val="2"/>
            <w:tcBorders>
              <w:top w:val="single" w:sz="4" w:space="0" w:color="auto"/>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演習過程與演習計畫及書面參考資料均相符。</w:t>
            </w:r>
          </w:p>
        </w:tc>
      </w:tr>
      <w:tr w:rsidR="00536F70" w:rsidRPr="004D58A2" w:rsidTr="001B66D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862" w:type="dxa"/>
            <w:gridSpan w:val="2"/>
            <w:tcBorders>
              <w:top w:val="single" w:sz="4" w:space="0" w:color="auto"/>
              <w:left w:val="single" w:sz="6" w:space="0" w:color="auto"/>
            </w:tcBorders>
            <w:vAlign w:val="center"/>
          </w:tcPr>
          <w:p w:rsidR="00536F70" w:rsidRPr="004D58A2" w:rsidRDefault="00536F70" w:rsidP="00B0731F">
            <w:pPr>
              <w:tabs>
                <w:tab w:val="left" w:pos="539"/>
              </w:tabs>
              <w:adjustRightInd w:val="0"/>
              <w:snapToGrid w:val="0"/>
              <w:spacing w:line="0" w:lineRule="atLeast"/>
              <w:jc w:val="both"/>
              <w:rPr>
                <w:rFonts w:ascii="標楷體" w:eastAsia="標楷體" w:hAnsi="標楷體"/>
                <w:sz w:val="28"/>
                <w:szCs w:val="28"/>
              </w:rPr>
            </w:pPr>
            <w:r w:rsidRPr="004D58A2">
              <w:rPr>
                <w:rFonts w:ascii="標楷體" w:eastAsia="標楷體" w:hAnsi="標楷體" w:hint="eastAsia"/>
                <w:sz w:val="28"/>
                <w:szCs w:val="28"/>
              </w:rPr>
              <w:t>演習邀請慈濟功德會金門共修處、紅十字會金門縣支會、山外基督教會、銘傳大學及實際居住於后湖居民參演，成效良好。</w:t>
            </w:r>
          </w:p>
        </w:tc>
      </w:tr>
      <w:tr w:rsidR="00536F70" w:rsidRPr="004D58A2" w:rsidTr="001B66DF">
        <w:trPr>
          <w:cantSplit/>
          <w:trHeight w:val="3088"/>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393" w:type="dxa"/>
            <w:gridSpan w:val="6"/>
            <w:tcBorders>
              <w:top w:val="single" w:sz="6" w:space="0" w:color="auto"/>
              <w:left w:val="single" w:sz="6" w:space="0" w:color="auto"/>
              <w:bottom w:val="single" w:sz="12" w:space="0" w:color="auto"/>
            </w:tcBorders>
          </w:tcPr>
          <w:p w:rsidR="00536F70" w:rsidRPr="004D58A2" w:rsidRDefault="00536F70" w:rsidP="00B0731F">
            <w:pPr>
              <w:spacing w:line="0" w:lineRule="atLeast"/>
              <w:ind w:left="720"/>
              <w:jc w:val="both"/>
              <w:rPr>
                <w:rFonts w:ascii="標楷體" w:eastAsia="標楷體" w:hAnsi="標楷體"/>
                <w:sz w:val="28"/>
                <w:szCs w:val="28"/>
              </w:rPr>
            </w:pPr>
          </w:p>
          <w:p w:rsidR="00536F70" w:rsidRPr="004D58A2" w:rsidRDefault="00536F70" w:rsidP="00A24103">
            <w:pPr>
              <w:widowControl/>
              <w:numPr>
                <w:ilvl w:val="0"/>
                <w:numId w:val="131"/>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優(缺)點：</w:t>
            </w:r>
          </w:p>
          <w:p w:rsidR="00536F70" w:rsidRPr="004D58A2" w:rsidRDefault="00536F70" w:rsidP="00A24103">
            <w:pPr>
              <w:widowControl/>
              <w:numPr>
                <w:ilvl w:val="0"/>
                <w:numId w:val="55"/>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優點：演習整體規劃良好，流程順暢。</w:t>
            </w:r>
          </w:p>
          <w:p w:rsidR="00536F70" w:rsidRPr="004D58A2" w:rsidRDefault="00536F70" w:rsidP="00A24103">
            <w:pPr>
              <w:widowControl/>
              <w:numPr>
                <w:ilvl w:val="0"/>
                <w:numId w:val="55"/>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缺點：無。</w:t>
            </w:r>
          </w:p>
          <w:p w:rsidR="00536F70" w:rsidRPr="004D58A2" w:rsidRDefault="00536F70" w:rsidP="00A24103">
            <w:pPr>
              <w:widowControl/>
              <w:numPr>
                <w:ilvl w:val="0"/>
                <w:numId w:val="131"/>
              </w:numPr>
              <w:spacing w:line="0" w:lineRule="atLeast"/>
              <w:jc w:val="both"/>
              <w:rPr>
                <w:rFonts w:ascii="標楷體" w:eastAsia="標楷體" w:hAnsi="標楷體"/>
                <w:sz w:val="28"/>
                <w:szCs w:val="28"/>
              </w:rPr>
            </w:pPr>
            <w:r w:rsidRPr="004D58A2">
              <w:rPr>
                <w:rFonts w:ascii="標楷體" w:eastAsia="標楷體" w:hAnsi="標楷體" w:hint="eastAsia"/>
                <w:sz w:val="28"/>
                <w:szCs w:val="28"/>
              </w:rPr>
              <w:t>建議事項：無。</w:t>
            </w:r>
          </w:p>
        </w:tc>
      </w:tr>
    </w:tbl>
    <w:p w:rsidR="00077D8B" w:rsidRDefault="00077D8B" w:rsidP="00536F70"/>
    <w:p w:rsidR="00077D8B" w:rsidRDefault="00077D8B">
      <w:pPr>
        <w:widowControl/>
      </w:pPr>
      <w:r>
        <w:br w:type="page"/>
      </w:r>
    </w:p>
    <w:p w:rsidR="00536F70" w:rsidRPr="004D58A2" w:rsidRDefault="00536F70" w:rsidP="00536F70"/>
    <w:tbl>
      <w:tblPr>
        <w:tblpPr w:leftFromText="180" w:rightFromText="180" w:vertAnchor="text" w:tblpY="1"/>
        <w:tblOverlap w:val="neve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1984"/>
      </w:tblGrid>
      <w:tr w:rsidR="00536F70" w:rsidRPr="004D58A2" w:rsidTr="00401D9F">
        <w:trPr>
          <w:trHeight w:val="881"/>
        </w:trPr>
        <w:tc>
          <w:tcPr>
            <w:tcW w:w="9214" w:type="dxa"/>
            <w:gridSpan w:val="7"/>
            <w:tcBorders>
              <w:top w:val="single" w:sz="12" w:space="0" w:color="auto"/>
              <w:bottom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32"/>
                <w:szCs w:val="32"/>
              </w:rPr>
            </w:pPr>
            <w:r w:rsidRPr="004D58A2">
              <w:rPr>
                <w:rFonts w:ascii="標楷體" w:eastAsia="標楷體" w:hAnsi="標楷體" w:hint="eastAsia"/>
                <w:sz w:val="32"/>
                <w:szCs w:val="32"/>
              </w:rPr>
              <w:t>104年度災害防救演習評核表</w:t>
            </w:r>
          </w:p>
        </w:tc>
      </w:tr>
      <w:tr w:rsidR="00536F70" w:rsidRPr="004D58A2" w:rsidTr="00401D9F">
        <w:trPr>
          <w:trHeight w:val="829"/>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rPr>
                <w:rFonts w:ascii="標楷體" w:eastAsia="標楷體" w:hAnsi="標楷體"/>
                <w:sz w:val="28"/>
                <w:szCs w:val="28"/>
              </w:rPr>
            </w:pPr>
            <w:r w:rsidRPr="004D58A2">
              <w:rPr>
                <w:rFonts w:ascii="標楷體" w:eastAsia="標楷體" w:hAnsi="標楷體" w:hint="eastAsia"/>
                <w:sz w:val="28"/>
                <w:szCs w:val="28"/>
              </w:rPr>
              <w:t>連江縣政府</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536F70" w:rsidRPr="00AF0E7C" w:rsidRDefault="00536F70" w:rsidP="00B0731F">
            <w:pPr>
              <w:spacing w:line="0" w:lineRule="atLeast"/>
              <w:rPr>
                <w:rFonts w:ascii="標楷體" w:eastAsia="標楷體" w:hAnsi="標楷體"/>
                <w:sz w:val="28"/>
                <w:szCs w:val="28"/>
              </w:rPr>
            </w:pPr>
            <w:r w:rsidRPr="00AF0E7C">
              <w:rPr>
                <w:rFonts w:ascii="標楷體" w:eastAsia="標楷體" w:hAnsi="標楷體" w:cs="標楷體" w:hint="eastAsia"/>
                <w:sz w:val="28"/>
                <w:szCs w:val="28"/>
              </w:rPr>
              <w:t>104年5月14日</w:t>
            </w:r>
          </w:p>
        </w:tc>
        <w:tc>
          <w:tcPr>
            <w:tcW w:w="992"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cs="標楷體"/>
                <w:sz w:val="28"/>
                <w:szCs w:val="28"/>
              </w:rPr>
            </w:pPr>
            <w:r w:rsidRPr="004D58A2">
              <w:rPr>
                <w:rFonts w:ascii="標楷體" w:eastAsia="標楷體" w:hAnsi="標楷體" w:cs="標楷體" w:hint="eastAsia"/>
                <w:sz w:val="28"/>
                <w:szCs w:val="28"/>
              </w:rPr>
              <w:t>評核</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交通部</w:t>
            </w:r>
          </w:p>
        </w:tc>
      </w:tr>
      <w:tr w:rsidR="00536F70" w:rsidRPr="004D58A2" w:rsidTr="00401D9F">
        <w:trPr>
          <w:trHeight w:val="401"/>
        </w:trPr>
        <w:tc>
          <w:tcPr>
            <w:tcW w:w="707" w:type="dxa"/>
            <w:tcBorders>
              <w:top w:val="single" w:sz="6" w:space="0" w:color="auto"/>
              <w:bottom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評 核 重 點</w:t>
            </w:r>
          </w:p>
        </w:tc>
        <w:tc>
          <w:tcPr>
            <w:tcW w:w="2976" w:type="dxa"/>
            <w:gridSpan w:val="2"/>
            <w:tcBorders>
              <w:top w:val="single" w:sz="6" w:space="0" w:color="auto"/>
              <w:left w:val="single" w:sz="4" w:space="0" w:color="auto"/>
              <w:bottom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實際評核所見</w:t>
            </w:r>
          </w:p>
        </w:tc>
      </w:tr>
      <w:tr w:rsidR="00536F70" w:rsidRPr="004D58A2" w:rsidTr="00401D9F">
        <w:trPr>
          <w:cantSplit/>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規</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演習內容及災害狀況想定與轄內災害潛勢相符。</w:t>
            </w:r>
          </w:p>
        </w:tc>
        <w:tc>
          <w:tcPr>
            <w:tcW w:w="2976" w:type="dxa"/>
            <w:gridSpan w:val="2"/>
            <w:vMerge w:val="restart"/>
            <w:tcBorders>
              <w:top w:val="single" w:sz="6" w:space="0" w:color="auto"/>
              <w:left w:val="single" w:sz="4" w:space="0" w:color="auto"/>
            </w:tcBorders>
            <w:vAlign w:val="center"/>
          </w:tcPr>
          <w:p w:rsidR="00536F70" w:rsidRPr="00B0731F" w:rsidRDefault="00536F70" w:rsidP="00B0731F">
            <w:pPr>
              <w:adjustRightInd w:val="0"/>
              <w:snapToGrid w:val="0"/>
              <w:spacing w:line="0" w:lineRule="atLeast"/>
              <w:jc w:val="both"/>
              <w:rPr>
                <w:rFonts w:ascii="標楷體" w:eastAsia="標楷體" w:hAnsi="標楷體"/>
                <w:sz w:val="28"/>
                <w:szCs w:val="28"/>
              </w:rPr>
            </w:pPr>
            <w:r w:rsidRPr="00B0731F">
              <w:rPr>
                <w:rFonts w:ascii="標楷體" w:eastAsia="標楷體" w:hAnsi="標楷體" w:hint="eastAsia"/>
                <w:sz w:val="28"/>
                <w:szCs w:val="28"/>
              </w:rPr>
              <w:t>此次演練規劃分海難、陸上等天然災害，、空中救難、及各相關單位入救災等整備與行動，均有規劃詳盡。</w:t>
            </w:r>
          </w:p>
        </w:tc>
      </w:tr>
      <w:tr w:rsidR="00536F70" w:rsidRPr="004D58A2" w:rsidTr="00401D9F">
        <w:trPr>
          <w:cantSplit/>
          <w:trHeight w:val="498"/>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演習手冊及參考資料可供評核人員充分瞭解演習情境設定及內容。</w:t>
            </w:r>
            <w:r w:rsidRPr="004D58A2">
              <w:rPr>
                <w:rFonts w:hAnsi="標楷體"/>
                <w:color w:val="auto"/>
                <w:sz w:val="28"/>
                <w:szCs w:val="28"/>
              </w:rPr>
              <w:t xml:space="preserve"> </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演習流程與標準作業程序相符。</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536F70" w:rsidRPr="004D58A2" w:rsidRDefault="00536F70" w:rsidP="00B0731F">
            <w:pPr>
              <w:pStyle w:val="Default"/>
              <w:spacing w:line="380" w:lineRule="exact"/>
              <w:jc w:val="both"/>
              <w:rPr>
                <w:rFonts w:hAnsi="標楷體"/>
                <w:color w:val="auto"/>
                <w:sz w:val="28"/>
                <w:szCs w:val="28"/>
              </w:rPr>
            </w:pPr>
            <w:r w:rsidRPr="004D58A2">
              <w:rPr>
                <w:rFonts w:hAnsi="標楷體" w:hint="eastAsia"/>
                <w:color w:val="auto"/>
                <w:sz w:val="28"/>
                <w:szCs w:val="28"/>
              </w:rPr>
              <w:t>演習各項演練各單位分工情形。</w:t>
            </w:r>
          </w:p>
        </w:tc>
        <w:tc>
          <w:tcPr>
            <w:tcW w:w="2976" w:type="dxa"/>
            <w:gridSpan w:val="2"/>
            <w:vMerge/>
            <w:tcBorders>
              <w:left w:val="single" w:sz="4"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演習計畫內容之完整性，以量化數據(狀況時序、影響程度，所需人力、物力、時間等)清楚呈現。</w:t>
            </w:r>
          </w:p>
        </w:tc>
        <w:tc>
          <w:tcPr>
            <w:tcW w:w="2976" w:type="dxa"/>
            <w:gridSpan w:val="2"/>
            <w:vMerge/>
            <w:tcBorders>
              <w:left w:val="single" w:sz="4" w:space="0" w:color="auto"/>
              <w:bottom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17"/>
        </w:trPr>
        <w:tc>
          <w:tcPr>
            <w:tcW w:w="707" w:type="dxa"/>
            <w:vMerge w:val="restart"/>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演</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練</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實</w:t>
            </w:r>
          </w:p>
          <w:p w:rsidR="00536F70" w:rsidRPr="004D58A2" w:rsidRDefault="00536F70" w:rsidP="00B0731F">
            <w:pPr>
              <w:spacing w:line="0" w:lineRule="atLeast"/>
              <w:jc w:val="center"/>
              <w:rPr>
                <w:rFonts w:ascii="標楷體" w:eastAsia="標楷體" w:hAnsi="標楷體"/>
                <w:sz w:val="28"/>
                <w:szCs w:val="28"/>
              </w:rPr>
            </w:pPr>
            <w:r w:rsidRPr="004D58A2">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演習過程災害應變中心指揮官或副指揮官依計畫參與情形。</w:t>
            </w:r>
            <w:r w:rsidRPr="004D58A2">
              <w:rPr>
                <w:rFonts w:ascii="標楷體" w:eastAsia="標楷體" w:hAnsi="標楷體"/>
                <w:sz w:val="28"/>
                <w:szCs w:val="28"/>
              </w:rPr>
              <w:t xml:space="preserve"> </w:t>
            </w:r>
          </w:p>
        </w:tc>
        <w:tc>
          <w:tcPr>
            <w:tcW w:w="2976" w:type="dxa"/>
            <w:gridSpan w:val="2"/>
            <w:vMerge w:val="restart"/>
            <w:tcBorders>
              <w:top w:val="single" w:sz="6" w:space="0" w:color="auto"/>
              <w:left w:val="single" w:sz="6" w:space="0" w:color="auto"/>
            </w:tcBorders>
            <w:vAlign w:val="center"/>
          </w:tcPr>
          <w:p w:rsidR="00536F70" w:rsidRPr="00B0731F" w:rsidRDefault="00536F70" w:rsidP="00B0731F">
            <w:pPr>
              <w:adjustRightInd w:val="0"/>
              <w:snapToGrid w:val="0"/>
              <w:spacing w:line="0" w:lineRule="atLeast"/>
              <w:jc w:val="both"/>
              <w:rPr>
                <w:rFonts w:ascii="標楷體" w:eastAsia="標楷體" w:hAnsi="標楷體" w:cs="Arial"/>
                <w:sz w:val="28"/>
                <w:szCs w:val="28"/>
                <w:shd w:val="clear" w:color="auto" w:fill="FFFFFF"/>
              </w:rPr>
            </w:pPr>
            <w:r w:rsidRPr="00B0731F">
              <w:rPr>
                <w:rFonts w:ascii="標楷體" w:eastAsia="標楷體" w:hAnsi="標楷體" w:hint="eastAsia"/>
                <w:sz w:val="28"/>
                <w:szCs w:val="28"/>
              </w:rPr>
              <w:t>演練由</w:t>
            </w:r>
            <w:r w:rsidRPr="00B0731F">
              <w:rPr>
                <w:rFonts w:ascii="標楷體" w:eastAsia="標楷體" w:hAnsi="標楷體" w:cs="Arial"/>
                <w:sz w:val="28"/>
                <w:szCs w:val="28"/>
                <w:shd w:val="clear" w:color="auto" w:fill="FFFFFF"/>
              </w:rPr>
              <w:t>內政部次長陳純敬及</w:t>
            </w:r>
            <w:r w:rsidRPr="00B0731F">
              <w:rPr>
                <w:rFonts w:ascii="標楷體" w:eastAsia="標楷體" w:hAnsi="標楷體" w:cs="Arial" w:hint="eastAsia"/>
                <w:sz w:val="28"/>
                <w:szCs w:val="28"/>
                <w:shd w:val="clear" w:color="auto" w:fill="FFFFFF"/>
              </w:rPr>
              <w:t>縣長、秘書長、正副議長等各級局室首長、學生及民眾參加，過程逼真。</w:t>
            </w:r>
          </w:p>
          <w:p w:rsidR="00536F70" w:rsidRPr="00B0731F" w:rsidRDefault="00536F70" w:rsidP="00B0731F">
            <w:pPr>
              <w:adjustRightInd w:val="0"/>
              <w:snapToGrid w:val="0"/>
              <w:spacing w:line="0" w:lineRule="atLeast"/>
              <w:jc w:val="both"/>
              <w:rPr>
                <w:rFonts w:ascii="標楷體" w:eastAsia="標楷體" w:hAnsi="標楷體"/>
                <w:sz w:val="28"/>
                <w:szCs w:val="28"/>
              </w:rPr>
            </w:pPr>
            <w:r w:rsidRPr="00B0731F">
              <w:rPr>
                <w:rFonts w:ascii="標楷體" w:eastAsia="標楷體" w:hAnsi="標楷體" w:cs="Arial"/>
                <w:sz w:val="28"/>
                <w:szCs w:val="28"/>
                <w:shd w:val="clear" w:color="auto" w:fill="FFFFFF"/>
              </w:rPr>
              <w:t>演練項目依序為成立聯合會報應變中心暨成立新聞發佈中心、預警通報暨疏散撤離、災情查、通報暨交通管制警戒、道路中斷搶修、建築物火災搶救暨化學災害處理、建築物毀損搶救、傷患醫療處置、緊急通報聯繫系統架設、維生管線搶修、船舶事故及海上油污處理、國軍支援與新聞發佈、災區環境清淤及防疫消毒；現場動用人員機具合計497員、車輛61輛，船艇9艘，空中勤務總隊直升機也專程出動。</w:t>
            </w: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地方政府所屬相關救災單位及轄內中央部會派駐單位參與演練情形。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演習能驗證現有應變機制弱點與發掘潛在問題，以及演習狀況處置程序與時序之合理性。</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82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演習過程與演習計畫及書面參考資料相符。</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755"/>
        </w:trPr>
        <w:tc>
          <w:tcPr>
            <w:tcW w:w="707" w:type="dxa"/>
            <w:vMerge/>
            <w:tcBorders>
              <w:top w:val="single" w:sz="6" w:space="0" w:color="auto"/>
              <w:right w:val="single" w:sz="6" w:space="0" w:color="auto"/>
            </w:tcBorders>
            <w:vAlign w:val="center"/>
          </w:tcPr>
          <w:p w:rsidR="00536F70" w:rsidRPr="004D58A2" w:rsidRDefault="00536F70" w:rsidP="00B0731F">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536F70" w:rsidRPr="004D58A2" w:rsidRDefault="00536F70" w:rsidP="00B0731F">
            <w:pPr>
              <w:adjustRightInd w:val="0"/>
              <w:snapToGrid w:val="0"/>
              <w:spacing w:line="0" w:lineRule="atLeast"/>
              <w:jc w:val="center"/>
              <w:rPr>
                <w:rFonts w:ascii="標楷體" w:eastAsia="標楷體" w:hAnsi="標楷體"/>
                <w:sz w:val="28"/>
                <w:szCs w:val="28"/>
              </w:rPr>
            </w:pPr>
            <w:r w:rsidRPr="004D58A2">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536F70" w:rsidRPr="004D58A2" w:rsidRDefault="00536F70" w:rsidP="00B0731F">
            <w:pPr>
              <w:spacing w:line="380" w:lineRule="exact"/>
              <w:jc w:val="both"/>
              <w:rPr>
                <w:rFonts w:ascii="標楷體" w:eastAsia="標楷體" w:hAnsi="標楷體"/>
                <w:sz w:val="28"/>
                <w:szCs w:val="28"/>
              </w:rPr>
            </w:pPr>
            <w:r w:rsidRPr="004D58A2">
              <w:rPr>
                <w:rFonts w:ascii="標楷體" w:eastAsia="標楷體" w:hAnsi="標楷體" w:hint="eastAsia"/>
                <w:sz w:val="28"/>
                <w:szCs w:val="28"/>
              </w:rPr>
              <w:t>演習邀請企業、非營利組織及民眾參與情形。</w:t>
            </w:r>
          </w:p>
        </w:tc>
        <w:tc>
          <w:tcPr>
            <w:tcW w:w="2976" w:type="dxa"/>
            <w:gridSpan w:val="2"/>
            <w:vMerge/>
            <w:tcBorders>
              <w:left w:val="single" w:sz="6" w:space="0" w:color="auto"/>
            </w:tcBorders>
            <w:vAlign w:val="center"/>
          </w:tcPr>
          <w:p w:rsidR="00536F70" w:rsidRPr="004D58A2" w:rsidRDefault="00536F70" w:rsidP="00B0731F">
            <w:pPr>
              <w:adjustRightInd w:val="0"/>
              <w:snapToGrid w:val="0"/>
              <w:spacing w:line="0" w:lineRule="atLeast"/>
              <w:jc w:val="both"/>
              <w:rPr>
                <w:rFonts w:ascii="標楷體" w:eastAsia="標楷體" w:hAnsi="標楷體"/>
                <w:sz w:val="28"/>
                <w:szCs w:val="28"/>
              </w:rPr>
            </w:pPr>
          </w:p>
        </w:tc>
      </w:tr>
      <w:tr w:rsidR="00536F70" w:rsidRPr="004D58A2" w:rsidTr="00401D9F">
        <w:trPr>
          <w:cantSplit/>
          <w:trHeight w:val="2806"/>
        </w:trPr>
        <w:tc>
          <w:tcPr>
            <w:tcW w:w="707" w:type="dxa"/>
            <w:tcBorders>
              <w:top w:val="single" w:sz="6" w:space="0" w:color="auto"/>
              <w:bottom w:val="single" w:sz="12" w:space="0" w:color="auto"/>
              <w:right w:val="single" w:sz="6" w:space="0" w:color="auto"/>
            </w:tcBorders>
            <w:vAlign w:val="center"/>
          </w:tcPr>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綜</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合</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建</w:t>
            </w:r>
          </w:p>
          <w:p w:rsidR="00536F70" w:rsidRPr="004D58A2" w:rsidRDefault="00536F70" w:rsidP="00B0731F">
            <w:pPr>
              <w:spacing w:line="0" w:lineRule="atLeast"/>
              <w:jc w:val="distribute"/>
              <w:rPr>
                <w:rFonts w:ascii="標楷體" w:eastAsia="標楷體" w:hAnsi="標楷體"/>
                <w:sz w:val="28"/>
                <w:szCs w:val="28"/>
              </w:rPr>
            </w:pPr>
            <w:r w:rsidRPr="004D58A2">
              <w:rPr>
                <w:rFonts w:ascii="標楷體" w:eastAsia="標楷體" w:hAnsi="標楷體" w:hint="eastAsia"/>
                <w:sz w:val="28"/>
                <w:szCs w:val="28"/>
              </w:rPr>
              <w:t>議</w:t>
            </w:r>
          </w:p>
        </w:tc>
        <w:tc>
          <w:tcPr>
            <w:tcW w:w="8507" w:type="dxa"/>
            <w:gridSpan w:val="6"/>
            <w:tcBorders>
              <w:top w:val="single" w:sz="6" w:space="0" w:color="auto"/>
              <w:left w:val="single" w:sz="6" w:space="0" w:color="auto"/>
              <w:bottom w:val="single" w:sz="12" w:space="0" w:color="auto"/>
            </w:tcBorders>
          </w:tcPr>
          <w:p w:rsidR="00536F70" w:rsidRPr="004D58A2" w:rsidRDefault="00536F70" w:rsidP="00B0731F">
            <w:pPr>
              <w:spacing w:line="0" w:lineRule="atLeast"/>
              <w:ind w:left="720"/>
              <w:jc w:val="both"/>
              <w:rPr>
                <w:rFonts w:ascii="標楷體" w:eastAsia="標楷體" w:hAnsi="標楷體"/>
                <w:sz w:val="28"/>
                <w:szCs w:val="28"/>
              </w:rPr>
            </w:pPr>
          </w:p>
          <w:p w:rsidR="00536F70" w:rsidRPr="009C50A6" w:rsidRDefault="009C50A6" w:rsidP="009C50A6">
            <w:pPr>
              <w:widowControl/>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536F70" w:rsidRPr="004D58A2">
              <w:rPr>
                <w:rFonts w:ascii="標楷體" w:eastAsia="標楷體" w:hAnsi="標楷體" w:hint="eastAsia"/>
                <w:sz w:val="28"/>
                <w:szCs w:val="28"/>
              </w:rPr>
              <w:t>(</w:t>
            </w:r>
            <w:r w:rsidR="00536F70" w:rsidRPr="009C50A6">
              <w:rPr>
                <w:rFonts w:ascii="標楷體" w:eastAsia="標楷體" w:hAnsi="標楷體" w:hint="eastAsia"/>
                <w:sz w:val="28"/>
                <w:szCs w:val="28"/>
              </w:rPr>
              <w:t>缺)點：</w:t>
            </w:r>
            <w:r w:rsidR="00536F70" w:rsidRPr="009C50A6">
              <w:rPr>
                <w:rFonts w:ascii="標楷體" w:eastAsia="標楷體" w:hAnsi="標楷體" w:cs="Arial" w:hint="eastAsia"/>
                <w:sz w:val="28"/>
                <w:szCs w:val="28"/>
                <w:shd w:val="clear" w:color="auto" w:fill="FFFFFF"/>
              </w:rPr>
              <w:t>現場展示國軍</w:t>
            </w:r>
            <w:r w:rsidR="00536F70" w:rsidRPr="009C50A6">
              <w:rPr>
                <w:rFonts w:ascii="標楷體" w:eastAsia="標楷體" w:hAnsi="標楷體" w:cs="Arial"/>
                <w:sz w:val="28"/>
                <w:szCs w:val="28"/>
                <w:shd w:val="clear" w:color="auto" w:fill="FFFFFF"/>
              </w:rPr>
              <w:t>國軍裝備陳展，展出裝備包括37系列跳頻無線電機、特高頻無線電機HR-93、城市型救護車、10000P堆高機、6000P堆高機、背負式消毒器、T4-86輕型消毒器、人員消除站，官兵都進行詳細解說及示範使用方式。</w:t>
            </w:r>
            <w:r w:rsidR="00536F70" w:rsidRPr="009C50A6">
              <w:rPr>
                <w:rFonts w:ascii="標楷體" w:eastAsia="標楷體" w:hAnsi="標楷體" w:cs="Arial" w:hint="eastAsia"/>
                <w:sz w:val="28"/>
                <w:szCs w:val="28"/>
                <w:shd w:val="clear" w:color="auto" w:fill="FFFFFF"/>
              </w:rPr>
              <w:t>讓縣民了解政府對救災與防災的重視。</w:t>
            </w:r>
          </w:p>
          <w:p w:rsidR="00536F70" w:rsidRPr="004D58A2" w:rsidRDefault="009C50A6" w:rsidP="009C50A6">
            <w:pPr>
              <w:widowControl/>
              <w:spacing w:line="0" w:lineRule="atLeast"/>
              <w:jc w:val="both"/>
              <w:rPr>
                <w:rFonts w:ascii="標楷體" w:eastAsia="標楷體" w:hAnsi="標楷體"/>
                <w:sz w:val="28"/>
                <w:szCs w:val="28"/>
              </w:rPr>
            </w:pPr>
            <w:r>
              <w:rPr>
                <w:rFonts w:ascii="標楷體" w:eastAsia="標楷體" w:hAnsi="標楷體" w:hint="eastAsia"/>
                <w:sz w:val="28"/>
                <w:szCs w:val="28"/>
              </w:rPr>
              <w:t>二、</w:t>
            </w:r>
            <w:r w:rsidR="00536F70" w:rsidRPr="004D58A2">
              <w:rPr>
                <w:rFonts w:ascii="標楷體" w:eastAsia="標楷體" w:hAnsi="標楷體" w:hint="eastAsia"/>
                <w:sz w:val="28"/>
                <w:szCs w:val="28"/>
              </w:rPr>
              <w:t>議事項：</w:t>
            </w:r>
          </w:p>
        </w:tc>
      </w:tr>
    </w:tbl>
    <w:p w:rsidR="00077D8B" w:rsidRDefault="00077D8B" w:rsidP="00536F70"/>
    <w:p w:rsidR="00077D8B" w:rsidRDefault="00077D8B">
      <w:pPr>
        <w:widowControl/>
      </w:pPr>
      <w:r>
        <w:br w:type="page"/>
      </w:r>
    </w:p>
    <w:p w:rsidR="00DA0049" w:rsidRDefault="00DA0049" w:rsidP="00DA0049"/>
    <w:tbl>
      <w:tblPr>
        <w:tblpPr w:leftFromText="180" w:rightFromText="180" w:vertAnchor="text" w:tblpY="1"/>
        <w:tblOverlap w:val="never"/>
        <w:tblW w:w="9709" w:type="dxa"/>
        <w:tblInd w:w="-114" w:type="dxa"/>
        <w:tblCellMar>
          <w:left w:w="0" w:type="dxa"/>
          <w:right w:w="0" w:type="dxa"/>
        </w:tblCellMar>
        <w:tblLook w:val="04A0"/>
      </w:tblPr>
      <w:tblGrid>
        <w:gridCol w:w="664"/>
        <w:gridCol w:w="677"/>
        <w:gridCol w:w="1524"/>
        <w:gridCol w:w="900"/>
        <w:gridCol w:w="2203"/>
        <w:gridCol w:w="729"/>
        <w:gridCol w:w="3012"/>
      </w:tblGrid>
      <w:tr w:rsidR="00B0731F" w:rsidTr="00077D8B">
        <w:trPr>
          <w:trHeight w:val="679"/>
        </w:trPr>
        <w:tc>
          <w:tcPr>
            <w:tcW w:w="9709" w:type="dxa"/>
            <w:gridSpan w:val="7"/>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B0731F" w:rsidTr="00077D8B">
        <w:trPr>
          <w:trHeight w:val="976"/>
        </w:trPr>
        <w:tc>
          <w:tcPr>
            <w:tcW w:w="664"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201"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南投縣政府</w:t>
            </w:r>
          </w:p>
        </w:tc>
        <w:tc>
          <w:tcPr>
            <w:tcW w:w="90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年3月10日</w:t>
            </w:r>
          </w:p>
        </w:tc>
        <w:tc>
          <w:tcPr>
            <w:tcW w:w="72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260259" w:rsidRDefault="00B0731F"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012" w:type="dxa"/>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sz w:val="28"/>
                <w:szCs w:val="28"/>
              </w:rPr>
              <w:t>醫事司</w:t>
            </w:r>
          </w:p>
        </w:tc>
      </w:tr>
      <w:tr w:rsidR="00B0731F" w:rsidTr="00077D8B">
        <w:trPr>
          <w:trHeight w:val="401"/>
        </w:trPr>
        <w:tc>
          <w:tcPr>
            <w:tcW w:w="664"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3741" w:type="dxa"/>
            <w:gridSpan w:val="2"/>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077D8B">
        <w:trPr>
          <w:cantSplit/>
        </w:trPr>
        <w:tc>
          <w:tcPr>
            <w:tcW w:w="664"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3741"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CD5CE9" w:rsidRDefault="00B0731F" w:rsidP="00A24103">
            <w:pPr>
              <w:widowControl/>
              <w:numPr>
                <w:ilvl w:val="0"/>
                <w:numId w:val="57"/>
              </w:numPr>
              <w:snapToGrid w:val="0"/>
              <w:spacing w:line="300" w:lineRule="exact"/>
              <w:jc w:val="both"/>
              <w:rPr>
                <w:rFonts w:ascii="標楷體" w:eastAsia="標楷體" w:hAnsi="標楷體"/>
                <w:sz w:val="28"/>
                <w:szCs w:val="28"/>
              </w:rPr>
            </w:pPr>
            <w:r w:rsidRPr="00CD5CE9">
              <w:rPr>
                <w:rFonts w:ascii="標楷體" w:eastAsia="標楷體" w:hAnsi="標楷體" w:hint="eastAsia"/>
                <w:sz w:val="28"/>
                <w:szCs w:val="28"/>
              </w:rPr>
              <w:t>演習想定為強烈颱風並導致後續土石流及道路坍方災害，情境設定合理。</w:t>
            </w:r>
          </w:p>
          <w:p w:rsidR="00B0731F" w:rsidRPr="00CD5CE9" w:rsidRDefault="00B0731F" w:rsidP="00A24103">
            <w:pPr>
              <w:widowControl/>
              <w:numPr>
                <w:ilvl w:val="0"/>
                <w:numId w:val="57"/>
              </w:numPr>
              <w:snapToGrid w:val="0"/>
              <w:spacing w:line="300" w:lineRule="exact"/>
              <w:jc w:val="both"/>
              <w:rPr>
                <w:rFonts w:ascii="標楷體" w:eastAsia="標楷體" w:hAnsi="標楷體"/>
                <w:sz w:val="28"/>
                <w:szCs w:val="28"/>
              </w:rPr>
            </w:pPr>
            <w:r w:rsidRPr="00CD5CE9">
              <w:rPr>
                <w:rFonts w:ascii="標楷體" w:eastAsia="標楷體" w:hAnsi="標楷體" w:hint="eastAsia"/>
                <w:sz w:val="28"/>
                <w:szCs w:val="28"/>
              </w:rPr>
              <w:t>有提供演習手冊。</w:t>
            </w:r>
          </w:p>
          <w:p w:rsidR="00B0731F" w:rsidRPr="00260259" w:rsidRDefault="00B0731F" w:rsidP="00A24103">
            <w:pPr>
              <w:widowControl/>
              <w:numPr>
                <w:ilvl w:val="0"/>
                <w:numId w:val="57"/>
              </w:numPr>
              <w:adjustRightInd w:val="0"/>
              <w:snapToGrid w:val="0"/>
              <w:spacing w:line="0" w:lineRule="atLeast"/>
              <w:jc w:val="both"/>
              <w:rPr>
                <w:rFonts w:ascii="標楷體" w:eastAsia="標楷體" w:hAnsi="標楷體"/>
                <w:sz w:val="28"/>
                <w:szCs w:val="28"/>
              </w:rPr>
            </w:pPr>
            <w:r w:rsidRPr="00CD5CE9">
              <w:rPr>
                <w:rFonts w:ascii="標楷體" w:eastAsia="標楷體" w:hAnsi="標楷體" w:hint="eastAsia"/>
                <w:sz w:val="28"/>
                <w:szCs w:val="28"/>
              </w:rPr>
              <w:t>請加強所轄醫療量能之統計及呈現。</w:t>
            </w:r>
          </w:p>
        </w:tc>
      </w:tr>
      <w:tr w:rsidR="00B0731F" w:rsidTr="00077D8B">
        <w:trPr>
          <w:cantSplit/>
          <w:trHeight w:val="498"/>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3741" w:type="dxa"/>
            <w:gridSpan w:val="2"/>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077D8B">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3741" w:type="dxa"/>
            <w:gridSpan w:val="2"/>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077D8B">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3741" w:type="dxa"/>
            <w:gridSpan w:val="2"/>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077D8B">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3741" w:type="dxa"/>
            <w:gridSpan w:val="2"/>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077D8B">
        <w:trPr>
          <w:cantSplit/>
          <w:trHeight w:val="717"/>
        </w:trPr>
        <w:tc>
          <w:tcPr>
            <w:tcW w:w="664"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3741"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CD5CE9" w:rsidRDefault="00B0731F" w:rsidP="00A24103">
            <w:pPr>
              <w:pStyle w:val="af2"/>
              <w:widowControl/>
              <w:numPr>
                <w:ilvl w:val="0"/>
                <w:numId w:val="58"/>
              </w:numPr>
              <w:snapToGrid w:val="0"/>
              <w:spacing w:line="300" w:lineRule="exact"/>
              <w:ind w:leftChars="0"/>
              <w:rPr>
                <w:rFonts w:ascii="標楷體" w:eastAsia="標楷體" w:hAnsi="標楷體"/>
                <w:sz w:val="28"/>
                <w:szCs w:val="28"/>
              </w:rPr>
            </w:pPr>
            <w:r w:rsidRPr="00CD5CE9">
              <w:rPr>
                <w:rFonts w:ascii="標楷體" w:eastAsia="標楷體" w:hAnsi="標楷體" w:hint="eastAsia"/>
                <w:sz w:val="28"/>
                <w:szCs w:val="28"/>
              </w:rPr>
              <w:t>大量傷病患演練過程順利，救護車後送動線靠近道路，動線合理，</w:t>
            </w:r>
            <w:r>
              <w:rPr>
                <w:rFonts w:ascii="標楷體" w:eastAsia="標楷體" w:hAnsi="標楷體" w:hint="eastAsia"/>
                <w:sz w:val="28"/>
                <w:szCs w:val="28"/>
              </w:rPr>
              <w:t>未</w:t>
            </w:r>
            <w:r w:rsidRPr="00CD5CE9">
              <w:rPr>
                <w:rFonts w:ascii="標楷體" w:eastAsia="標楷體" w:hAnsi="標楷體" w:hint="eastAsia"/>
                <w:sz w:val="28"/>
                <w:szCs w:val="28"/>
              </w:rPr>
              <w:t>呈現現場醫療指揮官交接及指揮等演練。</w:t>
            </w:r>
          </w:p>
          <w:p w:rsidR="00B0731F" w:rsidRPr="00260259" w:rsidRDefault="00B0731F" w:rsidP="00A24103">
            <w:pPr>
              <w:widowControl/>
              <w:numPr>
                <w:ilvl w:val="0"/>
                <w:numId w:val="58"/>
              </w:numPr>
              <w:adjustRightInd w:val="0"/>
              <w:snapToGrid w:val="0"/>
              <w:spacing w:line="0" w:lineRule="atLeast"/>
              <w:rPr>
                <w:rFonts w:ascii="標楷體" w:eastAsia="標楷體" w:hAnsi="標楷體"/>
                <w:sz w:val="28"/>
                <w:szCs w:val="28"/>
              </w:rPr>
            </w:pPr>
            <w:r w:rsidRPr="00CD5CE9">
              <w:rPr>
                <w:rFonts w:ascii="標楷體" w:eastAsia="標楷體" w:hAnsi="標楷體" w:hint="eastAsia"/>
                <w:sz w:val="28"/>
                <w:szCs w:val="28"/>
              </w:rPr>
              <w:t>演習有邀請中華電信、紅十字會、自來水公司以及天然氣公司等一同演練。</w:t>
            </w:r>
          </w:p>
        </w:tc>
      </w:tr>
      <w:tr w:rsidR="00B0731F" w:rsidTr="00077D8B">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3741" w:type="dxa"/>
            <w:gridSpan w:val="2"/>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077D8B">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3741" w:type="dxa"/>
            <w:gridSpan w:val="2"/>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077D8B">
        <w:trPr>
          <w:cantSplit/>
          <w:trHeight w:val="179"/>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3741" w:type="dxa"/>
            <w:gridSpan w:val="2"/>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077D8B">
        <w:trPr>
          <w:cantSplit/>
          <w:trHeight w:val="755"/>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27"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3741" w:type="dxa"/>
            <w:gridSpan w:val="2"/>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077D8B">
        <w:trPr>
          <w:cantSplit/>
          <w:trHeight w:val="2591"/>
        </w:trPr>
        <w:tc>
          <w:tcPr>
            <w:tcW w:w="664"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045" w:type="dxa"/>
            <w:gridSpan w:val="6"/>
            <w:tcBorders>
              <w:top w:val="nil"/>
              <w:left w:val="nil"/>
              <w:bottom w:val="single" w:sz="12" w:space="0" w:color="auto"/>
              <w:right w:val="single" w:sz="12" w:space="0" w:color="auto"/>
            </w:tcBorders>
            <w:tcMar>
              <w:top w:w="0" w:type="dxa"/>
              <w:left w:w="28" w:type="dxa"/>
              <w:bottom w:w="0" w:type="dxa"/>
              <w:right w:w="28" w:type="dxa"/>
            </w:tcMar>
          </w:tcPr>
          <w:p w:rsidR="00B0731F" w:rsidRDefault="00B0731F" w:rsidP="00A24103">
            <w:pPr>
              <w:widowControl/>
              <w:numPr>
                <w:ilvl w:val="0"/>
                <w:numId w:val="81"/>
              </w:numPr>
              <w:spacing w:line="0" w:lineRule="atLeast"/>
              <w:jc w:val="both"/>
              <w:rPr>
                <w:rFonts w:ascii="標楷體" w:eastAsia="標楷體" w:hAnsi="標楷體"/>
                <w:sz w:val="32"/>
                <w:szCs w:val="32"/>
              </w:rPr>
            </w:pPr>
            <w:r>
              <w:rPr>
                <w:rFonts w:ascii="標楷體" w:eastAsia="標楷體" w:hAnsi="標楷體" w:hint="eastAsia"/>
                <w:sz w:val="32"/>
                <w:szCs w:val="32"/>
              </w:rPr>
              <w:t>優(缺)點：</w:t>
            </w:r>
          </w:p>
          <w:p w:rsidR="00B0731F" w:rsidRPr="003F3E24" w:rsidRDefault="00B0731F" w:rsidP="00A24103">
            <w:pPr>
              <w:widowControl/>
              <w:numPr>
                <w:ilvl w:val="0"/>
                <w:numId w:val="81"/>
              </w:numPr>
              <w:spacing w:line="0" w:lineRule="atLeast"/>
              <w:jc w:val="both"/>
              <w:rPr>
                <w:rFonts w:ascii="標楷體" w:eastAsia="標楷體" w:hAnsi="標楷體"/>
                <w:sz w:val="32"/>
                <w:szCs w:val="32"/>
              </w:rPr>
            </w:pPr>
            <w:r w:rsidRPr="003F3E24">
              <w:rPr>
                <w:rFonts w:ascii="標楷體" w:eastAsia="標楷體" w:hAnsi="標楷體" w:hint="eastAsia"/>
                <w:sz w:val="28"/>
                <w:szCs w:val="32"/>
              </w:rPr>
              <w:t>建議事項：</w:t>
            </w:r>
          </w:p>
          <w:p w:rsidR="00B0731F" w:rsidRDefault="00B0731F" w:rsidP="00B0731F">
            <w:pPr>
              <w:spacing w:line="0" w:lineRule="atLeast"/>
              <w:ind w:left="720"/>
              <w:jc w:val="both"/>
              <w:rPr>
                <w:rFonts w:ascii="標楷體" w:eastAsia="標楷體" w:hAnsi="標楷體"/>
                <w:sz w:val="32"/>
                <w:szCs w:val="32"/>
              </w:rPr>
            </w:pPr>
          </w:p>
        </w:tc>
      </w:tr>
    </w:tbl>
    <w:p w:rsidR="00077D8B" w:rsidRDefault="00077D8B">
      <w:r>
        <w:br w:type="page"/>
      </w:r>
    </w:p>
    <w:tbl>
      <w:tblPr>
        <w:tblpPr w:leftFromText="180" w:rightFromText="180" w:vertAnchor="text" w:tblpY="1"/>
        <w:tblOverlap w:val="never"/>
        <w:tblW w:w="9845" w:type="dxa"/>
        <w:tblInd w:w="-142" w:type="dxa"/>
        <w:tblCellMar>
          <w:left w:w="0" w:type="dxa"/>
          <w:right w:w="0" w:type="dxa"/>
        </w:tblCellMar>
        <w:tblLook w:val="04A0"/>
      </w:tblPr>
      <w:tblGrid>
        <w:gridCol w:w="664"/>
        <w:gridCol w:w="532"/>
        <w:gridCol w:w="145"/>
        <w:gridCol w:w="1411"/>
        <w:gridCol w:w="113"/>
        <w:gridCol w:w="797"/>
        <w:gridCol w:w="103"/>
        <w:gridCol w:w="1748"/>
        <w:gridCol w:w="388"/>
        <w:gridCol w:w="738"/>
        <w:gridCol w:w="58"/>
        <w:gridCol w:w="3012"/>
        <w:gridCol w:w="136"/>
      </w:tblGrid>
      <w:tr w:rsidR="00B0731F" w:rsidTr="00305DB9">
        <w:trPr>
          <w:gridAfter w:val="1"/>
          <w:wAfter w:w="136" w:type="dxa"/>
        </w:trPr>
        <w:tc>
          <w:tcPr>
            <w:tcW w:w="664" w:type="dxa"/>
            <w:vAlign w:val="center"/>
            <w:hideMark/>
          </w:tcPr>
          <w:p w:rsidR="00B0731F" w:rsidRDefault="00B0731F" w:rsidP="00B0731F">
            <w:pPr>
              <w:rPr>
                <w:sz w:val="20"/>
                <w:szCs w:val="20"/>
              </w:rPr>
            </w:pPr>
          </w:p>
        </w:tc>
        <w:tc>
          <w:tcPr>
            <w:tcW w:w="677" w:type="dxa"/>
            <w:gridSpan w:val="2"/>
            <w:vAlign w:val="center"/>
            <w:hideMark/>
          </w:tcPr>
          <w:p w:rsidR="00B0731F" w:rsidRDefault="00B0731F" w:rsidP="00B0731F">
            <w:pPr>
              <w:rPr>
                <w:sz w:val="20"/>
                <w:szCs w:val="20"/>
              </w:rPr>
            </w:pPr>
          </w:p>
        </w:tc>
        <w:tc>
          <w:tcPr>
            <w:tcW w:w="1524" w:type="dxa"/>
            <w:gridSpan w:val="2"/>
            <w:vAlign w:val="center"/>
            <w:hideMark/>
          </w:tcPr>
          <w:p w:rsidR="00B0731F" w:rsidRDefault="00B0731F" w:rsidP="00B0731F">
            <w:pPr>
              <w:rPr>
                <w:sz w:val="20"/>
                <w:szCs w:val="20"/>
              </w:rPr>
            </w:pPr>
          </w:p>
        </w:tc>
        <w:tc>
          <w:tcPr>
            <w:tcW w:w="900" w:type="dxa"/>
            <w:gridSpan w:val="2"/>
            <w:vAlign w:val="center"/>
            <w:hideMark/>
          </w:tcPr>
          <w:p w:rsidR="00B0731F" w:rsidRDefault="00B0731F" w:rsidP="00B0731F">
            <w:pPr>
              <w:rPr>
                <w:sz w:val="20"/>
                <w:szCs w:val="20"/>
              </w:rPr>
            </w:pPr>
          </w:p>
        </w:tc>
        <w:tc>
          <w:tcPr>
            <w:tcW w:w="1748" w:type="dxa"/>
            <w:vAlign w:val="center"/>
            <w:hideMark/>
          </w:tcPr>
          <w:p w:rsidR="00B0731F" w:rsidRDefault="00B0731F" w:rsidP="00B0731F">
            <w:pPr>
              <w:rPr>
                <w:sz w:val="20"/>
                <w:szCs w:val="20"/>
              </w:rPr>
            </w:pPr>
          </w:p>
        </w:tc>
        <w:tc>
          <w:tcPr>
            <w:tcW w:w="1184" w:type="dxa"/>
            <w:gridSpan w:val="3"/>
            <w:vAlign w:val="center"/>
            <w:hideMark/>
          </w:tcPr>
          <w:p w:rsidR="00B0731F" w:rsidRDefault="00B0731F" w:rsidP="00B0731F">
            <w:pPr>
              <w:rPr>
                <w:sz w:val="20"/>
                <w:szCs w:val="20"/>
              </w:rPr>
            </w:pPr>
          </w:p>
        </w:tc>
        <w:tc>
          <w:tcPr>
            <w:tcW w:w="3012" w:type="dxa"/>
            <w:vAlign w:val="center"/>
            <w:hideMark/>
          </w:tcPr>
          <w:p w:rsidR="00B0731F" w:rsidRDefault="00B0731F" w:rsidP="00B0731F">
            <w:pPr>
              <w:rPr>
                <w:sz w:val="20"/>
                <w:szCs w:val="20"/>
              </w:rPr>
            </w:pPr>
          </w:p>
        </w:tc>
      </w:tr>
      <w:tr w:rsidR="00B0731F" w:rsidTr="00305DB9">
        <w:trPr>
          <w:trHeight w:val="679"/>
        </w:trPr>
        <w:tc>
          <w:tcPr>
            <w:tcW w:w="9845" w:type="dxa"/>
            <w:gridSpan w:val="13"/>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B0731F" w:rsidTr="00305DB9">
        <w:trPr>
          <w:trHeight w:val="975"/>
        </w:trPr>
        <w:tc>
          <w:tcPr>
            <w:tcW w:w="664"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088" w:type="dxa"/>
            <w:gridSpan w:val="3"/>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臺東縣政府</w:t>
            </w:r>
          </w:p>
        </w:tc>
        <w:tc>
          <w:tcPr>
            <w:tcW w:w="910"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39" w:type="dxa"/>
            <w:gridSpan w:val="3"/>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23</w:t>
            </w:r>
            <w:r w:rsidRPr="00260259">
              <w:rPr>
                <w:rFonts w:ascii="標楷體" w:eastAsia="標楷體" w:hAnsi="標楷體" w:cs="標楷體" w:hint="eastAsia"/>
                <w:sz w:val="28"/>
                <w:szCs w:val="28"/>
              </w:rPr>
              <w:t>日</w:t>
            </w:r>
          </w:p>
        </w:tc>
        <w:tc>
          <w:tcPr>
            <w:tcW w:w="738"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206" w:type="dxa"/>
            <w:gridSpan w:val="3"/>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B0731F">
            <w:pPr>
              <w:spacing w:line="0" w:lineRule="atLeast"/>
              <w:jc w:val="center"/>
              <w:rPr>
                <w:rFonts w:ascii="標楷體" w:eastAsia="標楷體" w:hAnsi="標楷體"/>
                <w:sz w:val="28"/>
                <w:szCs w:val="28"/>
              </w:rPr>
            </w:pPr>
            <w:r w:rsidRPr="00FD268D">
              <w:rPr>
                <w:rFonts w:ascii="標楷體" w:eastAsia="標楷體" w:hAnsi="標楷體" w:hint="eastAsia"/>
                <w:sz w:val="28"/>
                <w:szCs w:val="28"/>
              </w:rPr>
              <w:t>醫事司</w:t>
            </w:r>
          </w:p>
        </w:tc>
      </w:tr>
      <w:tr w:rsidR="00B0731F" w:rsidTr="00305DB9">
        <w:trPr>
          <w:trHeight w:val="401"/>
        </w:trPr>
        <w:tc>
          <w:tcPr>
            <w:tcW w:w="664"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3944" w:type="dxa"/>
            <w:gridSpan w:val="4"/>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305DB9">
        <w:trPr>
          <w:cantSplit/>
        </w:trPr>
        <w:tc>
          <w:tcPr>
            <w:tcW w:w="664"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3944" w:type="dxa"/>
            <w:gridSpan w:val="4"/>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EF03E1" w:rsidRDefault="00B0731F" w:rsidP="00A24103">
            <w:pPr>
              <w:numPr>
                <w:ilvl w:val="0"/>
                <w:numId w:val="59"/>
              </w:numPr>
              <w:spacing w:line="300" w:lineRule="exact"/>
              <w:ind w:left="280" w:hangingChars="100" w:hanging="280"/>
              <w:rPr>
                <w:rFonts w:ascii="標楷體" w:eastAsia="標楷體" w:hAnsi="標楷體"/>
                <w:sz w:val="28"/>
                <w:szCs w:val="28"/>
              </w:rPr>
            </w:pPr>
            <w:r w:rsidRPr="00EF03E1">
              <w:rPr>
                <w:rFonts w:ascii="標楷體" w:eastAsia="標楷體" w:hAnsi="標楷體" w:hint="eastAsia"/>
                <w:sz w:val="28"/>
                <w:szCs w:val="28"/>
              </w:rPr>
              <w:t>演習內容與災害狀況想定與轄內災害潛勢相符。</w:t>
            </w:r>
          </w:p>
          <w:p w:rsidR="00B0731F" w:rsidRPr="000826EC" w:rsidRDefault="00B0731F" w:rsidP="00B0731F">
            <w:pPr>
              <w:snapToGrid w:val="0"/>
              <w:spacing w:line="0" w:lineRule="atLeast"/>
              <w:ind w:left="280" w:hangingChars="100" w:hanging="280"/>
              <w:rPr>
                <w:rFonts w:ascii="標楷體" w:eastAsia="標楷體" w:hAnsi="標楷體"/>
                <w:sz w:val="32"/>
                <w:szCs w:val="32"/>
              </w:rPr>
            </w:pPr>
            <w:r>
              <w:rPr>
                <w:rFonts w:ascii="標楷體" w:eastAsia="標楷體" w:hAnsi="標楷體" w:cstheme="minorBidi" w:hint="eastAsia"/>
                <w:sz w:val="28"/>
                <w:szCs w:val="28"/>
              </w:rPr>
              <w:t>2.</w:t>
            </w:r>
            <w:r w:rsidRPr="00EF03E1">
              <w:rPr>
                <w:rFonts w:ascii="標楷體" w:eastAsia="標楷體" w:hAnsi="標楷體" w:cstheme="minorBidi" w:hint="eastAsia"/>
                <w:sz w:val="28"/>
                <w:szCs w:val="28"/>
              </w:rPr>
              <w:t>演習手冊及參考資料可供評核人員充分瞭解演習情境設定及內容。</w:t>
            </w:r>
          </w:p>
        </w:tc>
      </w:tr>
      <w:tr w:rsidR="00B0731F" w:rsidTr="00305DB9">
        <w:trPr>
          <w:cantSplit/>
          <w:trHeight w:val="498"/>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3944" w:type="dxa"/>
            <w:gridSpan w:val="4"/>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305DB9">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3944" w:type="dxa"/>
            <w:gridSpan w:val="4"/>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305DB9">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3944" w:type="dxa"/>
            <w:gridSpan w:val="4"/>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305DB9">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3944" w:type="dxa"/>
            <w:gridSpan w:val="4"/>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305DB9">
        <w:trPr>
          <w:cantSplit/>
          <w:trHeight w:val="717"/>
        </w:trPr>
        <w:tc>
          <w:tcPr>
            <w:tcW w:w="664"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3944" w:type="dxa"/>
            <w:gridSpan w:val="4"/>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A24103">
            <w:pPr>
              <w:numPr>
                <w:ilvl w:val="0"/>
                <w:numId w:val="60"/>
              </w:numPr>
              <w:spacing w:line="300" w:lineRule="exact"/>
              <w:ind w:left="280" w:hangingChars="100" w:hanging="280"/>
              <w:rPr>
                <w:rFonts w:ascii="標楷體" w:eastAsia="標楷體" w:hAnsi="標楷體"/>
                <w:sz w:val="28"/>
                <w:szCs w:val="28"/>
              </w:rPr>
            </w:pPr>
            <w:r w:rsidRPr="00A92828">
              <w:rPr>
                <w:rFonts w:ascii="標楷體" w:eastAsia="標楷體" w:hAnsi="標楷體" w:hint="eastAsia"/>
                <w:sz w:val="28"/>
                <w:szCs w:val="28"/>
              </w:rPr>
              <w:t>演習過程與演習計畫及書面參考資料相符。</w:t>
            </w:r>
          </w:p>
          <w:p w:rsidR="00B0731F" w:rsidRPr="00711F84" w:rsidRDefault="00B0731F" w:rsidP="00A24103">
            <w:pPr>
              <w:numPr>
                <w:ilvl w:val="0"/>
                <w:numId w:val="60"/>
              </w:numPr>
              <w:spacing w:line="300" w:lineRule="exact"/>
              <w:ind w:left="280" w:hangingChars="100" w:hanging="280"/>
              <w:rPr>
                <w:rFonts w:ascii="標楷體" w:eastAsia="標楷體" w:hAnsi="標楷體"/>
                <w:sz w:val="28"/>
                <w:szCs w:val="28"/>
              </w:rPr>
            </w:pPr>
            <w:r w:rsidRPr="00A92828">
              <w:rPr>
                <w:rFonts w:ascii="標楷體" w:eastAsia="標楷體" w:hAnsi="標楷體" w:cstheme="minorBidi" w:hint="eastAsia"/>
                <w:sz w:val="28"/>
                <w:szCs w:val="28"/>
              </w:rPr>
              <w:t>惟急救站(救護站)之檢傷有檢傷區區域規劃，但未見檢傷分類作業處理，輕傷病患自己就定位。</w:t>
            </w:r>
          </w:p>
        </w:tc>
      </w:tr>
      <w:tr w:rsidR="00B0731F" w:rsidTr="00305DB9">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3944" w:type="dxa"/>
            <w:gridSpan w:val="4"/>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305DB9">
        <w:trPr>
          <w:cantSplit/>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3944" w:type="dxa"/>
            <w:gridSpan w:val="4"/>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305DB9">
        <w:trPr>
          <w:cantSplit/>
          <w:trHeight w:val="179"/>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3944" w:type="dxa"/>
            <w:gridSpan w:val="4"/>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305DB9">
        <w:trPr>
          <w:cantSplit/>
          <w:trHeight w:val="755"/>
        </w:trPr>
        <w:tc>
          <w:tcPr>
            <w:tcW w:w="664"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3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70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3944" w:type="dxa"/>
            <w:gridSpan w:val="4"/>
            <w:vMerge/>
            <w:tcBorders>
              <w:top w:val="nil"/>
              <w:left w:val="nil"/>
              <w:bottom w:val="single" w:sz="8" w:space="0" w:color="auto"/>
              <w:right w:val="single" w:sz="12" w:space="0" w:color="auto"/>
            </w:tcBorders>
            <w:vAlign w:val="center"/>
          </w:tcPr>
          <w:p w:rsidR="00B0731F" w:rsidRDefault="00B0731F" w:rsidP="00B0731F">
            <w:pPr>
              <w:rPr>
                <w:rFonts w:ascii="標楷體" w:eastAsia="標楷體" w:hAnsi="標楷體"/>
                <w:sz w:val="32"/>
                <w:szCs w:val="32"/>
              </w:rPr>
            </w:pPr>
          </w:p>
        </w:tc>
      </w:tr>
      <w:tr w:rsidR="00B0731F" w:rsidTr="00305DB9">
        <w:trPr>
          <w:cantSplit/>
          <w:trHeight w:val="2305"/>
        </w:trPr>
        <w:tc>
          <w:tcPr>
            <w:tcW w:w="664"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181" w:type="dxa"/>
            <w:gridSpan w:val="12"/>
            <w:tcBorders>
              <w:top w:val="nil"/>
              <w:left w:val="nil"/>
              <w:bottom w:val="single" w:sz="12" w:space="0" w:color="auto"/>
              <w:right w:val="single" w:sz="12" w:space="0" w:color="auto"/>
            </w:tcBorders>
            <w:tcMar>
              <w:top w:w="0" w:type="dxa"/>
              <w:left w:w="28" w:type="dxa"/>
              <w:bottom w:w="0" w:type="dxa"/>
              <w:right w:w="28" w:type="dxa"/>
            </w:tcMar>
          </w:tcPr>
          <w:p w:rsidR="00B0731F" w:rsidRPr="00694571" w:rsidRDefault="00B0731F" w:rsidP="00B0731F">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優(缺)點：演習過程與演習計畫及書面參考資料相符。惟急救站(救護站)之檢傷分類作業處理應列入，以強化病患處理時效。</w:t>
            </w:r>
          </w:p>
        </w:tc>
      </w:tr>
    </w:tbl>
    <w:p w:rsidR="00305DB9" w:rsidRDefault="00305DB9"/>
    <w:p w:rsidR="00305DB9" w:rsidRDefault="00305DB9">
      <w:pPr>
        <w:widowControl/>
      </w:pPr>
      <w:r>
        <w:br w:type="page"/>
      </w:r>
    </w:p>
    <w:tbl>
      <w:tblPr>
        <w:tblpPr w:leftFromText="180" w:rightFromText="180" w:vertAnchor="text" w:horzAnchor="margin" w:tblpY="107"/>
        <w:tblOverlap w:val="never"/>
        <w:tblW w:w="9845" w:type="dxa"/>
        <w:tblCellMar>
          <w:left w:w="0" w:type="dxa"/>
          <w:right w:w="0" w:type="dxa"/>
        </w:tblCellMar>
        <w:tblLook w:val="04A0"/>
      </w:tblPr>
      <w:tblGrid>
        <w:gridCol w:w="664"/>
        <w:gridCol w:w="392"/>
        <w:gridCol w:w="140"/>
        <w:gridCol w:w="1444"/>
        <w:gridCol w:w="112"/>
        <w:gridCol w:w="808"/>
        <w:gridCol w:w="102"/>
        <w:gridCol w:w="1776"/>
        <w:gridCol w:w="393"/>
        <w:gridCol w:w="808"/>
        <w:gridCol w:w="83"/>
        <w:gridCol w:w="2776"/>
        <w:gridCol w:w="347"/>
      </w:tblGrid>
      <w:tr w:rsidR="00305DB9" w:rsidTr="00305DB9">
        <w:tc>
          <w:tcPr>
            <w:tcW w:w="664" w:type="dxa"/>
            <w:vAlign w:val="center"/>
            <w:hideMark/>
          </w:tcPr>
          <w:p w:rsidR="00305DB9" w:rsidRDefault="00305DB9" w:rsidP="00305DB9">
            <w:pPr>
              <w:rPr>
                <w:sz w:val="20"/>
                <w:szCs w:val="20"/>
              </w:rPr>
            </w:pPr>
          </w:p>
          <w:p w:rsidR="00305DB9" w:rsidRDefault="00305DB9" w:rsidP="00305DB9">
            <w:pPr>
              <w:rPr>
                <w:sz w:val="20"/>
                <w:szCs w:val="20"/>
              </w:rPr>
            </w:pPr>
          </w:p>
        </w:tc>
        <w:tc>
          <w:tcPr>
            <w:tcW w:w="532" w:type="dxa"/>
            <w:gridSpan w:val="2"/>
            <w:vAlign w:val="center"/>
            <w:hideMark/>
          </w:tcPr>
          <w:p w:rsidR="00305DB9" w:rsidRDefault="00305DB9" w:rsidP="00305DB9">
            <w:pPr>
              <w:rPr>
                <w:sz w:val="20"/>
                <w:szCs w:val="20"/>
              </w:rPr>
            </w:pPr>
          </w:p>
        </w:tc>
        <w:tc>
          <w:tcPr>
            <w:tcW w:w="1556" w:type="dxa"/>
            <w:gridSpan w:val="2"/>
            <w:vAlign w:val="center"/>
            <w:hideMark/>
          </w:tcPr>
          <w:p w:rsidR="00305DB9" w:rsidRDefault="00305DB9" w:rsidP="00305DB9">
            <w:pPr>
              <w:rPr>
                <w:sz w:val="20"/>
                <w:szCs w:val="20"/>
              </w:rPr>
            </w:pPr>
          </w:p>
        </w:tc>
        <w:tc>
          <w:tcPr>
            <w:tcW w:w="910" w:type="dxa"/>
            <w:gridSpan w:val="2"/>
            <w:vAlign w:val="center"/>
            <w:hideMark/>
          </w:tcPr>
          <w:p w:rsidR="00305DB9" w:rsidRDefault="00305DB9" w:rsidP="00305DB9">
            <w:pPr>
              <w:rPr>
                <w:sz w:val="20"/>
                <w:szCs w:val="20"/>
              </w:rPr>
            </w:pPr>
          </w:p>
        </w:tc>
        <w:tc>
          <w:tcPr>
            <w:tcW w:w="1776" w:type="dxa"/>
            <w:vAlign w:val="center"/>
            <w:hideMark/>
          </w:tcPr>
          <w:p w:rsidR="00305DB9" w:rsidRDefault="00305DB9" w:rsidP="00305DB9">
            <w:pPr>
              <w:rPr>
                <w:sz w:val="20"/>
                <w:szCs w:val="20"/>
              </w:rPr>
            </w:pPr>
          </w:p>
        </w:tc>
        <w:tc>
          <w:tcPr>
            <w:tcW w:w="1201" w:type="dxa"/>
            <w:gridSpan w:val="2"/>
            <w:vAlign w:val="center"/>
            <w:hideMark/>
          </w:tcPr>
          <w:p w:rsidR="00305DB9" w:rsidRDefault="00305DB9" w:rsidP="00305DB9">
            <w:pPr>
              <w:rPr>
                <w:sz w:val="20"/>
                <w:szCs w:val="20"/>
              </w:rPr>
            </w:pPr>
          </w:p>
        </w:tc>
        <w:tc>
          <w:tcPr>
            <w:tcW w:w="3206" w:type="dxa"/>
            <w:gridSpan w:val="3"/>
            <w:vAlign w:val="center"/>
            <w:hideMark/>
          </w:tcPr>
          <w:p w:rsidR="00305DB9" w:rsidRDefault="00305DB9" w:rsidP="00305DB9">
            <w:pPr>
              <w:rPr>
                <w:sz w:val="20"/>
                <w:szCs w:val="20"/>
              </w:rPr>
            </w:pPr>
          </w:p>
        </w:tc>
      </w:tr>
      <w:tr w:rsidR="00305DB9" w:rsidTr="00305DB9">
        <w:trPr>
          <w:gridAfter w:val="1"/>
          <w:wAfter w:w="347" w:type="dxa"/>
          <w:trHeight w:val="679"/>
        </w:trPr>
        <w:tc>
          <w:tcPr>
            <w:tcW w:w="9498" w:type="dxa"/>
            <w:gridSpan w:val="12"/>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305DB9" w:rsidTr="00305DB9">
        <w:trPr>
          <w:gridAfter w:val="1"/>
          <w:wAfter w:w="347" w:type="dxa"/>
          <w:trHeight w:val="976"/>
        </w:trPr>
        <w:tc>
          <w:tcPr>
            <w:tcW w:w="664"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305DB9">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1976" w:type="dxa"/>
            <w:gridSpan w:val="3"/>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305DB9">
            <w:pPr>
              <w:spacing w:line="0" w:lineRule="atLeast"/>
              <w:jc w:val="center"/>
              <w:rPr>
                <w:rFonts w:ascii="標楷體" w:eastAsia="標楷體" w:hAnsi="標楷體"/>
                <w:sz w:val="28"/>
                <w:szCs w:val="28"/>
              </w:rPr>
            </w:pPr>
            <w:r>
              <w:rPr>
                <w:rFonts w:ascii="標楷體" w:eastAsia="標楷體" w:hAnsi="標楷體" w:hint="eastAsia"/>
                <w:sz w:val="28"/>
                <w:szCs w:val="28"/>
              </w:rPr>
              <w:t>雲林縣政府</w:t>
            </w:r>
          </w:p>
        </w:tc>
        <w:tc>
          <w:tcPr>
            <w:tcW w:w="920"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305DB9">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71" w:type="dxa"/>
            <w:gridSpan w:val="3"/>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305DB9">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年3月24日</w:t>
            </w:r>
          </w:p>
        </w:tc>
        <w:tc>
          <w:tcPr>
            <w:tcW w:w="891"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305DB9">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305DB9" w:rsidRPr="00260259" w:rsidRDefault="00305DB9" w:rsidP="00305DB9">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776" w:type="dxa"/>
            <w:tcBorders>
              <w:top w:val="nil"/>
              <w:left w:val="nil"/>
              <w:bottom w:val="single" w:sz="8" w:space="0" w:color="auto"/>
              <w:right w:val="single" w:sz="12" w:space="0" w:color="auto"/>
            </w:tcBorders>
            <w:tcMar>
              <w:top w:w="0" w:type="dxa"/>
              <w:left w:w="28" w:type="dxa"/>
              <w:bottom w:w="0" w:type="dxa"/>
              <w:right w:w="28" w:type="dxa"/>
            </w:tcMar>
            <w:vAlign w:val="center"/>
          </w:tcPr>
          <w:p w:rsidR="00305DB9" w:rsidRDefault="00305DB9" w:rsidP="00305DB9">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305DB9" w:rsidRPr="00260259" w:rsidRDefault="00305DB9" w:rsidP="00305DB9">
            <w:pPr>
              <w:spacing w:line="0" w:lineRule="atLeast"/>
              <w:jc w:val="center"/>
              <w:rPr>
                <w:rFonts w:ascii="標楷體" w:eastAsia="標楷體" w:hAnsi="標楷體"/>
                <w:sz w:val="28"/>
                <w:szCs w:val="28"/>
              </w:rPr>
            </w:pPr>
            <w:r w:rsidRPr="00FD268D">
              <w:rPr>
                <w:rFonts w:ascii="標楷體" w:eastAsia="標楷體" w:hAnsi="標楷體" w:hint="eastAsia"/>
                <w:sz w:val="28"/>
                <w:szCs w:val="28"/>
              </w:rPr>
              <w:t>醫事司</w:t>
            </w:r>
          </w:p>
        </w:tc>
      </w:tr>
      <w:tr w:rsidR="00305DB9" w:rsidTr="00305DB9">
        <w:trPr>
          <w:gridAfter w:val="1"/>
          <w:wAfter w:w="347" w:type="dxa"/>
          <w:trHeight w:val="401"/>
        </w:trPr>
        <w:tc>
          <w:tcPr>
            <w:tcW w:w="664"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3667" w:type="dxa"/>
            <w:gridSpan w:val="3"/>
            <w:tcBorders>
              <w:top w:val="nil"/>
              <w:left w:val="nil"/>
              <w:bottom w:val="single" w:sz="8" w:space="0" w:color="auto"/>
              <w:right w:val="single" w:sz="12" w:space="0" w:color="auto"/>
            </w:tcBorders>
            <w:tcMar>
              <w:top w:w="0" w:type="dxa"/>
              <w:left w:w="28" w:type="dxa"/>
              <w:bottom w:w="0" w:type="dxa"/>
              <w:right w:w="28" w:type="dxa"/>
            </w:tcMar>
            <w:vAlign w:val="center"/>
            <w:hideMark/>
          </w:tcPr>
          <w:p w:rsidR="00305DB9" w:rsidRDefault="00305DB9" w:rsidP="00305DB9">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305DB9" w:rsidTr="00305DB9">
        <w:trPr>
          <w:gridAfter w:val="1"/>
          <w:wAfter w:w="347" w:type="dxa"/>
          <w:cantSplit/>
        </w:trPr>
        <w:tc>
          <w:tcPr>
            <w:tcW w:w="664"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305DB9" w:rsidRDefault="00305DB9" w:rsidP="00305DB9">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305DB9" w:rsidRDefault="00305DB9" w:rsidP="00305DB9">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305DB9" w:rsidRDefault="00305DB9" w:rsidP="00305DB9">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3667" w:type="dxa"/>
            <w:gridSpan w:val="3"/>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305DB9" w:rsidRPr="00694571" w:rsidRDefault="00305DB9" w:rsidP="00305DB9">
            <w:pPr>
              <w:snapToGrid w:val="0"/>
              <w:spacing w:line="0" w:lineRule="atLeast"/>
              <w:ind w:left="280" w:hangingChars="100" w:hanging="280"/>
              <w:rPr>
                <w:rFonts w:ascii="標楷體" w:eastAsia="標楷體" w:hAnsi="標楷體"/>
                <w:sz w:val="28"/>
                <w:szCs w:val="28"/>
              </w:rPr>
            </w:pPr>
            <w:r w:rsidRPr="00694571">
              <w:rPr>
                <w:rFonts w:ascii="標楷體" w:eastAsia="標楷體" w:hAnsi="標楷體"/>
                <w:sz w:val="28"/>
                <w:szCs w:val="28"/>
              </w:rPr>
              <w:t>無</w:t>
            </w:r>
          </w:p>
        </w:tc>
      </w:tr>
      <w:tr w:rsidR="00305DB9" w:rsidTr="00305DB9">
        <w:trPr>
          <w:gridAfter w:val="1"/>
          <w:wAfter w:w="347" w:type="dxa"/>
          <w:cantSplit/>
          <w:trHeight w:val="498"/>
        </w:trPr>
        <w:tc>
          <w:tcPr>
            <w:tcW w:w="664" w:type="dxa"/>
            <w:vMerge/>
            <w:tcBorders>
              <w:top w:val="nil"/>
              <w:left w:val="single" w:sz="12" w:space="0" w:color="auto"/>
              <w:bottom w:val="single" w:sz="8" w:space="0" w:color="auto"/>
              <w:right w:val="single" w:sz="8" w:space="0" w:color="auto"/>
            </w:tcBorders>
            <w:vAlign w:val="center"/>
            <w:hideMark/>
          </w:tcPr>
          <w:p w:rsidR="00305DB9" w:rsidRDefault="00305DB9" w:rsidP="00305DB9">
            <w:pPr>
              <w:rPr>
                <w:rFonts w:ascii="標楷體" w:eastAsia="標楷體" w:hAnsi="標楷體"/>
                <w:sz w:val="32"/>
                <w:szCs w:val="32"/>
              </w:rPr>
            </w:pP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3667" w:type="dxa"/>
            <w:gridSpan w:val="3"/>
            <w:vMerge/>
            <w:tcBorders>
              <w:top w:val="nil"/>
              <w:left w:val="nil"/>
              <w:bottom w:val="single" w:sz="8" w:space="0" w:color="auto"/>
              <w:right w:val="single" w:sz="12" w:space="0" w:color="auto"/>
            </w:tcBorders>
            <w:vAlign w:val="center"/>
          </w:tcPr>
          <w:p w:rsidR="00305DB9" w:rsidRDefault="00305DB9" w:rsidP="00305DB9">
            <w:pPr>
              <w:rPr>
                <w:rFonts w:ascii="標楷體" w:eastAsia="標楷體" w:hAnsi="標楷體"/>
                <w:sz w:val="32"/>
                <w:szCs w:val="32"/>
              </w:rPr>
            </w:pPr>
          </w:p>
        </w:tc>
      </w:tr>
      <w:tr w:rsidR="00305DB9" w:rsidTr="00305DB9">
        <w:trPr>
          <w:gridAfter w:val="1"/>
          <w:wAfter w:w="347" w:type="dxa"/>
          <w:cantSplit/>
        </w:trPr>
        <w:tc>
          <w:tcPr>
            <w:tcW w:w="664" w:type="dxa"/>
            <w:vMerge/>
            <w:tcBorders>
              <w:top w:val="nil"/>
              <w:left w:val="single" w:sz="12" w:space="0" w:color="auto"/>
              <w:bottom w:val="single" w:sz="8" w:space="0" w:color="auto"/>
              <w:right w:val="single" w:sz="8" w:space="0" w:color="auto"/>
            </w:tcBorders>
            <w:vAlign w:val="center"/>
            <w:hideMark/>
          </w:tcPr>
          <w:p w:rsidR="00305DB9" w:rsidRDefault="00305DB9" w:rsidP="00305DB9">
            <w:pPr>
              <w:rPr>
                <w:rFonts w:ascii="標楷體" w:eastAsia="標楷體" w:hAnsi="標楷體"/>
                <w:sz w:val="32"/>
                <w:szCs w:val="32"/>
              </w:rPr>
            </w:pP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3667" w:type="dxa"/>
            <w:gridSpan w:val="3"/>
            <w:vMerge/>
            <w:tcBorders>
              <w:top w:val="nil"/>
              <w:left w:val="nil"/>
              <w:bottom w:val="single" w:sz="8" w:space="0" w:color="auto"/>
              <w:right w:val="single" w:sz="12" w:space="0" w:color="auto"/>
            </w:tcBorders>
            <w:vAlign w:val="center"/>
          </w:tcPr>
          <w:p w:rsidR="00305DB9" w:rsidRDefault="00305DB9" w:rsidP="00305DB9">
            <w:pPr>
              <w:rPr>
                <w:rFonts w:ascii="標楷體" w:eastAsia="標楷體" w:hAnsi="標楷體"/>
                <w:sz w:val="32"/>
                <w:szCs w:val="32"/>
              </w:rPr>
            </w:pPr>
          </w:p>
        </w:tc>
      </w:tr>
      <w:tr w:rsidR="00305DB9" w:rsidTr="00305DB9">
        <w:trPr>
          <w:gridAfter w:val="1"/>
          <w:wAfter w:w="347" w:type="dxa"/>
          <w:cantSplit/>
        </w:trPr>
        <w:tc>
          <w:tcPr>
            <w:tcW w:w="664" w:type="dxa"/>
            <w:vMerge/>
            <w:tcBorders>
              <w:top w:val="nil"/>
              <w:left w:val="single" w:sz="12" w:space="0" w:color="auto"/>
              <w:bottom w:val="single" w:sz="8" w:space="0" w:color="auto"/>
              <w:right w:val="single" w:sz="8" w:space="0" w:color="auto"/>
            </w:tcBorders>
            <w:vAlign w:val="center"/>
            <w:hideMark/>
          </w:tcPr>
          <w:p w:rsidR="00305DB9" w:rsidRDefault="00305DB9" w:rsidP="00305DB9">
            <w:pPr>
              <w:rPr>
                <w:rFonts w:ascii="標楷體" w:eastAsia="標楷體" w:hAnsi="標楷體"/>
                <w:sz w:val="32"/>
                <w:szCs w:val="32"/>
              </w:rPr>
            </w:pP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3667" w:type="dxa"/>
            <w:gridSpan w:val="3"/>
            <w:vMerge/>
            <w:tcBorders>
              <w:top w:val="nil"/>
              <w:left w:val="nil"/>
              <w:bottom w:val="single" w:sz="8" w:space="0" w:color="auto"/>
              <w:right w:val="single" w:sz="12" w:space="0" w:color="auto"/>
            </w:tcBorders>
            <w:vAlign w:val="center"/>
          </w:tcPr>
          <w:p w:rsidR="00305DB9" w:rsidRDefault="00305DB9" w:rsidP="00305DB9">
            <w:pPr>
              <w:rPr>
                <w:rFonts w:ascii="標楷體" w:eastAsia="標楷體" w:hAnsi="標楷體"/>
                <w:sz w:val="32"/>
                <w:szCs w:val="32"/>
              </w:rPr>
            </w:pPr>
          </w:p>
        </w:tc>
      </w:tr>
      <w:tr w:rsidR="00305DB9" w:rsidTr="00305DB9">
        <w:trPr>
          <w:gridAfter w:val="1"/>
          <w:wAfter w:w="347" w:type="dxa"/>
          <w:cantSplit/>
        </w:trPr>
        <w:tc>
          <w:tcPr>
            <w:tcW w:w="664" w:type="dxa"/>
            <w:vMerge/>
            <w:tcBorders>
              <w:top w:val="nil"/>
              <w:left w:val="single" w:sz="12" w:space="0" w:color="auto"/>
              <w:bottom w:val="single" w:sz="8" w:space="0" w:color="auto"/>
              <w:right w:val="single" w:sz="8" w:space="0" w:color="auto"/>
            </w:tcBorders>
            <w:vAlign w:val="center"/>
            <w:hideMark/>
          </w:tcPr>
          <w:p w:rsidR="00305DB9" w:rsidRDefault="00305DB9" w:rsidP="00305DB9">
            <w:pPr>
              <w:rPr>
                <w:rFonts w:ascii="標楷體" w:eastAsia="標楷體" w:hAnsi="標楷體"/>
                <w:sz w:val="32"/>
                <w:szCs w:val="32"/>
              </w:rPr>
            </w:pP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3667" w:type="dxa"/>
            <w:gridSpan w:val="3"/>
            <w:vMerge/>
            <w:tcBorders>
              <w:top w:val="nil"/>
              <w:left w:val="nil"/>
              <w:bottom w:val="single" w:sz="8" w:space="0" w:color="auto"/>
              <w:right w:val="single" w:sz="12" w:space="0" w:color="auto"/>
            </w:tcBorders>
            <w:vAlign w:val="center"/>
          </w:tcPr>
          <w:p w:rsidR="00305DB9" w:rsidRDefault="00305DB9" w:rsidP="00305DB9">
            <w:pPr>
              <w:rPr>
                <w:rFonts w:ascii="標楷體" w:eastAsia="標楷體" w:hAnsi="標楷體"/>
                <w:sz w:val="32"/>
                <w:szCs w:val="32"/>
              </w:rPr>
            </w:pPr>
          </w:p>
        </w:tc>
      </w:tr>
      <w:tr w:rsidR="00305DB9" w:rsidTr="00305DB9">
        <w:trPr>
          <w:gridAfter w:val="1"/>
          <w:wAfter w:w="347" w:type="dxa"/>
          <w:cantSplit/>
          <w:trHeight w:val="717"/>
        </w:trPr>
        <w:tc>
          <w:tcPr>
            <w:tcW w:w="664"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305DB9" w:rsidRDefault="00305DB9" w:rsidP="00305DB9">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305DB9" w:rsidRDefault="00305DB9" w:rsidP="00305DB9">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305DB9" w:rsidRDefault="00305DB9" w:rsidP="00305DB9">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3667" w:type="dxa"/>
            <w:gridSpan w:val="3"/>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305DB9" w:rsidRPr="00711F84" w:rsidRDefault="00305DB9" w:rsidP="00305DB9">
            <w:pPr>
              <w:snapToGrid w:val="0"/>
              <w:spacing w:line="0" w:lineRule="atLeast"/>
              <w:ind w:left="280" w:hangingChars="100" w:hanging="280"/>
              <w:jc w:val="both"/>
              <w:rPr>
                <w:rFonts w:ascii="標楷體" w:eastAsia="標楷體" w:hAnsi="標楷體"/>
                <w:sz w:val="28"/>
                <w:szCs w:val="28"/>
              </w:rPr>
            </w:pPr>
            <w:r>
              <w:rPr>
                <w:rFonts w:ascii="標楷體" w:eastAsia="標楷體" w:hAnsi="標楷體"/>
                <w:sz w:val="28"/>
                <w:szCs w:val="28"/>
              </w:rPr>
              <w:t>無</w:t>
            </w:r>
          </w:p>
        </w:tc>
      </w:tr>
      <w:tr w:rsidR="00305DB9" w:rsidTr="00305DB9">
        <w:trPr>
          <w:gridAfter w:val="1"/>
          <w:wAfter w:w="347" w:type="dxa"/>
          <w:cantSplit/>
        </w:trPr>
        <w:tc>
          <w:tcPr>
            <w:tcW w:w="664" w:type="dxa"/>
            <w:vMerge/>
            <w:tcBorders>
              <w:top w:val="nil"/>
              <w:left w:val="single" w:sz="12" w:space="0" w:color="auto"/>
              <w:bottom w:val="single" w:sz="8" w:space="0" w:color="auto"/>
              <w:right w:val="single" w:sz="8" w:space="0" w:color="auto"/>
            </w:tcBorders>
            <w:vAlign w:val="center"/>
            <w:hideMark/>
          </w:tcPr>
          <w:p w:rsidR="00305DB9" w:rsidRDefault="00305DB9" w:rsidP="00305DB9">
            <w:pPr>
              <w:rPr>
                <w:rFonts w:ascii="標楷體" w:eastAsia="標楷體" w:hAnsi="標楷體"/>
                <w:sz w:val="32"/>
                <w:szCs w:val="32"/>
              </w:rPr>
            </w:pP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3667" w:type="dxa"/>
            <w:gridSpan w:val="3"/>
            <w:vMerge/>
            <w:tcBorders>
              <w:top w:val="nil"/>
              <w:left w:val="nil"/>
              <w:bottom w:val="single" w:sz="8" w:space="0" w:color="auto"/>
              <w:right w:val="single" w:sz="12" w:space="0" w:color="auto"/>
            </w:tcBorders>
            <w:vAlign w:val="center"/>
          </w:tcPr>
          <w:p w:rsidR="00305DB9" w:rsidRDefault="00305DB9" w:rsidP="00305DB9">
            <w:pPr>
              <w:rPr>
                <w:rFonts w:ascii="標楷體" w:eastAsia="標楷體" w:hAnsi="標楷體"/>
                <w:sz w:val="32"/>
                <w:szCs w:val="32"/>
              </w:rPr>
            </w:pPr>
          </w:p>
        </w:tc>
      </w:tr>
      <w:tr w:rsidR="00305DB9" w:rsidTr="00305DB9">
        <w:trPr>
          <w:gridAfter w:val="1"/>
          <w:wAfter w:w="347" w:type="dxa"/>
          <w:cantSplit/>
        </w:trPr>
        <w:tc>
          <w:tcPr>
            <w:tcW w:w="664" w:type="dxa"/>
            <w:vMerge/>
            <w:tcBorders>
              <w:top w:val="nil"/>
              <w:left w:val="single" w:sz="12" w:space="0" w:color="auto"/>
              <w:bottom w:val="single" w:sz="8" w:space="0" w:color="auto"/>
              <w:right w:val="single" w:sz="8" w:space="0" w:color="auto"/>
            </w:tcBorders>
            <w:vAlign w:val="center"/>
            <w:hideMark/>
          </w:tcPr>
          <w:p w:rsidR="00305DB9" w:rsidRDefault="00305DB9" w:rsidP="00305DB9">
            <w:pPr>
              <w:rPr>
                <w:rFonts w:ascii="標楷體" w:eastAsia="標楷體" w:hAnsi="標楷體"/>
                <w:sz w:val="32"/>
                <w:szCs w:val="32"/>
              </w:rPr>
            </w:pP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3667" w:type="dxa"/>
            <w:gridSpan w:val="3"/>
            <w:vMerge/>
            <w:tcBorders>
              <w:top w:val="nil"/>
              <w:left w:val="nil"/>
              <w:bottom w:val="single" w:sz="8" w:space="0" w:color="auto"/>
              <w:right w:val="single" w:sz="12" w:space="0" w:color="auto"/>
            </w:tcBorders>
            <w:vAlign w:val="center"/>
          </w:tcPr>
          <w:p w:rsidR="00305DB9" w:rsidRDefault="00305DB9" w:rsidP="00305DB9">
            <w:pPr>
              <w:rPr>
                <w:rFonts w:ascii="標楷體" w:eastAsia="標楷體" w:hAnsi="標楷體"/>
                <w:sz w:val="32"/>
                <w:szCs w:val="32"/>
              </w:rPr>
            </w:pPr>
          </w:p>
        </w:tc>
      </w:tr>
      <w:tr w:rsidR="00305DB9" w:rsidTr="00305DB9">
        <w:trPr>
          <w:gridAfter w:val="1"/>
          <w:wAfter w:w="347" w:type="dxa"/>
          <w:cantSplit/>
          <w:trHeight w:val="179"/>
        </w:trPr>
        <w:tc>
          <w:tcPr>
            <w:tcW w:w="664" w:type="dxa"/>
            <w:vMerge/>
            <w:tcBorders>
              <w:top w:val="nil"/>
              <w:left w:val="single" w:sz="12" w:space="0" w:color="auto"/>
              <w:bottom w:val="single" w:sz="8" w:space="0" w:color="auto"/>
              <w:right w:val="single" w:sz="8" w:space="0" w:color="auto"/>
            </w:tcBorders>
            <w:vAlign w:val="center"/>
            <w:hideMark/>
          </w:tcPr>
          <w:p w:rsidR="00305DB9" w:rsidRDefault="00305DB9" w:rsidP="00305DB9">
            <w:pPr>
              <w:rPr>
                <w:rFonts w:ascii="標楷體" w:eastAsia="標楷體" w:hAnsi="標楷體"/>
                <w:sz w:val="32"/>
                <w:szCs w:val="32"/>
              </w:rPr>
            </w:pP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3667" w:type="dxa"/>
            <w:gridSpan w:val="3"/>
            <w:vMerge/>
            <w:tcBorders>
              <w:top w:val="nil"/>
              <w:left w:val="nil"/>
              <w:bottom w:val="single" w:sz="8" w:space="0" w:color="auto"/>
              <w:right w:val="single" w:sz="12" w:space="0" w:color="auto"/>
            </w:tcBorders>
            <w:vAlign w:val="center"/>
          </w:tcPr>
          <w:p w:rsidR="00305DB9" w:rsidRDefault="00305DB9" w:rsidP="00305DB9">
            <w:pPr>
              <w:rPr>
                <w:rFonts w:ascii="標楷體" w:eastAsia="標楷體" w:hAnsi="標楷體"/>
                <w:sz w:val="32"/>
                <w:szCs w:val="32"/>
              </w:rPr>
            </w:pPr>
          </w:p>
        </w:tc>
      </w:tr>
      <w:tr w:rsidR="00305DB9" w:rsidTr="00305DB9">
        <w:trPr>
          <w:gridAfter w:val="1"/>
          <w:wAfter w:w="347" w:type="dxa"/>
          <w:cantSplit/>
          <w:trHeight w:val="755"/>
        </w:trPr>
        <w:tc>
          <w:tcPr>
            <w:tcW w:w="664" w:type="dxa"/>
            <w:vMerge/>
            <w:tcBorders>
              <w:top w:val="nil"/>
              <w:left w:val="single" w:sz="12" w:space="0" w:color="auto"/>
              <w:bottom w:val="single" w:sz="8" w:space="0" w:color="auto"/>
              <w:right w:val="single" w:sz="8" w:space="0" w:color="auto"/>
            </w:tcBorders>
            <w:vAlign w:val="center"/>
            <w:hideMark/>
          </w:tcPr>
          <w:p w:rsidR="00305DB9" w:rsidRDefault="00305DB9" w:rsidP="00305DB9">
            <w:pPr>
              <w:rPr>
                <w:rFonts w:ascii="標楷體" w:eastAsia="標楷體" w:hAnsi="標楷體"/>
                <w:sz w:val="32"/>
                <w:szCs w:val="32"/>
              </w:rPr>
            </w:pPr>
          </w:p>
        </w:tc>
        <w:tc>
          <w:tcPr>
            <w:tcW w:w="39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305DB9">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775" w:type="dxa"/>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305DB9">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3667" w:type="dxa"/>
            <w:gridSpan w:val="3"/>
            <w:vMerge/>
            <w:tcBorders>
              <w:top w:val="nil"/>
              <w:left w:val="nil"/>
              <w:bottom w:val="single" w:sz="8" w:space="0" w:color="auto"/>
              <w:right w:val="single" w:sz="12" w:space="0" w:color="auto"/>
            </w:tcBorders>
            <w:vAlign w:val="center"/>
          </w:tcPr>
          <w:p w:rsidR="00305DB9" w:rsidRDefault="00305DB9" w:rsidP="00305DB9">
            <w:pPr>
              <w:rPr>
                <w:rFonts w:ascii="標楷體" w:eastAsia="標楷體" w:hAnsi="標楷體"/>
                <w:sz w:val="32"/>
                <w:szCs w:val="32"/>
              </w:rPr>
            </w:pPr>
          </w:p>
        </w:tc>
      </w:tr>
      <w:tr w:rsidR="00305DB9" w:rsidTr="00305DB9">
        <w:trPr>
          <w:gridAfter w:val="1"/>
          <w:wAfter w:w="347" w:type="dxa"/>
          <w:cantSplit/>
          <w:trHeight w:val="2266"/>
        </w:trPr>
        <w:tc>
          <w:tcPr>
            <w:tcW w:w="664"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305DB9" w:rsidRDefault="00305DB9" w:rsidP="00305DB9">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305DB9" w:rsidRDefault="00305DB9" w:rsidP="00305DB9">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305DB9" w:rsidRDefault="00305DB9" w:rsidP="00305DB9">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305DB9" w:rsidRDefault="00305DB9" w:rsidP="00305DB9">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8834" w:type="dxa"/>
            <w:gridSpan w:val="11"/>
            <w:tcBorders>
              <w:top w:val="nil"/>
              <w:left w:val="nil"/>
              <w:bottom w:val="single" w:sz="12" w:space="0" w:color="auto"/>
              <w:right w:val="single" w:sz="12" w:space="0" w:color="auto"/>
            </w:tcBorders>
            <w:tcMar>
              <w:top w:w="0" w:type="dxa"/>
              <w:left w:w="28" w:type="dxa"/>
              <w:bottom w:w="0" w:type="dxa"/>
              <w:right w:w="28" w:type="dxa"/>
            </w:tcMar>
          </w:tcPr>
          <w:p w:rsidR="00305DB9" w:rsidRPr="00694571" w:rsidRDefault="00305DB9" w:rsidP="00305DB9">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優點：有聘請專家進行實地演練之自我考核。</w:t>
            </w:r>
          </w:p>
          <w:p w:rsidR="00305DB9" w:rsidRPr="00694571" w:rsidRDefault="00305DB9" w:rsidP="00305DB9">
            <w:pPr>
              <w:spacing w:line="0" w:lineRule="atLeast"/>
              <w:jc w:val="both"/>
              <w:rPr>
                <w:rFonts w:ascii="標楷體" w:eastAsia="標楷體" w:hAnsi="標楷體"/>
                <w:sz w:val="28"/>
                <w:szCs w:val="28"/>
              </w:rPr>
            </w:pPr>
            <w:r w:rsidRPr="00694571">
              <w:rPr>
                <w:rFonts w:ascii="標楷體" w:eastAsia="標楷體" w:hAnsi="標楷體" w:hint="eastAsia"/>
                <w:sz w:val="28"/>
                <w:szCs w:val="28"/>
              </w:rPr>
              <w:t>缺點：大量傷病患事件除成立應變小組，啟動醫療網外，宜通報中央衛生主管機關。</w:t>
            </w:r>
          </w:p>
          <w:p w:rsidR="00305DB9" w:rsidRPr="00694571" w:rsidRDefault="00305DB9" w:rsidP="00305DB9">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建議事項：病人分流宜考量醫院緊急醫療能力分級評定之等級，以及時間距離等因素，做更適當的安排。</w:t>
            </w:r>
          </w:p>
          <w:p w:rsidR="00305DB9" w:rsidRPr="00694571" w:rsidRDefault="00305DB9" w:rsidP="00305DB9">
            <w:pPr>
              <w:spacing w:line="0" w:lineRule="atLeast"/>
              <w:ind w:left="720"/>
              <w:jc w:val="both"/>
              <w:rPr>
                <w:rFonts w:ascii="標楷體" w:eastAsia="標楷體" w:hAnsi="標楷體"/>
                <w:sz w:val="28"/>
                <w:szCs w:val="28"/>
              </w:rPr>
            </w:pPr>
          </w:p>
        </w:tc>
      </w:tr>
    </w:tbl>
    <w:p w:rsidR="00305DB9" w:rsidRDefault="00305DB9"/>
    <w:p w:rsidR="00305DB9" w:rsidRDefault="00305DB9">
      <w:pPr>
        <w:widowControl/>
      </w:pPr>
      <w:r>
        <w:br w:type="page"/>
      </w:r>
    </w:p>
    <w:tbl>
      <w:tblPr>
        <w:tblW w:w="10207" w:type="dxa"/>
        <w:jc w:val="center"/>
        <w:tblInd w:w="-114" w:type="dxa"/>
        <w:tblCellMar>
          <w:left w:w="0" w:type="dxa"/>
          <w:right w:w="0" w:type="dxa"/>
        </w:tblCellMar>
        <w:tblLook w:val="04A0"/>
      </w:tblPr>
      <w:tblGrid>
        <w:gridCol w:w="722"/>
        <w:gridCol w:w="586"/>
        <w:gridCol w:w="1546"/>
        <w:gridCol w:w="892"/>
        <w:gridCol w:w="2208"/>
        <w:gridCol w:w="721"/>
        <w:gridCol w:w="3532"/>
      </w:tblGrid>
      <w:tr w:rsidR="00305DB9" w:rsidTr="00B13951">
        <w:trPr>
          <w:trHeight w:val="679"/>
          <w:jc w:val="center"/>
        </w:trPr>
        <w:tc>
          <w:tcPr>
            <w:tcW w:w="10207" w:type="dxa"/>
            <w:gridSpan w:val="7"/>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305DB9" w:rsidTr="00B13951">
        <w:trPr>
          <w:trHeight w:val="975"/>
          <w:jc w:val="center"/>
        </w:trPr>
        <w:tc>
          <w:tcPr>
            <w:tcW w:w="722"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305DB9" w:rsidRPr="002767E8" w:rsidRDefault="00305DB9" w:rsidP="00B1395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受</w:t>
            </w:r>
            <w:r>
              <w:rPr>
                <w:rFonts w:ascii="標楷體" w:eastAsia="標楷體" w:hAnsi="標楷體" w:hint="eastAsia"/>
                <w:sz w:val="32"/>
                <w:szCs w:val="32"/>
              </w:rPr>
              <w:t>評</w:t>
            </w:r>
            <w:r w:rsidRPr="00FD268D">
              <w:rPr>
                <w:rFonts w:ascii="標楷體" w:eastAsia="標楷體" w:hAnsi="標楷體" w:cs="標楷體" w:hint="eastAsia"/>
                <w:sz w:val="28"/>
                <w:szCs w:val="28"/>
              </w:rPr>
              <w:t>單位</w:t>
            </w:r>
          </w:p>
        </w:tc>
        <w:tc>
          <w:tcPr>
            <w:tcW w:w="2132"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767E8" w:rsidRDefault="00305DB9" w:rsidP="00B1395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嘉義市政府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767E8" w:rsidRDefault="00305DB9" w:rsidP="00B1395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日期</w:t>
            </w:r>
          </w:p>
        </w:tc>
        <w:tc>
          <w:tcPr>
            <w:tcW w:w="2208" w:type="dxa"/>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FD268D" w:rsidRDefault="00305DB9" w:rsidP="00B1395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FD268D">
              <w:rPr>
                <w:rFonts w:ascii="標楷體" w:eastAsia="標楷體" w:hAnsi="標楷體" w:hint="eastAsia"/>
                <w:sz w:val="28"/>
                <w:szCs w:val="28"/>
              </w:rPr>
              <w:t>104年3月26日</w:t>
            </w:r>
          </w:p>
        </w:tc>
        <w:tc>
          <w:tcPr>
            <w:tcW w:w="721" w:type="dxa"/>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767E8" w:rsidRDefault="00305DB9" w:rsidP="00B1395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評核</w:t>
            </w:r>
          </w:p>
          <w:p w:rsidR="00305DB9" w:rsidRPr="002767E8" w:rsidRDefault="00305DB9" w:rsidP="00B1395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單位</w:t>
            </w:r>
          </w:p>
        </w:tc>
        <w:tc>
          <w:tcPr>
            <w:tcW w:w="3532" w:type="dxa"/>
            <w:tcBorders>
              <w:top w:val="nil"/>
              <w:left w:val="nil"/>
              <w:bottom w:val="single" w:sz="8" w:space="0" w:color="auto"/>
              <w:right w:val="single" w:sz="12" w:space="0" w:color="auto"/>
            </w:tcBorders>
            <w:tcMar>
              <w:top w:w="0" w:type="dxa"/>
              <w:left w:w="28" w:type="dxa"/>
              <w:bottom w:w="0" w:type="dxa"/>
              <w:right w:w="28" w:type="dxa"/>
            </w:tcMar>
            <w:vAlign w:val="center"/>
          </w:tcPr>
          <w:p w:rsidR="00305DB9" w:rsidRPr="002767E8" w:rsidRDefault="00305DB9" w:rsidP="00B1395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center"/>
              <w:rPr>
                <w:rFonts w:ascii="標楷體" w:eastAsia="標楷體" w:hAnsi="標楷體"/>
                <w:sz w:val="32"/>
                <w:szCs w:val="32"/>
              </w:rPr>
            </w:pPr>
            <w:r w:rsidRPr="002767E8">
              <w:rPr>
                <w:rFonts w:ascii="標楷體" w:eastAsia="標楷體" w:hAnsi="標楷體" w:hint="eastAsia"/>
                <w:sz w:val="32"/>
                <w:szCs w:val="32"/>
              </w:rPr>
              <w:t>衛生福利部</w:t>
            </w:r>
          </w:p>
          <w:p w:rsidR="00305DB9" w:rsidRPr="002767E8" w:rsidRDefault="00305DB9" w:rsidP="00B1395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center"/>
              <w:rPr>
                <w:rFonts w:ascii="標楷體" w:eastAsia="標楷體" w:hAnsi="標楷體"/>
                <w:sz w:val="32"/>
                <w:szCs w:val="32"/>
              </w:rPr>
            </w:pPr>
            <w:r w:rsidRPr="00FD268D">
              <w:rPr>
                <w:rFonts w:ascii="標楷體" w:eastAsia="標楷體" w:hAnsi="標楷體" w:hint="eastAsia"/>
                <w:sz w:val="32"/>
                <w:szCs w:val="32"/>
              </w:rPr>
              <w:t>醫事司</w:t>
            </w:r>
          </w:p>
        </w:tc>
      </w:tr>
      <w:tr w:rsidR="00305DB9" w:rsidTr="00B13951">
        <w:trPr>
          <w:trHeight w:val="401"/>
          <w:jc w:val="center"/>
        </w:trPr>
        <w:tc>
          <w:tcPr>
            <w:tcW w:w="722"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4253" w:type="dxa"/>
            <w:gridSpan w:val="2"/>
            <w:tcBorders>
              <w:top w:val="nil"/>
              <w:left w:val="nil"/>
              <w:bottom w:val="single" w:sz="8" w:space="0" w:color="auto"/>
              <w:right w:val="single" w:sz="12"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305DB9" w:rsidTr="00B13951">
        <w:trPr>
          <w:cantSplit/>
          <w:jc w:val="center"/>
        </w:trPr>
        <w:tc>
          <w:tcPr>
            <w:tcW w:w="722"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4253"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305DB9" w:rsidRPr="00694571" w:rsidRDefault="00305DB9" w:rsidP="00B13951">
            <w:pPr>
              <w:snapToGrid w:val="0"/>
              <w:spacing w:line="0" w:lineRule="atLeast"/>
              <w:ind w:left="280" w:hangingChars="100" w:hanging="280"/>
              <w:rPr>
                <w:rFonts w:ascii="標楷體" w:eastAsia="標楷體" w:hAnsi="標楷體"/>
                <w:sz w:val="28"/>
                <w:szCs w:val="28"/>
              </w:rPr>
            </w:pPr>
            <w:r w:rsidRPr="00694571">
              <w:rPr>
                <w:rFonts w:ascii="標楷體" w:eastAsia="標楷體" w:hAnsi="標楷體" w:hint="eastAsia"/>
                <w:sz w:val="28"/>
                <w:szCs w:val="28"/>
              </w:rPr>
              <w:t>1.演習內容與災害狀況想定與轄內災害潛勢相符。</w:t>
            </w:r>
          </w:p>
          <w:p w:rsidR="00305DB9" w:rsidRPr="00694571" w:rsidRDefault="00305DB9" w:rsidP="00B13951">
            <w:pPr>
              <w:snapToGrid w:val="0"/>
              <w:spacing w:line="0" w:lineRule="atLeast"/>
              <w:ind w:left="280" w:hangingChars="100" w:hanging="280"/>
              <w:rPr>
                <w:rFonts w:ascii="標楷體" w:eastAsia="標楷體" w:hAnsi="標楷體"/>
                <w:sz w:val="28"/>
                <w:szCs w:val="28"/>
              </w:rPr>
            </w:pPr>
            <w:r w:rsidRPr="00694571">
              <w:rPr>
                <w:rFonts w:ascii="標楷體" w:eastAsia="標楷體" w:hAnsi="標楷體" w:hint="eastAsia"/>
                <w:sz w:val="28"/>
                <w:szCs w:val="28"/>
              </w:rPr>
              <w:t>2.有提供演習手冊。</w:t>
            </w:r>
          </w:p>
          <w:p w:rsidR="00305DB9" w:rsidRPr="00694571" w:rsidRDefault="00305DB9" w:rsidP="00B13951">
            <w:pPr>
              <w:snapToGrid w:val="0"/>
              <w:spacing w:line="0" w:lineRule="atLeast"/>
              <w:ind w:left="280" w:hangingChars="100" w:hanging="280"/>
              <w:rPr>
                <w:rFonts w:ascii="標楷體" w:eastAsia="標楷體" w:hAnsi="標楷體"/>
                <w:sz w:val="28"/>
                <w:szCs w:val="28"/>
              </w:rPr>
            </w:pPr>
            <w:r w:rsidRPr="00694571">
              <w:rPr>
                <w:rFonts w:ascii="標楷體" w:eastAsia="標楷體" w:hAnsi="標楷體" w:hint="eastAsia"/>
                <w:sz w:val="28"/>
                <w:szCs w:val="28"/>
              </w:rPr>
              <w:t>3.演習流程與標準作業程序相符</w:t>
            </w:r>
          </w:p>
        </w:tc>
      </w:tr>
      <w:tr w:rsidR="00305DB9" w:rsidTr="00B13951">
        <w:trPr>
          <w:cantSplit/>
          <w:trHeight w:val="498"/>
          <w:jc w:val="center"/>
        </w:trPr>
        <w:tc>
          <w:tcPr>
            <w:tcW w:w="722" w:type="dxa"/>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4253" w:type="dxa"/>
            <w:gridSpan w:val="2"/>
            <w:vMerge/>
            <w:tcBorders>
              <w:top w:val="nil"/>
              <w:left w:val="nil"/>
              <w:bottom w:val="single" w:sz="8" w:space="0" w:color="auto"/>
              <w:right w:val="single" w:sz="12" w:space="0" w:color="auto"/>
            </w:tcBorders>
            <w:vAlign w:val="center"/>
          </w:tcPr>
          <w:p w:rsidR="00305DB9" w:rsidRPr="00694571" w:rsidRDefault="00305DB9" w:rsidP="00B13951">
            <w:pPr>
              <w:rPr>
                <w:rFonts w:ascii="標楷體" w:eastAsia="標楷體" w:hAnsi="標楷體"/>
                <w:sz w:val="28"/>
                <w:szCs w:val="28"/>
              </w:rPr>
            </w:pPr>
          </w:p>
        </w:tc>
      </w:tr>
      <w:tr w:rsidR="00305DB9" w:rsidTr="00B13951">
        <w:trPr>
          <w:cantSplit/>
          <w:jc w:val="center"/>
        </w:trPr>
        <w:tc>
          <w:tcPr>
            <w:tcW w:w="722" w:type="dxa"/>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4253" w:type="dxa"/>
            <w:gridSpan w:val="2"/>
            <w:vMerge/>
            <w:tcBorders>
              <w:top w:val="nil"/>
              <w:left w:val="nil"/>
              <w:bottom w:val="single" w:sz="8" w:space="0" w:color="auto"/>
              <w:right w:val="single" w:sz="12" w:space="0" w:color="auto"/>
            </w:tcBorders>
            <w:vAlign w:val="center"/>
          </w:tcPr>
          <w:p w:rsidR="00305DB9" w:rsidRPr="00694571" w:rsidRDefault="00305DB9" w:rsidP="00B13951">
            <w:pPr>
              <w:rPr>
                <w:rFonts w:ascii="標楷體" w:eastAsia="標楷體" w:hAnsi="標楷體"/>
                <w:sz w:val="28"/>
                <w:szCs w:val="28"/>
              </w:rPr>
            </w:pPr>
          </w:p>
        </w:tc>
      </w:tr>
      <w:tr w:rsidR="00305DB9" w:rsidTr="00B13951">
        <w:trPr>
          <w:cantSplit/>
          <w:jc w:val="center"/>
        </w:trPr>
        <w:tc>
          <w:tcPr>
            <w:tcW w:w="722" w:type="dxa"/>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4253" w:type="dxa"/>
            <w:gridSpan w:val="2"/>
            <w:vMerge/>
            <w:tcBorders>
              <w:top w:val="nil"/>
              <w:left w:val="nil"/>
              <w:bottom w:val="single" w:sz="8" w:space="0" w:color="auto"/>
              <w:right w:val="single" w:sz="12" w:space="0" w:color="auto"/>
            </w:tcBorders>
            <w:vAlign w:val="center"/>
          </w:tcPr>
          <w:p w:rsidR="00305DB9" w:rsidRPr="00694571" w:rsidRDefault="00305DB9" w:rsidP="00B13951">
            <w:pPr>
              <w:rPr>
                <w:rFonts w:ascii="標楷體" w:eastAsia="標楷體" w:hAnsi="標楷體"/>
                <w:sz w:val="28"/>
                <w:szCs w:val="28"/>
              </w:rPr>
            </w:pPr>
          </w:p>
        </w:tc>
      </w:tr>
      <w:tr w:rsidR="00305DB9" w:rsidTr="00B13951">
        <w:trPr>
          <w:cantSplit/>
          <w:jc w:val="center"/>
        </w:trPr>
        <w:tc>
          <w:tcPr>
            <w:tcW w:w="722" w:type="dxa"/>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4253" w:type="dxa"/>
            <w:gridSpan w:val="2"/>
            <w:vMerge/>
            <w:tcBorders>
              <w:top w:val="nil"/>
              <w:left w:val="nil"/>
              <w:bottom w:val="single" w:sz="8" w:space="0" w:color="auto"/>
              <w:right w:val="single" w:sz="12" w:space="0" w:color="auto"/>
            </w:tcBorders>
            <w:vAlign w:val="center"/>
          </w:tcPr>
          <w:p w:rsidR="00305DB9" w:rsidRPr="00694571" w:rsidRDefault="00305DB9" w:rsidP="00B13951">
            <w:pPr>
              <w:rPr>
                <w:rFonts w:ascii="標楷體" w:eastAsia="標楷體" w:hAnsi="標楷體"/>
                <w:sz w:val="28"/>
                <w:szCs w:val="28"/>
              </w:rPr>
            </w:pPr>
          </w:p>
        </w:tc>
      </w:tr>
      <w:tr w:rsidR="00305DB9" w:rsidTr="00B13951">
        <w:trPr>
          <w:cantSplit/>
          <w:trHeight w:val="717"/>
          <w:jc w:val="center"/>
        </w:trPr>
        <w:tc>
          <w:tcPr>
            <w:tcW w:w="722"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4253"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305DB9" w:rsidRPr="00694571" w:rsidRDefault="00305DB9" w:rsidP="00A24103">
            <w:pPr>
              <w:numPr>
                <w:ilvl w:val="0"/>
                <w:numId w:val="61"/>
              </w:numPr>
              <w:snapToGrid w:val="0"/>
              <w:spacing w:line="300" w:lineRule="exact"/>
              <w:jc w:val="both"/>
              <w:rPr>
                <w:rFonts w:ascii="標楷體" w:eastAsia="標楷體" w:hAnsi="標楷體"/>
                <w:sz w:val="28"/>
                <w:szCs w:val="28"/>
              </w:rPr>
            </w:pPr>
            <w:r w:rsidRPr="00694571">
              <w:rPr>
                <w:rFonts w:ascii="標楷體" w:eastAsia="標楷體" w:hAnsi="標楷體" w:hint="eastAsia"/>
                <w:sz w:val="28"/>
                <w:szCs w:val="28"/>
              </w:rPr>
              <w:t>演習過程災害應變中心指揮官全程參與。</w:t>
            </w:r>
          </w:p>
          <w:p w:rsidR="00305DB9" w:rsidRPr="00694571" w:rsidRDefault="00305DB9" w:rsidP="00A24103">
            <w:pPr>
              <w:numPr>
                <w:ilvl w:val="0"/>
                <w:numId w:val="61"/>
              </w:numPr>
              <w:snapToGrid w:val="0"/>
              <w:spacing w:line="30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p w:rsidR="00305DB9" w:rsidRPr="00694571" w:rsidRDefault="00305DB9" w:rsidP="00B13951">
            <w:pPr>
              <w:snapToGrid w:val="0"/>
              <w:spacing w:line="0" w:lineRule="atLeast"/>
              <w:ind w:left="280" w:hangingChars="100" w:hanging="280"/>
              <w:jc w:val="both"/>
              <w:rPr>
                <w:rFonts w:ascii="標楷體" w:eastAsia="標楷體" w:hAnsi="標楷體"/>
                <w:sz w:val="28"/>
                <w:szCs w:val="28"/>
              </w:rPr>
            </w:pPr>
            <w:r w:rsidRPr="00694571">
              <w:rPr>
                <w:rFonts w:ascii="標楷體" w:eastAsia="標楷體" w:hAnsi="標楷體" w:cstheme="minorBidi" w:hint="eastAsia"/>
                <w:sz w:val="28"/>
                <w:szCs w:val="28"/>
              </w:rPr>
              <w:t>3.運用民防醫護大隊、急救責任醫院、民間救護車公司等民、物力進行演練。</w:t>
            </w:r>
          </w:p>
        </w:tc>
      </w:tr>
      <w:tr w:rsidR="00305DB9" w:rsidTr="00B13951">
        <w:trPr>
          <w:cantSplit/>
          <w:jc w:val="center"/>
        </w:trPr>
        <w:tc>
          <w:tcPr>
            <w:tcW w:w="722" w:type="dxa"/>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4253" w:type="dxa"/>
            <w:gridSpan w:val="2"/>
            <w:vMerge/>
            <w:tcBorders>
              <w:top w:val="nil"/>
              <w:left w:val="nil"/>
              <w:bottom w:val="single" w:sz="8" w:space="0" w:color="auto"/>
              <w:right w:val="single" w:sz="12" w:space="0" w:color="auto"/>
            </w:tcBorders>
            <w:vAlign w:val="center"/>
          </w:tcPr>
          <w:p w:rsidR="00305DB9" w:rsidRPr="00694571" w:rsidRDefault="00305DB9" w:rsidP="00B13951">
            <w:pPr>
              <w:rPr>
                <w:rFonts w:ascii="標楷體" w:eastAsia="標楷體" w:hAnsi="標楷體"/>
                <w:sz w:val="28"/>
                <w:szCs w:val="28"/>
              </w:rPr>
            </w:pPr>
          </w:p>
        </w:tc>
      </w:tr>
      <w:tr w:rsidR="00305DB9" w:rsidTr="00B13951">
        <w:trPr>
          <w:cantSplit/>
          <w:jc w:val="center"/>
        </w:trPr>
        <w:tc>
          <w:tcPr>
            <w:tcW w:w="722" w:type="dxa"/>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4253" w:type="dxa"/>
            <w:gridSpan w:val="2"/>
            <w:vMerge/>
            <w:tcBorders>
              <w:top w:val="nil"/>
              <w:left w:val="nil"/>
              <w:bottom w:val="single" w:sz="8" w:space="0" w:color="auto"/>
              <w:right w:val="single" w:sz="12" w:space="0" w:color="auto"/>
            </w:tcBorders>
            <w:vAlign w:val="center"/>
          </w:tcPr>
          <w:p w:rsidR="00305DB9" w:rsidRPr="00694571" w:rsidRDefault="00305DB9" w:rsidP="00B13951">
            <w:pPr>
              <w:rPr>
                <w:rFonts w:ascii="標楷體" w:eastAsia="標楷體" w:hAnsi="標楷體"/>
                <w:sz w:val="28"/>
                <w:szCs w:val="28"/>
              </w:rPr>
            </w:pPr>
          </w:p>
        </w:tc>
      </w:tr>
      <w:tr w:rsidR="00305DB9" w:rsidTr="00B13951">
        <w:trPr>
          <w:cantSplit/>
          <w:trHeight w:val="179"/>
          <w:jc w:val="center"/>
        </w:trPr>
        <w:tc>
          <w:tcPr>
            <w:tcW w:w="722" w:type="dxa"/>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4253" w:type="dxa"/>
            <w:gridSpan w:val="2"/>
            <w:vMerge/>
            <w:tcBorders>
              <w:top w:val="nil"/>
              <w:left w:val="nil"/>
              <w:bottom w:val="single" w:sz="8" w:space="0" w:color="auto"/>
              <w:right w:val="single" w:sz="12" w:space="0" w:color="auto"/>
            </w:tcBorders>
            <w:vAlign w:val="center"/>
          </w:tcPr>
          <w:p w:rsidR="00305DB9" w:rsidRPr="00694571" w:rsidRDefault="00305DB9" w:rsidP="00B13951">
            <w:pPr>
              <w:rPr>
                <w:rFonts w:ascii="標楷體" w:eastAsia="標楷體" w:hAnsi="標楷體"/>
                <w:sz w:val="28"/>
                <w:szCs w:val="28"/>
              </w:rPr>
            </w:pPr>
          </w:p>
        </w:tc>
      </w:tr>
      <w:tr w:rsidR="00305DB9" w:rsidTr="00B13951">
        <w:trPr>
          <w:cantSplit/>
          <w:trHeight w:val="755"/>
          <w:jc w:val="center"/>
        </w:trPr>
        <w:tc>
          <w:tcPr>
            <w:tcW w:w="722" w:type="dxa"/>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4253" w:type="dxa"/>
            <w:gridSpan w:val="2"/>
            <w:vMerge/>
            <w:tcBorders>
              <w:top w:val="nil"/>
              <w:left w:val="nil"/>
              <w:bottom w:val="single" w:sz="8" w:space="0" w:color="auto"/>
              <w:right w:val="single" w:sz="12" w:space="0" w:color="auto"/>
            </w:tcBorders>
            <w:vAlign w:val="center"/>
          </w:tcPr>
          <w:p w:rsidR="00305DB9" w:rsidRPr="00694571" w:rsidRDefault="00305DB9" w:rsidP="00B13951">
            <w:pPr>
              <w:rPr>
                <w:rFonts w:ascii="標楷體" w:eastAsia="標楷體" w:hAnsi="標楷體"/>
                <w:sz w:val="28"/>
                <w:szCs w:val="28"/>
              </w:rPr>
            </w:pPr>
          </w:p>
        </w:tc>
      </w:tr>
      <w:tr w:rsidR="00305DB9" w:rsidTr="00B13951">
        <w:trPr>
          <w:cantSplit/>
          <w:trHeight w:val="3088"/>
          <w:jc w:val="center"/>
        </w:trPr>
        <w:tc>
          <w:tcPr>
            <w:tcW w:w="722"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485" w:type="dxa"/>
            <w:gridSpan w:val="6"/>
            <w:tcBorders>
              <w:top w:val="nil"/>
              <w:left w:val="nil"/>
              <w:bottom w:val="single" w:sz="12" w:space="0" w:color="auto"/>
              <w:right w:val="single" w:sz="12" w:space="0" w:color="auto"/>
            </w:tcBorders>
            <w:tcMar>
              <w:top w:w="0" w:type="dxa"/>
              <w:left w:w="28" w:type="dxa"/>
              <w:bottom w:w="0" w:type="dxa"/>
              <w:right w:w="28" w:type="dxa"/>
            </w:tcMar>
          </w:tcPr>
          <w:p w:rsidR="00305DB9" w:rsidRPr="00694571" w:rsidRDefault="00305DB9" w:rsidP="00B13951">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優點：演習過程災害應變中心指揮官市長全程參與並親自帶領指揮救災，激勵整體演練人員士氣。</w:t>
            </w:r>
          </w:p>
        </w:tc>
      </w:tr>
    </w:tbl>
    <w:p w:rsidR="00305DB9" w:rsidRDefault="00305DB9"/>
    <w:p w:rsidR="00305DB9" w:rsidRDefault="00305DB9">
      <w:pPr>
        <w:widowControl/>
      </w:pPr>
      <w:r>
        <w:br w:type="page"/>
      </w:r>
    </w:p>
    <w:tbl>
      <w:tblPr>
        <w:tblW w:w="10207" w:type="dxa"/>
        <w:jc w:val="center"/>
        <w:tblInd w:w="-114" w:type="dxa"/>
        <w:tblCellMar>
          <w:left w:w="0" w:type="dxa"/>
          <w:right w:w="0" w:type="dxa"/>
        </w:tblCellMar>
        <w:tblLook w:val="04A0"/>
      </w:tblPr>
      <w:tblGrid>
        <w:gridCol w:w="653"/>
        <w:gridCol w:w="655"/>
        <w:gridCol w:w="1546"/>
        <w:gridCol w:w="892"/>
        <w:gridCol w:w="2208"/>
        <w:gridCol w:w="721"/>
        <w:gridCol w:w="3532"/>
      </w:tblGrid>
      <w:tr w:rsidR="00305DB9" w:rsidTr="00B13951">
        <w:trPr>
          <w:trHeight w:val="679"/>
          <w:jc w:val="center"/>
        </w:trPr>
        <w:tc>
          <w:tcPr>
            <w:tcW w:w="10207" w:type="dxa"/>
            <w:gridSpan w:val="7"/>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305DB9" w:rsidTr="00B13951">
        <w:trPr>
          <w:trHeight w:val="834"/>
          <w:jc w:val="center"/>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201"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B13951">
            <w:pPr>
              <w:spacing w:line="0" w:lineRule="atLeast"/>
              <w:jc w:val="center"/>
              <w:rPr>
                <w:rFonts w:ascii="標楷體" w:eastAsia="標楷體" w:hAnsi="標楷體"/>
                <w:sz w:val="28"/>
                <w:szCs w:val="28"/>
              </w:rPr>
            </w:pPr>
            <w:r>
              <w:rPr>
                <w:rFonts w:ascii="標楷體" w:eastAsia="標楷體" w:hAnsi="標楷體" w:hint="eastAsia"/>
                <w:sz w:val="28"/>
                <w:szCs w:val="28"/>
              </w:rPr>
              <w:t>新竹市政府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8" w:type="dxa"/>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27</w:t>
            </w:r>
            <w:r w:rsidRPr="00260259">
              <w:rPr>
                <w:rFonts w:ascii="標楷體" w:eastAsia="標楷體" w:hAnsi="標楷體" w:cs="標楷體" w:hint="eastAsia"/>
                <w:sz w:val="28"/>
                <w:szCs w:val="28"/>
              </w:rPr>
              <w:t>日</w:t>
            </w:r>
          </w:p>
        </w:tc>
        <w:tc>
          <w:tcPr>
            <w:tcW w:w="721" w:type="dxa"/>
            <w:tcBorders>
              <w:top w:val="nil"/>
              <w:left w:val="nil"/>
              <w:bottom w:val="single" w:sz="8" w:space="0" w:color="auto"/>
              <w:right w:val="single" w:sz="8" w:space="0" w:color="auto"/>
            </w:tcBorders>
            <w:tcMar>
              <w:top w:w="0" w:type="dxa"/>
              <w:left w:w="28" w:type="dxa"/>
              <w:bottom w:w="0" w:type="dxa"/>
              <w:right w:w="28" w:type="dxa"/>
            </w:tcMar>
            <w:vAlign w:val="center"/>
          </w:tcPr>
          <w:p w:rsidR="00305DB9" w:rsidRPr="00260259" w:rsidRDefault="00305DB9"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305DB9" w:rsidRPr="00260259" w:rsidRDefault="00305DB9"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532" w:type="dxa"/>
            <w:tcBorders>
              <w:top w:val="nil"/>
              <w:left w:val="nil"/>
              <w:bottom w:val="single" w:sz="8" w:space="0" w:color="auto"/>
              <w:right w:val="single" w:sz="12" w:space="0" w:color="auto"/>
            </w:tcBorders>
            <w:tcMar>
              <w:top w:w="0" w:type="dxa"/>
              <w:left w:w="28" w:type="dxa"/>
              <w:bottom w:w="0" w:type="dxa"/>
              <w:right w:w="28" w:type="dxa"/>
            </w:tcMar>
            <w:vAlign w:val="center"/>
          </w:tcPr>
          <w:p w:rsidR="00305DB9" w:rsidRDefault="00305DB9"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305DB9" w:rsidRPr="00260259" w:rsidRDefault="00305DB9" w:rsidP="00B13951">
            <w:pPr>
              <w:spacing w:line="0" w:lineRule="atLeast"/>
              <w:jc w:val="center"/>
              <w:rPr>
                <w:rFonts w:ascii="標楷體" w:eastAsia="標楷體" w:hAnsi="標楷體"/>
                <w:sz w:val="28"/>
                <w:szCs w:val="28"/>
              </w:rPr>
            </w:pPr>
            <w:r>
              <w:rPr>
                <w:rFonts w:ascii="標楷體" w:eastAsia="標楷體" w:hAnsi="標楷體"/>
                <w:sz w:val="28"/>
                <w:szCs w:val="28"/>
              </w:rPr>
              <w:t>醫事司</w:t>
            </w:r>
          </w:p>
        </w:tc>
      </w:tr>
      <w:tr w:rsidR="00305DB9" w:rsidTr="00B13951">
        <w:trPr>
          <w:trHeight w:val="401"/>
          <w:jc w:val="center"/>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4253" w:type="dxa"/>
            <w:gridSpan w:val="2"/>
            <w:tcBorders>
              <w:top w:val="nil"/>
              <w:left w:val="nil"/>
              <w:bottom w:val="single" w:sz="8" w:space="0" w:color="auto"/>
              <w:right w:val="single" w:sz="12"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305DB9" w:rsidTr="00B13951">
        <w:trPr>
          <w:cantSplit/>
          <w:jc w:val="center"/>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4253"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305DB9" w:rsidRPr="00996D5D" w:rsidRDefault="00305DB9" w:rsidP="00A24103">
            <w:pPr>
              <w:numPr>
                <w:ilvl w:val="0"/>
                <w:numId w:val="62"/>
              </w:numPr>
              <w:snapToGrid w:val="0"/>
              <w:spacing w:line="300" w:lineRule="exact"/>
              <w:ind w:left="280" w:hangingChars="100" w:hanging="280"/>
              <w:jc w:val="both"/>
              <w:rPr>
                <w:rFonts w:ascii="標楷體" w:eastAsia="標楷體" w:hAnsi="標楷體"/>
                <w:color w:val="103015" w:themeColor="text1"/>
                <w:sz w:val="28"/>
                <w:szCs w:val="28"/>
              </w:rPr>
            </w:pPr>
            <w:r w:rsidRPr="00996D5D">
              <w:rPr>
                <w:rFonts w:ascii="標楷體" w:eastAsia="標楷體" w:hAnsi="標楷體" w:hint="eastAsia"/>
                <w:sz w:val="28"/>
                <w:szCs w:val="28"/>
              </w:rPr>
              <w:t>災情想定震災造成重大傷亡，需後送重傷患者至鄰近縣市醫學中心，惟未述明醫院名稱。</w:t>
            </w:r>
          </w:p>
          <w:p w:rsidR="00305DB9" w:rsidRPr="000826EC" w:rsidRDefault="00305DB9" w:rsidP="00B13951">
            <w:pPr>
              <w:snapToGrid w:val="0"/>
              <w:spacing w:line="0" w:lineRule="atLeast"/>
              <w:ind w:left="280" w:hangingChars="100" w:hanging="280"/>
              <w:rPr>
                <w:rFonts w:ascii="標楷體" w:eastAsia="標楷體" w:hAnsi="標楷體"/>
                <w:sz w:val="32"/>
                <w:szCs w:val="32"/>
              </w:rPr>
            </w:pPr>
            <w:r>
              <w:rPr>
                <w:rFonts w:ascii="標楷體" w:eastAsia="標楷體" w:hAnsi="標楷體" w:cstheme="minorBidi" w:hint="eastAsia"/>
                <w:color w:val="103015" w:themeColor="text1"/>
                <w:sz w:val="28"/>
                <w:szCs w:val="28"/>
              </w:rPr>
              <w:t>2.</w:t>
            </w:r>
            <w:r w:rsidRPr="00996D5D">
              <w:rPr>
                <w:rFonts w:ascii="標楷體" w:eastAsia="標楷體" w:hAnsi="標楷體" w:cstheme="minorBidi" w:hint="eastAsia"/>
                <w:color w:val="103015" w:themeColor="text1"/>
                <w:sz w:val="28"/>
                <w:szCs w:val="28"/>
              </w:rPr>
              <w:t>納入公部門、學校、醫療院所、軍方、產業界及民間團體進行演練。</w:t>
            </w:r>
          </w:p>
        </w:tc>
      </w:tr>
      <w:tr w:rsidR="00305DB9" w:rsidTr="00B13951">
        <w:trPr>
          <w:cantSplit/>
          <w:trHeight w:val="498"/>
          <w:jc w:val="center"/>
        </w:trPr>
        <w:tc>
          <w:tcPr>
            <w:tcW w:w="0" w:type="auto"/>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4253" w:type="dxa"/>
            <w:gridSpan w:val="2"/>
            <w:vMerge/>
            <w:tcBorders>
              <w:top w:val="nil"/>
              <w:left w:val="nil"/>
              <w:bottom w:val="single" w:sz="8" w:space="0" w:color="auto"/>
              <w:right w:val="single" w:sz="12" w:space="0" w:color="auto"/>
            </w:tcBorders>
            <w:vAlign w:val="center"/>
          </w:tcPr>
          <w:p w:rsidR="00305DB9" w:rsidRDefault="00305DB9" w:rsidP="00B13951">
            <w:pPr>
              <w:rPr>
                <w:rFonts w:ascii="標楷體" w:eastAsia="標楷體" w:hAnsi="標楷體"/>
                <w:sz w:val="32"/>
                <w:szCs w:val="32"/>
              </w:rPr>
            </w:pPr>
          </w:p>
        </w:tc>
      </w:tr>
      <w:tr w:rsidR="00305DB9" w:rsidTr="00B13951">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4253" w:type="dxa"/>
            <w:gridSpan w:val="2"/>
            <w:vMerge/>
            <w:tcBorders>
              <w:top w:val="nil"/>
              <w:left w:val="nil"/>
              <w:bottom w:val="single" w:sz="8" w:space="0" w:color="auto"/>
              <w:right w:val="single" w:sz="12" w:space="0" w:color="auto"/>
            </w:tcBorders>
            <w:vAlign w:val="center"/>
          </w:tcPr>
          <w:p w:rsidR="00305DB9" w:rsidRDefault="00305DB9" w:rsidP="00B13951">
            <w:pPr>
              <w:rPr>
                <w:rFonts w:ascii="標楷體" w:eastAsia="標楷體" w:hAnsi="標楷體"/>
                <w:sz w:val="32"/>
                <w:szCs w:val="32"/>
              </w:rPr>
            </w:pPr>
          </w:p>
        </w:tc>
      </w:tr>
      <w:tr w:rsidR="00305DB9" w:rsidTr="00B13951">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4253" w:type="dxa"/>
            <w:gridSpan w:val="2"/>
            <w:vMerge/>
            <w:tcBorders>
              <w:top w:val="nil"/>
              <w:left w:val="nil"/>
              <w:bottom w:val="single" w:sz="8" w:space="0" w:color="auto"/>
              <w:right w:val="single" w:sz="12" w:space="0" w:color="auto"/>
            </w:tcBorders>
            <w:vAlign w:val="center"/>
          </w:tcPr>
          <w:p w:rsidR="00305DB9" w:rsidRDefault="00305DB9" w:rsidP="00B13951">
            <w:pPr>
              <w:rPr>
                <w:rFonts w:ascii="標楷體" w:eastAsia="標楷體" w:hAnsi="標楷體"/>
                <w:sz w:val="32"/>
                <w:szCs w:val="32"/>
              </w:rPr>
            </w:pPr>
          </w:p>
        </w:tc>
      </w:tr>
      <w:tr w:rsidR="00305DB9" w:rsidTr="00B13951">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4253" w:type="dxa"/>
            <w:gridSpan w:val="2"/>
            <w:vMerge/>
            <w:tcBorders>
              <w:top w:val="nil"/>
              <w:left w:val="nil"/>
              <w:bottom w:val="single" w:sz="8" w:space="0" w:color="auto"/>
              <w:right w:val="single" w:sz="12" w:space="0" w:color="auto"/>
            </w:tcBorders>
            <w:vAlign w:val="center"/>
          </w:tcPr>
          <w:p w:rsidR="00305DB9" w:rsidRDefault="00305DB9" w:rsidP="00B13951">
            <w:pPr>
              <w:rPr>
                <w:rFonts w:ascii="標楷體" w:eastAsia="標楷體" w:hAnsi="標楷體"/>
                <w:sz w:val="32"/>
                <w:szCs w:val="32"/>
              </w:rPr>
            </w:pPr>
          </w:p>
        </w:tc>
      </w:tr>
      <w:tr w:rsidR="00305DB9" w:rsidTr="00B13951">
        <w:trPr>
          <w:cantSplit/>
          <w:trHeight w:val="717"/>
          <w:jc w:val="center"/>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305DB9" w:rsidRDefault="00305DB9" w:rsidP="00B13951">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4253"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305DB9" w:rsidRPr="00996D5D" w:rsidRDefault="00305DB9" w:rsidP="00A24103">
            <w:pPr>
              <w:widowControl/>
              <w:numPr>
                <w:ilvl w:val="0"/>
                <w:numId w:val="63"/>
              </w:numPr>
              <w:snapToGrid w:val="0"/>
              <w:spacing w:line="0" w:lineRule="atLeast"/>
              <w:ind w:left="280" w:hangingChars="100" w:hanging="280"/>
              <w:jc w:val="both"/>
              <w:rPr>
                <w:rFonts w:ascii="標楷體" w:eastAsia="標楷體" w:hAnsi="標楷體"/>
                <w:sz w:val="28"/>
                <w:szCs w:val="28"/>
              </w:rPr>
            </w:pPr>
            <w:r w:rsidRPr="00996D5D">
              <w:rPr>
                <w:rFonts w:ascii="標楷體" w:eastAsia="標楷體" w:hAnsi="標楷體" w:hint="eastAsia"/>
                <w:sz w:val="28"/>
                <w:szCs w:val="28"/>
              </w:rPr>
              <w:t>大量傷病患醫療救護演練過程順利，緊急醫療救護站設有檢傷區、重傷區、中傷區及輕傷區，動線及分流後送合理。</w:t>
            </w:r>
          </w:p>
          <w:p w:rsidR="00305DB9" w:rsidRPr="00711F84" w:rsidRDefault="00305DB9" w:rsidP="00B13951">
            <w:pPr>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2.</w:t>
            </w:r>
            <w:r w:rsidRPr="00996D5D">
              <w:rPr>
                <w:rFonts w:ascii="標楷體" w:eastAsia="標楷體" w:hAnsi="標楷體" w:hint="eastAsia"/>
                <w:sz w:val="28"/>
                <w:szCs w:val="28"/>
              </w:rPr>
              <w:t>邀請好市多公司、聯華電子、新竹縣重機械公會、台灣電力公司新竹區營業處、自來水公司第三區管理處一起參與演習。</w:t>
            </w:r>
          </w:p>
        </w:tc>
      </w:tr>
      <w:tr w:rsidR="00305DB9" w:rsidTr="00B13951">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4253" w:type="dxa"/>
            <w:gridSpan w:val="2"/>
            <w:vMerge/>
            <w:tcBorders>
              <w:top w:val="nil"/>
              <w:left w:val="nil"/>
              <w:bottom w:val="single" w:sz="8" w:space="0" w:color="auto"/>
              <w:right w:val="single" w:sz="12" w:space="0" w:color="auto"/>
            </w:tcBorders>
            <w:vAlign w:val="center"/>
          </w:tcPr>
          <w:p w:rsidR="00305DB9" w:rsidRDefault="00305DB9" w:rsidP="00B13951">
            <w:pPr>
              <w:rPr>
                <w:rFonts w:ascii="標楷體" w:eastAsia="標楷體" w:hAnsi="標楷體"/>
                <w:sz w:val="32"/>
                <w:szCs w:val="32"/>
              </w:rPr>
            </w:pPr>
          </w:p>
        </w:tc>
      </w:tr>
      <w:tr w:rsidR="00305DB9" w:rsidTr="00B13951">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4253" w:type="dxa"/>
            <w:gridSpan w:val="2"/>
            <w:vMerge/>
            <w:tcBorders>
              <w:top w:val="nil"/>
              <w:left w:val="nil"/>
              <w:bottom w:val="single" w:sz="8" w:space="0" w:color="auto"/>
              <w:right w:val="single" w:sz="12" w:space="0" w:color="auto"/>
            </w:tcBorders>
            <w:vAlign w:val="center"/>
          </w:tcPr>
          <w:p w:rsidR="00305DB9" w:rsidRDefault="00305DB9" w:rsidP="00B13951">
            <w:pPr>
              <w:rPr>
                <w:rFonts w:ascii="標楷體" w:eastAsia="標楷體" w:hAnsi="標楷體"/>
                <w:sz w:val="32"/>
                <w:szCs w:val="32"/>
              </w:rPr>
            </w:pPr>
          </w:p>
        </w:tc>
      </w:tr>
      <w:tr w:rsidR="00305DB9" w:rsidTr="00B13951">
        <w:trPr>
          <w:cantSplit/>
          <w:trHeight w:val="179"/>
          <w:jc w:val="center"/>
        </w:trPr>
        <w:tc>
          <w:tcPr>
            <w:tcW w:w="0" w:type="auto"/>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4253" w:type="dxa"/>
            <w:gridSpan w:val="2"/>
            <w:vMerge/>
            <w:tcBorders>
              <w:top w:val="nil"/>
              <w:left w:val="nil"/>
              <w:bottom w:val="single" w:sz="8" w:space="0" w:color="auto"/>
              <w:right w:val="single" w:sz="12" w:space="0" w:color="auto"/>
            </w:tcBorders>
            <w:vAlign w:val="center"/>
          </w:tcPr>
          <w:p w:rsidR="00305DB9" w:rsidRDefault="00305DB9" w:rsidP="00B13951">
            <w:pPr>
              <w:rPr>
                <w:rFonts w:ascii="標楷體" w:eastAsia="標楷體" w:hAnsi="標楷體"/>
                <w:sz w:val="32"/>
                <w:szCs w:val="32"/>
              </w:rPr>
            </w:pPr>
          </w:p>
        </w:tc>
      </w:tr>
      <w:tr w:rsidR="00305DB9" w:rsidTr="00B13951">
        <w:trPr>
          <w:cantSplit/>
          <w:trHeight w:val="755"/>
          <w:jc w:val="center"/>
        </w:trPr>
        <w:tc>
          <w:tcPr>
            <w:tcW w:w="0" w:type="auto"/>
            <w:vMerge/>
            <w:tcBorders>
              <w:top w:val="nil"/>
              <w:left w:val="single" w:sz="12" w:space="0" w:color="auto"/>
              <w:bottom w:val="single" w:sz="8" w:space="0" w:color="auto"/>
              <w:right w:val="single" w:sz="8" w:space="0" w:color="auto"/>
            </w:tcBorders>
            <w:vAlign w:val="center"/>
            <w:hideMark/>
          </w:tcPr>
          <w:p w:rsidR="00305DB9" w:rsidRDefault="00305DB9" w:rsidP="00B13951">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Default="00305DB9" w:rsidP="00B13951">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305DB9" w:rsidRPr="00694571" w:rsidRDefault="00305DB9" w:rsidP="00B13951">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4253" w:type="dxa"/>
            <w:gridSpan w:val="2"/>
            <w:vMerge/>
            <w:tcBorders>
              <w:top w:val="nil"/>
              <w:left w:val="nil"/>
              <w:bottom w:val="single" w:sz="8" w:space="0" w:color="auto"/>
              <w:right w:val="single" w:sz="12" w:space="0" w:color="auto"/>
            </w:tcBorders>
            <w:vAlign w:val="center"/>
          </w:tcPr>
          <w:p w:rsidR="00305DB9" w:rsidRDefault="00305DB9" w:rsidP="00B13951">
            <w:pPr>
              <w:rPr>
                <w:rFonts w:ascii="標楷體" w:eastAsia="標楷體" w:hAnsi="標楷體"/>
                <w:sz w:val="32"/>
                <w:szCs w:val="32"/>
              </w:rPr>
            </w:pPr>
          </w:p>
        </w:tc>
      </w:tr>
      <w:tr w:rsidR="00305DB9" w:rsidTr="00B13951">
        <w:trPr>
          <w:cantSplit/>
          <w:trHeight w:val="3088"/>
          <w:jc w:val="center"/>
        </w:trPr>
        <w:tc>
          <w:tcPr>
            <w:tcW w:w="653"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305DB9" w:rsidRDefault="00305DB9" w:rsidP="00B13951">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554" w:type="dxa"/>
            <w:gridSpan w:val="6"/>
            <w:tcBorders>
              <w:top w:val="nil"/>
              <w:left w:val="nil"/>
              <w:bottom w:val="single" w:sz="12" w:space="0" w:color="auto"/>
              <w:right w:val="single" w:sz="12" w:space="0" w:color="auto"/>
            </w:tcBorders>
            <w:tcMar>
              <w:top w:w="0" w:type="dxa"/>
              <w:left w:w="28" w:type="dxa"/>
              <w:bottom w:w="0" w:type="dxa"/>
              <w:right w:w="28" w:type="dxa"/>
            </w:tcMar>
          </w:tcPr>
          <w:p w:rsidR="00305DB9" w:rsidRPr="00694571" w:rsidRDefault="00305DB9" w:rsidP="00B13951">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優點：結合軍方動員能量，快速完成急救站的搭設。</w:t>
            </w:r>
          </w:p>
          <w:p w:rsidR="00305DB9" w:rsidRPr="00694571" w:rsidRDefault="00305DB9" w:rsidP="00B13951">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建議：地震發生後，市區交通道路可能受損，原計畫傷患分流規劃容易受交通阻隔，無法執行，演習狀況設計應將此一情境納入，並規劃解決方案。</w:t>
            </w:r>
          </w:p>
        </w:tc>
      </w:tr>
    </w:tbl>
    <w:p w:rsidR="00305DB9" w:rsidRDefault="00305DB9">
      <w:r>
        <w:br w:type="page"/>
      </w:r>
    </w:p>
    <w:p w:rsidR="00B0731F" w:rsidRDefault="00B0731F" w:rsidP="00B0731F"/>
    <w:tbl>
      <w:tblPr>
        <w:tblpPr w:leftFromText="180" w:rightFromText="180" w:vertAnchor="text" w:tblpY="1"/>
        <w:tblOverlap w:val="never"/>
        <w:tblW w:w="9533" w:type="dxa"/>
        <w:tblInd w:w="66" w:type="dxa"/>
        <w:tblCellMar>
          <w:left w:w="0" w:type="dxa"/>
          <w:right w:w="0" w:type="dxa"/>
        </w:tblCellMar>
        <w:tblLook w:val="04A0"/>
      </w:tblPr>
      <w:tblGrid>
        <w:gridCol w:w="658"/>
        <w:gridCol w:w="470"/>
        <w:gridCol w:w="1546"/>
        <w:gridCol w:w="892"/>
        <w:gridCol w:w="1750"/>
        <w:gridCol w:w="458"/>
        <w:gridCol w:w="721"/>
        <w:gridCol w:w="3038"/>
      </w:tblGrid>
      <w:tr w:rsidR="00B0731F" w:rsidTr="00401D9F">
        <w:trPr>
          <w:trHeight w:val="679"/>
        </w:trPr>
        <w:tc>
          <w:tcPr>
            <w:tcW w:w="9533" w:type="dxa"/>
            <w:gridSpan w:val="8"/>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C62795" w:rsidP="00B0731F">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w:t>
            </w:r>
            <w:r w:rsidR="00B0731F">
              <w:rPr>
                <w:rFonts w:ascii="標楷體" w:eastAsia="標楷體" w:hAnsi="標楷體" w:hint="eastAsia"/>
                <w:sz w:val="36"/>
                <w:szCs w:val="36"/>
              </w:rPr>
              <w:t>04年度災害防救演習評核表</w:t>
            </w:r>
          </w:p>
        </w:tc>
      </w:tr>
      <w:tr w:rsidR="00B0731F" w:rsidTr="00401D9F">
        <w:trPr>
          <w:trHeight w:val="698"/>
        </w:trPr>
        <w:tc>
          <w:tcPr>
            <w:tcW w:w="658"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016"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屏東縣政府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8"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年3月30日</w:t>
            </w:r>
          </w:p>
        </w:tc>
        <w:tc>
          <w:tcPr>
            <w:tcW w:w="721"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038" w:type="dxa"/>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sz w:val="28"/>
                <w:szCs w:val="28"/>
              </w:rPr>
              <w:t>醫事司</w:t>
            </w:r>
          </w:p>
        </w:tc>
      </w:tr>
      <w:tr w:rsidR="00B0731F" w:rsidTr="00401D9F">
        <w:trPr>
          <w:trHeight w:val="401"/>
        </w:trPr>
        <w:tc>
          <w:tcPr>
            <w:tcW w:w="658"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3759" w:type="dxa"/>
            <w:gridSpan w:val="2"/>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401D9F">
        <w:trPr>
          <w:cantSplit/>
        </w:trPr>
        <w:tc>
          <w:tcPr>
            <w:tcW w:w="658"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3759"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694571" w:rsidRDefault="00B0731F" w:rsidP="00A24103">
            <w:pPr>
              <w:widowControl/>
              <w:numPr>
                <w:ilvl w:val="0"/>
                <w:numId w:val="64"/>
              </w:numPr>
              <w:snapToGrid w:val="0"/>
              <w:spacing w:line="0" w:lineRule="atLeas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演習想定為颱風致多處鄉鎮淹水且災情持續擴大，屏東縣災害應變中心動員縣內救災資源及其他縣市及民間團體協助投入災害搶救情境設定合理；惟有關災後復原階段，以社區傷患快速增加為由，而設置急救站之妥適性請斟酌。</w:t>
            </w:r>
          </w:p>
          <w:p w:rsidR="00B0731F" w:rsidRPr="00694571" w:rsidRDefault="00B0731F" w:rsidP="00A24103">
            <w:pPr>
              <w:widowControl/>
              <w:numPr>
                <w:ilvl w:val="0"/>
                <w:numId w:val="64"/>
              </w:numPr>
              <w:snapToGrid w:val="0"/>
              <w:spacing w:line="0" w:lineRule="atLeas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有提供演習手冊。</w:t>
            </w:r>
          </w:p>
          <w:p w:rsidR="00B0731F" w:rsidRPr="00694571" w:rsidRDefault="00B0731F" w:rsidP="00B0731F">
            <w:pPr>
              <w:snapToGrid w:val="0"/>
              <w:spacing w:line="0" w:lineRule="atLeas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3.演習手冊清楚呈現參演單位及其負責之演習項目；亦清楚呈現參演單位任務分工、動員能量。</w:t>
            </w:r>
          </w:p>
        </w:tc>
      </w:tr>
      <w:tr w:rsidR="00B0731F" w:rsidTr="00401D9F">
        <w:trPr>
          <w:cantSplit/>
          <w:trHeight w:val="498"/>
        </w:trPr>
        <w:tc>
          <w:tcPr>
            <w:tcW w:w="658"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3759" w:type="dxa"/>
            <w:gridSpan w:val="2"/>
            <w:vMerge/>
            <w:tcBorders>
              <w:top w:val="nil"/>
              <w:left w:val="nil"/>
              <w:bottom w:val="single" w:sz="8" w:space="0" w:color="auto"/>
              <w:right w:val="single" w:sz="12" w:space="0" w:color="auto"/>
            </w:tcBorders>
            <w:vAlign w:val="center"/>
          </w:tcPr>
          <w:p w:rsidR="00B0731F" w:rsidRPr="00694571" w:rsidRDefault="00B0731F" w:rsidP="00B0731F">
            <w:pPr>
              <w:jc w:val="both"/>
              <w:rPr>
                <w:rFonts w:ascii="標楷體" w:eastAsia="標楷體" w:hAnsi="標楷體"/>
                <w:sz w:val="28"/>
                <w:szCs w:val="28"/>
              </w:rPr>
            </w:pPr>
          </w:p>
        </w:tc>
      </w:tr>
      <w:tr w:rsidR="00B0731F" w:rsidTr="00401D9F">
        <w:trPr>
          <w:cantSplit/>
        </w:trPr>
        <w:tc>
          <w:tcPr>
            <w:tcW w:w="658"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3759" w:type="dxa"/>
            <w:gridSpan w:val="2"/>
            <w:vMerge/>
            <w:tcBorders>
              <w:top w:val="nil"/>
              <w:left w:val="nil"/>
              <w:bottom w:val="single" w:sz="8" w:space="0" w:color="auto"/>
              <w:right w:val="single" w:sz="12" w:space="0" w:color="auto"/>
            </w:tcBorders>
            <w:vAlign w:val="center"/>
          </w:tcPr>
          <w:p w:rsidR="00B0731F" w:rsidRPr="00694571" w:rsidRDefault="00B0731F" w:rsidP="00B0731F">
            <w:pPr>
              <w:jc w:val="both"/>
              <w:rPr>
                <w:rFonts w:ascii="標楷體" w:eastAsia="標楷體" w:hAnsi="標楷體"/>
                <w:sz w:val="28"/>
                <w:szCs w:val="28"/>
              </w:rPr>
            </w:pPr>
          </w:p>
        </w:tc>
      </w:tr>
      <w:tr w:rsidR="00B0731F" w:rsidTr="00401D9F">
        <w:trPr>
          <w:cantSplit/>
        </w:trPr>
        <w:tc>
          <w:tcPr>
            <w:tcW w:w="658"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3759" w:type="dxa"/>
            <w:gridSpan w:val="2"/>
            <w:vMerge/>
            <w:tcBorders>
              <w:top w:val="nil"/>
              <w:left w:val="nil"/>
              <w:bottom w:val="single" w:sz="8" w:space="0" w:color="auto"/>
              <w:right w:val="single" w:sz="12" w:space="0" w:color="auto"/>
            </w:tcBorders>
            <w:vAlign w:val="center"/>
          </w:tcPr>
          <w:p w:rsidR="00B0731F" w:rsidRPr="00694571" w:rsidRDefault="00B0731F" w:rsidP="00B0731F">
            <w:pPr>
              <w:jc w:val="both"/>
              <w:rPr>
                <w:rFonts w:ascii="標楷體" w:eastAsia="標楷體" w:hAnsi="標楷體"/>
                <w:sz w:val="28"/>
                <w:szCs w:val="28"/>
              </w:rPr>
            </w:pPr>
          </w:p>
        </w:tc>
      </w:tr>
      <w:tr w:rsidR="00B0731F" w:rsidTr="00401D9F">
        <w:trPr>
          <w:cantSplit/>
        </w:trPr>
        <w:tc>
          <w:tcPr>
            <w:tcW w:w="658"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3759" w:type="dxa"/>
            <w:gridSpan w:val="2"/>
            <w:vMerge/>
            <w:tcBorders>
              <w:top w:val="nil"/>
              <w:left w:val="nil"/>
              <w:bottom w:val="single" w:sz="8" w:space="0" w:color="auto"/>
              <w:right w:val="single" w:sz="12" w:space="0" w:color="auto"/>
            </w:tcBorders>
            <w:vAlign w:val="center"/>
          </w:tcPr>
          <w:p w:rsidR="00B0731F" w:rsidRPr="00694571" w:rsidRDefault="00B0731F" w:rsidP="00B0731F">
            <w:pPr>
              <w:jc w:val="both"/>
              <w:rPr>
                <w:rFonts w:ascii="標楷體" w:eastAsia="標楷體" w:hAnsi="標楷體"/>
                <w:sz w:val="28"/>
                <w:szCs w:val="28"/>
              </w:rPr>
            </w:pPr>
          </w:p>
        </w:tc>
      </w:tr>
      <w:tr w:rsidR="00B0731F" w:rsidTr="00401D9F">
        <w:trPr>
          <w:cantSplit/>
          <w:trHeight w:val="717"/>
        </w:trPr>
        <w:tc>
          <w:tcPr>
            <w:tcW w:w="658"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3759"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694571" w:rsidRDefault="00B0731F" w:rsidP="00B0731F">
            <w:pPr>
              <w:snapToGrid w:val="0"/>
              <w:spacing w:line="0" w:lineRule="atLeas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 xml:space="preserve">  邀請中華電信公司屏東營運處、台灣電力公司屏東區營業處、台灣自來水公司、屏東縣義消特搜隊、鳳凰志工、中華民國搜救總隊、中華民國紅十字會、台灣世界展望會、佛教慈濟慈善基金會等一起參與演習。</w:t>
            </w:r>
          </w:p>
        </w:tc>
      </w:tr>
      <w:tr w:rsidR="00B0731F" w:rsidTr="00401D9F">
        <w:trPr>
          <w:cantSplit/>
        </w:trPr>
        <w:tc>
          <w:tcPr>
            <w:tcW w:w="658"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3759"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658"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3759"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179"/>
        </w:trPr>
        <w:tc>
          <w:tcPr>
            <w:tcW w:w="658"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3759"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755"/>
        </w:trPr>
        <w:tc>
          <w:tcPr>
            <w:tcW w:w="658"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4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3759"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1679"/>
        </w:trPr>
        <w:tc>
          <w:tcPr>
            <w:tcW w:w="658"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8875" w:type="dxa"/>
            <w:gridSpan w:val="7"/>
            <w:tcBorders>
              <w:top w:val="nil"/>
              <w:left w:val="nil"/>
              <w:bottom w:val="single" w:sz="12" w:space="0" w:color="auto"/>
              <w:right w:val="single" w:sz="12" w:space="0" w:color="auto"/>
            </w:tcBorders>
            <w:tcMar>
              <w:top w:w="0" w:type="dxa"/>
              <w:left w:w="28" w:type="dxa"/>
              <w:bottom w:w="0" w:type="dxa"/>
              <w:right w:w="28" w:type="dxa"/>
            </w:tcMar>
          </w:tcPr>
          <w:p w:rsidR="00B0731F" w:rsidRPr="00694571" w:rsidRDefault="00B0731F" w:rsidP="00B0731F">
            <w:pPr>
              <w:spacing w:line="0" w:lineRule="atLeast"/>
              <w:jc w:val="both"/>
              <w:rPr>
                <w:rFonts w:ascii="標楷體" w:eastAsia="標楷體" w:hAnsi="標楷體"/>
                <w:sz w:val="28"/>
                <w:szCs w:val="28"/>
              </w:rPr>
            </w:pPr>
            <w:r w:rsidRPr="00694571">
              <w:rPr>
                <w:rFonts w:ascii="標楷體" w:eastAsia="標楷體" w:hAnsi="標楷體" w:hint="eastAsia"/>
                <w:sz w:val="28"/>
                <w:szCs w:val="28"/>
              </w:rPr>
              <w:t>無</w:t>
            </w:r>
          </w:p>
        </w:tc>
      </w:tr>
      <w:tr w:rsidR="00B0731F" w:rsidTr="00401D9F">
        <w:tc>
          <w:tcPr>
            <w:tcW w:w="658" w:type="dxa"/>
            <w:vAlign w:val="center"/>
            <w:hideMark/>
          </w:tcPr>
          <w:p w:rsidR="00B0731F" w:rsidRDefault="00B0731F" w:rsidP="00B0731F">
            <w:pPr>
              <w:rPr>
                <w:sz w:val="20"/>
                <w:szCs w:val="20"/>
              </w:rPr>
            </w:pPr>
          </w:p>
        </w:tc>
        <w:tc>
          <w:tcPr>
            <w:tcW w:w="470" w:type="dxa"/>
            <w:vAlign w:val="center"/>
            <w:hideMark/>
          </w:tcPr>
          <w:p w:rsidR="00B0731F" w:rsidRDefault="00B0731F" w:rsidP="00B0731F">
            <w:pPr>
              <w:rPr>
                <w:sz w:val="20"/>
                <w:szCs w:val="20"/>
              </w:rPr>
            </w:pPr>
          </w:p>
        </w:tc>
        <w:tc>
          <w:tcPr>
            <w:tcW w:w="1546" w:type="dxa"/>
            <w:vAlign w:val="center"/>
            <w:hideMark/>
          </w:tcPr>
          <w:p w:rsidR="00B0731F" w:rsidRDefault="00B0731F" w:rsidP="00B0731F">
            <w:pPr>
              <w:rPr>
                <w:sz w:val="20"/>
                <w:szCs w:val="20"/>
              </w:rPr>
            </w:pPr>
          </w:p>
        </w:tc>
        <w:tc>
          <w:tcPr>
            <w:tcW w:w="892" w:type="dxa"/>
            <w:vAlign w:val="center"/>
            <w:hideMark/>
          </w:tcPr>
          <w:p w:rsidR="00B0731F" w:rsidRDefault="00B0731F" w:rsidP="00B0731F">
            <w:pPr>
              <w:rPr>
                <w:sz w:val="20"/>
                <w:szCs w:val="20"/>
              </w:rPr>
            </w:pPr>
          </w:p>
        </w:tc>
        <w:tc>
          <w:tcPr>
            <w:tcW w:w="1750" w:type="dxa"/>
            <w:vAlign w:val="center"/>
            <w:hideMark/>
          </w:tcPr>
          <w:p w:rsidR="00B0731F" w:rsidRDefault="00B0731F" w:rsidP="00B0731F">
            <w:pPr>
              <w:rPr>
                <w:sz w:val="20"/>
                <w:szCs w:val="20"/>
              </w:rPr>
            </w:pPr>
          </w:p>
        </w:tc>
        <w:tc>
          <w:tcPr>
            <w:tcW w:w="1179" w:type="dxa"/>
            <w:gridSpan w:val="2"/>
            <w:vAlign w:val="center"/>
            <w:hideMark/>
          </w:tcPr>
          <w:p w:rsidR="00B0731F" w:rsidRDefault="00B0731F" w:rsidP="00B0731F">
            <w:pPr>
              <w:rPr>
                <w:sz w:val="20"/>
                <w:szCs w:val="20"/>
              </w:rPr>
            </w:pPr>
          </w:p>
        </w:tc>
        <w:tc>
          <w:tcPr>
            <w:tcW w:w="3038" w:type="dxa"/>
            <w:vAlign w:val="center"/>
            <w:hideMark/>
          </w:tcPr>
          <w:p w:rsidR="00B0731F" w:rsidRDefault="00B0731F" w:rsidP="00B0731F">
            <w:pPr>
              <w:rPr>
                <w:sz w:val="20"/>
                <w:szCs w:val="20"/>
              </w:rPr>
            </w:pPr>
          </w:p>
        </w:tc>
      </w:tr>
    </w:tbl>
    <w:p w:rsidR="00305DB9" w:rsidRDefault="00305DB9" w:rsidP="00B0731F"/>
    <w:p w:rsidR="00305DB9" w:rsidRDefault="00305DB9">
      <w:pPr>
        <w:widowControl/>
      </w:pPr>
      <w:r>
        <w:br w:type="page"/>
      </w:r>
    </w:p>
    <w:p w:rsidR="00B0731F" w:rsidRDefault="00B0731F" w:rsidP="00B0731F"/>
    <w:tbl>
      <w:tblPr>
        <w:tblpPr w:leftFromText="180" w:rightFromText="180" w:vertAnchor="text" w:tblpY="1"/>
        <w:tblOverlap w:val="never"/>
        <w:tblW w:w="9498" w:type="dxa"/>
        <w:tblInd w:w="30" w:type="dxa"/>
        <w:tblCellMar>
          <w:left w:w="0" w:type="dxa"/>
          <w:right w:w="0" w:type="dxa"/>
        </w:tblCellMar>
        <w:tblLook w:val="04A0"/>
      </w:tblPr>
      <w:tblGrid>
        <w:gridCol w:w="640"/>
        <w:gridCol w:w="524"/>
        <w:gridCol w:w="1546"/>
        <w:gridCol w:w="892"/>
        <w:gridCol w:w="2208"/>
        <w:gridCol w:w="721"/>
        <w:gridCol w:w="2967"/>
      </w:tblGrid>
      <w:tr w:rsidR="00B0731F" w:rsidTr="00401D9F">
        <w:trPr>
          <w:trHeight w:val="679"/>
        </w:trPr>
        <w:tc>
          <w:tcPr>
            <w:tcW w:w="9498" w:type="dxa"/>
            <w:gridSpan w:val="7"/>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B0731F" w:rsidTr="00401D9F">
        <w:trPr>
          <w:trHeight w:val="611"/>
        </w:trPr>
        <w:tc>
          <w:tcPr>
            <w:tcW w:w="640"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070"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嘉義縣政府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8"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年4月2日</w:t>
            </w:r>
          </w:p>
        </w:tc>
        <w:tc>
          <w:tcPr>
            <w:tcW w:w="721"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967" w:type="dxa"/>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sz w:val="28"/>
                <w:szCs w:val="28"/>
              </w:rPr>
              <w:t>醫事司</w:t>
            </w:r>
          </w:p>
        </w:tc>
      </w:tr>
      <w:tr w:rsidR="00B0731F" w:rsidTr="00401D9F">
        <w:trPr>
          <w:trHeight w:val="401"/>
        </w:trPr>
        <w:tc>
          <w:tcPr>
            <w:tcW w:w="640"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3688" w:type="dxa"/>
            <w:gridSpan w:val="2"/>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401D9F">
        <w:trPr>
          <w:cantSplit/>
        </w:trPr>
        <w:tc>
          <w:tcPr>
            <w:tcW w:w="640"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3688"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694571" w:rsidRDefault="00B0731F" w:rsidP="00B0731F">
            <w:pPr>
              <w:snapToGrid w:val="0"/>
              <w:spacing w:line="0" w:lineRule="atLeast"/>
              <w:ind w:left="280" w:hangingChars="100" w:hanging="280"/>
              <w:rPr>
                <w:rFonts w:ascii="標楷體" w:eastAsia="標楷體" w:hAnsi="標楷體"/>
                <w:sz w:val="28"/>
                <w:szCs w:val="28"/>
              </w:rPr>
            </w:pPr>
            <w:r w:rsidRPr="00694571">
              <w:rPr>
                <w:rFonts w:ascii="標楷體" w:eastAsia="標楷體" w:hAnsi="標楷體" w:hint="eastAsia"/>
                <w:sz w:val="28"/>
                <w:szCs w:val="28"/>
              </w:rPr>
              <w:t>1.演練災害為風水災，項目包涵防災宣導、災害應搶救、疏散撤離及收容安置演練，皆依表定時序進行演練。</w:t>
            </w:r>
          </w:p>
          <w:p w:rsidR="00B0731F" w:rsidRPr="00694571" w:rsidRDefault="00B0731F" w:rsidP="00B0731F">
            <w:pPr>
              <w:snapToGrid w:val="0"/>
              <w:spacing w:line="0" w:lineRule="atLeast"/>
              <w:ind w:left="280" w:hangingChars="100" w:hanging="280"/>
              <w:rPr>
                <w:rFonts w:ascii="標楷體" w:eastAsia="標楷體" w:hAnsi="標楷體"/>
                <w:sz w:val="28"/>
                <w:szCs w:val="28"/>
              </w:rPr>
            </w:pPr>
            <w:r w:rsidRPr="00694571">
              <w:rPr>
                <w:rFonts w:ascii="標楷體" w:eastAsia="標楷體" w:hAnsi="標楷體" w:hint="eastAsia"/>
                <w:sz w:val="28"/>
                <w:szCs w:val="28"/>
              </w:rPr>
              <w:t>2.演練狀況時序、動員人力及物力皆以量化表列呈現。</w:t>
            </w:r>
          </w:p>
        </w:tc>
      </w:tr>
      <w:tr w:rsidR="00B0731F" w:rsidTr="00401D9F">
        <w:trPr>
          <w:cantSplit/>
          <w:trHeight w:val="498"/>
        </w:trPr>
        <w:tc>
          <w:tcPr>
            <w:tcW w:w="640"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3688"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640"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3688"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640"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3688"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640"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3688"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717"/>
        </w:trPr>
        <w:tc>
          <w:tcPr>
            <w:tcW w:w="640"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3688"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694571" w:rsidRDefault="00B0731F" w:rsidP="00B0731F">
            <w:pPr>
              <w:snapToGrid w:val="0"/>
              <w:spacing w:line="300" w:lineRule="exact"/>
              <w:ind w:left="280" w:hangingChars="100" w:hanging="280"/>
              <w:rPr>
                <w:rFonts w:ascii="標楷體" w:eastAsia="標楷體" w:hAnsi="標楷體"/>
                <w:sz w:val="28"/>
                <w:szCs w:val="28"/>
              </w:rPr>
            </w:pPr>
            <w:r w:rsidRPr="00694571">
              <w:rPr>
                <w:rFonts w:ascii="標楷體" w:eastAsia="標楷體" w:hAnsi="標楷體" w:hint="eastAsia"/>
                <w:sz w:val="28"/>
                <w:szCs w:val="28"/>
              </w:rPr>
              <w:t>1.現場實際演練項目與演習計畫及書面參考資料尚相符。</w:t>
            </w:r>
          </w:p>
          <w:p w:rsidR="00B0731F" w:rsidRPr="00694571" w:rsidRDefault="00B0731F" w:rsidP="00B0731F">
            <w:pPr>
              <w:snapToGrid w:val="0"/>
              <w:spacing w:line="300" w:lineRule="exac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2.動員轄內各救災、救護單位及相關搶救單位及內政部空中勤務總隊等單位進行實地演練。</w:t>
            </w:r>
          </w:p>
          <w:p w:rsidR="00B0731F" w:rsidRPr="00694571" w:rsidRDefault="00B0731F" w:rsidP="00B0731F">
            <w:pPr>
              <w:snapToGrid w:val="0"/>
              <w:spacing w:line="0" w:lineRule="atLeas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3.納入鄉(里)民眾、民間團體(如:水上救生協會、救難協會等)參與演練。</w:t>
            </w:r>
          </w:p>
        </w:tc>
      </w:tr>
      <w:tr w:rsidR="00B0731F" w:rsidTr="00401D9F">
        <w:trPr>
          <w:cantSplit/>
        </w:trPr>
        <w:tc>
          <w:tcPr>
            <w:tcW w:w="640"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3688"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640"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3688"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179"/>
        </w:trPr>
        <w:tc>
          <w:tcPr>
            <w:tcW w:w="640"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3688"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755"/>
        </w:trPr>
        <w:tc>
          <w:tcPr>
            <w:tcW w:w="640" w:type="dxa"/>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52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3688"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2091"/>
        </w:trPr>
        <w:tc>
          <w:tcPr>
            <w:tcW w:w="640"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8858" w:type="dxa"/>
            <w:gridSpan w:val="6"/>
            <w:tcBorders>
              <w:top w:val="nil"/>
              <w:left w:val="nil"/>
              <w:bottom w:val="single" w:sz="12" w:space="0" w:color="auto"/>
              <w:right w:val="single" w:sz="12" w:space="0" w:color="auto"/>
            </w:tcBorders>
            <w:tcMar>
              <w:top w:w="0" w:type="dxa"/>
              <w:left w:w="28" w:type="dxa"/>
              <w:bottom w:w="0" w:type="dxa"/>
              <w:right w:w="28" w:type="dxa"/>
            </w:tcMar>
          </w:tcPr>
          <w:p w:rsidR="00B0731F" w:rsidRPr="00694571" w:rsidRDefault="00B0731F" w:rsidP="00B0731F">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優點：書面演習資料與實際習狀況尚相符。</w:t>
            </w:r>
          </w:p>
        </w:tc>
      </w:tr>
    </w:tbl>
    <w:p w:rsidR="00305DB9" w:rsidRDefault="00305DB9">
      <w:r>
        <w:br w:type="page"/>
      </w:r>
    </w:p>
    <w:tbl>
      <w:tblPr>
        <w:tblpPr w:leftFromText="180" w:rightFromText="180" w:vertAnchor="text" w:tblpY="1"/>
        <w:tblOverlap w:val="never"/>
        <w:tblW w:w="9498" w:type="dxa"/>
        <w:tblInd w:w="2" w:type="dxa"/>
        <w:tblCellMar>
          <w:left w:w="0" w:type="dxa"/>
          <w:right w:w="0" w:type="dxa"/>
        </w:tblCellMar>
        <w:tblLook w:val="04A0"/>
      </w:tblPr>
      <w:tblGrid>
        <w:gridCol w:w="640"/>
        <w:gridCol w:w="524"/>
        <w:gridCol w:w="1546"/>
        <w:gridCol w:w="892"/>
        <w:gridCol w:w="1750"/>
        <w:gridCol w:w="1179"/>
        <w:gridCol w:w="2967"/>
      </w:tblGrid>
      <w:tr w:rsidR="00B0731F" w:rsidTr="00305DB9">
        <w:tc>
          <w:tcPr>
            <w:tcW w:w="640" w:type="dxa"/>
            <w:vAlign w:val="center"/>
            <w:hideMark/>
          </w:tcPr>
          <w:p w:rsidR="00B0731F" w:rsidRDefault="00B0731F" w:rsidP="00B0731F">
            <w:pPr>
              <w:rPr>
                <w:sz w:val="20"/>
                <w:szCs w:val="20"/>
              </w:rPr>
            </w:pPr>
          </w:p>
        </w:tc>
        <w:tc>
          <w:tcPr>
            <w:tcW w:w="524" w:type="dxa"/>
            <w:vAlign w:val="center"/>
            <w:hideMark/>
          </w:tcPr>
          <w:p w:rsidR="00B0731F" w:rsidRDefault="00B0731F" w:rsidP="00B0731F">
            <w:pPr>
              <w:rPr>
                <w:sz w:val="20"/>
                <w:szCs w:val="20"/>
              </w:rPr>
            </w:pPr>
          </w:p>
        </w:tc>
        <w:tc>
          <w:tcPr>
            <w:tcW w:w="1546" w:type="dxa"/>
            <w:vAlign w:val="center"/>
            <w:hideMark/>
          </w:tcPr>
          <w:p w:rsidR="00B0731F" w:rsidRPr="00694571" w:rsidRDefault="00B0731F" w:rsidP="00B0731F"/>
        </w:tc>
        <w:tc>
          <w:tcPr>
            <w:tcW w:w="892" w:type="dxa"/>
            <w:vAlign w:val="center"/>
            <w:hideMark/>
          </w:tcPr>
          <w:p w:rsidR="00B0731F" w:rsidRPr="00694571" w:rsidRDefault="00B0731F" w:rsidP="00B0731F"/>
        </w:tc>
        <w:tc>
          <w:tcPr>
            <w:tcW w:w="1750" w:type="dxa"/>
            <w:vAlign w:val="center"/>
            <w:hideMark/>
          </w:tcPr>
          <w:p w:rsidR="00B0731F" w:rsidRPr="00694571" w:rsidRDefault="00B0731F" w:rsidP="00B0731F"/>
        </w:tc>
        <w:tc>
          <w:tcPr>
            <w:tcW w:w="1179" w:type="dxa"/>
            <w:vAlign w:val="center"/>
            <w:hideMark/>
          </w:tcPr>
          <w:p w:rsidR="00B0731F" w:rsidRPr="00694571" w:rsidRDefault="00B0731F" w:rsidP="00B0731F"/>
        </w:tc>
        <w:tc>
          <w:tcPr>
            <w:tcW w:w="2967" w:type="dxa"/>
            <w:vAlign w:val="center"/>
            <w:hideMark/>
          </w:tcPr>
          <w:p w:rsidR="00B0731F" w:rsidRDefault="00B0731F" w:rsidP="00B0731F">
            <w:pPr>
              <w:rPr>
                <w:sz w:val="20"/>
                <w:szCs w:val="20"/>
              </w:rPr>
            </w:pPr>
          </w:p>
        </w:tc>
      </w:tr>
    </w:tbl>
    <w:p w:rsidR="00B0731F" w:rsidRDefault="00B0731F" w:rsidP="00B0731F"/>
    <w:tbl>
      <w:tblPr>
        <w:tblpPr w:leftFromText="180" w:rightFromText="180" w:vertAnchor="text" w:tblpY="1"/>
        <w:tblOverlap w:val="never"/>
        <w:tblW w:w="10207" w:type="dxa"/>
        <w:tblInd w:w="-114" w:type="dxa"/>
        <w:tblCellMar>
          <w:left w:w="0" w:type="dxa"/>
          <w:right w:w="0" w:type="dxa"/>
        </w:tblCellMar>
        <w:tblLook w:val="04A0"/>
      </w:tblPr>
      <w:tblGrid>
        <w:gridCol w:w="653"/>
        <w:gridCol w:w="655"/>
        <w:gridCol w:w="1546"/>
        <w:gridCol w:w="892"/>
        <w:gridCol w:w="1750"/>
        <w:gridCol w:w="458"/>
        <w:gridCol w:w="721"/>
        <w:gridCol w:w="3532"/>
      </w:tblGrid>
      <w:tr w:rsidR="00B0731F" w:rsidTr="00401D9F">
        <w:trPr>
          <w:trHeight w:val="679"/>
        </w:trPr>
        <w:tc>
          <w:tcPr>
            <w:tcW w:w="10207" w:type="dxa"/>
            <w:gridSpan w:val="8"/>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B0731F" w:rsidTr="00401D9F">
        <w:trPr>
          <w:trHeight w:val="834"/>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201"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苗栗縣政府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8"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日</w:t>
            </w:r>
          </w:p>
        </w:tc>
        <w:tc>
          <w:tcPr>
            <w:tcW w:w="721"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532" w:type="dxa"/>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sz w:val="28"/>
                <w:szCs w:val="28"/>
              </w:rPr>
              <w:t>醫事司</w:t>
            </w:r>
          </w:p>
        </w:tc>
      </w:tr>
      <w:tr w:rsidR="00B0731F" w:rsidTr="00401D9F">
        <w:trPr>
          <w:trHeight w:val="401"/>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4253" w:type="dxa"/>
            <w:gridSpan w:val="2"/>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401D9F">
        <w:trPr>
          <w:cantSplit/>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4253"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694571" w:rsidRDefault="00B0731F" w:rsidP="00A24103">
            <w:pPr>
              <w:numPr>
                <w:ilvl w:val="0"/>
                <w:numId w:val="68"/>
              </w:numPr>
              <w:snapToGrid w:val="0"/>
              <w:spacing w:line="300" w:lineRule="exact"/>
              <w:jc w:val="both"/>
              <w:rPr>
                <w:rFonts w:ascii="標楷體" w:eastAsia="標楷體" w:hAnsi="標楷體"/>
                <w:sz w:val="28"/>
                <w:szCs w:val="28"/>
              </w:rPr>
            </w:pPr>
            <w:r w:rsidRPr="00694571">
              <w:rPr>
                <w:rFonts w:ascii="標楷體" w:eastAsia="標楷體" w:hAnsi="標楷體" w:hint="eastAsia"/>
                <w:sz w:val="28"/>
                <w:szCs w:val="28"/>
              </w:rPr>
              <w:t>演習想定為地震並導致建築物倒塌、資通訊設備遭破壞、橋樑斷裂等災情，情境設定合理。</w:t>
            </w:r>
          </w:p>
          <w:p w:rsidR="00B0731F" w:rsidRPr="00694571" w:rsidRDefault="00B0731F" w:rsidP="00A24103">
            <w:pPr>
              <w:numPr>
                <w:ilvl w:val="0"/>
                <w:numId w:val="68"/>
              </w:numPr>
              <w:snapToGrid w:val="0"/>
              <w:spacing w:line="300" w:lineRule="exact"/>
              <w:jc w:val="both"/>
              <w:rPr>
                <w:rFonts w:ascii="標楷體" w:eastAsia="標楷體" w:hAnsi="標楷體"/>
                <w:sz w:val="28"/>
                <w:szCs w:val="28"/>
              </w:rPr>
            </w:pPr>
            <w:r w:rsidRPr="00694571">
              <w:rPr>
                <w:rFonts w:ascii="標楷體" w:eastAsia="標楷體" w:hAnsi="標楷體" w:hint="eastAsia"/>
                <w:sz w:val="28"/>
                <w:szCs w:val="28"/>
              </w:rPr>
              <w:t>提供演習手冊。</w:t>
            </w:r>
          </w:p>
          <w:p w:rsidR="00B0731F" w:rsidRPr="00694571" w:rsidRDefault="00B0731F" w:rsidP="00B0731F">
            <w:pPr>
              <w:snapToGrid w:val="0"/>
              <w:spacing w:line="0" w:lineRule="atLeast"/>
              <w:ind w:left="280" w:hangingChars="100" w:hanging="280"/>
              <w:rPr>
                <w:rFonts w:ascii="標楷體" w:eastAsia="標楷體" w:hAnsi="標楷體"/>
                <w:sz w:val="28"/>
                <w:szCs w:val="28"/>
              </w:rPr>
            </w:pPr>
            <w:r w:rsidRPr="00694571">
              <w:rPr>
                <w:rFonts w:ascii="標楷體" w:eastAsia="標楷體" w:hAnsi="標楷體" w:cstheme="minorBidi" w:hint="eastAsia"/>
                <w:sz w:val="28"/>
                <w:szCs w:val="28"/>
              </w:rPr>
              <w:t>3.演習手冊清楚呈現參演單位及其負責之演習項目；亦清楚呈現演習流程(含項目、負責單位、概述、人員與車輛)及實兵演習狀況推演表(含所需時間)。</w:t>
            </w:r>
          </w:p>
        </w:tc>
      </w:tr>
      <w:tr w:rsidR="00B0731F" w:rsidTr="00401D9F">
        <w:trPr>
          <w:cantSplit/>
          <w:trHeight w:val="498"/>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717"/>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4253"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694571" w:rsidRDefault="00B0731F" w:rsidP="00A24103">
            <w:pPr>
              <w:numPr>
                <w:ilvl w:val="0"/>
                <w:numId w:val="69"/>
              </w:numPr>
              <w:snapToGrid w:val="0"/>
              <w:spacing w:line="300" w:lineRule="exact"/>
              <w:rPr>
                <w:rFonts w:ascii="標楷體" w:eastAsia="標楷體" w:hAnsi="標楷體"/>
                <w:sz w:val="28"/>
                <w:szCs w:val="28"/>
              </w:rPr>
            </w:pPr>
            <w:r w:rsidRPr="00694571">
              <w:rPr>
                <w:rFonts w:ascii="標楷體" w:eastAsia="標楷體" w:hAnsi="標楷體" w:hint="eastAsia"/>
                <w:sz w:val="28"/>
                <w:szCs w:val="28"/>
              </w:rPr>
              <w:t>大量傷病患醫療救護演練井然有序，設有檢傷區、重傷區、中傷區及輕傷區，動線及分流後送合理。</w:t>
            </w:r>
          </w:p>
          <w:p w:rsidR="00B0731F" w:rsidRPr="00694571" w:rsidRDefault="00B0731F" w:rsidP="00A24103">
            <w:pPr>
              <w:numPr>
                <w:ilvl w:val="0"/>
                <w:numId w:val="69"/>
              </w:numPr>
              <w:snapToGrid w:val="0"/>
              <w:spacing w:line="300" w:lineRule="exact"/>
              <w:rPr>
                <w:rFonts w:ascii="標楷體" w:eastAsia="標楷體" w:hAnsi="標楷體"/>
                <w:sz w:val="28"/>
                <w:szCs w:val="28"/>
              </w:rPr>
            </w:pPr>
            <w:r w:rsidRPr="00694571">
              <w:rPr>
                <w:rFonts w:ascii="標楷體" w:eastAsia="標楷體" w:hAnsi="標楷體" w:hint="eastAsia"/>
                <w:sz w:val="28"/>
                <w:szCs w:val="28"/>
              </w:rPr>
              <w:t>演習包括安排救護車送社區1名洗腎病患至醫院，惟對該名病患身體狀況未加著墨。且未事先評估以救護車送該洗腎病患至醫院的必要性為何。</w:t>
            </w:r>
          </w:p>
          <w:p w:rsidR="00B0731F" w:rsidRPr="00694571" w:rsidRDefault="00B0731F" w:rsidP="00B0731F">
            <w:pPr>
              <w:snapToGrid w:val="0"/>
              <w:spacing w:line="0" w:lineRule="atLeast"/>
              <w:ind w:left="280" w:hangingChars="100" w:hanging="280"/>
              <w:jc w:val="both"/>
              <w:rPr>
                <w:rFonts w:ascii="標楷體" w:eastAsia="標楷體" w:hAnsi="標楷體"/>
                <w:sz w:val="28"/>
                <w:szCs w:val="28"/>
              </w:rPr>
            </w:pPr>
            <w:r w:rsidRPr="00694571">
              <w:rPr>
                <w:rFonts w:ascii="標楷體" w:eastAsia="標楷體" w:hAnsi="標楷體" w:cstheme="minorBidi" w:hint="eastAsia"/>
                <w:sz w:val="28"/>
                <w:szCs w:val="28"/>
              </w:rPr>
              <w:t>3.邀請中華電信公司苗栗營運處、台灣中油公司天然氣事業部北區營業處、自來水公司第三區管理處、國家災害防救科技中心、苗栗縣救難協會一起參與演習。</w:t>
            </w: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179"/>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755"/>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3088"/>
        </w:trPr>
        <w:tc>
          <w:tcPr>
            <w:tcW w:w="653"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554" w:type="dxa"/>
            <w:gridSpan w:val="7"/>
            <w:tcBorders>
              <w:top w:val="nil"/>
              <w:left w:val="nil"/>
              <w:bottom w:val="single" w:sz="12" w:space="0" w:color="auto"/>
              <w:right w:val="single" w:sz="12" w:space="0" w:color="auto"/>
            </w:tcBorders>
            <w:tcMar>
              <w:top w:w="0" w:type="dxa"/>
              <w:left w:w="28" w:type="dxa"/>
              <w:bottom w:w="0" w:type="dxa"/>
              <w:right w:w="28" w:type="dxa"/>
            </w:tcMar>
          </w:tcPr>
          <w:p w:rsidR="00B0731F" w:rsidRPr="00694571" w:rsidRDefault="00B0731F" w:rsidP="00B0731F">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優點：縣長親自帶領指揮救災演習，對激勵演練人員士氣有正面助益。</w:t>
            </w:r>
          </w:p>
          <w:p w:rsidR="00B0731F" w:rsidRPr="00694571" w:rsidRDefault="00B0731F" w:rsidP="00B0731F">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建議:重大災害發生時，救護車的資源有限，故車輛的支援調度，應優先考量急重症受傷災民；至社區的洗腎個案，如經評估可以其他(非救護車型式)的交通工具送醫(或送至收容場所)，即可為其做適的安排。</w:t>
            </w:r>
          </w:p>
        </w:tc>
      </w:tr>
      <w:tr w:rsidR="00B0731F" w:rsidTr="00401D9F">
        <w:tc>
          <w:tcPr>
            <w:tcW w:w="653" w:type="dxa"/>
            <w:vAlign w:val="center"/>
            <w:hideMark/>
          </w:tcPr>
          <w:p w:rsidR="00B0731F" w:rsidRDefault="00B0731F" w:rsidP="00B0731F">
            <w:pPr>
              <w:rPr>
                <w:sz w:val="20"/>
                <w:szCs w:val="20"/>
              </w:rPr>
            </w:pPr>
          </w:p>
        </w:tc>
        <w:tc>
          <w:tcPr>
            <w:tcW w:w="655" w:type="dxa"/>
            <w:vAlign w:val="center"/>
            <w:hideMark/>
          </w:tcPr>
          <w:p w:rsidR="00B0731F" w:rsidRDefault="00B0731F" w:rsidP="00B0731F">
            <w:pPr>
              <w:rPr>
                <w:sz w:val="20"/>
                <w:szCs w:val="20"/>
              </w:rPr>
            </w:pPr>
          </w:p>
        </w:tc>
        <w:tc>
          <w:tcPr>
            <w:tcW w:w="1546" w:type="dxa"/>
            <w:vAlign w:val="center"/>
            <w:hideMark/>
          </w:tcPr>
          <w:p w:rsidR="00B0731F" w:rsidRDefault="00B0731F" w:rsidP="00B0731F">
            <w:pPr>
              <w:rPr>
                <w:sz w:val="20"/>
                <w:szCs w:val="20"/>
              </w:rPr>
            </w:pPr>
          </w:p>
        </w:tc>
        <w:tc>
          <w:tcPr>
            <w:tcW w:w="892" w:type="dxa"/>
            <w:vAlign w:val="center"/>
            <w:hideMark/>
          </w:tcPr>
          <w:p w:rsidR="00B0731F" w:rsidRDefault="00B0731F" w:rsidP="00B0731F">
            <w:pPr>
              <w:rPr>
                <w:sz w:val="20"/>
                <w:szCs w:val="20"/>
              </w:rPr>
            </w:pPr>
          </w:p>
        </w:tc>
        <w:tc>
          <w:tcPr>
            <w:tcW w:w="1750" w:type="dxa"/>
            <w:vAlign w:val="center"/>
            <w:hideMark/>
          </w:tcPr>
          <w:p w:rsidR="00B0731F" w:rsidRDefault="00B0731F" w:rsidP="00B0731F">
            <w:pPr>
              <w:rPr>
                <w:sz w:val="20"/>
                <w:szCs w:val="20"/>
              </w:rPr>
            </w:pPr>
          </w:p>
        </w:tc>
        <w:tc>
          <w:tcPr>
            <w:tcW w:w="1179" w:type="dxa"/>
            <w:gridSpan w:val="2"/>
            <w:vAlign w:val="center"/>
            <w:hideMark/>
          </w:tcPr>
          <w:p w:rsidR="00B0731F" w:rsidRDefault="00B0731F" w:rsidP="00B0731F">
            <w:pPr>
              <w:rPr>
                <w:sz w:val="20"/>
                <w:szCs w:val="20"/>
              </w:rPr>
            </w:pPr>
          </w:p>
        </w:tc>
        <w:tc>
          <w:tcPr>
            <w:tcW w:w="3532" w:type="dxa"/>
            <w:vAlign w:val="center"/>
            <w:hideMark/>
          </w:tcPr>
          <w:p w:rsidR="00B0731F" w:rsidRDefault="00B0731F" w:rsidP="00B0731F">
            <w:pPr>
              <w:rPr>
                <w:sz w:val="20"/>
                <w:szCs w:val="20"/>
              </w:rPr>
            </w:pPr>
          </w:p>
        </w:tc>
      </w:tr>
    </w:tbl>
    <w:p w:rsidR="00B0731F" w:rsidRDefault="00B0731F" w:rsidP="00B0731F"/>
    <w:tbl>
      <w:tblPr>
        <w:tblpPr w:leftFromText="180" w:rightFromText="180" w:vertAnchor="text" w:tblpY="1"/>
        <w:tblOverlap w:val="never"/>
        <w:tblW w:w="10207" w:type="dxa"/>
        <w:tblInd w:w="-114" w:type="dxa"/>
        <w:tblCellMar>
          <w:left w:w="0" w:type="dxa"/>
          <w:right w:w="0" w:type="dxa"/>
        </w:tblCellMar>
        <w:tblLook w:val="04A0"/>
      </w:tblPr>
      <w:tblGrid>
        <w:gridCol w:w="653"/>
        <w:gridCol w:w="655"/>
        <w:gridCol w:w="1546"/>
        <w:gridCol w:w="892"/>
        <w:gridCol w:w="1750"/>
        <w:gridCol w:w="458"/>
        <w:gridCol w:w="721"/>
        <w:gridCol w:w="3532"/>
      </w:tblGrid>
      <w:tr w:rsidR="00B0731F" w:rsidTr="00401D9F">
        <w:trPr>
          <w:trHeight w:val="679"/>
        </w:trPr>
        <w:tc>
          <w:tcPr>
            <w:tcW w:w="10207" w:type="dxa"/>
            <w:gridSpan w:val="8"/>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B0731F" w:rsidTr="00401D9F">
        <w:trPr>
          <w:trHeight w:val="895"/>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201"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宜蘭縣政府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8"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年4月17日</w:t>
            </w:r>
          </w:p>
        </w:tc>
        <w:tc>
          <w:tcPr>
            <w:tcW w:w="721"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532" w:type="dxa"/>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醫事司</w:t>
            </w:r>
          </w:p>
        </w:tc>
      </w:tr>
      <w:tr w:rsidR="00B0731F" w:rsidTr="00401D9F">
        <w:trPr>
          <w:trHeight w:val="401"/>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4253" w:type="dxa"/>
            <w:gridSpan w:val="2"/>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401D9F">
        <w:trPr>
          <w:cantSplit/>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演習內容與災害狀況想定與轄內災害潛勢相符。</w:t>
            </w:r>
          </w:p>
        </w:tc>
        <w:tc>
          <w:tcPr>
            <w:tcW w:w="4253"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694571" w:rsidRDefault="00B0731F" w:rsidP="00B0731F">
            <w:pPr>
              <w:snapToGrid w:val="0"/>
              <w:spacing w:line="300" w:lineRule="exac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1.演習想定依轄內災害潛勢推演。</w:t>
            </w:r>
          </w:p>
          <w:p w:rsidR="00B0731F" w:rsidRPr="00694571" w:rsidRDefault="00B0731F" w:rsidP="00B0731F">
            <w:pPr>
              <w:snapToGrid w:val="0"/>
              <w:spacing w:line="300" w:lineRule="exact"/>
              <w:ind w:left="280" w:hangingChars="100" w:hanging="280"/>
              <w:rPr>
                <w:rFonts w:ascii="標楷體" w:eastAsia="標楷體" w:hAnsi="標楷體"/>
                <w:sz w:val="28"/>
                <w:szCs w:val="28"/>
              </w:rPr>
            </w:pPr>
            <w:r w:rsidRPr="00694571">
              <w:rPr>
                <w:rFonts w:ascii="標楷體" w:eastAsia="標楷體" w:hAnsi="標楷體" w:hint="eastAsia"/>
                <w:sz w:val="28"/>
                <w:szCs w:val="28"/>
              </w:rPr>
              <w:t>2.演習手冊提供全場演習情境資訊。</w:t>
            </w:r>
          </w:p>
          <w:p w:rsidR="00B0731F" w:rsidRPr="00694571" w:rsidRDefault="00B0731F" w:rsidP="00B0731F">
            <w:pPr>
              <w:snapToGrid w:val="0"/>
              <w:spacing w:line="300" w:lineRule="exact"/>
              <w:ind w:left="280" w:hangingChars="100" w:hanging="280"/>
              <w:rPr>
                <w:rFonts w:ascii="標楷體" w:eastAsia="標楷體" w:hAnsi="標楷體"/>
                <w:sz w:val="28"/>
                <w:szCs w:val="28"/>
              </w:rPr>
            </w:pPr>
            <w:r w:rsidRPr="00694571">
              <w:rPr>
                <w:rFonts w:ascii="標楷體" w:eastAsia="標楷體" w:hAnsi="標楷體" w:hint="eastAsia"/>
                <w:sz w:val="28"/>
                <w:szCs w:val="28"/>
              </w:rPr>
              <w:t>3.大量傷患救援演習流程與該縣大量傷病患救護辦法相符。</w:t>
            </w:r>
          </w:p>
          <w:p w:rsidR="00B0731F" w:rsidRPr="00694571" w:rsidRDefault="00B0731F" w:rsidP="00B0731F">
            <w:pPr>
              <w:snapToGrid w:val="0"/>
              <w:spacing w:line="300" w:lineRule="exact"/>
              <w:ind w:left="280" w:hangingChars="100" w:hanging="280"/>
              <w:rPr>
                <w:rFonts w:ascii="標楷體" w:eastAsia="標楷體" w:hAnsi="標楷體"/>
                <w:sz w:val="28"/>
                <w:szCs w:val="28"/>
              </w:rPr>
            </w:pPr>
            <w:r w:rsidRPr="00694571">
              <w:rPr>
                <w:rFonts w:ascii="標楷體" w:eastAsia="標楷體" w:hAnsi="標楷體" w:hint="eastAsia"/>
                <w:sz w:val="28"/>
                <w:szCs w:val="28"/>
              </w:rPr>
              <w:t>4.大量傷病患救援演習項目，包含消防局(含新北市消防局跨區支援)、衛生局、警察局及秘書處等各單位分工。</w:t>
            </w:r>
          </w:p>
          <w:p w:rsidR="00B0731F" w:rsidRPr="00694571" w:rsidRDefault="00B0731F" w:rsidP="00B0731F">
            <w:pPr>
              <w:snapToGrid w:val="0"/>
              <w:spacing w:line="0" w:lineRule="atLeast"/>
              <w:ind w:left="280" w:hangingChars="100" w:hanging="280"/>
              <w:rPr>
                <w:rFonts w:ascii="標楷體" w:eastAsia="標楷體" w:hAnsi="標楷體"/>
                <w:sz w:val="28"/>
                <w:szCs w:val="28"/>
              </w:rPr>
            </w:pPr>
            <w:r w:rsidRPr="00694571">
              <w:rPr>
                <w:rFonts w:ascii="標楷體" w:eastAsia="標楷體" w:hAnsi="標楷體" w:hint="eastAsia"/>
                <w:sz w:val="28"/>
                <w:szCs w:val="28"/>
              </w:rPr>
              <w:t>5.演練狀況時序、動員人力及物力皆以量化表列呈現。</w:t>
            </w:r>
          </w:p>
        </w:tc>
      </w:tr>
      <w:tr w:rsidR="00B0731F" w:rsidTr="00401D9F">
        <w:trPr>
          <w:cantSplit/>
          <w:trHeight w:val="498"/>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演習手冊及參考資料可供評核人員充分瞭解演習情境設定及內容。 </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演習流程與標準作業程序相符。</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autoSpaceDE w:val="0"/>
              <w:autoSpaceDN w:val="0"/>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演習各項演練各單位分工情形。</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演習計畫內容之完整性，以量化數據(狀況時序、影響程度，所需人力、物力、時間等)清楚呈現。</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717"/>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 xml:space="preserve">演習過程災害應變中心指揮官或副指揮官依計畫參與情形。 </w:t>
            </w:r>
          </w:p>
        </w:tc>
        <w:tc>
          <w:tcPr>
            <w:tcW w:w="4253"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694571" w:rsidRDefault="00B0731F" w:rsidP="00B0731F">
            <w:pPr>
              <w:snapToGrid w:val="0"/>
              <w:spacing w:line="300" w:lineRule="exac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1.由縣長擔任指揮官參與全程演練。</w:t>
            </w:r>
          </w:p>
          <w:p w:rsidR="00B0731F" w:rsidRPr="00694571" w:rsidRDefault="00B0731F" w:rsidP="00B0731F">
            <w:pPr>
              <w:snapToGrid w:val="0"/>
              <w:spacing w:line="300" w:lineRule="exac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2.動員轄內各救災、救護單位及相關搶救單位、國軍及內政部空勤總隊等單位進行實地演練。</w:t>
            </w:r>
          </w:p>
          <w:p w:rsidR="00B0731F" w:rsidRPr="00694571" w:rsidRDefault="00B0731F" w:rsidP="00B0731F">
            <w:pPr>
              <w:snapToGrid w:val="0"/>
              <w:spacing w:line="300" w:lineRule="exac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3.整體演習狀況處置程序及時序與書面資料相符。</w:t>
            </w:r>
          </w:p>
          <w:p w:rsidR="00B0731F" w:rsidRPr="00694571" w:rsidRDefault="00B0731F" w:rsidP="00B0731F">
            <w:pPr>
              <w:snapToGrid w:val="0"/>
              <w:spacing w:line="300" w:lineRule="exac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4.大量傷患救援書面設計情境規劃與該縣大量傷病患救護辦法相符。</w:t>
            </w:r>
          </w:p>
          <w:p w:rsidR="00B0731F" w:rsidRPr="00694571" w:rsidRDefault="00B0731F" w:rsidP="00B0731F">
            <w:pPr>
              <w:snapToGrid w:val="0"/>
              <w:spacing w:line="0" w:lineRule="atLeast"/>
              <w:ind w:left="280" w:hangingChars="100" w:hanging="280"/>
              <w:jc w:val="both"/>
              <w:rPr>
                <w:rFonts w:ascii="標楷體" w:eastAsia="標楷體" w:hAnsi="標楷體"/>
                <w:sz w:val="28"/>
                <w:szCs w:val="28"/>
              </w:rPr>
            </w:pPr>
            <w:r w:rsidRPr="00694571">
              <w:rPr>
                <w:rFonts w:ascii="標楷體" w:eastAsia="標楷體" w:hAnsi="標楷體" w:hint="eastAsia"/>
                <w:sz w:val="28"/>
                <w:szCs w:val="28"/>
              </w:rPr>
              <w:t>5.納入鄉(里)民眾、民間團體(如:激流洪水救生協會、業餘無線電宜蘭支會、鳳凰志工.等)參與演練。</w:t>
            </w: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地方政府所屬相關救災單位及轄內中央部會派駐單位參與演練情形。</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演習能驗證現有應變機制弱點與發掘潛在問題，以及演習狀況處置程序與時序之合理性。</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179"/>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演習過程與演習計畫及書面參考資料相符。</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755"/>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694571" w:rsidRDefault="00B0731F" w:rsidP="00B0731F">
            <w:pPr>
              <w:spacing w:line="380" w:lineRule="exact"/>
              <w:jc w:val="both"/>
              <w:rPr>
                <w:rFonts w:ascii="標楷體" w:eastAsia="標楷體" w:hAnsi="標楷體"/>
                <w:sz w:val="28"/>
                <w:szCs w:val="28"/>
              </w:rPr>
            </w:pPr>
            <w:r w:rsidRPr="00694571">
              <w:rPr>
                <w:rFonts w:ascii="標楷體" w:eastAsia="標楷體" w:hAnsi="標楷體" w:hint="eastAsia"/>
                <w:sz w:val="28"/>
                <w:szCs w:val="28"/>
              </w:rPr>
              <w:t>演習邀請企業、非營利組織及民眾參與情形。</w:t>
            </w:r>
          </w:p>
        </w:tc>
        <w:tc>
          <w:tcPr>
            <w:tcW w:w="4253" w:type="dxa"/>
            <w:gridSpan w:val="2"/>
            <w:vMerge/>
            <w:tcBorders>
              <w:top w:val="nil"/>
              <w:left w:val="nil"/>
              <w:bottom w:val="single" w:sz="8" w:space="0" w:color="auto"/>
              <w:right w:val="single" w:sz="12" w:space="0" w:color="auto"/>
            </w:tcBorders>
            <w:vAlign w:val="center"/>
          </w:tcPr>
          <w:p w:rsidR="00B0731F" w:rsidRPr="00694571" w:rsidRDefault="00B0731F" w:rsidP="00B0731F">
            <w:pPr>
              <w:rPr>
                <w:rFonts w:ascii="標楷體" w:eastAsia="標楷體" w:hAnsi="標楷體"/>
                <w:sz w:val="28"/>
                <w:szCs w:val="28"/>
              </w:rPr>
            </w:pPr>
          </w:p>
        </w:tc>
      </w:tr>
      <w:tr w:rsidR="00B0731F" w:rsidTr="00401D9F">
        <w:trPr>
          <w:cantSplit/>
          <w:trHeight w:val="3088"/>
        </w:trPr>
        <w:tc>
          <w:tcPr>
            <w:tcW w:w="653"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554" w:type="dxa"/>
            <w:gridSpan w:val="7"/>
            <w:tcBorders>
              <w:top w:val="nil"/>
              <w:left w:val="nil"/>
              <w:bottom w:val="single" w:sz="12" w:space="0" w:color="auto"/>
              <w:right w:val="single" w:sz="12" w:space="0" w:color="auto"/>
            </w:tcBorders>
            <w:tcMar>
              <w:top w:w="0" w:type="dxa"/>
              <w:left w:w="28" w:type="dxa"/>
              <w:bottom w:w="0" w:type="dxa"/>
              <w:right w:w="28" w:type="dxa"/>
            </w:tcMar>
          </w:tcPr>
          <w:p w:rsidR="00B0731F" w:rsidRPr="00694571" w:rsidRDefault="00B0731F" w:rsidP="00B0731F">
            <w:pPr>
              <w:spacing w:line="0" w:lineRule="atLeast"/>
              <w:jc w:val="both"/>
              <w:rPr>
                <w:rFonts w:ascii="標楷體" w:eastAsia="標楷體" w:hAnsi="標楷體"/>
                <w:sz w:val="28"/>
                <w:szCs w:val="28"/>
              </w:rPr>
            </w:pPr>
            <w:r w:rsidRPr="00694571">
              <w:rPr>
                <w:rFonts w:ascii="標楷體" w:eastAsia="標楷體" w:hAnsi="標楷體" w:hint="eastAsia"/>
                <w:sz w:val="28"/>
                <w:szCs w:val="28"/>
              </w:rPr>
              <w:t>優點：由縣長親自帶領指揮救災，激勵整體演練人員士氣。</w:t>
            </w:r>
          </w:p>
          <w:p w:rsidR="00B0731F" w:rsidRPr="00694571" w:rsidRDefault="00B0731F" w:rsidP="00B0731F">
            <w:pPr>
              <w:spacing w:line="0" w:lineRule="atLeast"/>
              <w:jc w:val="both"/>
              <w:rPr>
                <w:rFonts w:ascii="標楷體" w:eastAsia="標楷體" w:hAnsi="標楷體"/>
                <w:sz w:val="28"/>
                <w:szCs w:val="28"/>
              </w:rPr>
            </w:pPr>
            <w:r w:rsidRPr="00694571">
              <w:rPr>
                <w:rFonts w:ascii="標楷體" w:eastAsia="標楷體" w:hAnsi="標楷體" w:hint="eastAsia"/>
                <w:sz w:val="28"/>
                <w:szCs w:val="28"/>
              </w:rPr>
              <w:t>缺點：大量傷病患救援演練項目，受限場地限制，設於觀禮台河床對側，且有橋樑護欄遮蔽，攝影轉播畫面於演練時未針對該演練項目拍攝，無法詳見演習項目全貌。</w:t>
            </w:r>
          </w:p>
          <w:p w:rsidR="00B0731F" w:rsidRPr="00694571" w:rsidRDefault="00B0731F" w:rsidP="00B0731F">
            <w:pPr>
              <w:spacing w:line="0" w:lineRule="atLeast"/>
              <w:jc w:val="both"/>
              <w:rPr>
                <w:rFonts w:ascii="標楷體" w:eastAsia="標楷體" w:hAnsi="標楷體"/>
                <w:sz w:val="28"/>
                <w:szCs w:val="28"/>
              </w:rPr>
            </w:pPr>
          </w:p>
          <w:p w:rsidR="00B0731F" w:rsidRPr="00694571" w:rsidRDefault="00B0731F" w:rsidP="00B0731F">
            <w:pPr>
              <w:spacing w:line="0" w:lineRule="atLeast"/>
              <w:ind w:left="720"/>
              <w:jc w:val="both"/>
              <w:rPr>
                <w:rFonts w:ascii="標楷體" w:eastAsia="標楷體" w:hAnsi="標楷體"/>
                <w:sz w:val="28"/>
                <w:szCs w:val="28"/>
              </w:rPr>
            </w:pPr>
          </w:p>
        </w:tc>
      </w:tr>
      <w:tr w:rsidR="00B0731F" w:rsidTr="00401D9F">
        <w:tc>
          <w:tcPr>
            <w:tcW w:w="653" w:type="dxa"/>
            <w:vAlign w:val="center"/>
            <w:hideMark/>
          </w:tcPr>
          <w:p w:rsidR="00B0731F" w:rsidRDefault="00B0731F" w:rsidP="00B0731F">
            <w:pPr>
              <w:rPr>
                <w:sz w:val="20"/>
                <w:szCs w:val="20"/>
              </w:rPr>
            </w:pPr>
          </w:p>
        </w:tc>
        <w:tc>
          <w:tcPr>
            <w:tcW w:w="655" w:type="dxa"/>
            <w:vAlign w:val="center"/>
            <w:hideMark/>
          </w:tcPr>
          <w:p w:rsidR="00B0731F" w:rsidRDefault="00B0731F" w:rsidP="00B0731F">
            <w:pPr>
              <w:rPr>
                <w:sz w:val="20"/>
                <w:szCs w:val="20"/>
              </w:rPr>
            </w:pPr>
          </w:p>
        </w:tc>
        <w:tc>
          <w:tcPr>
            <w:tcW w:w="1546" w:type="dxa"/>
            <w:vAlign w:val="center"/>
            <w:hideMark/>
          </w:tcPr>
          <w:p w:rsidR="00B0731F" w:rsidRPr="00694571" w:rsidRDefault="00B0731F" w:rsidP="00B0731F">
            <w:pPr>
              <w:rPr>
                <w:sz w:val="28"/>
                <w:szCs w:val="28"/>
              </w:rPr>
            </w:pPr>
          </w:p>
        </w:tc>
        <w:tc>
          <w:tcPr>
            <w:tcW w:w="892" w:type="dxa"/>
            <w:vAlign w:val="center"/>
            <w:hideMark/>
          </w:tcPr>
          <w:p w:rsidR="00B0731F" w:rsidRPr="00694571" w:rsidRDefault="00B0731F" w:rsidP="00B0731F">
            <w:pPr>
              <w:rPr>
                <w:sz w:val="28"/>
                <w:szCs w:val="28"/>
              </w:rPr>
            </w:pPr>
          </w:p>
        </w:tc>
        <w:tc>
          <w:tcPr>
            <w:tcW w:w="1750" w:type="dxa"/>
            <w:vAlign w:val="center"/>
            <w:hideMark/>
          </w:tcPr>
          <w:p w:rsidR="00B0731F" w:rsidRPr="00694571" w:rsidRDefault="00B0731F" w:rsidP="00B0731F">
            <w:pPr>
              <w:rPr>
                <w:sz w:val="28"/>
                <w:szCs w:val="28"/>
              </w:rPr>
            </w:pPr>
          </w:p>
        </w:tc>
        <w:tc>
          <w:tcPr>
            <w:tcW w:w="1179" w:type="dxa"/>
            <w:gridSpan w:val="2"/>
            <w:vAlign w:val="center"/>
            <w:hideMark/>
          </w:tcPr>
          <w:p w:rsidR="00B0731F" w:rsidRPr="00694571" w:rsidRDefault="00B0731F" w:rsidP="00B0731F">
            <w:pPr>
              <w:rPr>
                <w:sz w:val="28"/>
                <w:szCs w:val="28"/>
              </w:rPr>
            </w:pPr>
          </w:p>
        </w:tc>
        <w:tc>
          <w:tcPr>
            <w:tcW w:w="3532" w:type="dxa"/>
            <w:vAlign w:val="center"/>
            <w:hideMark/>
          </w:tcPr>
          <w:p w:rsidR="00B0731F" w:rsidRDefault="00B0731F" w:rsidP="00B0731F">
            <w:pPr>
              <w:rPr>
                <w:sz w:val="20"/>
                <w:szCs w:val="20"/>
              </w:rPr>
            </w:pPr>
          </w:p>
        </w:tc>
      </w:tr>
    </w:tbl>
    <w:p w:rsidR="00EE4364" w:rsidRDefault="00EE4364" w:rsidP="00B0731F"/>
    <w:p w:rsidR="00B0731F" w:rsidRDefault="00B0731F" w:rsidP="00B0731F"/>
    <w:tbl>
      <w:tblPr>
        <w:tblpPr w:leftFromText="180" w:rightFromText="180" w:vertAnchor="text" w:tblpY="1"/>
        <w:tblOverlap w:val="never"/>
        <w:tblW w:w="10207" w:type="dxa"/>
        <w:tblInd w:w="-114" w:type="dxa"/>
        <w:tblCellMar>
          <w:left w:w="0" w:type="dxa"/>
          <w:right w:w="0" w:type="dxa"/>
        </w:tblCellMar>
        <w:tblLook w:val="04A0"/>
      </w:tblPr>
      <w:tblGrid>
        <w:gridCol w:w="653"/>
        <w:gridCol w:w="636"/>
        <w:gridCol w:w="19"/>
        <w:gridCol w:w="1546"/>
        <w:gridCol w:w="892"/>
        <w:gridCol w:w="1750"/>
        <w:gridCol w:w="458"/>
        <w:gridCol w:w="721"/>
        <w:gridCol w:w="142"/>
        <w:gridCol w:w="3390"/>
      </w:tblGrid>
      <w:tr w:rsidR="00B0731F" w:rsidTr="00401D9F">
        <w:trPr>
          <w:trHeight w:val="679"/>
        </w:trPr>
        <w:tc>
          <w:tcPr>
            <w:tcW w:w="10207" w:type="dxa"/>
            <w:gridSpan w:val="10"/>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B0731F" w:rsidTr="00401D9F">
        <w:trPr>
          <w:trHeight w:val="976"/>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201" w:type="dxa"/>
            <w:gridSpan w:val="3"/>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彰化縣政府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8"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22</w:t>
            </w:r>
            <w:r w:rsidRPr="00260259">
              <w:rPr>
                <w:rFonts w:ascii="標楷體" w:eastAsia="標楷體" w:hAnsi="標楷體" w:cs="標楷體" w:hint="eastAsia"/>
                <w:sz w:val="28"/>
                <w:szCs w:val="28"/>
              </w:rPr>
              <w:t>日</w:t>
            </w:r>
          </w:p>
        </w:tc>
        <w:tc>
          <w:tcPr>
            <w:tcW w:w="721"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532" w:type="dxa"/>
            <w:gridSpan w:val="2"/>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sz w:val="28"/>
                <w:szCs w:val="28"/>
              </w:rPr>
              <w:t>醫事司</w:t>
            </w:r>
          </w:p>
        </w:tc>
      </w:tr>
      <w:tr w:rsidR="00B0731F" w:rsidTr="00401D9F">
        <w:trPr>
          <w:trHeight w:val="401"/>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4253" w:type="dxa"/>
            <w:gridSpan w:val="3"/>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401D9F">
        <w:trPr>
          <w:cantSplit/>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演習內容與災害狀況想定與轄內災害潛勢相符。</w:t>
            </w:r>
          </w:p>
        </w:tc>
        <w:tc>
          <w:tcPr>
            <w:tcW w:w="4253" w:type="dxa"/>
            <w:gridSpan w:val="3"/>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186218" w:rsidRDefault="00B0731F" w:rsidP="00B0731F">
            <w:pPr>
              <w:snapToGrid w:val="0"/>
              <w:spacing w:line="0" w:lineRule="atLeast"/>
              <w:ind w:left="280" w:hangingChars="100" w:hanging="280"/>
              <w:rPr>
                <w:rFonts w:ascii="標楷體" w:eastAsia="標楷體" w:hAnsi="標楷體"/>
                <w:sz w:val="28"/>
                <w:szCs w:val="28"/>
              </w:rPr>
            </w:pPr>
            <w:r w:rsidRPr="00186218">
              <w:rPr>
                <w:rFonts w:ascii="標楷體" w:eastAsia="標楷體" w:hAnsi="標楷體"/>
                <w:sz w:val="28"/>
                <w:szCs w:val="28"/>
              </w:rPr>
              <w:t>無</w:t>
            </w:r>
          </w:p>
        </w:tc>
      </w:tr>
      <w:tr w:rsidR="00B0731F" w:rsidTr="00401D9F">
        <w:trPr>
          <w:cantSplit/>
          <w:trHeight w:val="498"/>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autoSpaceDE w:val="0"/>
              <w:autoSpaceDN w:val="0"/>
              <w:spacing w:line="380" w:lineRule="exact"/>
              <w:jc w:val="both"/>
              <w:rPr>
                <w:rFonts w:ascii="標楷體" w:eastAsia="標楷體" w:hAnsi="標楷體"/>
                <w:sz w:val="28"/>
                <w:szCs w:val="28"/>
              </w:rPr>
            </w:pPr>
            <w:r w:rsidRPr="00186218">
              <w:rPr>
                <w:rFonts w:ascii="標楷體" w:eastAsia="標楷體" w:hAnsi="標楷體" w:hint="eastAsia"/>
                <w:sz w:val="28"/>
                <w:szCs w:val="28"/>
              </w:rPr>
              <w:t xml:space="preserve">演習手冊及參考資料可供評核人員充分瞭解演習情境設定及內容。 </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autoSpaceDE w:val="0"/>
              <w:autoSpaceDN w:val="0"/>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演習流程與標準作業程序相符。</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autoSpaceDE w:val="0"/>
              <w:autoSpaceDN w:val="0"/>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演習各項演練各單位分工情形。</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演習計畫內容之完整性，以量化數據(狀況時序、影響程度，所需人力、物力、時間等)清楚呈現。</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Height w:val="717"/>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 xml:space="preserve">演習過程災害應變中心指揮官或副指揮官依計畫參與情形。 </w:t>
            </w:r>
          </w:p>
        </w:tc>
        <w:tc>
          <w:tcPr>
            <w:tcW w:w="4253" w:type="dxa"/>
            <w:gridSpan w:val="3"/>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186218" w:rsidRDefault="00B0731F" w:rsidP="00B0731F">
            <w:pPr>
              <w:snapToGrid w:val="0"/>
              <w:spacing w:line="0" w:lineRule="atLeast"/>
              <w:ind w:left="280" w:hangingChars="100" w:hanging="280"/>
              <w:jc w:val="both"/>
              <w:rPr>
                <w:rFonts w:ascii="標楷體" w:eastAsia="標楷體" w:hAnsi="標楷體"/>
                <w:sz w:val="28"/>
                <w:szCs w:val="28"/>
              </w:rPr>
            </w:pPr>
            <w:r w:rsidRPr="00186218">
              <w:rPr>
                <w:rFonts w:ascii="標楷體" w:eastAsia="標楷體" w:hAnsi="標楷體"/>
                <w:sz w:val="28"/>
                <w:szCs w:val="28"/>
              </w:rPr>
              <w:t>無</w:t>
            </w: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地方政府所屬相關救災單位及轄內中央部會派駐單位參與演練情形。</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演習能驗證現有應變機制弱點與發掘潛在問題，以及演習狀況處置程序與時序之合理性。</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Height w:val="179"/>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演習過程與演習計畫及書面參考資料相符。</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Height w:val="755"/>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3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65" w:type="dxa"/>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演習邀請企業、非營利組織及民眾參與情形。</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Height w:val="2730"/>
        </w:trPr>
        <w:tc>
          <w:tcPr>
            <w:tcW w:w="653"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554" w:type="dxa"/>
            <w:gridSpan w:val="9"/>
            <w:tcBorders>
              <w:top w:val="nil"/>
              <w:left w:val="nil"/>
              <w:bottom w:val="single" w:sz="12" w:space="0" w:color="auto"/>
              <w:right w:val="single" w:sz="12" w:space="0" w:color="auto"/>
            </w:tcBorders>
            <w:tcMar>
              <w:top w:w="0" w:type="dxa"/>
              <w:left w:w="28" w:type="dxa"/>
              <w:bottom w:w="0" w:type="dxa"/>
              <w:right w:w="28" w:type="dxa"/>
            </w:tcMar>
          </w:tcPr>
          <w:p w:rsidR="00B0731F" w:rsidRPr="00186218" w:rsidRDefault="00B0731F" w:rsidP="00B0731F">
            <w:pPr>
              <w:spacing w:line="300" w:lineRule="exact"/>
              <w:rPr>
                <w:rFonts w:ascii="標楷體" w:eastAsia="標楷體" w:hAnsi="標楷體" w:cstheme="minorBidi"/>
                <w:sz w:val="28"/>
                <w:szCs w:val="28"/>
              </w:rPr>
            </w:pPr>
            <w:r w:rsidRPr="00186218">
              <w:rPr>
                <w:rFonts w:ascii="標楷體" w:eastAsia="標楷體" w:hAnsi="標楷體" w:cstheme="minorBidi" w:hint="eastAsia"/>
                <w:sz w:val="28"/>
                <w:szCs w:val="28"/>
              </w:rPr>
              <w:t>優點：</w:t>
            </w:r>
            <w:r w:rsidRPr="00186218">
              <w:rPr>
                <w:rFonts w:ascii="標楷體" w:eastAsia="標楷體" w:hAnsi="標楷體" w:cstheme="minorBidi" w:hint="eastAsia"/>
                <w:sz w:val="28"/>
                <w:szCs w:val="28"/>
              </w:rPr>
              <w:tab/>
              <w:t>現場消防初期救護官將醫療指揮權轉移醫療救護指揮官之流程明確。</w:t>
            </w:r>
          </w:p>
          <w:p w:rsidR="00B0731F" w:rsidRPr="00186218" w:rsidRDefault="00B0731F" w:rsidP="00B0731F">
            <w:pPr>
              <w:spacing w:line="300" w:lineRule="exact"/>
              <w:rPr>
                <w:rFonts w:ascii="標楷體" w:eastAsia="標楷體" w:hAnsi="標楷體" w:cstheme="minorBidi"/>
                <w:sz w:val="28"/>
                <w:szCs w:val="28"/>
              </w:rPr>
            </w:pPr>
            <w:r w:rsidRPr="00186218">
              <w:rPr>
                <w:rFonts w:ascii="標楷體" w:eastAsia="標楷體" w:hAnsi="標楷體" w:cstheme="minorBidi" w:hint="eastAsia"/>
                <w:sz w:val="28"/>
                <w:szCs w:val="28"/>
              </w:rPr>
              <w:t>缺點：</w:t>
            </w:r>
            <w:r w:rsidRPr="00186218">
              <w:rPr>
                <w:rFonts w:ascii="標楷體" w:eastAsia="標楷體" w:hAnsi="標楷體" w:cstheme="minorBidi" w:hint="eastAsia"/>
                <w:sz w:val="28"/>
                <w:szCs w:val="28"/>
              </w:rPr>
              <w:tab/>
              <w:t>現場救護後病人後送情形未掌握，傷患分流不明確，無法判斷後送官是否依據醫院緊急醫療能力分級評定之等級送達適當就近之醫院。</w:t>
            </w:r>
          </w:p>
          <w:p w:rsidR="00B0731F" w:rsidRPr="00186218" w:rsidRDefault="00B0731F" w:rsidP="00B0731F">
            <w:pPr>
              <w:spacing w:line="0" w:lineRule="atLeast"/>
              <w:jc w:val="both"/>
              <w:rPr>
                <w:rFonts w:ascii="標楷體" w:eastAsia="標楷體" w:hAnsi="標楷體"/>
                <w:sz w:val="28"/>
                <w:szCs w:val="28"/>
              </w:rPr>
            </w:pPr>
            <w:r w:rsidRPr="00186218">
              <w:rPr>
                <w:rFonts w:ascii="標楷體" w:eastAsia="標楷體" w:hAnsi="標楷體" w:cstheme="minorBidi" w:hint="eastAsia"/>
                <w:sz w:val="28"/>
                <w:szCs w:val="28"/>
              </w:rPr>
              <w:t>建議事項：演習腳本與計畫書有些許差異，宜注意災害通報之時間點及本部區域緊急醫療應變中心的角色功能。</w:t>
            </w:r>
          </w:p>
          <w:p w:rsidR="00B0731F" w:rsidRPr="00186218" w:rsidRDefault="00B0731F" w:rsidP="00B0731F">
            <w:pPr>
              <w:spacing w:line="0" w:lineRule="atLeast"/>
              <w:jc w:val="both"/>
              <w:rPr>
                <w:rFonts w:ascii="標楷體" w:eastAsia="標楷體" w:hAnsi="標楷體"/>
                <w:sz w:val="28"/>
                <w:szCs w:val="28"/>
              </w:rPr>
            </w:pPr>
          </w:p>
        </w:tc>
      </w:tr>
      <w:tr w:rsidR="00B0731F" w:rsidTr="00401D9F">
        <w:tc>
          <w:tcPr>
            <w:tcW w:w="653" w:type="dxa"/>
            <w:vAlign w:val="center"/>
            <w:hideMark/>
          </w:tcPr>
          <w:p w:rsidR="00B0731F" w:rsidRDefault="00B0731F" w:rsidP="00B0731F">
            <w:pPr>
              <w:rPr>
                <w:sz w:val="20"/>
                <w:szCs w:val="20"/>
              </w:rPr>
            </w:pPr>
          </w:p>
        </w:tc>
        <w:tc>
          <w:tcPr>
            <w:tcW w:w="636" w:type="dxa"/>
            <w:vAlign w:val="center"/>
            <w:hideMark/>
          </w:tcPr>
          <w:p w:rsidR="00B0731F" w:rsidRDefault="00B0731F" w:rsidP="00B0731F">
            <w:pPr>
              <w:rPr>
                <w:sz w:val="20"/>
                <w:szCs w:val="20"/>
              </w:rPr>
            </w:pPr>
          </w:p>
          <w:p w:rsidR="00AF0E7C" w:rsidRDefault="00AF0E7C" w:rsidP="00B0731F">
            <w:pPr>
              <w:rPr>
                <w:sz w:val="20"/>
                <w:szCs w:val="20"/>
              </w:rPr>
            </w:pPr>
          </w:p>
        </w:tc>
        <w:tc>
          <w:tcPr>
            <w:tcW w:w="1565" w:type="dxa"/>
            <w:gridSpan w:val="2"/>
            <w:vAlign w:val="center"/>
            <w:hideMark/>
          </w:tcPr>
          <w:p w:rsidR="00B0731F" w:rsidRDefault="00B0731F" w:rsidP="00B0731F">
            <w:pPr>
              <w:rPr>
                <w:sz w:val="20"/>
                <w:szCs w:val="20"/>
              </w:rPr>
            </w:pPr>
          </w:p>
        </w:tc>
        <w:tc>
          <w:tcPr>
            <w:tcW w:w="892" w:type="dxa"/>
            <w:vAlign w:val="center"/>
            <w:hideMark/>
          </w:tcPr>
          <w:p w:rsidR="00B0731F" w:rsidRDefault="00B0731F" w:rsidP="00B0731F">
            <w:pPr>
              <w:rPr>
                <w:sz w:val="20"/>
                <w:szCs w:val="20"/>
              </w:rPr>
            </w:pPr>
          </w:p>
        </w:tc>
        <w:tc>
          <w:tcPr>
            <w:tcW w:w="1750" w:type="dxa"/>
            <w:vAlign w:val="center"/>
            <w:hideMark/>
          </w:tcPr>
          <w:p w:rsidR="00B0731F" w:rsidRDefault="00B0731F" w:rsidP="00B0731F">
            <w:pPr>
              <w:rPr>
                <w:sz w:val="20"/>
                <w:szCs w:val="20"/>
              </w:rPr>
            </w:pPr>
          </w:p>
        </w:tc>
        <w:tc>
          <w:tcPr>
            <w:tcW w:w="1179" w:type="dxa"/>
            <w:gridSpan w:val="2"/>
            <w:vAlign w:val="center"/>
            <w:hideMark/>
          </w:tcPr>
          <w:p w:rsidR="00B0731F" w:rsidRDefault="00B0731F" w:rsidP="00B0731F">
            <w:pPr>
              <w:rPr>
                <w:sz w:val="20"/>
                <w:szCs w:val="20"/>
              </w:rPr>
            </w:pPr>
          </w:p>
        </w:tc>
        <w:tc>
          <w:tcPr>
            <w:tcW w:w="3532" w:type="dxa"/>
            <w:gridSpan w:val="2"/>
            <w:vAlign w:val="center"/>
            <w:hideMark/>
          </w:tcPr>
          <w:p w:rsidR="00B0731F" w:rsidRDefault="00B0731F" w:rsidP="00B0731F">
            <w:pPr>
              <w:rPr>
                <w:sz w:val="20"/>
                <w:szCs w:val="20"/>
              </w:rPr>
            </w:pPr>
          </w:p>
        </w:tc>
      </w:tr>
      <w:tr w:rsidR="00B0731F" w:rsidTr="00401D9F">
        <w:trPr>
          <w:trHeight w:val="679"/>
        </w:trPr>
        <w:tc>
          <w:tcPr>
            <w:tcW w:w="10207" w:type="dxa"/>
            <w:gridSpan w:val="10"/>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104年度災害防救演習評核表</w:t>
            </w:r>
          </w:p>
        </w:tc>
      </w:tr>
      <w:tr w:rsidR="00B0731F" w:rsidTr="00401D9F">
        <w:trPr>
          <w:trHeight w:val="834"/>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201" w:type="dxa"/>
            <w:gridSpan w:val="3"/>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新竹縣政府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8"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年4月30日</w:t>
            </w:r>
          </w:p>
        </w:tc>
        <w:tc>
          <w:tcPr>
            <w:tcW w:w="863"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B0731F">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B0731F">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390" w:type="dxa"/>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B0731F">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B0731F">
            <w:pPr>
              <w:spacing w:line="0" w:lineRule="atLeast"/>
              <w:jc w:val="center"/>
              <w:rPr>
                <w:rFonts w:ascii="標楷體" w:eastAsia="標楷體" w:hAnsi="標楷體"/>
                <w:sz w:val="28"/>
                <w:szCs w:val="28"/>
              </w:rPr>
            </w:pPr>
            <w:r>
              <w:rPr>
                <w:rFonts w:ascii="標楷體" w:eastAsia="標楷體" w:hAnsi="標楷體"/>
                <w:sz w:val="28"/>
                <w:szCs w:val="28"/>
              </w:rPr>
              <w:t>醫事司</w:t>
            </w:r>
          </w:p>
        </w:tc>
      </w:tr>
      <w:tr w:rsidR="00B0731F" w:rsidTr="00401D9F">
        <w:trPr>
          <w:trHeight w:val="401"/>
        </w:trPr>
        <w:tc>
          <w:tcPr>
            <w:tcW w:w="653"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4253" w:type="dxa"/>
            <w:gridSpan w:val="3"/>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401D9F">
        <w:trPr>
          <w:cantSplit/>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演習內容與災害狀況想定與轄內災害潛勢相符。</w:t>
            </w:r>
          </w:p>
        </w:tc>
        <w:tc>
          <w:tcPr>
            <w:tcW w:w="4253" w:type="dxa"/>
            <w:gridSpan w:val="3"/>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186218" w:rsidRDefault="00B0731F" w:rsidP="00A24103">
            <w:pPr>
              <w:numPr>
                <w:ilvl w:val="0"/>
                <w:numId w:val="65"/>
              </w:numPr>
              <w:snapToGrid w:val="0"/>
              <w:spacing w:line="300" w:lineRule="exact"/>
              <w:jc w:val="both"/>
              <w:rPr>
                <w:rFonts w:ascii="標楷體" w:eastAsia="標楷體" w:hAnsi="標楷體"/>
                <w:sz w:val="28"/>
                <w:szCs w:val="28"/>
              </w:rPr>
            </w:pPr>
            <w:r w:rsidRPr="00186218">
              <w:rPr>
                <w:rFonts w:ascii="標楷體" w:eastAsia="標楷體" w:hAnsi="標楷體" w:hint="eastAsia"/>
                <w:sz w:val="28"/>
                <w:szCs w:val="28"/>
              </w:rPr>
              <w:t>演習想定為地震並導致新竹縣聯外橋樑道路中斷，救災車輛無法到達災區，將替代路線規劃納入情境設計；且多名受傷災民須進行緊急救護，將緊急救護技術員(EMT)赴災區進行檢傷、初步處置及分流後送亦納入情境設計，情境設定合理。</w:t>
            </w:r>
          </w:p>
          <w:p w:rsidR="00B0731F" w:rsidRPr="00186218" w:rsidRDefault="00B0731F" w:rsidP="00A24103">
            <w:pPr>
              <w:numPr>
                <w:ilvl w:val="0"/>
                <w:numId w:val="65"/>
              </w:numPr>
              <w:snapToGrid w:val="0"/>
              <w:spacing w:line="300" w:lineRule="exact"/>
              <w:jc w:val="both"/>
              <w:rPr>
                <w:rFonts w:ascii="標楷體" w:eastAsia="標楷體" w:hAnsi="標楷體" w:cstheme="minorBidi"/>
                <w:sz w:val="28"/>
                <w:szCs w:val="28"/>
              </w:rPr>
            </w:pPr>
            <w:r w:rsidRPr="00186218">
              <w:rPr>
                <w:rFonts w:ascii="標楷體" w:eastAsia="標楷體" w:hAnsi="標楷體" w:hint="eastAsia"/>
                <w:sz w:val="28"/>
                <w:szCs w:val="28"/>
              </w:rPr>
              <w:t>有提供演習手冊。</w:t>
            </w:r>
          </w:p>
          <w:p w:rsidR="00B0731F" w:rsidRPr="00186218" w:rsidRDefault="00B0731F" w:rsidP="00B0731F">
            <w:pPr>
              <w:snapToGrid w:val="0"/>
              <w:spacing w:line="0" w:lineRule="atLeast"/>
              <w:ind w:left="280" w:hangingChars="100" w:hanging="280"/>
              <w:rPr>
                <w:rFonts w:ascii="標楷體" w:eastAsia="標楷體" w:hAnsi="標楷體"/>
                <w:sz w:val="28"/>
                <w:szCs w:val="28"/>
              </w:rPr>
            </w:pPr>
            <w:r w:rsidRPr="00186218">
              <w:rPr>
                <w:rFonts w:ascii="標楷體" w:eastAsia="標楷體" w:hAnsi="標楷體" w:hint="eastAsia"/>
                <w:sz w:val="28"/>
                <w:szCs w:val="28"/>
              </w:rPr>
              <w:t>3.演習手冊清楚呈現參演單位及其負責之演習項目；亦清楚呈現演習程序、內容、時間、負責單位或主持人、演習動員之人力與物力</w:t>
            </w:r>
          </w:p>
        </w:tc>
      </w:tr>
      <w:tr w:rsidR="00B0731F" w:rsidTr="00401D9F">
        <w:trPr>
          <w:cantSplit/>
          <w:trHeight w:val="498"/>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autoSpaceDE w:val="0"/>
              <w:autoSpaceDN w:val="0"/>
              <w:spacing w:line="380" w:lineRule="exact"/>
              <w:jc w:val="both"/>
              <w:rPr>
                <w:rFonts w:ascii="標楷體" w:eastAsia="標楷體" w:hAnsi="標楷體"/>
                <w:sz w:val="28"/>
                <w:szCs w:val="28"/>
              </w:rPr>
            </w:pPr>
            <w:r w:rsidRPr="00186218">
              <w:rPr>
                <w:rFonts w:ascii="標楷體" w:eastAsia="標楷體" w:hAnsi="標楷體" w:hint="eastAsia"/>
                <w:sz w:val="28"/>
                <w:szCs w:val="28"/>
              </w:rPr>
              <w:t xml:space="preserve">演習手冊及參考資料可供評核人員充分瞭解演習情境設定及內容。 </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autoSpaceDE w:val="0"/>
              <w:autoSpaceDN w:val="0"/>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演習流程與標準作業程序相符。</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autoSpaceDE w:val="0"/>
              <w:autoSpaceDN w:val="0"/>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演習各項演練各單位分工情形。</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演習計畫內容之完整性，以量化數據(狀況時序、影響程度，所需人力、物力、時間等)清楚呈現。</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Height w:val="717"/>
        </w:trPr>
        <w:tc>
          <w:tcPr>
            <w:tcW w:w="653"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B0731F">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 xml:space="preserve">演習過程災害應變中心指揮官或副指揮官依計畫參與情形。 </w:t>
            </w:r>
          </w:p>
        </w:tc>
        <w:tc>
          <w:tcPr>
            <w:tcW w:w="4253" w:type="dxa"/>
            <w:gridSpan w:val="3"/>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186218" w:rsidRDefault="00B0731F" w:rsidP="00A24103">
            <w:pPr>
              <w:numPr>
                <w:ilvl w:val="0"/>
                <w:numId w:val="66"/>
              </w:numPr>
              <w:snapToGrid w:val="0"/>
              <w:spacing w:line="300" w:lineRule="exact"/>
              <w:rPr>
                <w:rFonts w:ascii="標楷體" w:eastAsia="標楷體" w:hAnsi="標楷體" w:cstheme="minorBidi"/>
                <w:sz w:val="28"/>
                <w:szCs w:val="28"/>
              </w:rPr>
            </w:pPr>
            <w:r w:rsidRPr="00186218">
              <w:rPr>
                <w:rFonts w:ascii="標楷體" w:eastAsia="標楷體" w:hAnsi="標楷體" w:hint="eastAsia"/>
                <w:sz w:val="28"/>
                <w:szCs w:val="28"/>
              </w:rPr>
              <w:t>大量傷病患演練順利，動線合理。</w:t>
            </w:r>
          </w:p>
          <w:p w:rsidR="00B0731F" w:rsidRPr="00186218" w:rsidRDefault="00B0731F" w:rsidP="00B0731F">
            <w:pPr>
              <w:snapToGrid w:val="0"/>
              <w:spacing w:line="0" w:lineRule="atLeast"/>
              <w:ind w:left="280" w:hangingChars="100" w:hanging="280"/>
              <w:jc w:val="both"/>
              <w:rPr>
                <w:rFonts w:ascii="標楷體" w:eastAsia="標楷體" w:hAnsi="標楷體"/>
                <w:sz w:val="28"/>
                <w:szCs w:val="28"/>
              </w:rPr>
            </w:pPr>
            <w:r w:rsidRPr="00186218">
              <w:rPr>
                <w:rFonts w:ascii="標楷體" w:eastAsia="標楷體" w:hAnsi="標楷體" w:hint="eastAsia"/>
                <w:sz w:val="28"/>
                <w:szCs w:val="28"/>
              </w:rPr>
              <w:t>2.邀請中華電信公司新竹營運處、台灣電力公司新竹區營業處、自來水公司第三區管理處、中華民國紅字會總會、新竹縣義勇消防總隊、新竹縣社區婦女防火宣導總隊、新竹市救急會、台中市及新北市特搜隊一起參與演習。</w:t>
            </w: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地方政府所屬相關救災單位及轄內中央部會派駐單位參與演練情形。</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演習能驗證現有應變機制弱點與發掘潛在問題，以及演習狀況處置程序與時序之合理性。</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Height w:val="179"/>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演習過程與演習計畫及書面參考資料相符。</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Height w:val="755"/>
        </w:trPr>
        <w:tc>
          <w:tcPr>
            <w:tcW w:w="0" w:type="auto"/>
            <w:vMerge/>
            <w:tcBorders>
              <w:top w:val="nil"/>
              <w:left w:val="single" w:sz="12" w:space="0" w:color="auto"/>
              <w:bottom w:val="single" w:sz="8" w:space="0" w:color="auto"/>
              <w:right w:val="single" w:sz="8" w:space="0" w:color="auto"/>
            </w:tcBorders>
            <w:vAlign w:val="center"/>
            <w:hideMark/>
          </w:tcPr>
          <w:p w:rsidR="00B0731F" w:rsidRDefault="00B0731F" w:rsidP="00B0731F">
            <w:pPr>
              <w:rPr>
                <w:rFonts w:ascii="標楷體" w:eastAsia="標楷體" w:hAnsi="標楷體"/>
                <w:sz w:val="32"/>
                <w:szCs w:val="32"/>
              </w:rPr>
            </w:pPr>
          </w:p>
        </w:tc>
        <w:tc>
          <w:tcPr>
            <w:tcW w:w="655" w:type="dxa"/>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B0731F">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186218" w:rsidRDefault="00B0731F" w:rsidP="00B0731F">
            <w:pPr>
              <w:spacing w:line="380" w:lineRule="exact"/>
              <w:jc w:val="both"/>
              <w:rPr>
                <w:rFonts w:ascii="標楷體" w:eastAsia="標楷體" w:hAnsi="標楷體"/>
                <w:sz w:val="28"/>
                <w:szCs w:val="28"/>
              </w:rPr>
            </w:pPr>
            <w:r w:rsidRPr="00186218">
              <w:rPr>
                <w:rFonts w:ascii="標楷體" w:eastAsia="標楷體" w:hAnsi="標楷體" w:hint="eastAsia"/>
                <w:sz w:val="28"/>
                <w:szCs w:val="28"/>
              </w:rPr>
              <w:t>演習邀請企業、非營利組織及民眾參與情形。</w:t>
            </w:r>
          </w:p>
        </w:tc>
        <w:tc>
          <w:tcPr>
            <w:tcW w:w="4253" w:type="dxa"/>
            <w:gridSpan w:val="3"/>
            <w:vMerge/>
            <w:tcBorders>
              <w:top w:val="nil"/>
              <w:left w:val="nil"/>
              <w:bottom w:val="single" w:sz="8" w:space="0" w:color="auto"/>
              <w:right w:val="single" w:sz="12" w:space="0" w:color="auto"/>
            </w:tcBorders>
            <w:vAlign w:val="center"/>
          </w:tcPr>
          <w:p w:rsidR="00B0731F" w:rsidRPr="00186218" w:rsidRDefault="00B0731F" w:rsidP="00B0731F">
            <w:pPr>
              <w:rPr>
                <w:rFonts w:ascii="標楷體" w:eastAsia="標楷體" w:hAnsi="標楷體"/>
                <w:sz w:val="28"/>
                <w:szCs w:val="28"/>
              </w:rPr>
            </w:pPr>
          </w:p>
        </w:tc>
      </w:tr>
      <w:tr w:rsidR="00B0731F" w:rsidTr="00401D9F">
        <w:trPr>
          <w:cantSplit/>
          <w:trHeight w:val="1478"/>
        </w:trPr>
        <w:tc>
          <w:tcPr>
            <w:tcW w:w="653"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B0731F">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554" w:type="dxa"/>
            <w:gridSpan w:val="9"/>
            <w:tcBorders>
              <w:top w:val="nil"/>
              <w:left w:val="nil"/>
              <w:bottom w:val="single" w:sz="12" w:space="0" w:color="auto"/>
              <w:right w:val="single" w:sz="12" w:space="0" w:color="auto"/>
            </w:tcBorders>
            <w:tcMar>
              <w:top w:w="0" w:type="dxa"/>
              <w:left w:w="28" w:type="dxa"/>
              <w:bottom w:w="0" w:type="dxa"/>
              <w:right w:w="28" w:type="dxa"/>
            </w:tcMar>
          </w:tcPr>
          <w:p w:rsidR="00B0731F" w:rsidRPr="00186218" w:rsidRDefault="00B0731F" w:rsidP="00B0731F">
            <w:pPr>
              <w:spacing w:line="0" w:lineRule="atLeast"/>
              <w:jc w:val="both"/>
              <w:rPr>
                <w:rFonts w:ascii="標楷體" w:eastAsia="標楷體" w:hAnsi="標楷體"/>
                <w:sz w:val="28"/>
                <w:szCs w:val="28"/>
              </w:rPr>
            </w:pPr>
            <w:r w:rsidRPr="00186218">
              <w:rPr>
                <w:rFonts w:ascii="標楷體" w:eastAsia="標楷體" w:hAnsi="標楷體" w:hint="eastAsia"/>
                <w:sz w:val="28"/>
                <w:szCs w:val="28"/>
              </w:rPr>
              <w:t>優點：縣長親自帶領指揮救災演習，對激勵演練人員士氣有正面助益。</w:t>
            </w:r>
          </w:p>
          <w:p w:rsidR="00B0731F" w:rsidRPr="00186218" w:rsidRDefault="00B0731F" w:rsidP="00B0731F">
            <w:pPr>
              <w:spacing w:line="0" w:lineRule="atLeast"/>
              <w:ind w:left="720"/>
              <w:jc w:val="both"/>
              <w:rPr>
                <w:rFonts w:ascii="標楷體" w:eastAsia="標楷體" w:hAnsi="標楷體"/>
                <w:sz w:val="28"/>
                <w:szCs w:val="28"/>
              </w:rPr>
            </w:pPr>
          </w:p>
        </w:tc>
      </w:tr>
      <w:tr w:rsidR="00B0731F" w:rsidTr="00401D9F">
        <w:tc>
          <w:tcPr>
            <w:tcW w:w="653" w:type="dxa"/>
            <w:vAlign w:val="center"/>
            <w:hideMark/>
          </w:tcPr>
          <w:p w:rsidR="00B0731F" w:rsidRDefault="00B0731F" w:rsidP="00B0731F">
            <w:pPr>
              <w:rPr>
                <w:sz w:val="20"/>
                <w:szCs w:val="20"/>
              </w:rPr>
            </w:pPr>
          </w:p>
        </w:tc>
        <w:tc>
          <w:tcPr>
            <w:tcW w:w="655" w:type="dxa"/>
            <w:gridSpan w:val="2"/>
            <w:vAlign w:val="center"/>
            <w:hideMark/>
          </w:tcPr>
          <w:p w:rsidR="00B0731F" w:rsidRDefault="00B0731F" w:rsidP="00B0731F">
            <w:pPr>
              <w:rPr>
                <w:sz w:val="20"/>
                <w:szCs w:val="20"/>
              </w:rPr>
            </w:pPr>
          </w:p>
        </w:tc>
        <w:tc>
          <w:tcPr>
            <w:tcW w:w="1546" w:type="dxa"/>
            <w:vAlign w:val="center"/>
            <w:hideMark/>
          </w:tcPr>
          <w:p w:rsidR="00B0731F" w:rsidRPr="00186218" w:rsidRDefault="00B0731F" w:rsidP="00B0731F">
            <w:pPr>
              <w:rPr>
                <w:sz w:val="28"/>
                <w:szCs w:val="28"/>
              </w:rPr>
            </w:pPr>
          </w:p>
        </w:tc>
        <w:tc>
          <w:tcPr>
            <w:tcW w:w="892" w:type="dxa"/>
            <w:vAlign w:val="center"/>
            <w:hideMark/>
          </w:tcPr>
          <w:p w:rsidR="00B0731F" w:rsidRPr="00186218" w:rsidRDefault="00B0731F" w:rsidP="00B0731F">
            <w:pPr>
              <w:rPr>
                <w:sz w:val="28"/>
                <w:szCs w:val="28"/>
              </w:rPr>
            </w:pPr>
          </w:p>
        </w:tc>
        <w:tc>
          <w:tcPr>
            <w:tcW w:w="1750" w:type="dxa"/>
            <w:vAlign w:val="center"/>
            <w:hideMark/>
          </w:tcPr>
          <w:p w:rsidR="00B0731F" w:rsidRPr="00186218" w:rsidRDefault="00B0731F" w:rsidP="00B0731F">
            <w:pPr>
              <w:rPr>
                <w:sz w:val="28"/>
                <w:szCs w:val="28"/>
              </w:rPr>
            </w:pPr>
          </w:p>
        </w:tc>
        <w:tc>
          <w:tcPr>
            <w:tcW w:w="1321" w:type="dxa"/>
            <w:gridSpan w:val="3"/>
            <w:vAlign w:val="center"/>
            <w:hideMark/>
          </w:tcPr>
          <w:p w:rsidR="00B0731F" w:rsidRPr="00186218" w:rsidRDefault="00B0731F" w:rsidP="00B0731F">
            <w:pPr>
              <w:rPr>
                <w:sz w:val="28"/>
                <w:szCs w:val="28"/>
              </w:rPr>
            </w:pPr>
          </w:p>
        </w:tc>
        <w:tc>
          <w:tcPr>
            <w:tcW w:w="3390" w:type="dxa"/>
            <w:vAlign w:val="center"/>
            <w:hideMark/>
          </w:tcPr>
          <w:p w:rsidR="00B0731F" w:rsidRPr="00186218" w:rsidRDefault="00B0731F" w:rsidP="00B0731F">
            <w:pPr>
              <w:rPr>
                <w:sz w:val="28"/>
                <w:szCs w:val="28"/>
              </w:rPr>
            </w:pPr>
          </w:p>
        </w:tc>
      </w:tr>
    </w:tbl>
    <w:p w:rsidR="00EE4364" w:rsidRDefault="00EE4364" w:rsidP="00B0731F"/>
    <w:p w:rsidR="00EE4364" w:rsidRDefault="00EE4364">
      <w:pPr>
        <w:widowControl/>
      </w:pPr>
      <w:r>
        <w:br w:type="page"/>
      </w:r>
    </w:p>
    <w:p w:rsidR="00B0731F" w:rsidRDefault="00B0731F" w:rsidP="00B0731F"/>
    <w:tbl>
      <w:tblPr>
        <w:tblpPr w:leftFromText="180" w:rightFromText="180" w:vertAnchor="text" w:tblpX="-114" w:tblpY="1"/>
        <w:tblOverlap w:val="never"/>
        <w:tblW w:w="9853" w:type="dxa"/>
        <w:tblCellMar>
          <w:left w:w="0" w:type="dxa"/>
          <w:right w:w="0" w:type="dxa"/>
        </w:tblCellMar>
        <w:tblLook w:val="04A0"/>
      </w:tblPr>
      <w:tblGrid>
        <w:gridCol w:w="781"/>
        <w:gridCol w:w="527"/>
        <w:gridCol w:w="1546"/>
        <w:gridCol w:w="892"/>
        <w:gridCol w:w="2208"/>
        <w:gridCol w:w="721"/>
        <w:gridCol w:w="3178"/>
      </w:tblGrid>
      <w:tr w:rsidR="00B0731F" w:rsidTr="00EE4364">
        <w:trPr>
          <w:trHeight w:val="679"/>
        </w:trPr>
        <w:tc>
          <w:tcPr>
            <w:tcW w:w="9853" w:type="dxa"/>
            <w:gridSpan w:val="7"/>
            <w:tcBorders>
              <w:top w:val="single" w:sz="12" w:space="0" w:color="auto"/>
              <w:left w:val="single" w:sz="12" w:space="0" w:color="auto"/>
              <w:bottom w:val="single" w:sz="8" w:space="0" w:color="auto"/>
              <w:right w:val="single" w:sz="12" w:space="0" w:color="auto"/>
            </w:tcBorders>
            <w:tcMar>
              <w:top w:w="0" w:type="dxa"/>
              <w:left w:w="28" w:type="dxa"/>
              <w:bottom w:w="0" w:type="dxa"/>
              <w:right w:w="28" w:type="dxa"/>
            </w:tcMar>
            <w:vAlign w:val="center"/>
            <w:hideMark/>
          </w:tcPr>
          <w:p w:rsidR="00B0731F" w:rsidRDefault="00AF0E7C" w:rsidP="00EE4364">
            <w:pPr>
              <w:snapToGrid w:val="0"/>
              <w:spacing w:line="0" w:lineRule="atLeast"/>
              <w:jc w:val="center"/>
              <w:rPr>
                <w:rFonts w:ascii="標楷體" w:eastAsia="標楷體" w:hAnsi="標楷體"/>
                <w:sz w:val="36"/>
                <w:szCs w:val="36"/>
              </w:rPr>
            </w:pPr>
            <w:r>
              <w:rPr>
                <w:rFonts w:ascii="標楷體" w:eastAsia="標楷體" w:hAnsi="標楷體" w:hint="eastAsia"/>
                <w:sz w:val="36"/>
                <w:szCs w:val="36"/>
              </w:rPr>
              <w:t>1</w:t>
            </w:r>
            <w:r w:rsidR="00B0731F">
              <w:rPr>
                <w:rFonts w:ascii="標楷體" w:eastAsia="標楷體" w:hAnsi="標楷體" w:hint="eastAsia"/>
                <w:sz w:val="36"/>
                <w:szCs w:val="36"/>
              </w:rPr>
              <w:t>04年度災害防救演習評核表</w:t>
            </w:r>
          </w:p>
        </w:tc>
      </w:tr>
      <w:tr w:rsidR="00B0731F" w:rsidTr="00EE4364">
        <w:trPr>
          <w:trHeight w:val="975"/>
        </w:trPr>
        <w:tc>
          <w:tcPr>
            <w:tcW w:w="781"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EE4364">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073"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EE4364">
            <w:pPr>
              <w:spacing w:line="0" w:lineRule="atLeast"/>
              <w:jc w:val="center"/>
              <w:rPr>
                <w:rFonts w:ascii="標楷體" w:eastAsia="標楷體" w:hAnsi="標楷體"/>
                <w:sz w:val="28"/>
                <w:szCs w:val="28"/>
              </w:rPr>
            </w:pPr>
            <w:r>
              <w:rPr>
                <w:rFonts w:ascii="標楷體" w:eastAsia="標楷體" w:hAnsi="標楷體" w:hint="eastAsia"/>
                <w:sz w:val="28"/>
                <w:szCs w:val="28"/>
              </w:rPr>
              <w:t>金門縣政府</w:t>
            </w:r>
          </w:p>
        </w:tc>
        <w:tc>
          <w:tcPr>
            <w:tcW w:w="892"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EE4364">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08"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EE4364">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8</w:t>
            </w:r>
            <w:r w:rsidRPr="00260259">
              <w:rPr>
                <w:rFonts w:ascii="標楷體" w:eastAsia="標楷體" w:hAnsi="標楷體" w:cs="標楷體" w:hint="eastAsia"/>
                <w:sz w:val="28"/>
                <w:szCs w:val="28"/>
              </w:rPr>
              <w:t>日</w:t>
            </w:r>
          </w:p>
        </w:tc>
        <w:tc>
          <w:tcPr>
            <w:tcW w:w="721" w:type="dxa"/>
            <w:tcBorders>
              <w:top w:val="nil"/>
              <w:left w:val="nil"/>
              <w:bottom w:val="single" w:sz="8" w:space="0" w:color="auto"/>
              <w:right w:val="single" w:sz="8" w:space="0" w:color="auto"/>
            </w:tcBorders>
            <w:tcMar>
              <w:top w:w="0" w:type="dxa"/>
              <w:left w:w="28" w:type="dxa"/>
              <w:bottom w:w="0" w:type="dxa"/>
              <w:right w:w="28" w:type="dxa"/>
            </w:tcMar>
            <w:vAlign w:val="center"/>
          </w:tcPr>
          <w:p w:rsidR="00B0731F" w:rsidRPr="00260259" w:rsidRDefault="00B0731F" w:rsidP="00EE4364">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0731F" w:rsidRPr="00260259" w:rsidRDefault="00B0731F" w:rsidP="00EE43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3178" w:type="dxa"/>
            <w:tcBorders>
              <w:top w:val="nil"/>
              <w:left w:val="nil"/>
              <w:bottom w:val="single" w:sz="8" w:space="0" w:color="auto"/>
              <w:right w:val="single" w:sz="12" w:space="0" w:color="auto"/>
            </w:tcBorders>
            <w:tcMar>
              <w:top w:w="0" w:type="dxa"/>
              <w:left w:w="28" w:type="dxa"/>
              <w:bottom w:w="0" w:type="dxa"/>
              <w:right w:w="28" w:type="dxa"/>
            </w:tcMar>
            <w:vAlign w:val="center"/>
          </w:tcPr>
          <w:p w:rsidR="00B0731F" w:rsidRDefault="00B0731F" w:rsidP="00EE4364">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B0731F" w:rsidRPr="00260259" w:rsidRDefault="00B0731F" w:rsidP="00EE4364">
            <w:pPr>
              <w:spacing w:line="0" w:lineRule="atLeast"/>
              <w:jc w:val="center"/>
              <w:rPr>
                <w:rFonts w:ascii="標楷體" w:eastAsia="標楷體" w:hAnsi="標楷體"/>
                <w:sz w:val="28"/>
                <w:szCs w:val="28"/>
              </w:rPr>
            </w:pPr>
            <w:r>
              <w:rPr>
                <w:rFonts w:ascii="標楷體" w:eastAsia="標楷體" w:hAnsi="標楷體"/>
                <w:sz w:val="28"/>
                <w:szCs w:val="28"/>
              </w:rPr>
              <w:t>醫事司</w:t>
            </w:r>
          </w:p>
        </w:tc>
      </w:tr>
      <w:tr w:rsidR="00B0731F" w:rsidTr="00EE4364">
        <w:trPr>
          <w:trHeight w:val="401"/>
        </w:trPr>
        <w:tc>
          <w:tcPr>
            <w:tcW w:w="781" w:type="dxa"/>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區分</w:t>
            </w: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pacing w:line="0" w:lineRule="atLeast"/>
              <w:jc w:val="distribute"/>
              <w:rPr>
                <w:rFonts w:ascii="標楷體" w:eastAsia="標楷體" w:hAnsi="標楷體"/>
                <w:sz w:val="32"/>
                <w:szCs w:val="32"/>
              </w:rPr>
            </w:pPr>
            <w:r>
              <w:rPr>
                <w:rFonts w:ascii="標楷體" w:eastAsia="標楷體" w:hAnsi="標楷體" w:hint="eastAsia"/>
                <w:sz w:val="32"/>
                <w:szCs w:val="32"/>
              </w:rPr>
              <w:t>項次</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評</w:t>
            </w:r>
            <w:r>
              <w:rPr>
                <w:rFonts w:ascii="標楷體" w:eastAsia="標楷體" w:hAnsi="標楷體" w:hint="eastAsia"/>
                <w:sz w:val="32"/>
                <w:szCs w:val="32"/>
              </w:rPr>
              <w:t xml:space="preserve"> 核 重 點</w:t>
            </w:r>
          </w:p>
        </w:tc>
        <w:tc>
          <w:tcPr>
            <w:tcW w:w="3899" w:type="dxa"/>
            <w:gridSpan w:val="2"/>
            <w:tcBorders>
              <w:top w:val="nil"/>
              <w:left w:val="nil"/>
              <w:bottom w:val="single" w:sz="8" w:space="0" w:color="auto"/>
              <w:right w:val="single" w:sz="12" w:space="0" w:color="auto"/>
            </w:tcBorders>
            <w:tcMar>
              <w:top w:w="0" w:type="dxa"/>
              <w:left w:w="28" w:type="dxa"/>
              <w:bottom w:w="0" w:type="dxa"/>
              <w:right w:w="28" w:type="dxa"/>
            </w:tcMar>
            <w:vAlign w:val="center"/>
            <w:hideMark/>
          </w:tcPr>
          <w:p w:rsidR="00B0731F" w:rsidRDefault="00B0731F" w:rsidP="00EE4364">
            <w:pPr>
              <w:spacing w:line="0" w:lineRule="atLeast"/>
              <w:jc w:val="center"/>
              <w:rPr>
                <w:rFonts w:ascii="標楷體" w:eastAsia="標楷體" w:hAnsi="標楷體"/>
                <w:sz w:val="32"/>
                <w:szCs w:val="32"/>
                <w:lang w:eastAsia="en-US"/>
              </w:rPr>
            </w:pPr>
            <w:r>
              <w:rPr>
                <w:rFonts w:ascii="標楷體" w:eastAsia="標楷體" w:hAnsi="標楷體" w:hint="eastAsia"/>
                <w:sz w:val="32"/>
                <w:szCs w:val="32"/>
                <w:lang w:eastAsia="en-US"/>
              </w:rPr>
              <w:t>實際評核</w:t>
            </w:r>
            <w:r>
              <w:rPr>
                <w:rFonts w:ascii="標楷體" w:eastAsia="標楷體" w:hAnsi="標楷體" w:hint="eastAsia"/>
                <w:sz w:val="32"/>
                <w:szCs w:val="32"/>
              </w:rPr>
              <w:t>所見</w:t>
            </w:r>
          </w:p>
        </w:tc>
      </w:tr>
      <w:tr w:rsidR="00B0731F" w:rsidTr="00EE4364">
        <w:trPr>
          <w:cantSplit/>
        </w:trPr>
        <w:tc>
          <w:tcPr>
            <w:tcW w:w="781"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演</w:t>
            </w:r>
          </w:p>
          <w:p w:rsidR="00B0731F" w:rsidRDefault="00B0731F" w:rsidP="00EE4364">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EE4364">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規</w:t>
            </w:r>
          </w:p>
          <w:p w:rsidR="00B0731F" w:rsidRDefault="00B0731F" w:rsidP="00EE4364">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劃</w:t>
            </w: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spacing w:line="380" w:lineRule="exact"/>
              <w:jc w:val="both"/>
              <w:rPr>
                <w:rFonts w:ascii="標楷體" w:eastAsia="標楷體" w:hAnsi="標楷體"/>
                <w:sz w:val="28"/>
                <w:szCs w:val="28"/>
              </w:rPr>
            </w:pPr>
            <w:r w:rsidRPr="00F51F83">
              <w:rPr>
                <w:rFonts w:ascii="標楷體" w:eastAsia="標楷體" w:hAnsi="標楷體" w:hint="eastAsia"/>
                <w:sz w:val="28"/>
                <w:szCs w:val="28"/>
              </w:rPr>
              <w:t>演習內容與災害狀況想定與轄內災害潛勢相符。</w:t>
            </w:r>
          </w:p>
        </w:tc>
        <w:tc>
          <w:tcPr>
            <w:tcW w:w="3899"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B46D99" w:rsidRDefault="00B0731F" w:rsidP="00EE4364">
            <w:pPr>
              <w:snapToGrid w:val="0"/>
              <w:spacing w:line="300" w:lineRule="exact"/>
              <w:ind w:left="280" w:hangingChars="100" w:hanging="280"/>
              <w:rPr>
                <w:rFonts w:ascii="標楷體" w:eastAsia="標楷體" w:hAnsi="標楷體"/>
                <w:sz w:val="28"/>
                <w:szCs w:val="28"/>
              </w:rPr>
            </w:pPr>
            <w:r w:rsidRPr="00B46D99">
              <w:rPr>
                <w:rFonts w:ascii="標楷體" w:eastAsia="標楷體" w:hAnsi="標楷體" w:hint="eastAsia"/>
                <w:sz w:val="28"/>
                <w:szCs w:val="28"/>
              </w:rPr>
              <w:t>1.演習想定融入時事(空難應變)推演。</w:t>
            </w:r>
          </w:p>
          <w:p w:rsidR="00B0731F" w:rsidRPr="00B46D99" w:rsidRDefault="00B0731F" w:rsidP="00EE4364">
            <w:pPr>
              <w:snapToGrid w:val="0"/>
              <w:spacing w:line="300" w:lineRule="exact"/>
              <w:ind w:left="280" w:hangingChars="100" w:hanging="280"/>
              <w:rPr>
                <w:rFonts w:ascii="標楷體" w:eastAsia="標楷體" w:hAnsi="標楷體"/>
                <w:sz w:val="28"/>
                <w:szCs w:val="28"/>
              </w:rPr>
            </w:pPr>
            <w:r w:rsidRPr="00B46D99">
              <w:rPr>
                <w:rFonts w:ascii="標楷體" w:eastAsia="標楷體" w:hAnsi="標楷體" w:hint="eastAsia"/>
                <w:sz w:val="28"/>
                <w:szCs w:val="28"/>
              </w:rPr>
              <w:t>2.有演習手冊提供全場演習情境資訊。</w:t>
            </w:r>
          </w:p>
          <w:p w:rsidR="00B0731F" w:rsidRPr="000826EC" w:rsidRDefault="00B0731F" w:rsidP="00EE4364">
            <w:pPr>
              <w:snapToGrid w:val="0"/>
              <w:spacing w:line="0" w:lineRule="atLeast"/>
              <w:ind w:left="280" w:hangingChars="100" w:hanging="280"/>
              <w:rPr>
                <w:rFonts w:ascii="標楷體" w:eastAsia="標楷體" w:hAnsi="標楷體"/>
                <w:sz w:val="32"/>
                <w:szCs w:val="32"/>
              </w:rPr>
            </w:pPr>
            <w:r w:rsidRPr="00B46D99">
              <w:rPr>
                <w:rFonts w:ascii="標楷體" w:eastAsia="標楷體" w:hAnsi="標楷體" w:hint="eastAsia"/>
                <w:sz w:val="28"/>
                <w:szCs w:val="28"/>
              </w:rPr>
              <w:t>3.大量傷患救援演習流程與該縣大量傷病患救護辦法相符。</w:t>
            </w:r>
          </w:p>
        </w:tc>
      </w:tr>
      <w:tr w:rsidR="00B0731F" w:rsidTr="00EE4364">
        <w:trPr>
          <w:cantSplit/>
          <w:trHeight w:val="498"/>
        </w:trPr>
        <w:tc>
          <w:tcPr>
            <w:tcW w:w="781" w:type="dxa"/>
            <w:vMerge/>
            <w:tcBorders>
              <w:top w:val="nil"/>
              <w:left w:val="single" w:sz="12" w:space="0" w:color="auto"/>
              <w:bottom w:val="single" w:sz="8" w:space="0" w:color="auto"/>
              <w:right w:val="single" w:sz="8" w:space="0" w:color="auto"/>
            </w:tcBorders>
            <w:vAlign w:val="center"/>
            <w:hideMark/>
          </w:tcPr>
          <w:p w:rsidR="00B0731F" w:rsidRDefault="00B0731F" w:rsidP="00EE4364">
            <w:pPr>
              <w:rPr>
                <w:rFonts w:ascii="標楷體" w:eastAsia="標楷體" w:hAnsi="標楷體"/>
                <w:sz w:val="32"/>
                <w:szCs w:val="32"/>
              </w:rPr>
            </w:pP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autoSpaceDE w:val="0"/>
              <w:autoSpaceDN w:val="0"/>
              <w:spacing w:line="380" w:lineRule="exact"/>
              <w:jc w:val="both"/>
              <w:rPr>
                <w:rFonts w:ascii="標楷體" w:eastAsia="標楷體" w:hAnsi="標楷體"/>
                <w:sz w:val="28"/>
                <w:szCs w:val="28"/>
              </w:rPr>
            </w:pPr>
            <w:r w:rsidRPr="00F51F83">
              <w:rPr>
                <w:rFonts w:ascii="標楷體" w:eastAsia="標楷體" w:hAnsi="標楷體" w:hint="eastAsia"/>
                <w:sz w:val="28"/>
                <w:szCs w:val="28"/>
              </w:rPr>
              <w:t xml:space="preserve">演習手冊及參考資料可供評核人員充分瞭解演習情境設定及內容。 </w:t>
            </w:r>
          </w:p>
        </w:tc>
        <w:tc>
          <w:tcPr>
            <w:tcW w:w="3899" w:type="dxa"/>
            <w:gridSpan w:val="2"/>
            <w:vMerge/>
            <w:tcBorders>
              <w:top w:val="nil"/>
              <w:left w:val="nil"/>
              <w:bottom w:val="single" w:sz="8" w:space="0" w:color="auto"/>
              <w:right w:val="single" w:sz="12" w:space="0" w:color="auto"/>
            </w:tcBorders>
            <w:vAlign w:val="center"/>
          </w:tcPr>
          <w:p w:rsidR="00B0731F" w:rsidRDefault="00B0731F" w:rsidP="00EE4364">
            <w:pPr>
              <w:rPr>
                <w:rFonts w:ascii="標楷體" w:eastAsia="標楷體" w:hAnsi="標楷體"/>
                <w:sz w:val="32"/>
                <w:szCs w:val="32"/>
              </w:rPr>
            </w:pPr>
          </w:p>
        </w:tc>
      </w:tr>
      <w:tr w:rsidR="00B0731F" w:rsidTr="00EE4364">
        <w:trPr>
          <w:cantSplit/>
        </w:trPr>
        <w:tc>
          <w:tcPr>
            <w:tcW w:w="781" w:type="dxa"/>
            <w:vMerge/>
            <w:tcBorders>
              <w:top w:val="nil"/>
              <w:left w:val="single" w:sz="12" w:space="0" w:color="auto"/>
              <w:bottom w:val="single" w:sz="8" w:space="0" w:color="auto"/>
              <w:right w:val="single" w:sz="8" w:space="0" w:color="auto"/>
            </w:tcBorders>
            <w:vAlign w:val="center"/>
            <w:hideMark/>
          </w:tcPr>
          <w:p w:rsidR="00B0731F" w:rsidRDefault="00B0731F" w:rsidP="00EE4364">
            <w:pPr>
              <w:rPr>
                <w:rFonts w:ascii="標楷體" w:eastAsia="標楷體" w:hAnsi="標楷體"/>
                <w:sz w:val="32"/>
                <w:szCs w:val="32"/>
              </w:rPr>
            </w:pP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autoSpaceDE w:val="0"/>
              <w:autoSpaceDN w:val="0"/>
              <w:spacing w:line="380" w:lineRule="exact"/>
              <w:jc w:val="both"/>
              <w:rPr>
                <w:rFonts w:ascii="標楷體" w:eastAsia="標楷體" w:hAnsi="標楷體"/>
                <w:sz w:val="28"/>
                <w:szCs w:val="28"/>
              </w:rPr>
            </w:pPr>
            <w:r w:rsidRPr="00F51F83">
              <w:rPr>
                <w:rFonts w:ascii="標楷體" w:eastAsia="標楷體" w:hAnsi="標楷體" w:hint="eastAsia"/>
                <w:sz w:val="28"/>
                <w:szCs w:val="28"/>
              </w:rPr>
              <w:t>演習流程與標準作業程序相符。</w:t>
            </w:r>
          </w:p>
        </w:tc>
        <w:tc>
          <w:tcPr>
            <w:tcW w:w="3899" w:type="dxa"/>
            <w:gridSpan w:val="2"/>
            <w:vMerge/>
            <w:tcBorders>
              <w:top w:val="nil"/>
              <w:left w:val="nil"/>
              <w:bottom w:val="single" w:sz="8" w:space="0" w:color="auto"/>
              <w:right w:val="single" w:sz="12" w:space="0" w:color="auto"/>
            </w:tcBorders>
            <w:vAlign w:val="center"/>
          </w:tcPr>
          <w:p w:rsidR="00B0731F" w:rsidRDefault="00B0731F" w:rsidP="00EE4364">
            <w:pPr>
              <w:rPr>
                <w:rFonts w:ascii="標楷體" w:eastAsia="標楷體" w:hAnsi="標楷體"/>
                <w:sz w:val="32"/>
                <w:szCs w:val="32"/>
              </w:rPr>
            </w:pPr>
          </w:p>
        </w:tc>
      </w:tr>
      <w:tr w:rsidR="00B0731F" w:rsidTr="00EE4364">
        <w:trPr>
          <w:cantSplit/>
        </w:trPr>
        <w:tc>
          <w:tcPr>
            <w:tcW w:w="781" w:type="dxa"/>
            <w:vMerge/>
            <w:tcBorders>
              <w:top w:val="nil"/>
              <w:left w:val="single" w:sz="12" w:space="0" w:color="auto"/>
              <w:bottom w:val="single" w:sz="8" w:space="0" w:color="auto"/>
              <w:right w:val="single" w:sz="8" w:space="0" w:color="auto"/>
            </w:tcBorders>
            <w:vAlign w:val="center"/>
            <w:hideMark/>
          </w:tcPr>
          <w:p w:rsidR="00B0731F" w:rsidRDefault="00B0731F" w:rsidP="00EE4364">
            <w:pPr>
              <w:rPr>
                <w:rFonts w:ascii="標楷體" w:eastAsia="標楷體" w:hAnsi="標楷體"/>
                <w:sz w:val="32"/>
                <w:szCs w:val="32"/>
              </w:rPr>
            </w:pP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autoSpaceDE w:val="0"/>
              <w:autoSpaceDN w:val="0"/>
              <w:spacing w:line="380" w:lineRule="exact"/>
              <w:jc w:val="both"/>
              <w:rPr>
                <w:rFonts w:ascii="標楷體" w:eastAsia="標楷體" w:hAnsi="標楷體"/>
                <w:sz w:val="28"/>
                <w:szCs w:val="28"/>
              </w:rPr>
            </w:pPr>
            <w:r w:rsidRPr="00F51F83">
              <w:rPr>
                <w:rFonts w:ascii="標楷體" w:eastAsia="標楷體" w:hAnsi="標楷體" w:hint="eastAsia"/>
                <w:sz w:val="28"/>
                <w:szCs w:val="28"/>
              </w:rPr>
              <w:t>演習各項演練各單位分工情形。</w:t>
            </w:r>
          </w:p>
        </w:tc>
        <w:tc>
          <w:tcPr>
            <w:tcW w:w="3899" w:type="dxa"/>
            <w:gridSpan w:val="2"/>
            <w:vMerge/>
            <w:tcBorders>
              <w:top w:val="nil"/>
              <w:left w:val="nil"/>
              <w:bottom w:val="single" w:sz="8" w:space="0" w:color="auto"/>
              <w:right w:val="single" w:sz="12" w:space="0" w:color="auto"/>
            </w:tcBorders>
            <w:vAlign w:val="center"/>
          </w:tcPr>
          <w:p w:rsidR="00B0731F" w:rsidRDefault="00B0731F" w:rsidP="00EE4364">
            <w:pPr>
              <w:rPr>
                <w:rFonts w:ascii="標楷體" w:eastAsia="標楷體" w:hAnsi="標楷體"/>
                <w:sz w:val="32"/>
                <w:szCs w:val="32"/>
              </w:rPr>
            </w:pPr>
          </w:p>
        </w:tc>
      </w:tr>
      <w:tr w:rsidR="00B0731F" w:rsidTr="00EE4364">
        <w:trPr>
          <w:cantSplit/>
        </w:trPr>
        <w:tc>
          <w:tcPr>
            <w:tcW w:w="781" w:type="dxa"/>
            <w:vMerge/>
            <w:tcBorders>
              <w:top w:val="nil"/>
              <w:left w:val="single" w:sz="12" w:space="0" w:color="auto"/>
              <w:bottom w:val="single" w:sz="8" w:space="0" w:color="auto"/>
              <w:right w:val="single" w:sz="8" w:space="0" w:color="auto"/>
            </w:tcBorders>
            <w:vAlign w:val="center"/>
            <w:hideMark/>
          </w:tcPr>
          <w:p w:rsidR="00B0731F" w:rsidRDefault="00B0731F" w:rsidP="00EE4364">
            <w:pPr>
              <w:rPr>
                <w:rFonts w:ascii="標楷體" w:eastAsia="標楷體" w:hAnsi="標楷體"/>
                <w:sz w:val="32"/>
                <w:szCs w:val="32"/>
              </w:rPr>
            </w:pP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spacing w:line="380" w:lineRule="exact"/>
              <w:jc w:val="both"/>
              <w:rPr>
                <w:rFonts w:ascii="標楷體" w:eastAsia="標楷體" w:hAnsi="標楷體"/>
                <w:sz w:val="28"/>
                <w:szCs w:val="28"/>
              </w:rPr>
            </w:pPr>
            <w:r w:rsidRPr="00F51F83">
              <w:rPr>
                <w:rFonts w:ascii="標楷體" w:eastAsia="標楷體" w:hAnsi="標楷體" w:hint="eastAsia"/>
                <w:sz w:val="28"/>
                <w:szCs w:val="28"/>
              </w:rPr>
              <w:t>演習計畫內容之完整性，以量化數據(狀況時序、影響程度，所需人力、物力、時間等)清楚呈現。</w:t>
            </w:r>
          </w:p>
        </w:tc>
        <w:tc>
          <w:tcPr>
            <w:tcW w:w="3899" w:type="dxa"/>
            <w:gridSpan w:val="2"/>
            <w:vMerge/>
            <w:tcBorders>
              <w:top w:val="nil"/>
              <w:left w:val="nil"/>
              <w:bottom w:val="single" w:sz="8" w:space="0" w:color="auto"/>
              <w:right w:val="single" w:sz="12" w:space="0" w:color="auto"/>
            </w:tcBorders>
            <w:vAlign w:val="center"/>
          </w:tcPr>
          <w:p w:rsidR="00B0731F" w:rsidRDefault="00B0731F" w:rsidP="00EE4364">
            <w:pPr>
              <w:rPr>
                <w:rFonts w:ascii="標楷體" w:eastAsia="標楷體" w:hAnsi="標楷體"/>
                <w:sz w:val="32"/>
                <w:szCs w:val="32"/>
              </w:rPr>
            </w:pPr>
          </w:p>
        </w:tc>
      </w:tr>
      <w:tr w:rsidR="00B0731F" w:rsidTr="00EE4364">
        <w:trPr>
          <w:cantSplit/>
          <w:trHeight w:val="717"/>
        </w:trPr>
        <w:tc>
          <w:tcPr>
            <w:tcW w:w="781" w:type="dxa"/>
            <w:vMerge w:val="restar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pacing w:line="0" w:lineRule="atLeast"/>
              <w:jc w:val="center"/>
              <w:rPr>
                <w:rFonts w:ascii="標楷體" w:eastAsia="標楷體" w:hAnsi="標楷體"/>
                <w:sz w:val="32"/>
                <w:szCs w:val="32"/>
              </w:rPr>
            </w:pPr>
            <w:r>
              <w:rPr>
                <w:rFonts w:ascii="標楷體" w:eastAsia="標楷體" w:hAnsi="標楷體" w:hint="eastAsia"/>
                <w:sz w:val="32"/>
                <w:szCs w:val="32"/>
              </w:rPr>
              <w:t>演</w:t>
            </w:r>
          </w:p>
          <w:p w:rsidR="00B0731F" w:rsidRDefault="00B0731F" w:rsidP="00EE4364">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練</w:t>
            </w:r>
          </w:p>
          <w:p w:rsidR="00B0731F" w:rsidRDefault="00B0731F" w:rsidP="00EE4364">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實</w:t>
            </w:r>
          </w:p>
          <w:p w:rsidR="00B0731F" w:rsidRDefault="00B0731F" w:rsidP="00EE4364">
            <w:pPr>
              <w:spacing w:line="0" w:lineRule="atLeast"/>
              <w:jc w:val="center"/>
              <w:rPr>
                <w:rFonts w:ascii="標楷體" w:eastAsia="標楷體" w:hAnsi="標楷體"/>
                <w:sz w:val="32"/>
                <w:szCs w:val="32"/>
              </w:rPr>
            </w:pPr>
            <w:r>
              <w:rPr>
                <w:rFonts w:ascii="標楷體" w:eastAsia="標楷體" w:hAnsi="標楷體" w:hint="eastAsia"/>
                <w:sz w:val="32"/>
                <w:szCs w:val="32"/>
                <w:lang w:eastAsia="en-US"/>
              </w:rPr>
              <w:t>施</w:t>
            </w: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1</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spacing w:line="380" w:lineRule="exact"/>
              <w:jc w:val="both"/>
              <w:rPr>
                <w:rFonts w:ascii="標楷體" w:eastAsia="標楷體" w:hAnsi="標楷體"/>
                <w:sz w:val="28"/>
                <w:szCs w:val="28"/>
              </w:rPr>
            </w:pPr>
            <w:r w:rsidRPr="00F51F83">
              <w:rPr>
                <w:rFonts w:ascii="標楷體" w:eastAsia="標楷體" w:hAnsi="標楷體" w:hint="eastAsia"/>
                <w:sz w:val="28"/>
                <w:szCs w:val="28"/>
              </w:rPr>
              <w:t xml:space="preserve">演習過程災害應變中心指揮官或副指揮官依計畫參與情形。 </w:t>
            </w:r>
          </w:p>
        </w:tc>
        <w:tc>
          <w:tcPr>
            <w:tcW w:w="3899" w:type="dxa"/>
            <w:gridSpan w:val="2"/>
            <w:vMerge w:val="restart"/>
            <w:tcBorders>
              <w:top w:val="nil"/>
              <w:left w:val="nil"/>
              <w:bottom w:val="single" w:sz="8" w:space="0" w:color="auto"/>
              <w:right w:val="single" w:sz="12" w:space="0" w:color="auto"/>
            </w:tcBorders>
            <w:tcMar>
              <w:top w:w="0" w:type="dxa"/>
              <w:left w:w="28" w:type="dxa"/>
              <w:bottom w:w="0" w:type="dxa"/>
              <w:right w:w="28" w:type="dxa"/>
            </w:tcMar>
            <w:vAlign w:val="center"/>
          </w:tcPr>
          <w:p w:rsidR="00B0731F" w:rsidRPr="00B46D99" w:rsidRDefault="0006134F" w:rsidP="00EE4364">
            <w:pPr>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1.</w:t>
            </w:r>
            <w:r w:rsidR="00B0731F" w:rsidRPr="00B46D99">
              <w:rPr>
                <w:rFonts w:ascii="標楷體" w:eastAsia="標楷體" w:hAnsi="標楷體" w:hint="eastAsia"/>
                <w:sz w:val="28"/>
                <w:szCs w:val="28"/>
              </w:rPr>
              <w:t>由縣長參與全程演練。</w:t>
            </w:r>
          </w:p>
          <w:p w:rsidR="00B0731F" w:rsidRPr="00B46D99" w:rsidRDefault="00B0731F" w:rsidP="00EE4364">
            <w:pPr>
              <w:snapToGrid w:val="0"/>
              <w:spacing w:line="0" w:lineRule="atLeast"/>
              <w:ind w:left="280" w:hangingChars="100" w:hanging="280"/>
              <w:jc w:val="both"/>
              <w:rPr>
                <w:rFonts w:ascii="標楷體" w:eastAsia="標楷體" w:hAnsi="標楷體"/>
                <w:sz w:val="28"/>
                <w:szCs w:val="28"/>
              </w:rPr>
            </w:pPr>
            <w:r w:rsidRPr="00B46D99">
              <w:rPr>
                <w:rFonts w:ascii="標楷體" w:eastAsia="標楷體" w:hAnsi="標楷體" w:hint="eastAsia"/>
                <w:sz w:val="28"/>
                <w:szCs w:val="28"/>
              </w:rPr>
              <w:t>2.動員轄內各救災、救護單位及相關搶救單位、國軍及內政部空勤總隊等單位進行實地演練。</w:t>
            </w:r>
          </w:p>
          <w:p w:rsidR="00B0731F" w:rsidRPr="00711F84" w:rsidRDefault="0006134F" w:rsidP="00EE4364">
            <w:pPr>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3.</w:t>
            </w:r>
            <w:r w:rsidR="00B0731F" w:rsidRPr="00B46D99">
              <w:rPr>
                <w:rFonts w:ascii="標楷體" w:eastAsia="標楷體" w:hAnsi="標楷體" w:hint="eastAsia"/>
                <w:sz w:val="28"/>
                <w:szCs w:val="28"/>
              </w:rPr>
              <w:t>鄉(里)民眾及醫療機構等均參加演練。</w:t>
            </w:r>
          </w:p>
        </w:tc>
      </w:tr>
      <w:tr w:rsidR="00B0731F" w:rsidTr="00EE4364">
        <w:trPr>
          <w:cantSplit/>
        </w:trPr>
        <w:tc>
          <w:tcPr>
            <w:tcW w:w="781" w:type="dxa"/>
            <w:vMerge/>
            <w:tcBorders>
              <w:top w:val="nil"/>
              <w:left w:val="single" w:sz="12" w:space="0" w:color="auto"/>
              <w:bottom w:val="single" w:sz="8" w:space="0" w:color="auto"/>
              <w:right w:val="single" w:sz="8" w:space="0" w:color="auto"/>
            </w:tcBorders>
            <w:vAlign w:val="center"/>
            <w:hideMark/>
          </w:tcPr>
          <w:p w:rsidR="00B0731F" w:rsidRDefault="00B0731F" w:rsidP="00EE4364">
            <w:pPr>
              <w:rPr>
                <w:rFonts w:ascii="標楷體" w:eastAsia="標楷體" w:hAnsi="標楷體"/>
                <w:sz w:val="32"/>
                <w:szCs w:val="32"/>
              </w:rPr>
            </w:pP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2</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spacing w:line="380" w:lineRule="exact"/>
              <w:jc w:val="both"/>
              <w:rPr>
                <w:rFonts w:ascii="標楷體" w:eastAsia="標楷體" w:hAnsi="標楷體"/>
                <w:sz w:val="28"/>
                <w:szCs w:val="28"/>
              </w:rPr>
            </w:pPr>
            <w:r w:rsidRPr="00F51F83">
              <w:rPr>
                <w:rFonts w:ascii="標楷體" w:eastAsia="標楷體" w:hAnsi="標楷體" w:hint="eastAsia"/>
                <w:sz w:val="28"/>
                <w:szCs w:val="28"/>
              </w:rPr>
              <w:t>地方政府所屬相關救災單位及轄內中央部會派駐單位參與演練情形。</w:t>
            </w:r>
          </w:p>
        </w:tc>
        <w:tc>
          <w:tcPr>
            <w:tcW w:w="3899" w:type="dxa"/>
            <w:gridSpan w:val="2"/>
            <w:vMerge/>
            <w:tcBorders>
              <w:top w:val="nil"/>
              <w:left w:val="nil"/>
              <w:bottom w:val="single" w:sz="8" w:space="0" w:color="auto"/>
              <w:right w:val="single" w:sz="12" w:space="0" w:color="auto"/>
            </w:tcBorders>
            <w:vAlign w:val="center"/>
          </w:tcPr>
          <w:p w:rsidR="00B0731F" w:rsidRDefault="00B0731F" w:rsidP="00EE4364">
            <w:pPr>
              <w:rPr>
                <w:rFonts w:ascii="標楷體" w:eastAsia="標楷體" w:hAnsi="標楷體"/>
                <w:sz w:val="32"/>
                <w:szCs w:val="32"/>
              </w:rPr>
            </w:pPr>
          </w:p>
        </w:tc>
      </w:tr>
      <w:tr w:rsidR="00B0731F" w:rsidTr="00EE4364">
        <w:trPr>
          <w:cantSplit/>
        </w:trPr>
        <w:tc>
          <w:tcPr>
            <w:tcW w:w="781" w:type="dxa"/>
            <w:vMerge/>
            <w:tcBorders>
              <w:top w:val="nil"/>
              <w:left w:val="single" w:sz="12" w:space="0" w:color="auto"/>
              <w:bottom w:val="single" w:sz="8" w:space="0" w:color="auto"/>
              <w:right w:val="single" w:sz="8" w:space="0" w:color="auto"/>
            </w:tcBorders>
            <w:vAlign w:val="center"/>
            <w:hideMark/>
          </w:tcPr>
          <w:p w:rsidR="00B0731F" w:rsidRDefault="00B0731F" w:rsidP="00EE4364">
            <w:pPr>
              <w:rPr>
                <w:rFonts w:ascii="標楷體" w:eastAsia="標楷體" w:hAnsi="標楷體"/>
                <w:sz w:val="32"/>
                <w:szCs w:val="32"/>
              </w:rPr>
            </w:pP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3</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spacing w:line="380" w:lineRule="exact"/>
              <w:jc w:val="both"/>
              <w:rPr>
                <w:rFonts w:ascii="標楷體" w:eastAsia="標楷體" w:hAnsi="標楷體"/>
                <w:sz w:val="28"/>
                <w:szCs w:val="28"/>
              </w:rPr>
            </w:pPr>
            <w:r w:rsidRPr="00F51F83">
              <w:rPr>
                <w:rFonts w:ascii="標楷體" w:eastAsia="標楷體" w:hAnsi="標楷體" w:hint="eastAsia"/>
                <w:sz w:val="28"/>
                <w:szCs w:val="28"/>
              </w:rPr>
              <w:t>演習能驗證現有應變機制弱點與發掘潛在問題，以及演習狀況處置程序與時序之合理性。</w:t>
            </w:r>
          </w:p>
        </w:tc>
        <w:tc>
          <w:tcPr>
            <w:tcW w:w="3899" w:type="dxa"/>
            <w:gridSpan w:val="2"/>
            <w:vMerge/>
            <w:tcBorders>
              <w:top w:val="nil"/>
              <w:left w:val="nil"/>
              <w:bottom w:val="single" w:sz="8" w:space="0" w:color="auto"/>
              <w:right w:val="single" w:sz="12" w:space="0" w:color="auto"/>
            </w:tcBorders>
            <w:vAlign w:val="center"/>
          </w:tcPr>
          <w:p w:rsidR="00B0731F" w:rsidRDefault="00B0731F" w:rsidP="00EE4364">
            <w:pPr>
              <w:rPr>
                <w:rFonts w:ascii="標楷體" w:eastAsia="標楷體" w:hAnsi="標楷體"/>
                <w:sz w:val="32"/>
                <w:szCs w:val="32"/>
              </w:rPr>
            </w:pPr>
          </w:p>
        </w:tc>
      </w:tr>
      <w:tr w:rsidR="00B0731F" w:rsidTr="00EE4364">
        <w:trPr>
          <w:cantSplit/>
          <w:trHeight w:val="179"/>
        </w:trPr>
        <w:tc>
          <w:tcPr>
            <w:tcW w:w="781" w:type="dxa"/>
            <w:vMerge/>
            <w:tcBorders>
              <w:top w:val="nil"/>
              <w:left w:val="single" w:sz="12" w:space="0" w:color="auto"/>
              <w:bottom w:val="single" w:sz="8" w:space="0" w:color="auto"/>
              <w:right w:val="single" w:sz="8" w:space="0" w:color="auto"/>
            </w:tcBorders>
            <w:vAlign w:val="center"/>
            <w:hideMark/>
          </w:tcPr>
          <w:p w:rsidR="00B0731F" w:rsidRDefault="00B0731F" w:rsidP="00EE4364">
            <w:pPr>
              <w:rPr>
                <w:rFonts w:ascii="標楷體" w:eastAsia="標楷體" w:hAnsi="標楷體"/>
                <w:sz w:val="32"/>
                <w:szCs w:val="32"/>
              </w:rPr>
            </w:pP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4</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spacing w:line="380" w:lineRule="exact"/>
              <w:jc w:val="both"/>
              <w:rPr>
                <w:rFonts w:ascii="標楷體" w:eastAsia="標楷體" w:hAnsi="標楷體"/>
                <w:sz w:val="28"/>
                <w:szCs w:val="28"/>
              </w:rPr>
            </w:pPr>
            <w:r w:rsidRPr="00F51F83">
              <w:rPr>
                <w:rFonts w:ascii="標楷體" w:eastAsia="標楷體" w:hAnsi="標楷體" w:hint="eastAsia"/>
                <w:sz w:val="28"/>
                <w:szCs w:val="28"/>
              </w:rPr>
              <w:t>演習過程與演習計畫及書面參考資料相符。</w:t>
            </w:r>
          </w:p>
        </w:tc>
        <w:tc>
          <w:tcPr>
            <w:tcW w:w="3899" w:type="dxa"/>
            <w:gridSpan w:val="2"/>
            <w:vMerge/>
            <w:tcBorders>
              <w:top w:val="nil"/>
              <w:left w:val="nil"/>
              <w:bottom w:val="single" w:sz="8" w:space="0" w:color="auto"/>
              <w:right w:val="single" w:sz="12" w:space="0" w:color="auto"/>
            </w:tcBorders>
            <w:vAlign w:val="center"/>
          </w:tcPr>
          <w:p w:rsidR="00B0731F" w:rsidRDefault="00B0731F" w:rsidP="00EE4364">
            <w:pPr>
              <w:rPr>
                <w:rFonts w:ascii="標楷體" w:eastAsia="標楷體" w:hAnsi="標楷體"/>
                <w:sz w:val="32"/>
                <w:szCs w:val="32"/>
              </w:rPr>
            </w:pPr>
          </w:p>
        </w:tc>
      </w:tr>
      <w:tr w:rsidR="00B0731F" w:rsidTr="00EE4364">
        <w:trPr>
          <w:cantSplit/>
          <w:trHeight w:val="755"/>
        </w:trPr>
        <w:tc>
          <w:tcPr>
            <w:tcW w:w="781" w:type="dxa"/>
            <w:vMerge/>
            <w:tcBorders>
              <w:top w:val="nil"/>
              <w:left w:val="single" w:sz="12" w:space="0" w:color="auto"/>
              <w:bottom w:val="single" w:sz="8" w:space="0" w:color="auto"/>
              <w:right w:val="single" w:sz="8" w:space="0" w:color="auto"/>
            </w:tcBorders>
            <w:vAlign w:val="center"/>
            <w:hideMark/>
          </w:tcPr>
          <w:p w:rsidR="00B0731F" w:rsidRDefault="00B0731F" w:rsidP="00EE4364">
            <w:pPr>
              <w:rPr>
                <w:rFonts w:ascii="標楷體" w:eastAsia="標楷體" w:hAnsi="標楷體"/>
                <w:sz w:val="32"/>
                <w:szCs w:val="32"/>
              </w:rPr>
            </w:pPr>
          </w:p>
        </w:tc>
        <w:tc>
          <w:tcPr>
            <w:tcW w:w="52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Default="00B0731F" w:rsidP="00EE4364">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5</w:t>
            </w:r>
          </w:p>
        </w:tc>
        <w:tc>
          <w:tcPr>
            <w:tcW w:w="4646" w:type="dxa"/>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B0731F" w:rsidRPr="00F51F83" w:rsidRDefault="00B0731F" w:rsidP="00EE4364">
            <w:pPr>
              <w:spacing w:line="380" w:lineRule="exact"/>
              <w:jc w:val="both"/>
              <w:rPr>
                <w:rFonts w:ascii="標楷體" w:eastAsia="標楷體" w:hAnsi="標楷體"/>
                <w:sz w:val="28"/>
                <w:szCs w:val="28"/>
              </w:rPr>
            </w:pPr>
            <w:r w:rsidRPr="00F51F83">
              <w:rPr>
                <w:rFonts w:ascii="標楷體" w:eastAsia="標楷體" w:hAnsi="標楷體" w:hint="eastAsia"/>
                <w:sz w:val="28"/>
                <w:szCs w:val="28"/>
              </w:rPr>
              <w:t>演習邀請企業、非營利組織及民眾參與情形。</w:t>
            </w:r>
          </w:p>
        </w:tc>
        <w:tc>
          <w:tcPr>
            <w:tcW w:w="3899" w:type="dxa"/>
            <w:gridSpan w:val="2"/>
            <w:vMerge/>
            <w:tcBorders>
              <w:top w:val="nil"/>
              <w:left w:val="nil"/>
              <w:bottom w:val="single" w:sz="8" w:space="0" w:color="auto"/>
              <w:right w:val="single" w:sz="12" w:space="0" w:color="auto"/>
            </w:tcBorders>
            <w:vAlign w:val="center"/>
          </w:tcPr>
          <w:p w:rsidR="00B0731F" w:rsidRDefault="00B0731F" w:rsidP="00EE4364">
            <w:pPr>
              <w:rPr>
                <w:rFonts w:ascii="標楷體" w:eastAsia="標楷體" w:hAnsi="標楷體"/>
                <w:sz w:val="32"/>
                <w:szCs w:val="32"/>
              </w:rPr>
            </w:pPr>
          </w:p>
        </w:tc>
      </w:tr>
      <w:tr w:rsidR="00B0731F" w:rsidTr="00EE4364">
        <w:trPr>
          <w:cantSplit/>
          <w:trHeight w:val="2447"/>
        </w:trPr>
        <w:tc>
          <w:tcPr>
            <w:tcW w:w="781" w:type="dxa"/>
            <w:tcBorders>
              <w:top w:val="nil"/>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B0731F" w:rsidRDefault="00B0731F" w:rsidP="00EE4364">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綜</w:t>
            </w:r>
          </w:p>
          <w:p w:rsidR="00B0731F" w:rsidRDefault="00B0731F" w:rsidP="00EE4364">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合</w:t>
            </w:r>
          </w:p>
          <w:p w:rsidR="00B0731F" w:rsidRDefault="00B0731F" w:rsidP="00EE4364">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建</w:t>
            </w:r>
          </w:p>
          <w:p w:rsidR="00B0731F" w:rsidRDefault="00B0731F" w:rsidP="00EE4364">
            <w:pPr>
              <w:spacing w:line="0" w:lineRule="atLeast"/>
              <w:jc w:val="distribute"/>
              <w:rPr>
                <w:rFonts w:ascii="標楷體" w:eastAsia="標楷體" w:hAnsi="標楷體"/>
                <w:sz w:val="32"/>
                <w:szCs w:val="32"/>
              </w:rPr>
            </w:pPr>
            <w:r>
              <w:rPr>
                <w:rFonts w:ascii="標楷體" w:eastAsia="標楷體" w:hAnsi="標楷體" w:hint="eastAsia"/>
                <w:sz w:val="32"/>
                <w:szCs w:val="32"/>
                <w:lang w:eastAsia="en-US"/>
              </w:rPr>
              <w:t>議</w:t>
            </w:r>
          </w:p>
        </w:tc>
        <w:tc>
          <w:tcPr>
            <w:tcW w:w="9072" w:type="dxa"/>
            <w:gridSpan w:val="6"/>
            <w:tcBorders>
              <w:top w:val="nil"/>
              <w:left w:val="nil"/>
              <w:bottom w:val="single" w:sz="12" w:space="0" w:color="auto"/>
              <w:right w:val="single" w:sz="12" w:space="0" w:color="auto"/>
            </w:tcBorders>
            <w:tcMar>
              <w:top w:w="0" w:type="dxa"/>
              <w:left w:w="28" w:type="dxa"/>
              <w:bottom w:w="0" w:type="dxa"/>
              <w:right w:w="28" w:type="dxa"/>
            </w:tcMar>
          </w:tcPr>
          <w:p w:rsidR="00B0731F" w:rsidRPr="00F51F83" w:rsidRDefault="00B0731F" w:rsidP="00EE4364">
            <w:pPr>
              <w:spacing w:line="300" w:lineRule="exact"/>
              <w:ind w:left="840" w:hangingChars="300" w:hanging="840"/>
              <w:rPr>
                <w:rFonts w:ascii="標楷體" w:eastAsia="標楷體" w:hAnsi="標楷體" w:cstheme="minorBidi"/>
                <w:sz w:val="28"/>
                <w:szCs w:val="28"/>
              </w:rPr>
            </w:pPr>
            <w:r w:rsidRPr="00F51F83">
              <w:rPr>
                <w:rFonts w:ascii="標楷體" w:eastAsia="標楷體" w:hAnsi="標楷體" w:cstheme="minorBidi" w:hint="eastAsia"/>
                <w:sz w:val="28"/>
                <w:szCs w:val="28"/>
              </w:rPr>
              <w:t>優點：演習想定主動納入時事災難(空難)進行演練，對災害緊急應變經驗傳承有助益。</w:t>
            </w:r>
          </w:p>
          <w:p w:rsidR="00B0731F" w:rsidRPr="00F51F83" w:rsidRDefault="00B0731F" w:rsidP="00EE4364">
            <w:pPr>
              <w:spacing w:line="0" w:lineRule="atLeast"/>
              <w:ind w:left="840" w:hangingChars="300" w:hanging="840"/>
              <w:jc w:val="both"/>
              <w:rPr>
                <w:rFonts w:ascii="標楷體" w:eastAsia="標楷體" w:hAnsi="標楷體"/>
                <w:sz w:val="28"/>
                <w:szCs w:val="28"/>
              </w:rPr>
            </w:pPr>
            <w:r w:rsidRPr="00F51F83">
              <w:rPr>
                <w:rFonts w:ascii="標楷體" w:eastAsia="標楷體" w:hAnsi="標楷體" w:cstheme="minorBidi" w:hint="eastAsia"/>
                <w:sz w:val="28"/>
                <w:szCs w:val="28"/>
              </w:rPr>
              <w:t>建議事項：大量傷患演練檢傷分類項目應確實(有輕傷病患坐於重傷區包紮傷口)。</w:t>
            </w:r>
          </w:p>
        </w:tc>
      </w:tr>
    </w:tbl>
    <w:p w:rsidR="00EE4364" w:rsidRDefault="00EE4364">
      <w:r>
        <w:br w:type="page"/>
      </w:r>
    </w:p>
    <w:tbl>
      <w:tblPr>
        <w:tblpPr w:leftFromText="180" w:rightFromText="180" w:vertAnchor="text" w:tblpX="-114" w:tblpY="1"/>
        <w:tblOverlap w:val="never"/>
        <w:tblW w:w="9853" w:type="dxa"/>
        <w:tblInd w:w="-28" w:type="dxa"/>
        <w:tblCellMar>
          <w:left w:w="0" w:type="dxa"/>
          <w:right w:w="0" w:type="dxa"/>
        </w:tblCellMar>
        <w:tblLook w:val="04A0"/>
      </w:tblPr>
      <w:tblGrid>
        <w:gridCol w:w="781"/>
        <w:gridCol w:w="70"/>
        <w:gridCol w:w="457"/>
        <w:gridCol w:w="108"/>
        <w:gridCol w:w="1438"/>
        <w:gridCol w:w="407"/>
        <w:gridCol w:w="485"/>
        <w:gridCol w:w="365"/>
        <w:gridCol w:w="1385"/>
        <w:gridCol w:w="742"/>
        <w:gridCol w:w="437"/>
        <w:gridCol w:w="555"/>
        <w:gridCol w:w="1984"/>
        <w:gridCol w:w="639"/>
      </w:tblGrid>
      <w:tr w:rsidR="00B0731F" w:rsidTr="00EE4364">
        <w:tc>
          <w:tcPr>
            <w:tcW w:w="781" w:type="dxa"/>
            <w:vAlign w:val="center"/>
            <w:hideMark/>
          </w:tcPr>
          <w:p w:rsidR="00B0731F" w:rsidRDefault="00B0731F" w:rsidP="00EE4364">
            <w:pPr>
              <w:rPr>
                <w:sz w:val="20"/>
                <w:szCs w:val="20"/>
              </w:rPr>
            </w:pPr>
          </w:p>
        </w:tc>
        <w:tc>
          <w:tcPr>
            <w:tcW w:w="527" w:type="dxa"/>
            <w:gridSpan w:val="2"/>
            <w:vAlign w:val="center"/>
            <w:hideMark/>
          </w:tcPr>
          <w:p w:rsidR="00B0731F" w:rsidRDefault="00B0731F" w:rsidP="00EE4364">
            <w:pPr>
              <w:rPr>
                <w:sz w:val="20"/>
                <w:szCs w:val="20"/>
              </w:rPr>
            </w:pPr>
          </w:p>
        </w:tc>
        <w:tc>
          <w:tcPr>
            <w:tcW w:w="1546" w:type="dxa"/>
            <w:gridSpan w:val="2"/>
            <w:vAlign w:val="center"/>
            <w:hideMark/>
          </w:tcPr>
          <w:p w:rsidR="00B0731F" w:rsidRDefault="00B0731F" w:rsidP="00EE4364">
            <w:pPr>
              <w:rPr>
                <w:sz w:val="20"/>
                <w:szCs w:val="20"/>
              </w:rPr>
            </w:pPr>
          </w:p>
        </w:tc>
        <w:tc>
          <w:tcPr>
            <w:tcW w:w="892" w:type="dxa"/>
            <w:gridSpan w:val="2"/>
            <w:vAlign w:val="center"/>
            <w:hideMark/>
          </w:tcPr>
          <w:p w:rsidR="00B0731F" w:rsidRDefault="00B0731F" w:rsidP="00EE4364">
            <w:pPr>
              <w:rPr>
                <w:sz w:val="20"/>
                <w:szCs w:val="20"/>
              </w:rPr>
            </w:pPr>
          </w:p>
        </w:tc>
        <w:tc>
          <w:tcPr>
            <w:tcW w:w="1750" w:type="dxa"/>
            <w:gridSpan w:val="2"/>
            <w:vAlign w:val="center"/>
            <w:hideMark/>
          </w:tcPr>
          <w:p w:rsidR="00B0731F" w:rsidRDefault="00B0731F" w:rsidP="00EE4364">
            <w:pPr>
              <w:rPr>
                <w:sz w:val="20"/>
                <w:szCs w:val="20"/>
              </w:rPr>
            </w:pPr>
          </w:p>
        </w:tc>
        <w:tc>
          <w:tcPr>
            <w:tcW w:w="1179" w:type="dxa"/>
            <w:gridSpan w:val="2"/>
            <w:vAlign w:val="center"/>
            <w:hideMark/>
          </w:tcPr>
          <w:p w:rsidR="00B0731F" w:rsidRDefault="00B0731F" w:rsidP="00EE4364">
            <w:pPr>
              <w:rPr>
                <w:sz w:val="20"/>
                <w:szCs w:val="20"/>
              </w:rPr>
            </w:pPr>
          </w:p>
        </w:tc>
        <w:tc>
          <w:tcPr>
            <w:tcW w:w="3178" w:type="dxa"/>
            <w:gridSpan w:val="3"/>
            <w:vAlign w:val="center"/>
            <w:hideMark/>
          </w:tcPr>
          <w:p w:rsidR="00B0731F" w:rsidRDefault="00B0731F" w:rsidP="00EE4364">
            <w:pPr>
              <w:rPr>
                <w:sz w:val="20"/>
                <w:szCs w:val="20"/>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trHeight w:val="697"/>
        </w:trPr>
        <w:tc>
          <w:tcPr>
            <w:tcW w:w="9214" w:type="dxa"/>
            <w:gridSpan w:val="13"/>
            <w:tcBorders>
              <w:top w:val="single" w:sz="12" w:space="0" w:color="auto"/>
              <w:bottom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32"/>
                <w:szCs w:val="32"/>
              </w:rPr>
            </w:pPr>
            <w:r>
              <w:br w:type="page"/>
            </w:r>
            <w:r w:rsidRPr="006660A8">
              <w:rPr>
                <w:rFonts w:ascii="標楷體" w:eastAsia="標楷體" w:hAnsi="標楷體" w:hint="eastAsia"/>
                <w:sz w:val="32"/>
                <w:szCs w:val="32"/>
              </w:rPr>
              <w:t>104年度災害防救演習評核表</w:t>
            </w: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trHeight w:val="953"/>
        </w:trPr>
        <w:tc>
          <w:tcPr>
            <w:tcW w:w="851" w:type="dxa"/>
            <w:gridSpan w:val="2"/>
            <w:tcBorders>
              <w:top w:val="single" w:sz="6" w:space="0" w:color="auto"/>
              <w:bottom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lang w:eastAsia="en-US"/>
              </w:rPr>
            </w:pPr>
            <w:r w:rsidRPr="006660A8">
              <w:rPr>
                <w:rFonts w:ascii="標楷體" w:eastAsia="標楷體" w:hAnsi="標楷體" w:cs="標楷體" w:hint="eastAsia"/>
                <w:sz w:val="28"/>
                <w:szCs w:val="28"/>
                <w:lang w:eastAsia="en-US"/>
              </w:rPr>
              <w:t>受</w:t>
            </w:r>
            <w:r w:rsidRPr="006660A8">
              <w:rPr>
                <w:rFonts w:ascii="標楷體" w:eastAsia="標楷體" w:hAnsi="標楷體" w:cs="標楷體" w:hint="eastAsia"/>
                <w:sz w:val="28"/>
                <w:szCs w:val="28"/>
              </w:rPr>
              <w:t>評</w:t>
            </w:r>
            <w:r w:rsidRPr="006660A8">
              <w:rPr>
                <w:rFonts w:ascii="標楷體" w:eastAsia="標楷體" w:hAnsi="標楷體" w:cs="標楷體" w:hint="eastAsia"/>
                <w:sz w:val="28"/>
                <w:szCs w:val="28"/>
                <w:lang w:eastAsia="en-US"/>
              </w:rPr>
              <w:t>單位</w:t>
            </w:r>
          </w:p>
        </w:tc>
        <w:tc>
          <w:tcPr>
            <w:tcW w:w="2410" w:type="dxa"/>
            <w:gridSpan w:val="4"/>
            <w:tcBorders>
              <w:top w:val="single" w:sz="6" w:space="0" w:color="auto"/>
              <w:left w:val="single" w:sz="6" w:space="0" w:color="auto"/>
              <w:bottom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rPr>
              <w:t>連江縣政府</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lang w:eastAsia="en-US"/>
              </w:rPr>
            </w:pPr>
            <w:r w:rsidRPr="006660A8">
              <w:rPr>
                <w:rFonts w:ascii="標楷體" w:eastAsia="標楷體" w:hAnsi="標楷體" w:cs="標楷體" w:hint="eastAsia"/>
                <w:sz w:val="28"/>
                <w:szCs w:val="28"/>
                <w:lang w:eastAsia="en-US"/>
              </w:rPr>
              <w:t>日期</w:t>
            </w:r>
          </w:p>
        </w:tc>
        <w:tc>
          <w:tcPr>
            <w:tcW w:w="2127" w:type="dxa"/>
            <w:gridSpan w:val="2"/>
            <w:tcBorders>
              <w:top w:val="single" w:sz="6" w:space="0" w:color="auto"/>
              <w:left w:val="single" w:sz="6" w:space="0" w:color="auto"/>
              <w:bottom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lang w:eastAsia="en-US"/>
              </w:rPr>
            </w:pPr>
            <w:r w:rsidRPr="006660A8">
              <w:rPr>
                <w:rFonts w:ascii="標楷體" w:eastAsia="標楷體" w:hAnsi="標楷體" w:cs="標楷體" w:hint="eastAsia"/>
                <w:sz w:val="28"/>
                <w:szCs w:val="28"/>
              </w:rPr>
              <w:t>104年5月14日</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cs="標楷體"/>
                <w:sz w:val="28"/>
                <w:szCs w:val="28"/>
              </w:rPr>
            </w:pPr>
            <w:r w:rsidRPr="006660A8">
              <w:rPr>
                <w:rFonts w:ascii="標楷體" w:eastAsia="標楷體" w:hAnsi="標楷體" w:cs="標楷體" w:hint="eastAsia"/>
                <w:sz w:val="28"/>
                <w:szCs w:val="28"/>
                <w:lang w:eastAsia="en-US"/>
              </w:rPr>
              <w:t>評核</w:t>
            </w:r>
          </w:p>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rPr>
              <w:t>單位</w:t>
            </w:r>
          </w:p>
        </w:tc>
        <w:tc>
          <w:tcPr>
            <w:tcW w:w="1984" w:type="dxa"/>
            <w:tcBorders>
              <w:top w:val="single" w:sz="6" w:space="0" w:color="auto"/>
              <w:left w:val="single" w:sz="6" w:space="0" w:color="auto"/>
              <w:bottom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rPr>
              <w:t>衛生福利部</w:t>
            </w:r>
          </w:p>
          <w:p w:rsidR="00B0731F" w:rsidRPr="006660A8" w:rsidRDefault="00B0731F" w:rsidP="00EE4364">
            <w:pPr>
              <w:spacing w:line="0" w:lineRule="atLeast"/>
              <w:jc w:val="center"/>
              <w:rPr>
                <w:rFonts w:ascii="標楷體" w:eastAsia="標楷體" w:hAnsi="標楷體"/>
                <w:sz w:val="28"/>
                <w:szCs w:val="28"/>
              </w:rPr>
            </w:pPr>
            <w:r>
              <w:rPr>
                <w:rFonts w:ascii="標楷體" w:eastAsia="標楷體" w:hAnsi="標楷體" w:hint="eastAsia"/>
                <w:sz w:val="28"/>
                <w:szCs w:val="28"/>
              </w:rPr>
              <w:t>醫事</w:t>
            </w:r>
            <w:r w:rsidRPr="006660A8">
              <w:rPr>
                <w:rFonts w:ascii="標楷體" w:eastAsia="標楷體" w:hAnsi="標楷體" w:hint="eastAsia"/>
                <w:sz w:val="28"/>
                <w:szCs w:val="28"/>
              </w:rPr>
              <w:t>司</w:t>
            </w: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trHeight w:val="401"/>
        </w:trPr>
        <w:tc>
          <w:tcPr>
            <w:tcW w:w="851" w:type="dxa"/>
            <w:gridSpan w:val="2"/>
            <w:tcBorders>
              <w:top w:val="single" w:sz="6" w:space="0" w:color="auto"/>
              <w:bottom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lang w:eastAsia="en-US"/>
              </w:rPr>
            </w:pPr>
            <w:r w:rsidRPr="006660A8">
              <w:rPr>
                <w:rFonts w:ascii="標楷體" w:eastAsia="標楷體" w:hAnsi="標楷體" w:hint="eastAsia"/>
                <w:sz w:val="28"/>
                <w:szCs w:val="28"/>
                <w:lang w:eastAsia="en-US"/>
              </w:rPr>
              <w:t>區分</w:t>
            </w:r>
          </w:p>
        </w:tc>
        <w:tc>
          <w:tcPr>
            <w:tcW w:w="565" w:type="dxa"/>
            <w:gridSpan w:val="2"/>
            <w:tcBorders>
              <w:top w:val="single" w:sz="6" w:space="0" w:color="auto"/>
              <w:left w:val="single" w:sz="6" w:space="0" w:color="auto"/>
              <w:bottom w:val="single" w:sz="6" w:space="0" w:color="auto"/>
              <w:right w:val="single" w:sz="6" w:space="0" w:color="auto"/>
            </w:tcBorders>
            <w:vAlign w:val="center"/>
          </w:tcPr>
          <w:p w:rsidR="00B0731F" w:rsidRPr="006660A8" w:rsidRDefault="00B0731F" w:rsidP="00EE4364">
            <w:pPr>
              <w:spacing w:line="0" w:lineRule="atLeast"/>
              <w:jc w:val="distribute"/>
              <w:rPr>
                <w:rFonts w:ascii="標楷體" w:eastAsia="標楷體" w:hAnsi="標楷體"/>
                <w:sz w:val="28"/>
                <w:szCs w:val="28"/>
              </w:rPr>
            </w:pPr>
            <w:r w:rsidRPr="006660A8">
              <w:rPr>
                <w:rFonts w:ascii="標楷體" w:eastAsia="標楷體" w:hAnsi="標楷體" w:hint="eastAsia"/>
                <w:sz w:val="28"/>
                <w:szCs w:val="28"/>
              </w:rPr>
              <w:t>項次</w:t>
            </w:r>
          </w:p>
        </w:tc>
        <w:tc>
          <w:tcPr>
            <w:tcW w:w="4822" w:type="dxa"/>
            <w:gridSpan w:val="6"/>
            <w:tcBorders>
              <w:top w:val="single" w:sz="6" w:space="0" w:color="auto"/>
              <w:left w:val="single" w:sz="6" w:space="0" w:color="auto"/>
              <w:bottom w:val="single" w:sz="6" w:space="0" w:color="auto"/>
              <w:right w:val="single" w:sz="4" w:space="0" w:color="auto"/>
            </w:tcBorders>
            <w:vAlign w:val="center"/>
          </w:tcPr>
          <w:p w:rsidR="00B0731F" w:rsidRPr="006660A8" w:rsidRDefault="00B0731F" w:rsidP="00EE4364">
            <w:pPr>
              <w:spacing w:line="0" w:lineRule="atLeast"/>
              <w:jc w:val="center"/>
              <w:rPr>
                <w:rFonts w:ascii="標楷體" w:eastAsia="標楷體" w:hAnsi="標楷體"/>
                <w:sz w:val="28"/>
                <w:szCs w:val="28"/>
                <w:lang w:eastAsia="en-US"/>
              </w:rPr>
            </w:pPr>
            <w:r w:rsidRPr="006660A8">
              <w:rPr>
                <w:rFonts w:ascii="標楷體" w:eastAsia="標楷體" w:hAnsi="標楷體" w:hint="eastAsia"/>
                <w:sz w:val="28"/>
                <w:szCs w:val="28"/>
                <w:lang w:eastAsia="en-US"/>
              </w:rPr>
              <w:t>評</w:t>
            </w:r>
            <w:r w:rsidRPr="006660A8">
              <w:rPr>
                <w:rFonts w:ascii="標楷體" w:eastAsia="標楷體" w:hAnsi="標楷體" w:hint="eastAsia"/>
                <w:sz w:val="28"/>
                <w:szCs w:val="28"/>
              </w:rPr>
              <w:t xml:space="preserve"> 核 重 點</w:t>
            </w:r>
          </w:p>
        </w:tc>
        <w:tc>
          <w:tcPr>
            <w:tcW w:w="2976" w:type="dxa"/>
            <w:gridSpan w:val="3"/>
            <w:tcBorders>
              <w:top w:val="single" w:sz="6" w:space="0" w:color="auto"/>
              <w:left w:val="single" w:sz="4" w:space="0" w:color="auto"/>
              <w:bottom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lang w:eastAsia="en-US"/>
              </w:rPr>
            </w:pPr>
            <w:r w:rsidRPr="006660A8">
              <w:rPr>
                <w:rFonts w:ascii="標楷體" w:eastAsia="標楷體" w:hAnsi="標楷體" w:hint="eastAsia"/>
                <w:sz w:val="28"/>
                <w:szCs w:val="28"/>
                <w:lang w:eastAsia="en-US"/>
              </w:rPr>
              <w:t>實際評核</w:t>
            </w:r>
            <w:r w:rsidRPr="006660A8">
              <w:rPr>
                <w:rFonts w:ascii="標楷體" w:eastAsia="標楷體" w:hAnsi="標楷體" w:hint="eastAsia"/>
                <w:sz w:val="28"/>
                <w:szCs w:val="28"/>
              </w:rPr>
              <w:t>所見</w:t>
            </w: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Pr>
        <w:tc>
          <w:tcPr>
            <w:tcW w:w="851" w:type="dxa"/>
            <w:gridSpan w:val="2"/>
            <w:vMerge w:val="restart"/>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lang w:eastAsia="en-US"/>
              </w:rPr>
              <w:t>演</w:t>
            </w:r>
          </w:p>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lang w:eastAsia="en-US"/>
              </w:rPr>
              <w:t>練</w:t>
            </w:r>
          </w:p>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lang w:eastAsia="en-US"/>
              </w:rPr>
              <w:t>規</w:t>
            </w:r>
          </w:p>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lang w:eastAsia="en-US"/>
              </w:rPr>
              <w:t>劃</w:t>
            </w:r>
          </w:p>
        </w:tc>
        <w:tc>
          <w:tcPr>
            <w:tcW w:w="565" w:type="dxa"/>
            <w:gridSpan w:val="2"/>
            <w:tcBorders>
              <w:top w:val="single" w:sz="6" w:space="0" w:color="auto"/>
              <w:left w:val="single" w:sz="6"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1</w:t>
            </w:r>
          </w:p>
        </w:tc>
        <w:tc>
          <w:tcPr>
            <w:tcW w:w="4822" w:type="dxa"/>
            <w:gridSpan w:val="6"/>
            <w:tcBorders>
              <w:top w:val="single" w:sz="6" w:space="0" w:color="auto"/>
              <w:left w:val="single" w:sz="6" w:space="0" w:color="auto"/>
              <w:bottom w:val="single" w:sz="4" w:space="0" w:color="auto"/>
              <w:right w:val="single" w:sz="4" w:space="0" w:color="auto"/>
            </w:tcBorders>
            <w:vAlign w:val="center"/>
          </w:tcPr>
          <w:p w:rsidR="00B0731F" w:rsidRPr="006660A8" w:rsidRDefault="00B0731F" w:rsidP="00EE4364">
            <w:pPr>
              <w:spacing w:line="380" w:lineRule="exact"/>
              <w:jc w:val="both"/>
              <w:rPr>
                <w:rFonts w:ascii="標楷體" w:eastAsia="標楷體" w:hAnsi="標楷體"/>
                <w:sz w:val="28"/>
                <w:szCs w:val="28"/>
              </w:rPr>
            </w:pPr>
            <w:r w:rsidRPr="006660A8">
              <w:rPr>
                <w:rFonts w:ascii="標楷體" w:eastAsia="標楷體" w:hAnsi="標楷體" w:hint="eastAsia"/>
                <w:sz w:val="28"/>
                <w:szCs w:val="28"/>
              </w:rPr>
              <w:t>演習內容及災害狀況想定與轄內災害潛勢相符。</w:t>
            </w:r>
          </w:p>
        </w:tc>
        <w:tc>
          <w:tcPr>
            <w:tcW w:w="2976" w:type="dxa"/>
            <w:gridSpan w:val="3"/>
            <w:vMerge w:val="restart"/>
            <w:tcBorders>
              <w:top w:val="single" w:sz="6" w:space="0" w:color="auto"/>
              <w:left w:val="single" w:sz="4" w:space="0" w:color="auto"/>
            </w:tcBorders>
            <w:vAlign w:val="center"/>
          </w:tcPr>
          <w:p w:rsidR="00B0731F" w:rsidRPr="00961752" w:rsidRDefault="0006134F" w:rsidP="00EE4364">
            <w:pPr>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1.</w:t>
            </w:r>
            <w:r w:rsidR="00B0731F" w:rsidRPr="00961752">
              <w:rPr>
                <w:rFonts w:ascii="標楷體" w:eastAsia="標楷體" w:hAnsi="標楷體" w:hint="eastAsia"/>
                <w:sz w:val="28"/>
                <w:szCs w:val="28"/>
              </w:rPr>
              <w:t>演習想定為颱風並導致後續土石流及道路坍方災害與大樓火災發生。</w:t>
            </w:r>
          </w:p>
          <w:p w:rsidR="00B0731F" w:rsidRPr="00961752" w:rsidRDefault="0006134F" w:rsidP="00EE4364">
            <w:pPr>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2.</w:t>
            </w:r>
            <w:r w:rsidR="00B0731F" w:rsidRPr="00961752">
              <w:rPr>
                <w:rFonts w:ascii="標楷體" w:eastAsia="標楷體" w:hAnsi="標楷體" w:hint="eastAsia"/>
                <w:sz w:val="28"/>
                <w:szCs w:val="28"/>
              </w:rPr>
              <w:t>有提供演習手冊。</w:t>
            </w:r>
          </w:p>
          <w:p w:rsidR="00B0731F" w:rsidRPr="00961752" w:rsidRDefault="0006134F" w:rsidP="00EE4364">
            <w:pPr>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3.</w:t>
            </w:r>
            <w:r w:rsidR="00B0731F" w:rsidRPr="00961752">
              <w:rPr>
                <w:rFonts w:ascii="標楷體" w:eastAsia="標楷體" w:hAnsi="標楷體" w:hint="eastAsia"/>
                <w:sz w:val="28"/>
                <w:szCs w:val="28"/>
              </w:rPr>
              <w:t>請加強所轄醫療量能之統計及呈現及各單位分工。</w:t>
            </w: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Height w:val="498"/>
        </w:trPr>
        <w:tc>
          <w:tcPr>
            <w:tcW w:w="851" w:type="dxa"/>
            <w:gridSpan w:val="2"/>
            <w:vMerge/>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p>
        </w:tc>
        <w:tc>
          <w:tcPr>
            <w:tcW w:w="565" w:type="dxa"/>
            <w:gridSpan w:val="2"/>
            <w:tcBorders>
              <w:left w:val="single" w:sz="6" w:space="0" w:color="auto"/>
              <w:bottom w:val="single" w:sz="4"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2</w:t>
            </w:r>
          </w:p>
        </w:tc>
        <w:tc>
          <w:tcPr>
            <w:tcW w:w="4822" w:type="dxa"/>
            <w:gridSpan w:val="6"/>
            <w:tcBorders>
              <w:top w:val="single" w:sz="4" w:space="0" w:color="auto"/>
              <w:left w:val="single" w:sz="6" w:space="0" w:color="auto"/>
              <w:bottom w:val="single" w:sz="4" w:space="0" w:color="auto"/>
              <w:right w:val="single" w:sz="4" w:space="0" w:color="auto"/>
            </w:tcBorders>
            <w:vAlign w:val="center"/>
          </w:tcPr>
          <w:p w:rsidR="00B0731F" w:rsidRPr="006660A8" w:rsidRDefault="00B0731F" w:rsidP="00EE4364">
            <w:pPr>
              <w:autoSpaceDE w:val="0"/>
              <w:autoSpaceDN w:val="0"/>
              <w:adjustRightInd w:val="0"/>
              <w:spacing w:line="380" w:lineRule="exact"/>
              <w:jc w:val="both"/>
              <w:rPr>
                <w:rFonts w:ascii="標楷體" w:eastAsia="標楷體" w:hAnsi="標楷體" w:cs="標楷體"/>
                <w:sz w:val="28"/>
                <w:szCs w:val="28"/>
              </w:rPr>
            </w:pPr>
            <w:r w:rsidRPr="006660A8">
              <w:rPr>
                <w:rFonts w:ascii="標楷體" w:eastAsia="標楷體" w:hAnsi="標楷體" w:cs="標楷體" w:hint="eastAsia"/>
                <w:sz w:val="28"/>
                <w:szCs w:val="28"/>
              </w:rPr>
              <w:t>演習手冊及參考資料可供評核人員充分瞭解演習情境設定及內容。</w:t>
            </w:r>
            <w:r w:rsidRPr="006660A8">
              <w:rPr>
                <w:rFonts w:ascii="標楷體" w:eastAsia="標楷體" w:hAnsi="標楷體" w:cs="標楷體"/>
                <w:sz w:val="28"/>
                <w:szCs w:val="28"/>
              </w:rPr>
              <w:t xml:space="preserve"> </w:t>
            </w:r>
          </w:p>
        </w:tc>
        <w:tc>
          <w:tcPr>
            <w:tcW w:w="2976" w:type="dxa"/>
            <w:gridSpan w:val="3"/>
            <w:vMerge/>
            <w:tcBorders>
              <w:left w:val="single" w:sz="4" w:space="0" w:color="auto"/>
            </w:tcBorders>
            <w:vAlign w:val="center"/>
          </w:tcPr>
          <w:p w:rsidR="00B0731F" w:rsidRPr="006660A8" w:rsidRDefault="00B0731F" w:rsidP="00EE4364">
            <w:pPr>
              <w:adjustRightInd w:val="0"/>
              <w:snapToGrid w:val="0"/>
              <w:spacing w:line="0" w:lineRule="atLeast"/>
              <w:jc w:val="both"/>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Pr>
        <w:tc>
          <w:tcPr>
            <w:tcW w:w="851" w:type="dxa"/>
            <w:gridSpan w:val="2"/>
            <w:vMerge/>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p>
        </w:tc>
        <w:tc>
          <w:tcPr>
            <w:tcW w:w="565" w:type="dxa"/>
            <w:gridSpan w:val="2"/>
            <w:tcBorders>
              <w:left w:val="single" w:sz="6" w:space="0" w:color="auto"/>
              <w:bottom w:val="single" w:sz="4"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3</w:t>
            </w:r>
          </w:p>
        </w:tc>
        <w:tc>
          <w:tcPr>
            <w:tcW w:w="4822" w:type="dxa"/>
            <w:gridSpan w:val="6"/>
            <w:tcBorders>
              <w:top w:val="single" w:sz="4" w:space="0" w:color="auto"/>
              <w:left w:val="single" w:sz="6" w:space="0" w:color="auto"/>
              <w:bottom w:val="single" w:sz="4" w:space="0" w:color="auto"/>
              <w:right w:val="single" w:sz="4" w:space="0" w:color="auto"/>
            </w:tcBorders>
            <w:vAlign w:val="center"/>
          </w:tcPr>
          <w:p w:rsidR="00B0731F" w:rsidRPr="006660A8" w:rsidRDefault="00B0731F" w:rsidP="00EE4364">
            <w:pPr>
              <w:autoSpaceDE w:val="0"/>
              <w:autoSpaceDN w:val="0"/>
              <w:adjustRightInd w:val="0"/>
              <w:spacing w:line="380" w:lineRule="exact"/>
              <w:jc w:val="both"/>
              <w:rPr>
                <w:rFonts w:ascii="標楷體" w:eastAsia="標楷體" w:hAnsi="標楷體" w:cs="標楷體"/>
                <w:sz w:val="28"/>
                <w:szCs w:val="28"/>
              </w:rPr>
            </w:pPr>
            <w:r w:rsidRPr="006660A8">
              <w:rPr>
                <w:rFonts w:ascii="標楷體" w:eastAsia="標楷體" w:hAnsi="標楷體" w:cs="標楷體" w:hint="eastAsia"/>
                <w:sz w:val="28"/>
                <w:szCs w:val="28"/>
              </w:rPr>
              <w:t>演習流程與標準作業程序相符。</w:t>
            </w:r>
          </w:p>
        </w:tc>
        <w:tc>
          <w:tcPr>
            <w:tcW w:w="2976" w:type="dxa"/>
            <w:gridSpan w:val="3"/>
            <w:vMerge/>
            <w:tcBorders>
              <w:left w:val="single" w:sz="4" w:space="0" w:color="auto"/>
            </w:tcBorders>
            <w:vAlign w:val="center"/>
          </w:tcPr>
          <w:p w:rsidR="00B0731F" w:rsidRPr="006660A8" w:rsidRDefault="00B0731F" w:rsidP="00EE4364">
            <w:pPr>
              <w:adjustRightInd w:val="0"/>
              <w:snapToGrid w:val="0"/>
              <w:spacing w:line="0" w:lineRule="atLeast"/>
              <w:jc w:val="both"/>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Pr>
        <w:tc>
          <w:tcPr>
            <w:tcW w:w="851" w:type="dxa"/>
            <w:gridSpan w:val="2"/>
            <w:vMerge/>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p>
        </w:tc>
        <w:tc>
          <w:tcPr>
            <w:tcW w:w="565" w:type="dxa"/>
            <w:gridSpan w:val="2"/>
            <w:tcBorders>
              <w:left w:val="single" w:sz="6" w:space="0" w:color="auto"/>
              <w:bottom w:val="single" w:sz="4"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4</w:t>
            </w:r>
          </w:p>
        </w:tc>
        <w:tc>
          <w:tcPr>
            <w:tcW w:w="4822" w:type="dxa"/>
            <w:gridSpan w:val="6"/>
            <w:tcBorders>
              <w:top w:val="single" w:sz="4" w:space="0" w:color="auto"/>
              <w:left w:val="single" w:sz="6" w:space="0" w:color="auto"/>
              <w:bottom w:val="single" w:sz="4" w:space="0" w:color="auto"/>
              <w:right w:val="single" w:sz="4" w:space="0" w:color="auto"/>
            </w:tcBorders>
            <w:vAlign w:val="center"/>
          </w:tcPr>
          <w:p w:rsidR="00B0731F" w:rsidRPr="006660A8" w:rsidRDefault="00B0731F" w:rsidP="00EE4364">
            <w:pPr>
              <w:autoSpaceDE w:val="0"/>
              <w:autoSpaceDN w:val="0"/>
              <w:adjustRightInd w:val="0"/>
              <w:spacing w:line="380" w:lineRule="exact"/>
              <w:jc w:val="both"/>
              <w:rPr>
                <w:rFonts w:ascii="標楷體" w:eastAsia="標楷體" w:hAnsi="標楷體" w:cs="標楷體"/>
                <w:sz w:val="28"/>
                <w:szCs w:val="28"/>
              </w:rPr>
            </w:pPr>
            <w:r w:rsidRPr="006660A8">
              <w:rPr>
                <w:rFonts w:ascii="標楷體" w:eastAsia="標楷體" w:hAnsi="標楷體" w:cs="標楷體" w:hint="eastAsia"/>
                <w:sz w:val="28"/>
                <w:szCs w:val="28"/>
              </w:rPr>
              <w:t>演習各項演練各單位分工情形。</w:t>
            </w:r>
          </w:p>
        </w:tc>
        <w:tc>
          <w:tcPr>
            <w:tcW w:w="2976" w:type="dxa"/>
            <w:gridSpan w:val="3"/>
            <w:vMerge/>
            <w:tcBorders>
              <w:left w:val="single" w:sz="4" w:space="0" w:color="auto"/>
            </w:tcBorders>
            <w:vAlign w:val="center"/>
          </w:tcPr>
          <w:p w:rsidR="00B0731F" w:rsidRPr="006660A8" w:rsidRDefault="00B0731F" w:rsidP="00EE4364">
            <w:pPr>
              <w:adjustRightInd w:val="0"/>
              <w:snapToGrid w:val="0"/>
              <w:spacing w:line="0" w:lineRule="atLeast"/>
              <w:jc w:val="both"/>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Pr>
        <w:tc>
          <w:tcPr>
            <w:tcW w:w="851" w:type="dxa"/>
            <w:gridSpan w:val="2"/>
            <w:vMerge/>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p>
        </w:tc>
        <w:tc>
          <w:tcPr>
            <w:tcW w:w="565" w:type="dxa"/>
            <w:gridSpan w:val="2"/>
            <w:tcBorders>
              <w:left w:val="single" w:sz="6" w:space="0" w:color="auto"/>
              <w:bottom w:val="single" w:sz="6"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5</w:t>
            </w:r>
          </w:p>
        </w:tc>
        <w:tc>
          <w:tcPr>
            <w:tcW w:w="4822" w:type="dxa"/>
            <w:gridSpan w:val="6"/>
            <w:tcBorders>
              <w:top w:val="single" w:sz="4" w:space="0" w:color="auto"/>
              <w:left w:val="single" w:sz="6" w:space="0" w:color="auto"/>
              <w:bottom w:val="single" w:sz="6" w:space="0" w:color="auto"/>
              <w:right w:val="single" w:sz="4" w:space="0" w:color="auto"/>
            </w:tcBorders>
            <w:vAlign w:val="center"/>
          </w:tcPr>
          <w:p w:rsidR="00B0731F" w:rsidRPr="006660A8" w:rsidRDefault="00B0731F" w:rsidP="00EE4364">
            <w:pPr>
              <w:spacing w:line="380" w:lineRule="exact"/>
              <w:jc w:val="both"/>
              <w:rPr>
                <w:rFonts w:ascii="標楷體" w:eastAsia="標楷體" w:hAnsi="標楷體"/>
                <w:sz w:val="28"/>
                <w:szCs w:val="28"/>
              </w:rPr>
            </w:pPr>
            <w:r w:rsidRPr="006660A8">
              <w:rPr>
                <w:rFonts w:ascii="標楷體" w:eastAsia="標楷體" w:hAnsi="標楷體" w:hint="eastAsia"/>
                <w:sz w:val="28"/>
                <w:szCs w:val="28"/>
              </w:rPr>
              <w:t>演習計畫內容之完整性，以量化數據(狀況時序、影響程度，所需人力、物力、時間等)清楚呈現。</w:t>
            </w:r>
          </w:p>
        </w:tc>
        <w:tc>
          <w:tcPr>
            <w:tcW w:w="2976" w:type="dxa"/>
            <w:gridSpan w:val="3"/>
            <w:vMerge/>
            <w:tcBorders>
              <w:left w:val="single" w:sz="4" w:space="0" w:color="auto"/>
              <w:bottom w:val="single" w:sz="6" w:space="0" w:color="auto"/>
            </w:tcBorders>
            <w:vAlign w:val="center"/>
          </w:tcPr>
          <w:p w:rsidR="00B0731F" w:rsidRPr="006660A8" w:rsidRDefault="00B0731F" w:rsidP="00EE4364">
            <w:pPr>
              <w:adjustRightInd w:val="0"/>
              <w:snapToGrid w:val="0"/>
              <w:spacing w:line="0" w:lineRule="atLeast"/>
              <w:jc w:val="both"/>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Height w:val="717"/>
        </w:trPr>
        <w:tc>
          <w:tcPr>
            <w:tcW w:w="851" w:type="dxa"/>
            <w:gridSpan w:val="2"/>
            <w:vMerge w:val="restart"/>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lang w:eastAsia="en-US"/>
              </w:rPr>
              <w:t>演</w:t>
            </w:r>
          </w:p>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lang w:eastAsia="en-US"/>
              </w:rPr>
              <w:t>練</w:t>
            </w:r>
          </w:p>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lang w:eastAsia="en-US"/>
              </w:rPr>
              <w:t>實</w:t>
            </w:r>
          </w:p>
          <w:p w:rsidR="00B0731F" w:rsidRPr="006660A8" w:rsidRDefault="00B0731F" w:rsidP="00EE4364">
            <w:pPr>
              <w:spacing w:line="0" w:lineRule="atLeast"/>
              <w:jc w:val="center"/>
              <w:rPr>
                <w:rFonts w:ascii="標楷體" w:eastAsia="標楷體" w:hAnsi="標楷體"/>
                <w:sz w:val="28"/>
                <w:szCs w:val="28"/>
              </w:rPr>
            </w:pPr>
            <w:r w:rsidRPr="006660A8">
              <w:rPr>
                <w:rFonts w:ascii="標楷體" w:eastAsia="標楷體" w:hAnsi="標楷體" w:hint="eastAsia"/>
                <w:sz w:val="28"/>
                <w:szCs w:val="28"/>
                <w:lang w:eastAsia="en-US"/>
              </w:rPr>
              <w:t>施</w:t>
            </w:r>
          </w:p>
        </w:tc>
        <w:tc>
          <w:tcPr>
            <w:tcW w:w="565" w:type="dxa"/>
            <w:gridSpan w:val="2"/>
            <w:tcBorders>
              <w:top w:val="single" w:sz="6" w:space="0" w:color="auto"/>
              <w:left w:val="single" w:sz="6" w:space="0" w:color="auto"/>
              <w:bottom w:val="single" w:sz="4"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1</w:t>
            </w:r>
          </w:p>
        </w:tc>
        <w:tc>
          <w:tcPr>
            <w:tcW w:w="4822" w:type="dxa"/>
            <w:gridSpan w:val="6"/>
            <w:tcBorders>
              <w:top w:val="single" w:sz="6" w:space="0" w:color="auto"/>
              <w:left w:val="single" w:sz="6" w:space="0" w:color="auto"/>
              <w:bottom w:val="single" w:sz="4" w:space="0" w:color="auto"/>
              <w:right w:val="single" w:sz="6" w:space="0" w:color="auto"/>
            </w:tcBorders>
            <w:vAlign w:val="center"/>
          </w:tcPr>
          <w:p w:rsidR="00B0731F" w:rsidRPr="006660A8" w:rsidRDefault="00B0731F" w:rsidP="00EE4364">
            <w:pPr>
              <w:spacing w:line="380" w:lineRule="exact"/>
              <w:jc w:val="both"/>
              <w:rPr>
                <w:rFonts w:ascii="標楷體" w:eastAsia="標楷體" w:hAnsi="標楷體"/>
                <w:sz w:val="28"/>
                <w:szCs w:val="28"/>
              </w:rPr>
            </w:pPr>
            <w:r w:rsidRPr="006660A8">
              <w:rPr>
                <w:rFonts w:ascii="標楷體" w:eastAsia="標楷體" w:hAnsi="標楷體" w:hint="eastAsia"/>
                <w:sz w:val="28"/>
                <w:szCs w:val="28"/>
              </w:rPr>
              <w:t>演習過程災害應變中心指揮官或副指揮官依計畫參與情形。</w:t>
            </w:r>
            <w:r w:rsidRPr="006660A8">
              <w:rPr>
                <w:rFonts w:ascii="標楷體" w:eastAsia="標楷體" w:hAnsi="標楷體"/>
                <w:sz w:val="28"/>
                <w:szCs w:val="28"/>
              </w:rPr>
              <w:t xml:space="preserve"> </w:t>
            </w:r>
          </w:p>
        </w:tc>
        <w:tc>
          <w:tcPr>
            <w:tcW w:w="2976" w:type="dxa"/>
            <w:gridSpan w:val="3"/>
            <w:vMerge w:val="restart"/>
            <w:tcBorders>
              <w:top w:val="single" w:sz="6" w:space="0" w:color="auto"/>
              <w:left w:val="single" w:sz="6" w:space="0" w:color="auto"/>
            </w:tcBorders>
            <w:vAlign w:val="center"/>
          </w:tcPr>
          <w:p w:rsidR="00B0731F" w:rsidRPr="00961752" w:rsidRDefault="00B0731F" w:rsidP="00A24103">
            <w:pPr>
              <w:numPr>
                <w:ilvl w:val="0"/>
                <w:numId w:val="67"/>
              </w:numPr>
              <w:snapToGrid w:val="0"/>
              <w:spacing w:line="300" w:lineRule="exact"/>
              <w:rPr>
                <w:rFonts w:ascii="標楷體" w:eastAsia="標楷體" w:hAnsi="標楷體"/>
                <w:sz w:val="28"/>
                <w:szCs w:val="28"/>
              </w:rPr>
            </w:pPr>
            <w:r w:rsidRPr="00961752">
              <w:rPr>
                <w:rFonts w:ascii="標楷體" w:eastAsia="標楷體" w:hAnsi="標楷體" w:hint="eastAsia"/>
                <w:sz w:val="28"/>
                <w:szCs w:val="28"/>
              </w:rPr>
              <w:t>大量傷病患演練過程順利，救護車後送動線合理，惟無呈現現場醫療指揮官交接及指揮等演練。</w:t>
            </w:r>
          </w:p>
          <w:p w:rsidR="00B0731F" w:rsidRPr="00961752" w:rsidRDefault="00B0731F" w:rsidP="00A24103">
            <w:pPr>
              <w:numPr>
                <w:ilvl w:val="0"/>
                <w:numId w:val="67"/>
              </w:numPr>
              <w:snapToGrid w:val="0"/>
              <w:spacing w:line="300" w:lineRule="exact"/>
              <w:rPr>
                <w:rFonts w:ascii="標楷體" w:eastAsia="標楷體" w:hAnsi="標楷體"/>
                <w:sz w:val="28"/>
                <w:szCs w:val="28"/>
              </w:rPr>
            </w:pPr>
            <w:r w:rsidRPr="00961752">
              <w:rPr>
                <w:rFonts w:ascii="標楷體" w:eastAsia="標楷體" w:hAnsi="標楷體" w:hint="eastAsia"/>
                <w:sz w:val="28"/>
                <w:szCs w:val="28"/>
              </w:rPr>
              <w:t>演習過程與演習計畫及書面參考資料相符。</w:t>
            </w:r>
          </w:p>
          <w:p w:rsidR="00B0731F" w:rsidRPr="00961752" w:rsidRDefault="00B0731F" w:rsidP="00EE4364">
            <w:pPr>
              <w:adjustRightInd w:val="0"/>
              <w:snapToGrid w:val="0"/>
              <w:spacing w:line="0" w:lineRule="atLeast"/>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Pr>
        <w:tc>
          <w:tcPr>
            <w:tcW w:w="851" w:type="dxa"/>
            <w:gridSpan w:val="2"/>
            <w:vMerge/>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p>
        </w:tc>
        <w:tc>
          <w:tcPr>
            <w:tcW w:w="565" w:type="dxa"/>
            <w:gridSpan w:val="2"/>
            <w:tcBorders>
              <w:top w:val="single" w:sz="4" w:space="0" w:color="auto"/>
              <w:left w:val="single" w:sz="6" w:space="0" w:color="auto"/>
              <w:bottom w:val="single" w:sz="4"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2</w:t>
            </w:r>
          </w:p>
        </w:tc>
        <w:tc>
          <w:tcPr>
            <w:tcW w:w="4822" w:type="dxa"/>
            <w:gridSpan w:val="6"/>
            <w:tcBorders>
              <w:top w:val="single" w:sz="4" w:space="0" w:color="auto"/>
              <w:left w:val="single" w:sz="6" w:space="0" w:color="auto"/>
              <w:bottom w:val="single" w:sz="4" w:space="0" w:color="auto"/>
              <w:right w:val="single" w:sz="6" w:space="0" w:color="auto"/>
            </w:tcBorders>
            <w:vAlign w:val="center"/>
          </w:tcPr>
          <w:p w:rsidR="00B0731F" w:rsidRPr="006660A8" w:rsidRDefault="00B0731F" w:rsidP="00EE4364">
            <w:pPr>
              <w:spacing w:line="380" w:lineRule="exact"/>
              <w:jc w:val="both"/>
              <w:rPr>
                <w:rFonts w:ascii="標楷體" w:eastAsia="標楷體" w:hAnsi="標楷體"/>
                <w:sz w:val="28"/>
                <w:szCs w:val="28"/>
              </w:rPr>
            </w:pPr>
            <w:r w:rsidRPr="006660A8">
              <w:rPr>
                <w:rFonts w:ascii="標楷體" w:eastAsia="標楷體" w:hAnsi="標楷體" w:hint="eastAsia"/>
                <w:sz w:val="28"/>
                <w:szCs w:val="28"/>
              </w:rPr>
              <w:t>地方政府所屬相關救災單位及轄內中央部會派駐單位參與演練情形。</w:t>
            </w:r>
          </w:p>
        </w:tc>
        <w:tc>
          <w:tcPr>
            <w:tcW w:w="2976" w:type="dxa"/>
            <w:gridSpan w:val="3"/>
            <w:vMerge/>
            <w:tcBorders>
              <w:left w:val="single" w:sz="6" w:space="0" w:color="auto"/>
            </w:tcBorders>
            <w:vAlign w:val="center"/>
          </w:tcPr>
          <w:p w:rsidR="00B0731F" w:rsidRPr="006660A8" w:rsidRDefault="00B0731F" w:rsidP="00EE4364">
            <w:pPr>
              <w:adjustRightInd w:val="0"/>
              <w:snapToGrid w:val="0"/>
              <w:spacing w:line="0" w:lineRule="atLeast"/>
              <w:jc w:val="both"/>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Pr>
        <w:tc>
          <w:tcPr>
            <w:tcW w:w="851" w:type="dxa"/>
            <w:gridSpan w:val="2"/>
            <w:vMerge/>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p>
        </w:tc>
        <w:tc>
          <w:tcPr>
            <w:tcW w:w="565" w:type="dxa"/>
            <w:gridSpan w:val="2"/>
            <w:tcBorders>
              <w:top w:val="single" w:sz="4" w:space="0" w:color="auto"/>
              <w:left w:val="single" w:sz="6" w:space="0" w:color="auto"/>
              <w:bottom w:val="single" w:sz="4"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3</w:t>
            </w:r>
          </w:p>
        </w:tc>
        <w:tc>
          <w:tcPr>
            <w:tcW w:w="4822" w:type="dxa"/>
            <w:gridSpan w:val="6"/>
            <w:tcBorders>
              <w:top w:val="single" w:sz="4" w:space="0" w:color="auto"/>
              <w:left w:val="single" w:sz="6" w:space="0" w:color="auto"/>
              <w:bottom w:val="single" w:sz="4" w:space="0" w:color="auto"/>
              <w:right w:val="single" w:sz="6" w:space="0" w:color="auto"/>
            </w:tcBorders>
            <w:vAlign w:val="center"/>
          </w:tcPr>
          <w:p w:rsidR="00B0731F" w:rsidRPr="006660A8" w:rsidRDefault="00B0731F" w:rsidP="00EE4364">
            <w:pPr>
              <w:spacing w:line="380" w:lineRule="exact"/>
              <w:jc w:val="both"/>
              <w:rPr>
                <w:rFonts w:ascii="標楷體" w:eastAsia="標楷體" w:hAnsi="標楷體"/>
                <w:sz w:val="28"/>
                <w:szCs w:val="28"/>
              </w:rPr>
            </w:pPr>
            <w:r w:rsidRPr="006660A8">
              <w:rPr>
                <w:rFonts w:ascii="標楷體" w:eastAsia="標楷體" w:hAnsi="標楷體" w:hint="eastAsia"/>
                <w:sz w:val="28"/>
                <w:szCs w:val="28"/>
              </w:rPr>
              <w:t>演習能驗證現有應變機制弱點與發掘潛在問題，以及演習狀況處置程序與時序之合理性。</w:t>
            </w:r>
          </w:p>
        </w:tc>
        <w:tc>
          <w:tcPr>
            <w:tcW w:w="2976" w:type="dxa"/>
            <w:gridSpan w:val="3"/>
            <w:vMerge/>
            <w:tcBorders>
              <w:left w:val="single" w:sz="6" w:space="0" w:color="auto"/>
            </w:tcBorders>
            <w:vAlign w:val="center"/>
          </w:tcPr>
          <w:p w:rsidR="00B0731F" w:rsidRPr="006660A8" w:rsidRDefault="00B0731F" w:rsidP="00EE4364">
            <w:pPr>
              <w:adjustRightInd w:val="0"/>
              <w:snapToGrid w:val="0"/>
              <w:spacing w:line="0" w:lineRule="atLeast"/>
              <w:jc w:val="both"/>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Height w:val="179"/>
        </w:trPr>
        <w:tc>
          <w:tcPr>
            <w:tcW w:w="851" w:type="dxa"/>
            <w:gridSpan w:val="2"/>
            <w:vMerge/>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p>
        </w:tc>
        <w:tc>
          <w:tcPr>
            <w:tcW w:w="565" w:type="dxa"/>
            <w:gridSpan w:val="2"/>
            <w:tcBorders>
              <w:top w:val="single" w:sz="4" w:space="0" w:color="auto"/>
              <w:left w:val="single" w:sz="6" w:space="0" w:color="auto"/>
              <w:bottom w:val="single" w:sz="4"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4</w:t>
            </w:r>
          </w:p>
        </w:tc>
        <w:tc>
          <w:tcPr>
            <w:tcW w:w="4822" w:type="dxa"/>
            <w:gridSpan w:val="6"/>
            <w:tcBorders>
              <w:top w:val="single" w:sz="4" w:space="0" w:color="auto"/>
              <w:left w:val="single" w:sz="6" w:space="0" w:color="auto"/>
              <w:bottom w:val="single" w:sz="4" w:space="0" w:color="auto"/>
              <w:right w:val="single" w:sz="6" w:space="0" w:color="auto"/>
            </w:tcBorders>
            <w:vAlign w:val="center"/>
          </w:tcPr>
          <w:p w:rsidR="00B0731F" w:rsidRPr="006660A8" w:rsidRDefault="00B0731F" w:rsidP="00EE4364">
            <w:pPr>
              <w:spacing w:line="380" w:lineRule="exact"/>
              <w:jc w:val="both"/>
              <w:rPr>
                <w:rFonts w:ascii="標楷體" w:eastAsia="標楷體" w:hAnsi="標楷體"/>
                <w:sz w:val="28"/>
                <w:szCs w:val="28"/>
              </w:rPr>
            </w:pPr>
            <w:r w:rsidRPr="006660A8">
              <w:rPr>
                <w:rFonts w:ascii="標楷體" w:eastAsia="標楷體" w:hAnsi="標楷體" w:hint="eastAsia"/>
                <w:sz w:val="28"/>
                <w:szCs w:val="28"/>
              </w:rPr>
              <w:t>演習過程與演習計畫及書面參考資料相符。</w:t>
            </w:r>
          </w:p>
        </w:tc>
        <w:tc>
          <w:tcPr>
            <w:tcW w:w="2976" w:type="dxa"/>
            <w:gridSpan w:val="3"/>
            <w:vMerge/>
            <w:tcBorders>
              <w:left w:val="single" w:sz="6" w:space="0" w:color="auto"/>
            </w:tcBorders>
            <w:vAlign w:val="center"/>
          </w:tcPr>
          <w:p w:rsidR="00B0731F" w:rsidRPr="006660A8" w:rsidRDefault="00B0731F" w:rsidP="00EE4364">
            <w:pPr>
              <w:adjustRightInd w:val="0"/>
              <w:snapToGrid w:val="0"/>
              <w:spacing w:line="0" w:lineRule="atLeast"/>
              <w:jc w:val="both"/>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Height w:val="755"/>
        </w:trPr>
        <w:tc>
          <w:tcPr>
            <w:tcW w:w="851" w:type="dxa"/>
            <w:gridSpan w:val="2"/>
            <w:vMerge/>
            <w:tcBorders>
              <w:top w:val="single" w:sz="6" w:space="0" w:color="auto"/>
              <w:right w:val="single" w:sz="6" w:space="0" w:color="auto"/>
            </w:tcBorders>
            <w:vAlign w:val="center"/>
          </w:tcPr>
          <w:p w:rsidR="00B0731F" w:rsidRPr="006660A8" w:rsidRDefault="00B0731F" w:rsidP="00EE4364">
            <w:pPr>
              <w:spacing w:line="0" w:lineRule="atLeast"/>
              <w:jc w:val="center"/>
              <w:rPr>
                <w:rFonts w:ascii="標楷體" w:eastAsia="標楷體" w:hAnsi="標楷體"/>
                <w:sz w:val="28"/>
                <w:szCs w:val="28"/>
              </w:rPr>
            </w:pPr>
          </w:p>
        </w:tc>
        <w:tc>
          <w:tcPr>
            <w:tcW w:w="565" w:type="dxa"/>
            <w:gridSpan w:val="2"/>
            <w:tcBorders>
              <w:top w:val="single" w:sz="4" w:space="0" w:color="auto"/>
              <w:left w:val="single" w:sz="6" w:space="0" w:color="auto"/>
              <w:right w:val="single" w:sz="6" w:space="0" w:color="auto"/>
            </w:tcBorders>
            <w:vAlign w:val="center"/>
          </w:tcPr>
          <w:p w:rsidR="00B0731F" w:rsidRPr="006660A8" w:rsidRDefault="00B0731F" w:rsidP="00EE4364">
            <w:pPr>
              <w:adjustRightInd w:val="0"/>
              <w:snapToGrid w:val="0"/>
              <w:spacing w:line="0" w:lineRule="atLeast"/>
              <w:jc w:val="center"/>
              <w:rPr>
                <w:rFonts w:ascii="標楷體" w:eastAsia="標楷體" w:hAnsi="標楷體"/>
                <w:sz w:val="28"/>
                <w:szCs w:val="28"/>
              </w:rPr>
            </w:pPr>
            <w:r w:rsidRPr="006660A8">
              <w:rPr>
                <w:rFonts w:ascii="標楷體" w:eastAsia="標楷體" w:hAnsi="標楷體" w:hint="eastAsia"/>
                <w:sz w:val="28"/>
                <w:szCs w:val="28"/>
              </w:rPr>
              <w:t>5</w:t>
            </w:r>
          </w:p>
        </w:tc>
        <w:tc>
          <w:tcPr>
            <w:tcW w:w="4822" w:type="dxa"/>
            <w:gridSpan w:val="6"/>
            <w:tcBorders>
              <w:top w:val="single" w:sz="4" w:space="0" w:color="auto"/>
              <w:left w:val="single" w:sz="6" w:space="0" w:color="auto"/>
              <w:right w:val="single" w:sz="6" w:space="0" w:color="auto"/>
            </w:tcBorders>
            <w:vAlign w:val="center"/>
          </w:tcPr>
          <w:p w:rsidR="00B0731F" w:rsidRPr="006660A8" w:rsidRDefault="00B0731F" w:rsidP="00EE4364">
            <w:pPr>
              <w:spacing w:line="380" w:lineRule="exact"/>
              <w:jc w:val="both"/>
              <w:rPr>
                <w:rFonts w:ascii="標楷體" w:eastAsia="標楷體" w:hAnsi="標楷體"/>
                <w:sz w:val="28"/>
                <w:szCs w:val="28"/>
              </w:rPr>
            </w:pPr>
            <w:r w:rsidRPr="006660A8">
              <w:rPr>
                <w:rFonts w:ascii="標楷體" w:eastAsia="標楷體" w:hAnsi="標楷體" w:hint="eastAsia"/>
                <w:sz w:val="28"/>
                <w:szCs w:val="28"/>
              </w:rPr>
              <w:t>演習邀請企業、非營利組織及民眾參與情形。</w:t>
            </w:r>
          </w:p>
        </w:tc>
        <w:tc>
          <w:tcPr>
            <w:tcW w:w="2976" w:type="dxa"/>
            <w:gridSpan w:val="3"/>
            <w:vMerge/>
            <w:tcBorders>
              <w:left w:val="single" w:sz="6" w:space="0" w:color="auto"/>
            </w:tcBorders>
            <w:vAlign w:val="center"/>
          </w:tcPr>
          <w:p w:rsidR="00B0731F" w:rsidRPr="006660A8" w:rsidRDefault="00B0731F" w:rsidP="00EE4364">
            <w:pPr>
              <w:adjustRightInd w:val="0"/>
              <w:snapToGrid w:val="0"/>
              <w:spacing w:line="0" w:lineRule="atLeast"/>
              <w:jc w:val="both"/>
              <w:rPr>
                <w:rFonts w:ascii="標楷體" w:eastAsia="標楷體" w:hAnsi="標楷體"/>
                <w:sz w:val="28"/>
                <w:szCs w:val="28"/>
              </w:rPr>
            </w:pPr>
          </w:p>
        </w:tc>
      </w:tr>
      <w:tr w:rsidR="00B0731F" w:rsidRPr="006660A8" w:rsidTr="00EE43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Ex>
        <w:trPr>
          <w:gridAfter w:val="1"/>
          <w:wAfter w:w="639" w:type="dxa"/>
          <w:cantSplit/>
          <w:trHeight w:val="1494"/>
        </w:trPr>
        <w:tc>
          <w:tcPr>
            <w:tcW w:w="851" w:type="dxa"/>
            <w:gridSpan w:val="2"/>
            <w:tcBorders>
              <w:top w:val="single" w:sz="6" w:space="0" w:color="auto"/>
              <w:bottom w:val="single" w:sz="12" w:space="0" w:color="auto"/>
              <w:right w:val="single" w:sz="6" w:space="0" w:color="auto"/>
            </w:tcBorders>
            <w:vAlign w:val="center"/>
          </w:tcPr>
          <w:p w:rsidR="00B0731F" w:rsidRPr="006660A8" w:rsidRDefault="00B0731F" w:rsidP="00EE4364">
            <w:pPr>
              <w:spacing w:line="0" w:lineRule="atLeast"/>
              <w:jc w:val="distribute"/>
              <w:rPr>
                <w:rFonts w:ascii="標楷體" w:eastAsia="標楷體" w:hAnsi="標楷體"/>
                <w:sz w:val="28"/>
                <w:szCs w:val="28"/>
              </w:rPr>
            </w:pPr>
            <w:r w:rsidRPr="006660A8">
              <w:rPr>
                <w:rFonts w:ascii="標楷體" w:eastAsia="標楷體" w:hAnsi="標楷體" w:hint="eastAsia"/>
                <w:sz w:val="28"/>
                <w:szCs w:val="28"/>
                <w:lang w:eastAsia="en-US"/>
              </w:rPr>
              <w:t>綜</w:t>
            </w:r>
          </w:p>
          <w:p w:rsidR="00B0731F" w:rsidRPr="006660A8" w:rsidRDefault="00B0731F" w:rsidP="00EE4364">
            <w:pPr>
              <w:spacing w:line="0" w:lineRule="atLeast"/>
              <w:jc w:val="distribute"/>
              <w:rPr>
                <w:rFonts w:ascii="標楷體" w:eastAsia="標楷體" w:hAnsi="標楷體"/>
                <w:sz w:val="28"/>
                <w:szCs w:val="28"/>
              </w:rPr>
            </w:pPr>
            <w:r w:rsidRPr="006660A8">
              <w:rPr>
                <w:rFonts w:ascii="標楷體" w:eastAsia="標楷體" w:hAnsi="標楷體" w:hint="eastAsia"/>
                <w:sz w:val="28"/>
                <w:szCs w:val="28"/>
                <w:lang w:eastAsia="en-US"/>
              </w:rPr>
              <w:t>合</w:t>
            </w:r>
          </w:p>
          <w:p w:rsidR="00B0731F" w:rsidRPr="006660A8" w:rsidRDefault="00B0731F" w:rsidP="00EE4364">
            <w:pPr>
              <w:spacing w:line="0" w:lineRule="atLeast"/>
              <w:jc w:val="distribute"/>
              <w:rPr>
                <w:rFonts w:ascii="標楷體" w:eastAsia="標楷體" w:hAnsi="標楷體"/>
                <w:sz w:val="28"/>
                <w:szCs w:val="28"/>
              </w:rPr>
            </w:pPr>
            <w:r w:rsidRPr="006660A8">
              <w:rPr>
                <w:rFonts w:ascii="標楷體" w:eastAsia="標楷體" w:hAnsi="標楷體" w:hint="eastAsia"/>
                <w:sz w:val="28"/>
                <w:szCs w:val="28"/>
                <w:lang w:eastAsia="en-US"/>
              </w:rPr>
              <w:t>建</w:t>
            </w:r>
          </w:p>
          <w:p w:rsidR="00B0731F" w:rsidRPr="006660A8" w:rsidRDefault="00B0731F" w:rsidP="00EE4364">
            <w:pPr>
              <w:spacing w:line="0" w:lineRule="atLeast"/>
              <w:jc w:val="distribute"/>
              <w:rPr>
                <w:rFonts w:ascii="標楷體" w:eastAsia="標楷體" w:hAnsi="標楷體"/>
                <w:sz w:val="28"/>
                <w:szCs w:val="28"/>
              </w:rPr>
            </w:pPr>
            <w:r w:rsidRPr="006660A8">
              <w:rPr>
                <w:rFonts w:ascii="標楷體" w:eastAsia="標楷體" w:hAnsi="標楷體" w:hint="eastAsia"/>
                <w:sz w:val="28"/>
                <w:szCs w:val="28"/>
                <w:lang w:eastAsia="en-US"/>
              </w:rPr>
              <w:t>議</w:t>
            </w:r>
          </w:p>
        </w:tc>
        <w:tc>
          <w:tcPr>
            <w:tcW w:w="8363" w:type="dxa"/>
            <w:gridSpan w:val="11"/>
            <w:tcBorders>
              <w:top w:val="single" w:sz="6" w:space="0" w:color="auto"/>
              <w:left w:val="single" w:sz="6" w:space="0" w:color="auto"/>
              <w:bottom w:val="single" w:sz="12" w:space="0" w:color="auto"/>
            </w:tcBorders>
          </w:tcPr>
          <w:p w:rsidR="00134243" w:rsidRDefault="00134243" w:rsidP="00EE4364">
            <w:pPr>
              <w:spacing w:line="0" w:lineRule="atLeast"/>
              <w:jc w:val="both"/>
              <w:rPr>
                <w:rFonts w:ascii="標楷體" w:eastAsia="標楷體" w:hAnsi="標楷體"/>
                <w:sz w:val="28"/>
                <w:szCs w:val="28"/>
              </w:rPr>
            </w:pPr>
          </w:p>
          <w:p w:rsidR="00B0731F" w:rsidRPr="006660A8" w:rsidRDefault="00B0731F" w:rsidP="00EE4364">
            <w:pPr>
              <w:spacing w:line="0" w:lineRule="atLeast"/>
              <w:jc w:val="both"/>
              <w:rPr>
                <w:rFonts w:ascii="標楷體" w:eastAsia="標楷體" w:hAnsi="標楷體"/>
                <w:sz w:val="28"/>
                <w:szCs w:val="28"/>
              </w:rPr>
            </w:pPr>
            <w:r w:rsidRPr="00B46D99">
              <w:rPr>
                <w:rFonts w:ascii="標楷體" w:eastAsia="標楷體" w:hAnsi="標楷體" w:hint="eastAsia"/>
                <w:sz w:val="28"/>
                <w:szCs w:val="28"/>
              </w:rPr>
              <w:t>優點：大量傷病患演習過程與演習計畫及書面參考資料相符。</w:t>
            </w:r>
          </w:p>
        </w:tc>
      </w:tr>
    </w:tbl>
    <w:p w:rsidR="00EE4364" w:rsidRDefault="00EE4364" w:rsidP="00B0731F"/>
    <w:p w:rsidR="00EE4364" w:rsidRDefault="00EE4364">
      <w:pPr>
        <w:widowControl/>
      </w:pPr>
      <w:r>
        <w:br w:type="page"/>
      </w:r>
    </w:p>
    <w:p w:rsidR="001554B3"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703"/>
        <w:gridCol w:w="992"/>
        <w:gridCol w:w="2127"/>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412"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南投縣政府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年3月10日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演</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練</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規</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Default="001554B3" w:rsidP="00A24103">
            <w:pPr>
              <w:widowControl/>
              <w:numPr>
                <w:ilvl w:val="0"/>
                <w:numId w:val="57"/>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p w:rsidR="001554B3" w:rsidRDefault="001554B3" w:rsidP="00A24103">
            <w:pPr>
              <w:widowControl/>
              <w:numPr>
                <w:ilvl w:val="0"/>
                <w:numId w:val="57"/>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演習手冊及參考資料可</w:t>
            </w:r>
            <w:r>
              <w:rPr>
                <w:rFonts w:ascii="標楷體" w:eastAsia="標楷體" w:hAnsi="標楷體" w:hint="eastAsia"/>
                <w:sz w:val="28"/>
                <w:szCs w:val="28"/>
              </w:rPr>
              <w:t>提</w:t>
            </w:r>
            <w:r w:rsidRPr="00D226E3">
              <w:rPr>
                <w:rFonts w:ascii="標楷體" w:eastAsia="標楷體" w:hAnsi="標楷體" w:hint="eastAsia"/>
                <w:sz w:val="28"/>
                <w:szCs w:val="28"/>
              </w:rPr>
              <w:t>供評核人員充分瞭解演習情境設定及內容。</w:t>
            </w:r>
          </w:p>
          <w:p w:rsidR="001554B3" w:rsidRDefault="001554B3" w:rsidP="00A24103">
            <w:pPr>
              <w:widowControl/>
              <w:numPr>
                <w:ilvl w:val="0"/>
                <w:numId w:val="57"/>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演習流程與標準作業程序相符。</w:t>
            </w:r>
          </w:p>
          <w:p w:rsidR="001554B3" w:rsidRPr="00D226E3" w:rsidRDefault="001554B3" w:rsidP="00A24103">
            <w:pPr>
              <w:widowControl/>
              <w:numPr>
                <w:ilvl w:val="0"/>
                <w:numId w:val="57"/>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各項演練各單位分工良好。</w:t>
            </w:r>
          </w:p>
          <w:p w:rsidR="001554B3" w:rsidRPr="00260259" w:rsidRDefault="001554B3" w:rsidP="00A24103">
            <w:pPr>
              <w:widowControl/>
              <w:numPr>
                <w:ilvl w:val="0"/>
                <w:numId w:val="57"/>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演習計畫內容</w:t>
            </w:r>
            <w:r>
              <w:rPr>
                <w:rFonts w:ascii="標楷體" w:eastAsia="標楷體" w:hAnsi="標楷體" w:hint="eastAsia"/>
                <w:sz w:val="28"/>
                <w:szCs w:val="28"/>
              </w:rPr>
              <w:t>尚符</w:t>
            </w:r>
            <w:r w:rsidRPr="00260259">
              <w:rPr>
                <w:rFonts w:ascii="標楷體" w:eastAsia="標楷體" w:hAnsi="標楷體" w:hint="eastAsia"/>
                <w:sz w:val="28"/>
                <w:szCs w:val="28"/>
              </w:rPr>
              <w:t>以量化數據呈現。</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演</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練</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實</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Default="001554B3" w:rsidP="00A24103">
            <w:pPr>
              <w:widowControl/>
              <w:numPr>
                <w:ilvl w:val="0"/>
                <w:numId w:val="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演習過程災害應變中心指揮官參與情形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w:t>
            </w:r>
            <w:r>
              <w:rPr>
                <w:rFonts w:ascii="標楷體" w:eastAsia="標楷體" w:hAnsi="標楷體" w:hint="eastAsia"/>
                <w:sz w:val="28"/>
                <w:szCs w:val="28"/>
              </w:rPr>
              <w:t>對</w:t>
            </w:r>
            <w:r w:rsidRPr="00260259">
              <w:rPr>
                <w:rFonts w:ascii="標楷體" w:eastAsia="標楷體" w:hAnsi="標楷體" w:hint="eastAsia"/>
                <w:sz w:val="28"/>
                <w:szCs w:val="28"/>
              </w:rPr>
              <w:t>現有應變機制以及演習狀況處置程序與時序</w:t>
            </w:r>
            <w:r>
              <w:rPr>
                <w:rFonts w:ascii="標楷體" w:eastAsia="標楷體" w:hAnsi="標楷體" w:hint="eastAsia"/>
                <w:sz w:val="28"/>
                <w:szCs w:val="28"/>
              </w:rPr>
              <w:t>尚屬</w:t>
            </w:r>
            <w:r w:rsidRPr="00260259">
              <w:rPr>
                <w:rFonts w:ascii="標楷體" w:eastAsia="標楷體" w:hAnsi="標楷體" w:hint="eastAsia"/>
                <w:sz w:val="28"/>
                <w:szCs w:val="28"/>
              </w:rPr>
              <w:t>合理。</w:t>
            </w:r>
          </w:p>
          <w:p w:rsidR="001554B3" w:rsidRDefault="001554B3" w:rsidP="00A24103">
            <w:pPr>
              <w:widowControl/>
              <w:numPr>
                <w:ilvl w:val="0"/>
                <w:numId w:val="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p w:rsidR="001554B3" w:rsidRPr="00260259" w:rsidRDefault="001554B3" w:rsidP="00A24103">
            <w:pPr>
              <w:widowControl/>
              <w:numPr>
                <w:ilvl w:val="0"/>
                <w:numId w:val="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演習邀請企業及民眾參與情形</w:t>
            </w:r>
            <w:r>
              <w:rPr>
                <w:rFonts w:ascii="標楷體" w:eastAsia="標楷體" w:hAnsi="標楷體" w:hint="eastAsia"/>
                <w:sz w:val="28"/>
                <w:szCs w:val="28"/>
              </w:rPr>
              <w:t>良好</w:t>
            </w:r>
            <w:r>
              <w:rPr>
                <w:rFonts w:ascii="新細明體" w:hAnsi="新細明體" w:hint="eastAsia"/>
                <w:sz w:val="28"/>
                <w:szCs w:val="28"/>
              </w:rPr>
              <w:t>，</w:t>
            </w:r>
            <w:r w:rsidRPr="0075264B">
              <w:rPr>
                <w:rFonts w:ascii="標楷體" w:eastAsia="標楷體" w:hAnsi="標楷體" w:hint="eastAsia"/>
                <w:sz w:val="28"/>
                <w:szCs w:val="28"/>
              </w:rPr>
              <w:t>惟救災志工團體參與</w:t>
            </w:r>
            <w:r>
              <w:rPr>
                <w:rFonts w:ascii="標楷體" w:eastAsia="標楷體" w:hAnsi="標楷體" w:hint="eastAsia"/>
                <w:sz w:val="28"/>
                <w:szCs w:val="28"/>
              </w:rPr>
              <w:t>情形</w:t>
            </w:r>
            <w:r w:rsidRPr="0075264B">
              <w:rPr>
                <w:rFonts w:ascii="標楷體" w:eastAsia="標楷體" w:hAnsi="標楷體" w:hint="eastAsia"/>
                <w:sz w:val="28"/>
                <w:szCs w:val="28"/>
              </w:rPr>
              <w:t>較為不足</w:t>
            </w:r>
            <w:r w:rsidRPr="00260259">
              <w:rPr>
                <w:rFonts w:ascii="標楷體" w:eastAsia="標楷體" w:hAnsi="標楷體" w:hint="eastAsia"/>
                <w:sz w:val="28"/>
                <w:szCs w:val="28"/>
              </w:rPr>
              <w:t>。</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綜</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合</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建</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1554B3">
            <w:pPr>
              <w:widowControl/>
              <w:numPr>
                <w:ilvl w:val="0"/>
                <w:numId w:val="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Default="001554B3"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優點：</w:t>
            </w:r>
          </w:p>
          <w:p w:rsidR="001554B3" w:rsidRPr="00BC0122" w:rsidRDefault="001554B3" w:rsidP="00A24103">
            <w:pPr>
              <w:widowControl/>
              <w:numPr>
                <w:ilvl w:val="0"/>
                <w:numId w:val="141"/>
              </w:numPr>
              <w:spacing w:line="0" w:lineRule="atLeast"/>
              <w:jc w:val="both"/>
              <w:rPr>
                <w:rFonts w:ascii="標楷體" w:eastAsia="標楷體" w:hAnsi="標楷體"/>
                <w:sz w:val="28"/>
                <w:szCs w:val="28"/>
              </w:rPr>
            </w:pPr>
            <w:r w:rsidRPr="0075264B">
              <w:rPr>
                <w:rFonts w:ascii="標楷體" w:eastAsia="標楷體" w:hAnsi="標楷體" w:hint="eastAsia"/>
                <w:sz w:val="28"/>
                <w:szCs w:val="28"/>
              </w:rPr>
              <w:t>演習時由村長主持啟動之睦鄰隊編組人員實際參與演練，分工務實</w:t>
            </w:r>
            <w:r w:rsidRPr="0075264B">
              <w:rPr>
                <w:rFonts w:ascii="新細明體" w:hAnsi="新細明體" w:hint="eastAsia"/>
                <w:sz w:val="28"/>
                <w:szCs w:val="28"/>
              </w:rPr>
              <w:t>，</w:t>
            </w:r>
            <w:r w:rsidRPr="0075264B">
              <w:rPr>
                <w:rFonts w:ascii="標楷體" w:eastAsia="標楷體" w:hAnsi="標楷體" w:hint="eastAsia"/>
                <w:sz w:val="28"/>
                <w:szCs w:val="28"/>
              </w:rPr>
              <w:t>確實展現社區防災組織整備工作，演出人員包含社區老弱婦儒，落實村里動員，</w:t>
            </w:r>
            <w:r>
              <w:rPr>
                <w:rFonts w:ascii="標楷體" w:eastAsia="標楷體" w:hAnsi="標楷體" w:hint="eastAsia"/>
                <w:sz w:val="28"/>
                <w:szCs w:val="28"/>
              </w:rPr>
              <w:t>值得肯定</w:t>
            </w:r>
            <w:r>
              <w:rPr>
                <w:rFonts w:ascii="新細明體" w:hAnsi="新細明體" w:hint="eastAsia"/>
                <w:sz w:val="28"/>
                <w:szCs w:val="28"/>
              </w:rPr>
              <w:t>。</w:t>
            </w:r>
          </w:p>
          <w:p w:rsidR="001554B3" w:rsidRPr="0075264B" w:rsidRDefault="001554B3" w:rsidP="00A24103">
            <w:pPr>
              <w:widowControl/>
              <w:numPr>
                <w:ilvl w:val="0"/>
                <w:numId w:val="141"/>
              </w:numPr>
              <w:spacing w:line="0" w:lineRule="atLeast"/>
              <w:jc w:val="both"/>
              <w:rPr>
                <w:rFonts w:ascii="標楷體" w:eastAsia="標楷體" w:hAnsi="標楷體"/>
                <w:sz w:val="28"/>
                <w:szCs w:val="28"/>
              </w:rPr>
            </w:pPr>
            <w:r>
              <w:rPr>
                <w:rFonts w:ascii="標楷體" w:eastAsia="標楷體" w:hAnsi="標楷體" w:hint="eastAsia"/>
                <w:sz w:val="28"/>
                <w:szCs w:val="28"/>
              </w:rPr>
              <w:t>災民安置收容中心</w:t>
            </w:r>
            <w:r>
              <w:rPr>
                <w:rFonts w:ascii="新細明體" w:hAnsi="新細明體" w:hint="eastAsia"/>
                <w:sz w:val="28"/>
                <w:szCs w:val="28"/>
              </w:rPr>
              <w:t>，</w:t>
            </w:r>
            <w:r>
              <w:rPr>
                <w:rFonts w:ascii="標楷體" w:eastAsia="標楷體" w:hAnsi="標楷體" w:hint="eastAsia"/>
                <w:sz w:val="28"/>
                <w:szCs w:val="28"/>
              </w:rPr>
              <w:t>收容作業有</w:t>
            </w:r>
            <w:r w:rsidRPr="00BC0122">
              <w:rPr>
                <w:rFonts w:ascii="標楷體" w:eastAsia="標楷體" w:hAnsi="標楷體" w:hint="eastAsia"/>
                <w:sz w:val="28"/>
                <w:szCs w:val="28"/>
              </w:rPr>
              <w:t>依照登記、編管、調查、服務、宣慰、救濟</w:t>
            </w:r>
            <w:r>
              <w:rPr>
                <w:rFonts w:ascii="標楷體" w:eastAsia="標楷體" w:hAnsi="標楷體" w:hint="eastAsia"/>
                <w:sz w:val="28"/>
                <w:szCs w:val="28"/>
              </w:rPr>
              <w:t>等</w:t>
            </w:r>
            <w:r w:rsidRPr="00BC0122">
              <w:rPr>
                <w:rFonts w:ascii="標楷體" w:eastAsia="標楷體" w:hAnsi="標楷體" w:hint="eastAsia"/>
                <w:sz w:val="28"/>
                <w:szCs w:val="28"/>
              </w:rPr>
              <w:t>標準作業流程</w:t>
            </w:r>
            <w:r>
              <w:rPr>
                <w:rFonts w:ascii="標楷體" w:eastAsia="標楷體" w:hAnsi="標楷體" w:hint="eastAsia"/>
                <w:sz w:val="28"/>
                <w:szCs w:val="28"/>
              </w:rPr>
              <w:t>進行演練</w:t>
            </w:r>
            <w:r>
              <w:rPr>
                <w:rFonts w:ascii="新細明體" w:hAnsi="新細明體" w:hint="eastAsia"/>
                <w:sz w:val="28"/>
                <w:szCs w:val="28"/>
              </w:rPr>
              <w:t>，</w:t>
            </w:r>
            <w:r>
              <w:rPr>
                <w:rFonts w:ascii="標楷體" w:eastAsia="標楷體" w:hAnsi="標楷體" w:hint="eastAsia"/>
                <w:sz w:val="28"/>
                <w:szCs w:val="28"/>
              </w:rPr>
              <w:t>收容狀況想定內容多元</w:t>
            </w:r>
            <w:r>
              <w:rPr>
                <w:rFonts w:ascii="新細明體" w:hAnsi="新細明體" w:hint="eastAsia"/>
                <w:sz w:val="28"/>
                <w:szCs w:val="28"/>
              </w:rPr>
              <w:t>，</w:t>
            </w:r>
            <w:r>
              <w:rPr>
                <w:rFonts w:ascii="標楷體" w:eastAsia="標楷體" w:hAnsi="標楷體" w:hint="eastAsia"/>
                <w:sz w:val="28"/>
                <w:szCs w:val="28"/>
              </w:rPr>
              <w:t>值得肯定</w:t>
            </w:r>
            <w:r>
              <w:rPr>
                <w:rFonts w:ascii="新細明體" w:hAnsi="新細明體" w:hint="eastAsia"/>
                <w:sz w:val="28"/>
                <w:szCs w:val="28"/>
              </w:rPr>
              <w:t>。</w:t>
            </w:r>
          </w:p>
          <w:p w:rsidR="001554B3" w:rsidRDefault="001554B3" w:rsidP="005F7841">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缺點：</w:t>
            </w:r>
          </w:p>
          <w:p w:rsidR="001554B3" w:rsidRDefault="001554B3" w:rsidP="00A24103">
            <w:pPr>
              <w:widowControl/>
              <w:numPr>
                <w:ilvl w:val="0"/>
                <w:numId w:val="142"/>
              </w:numPr>
              <w:spacing w:line="0" w:lineRule="atLeast"/>
              <w:jc w:val="both"/>
              <w:rPr>
                <w:rFonts w:ascii="標楷體" w:eastAsia="標楷體" w:hAnsi="標楷體"/>
                <w:sz w:val="28"/>
                <w:szCs w:val="28"/>
              </w:rPr>
            </w:pPr>
            <w:r>
              <w:rPr>
                <w:rFonts w:ascii="標楷體" w:eastAsia="標楷體" w:hAnsi="標楷體" w:hint="eastAsia"/>
                <w:sz w:val="28"/>
                <w:szCs w:val="28"/>
              </w:rPr>
              <w:t>災民安置收容中心(</w:t>
            </w:r>
            <w:r w:rsidRPr="006E3947">
              <w:rPr>
                <w:rFonts w:ascii="標楷體" w:eastAsia="標楷體" w:hAnsi="標楷體" w:hint="eastAsia"/>
                <w:sz w:val="28"/>
                <w:szCs w:val="28"/>
              </w:rPr>
              <w:t>活動中心</w:t>
            </w:r>
            <w:r>
              <w:rPr>
                <w:rFonts w:ascii="標楷體" w:eastAsia="標楷體" w:hAnsi="標楷體" w:hint="eastAsia"/>
                <w:sz w:val="28"/>
                <w:szCs w:val="28"/>
              </w:rPr>
              <w:t>)餐廳設置在2樓</w:t>
            </w:r>
            <w:r>
              <w:rPr>
                <w:rFonts w:ascii="新細明體" w:hAnsi="新細明體" w:hint="eastAsia"/>
                <w:sz w:val="28"/>
                <w:szCs w:val="28"/>
              </w:rPr>
              <w:t>，</w:t>
            </w:r>
            <w:r w:rsidRPr="0075264B">
              <w:rPr>
                <w:rFonts w:ascii="標楷體" w:eastAsia="標楷體" w:hAnsi="標楷體" w:hint="eastAsia"/>
                <w:sz w:val="28"/>
                <w:szCs w:val="28"/>
              </w:rPr>
              <w:t>未妥善</w:t>
            </w:r>
            <w:r>
              <w:rPr>
                <w:rFonts w:ascii="標楷體" w:eastAsia="標楷體" w:hAnsi="標楷體" w:hint="eastAsia"/>
                <w:sz w:val="28"/>
                <w:szCs w:val="28"/>
              </w:rPr>
              <w:t>規劃老人及身障者用餐空間</w:t>
            </w:r>
            <w:r w:rsidRPr="00D226E3">
              <w:rPr>
                <w:rFonts w:ascii="標楷體" w:eastAsia="標楷體" w:hAnsi="標楷體" w:hint="eastAsia"/>
                <w:sz w:val="28"/>
                <w:szCs w:val="28"/>
              </w:rPr>
              <w:t>。</w:t>
            </w:r>
          </w:p>
          <w:p w:rsidR="001554B3" w:rsidRPr="00260259" w:rsidRDefault="001554B3" w:rsidP="00A24103">
            <w:pPr>
              <w:widowControl/>
              <w:numPr>
                <w:ilvl w:val="0"/>
                <w:numId w:val="142"/>
              </w:numPr>
              <w:spacing w:line="0" w:lineRule="atLeast"/>
              <w:jc w:val="both"/>
              <w:rPr>
                <w:rFonts w:ascii="標楷體" w:eastAsia="標楷體" w:hAnsi="標楷體"/>
                <w:sz w:val="28"/>
                <w:szCs w:val="28"/>
              </w:rPr>
            </w:pPr>
            <w:r>
              <w:rPr>
                <w:rFonts w:ascii="標楷體" w:eastAsia="標楷體" w:hAnsi="標楷體" w:hint="eastAsia"/>
                <w:sz w:val="28"/>
                <w:szCs w:val="28"/>
              </w:rPr>
              <w:t>災民安置收容中心演練</w:t>
            </w:r>
            <w:r>
              <w:rPr>
                <w:rFonts w:ascii="新細明體" w:hAnsi="新細明體" w:hint="eastAsia"/>
                <w:sz w:val="28"/>
                <w:szCs w:val="28"/>
              </w:rPr>
              <w:t>，</w:t>
            </w:r>
            <w:r w:rsidRPr="00260259">
              <w:rPr>
                <w:rFonts w:ascii="標楷體" w:eastAsia="標楷體" w:hAnsi="標楷體" w:hint="eastAsia"/>
                <w:sz w:val="28"/>
                <w:szCs w:val="28"/>
              </w:rPr>
              <w:t>民眾參與情形</w:t>
            </w:r>
            <w:r>
              <w:rPr>
                <w:rFonts w:ascii="標楷體" w:eastAsia="標楷體" w:hAnsi="標楷體" w:hint="eastAsia"/>
                <w:sz w:val="28"/>
                <w:szCs w:val="28"/>
              </w:rPr>
              <w:t>良好</w:t>
            </w:r>
            <w:r>
              <w:rPr>
                <w:rFonts w:ascii="新細明體" w:hAnsi="新細明體" w:hint="eastAsia"/>
                <w:sz w:val="28"/>
                <w:szCs w:val="28"/>
              </w:rPr>
              <w:t>，</w:t>
            </w:r>
            <w:r>
              <w:rPr>
                <w:rFonts w:ascii="標楷體" w:eastAsia="標楷體" w:hAnsi="標楷體" w:hint="eastAsia"/>
                <w:sz w:val="28"/>
                <w:szCs w:val="28"/>
              </w:rPr>
              <w:t>但</w:t>
            </w:r>
            <w:r w:rsidRPr="0075264B">
              <w:rPr>
                <w:rFonts w:ascii="標楷體" w:eastAsia="標楷體" w:hAnsi="標楷體" w:hint="eastAsia"/>
                <w:sz w:val="28"/>
                <w:szCs w:val="28"/>
              </w:rPr>
              <w:t>救災志工團體參與</w:t>
            </w:r>
            <w:r>
              <w:rPr>
                <w:rFonts w:ascii="標楷體" w:eastAsia="標楷體" w:hAnsi="標楷體" w:hint="eastAsia"/>
                <w:sz w:val="28"/>
                <w:szCs w:val="28"/>
              </w:rPr>
              <w:t>情形</w:t>
            </w:r>
            <w:r w:rsidRPr="0075264B">
              <w:rPr>
                <w:rFonts w:ascii="標楷體" w:eastAsia="標楷體" w:hAnsi="標楷體" w:hint="eastAsia"/>
                <w:sz w:val="28"/>
                <w:szCs w:val="28"/>
              </w:rPr>
              <w:t>較為不足</w:t>
            </w:r>
            <w:r>
              <w:rPr>
                <w:rFonts w:ascii="標楷體" w:eastAsia="標楷體" w:hAnsi="標楷體" w:hint="eastAsia"/>
                <w:sz w:val="28"/>
                <w:szCs w:val="28"/>
              </w:rPr>
              <w:t>(僅紅十字會)</w:t>
            </w:r>
            <w:r>
              <w:rPr>
                <w:rFonts w:ascii="新細明體" w:hAnsi="新細明體" w:hint="eastAsia"/>
                <w:sz w:val="28"/>
                <w:szCs w:val="28"/>
              </w:rPr>
              <w:t>。</w:t>
            </w:r>
          </w:p>
          <w:p w:rsidR="001554B3" w:rsidRPr="00260259" w:rsidRDefault="001554B3" w:rsidP="001554B3">
            <w:pPr>
              <w:widowControl/>
              <w:numPr>
                <w:ilvl w:val="0"/>
                <w:numId w:val="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建議災民安置收容中心應考量無障礙空間規劃</w:t>
            </w:r>
            <w:r w:rsidRPr="00BC0122">
              <w:rPr>
                <w:rFonts w:ascii="標楷體" w:eastAsia="標楷體" w:hAnsi="標楷體" w:hint="eastAsia"/>
                <w:sz w:val="28"/>
                <w:szCs w:val="28"/>
              </w:rPr>
              <w:t>，對於動員救災志工團體的運用上，</w:t>
            </w:r>
            <w:r>
              <w:rPr>
                <w:rFonts w:ascii="標楷體" w:eastAsia="標楷體" w:hAnsi="標楷體" w:hint="eastAsia"/>
                <w:sz w:val="28"/>
                <w:szCs w:val="28"/>
              </w:rPr>
              <w:t>既</w:t>
            </w:r>
            <w:r w:rsidRPr="00F902FD">
              <w:rPr>
                <w:rFonts w:ascii="標楷體" w:eastAsia="標楷體" w:hAnsi="標楷體" w:hint="eastAsia"/>
                <w:sz w:val="28"/>
                <w:szCs w:val="28"/>
              </w:rPr>
              <w:t>平</w:t>
            </w:r>
            <w:r>
              <w:rPr>
                <w:rFonts w:ascii="標楷體" w:eastAsia="標楷體" w:hAnsi="標楷體" w:hint="eastAsia"/>
                <w:sz w:val="28"/>
                <w:szCs w:val="28"/>
              </w:rPr>
              <w:t>時已</w:t>
            </w:r>
            <w:r w:rsidRPr="00F902FD">
              <w:rPr>
                <w:rFonts w:ascii="標楷體" w:eastAsia="標楷體" w:hAnsi="標楷體" w:hint="eastAsia"/>
                <w:sz w:val="28"/>
                <w:szCs w:val="28"/>
              </w:rPr>
              <w:t>運用本部建置的「重大災害整合系統」依其個別專長屬性進行分工及安</w:t>
            </w:r>
            <w:r w:rsidRPr="00BC0122">
              <w:rPr>
                <w:rFonts w:ascii="標楷體" w:eastAsia="標楷體" w:hAnsi="標楷體" w:hint="eastAsia"/>
                <w:sz w:val="28"/>
                <w:szCs w:val="28"/>
              </w:rPr>
              <w:t>排勤務</w:t>
            </w:r>
            <w:r>
              <w:rPr>
                <w:rFonts w:ascii="新細明體" w:hAnsi="新細明體" w:hint="eastAsia"/>
                <w:sz w:val="28"/>
                <w:szCs w:val="28"/>
              </w:rPr>
              <w:t>，</w:t>
            </w:r>
            <w:r>
              <w:rPr>
                <w:rFonts w:ascii="標楷體" w:eastAsia="標楷體" w:hAnsi="標楷體" w:hint="eastAsia"/>
                <w:sz w:val="28"/>
                <w:szCs w:val="28"/>
              </w:rPr>
              <w:t>於本次</w:t>
            </w:r>
            <w:r w:rsidRPr="00F902FD">
              <w:rPr>
                <w:rFonts w:ascii="標楷體" w:eastAsia="標楷體" w:hAnsi="標楷體" w:hint="eastAsia"/>
                <w:sz w:val="28"/>
                <w:szCs w:val="28"/>
              </w:rPr>
              <w:t>災害防救演習</w:t>
            </w:r>
            <w:r>
              <w:rPr>
                <w:rFonts w:ascii="新細明體" w:hAnsi="新細明體" w:hint="eastAsia"/>
                <w:sz w:val="28"/>
                <w:szCs w:val="28"/>
              </w:rPr>
              <w:t>，</w:t>
            </w:r>
            <w:r>
              <w:rPr>
                <w:rFonts w:ascii="標楷體" w:eastAsia="標楷體" w:hAnsi="標楷體" w:hint="eastAsia"/>
                <w:sz w:val="28"/>
                <w:szCs w:val="28"/>
              </w:rPr>
              <w:t>應即依任務編組邀集相關團體共同參與演練；建議於</w:t>
            </w:r>
            <w:r w:rsidRPr="00F902FD">
              <w:rPr>
                <w:rFonts w:ascii="標楷體" w:eastAsia="標楷體" w:hAnsi="標楷體" w:hint="eastAsia"/>
                <w:sz w:val="28"/>
                <w:szCs w:val="28"/>
              </w:rPr>
              <w:t>平時的重災系統教育訓練中，也可以加強民間救災團體的情境模擬演練</w:t>
            </w:r>
            <w:r w:rsidRPr="00BC0122">
              <w:rPr>
                <w:rFonts w:ascii="標楷體" w:eastAsia="標楷體" w:hAnsi="標楷體" w:hint="eastAsia"/>
                <w:sz w:val="28"/>
                <w:szCs w:val="28"/>
              </w:rPr>
              <w:t>。</w:t>
            </w:r>
          </w:p>
        </w:tc>
      </w:tr>
    </w:tbl>
    <w:p w:rsidR="00EE4364" w:rsidRDefault="00EE4364"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EE4364" w:rsidRDefault="00EE4364">
      <w:pPr>
        <w:widowControl/>
        <w:rPr>
          <w:sz w:val="32"/>
          <w:szCs w:val="32"/>
        </w:rPr>
      </w:pPr>
      <w:r>
        <w:rPr>
          <w:sz w:val="32"/>
          <w:szCs w:val="32"/>
        </w:rPr>
        <w:br w:type="page"/>
      </w:r>
    </w:p>
    <w:p w:rsidR="001554B3"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703"/>
        <w:gridCol w:w="992"/>
        <w:gridCol w:w="2127"/>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412"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臺東縣政府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23</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Height w:val="1097"/>
        </w:trPr>
        <w:tc>
          <w:tcPr>
            <w:tcW w:w="707" w:type="dxa"/>
            <w:vMerge w:val="restart"/>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演</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練</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規</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EE4364" w:rsidRDefault="001554B3" w:rsidP="005F7841">
            <w:pPr>
              <w:spacing w:line="380" w:lineRule="exact"/>
              <w:jc w:val="both"/>
              <w:rPr>
                <w:rFonts w:ascii="標楷體" w:eastAsia="標楷體" w:hAnsi="標楷體"/>
                <w:sz w:val="28"/>
                <w:szCs w:val="28"/>
              </w:rPr>
            </w:pPr>
            <w:r w:rsidRPr="00EE4364">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Pr="00EE4364" w:rsidRDefault="001554B3" w:rsidP="00A24103">
            <w:pPr>
              <w:widowControl/>
              <w:numPr>
                <w:ilvl w:val="0"/>
                <w:numId w:val="173"/>
              </w:numPr>
              <w:adjustRightInd w:val="0"/>
              <w:snapToGrid w:val="0"/>
              <w:spacing w:line="0" w:lineRule="atLeast"/>
              <w:jc w:val="both"/>
              <w:rPr>
                <w:rFonts w:ascii="標楷體" w:eastAsia="標楷體" w:hAnsi="標楷體"/>
                <w:sz w:val="28"/>
                <w:szCs w:val="28"/>
              </w:rPr>
            </w:pPr>
            <w:r w:rsidRPr="00EE4364">
              <w:rPr>
                <w:rFonts w:ascii="標楷體" w:eastAsia="標楷體" w:hAnsi="標楷體" w:hint="eastAsia"/>
                <w:sz w:val="28"/>
                <w:szCs w:val="28"/>
              </w:rPr>
              <w:t>想定鹿野斷層發生地震，符合該市災害潛勢特性，並依此設計狀況。</w:t>
            </w:r>
          </w:p>
          <w:p w:rsidR="001554B3" w:rsidRPr="00EE4364" w:rsidRDefault="001554B3" w:rsidP="00A24103">
            <w:pPr>
              <w:widowControl/>
              <w:numPr>
                <w:ilvl w:val="0"/>
                <w:numId w:val="173"/>
              </w:numPr>
              <w:adjustRightInd w:val="0"/>
              <w:snapToGrid w:val="0"/>
              <w:spacing w:line="0" w:lineRule="atLeast"/>
              <w:jc w:val="both"/>
              <w:rPr>
                <w:rFonts w:ascii="標楷體" w:eastAsia="標楷體" w:hAnsi="標楷體"/>
                <w:sz w:val="28"/>
                <w:szCs w:val="28"/>
              </w:rPr>
            </w:pPr>
            <w:r w:rsidRPr="00EE4364">
              <w:rPr>
                <w:rFonts w:ascii="標楷體" w:eastAsia="標楷體" w:hAnsi="標楷體" w:hint="eastAsia"/>
                <w:sz w:val="28"/>
                <w:szCs w:val="28"/>
              </w:rPr>
              <w:t>演習手冊及參考資料可提供評核人員充分瞭解演習情境設定及內容。</w:t>
            </w:r>
          </w:p>
          <w:p w:rsidR="001554B3" w:rsidRPr="00EE4364" w:rsidRDefault="001554B3" w:rsidP="00A24103">
            <w:pPr>
              <w:widowControl/>
              <w:numPr>
                <w:ilvl w:val="0"/>
                <w:numId w:val="173"/>
              </w:numPr>
              <w:adjustRightInd w:val="0"/>
              <w:snapToGrid w:val="0"/>
              <w:spacing w:line="0" w:lineRule="atLeast"/>
              <w:jc w:val="both"/>
              <w:rPr>
                <w:rFonts w:ascii="標楷體" w:eastAsia="標楷體" w:hAnsi="標楷體"/>
                <w:sz w:val="28"/>
                <w:szCs w:val="28"/>
              </w:rPr>
            </w:pPr>
            <w:r w:rsidRPr="00EE4364">
              <w:rPr>
                <w:rFonts w:ascii="標楷體" w:eastAsia="標楷體" w:hAnsi="標楷體" w:hint="eastAsia"/>
                <w:sz w:val="28"/>
                <w:szCs w:val="28"/>
              </w:rPr>
              <w:t>演習想定與應變流程大致合理，惟想定震災發生當日下午即有山區部落因道路中斷有物資空投需求，依規定偏遠地區應儲存14日存糧，建議未來劇本想定應符合規定為宜。</w:t>
            </w:r>
          </w:p>
          <w:p w:rsidR="001554B3" w:rsidRPr="00EE4364" w:rsidRDefault="001554B3" w:rsidP="00A24103">
            <w:pPr>
              <w:widowControl/>
              <w:numPr>
                <w:ilvl w:val="0"/>
                <w:numId w:val="173"/>
              </w:numPr>
              <w:adjustRightInd w:val="0"/>
              <w:snapToGrid w:val="0"/>
              <w:spacing w:line="0" w:lineRule="atLeast"/>
              <w:jc w:val="both"/>
              <w:rPr>
                <w:rFonts w:ascii="標楷體" w:eastAsia="標楷體" w:hAnsi="標楷體"/>
                <w:sz w:val="28"/>
                <w:szCs w:val="28"/>
              </w:rPr>
            </w:pPr>
            <w:r w:rsidRPr="00EE4364">
              <w:rPr>
                <w:rFonts w:ascii="標楷體" w:eastAsia="標楷體" w:hAnsi="標楷體" w:hint="eastAsia"/>
                <w:sz w:val="28"/>
                <w:szCs w:val="28"/>
              </w:rPr>
              <w:t>本次推演結合慈濟、紅十字會、世界展望會、佛光山日光寺等團體進行演練，分工良好。</w:t>
            </w:r>
          </w:p>
          <w:p w:rsidR="001554B3" w:rsidRPr="00EE4364" w:rsidRDefault="001554B3" w:rsidP="00A24103">
            <w:pPr>
              <w:widowControl/>
              <w:numPr>
                <w:ilvl w:val="0"/>
                <w:numId w:val="173"/>
              </w:numPr>
              <w:adjustRightInd w:val="0"/>
              <w:snapToGrid w:val="0"/>
              <w:spacing w:line="0" w:lineRule="atLeast"/>
              <w:jc w:val="both"/>
              <w:rPr>
                <w:rFonts w:ascii="標楷體" w:eastAsia="標楷體" w:hAnsi="標楷體"/>
                <w:sz w:val="28"/>
                <w:szCs w:val="28"/>
              </w:rPr>
            </w:pPr>
            <w:r w:rsidRPr="00EE4364">
              <w:rPr>
                <w:rFonts w:ascii="標楷體" w:eastAsia="標楷體" w:hAnsi="標楷體" w:hint="eastAsia"/>
                <w:sz w:val="28"/>
                <w:szCs w:val="28"/>
              </w:rPr>
              <w:t>具體說明該市可收容能量，惟建議可納入國軍營區可提供收容之資料，俾掌握整體資源。</w:t>
            </w:r>
          </w:p>
        </w:tc>
      </w:tr>
      <w:tr w:rsidR="001554B3" w:rsidRPr="00F3780A" w:rsidTr="00401D9F">
        <w:trPr>
          <w:cantSplit/>
          <w:trHeight w:val="985"/>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EE4364" w:rsidRDefault="001554B3" w:rsidP="005F7841">
            <w:pPr>
              <w:pStyle w:val="Default"/>
              <w:spacing w:line="380" w:lineRule="exact"/>
              <w:jc w:val="both"/>
              <w:rPr>
                <w:rFonts w:hAnsi="標楷體"/>
                <w:color w:val="auto"/>
                <w:sz w:val="28"/>
                <w:szCs w:val="28"/>
              </w:rPr>
            </w:pPr>
            <w:r w:rsidRPr="00EE4364">
              <w:rPr>
                <w:rFonts w:hAnsi="標楷體" w:hint="eastAsia"/>
                <w:color w:val="auto"/>
                <w:sz w:val="28"/>
                <w:szCs w:val="28"/>
              </w:rPr>
              <w:t>演習手冊及參考資料可供評核人員充分瞭解演習情境設定及內容。</w:t>
            </w:r>
            <w:r w:rsidRPr="00EE4364">
              <w:rPr>
                <w:rFonts w:hAnsi="標楷體"/>
                <w:color w:val="auto"/>
                <w:sz w:val="28"/>
                <w:szCs w:val="28"/>
              </w:rPr>
              <w:t xml:space="preserve"> </w:t>
            </w:r>
          </w:p>
        </w:tc>
        <w:tc>
          <w:tcPr>
            <w:tcW w:w="3543" w:type="dxa"/>
            <w:gridSpan w:val="2"/>
            <w:vMerge/>
            <w:tcBorders>
              <w:left w:val="single" w:sz="4" w:space="0" w:color="auto"/>
            </w:tcBorders>
            <w:vAlign w:val="center"/>
          </w:tcPr>
          <w:p w:rsidR="001554B3" w:rsidRPr="00EE4364"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053"/>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EE4364" w:rsidRDefault="001554B3" w:rsidP="005F7841">
            <w:pPr>
              <w:pStyle w:val="Default"/>
              <w:spacing w:line="380" w:lineRule="exact"/>
              <w:jc w:val="both"/>
              <w:rPr>
                <w:rFonts w:hAnsi="標楷體"/>
                <w:color w:val="auto"/>
                <w:sz w:val="28"/>
                <w:szCs w:val="28"/>
              </w:rPr>
            </w:pPr>
            <w:r w:rsidRPr="00EE4364">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EE4364"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979"/>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EE4364" w:rsidRDefault="001554B3" w:rsidP="005F7841">
            <w:pPr>
              <w:pStyle w:val="Default"/>
              <w:spacing w:line="380" w:lineRule="exact"/>
              <w:jc w:val="both"/>
              <w:rPr>
                <w:rFonts w:hAnsi="標楷體"/>
                <w:color w:val="auto"/>
                <w:sz w:val="28"/>
                <w:szCs w:val="28"/>
              </w:rPr>
            </w:pPr>
            <w:r w:rsidRPr="00EE4364">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EE4364"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EE4364" w:rsidRDefault="001554B3" w:rsidP="005F7841">
            <w:pPr>
              <w:spacing w:line="380" w:lineRule="exact"/>
              <w:jc w:val="both"/>
              <w:rPr>
                <w:rFonts w:ascii="標楷體" w:eastAsia="標楷體" w:hAnsi="標楷體"/>
                <w:sz w:val="28"/>
                <w:szCs w:val="28"/>
              </w:rPr>
            </w:pPr>
            <w:r w:rsidRPr="00EE4364">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EE4364"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828"/>
        </w:trPr>
        <w:tc>
          <w:tcPr>
            <w:tcW w:w="707" w:type="dxa"/>
            <w:vMerge w:val="restart"/>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演</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練</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實</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EE4364" w:rsidRDefault="001554B3" w:rsidP="005F7841">
            <w:pPr>
              <w:spacing w:line="380" w:lineRule="exact"/>
              <w:jc w:val="both"/>
              <w:rPr>
                <w:rFonts w:ascii="標楷體" w:eastAsia="標楷體" w:hAnsi="標楷體"/>
                <w:sz w:val="28"/>
                <w:szCs w:val="28"/>
              </w:rPr>
            </w:pPr>
            <w:r w:rsidRPr="00EE4364">
              <w:rPr>
                <w:rFonts w:ascii="標楷體" w:eastAsia="標楷體" w:hAnsi="標楷體" w:hint="eastAsia"/>
                <w:sz w:val="28"/>
                <w:szCs w:val="28"/>
              </w:rPr>
              <w:t>演習過程災害應變中心指揮官或副指揮官依計畫參與情形。</w:t>
            </w:r>
            <w:r w:rsidRPr="00EE4364">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Pr="00EE4364" w:rsidRDefault="001554B3" w:rsidP="00A24103">
            <w:pPr>
              <w:widowControl/>
              <w:numPr>
                <w:ilvl w:val="0"/>
                <w:numId w:val="174"/>
              </w:numPr>
              <w:adjustRightInd w:val="0"/>
              <w:snapToGrid w:val="0"/>
              <w:spacing w:line="0" w:lineRule="atLeast"/>
              <w:rPr>
                <w:rFonts w:ascii="標楷體" w:eastAsia="標楷體" w:hAnsi="標楷體"/>
                <w:sz w:val="28"/>
                <w:szCs w:val="28"/>
              </w:rPr>
            </w:pPr>
            <w:r w:rsidRPr="00EE4364">
              <w:rPr>
                <w:rFonts w:ascii="標楷體" w:eastAsia="標楷體" w:hAnsi="標楷體" w:hint="eastAsia"/>
                <w:sz w:val="28"/>
                <w:szCs w:val="28"/>
              </w:rPr>
              <w:t>演習過程災害應變中心指揮官參與情形良好。</w:t>
            </w:r>
          </w:p>
          <w:p w:rsidR="001554B3" w:rsidRPr="00EE4364" w:rsidRDefault="001554B3" w:rsidP="00A24103">
            <w:pPr>
              <w:widowControl/>
              <w:numPr>
                <w:ilvl w:val="0"/>
                <w:numId w:val="174"/>
              </w:numPr>
              <w:adjustRightInd w:val="0"/>
              <w:snapToGrid w:val="0"/>
              <w:spacing w:line="0" w:lineRule="atLeast"/>
              <w:rPr>
                <w:rFonts w:ascii="標楷體" w:eastAsia="標楷體" w:hAnsi="標楷體"/>
                <w:sz w:val="28"/>
                <w:szCs w:val="28"/>
              </w:rPr>
            </w:pPr>
            <w:r w:rsidRPr="00EE4364">
              <w:rPr>
                <w:rFonts w:ascii="標楷體" w:eastAsia="標楷體" w:hAnsi="標楷體" w:hint="eastAsia"/>
                <w:sz w:val="28"/>
                <w:szCs w:val="28"/>
              </w:rPr>
              <w:t>結合慈濟、佛光山等民間團體參演，狀況設計具連貫性(撤離、收容等機制)，也有軍方、紅十字會等支援。</w:t>
            </w:r>
          </w:p>
          <w:p w:rsidR="001554B3" w:rsidRPr="00EE4364" w:rsidRDefault="001554B3" w:rsidP="00A24103">
            <w:pPr>
              <w:widowControl/>
              <w:numPr>
                <w:ilvl w:val="0"/>
                <w:numId w:val="174"/>
              </w:numPr>
              <w:adjustRightInd w:val="0"/>
              <w:snapToGrid w:val="0"/>
              <w:spacing w:line="0" w:lineRule="atLeast"/>
              <w:rPr>
                <w:rFonts w:ascii="標楷體" w:eastAsia="標楷體" w:hAnsi="標楷體"/>
                <w:sz w:val="28"/>
                <w:szCs w:val="28"/>
              </w:rPr>
            </w:pPr>
            <w:r w:rsidRPr="00EE4364">
              <w:rPr>
                <w:rFonts w:ascii="標楷體" w:eastAsia="標楷體" w:hAnsi="標楷體" w:hint="eastAsia"/>
                <w:sz w:val="28"/>
                <w:szCs w:val="28"/>
              </w:rPr>
              <w:t>演習對現有應變機制以及演習狀況處置程序與時序尚屬合理。</w:t>
            </w:r>
          </w:p>
          <w:p w:rsidR="001554B3" w:rsidRPr="00EE4364" w:rsidRDefault="001554B3" w:rsidP="00A24103">
            <w:pPr>
              <w:widowControl/>
              <w:numPr>
                <w:ilvl w:val="0"/>
                <w:numId w:val="174"/>
              </w:numPr>
              <w:adjustRightInd w:val="0"/>
              <w:snapToGrid w:val="0"/>
              <w:spacing w:line="0" w:lineRule="atLeast"/>
              <w:rPr>
                <w:rFonts w:ascii="標楷體" w:eastAsia="標楷體" w:hAnsi="標楷體"/>
                <w:sz w:val="28"/>
                <w:szCs w:val="28"/>
              </w:rPr>
            </w:pPr>
            <w:r w:rsidRPr="00EE4364">
              <w:rPr>
                <w:rFonts w:ascii="標楷體" w:eastAsia="標楷體" w:hAnsi="標楷體" w:hint="eastAsia"/>
                <w:sz w:val="28"/>
                <w:szCs w:val="28"/>
              </w:rPr>
              <w:t>演習過程與演習計畫及書面參考資料相符。</w:t>
            </w:r>
          </w:p>
          <w:p w:rsidR="001554B3" w:rsidRPr="00EE4364" w:rsidRDefault="001554B3" w:rsidP="00A24103">
            <w:pPr>
              <w:widowControl/>
              <w:numPr>
                <w:ilvl w:val="0"/>
                <w:numId w:val="174"/>
              </w:numPr>
              <w:adjustRightInd w:val="0"/>
              <w:snapToGrid w:val="0"/>
              <w:spacing w:line="0" w:lineRule="atLeast"/>
              <w:rPr>
                <w:rFonts w:ascii="標楷體" w:eastAsia="標楷體" w:hAnsi="標楷體"/>
                <w:sz w:val="28"/>
                <w:szCs w:val="28"/>
              </w:rPr>
            </w:pPr>
            <w:r w:rsidRPr="00EE4364">
              <w:rPr>
                <w:rFonts w:ascii="標楷體" w:eastAsia="標楷體" w:hAnsi="標楷體" w:hint="eastAsia"/>
                <w:sz w:val="28"/>
                <w:szCs w:val="28"/>
              </w:rPr>
              <w:t>演習安排在地里民參演，現場備妥實際物資，亦</w:t>
            </w:r>
            <w:r w:rsidRPr="00EE4364">
              <w:rPr>
                <w:rFonts w:ascii="標楷體" w:eastAsia="標楷體" w:hAnsi="標楷體" w:hint="eastAsia"/>
                <w:color w:val="103015" w:themeColor="text1"/>
                <w:sz w:val="28"/>
                <w:szCs w:val="28"/>
              </w:rPr>
              <w:t>結合慈濟、紅十字會、世界展望會、佛光山日光寺等團體依任務分工執行勤務演練，參與情形良好。</w:t>
            </w:r>
          </w:p>
        </w:tc>
      </w:tr>
      <w:tr w:rsidR="001554B3" w:rsidRPr="00F3780A" w:rsidTr="00401D9F">
        <w:trPr>
          <w:cantSplit/>
          <w:trHeight w:val="910"/>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260"/>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981"/>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綜</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合</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建</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75"/>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Default="001554B3" w:rsidP="00A24103">
            <w:pPr>
              <w:widowControl/>
              <w:numPr>
                <w:ilvl w:val="0"/>
                <w:numId w:val="176"/>
              </w:numPr>
              <w:spacing w:line="0" w:lineRule="atLeast"/>
              <w:jc w:val="both"/>
              <w:rPr>
                <w:rFonts w:ascii="標楷體" w:eastAsia="標楷體" w:hAnsi="標楷體"/>
                <w:sz w:val="28"/>
                <w:szCs w:val="28"/>
              </w:rPr>
            </w:pPr>
            <w:r w:rsidRPr="00E15E9D">
              <w:rPr>
                <w:rFonts w:ascii="標楷體" w:eastAsia="標楷體" w:hAnsi="標楷體" w:hint="eastAsia"/>
                <w:bCs/>
                <w:sz w:val="28"/>
                <w:szCs w:val="28"/>
              </w:rPr>
              <w:t>有因應災情演變，說明民生物資調度機制，民生物資運補策略說明詳盡。</w:t>
            </w:r>
          </w:p>
          <w:p w:rsidR="001554B3" w:rsidRPr="00E15E9D" w:rsidRDefault="001554B3" w:rsidP="00A24103">
            <w:pPr>
              <w:widowControl/>
              <w:numPr>
                <w:ilvl w:val="0"/>
                <w:numId w:val="176"/>
              </w:numPr>
              <w:spacing w:line="0" w:lineRule="atLeast"/>
              <w:jc w:val="both"/>
              <w:rPr>
                <w:rFonts w:ascii="標楷體" w:eastAsia="標楷體" w:hAnsi="標楷體"/>
                <w:sz w:val="28"/>
                <w:szCs w:val="28"/>
              </w:rPr>
            </w:pPr>
            <w:r w:rsidRPr="00E15E9D">
              <w:rPr>
                <w:rFonts w:ascii="標楷體" w:eastAsia="標楷體" w:hAnsi="標楷體" w:hint="eastAsia"/>
                <w:sz w:val="28"/>
                <w:szCs w:val="28"/>
              </w:rPr>
              <w:t>主動提供災民對外聯繫管道</w:t>
            </w:r>
            <w:r>
              <w:rPr>
                <w:rFonts w:ascii="標楷體" w:eastAsia="標楷體" w:hAnsi="標楷體" w:hint="eastAsia"/>
                <w:sz w:val="28"/>
                <w:szCs w:val="28"/>
              </w:rPr>
              <w:t>，</w:t>
            </w:r>
            <w:r w:rsidRPr="00E15E9D">
              <w:rPr>
                <w:rFonts w:ascii="標楷體" w:eastAsia="標楷體" w:hAnsi="標楷體" w:hint="eastAsia"/>
                <w:sz w:val="28"/>
                <w:szCs w:val="28"/>
              </w:rPr>
              <w:t>有安排1991報平安，現場衛星電話可接通。</w:t>
            </w:r>
          </w:p>
          <w:p w:rsidR="001554B3" w:rsidRDefault="001554B3" w:rsidP="00A24103">
            <w:pPr>
              <w:widowControl/>
              <w:numPr>
                <w:ilvl w:val="0"/>
                <w:numId w:val="175"/>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1554B3" w:rsidRPr="00B67BC0" w:rsidRDefault="001554B3" w:rsidP="005F7841">
            <w:pPr>
              <w:spacing w:line="0" w:lineRule="atLeast"/>
              <w:ind w:left="560" w:hangingChars="200" w:hanging="560"/>
              <w:jc w:val="both"/>
              <w:rPr>
                <w:rFonts w:ascii="標楷體" w:eastAsia="標楷體" w:hAnsi="標楷體"/>
                <w:sz w:val="28"/>
                <w:szCs w:val="28"/>
              </w:rPr>
            </w:pPr>
            <w:r w:rsidRPr="00B67BC0">
              <w:rPr>
                <w:rFonts w:ascii="標楷體" w:eastAsia="標楷體" w:hAnsi="標楷體" w:hint="eastAsia"/>
                <w:sz w:val="28"/>
                <w:szCs w:val="28"/>
              </w:rPr>
              <w:t>(一)海濱公園並未登錄重災系統之收容處所，如該處確為縣內規劃之避難收容處所，仍應將其納入。</w:t>
            </w:r>
          </w:p>
          <w:p w:rsidR="001554B3" w:rsidRPr="00260259" w:rsidRDefault="001554B3" w:rsidP="005F7841">
            <w:pPr>
              <w:spacing w:line="0" w:lineRule="atLeast"/>
              <w:ind w:left="560" w:hangingChars="200" w:hanging="560"/>
              <w:jc w:val="both"/>
              <w:rPr>
                <w:rFonts w:ascii="標楷體" w:eastAsia="標楷體" w:hAnsi="標楷體"/>
                <w:sz w:val="28"/>
                <w:szCs w:val="28"/>
              </w:rPr>
            </w:pPr>
            <w:r w:rsidRPr="00B67BC0">
              <w:rPr>
                <w:rFonts w:ascii="標楷體" w:eastAsia="標楷體" w:hAnsi="標楷體" w:hint="eastAsia"/>
                <w:sz w:val="28"/>
                <w:szCs w:val="28"/>
              </w:rPr>
              <w:t>(二)收容安置相關演練流暢，有依規定辦理相關作業，未來可加強民生物資調配及管理機制演練，以驗證縣內相關機制的可行性，俾利災時即時應變。</w:t>
            </w:r>
          </w:p>
        </w:tc>
      </w:tr>
    </w:tbl>
    <w:p w:rsidR="00EE4364" w:rsidRDefault="00EE4364"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EE4364" w:rsidRDefault="00EE4364">
      <w:pPr>
        <w:widowControl/>
        <w:rPr>
          <w:sz w:val="32"/>
          <w:szCs w:val="32"/>
        </w:rPr>
      </w:pPr>
      <w:r>
        <w:rPr>
          <w:sz w:val="32"/>
          <w:szCs w:val="32"/>
        </w:rPr>
        <w:br w:type="page"/>
      </w:r>
    </w:p>
    <w:p w:rsidR="001554B3"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850"/>
        <w:gridCol w:w="2127"/>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雲林縣政府</w:t>
            </w:r>
          </w:p>
        </w:tc>
        <w:tc>
          <w:tcPr>
            <w:tcW w:w="850"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年3月24日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演</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練</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規</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災害災情想定與轄內災害潛勢相符</w:t>
            </w:r>
            <w:r>
              <w:rPr>
                <w:rFonts w:ascii="新細明體" w:hAnsi="新細明體" w:hint="eastAsia"/>
                <w:sz w:val="28"/>
                <w:szCs w:val="28"/>
              </w:rPr>
              <w:t>；</w:t>
            </w:r>
            <w:r>
              <w:rPr>
                <w:rFonts w:ascii="標楷體" w:eastAsia="標楷體" w:hAnsi="標楷體" w:hint="eastAsia"/>
                <w:sz w:val="28"/>
                <w:szCs w:val="28"/>
              </w:rPr>
              <w:t>避難場所收容安置整備及開設分工詳實完整</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演</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練</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實</w:t>
            </w:r>
          </w:p>
          <w:p w:rsidR="001554B3" w:rsidRPr="007F37D9" w:rsidRDefault="001554B3" w:rsidP="005F7841">
            <w:pPr>
              <w:spacing w:line="0" w:lineRule="atLeast"/>
              <w:jc w:val="center"/>
              <w:rPr>
                <w:rFonts w:ascii="標楷體" w:eastAsia="標楷體" w:hAnsi="標楷體"/>
                <w:sz w:val="28"/>
                <w:szCs w:val="28"/>
              </w:rPr>
            </w:pPr>
            <w:r w:rsidRPr="007F37D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4409F9" w:rsidRDefault="001554B3" w:rsidP="005F7841">
            <w:pPr>
              <w:spacing w:line="380" w:lineRule="exact"/>
              <w:jc w:val="both"/>
              <w:rPr>
                <w:rFonts w:ascii="標楷體" w:eastAsia="標楷體" w:hAnsi="標楷體"/>
                <w:sz w:val="28"/>
                <w:szCs w:val="28"/>
              </w:rPr>
            </w:pPr>
            <w:r w:rsidRPr="004409F9">
              <w:rPr>
                <w:rFonts w:ascii="標楷體" w:eastAsia="標楷體" w:hAnsi="標楷體" w:hint="eastAsia"/>
                <w:sz w:val="28"/>
                <w:szCs w:val="28"/>
              </w:rPr>
              <w:t>演習過程災害應變中心指揮官或副指揮官依計畫參與情形。</w:t>
            </w:r>
            <w:r w:rsidRPr="004409F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Pr="004409F9" w:rsidRDefault="001554B3" w:rsidP="005F7841">
            <w:pPr>
              <w:adjustRightInd w:val="0"/>
              <w:snapToGrid w:val="0"/>
              <w:spacing w:line="0" w:lineRule="atLeast"/>
              <w:rPr>
                <w:rFonts w:ascii="標楷體" w:eastAsia="標楷體" w:hAnsi="標楷體"/>
                <w:sz w:val="28"/>
                <w:szCs w:val="28"/>
              </w:rPr>
            </w:pPr>
            <w:r w:rsidRPr="004409F9">
              <w:rPr>
                <w:rFonts w:ascii="標楷體" w:eastAsia="標楷體" w:hAnsi="標楷體" w:hint="eastAsia"/>
                <w:sz w:val="28"/>
                <w:szCs w:val="28"/>
              </w:rPr>
              <w:t>演習邀請眾多企業、民間單位及在地民眾參演，值得肯定。</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4409F9" w:rsidRDefault="001554B3" w:rsidP="005F7841">
            <w:pPr>
              <w:spacing w:line="380" w:lineRule="exact"/>
              <w:jc w:val="both"/>
              <w:rPr>
                <w:rFonts w:ascii="標楷體" w:eastAsia="標楷體" w:hAnsi="標楷體"/>
                <w:sz w:val="28"/>
                <w:szCs w:val="28"/>
              </w:rPr>
            </w:pPr>
            <w:r w:rsidRPr="004409F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4409F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4409F9" w:rsidRDefault="001554B3" w:rsidP="005F7841">
            <w:pPr>
              <w:spacing w:line="380" w:lineRule="exact"/>
              <w:jc w:val="both"/>
              <w:rPr>
                <w:rFonts w:ascii="標楷體" w:eastAsia="標楷體" w:hAnsi="標楷體"/>
                <w:sz w:val="28"/>
                <w:szCs w:val="28"/>
              </w:rPr>
            </w:pPr>
            <w:r w:rsidRPr="004409F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4409F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F37D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綜</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合</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建</w:t>
            </w:r>
          </w:p>
          <w:p w:rsidR="001554B3" w:rsidRPr="007F37D9" w:rsidRDefault="001554B3" w:rsidP="005F7841">
            <w:pPr>
              <w:spacing w:line="0" w:lineRule="atLeast"/>
              <w:jc w:val="distribute"/>
              <w:rPr>
                <w:rFonts w:ascii="標楷體" w:eastAsia="標楷體" w:hAnsi="標楷體"/>
                <w:sz w:val="28"/>
                <w:szCs w:val="28"/>
              </w:rPr>
            </w:pPr>
            <w:r w:rsidRPr="007F37D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4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Default="001554B3"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(一)優點：</w:t>
            </w:r>
          </w:p>
          <w:p w:rsidR="001554B3" w:rsidRDefault="001554B3" w:rsidP="00A24103">
            <w:pPr>
              <w:widowControl/>
              <w:numPr>
                <w:ilvl w:val="0"/>
                <w:numId w:val="148"/>
              </w:numPr>
              <w:spacing w:line="0" w:lineRule="atLeast"/>
              <w:ind w:left="1108" w:hanging="567"/>
              <w:jc w:val="both"/>
              <w:rPr>
                <w:rFonts w:ascii="新細明體" w:hAnsi="新細明體"/>
                <w:sz w:val="28"/>
                <w:szCs w:val="28"/>
              </w:rPr>
            </w:pPr>
            <w:r>
              <w:rPr>
                <w:rFonts w:ascii="標楷體" w:eastAsia="標楷體" w:hAnsi="標楷體" w:hint="eastAsia"/>
                <w:sz w:val="28"/>
                <w:szCs w:val="28"/>
              </w:rPr>
              <w:t>社會處已成立志工單一窗口</w:t>
            </w:r>
            <w:r>
              <w:rPr>
                <w:rFonts w:ascii="新細明體" w:hAnsi="新細明體" w:hint="eastAsia"/>
                <w:sz w:val="28"/>
                <w:szCs w:val="28"/>
              </w:rPr>
              <w:t>，</w:t>
            </w:r>
            <w:r>
              <w:rPr>
                <w:rFonts w:ascii="標楷體" w:eastAsia="標楷體" w:hAnsi="標楷體" w:hint="eastAsia"/>
                <w:sz w:val="28"/>
                <w:szCs w:val="28"/>
              </w:rPr>
              <w:t>並透過衛生福利部「</w:t>
            </w:r>
            <w:r w:rsidRPr="002B0EF5">
              <w:rPr>
                <w:rFonts w:ascii="標楷體" w:eastAsia="標楷體" w:hAnsi="標楷體" w:hint="eastAsia"/>
                <w:sz w:val="28"/>
                <w:szCs w:val="28"/>
              </w:rPr>
              <w:t>重大災害物資資源及志工人力整合網絡平台管理系統</w:t>
            </w:r>
            <w:r>
              <w:rPr>
                <w:rFonts w:ascii="新細明體" w:hAnsi="新細明體" w:hint="eastAsia"/>
                <w:sz w:val="28"/>
                <w:szCs w:val="28"/>
              </w:rPr>
              <w:t>」</w:t>
            </w:r>
            <w:r>
              <w:rPr>
                <w:rFonts w:ascii="標楷體" w:eastAsia="標楷體" w:hAnsi="標楷體" w:hint="eastAsia"/>
                <w:sz w:val="28"/>
                <w:szCs w:val="28"/>
              </w:rPr>
              <w:t>進行志工人力媒合</w:t>
            </w:r>
            <w:r>
              <w:rPr>
                <w:rFonts w:ascii="新細明體" w:hAnsi="新細明體" w:hint="eastAsia"/>
                <w:sz w:val="28"/>
                <w:szCs w:val="28"/>
              </w:rPr>
              <w:t>，</w:t>
            </w:r>
            <w:r>
              <w:rPr>
                <w:rFonts w:ascii="標楷體" w:eastAsia="標楷體" w:hAnsi="標楷體" w:hint="eastAsia"/>
                <w:sz w:val="28"/>
                <w:szCs w:val="28"/>
              </w:rPr>
              <w:t>並由慶興社會福利基金會擔任民間單一窗口辦理志工媒合及系統操作</w:t>
            </w:r>
            <w:r>
              <w:rPr>
                <w:rFonts w:ascii="新細明體" w:hAnsi="新細明體" w:hint="eastAsia"/>
                <w:sz w:val="28"/>
                <w:szCs w:val="28"/>
              </w:rPr>
              <w:t>。</w:t>
            </w:r>
          </w:p>
          <w:p w:rsidR="001554B3" w:rsidRPr="002C3699" w:rsidRDefault="001554B3" w:rsidP="00A24103">
            <w:pPr>
              <w:widowControl/>
              <w:numPr>
                <w:ilvl w:val="0"/>
                <w:numId w:val="148"/>
              </w:numPr>
              <w:spacing w:line="0" w:lineRule="atLeast"/>
              <w:ind w:left="1108" w:hanging="567"/>
              <w:jc w:val="both"/>
              <w:rPr>
                <w:rFonts w:ascii="新細明體" w:hAnsi="新細明體"/>
                <w:sz w:val="28"/>
                <w:szCs w:val="28"/>
              </w:rPr>
            </w:pPr>
            <w:r w:rsidRPr="002C3699">
              <w:rPr>
                <w:rFonts w:ascii="標楷體" w:eastAsia="標楷體" w:hAnsi="標楷體" w:hint="eastAsia"/>
                <w:sz w:val="28"/>
                <w:szCs w:val="28"/>
              </w:rPr>
              <w:t>每組志工均設有志工督導1名</w:t>
            </w:r>
            <w:r w:rsidRPr="002C3699">
              <w:rPr>
                <w:rFonts w:ascii="新細明體" w:hAnsi="新細明體" w:hint="eastAsia"/>
                <w:sz w:val="28"/>
                <w:szCs w:val="28"/>
              </w:rPr>
              <w:t>，</w:t>
            </w:r>
            <w:r w:rsidRPr="002C3699">
              <w:rPr>
                <w:rFonts w:ascii="標楷體" w:eastAsia="標楷體" w:hAnsi="標楷體" w:hint="eastAsia"/>
                <w:sz w:val="28"/>
                <w:szCs w:val="28"/>
              </w:rPr>
              <w:t>負責該組志工之指揮管理與輔導</w:t>
            </w:r>
            <w:r w:rsidRPr="002C3699">
              <w:rPr>
                <w:rFonts w:ascii="新細明體" w:hAnsi="新細明體" w:hint="eastAsia"/>
                <w:sz w:val="28"/>
                <w:szCs w:val="28"/>
              </w:rPr>
              <w:t>。</w:t>
            </w:r>
          </w:p>
          <w:p w:rsidR="001554B3" w:rsidRPr="00275FAB" w:rsidRDefault="001554B3" w:rsidP="005F7841">
            <w:pPr>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Pr="00275FAB">
              <w:rPr>
                <w:rFonts w:ascii="標楷體" w:eastAsia="標楷體" w:hAnsi="標楷體" w:hint="eastAsia"/>
                <w:sz w:val="28"/>
                <w:szCs w:val="28"/>
              </w:rPr>
              <w:t>缺點：因應政府組織改造，本部(衛生福利部)於102年7月23日起為衛生及社福類之中央目的事業主管機關，演練腳本仍誤植為「內政部</w:t>
            </w:r>
            <w:r w:rsidRPr="00275FAB">
              <w:rPr>
                <w:rFonts w:ascii="新細明體" w:hAnsi="新細明體" w:hint="eastAsia"/>
                <w:sz w:val="28"/>
                <w:szCs w:val="28"/>
              </w:rPr>
              <w:t>」。</w:t>
            </w:r>
          </w:p>
          <w:p w:rsidR="001554B3" w:rsidRDefault="001554B3" w:rsidP="00A24103">
            <w:pPr>
              <w:widowControl/>
              <w:numPr>
                <w:ilvl w:val="0"/>
                <w:numId w:val="14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1554B3" w:rsidRPr="00392344" w:rsidRDefault="001554B3" w:rsidP="005F7841">
            <w:pPr>
              <w:spacing w:line="0" w:lineRule="atLeast"/>
              <w:ind w:leftChars="300" w:left="1000" w:hangingChars="100" w:hanging="280"/>
              <w:jc w:val="both"/>
              <w:rPr>
                <w:rFonts w:ascii="標楷體" w:eastAsia="標楷體" w:hAnsi="標楷體"/>
                <w:sz w:val="28"/>
                <w:szCs w:val="28"/>
              </w:rPr>
            </w:pPr>
            <w:r w:rsidRPr="00392344">
              <w:rPr>
                <w:rFonts w:ascii="標楷體" w:eastAsia="標楷體" w:hAnsi="標楷體" w:hint="eastAsia"/>
                <w:sz w:val="28"/>
                <w:szCs w:val="28"/>
              </w:rPr>
              <w:t>1.建立志工督導手冊，協助志工督導發揮管理、督導及支持功能。</w:t>
            </w:r>
          </w:p>
          <w:p w:rsidR="001554B3" w:rsidRPr="00260259" w:rsidRDefault="001554B3" w:rsidP="005F7841">
            <w:pPr>
              <w:spacing w:line="0" w:lineRule="atLeast"/>
              <w:ind w:leftChars="300" w:left="1000" w:hangingChars="100" w:hanging="280"/>
              <w:jc w:val="both"/>
              <w:rPr>
                <w:rFonts w:ascii="標楷體" w:eastAsia="標楷體" w:hAnsi="標楷體"/>
                <w:sz w:val="28"/>
                <w:szCs w:val="28"/>
              </w:rPr>
            </w:pPr>
            <w:r w:rsidRPr="00392344">
              <w:rPr>
                <w:rFonts w:ascii="標楷體" w:eastAsia="標楷體" w:hAnsi="標楷體"/>
                <w:sz w:val="28"/>
                <w:szCs w:val="28"/>
              </w:rPr>
              <w:t>2.</w:t>
            </w:r>
            <w:r>
              <w:rPr>
                <w:rFonts w:ascii="標楷體" w:eastAsia="標楷體" w:hAnsi="標楷體" w:hint="eastAsia"/>
                <w:sz w:val="28"/>
                <w:szCs w:val="28"/>
              </w:rPr>
              <w:t>建立災害防救志工工作手冊</w:t>
            </w:r>
            <w:r>
              <w:rPr>
                <w:rFonts w:ascii="新細明體" w:hAnsi="新細明體" w:hint="eastAsia"/>
                <w:sz w:val="28"/>
                <w:szCs w:val="28"/>
              </w:rPr>
              <w:t>，</w:t>
            </w:r>
            <w:r>
              <w:rPr>
                <w:rFonts w:ascii="標楷體" w:eastAsia="標楷體" w:hAnsi="標楷體" w:hint="eastAsia"/>
                <w:sz w:val="28"/>
                <w:szCs w:val="28"/>
              </w:rPr>
              <w:t>於志工報到及分派任務後由志工督導直接發放</w:t>
            </w:r>
            <w:r>
              <w:rPr>
                <w:rFonts w:ascii="新細明體" w:hAnsi="新細明體" w:hint="eastAsia"/>
                <w:sz w:val="28"/>
                <w:szCs w:val="28"/>
              </w:rPr>
              <w:t>，</w:t>
            </w:r>
            <w:r>
              <w:rPr>
                <w:rFonts w:ascii="標楷體" w:eastAsia="標楷體" w:hAnsi="標楷體" w:hint="eastAsia"/>
                <w:sz w:val="28"/>
                <w:szCs w:val="28"/>
              </w:rPr>
              <w:t>讓志工了解工作內容</w:t>
            </w:r>
            <w:r>
              <w:rPr>
                <w:rFonts w:ascii="新細明體" w:hAnsi="新細明體" w:hint="eastAsia"/>
                <w:sz w:val="28"/>
                <w:szCs w:val="28"/>
              </w:rPr>
              <w:t>、</w:t>
            </w:r>
            <w:r>
              <w:rPr>
                <w:rFonts w:ascii="標楷體" w:eastAsia="標楷體" w:hAnsi="標楷體" w:hint="eastAsia"/>
                <w:sz w:val="28"/>
                <w:szCs w:val="28"/>
              </w:rPr>
              <w:t>倫理及簡要規範和收容安置相關簡要訊息</w:t>
            </w:r>
            <w:r>
              <w:rPr>
                <w:rFonts w:ascii="新細明體" w:hAnsi="新細明體" w:hint="eastAsia"/>
                <w:sz w:val="28"/>
                <w:szCs w:val="28"/>
              </w:rPr>
              <w:t>，</w:t>
            </w:r>
            <w:r>
              <w:rPr>
                <w:rFonts w:ascii="標楷體" w:eastAsia="標楷體" w:hAnsi="標楷體" w:hint="eastAsia"/>
                <w:sz w:val="28"/>
                <w:szCs w:val="28"/>
              </w:rPr>
              <w:t>如志工督導姓名</w:t>
            </w:r>
            <w:r>
              <w:rPr>
                <w:rFonts w:ascii="新細明體" w:hAnsi="新細明體" w:hint="eastAsia"/>
                <w:sz w:val="28"/>
                <w:szCs w:val="28"/>
              </w:rPr>
              <w:t>、</w:t>
            </w:r>
            <w:r>
              <w:rPr>
                <w:rFonts w:ascii="標楷體" w:eastAsia="標楷體" w:hAnsi="標楷體" w:hint="eastAsia"/>
                <w:sz w:val="28"/>
                <w:szCs w:val="28"/>
              </w:rPr>
              <w:t>連絡電話及鄰近醫院</w:t>
            </w:r>
            <w:r>
              <w:rPr>
                <w:rFonts w:ascii="新細明體" w:hAnsi="新細明體" w:hint="eastAsia"/>
                <w:sz w:val="28"/>
                <w:szCs w:val="28"/>
              </w:rPr>
              <w:t>、</w:t>
            </w:r>
            <w:r>
              <w:rPr>
                <w:rFonts w:ascii="標楷體" w:eastAsia="標楷體" w:hAnsi="標楷體" w:hint="eastAsia"/>
                <w:sz w:val="28"/>
                <w:szCs w:val="28"/>
              </w:rPr>
              <w:t>收容處所及社會處聯絡電話等。</w:t>
            </w:r>
          </w:p>
        </w:tc>
      </w:tr>
    </w:tbl>
    <w:p w:rsidR="00EE4364" w:rsidRDefault="00EE4364"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EE4364" w:rsidRDefault="00EE4364">
      <w:pPr>
        <w:widowControl/>
        <w:rPr>
          <w:rFonts w:ascii="標楷體" w:eastAsia="標楷體" w:hAnsi="標楷體"/>
          <w:sz w:val="32"/>
          <w:szCs w:val="32"/>
        </w:rPr>
      </w:pPr>
      <w:r>
        <w:rPr>
          <w:rFonts w:ascii="標楷體" w:eastAsia="標楷體" w:hAnsi="標楷體"/>
          <w:sz w:val="32"/>
          <w:szCs w:val="32"/>
        </w:rPr>
        <w:br w:type="page"/>
      </w:r>
    </w:p>
    <w:p w:rsidR="001554B3"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561"/>
        <w:gridCol w:w="851"/>
        <w:gridCol w:w="2410"/>
        <w:gridCol w:w="850"/>
        <w:gridCol w:w="2693"/>
      </w:tblGrid>
      <w:tr w:rsidR="001554B3" w:rsidRPr="002767E8" w:rsidTr="00401D9F">
        <w:trPr>
          <w:trHeight w:val="881"/>
        </w:trPr>
        <w:tc>
          <w:tcPr>
            <w:tcW w:w="9781" w:type="dxa"/>
            <w:gridSpan w:val="7"/>
            <w:tcBorders>
              <w:top w:val="single" w:sz="12" w:space="0" w:color="auto"/>
              <w:bottom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center"/>
              <w:rPr>
                <w:rFonts w:ascii="標楷體" w:eastAsia="標楷體" w:hAnsi="標楷體"/>
                <w:sz w:val="32"/>
                <w:szCs w:val="32"/>
              </w:rPr>
            </w:pPr>
            <w:r w:rsidRPr="002767E8">
              <w:rPr>
                <w:rFonts w:ascii="標楷體" w:eastAsia="標楷體" w:hAnsi="標楷體" w:hint="eastAsia"/>
                <w:sz w:val="32"/>
                <w:szCs w:val="32"/>
              </w:rPr>
              <w:t>104年度災害防救演習評核表</w:t>
            </w:r>
          </w:p>
        </w:tc>
      </w:tr>
      <w:tr w:rsidR="001554B3" w:rsidRPr="002767E8" w:rsidTr="00401D9F">
        <w:trPr>
          <w:trHeight w:val="829"/>
        </w:trPr>
        <w:tc>
          <w:tcPr>
            <w:tcW w:w="707" w:type="dxa"/>
            <w:tcBorders>
              <w:top w:val="single" w:sz="6" w:space="0" w:color="auto"/>
              <w:bottom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受評單位</w:t>
            </w:r>
          </w:p>
        </w:tc>
        <w:tc>
          <w:tcPr>
            <w:tcW w:w="2270" w:type="dxa"/>
            <w:gridSpan w:val="2"/>
            <w:tcBorders>
              <w:top w:val="single" w:sz="6" w:space="0" w:color="auto"/>
              <w:left w:val="single" w:sz="6" w:space="0" w:color="auto"/>
              <w:bottom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嘉義市政府</w:t>
            </w:r>
          </w:p>
        </w:tc>
        <w:tc>
          <w:tcPr>
            <w:tcW w:w="851" w:type="dxa"/>
            <w:tcBorders>
              <w:top w:val="single" w:sz="6" w:space="0" w:color="auto"/>
              <w:left w:val="single" w:sz="6" w:space="0" w:color="auto"/>
              <w:bottom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日期</w:t>
            </w:r>
          </w:p>
        </w:tc>
        <w:tc>
          <w:tcPr>
            <w:tcW w:w="2410" w:type="dxa"/>
            <w:tcBorders>
              <w:top w:val="single" w:sz="6" w:space="0" w:color="auto"/>
              <w:left w:val="single" w:sz="6" w:space="0" w:color="auto"/>
              <w:bottom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104年3月26日</w:t>
            </w:r>
          </w:p>
        </w:tc>
        <w:tc>
          <w:tcPr>
            <w:tcW w:w="850" w:type="dxa"/>
            <w:tcBorders>
              <w:top w:val="single" w:sz="6" w:space="0" w:color="auto"/>
              <w:left w:val="single" w:sz="6" w:space="0" w:color="auto"/>
              <w:bottom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評核</w:t>
            </w:r>
          </w:p>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單位</w:t>
            </w:r>
          </w:p>
        </w:tc>
        <w:tc>
          <w:tcPr>
            <w:tcW w:w="2693" w:type="dxa"/>
            <w:tcBorders>
              <w:top w:val="single" w:sz="6" w:space="0" w:color="auto"/>
              <w:left w:val="single" w:sz="6" w:space="0" w:color="auto"/>
              <w:bottom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衛生福利部</w:t>
            </w:r>
          </w:p>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社會救助及社工司</w:t>
            </w:r>
          </w:p>
        </w:tc>
      </w:tr>
      <w:tr w:rsidR="001554B3" w:rsidRPr="002767E8" w:rsidTr="00401D9F">
        <w:trPr>
          <w:trHeight w:val="401"/>
        </w:trPr>
        <w:tc>
          <w:tcPr>
            <w:tcW w:w="707" w:type="dxa"/>
            <w:tcBorders>
              <w:top w:val="single" w:sz="6" w:space="0" w:color="auto"/>
              <w:bottom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實際評核所見</w:t>
            </w:r>
          </w:p>
        </w:tc>
      </w:tr>
      <w:tr w:rsidR="001554B3" w:rsidRPr="002767E8" w:rsidTr="00401D9F">
        <w:trPr>
          <w:cantSplit/>
          <w:trHeight w:val="1097"/>
        </w:trPr>
        <w:tc>
          <w:tcPr>
            <w:tcW w:w="707" w:type="dxa"/>
            <w:vMerge w:val="restart"/>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演</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練</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規</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Pr="00EE4364" w:rsidRDefault="001554B3" w:rsidP="00A24103">
            <w:pPr>
              <w:widowControl/>
              <w:numPr>
                <w:ilvl w:val="0"/>
                <w:numId w:val="181"/>
              </w:numPr>
              <w:tabs>
                <w:tab w:val="left" w:pos="397"/>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演習依災害潛勢特性設計狀況，並結合想定及應變計畫。</w:t>
            </w:r>
          </w:p>
          <w:p w:rsidR="001554B3" w:rsidRPr="00EE4364" w:rsidRDefault="001554B3" w:rsidP="00A24103">
            <w:pPr>
              <w:widowControl/>
              <w:numPr>
                <w:ilvl w:val="0"/>
                <w:numId w:val="181"/>
              </w:numPr>
              <w:tabs>
                <w:tab w:val="left" w:pos="397"/>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演習手冊及參考資料可提供評核人員充分瞭解演習情境設定及內容。</w:t>
            </w:r>
          </w:p>
          <w:p w:rsidR="001554B3" w:rsidRPr="00EE4364" w:rsidRDefault="001554B3" w:rsidP="00A24103">
            <w:pPr>
              <w:widowControl/>
              <w:numPr>
                <w:ilvl w:val="0"/>
                <w:numId w:val="181"/>
              </w:numPr>
              <w:tabs>
                <w:tab w:val="left" w:pos="397"/>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應變之作為建議應符合災害想定及實務，且應掌握各收容場所之收容人數與物資供應情形。</w:t>
            </w:r>
          </w:p>
          <w:p w:rsidR="001554B3" w:rsidRPr="00EE4364" w:rsidRDefault="001554B3" w:rsidP="00A24103">
            <w:pPr>
              <w:widowControl/>
              <w:numPr>
                <w:ilvl w:val="0"/>
                <w:numId w:val="181"/>
              </w:numPr>
              <w:tabs>
                <w:tab w:val="left" w:pos="397"/>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本次推演結合志願服務協會、紅十字會、生命線、慈濟等</w:t>
            </w:r>
            <w:r w:rsidRPr="00EE4364">
              <w:rPr>
                <w:rFonts w:ascii="標楷體" w:eastAsia="標楷體" w:hAnsi="標楷體"/>
                <w:sz w:val="28"/>
                <w:szCs w:val="28"/>
              </w:rPr>
              <w:t>11</w:t>
            </w:r>
            <w:r w:rsidRPr="00EE4364">
              <w:rPr>
                <w:rFonts w:ascii="標楷體" w:eastAsia="標楷體" w:hAnsi="標楷體" w:hint="eastAsia"/>
                <w:sz w:val="28"/>
                <w:szCs w:val="28"/>
              </w:rPr>
              <w:t>個民間團體分</w:t>
            </w:r>
            <w:r w:rsidRPr="00EE4364">
              <w:rPr>
                <w:rFonts w:ascii="標楷體" w:eastAsia="標楷體" w:hAnsi="標楷體"/>
                <w:sz w:val="28"/>
                <w:szCs w:val="28"/>
              </w:rPr>
              <w:t>4</w:t>
            </w:r>
            <w:r w:rsidRPr="00EE4364">
              <w:rPr>
                <w:rFonts w:ascii="標楷體" w:eastAsia="標楷體" w:hAnsi="標楷體" w:hint="eastAsia"/>
                <w:sz w:val="28"/>
                <w:szCs w:val="28"/>
              </w:rPr>
              <w:t>組配合收容所開設，進駐收容所支援救災工作，分工良好。</w:t>
            </w:r>
          </w:p>
          <w:p w:rsidR="001554B3" w:rsidRPr="00EE4364" w:rsidRDefault="001554B3" w:rsidP="00A24103">
            <w:pPr>
              <w:widowControl/>
              <w:numPr>
                <w:ilvl w:val="0"/>
                <w:numId w:val="181"/>
              </w:numPr>
              <w:tabs>
                <w:tab w:val="left" w:pos="397"/>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數量可因應想定之災情規模，惟演習資料未統整呈現全縣各項編管能量，建議未來可統整。</w:t>
            </w:r>
          </w:p>
        </w:tc>
      </w:tr>
      <w:tr w:rsidR="001554B3" w:rsidRPr="002767E8" w:rsidTr="00401D9F">
        <w:trPr>
          <w:cantSplit/>
          <w:trHeight w:val="1256"/>
        </w:trPr>
        <w:tc>
          <w:tcPr>
            <w:tcW w:w="707" w:type="dxa"/>
            <w:vMerge/>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演習手冊及參考資料可供評核人員充分瞭解演習情境設定及內容。</w:t>
            </w:r>
            <w:r w:rsidRPr="00EE4364">
              <w:rPr>
                <w:rFonts w:ascii="標楷體" w:eastAsia="標楷體" w:hAnsi="標楷體"/>
                <w:sz w:val="28"/>
                <w:szCs w:val="28"/>
              </w:rPr>
              <w:t xml:space="preserve"> </w:t>
            </w:r>
          </w:p>
        </w:tc>
        <w:tc>
          <w:tcPr>
            <w:tcW w:w="3543" w:type="dxa"/>
            <w:gridSpan w:val="2"/>
            <w:vMerge/>
            <w:tcBorders>
              <w:left w:val="single" w:sz="4"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r>
      <w:tr w:rsidR="001554B3" w:rsidRPr="002767E8" w:rsidTr="00401D9F">
        <w:trPr>
          <w:cantSplit/>
          <w:trHeight w:val="981"/>
        </w:trPr>
        <w:tc>
          <w:tcPr>
            <w:tcW w:w="707" w:type="dxa"/>
            <w:vMerge/>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002946"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002946">
              <w:rPr>
                <w:rFonts w:ascii="標楷體" w:eastAsia="標楷體" w:hAnsi="標楷體" w:hint="eastAsia"/>
                <w:sz w:val="28"/>
                <w:szCs w:val="28"/>
              </w:rPr>
              <w:t>演習流程與標準作業程序相符。</w:t>
            </w:r>
          </w:p>
        </w:tc>
        <w:tc>
          <w:tcPr>
            <w:tcW w:w="3543" w:type="dxa"/>
            <w:gridSpan w:val="2"/>
            <w:vMerge/>
            <w:tcBorders>
              <w:left w:val="single" w:sz="4"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tc>
      </w:tr>
      <w:tr w:rsidR="001554B3" w:rsidRPr="002767E8" w:rsidTr="00401D9F">
        <w:trPr>
          <w:cantSplit/>
          <w:trHeight w:val="987"/>
        </w:trPr>
        <w:tc>
          <w:tcPr>
            <w:tcW w:w="707" w:type="dxa"/>
            <w:vMerge/>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002946"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002946">
              <w:rPr>
                <w:rFonts w:ascii="標楷體" w:eastAsia="標楷體" w:hAnsi="標楷體" w:hint="eastAsia"/>
                <w:sz w:val="28"/>
                <w:szCs w:val="28"/>
              </w:rPr>
              <w:t>演習各項演練各單位分工情形。</w:t>
            </w:r>
          </w:p>
        </w:tc>
        <w:tc>
          <w:tcPr>
            <w:tcW w:w="3543" w:type="dxa"/>
            <w:gridSpan w:val="2"/>
            <w:vMerge/>
            <w:tcBorders>
              <w:left w:val="single" w:sz="4"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tc>
      </w:tr>
      <w:tr w:rsidR="001554B3" w:rsidRPr="002767E8" w:rsidTr="00401D9F">
        <w:trPr>
          <w:cantSplit/>
        </w:trPr>
        <w:tc>
          <w:tcPr>
            <w:tcW w:w="707" w:type="dxa"/>
            <w:vMerge/>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r w:rsidRPr="002767E8">
              <w:rPr>
                <w:rFonts w:ascii="標楷體" w:eastAsia="標楷體" w:hAnsi="標楷體" w:hint="eastAsia"/>
                <w:sz w:val="32"/>
                <w:szCs w:val="32"/>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002946"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002946">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767E8"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tc>
      </w:tr>
      <w:tr w:rsidR="001554B3" w:rsidRPr="00EE4364" w:rsidTr="00401D9F">
        <w:trPr>
          <w:cantSplit/>
          <w:trHeight w:val="1121"/>
        </w:trPr>
        <w:tc>
          <w:tcPr>
            <w:tcW w:w="707" w:type="dxa"/>
            <w:vMerge w:val="restart"/>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演</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練</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實</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演習過程災害應變中心指揮官或副指揮官依計畫參與情形。</w:t>
            </w:r>
            <w:r w:rsidRPr="00EE4364">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Pr="00EE4364" w:rsidRDefault="001554B3" w:rsidP="00A24103">
            <w:pPr>
              <w:widowControl/>
              <w:numPr>
                <w:ilvl w:val="0"/>
                <w:numId w:val="182"/>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演習過程災害應變中心指揮官參與情形良好。</w:t>
            </w:r>
          </w:p>
          <w:p w:rsidR="001554B3" w:rsidRPr="00EE4364" w:rsidRDefault="001554B3" w:rsidP="00A24103">
            <w:pPr>
              <w:widowControl/>
              <w:numPr>
                <w:ilvl w:val="0"/>
                <w:numId w:val="182"/>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結合軍、警、衛生、學校、志工團體…等共同設計。</w:t>
            </w:r>
          </w:p>
          <w:p w:rsidR="001554B3" w:rsidRPr="00EE4364" w:rsidRDefault="001554B3" w:rsidP="00A24103">
            <w:pPr>
              <w:widowControl/>
              <w:numPr>
                <w:ilvl w:val="0"/>
                <w:numId w:val="182"/>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演習對現有應變機制以及演習狀況處置程序與時序尚屬合理。</w:t>
            </w:r>
          </w:p>
          <w:p w:rsidR="001554B3" w:rsidRPr="00EE4364" w:rsidRDefault="001554B3" w:rsidP="00A24103">
            <w:pPr>
              <w:widowControl/>
              <w:numPr>
                <w:ilvl w:val="0"/>
                <w:numId w:val="182"/>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演習過程與演習計畫及書面參考資料相符。</w:t>
            </w:r>
          </w:p>
          <w:p w:rsidR="001554B3" w:rsidRPr="00EE4364" w:rsidRDefault="001554B3" w:rsidP="00A24103">
            <w:pPr>
              <w:widowControl/>
              <w:numPr>
                <w:ilvl w:val="0"/>
                <w:numId w:val="182"/>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atLeast"/>
              <w:ind w:left="357" w:hanging="357"/>
              <w:jc w:val="both"/>
              <w:rPr>
                <w:rFonts w:ascii="標楷體" w:eastAsia="標楷體" w:hAnsi="標楷體"/>
                <w:sz w:val="28"/>
                <w:szCs w:val="28"/>
              </w:rPr>
            </w:pPr>
            <w:r w:rsidRPr="00EE4364">
              <w:rPr>
                <w:rFonts w:ascii="標楷體" w:eastAsia="標楷體" w:hAnsi="標楷體" w:hint="eastAsia"/>
                <w:sz w:val="28"/>
                <w:szCs w:val="28"/>
              </w:rPr>
              <w:t>已結合志願服務協會、紅十字會、生命線、慈濟等</w:t>
            </w:r>
            <w:r w:rsidRPr="00EE4364">
              <w:rPr>
                <w:rFonts w:ascii="標楷體" w:eastAsia="標楷體" w:hAnsi="標楷體"/>
                <w:sz w:val="28"/>
                <w:szCs w:val="28"/>
              </w:rPr>
              <w:t>11</w:t>
            </w:r>
            <w:r w:rsidRPr="00EE4364">
              <w:rPr>
                <w:rFonts w:ascii="標楷體" w:eastAsia="標楷體" w:hAnsi="標楷體" w:hint="eastAsia"/>
                <w:sz w:val="28"/>
                <w:szCs w:val="28"/>
              </w:rPr>
              <w:t>個民間團體進行災害防救編組，協助區收容作業；建議培力更多民間團體加入防救災志願服務團隊。</w:t>
            </w:r>
          </w:p>
        </w:tc>
      </w:tr>
      <w:tr w:rsidR="001554B3" w:rsidRPr="00EE4364" w:rsidTr="00401D9F">
        <w:trPr>
          <w:cantSplit/>
          <w:trHeight w:val="981"/>
        </w:trPr>
        <w:tc>
          <w:tcPr>
            <w:tcW w:w="707" w:type="dxa"/>
            <w:vMerge/>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r>
      <w:tr w:rsidR="001554B3" w:rsidRPr="00EE4364" w:rsidTr="00401D9F">
        <w:trPr>
          <w:cantSplit/>
          <w:trHeight w:val="1324"/>
        </w:trPr>
        <w:tc>
          <w:tcPr>
            <w:tcW w:w="707" w:type="dxa"/>
            <w:vMerge/>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r>
      <w:tr w:rsidR="001554B3" w:rsidRPr="00EE4364" w:rsidTr="00401D9F">
        <w:trPr>
          <w:cantSplit/>
          <w:trHeight w:val="989"/>
        </w:trPr>
        <w:tc>
          <w:tcPr>
            <w:tcW w:w="707" w:type="dxa"/>
            <w:vMerge/>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r>
      <w:tr w:rsidR="001554B3" w:rsidRPr="00EE4364" w:rsidTr="00401D9F">
        <w:trPr>
          <w:cantSplit/>
          <w:trHeight w:val="755"/>
        </w:trPr>
        <w:tc>
          <w:tcPr>
            <w:tcW w:w="707" w:type="dxa"/>
            <w:vMerge/>
            <w:tcBorders>
              <w:top w:val="single" w:sz="6"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tc>
      </w:tr>
      <w:tr w:rsidR="001554B3" w:rsidRPr="00EE4364"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綜</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合</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建</w:t>
            </w:r>
          </w:p>
          <w:p w:rsidR="001554B3" w:rsidRPr="007F37D9"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7F37D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Pr="00EE4364" w:rsidRDefault="001554B3" w:rsidP="00A24103">
            <w:pPr>
              <w:widowControl/>
              <w:numPr>
                <w:ilvl w:val="0"/>
                <w:numId w:val="18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優(缺)點：</w:t>
            </w:r>
          </w:p>
          <w:p w:rsidR="001554B3" w:rsidRPr="00EE4364" w:rsidRDefault="001554B3" w:rsidP="00A24103">
            <w:pPr>
              <w:widowControl/>
              <w:numPr>
                <w:ilvl w:val="0"/>
                <w:numId w:val="184"/>
              </w:numPr>
              <w:tabs>
                <w:tab w:val="left" w:pos="480"/>
                <w:tab w:val="left" w:pos="1108"/>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bCs/>
                <w:sz w:val="28"/>
                <w:szCs w:val="28"/>
              </w:rPr>
              <w:t>善用民間團體資源進行災民收容安置相關服務。</w:t>
            </w:r>
          </w:p>
          <w:p w:rsidR="001554B3" w:rsidRPr="00EE4364" w:rsidRDefault="001554B3" w:rsidP="00A24103">
            <w:pPr>
              <w:widowControl/>
              <w:numPr>
                <w:ilvl w:val="0"/>
                <w:numId w:val="184"/>
              </w:numPr>
              <w:tabs>
                <w:tab w:val="left" w:pos="480"/>
                <w:tab w:val="left" w:pos="1108"/>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bCs/>
                <w:sz w:val="28"/>
                <w:szCs w:val="28"/>
              </w:rPr>
              <w:t>設有弱勢災民收容區、弱勢家庭寢室，且備有身障沐浴車，值得肯定。</w:t>
            </w:r>
          </w:p>
          <w:p w:rsidR="001554B3" w:rsidRPr="00EE4364" w:rsidRDefault="001554B3" w:rsidP="00A24103">
            <w:pPr>
              <w:widowControl/>
              <w:numPr>
                <w:ilvl w:val="0"/>
                <w:numId w:val="184"/>
              </w:numPr>
              <w:tabs>
                <w:tab w:val="left" w:pos="480"/>
                <w:tab w:val="left" w:pos="1108"/>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民生物資整體儲備情形掌握不足，另開放營區、社區公園，卻無帳篷、睡袋等物資，建議可增加開口合約廠商。</w:t>
            </w:r>
          </w:p>
          <w:p w:rsidR="001554B3" w:rsidRPr="00EE4364" w:rsidRDefault="001554B3" w:rsidP="00A24103">
            <w:pPr>
              <w:widowControl/>
              <w:numPr>
                <w:ilvl w:val="0"/>
                <w:numId w:val="184"/>
              </w:numPr>
              <w:tabs>
                <w:tab w:val="left" w:pos="480"/>
                <w:tab w:val="left" w:pos="1108"/>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志工已依各團體及志工專長加以任務編組，建議增強志工輔導及支持功能。</w:t>
            </w:r>
          </w:p>
          <w:p w:rsidR="001554B3" w:rsidRPr="00EE4364" w:rsidRDefault="001554B3" w:rsidP="00A24103">
            <w:pPr>
              <w:widowControl/>
              <w:numPr>
                <w:ilvl w:val="0"/>
                <w:numId w:val="18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r w:rsidRPr="00EE4364">
              <w:rPr>
                <w:rFonts w:ascii="標楷體" w:eastAsia="標楷體" w:hAnsi="標楷體" w:hint="eastAsia"/>
                <w:sz w:val="28"/>
                <w:szCs w:val="28"/>
              </w:rPr>
              <w:t>建議事項：</w:t>
            </w:r>
          </w:p>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ind w:left="560" w:hangingChars="200" w:hanging="560"/>
              <w:jc w:val="both"/>
              <w:rPr>
                <w:rFonts w:ascii="標楷體" w:eastAsia="標楷體" w:hAnsi="標楷體"/>
                <w:sz w:val="28"/>
                <w:szCs w:val="28"/>
              </w:rPr>
            </w:pPr>
            <w:r w:rsidRPr="00EE4364">
              <w:rPr>
                <w:rFonts w:ascii="標楷體" w:eastAsia="標楷體" w:hAnsi="標楷體" w:hint="eastAsia"/>
                <w:sz w:val="28"/>
                <w:szCs w:val="28"/>
              </w:rPr>
              <w:t>(一)現場以該市志願服務推廣中心為志工單一服務窗口、識別證發放及進行志工任務分配</w:t>
            </w:r>
            <w:r w:rsidRPr="00EE4364">
              <w:rPr>
                <w:rFonts w:ascii="標楷體" w:eastAsia="標楷體" w:hAnsi="標楷體"/>
                <w:sz w:val="28"/>
                <w:szCs w:val="28"/>
              </w:rPr>
              <w:t>(</w:t>
            </w:r>
            <w:r w:rsidRPr="00EE4364">
              <w:rPr>
                <w:rFonts w:ascii="標楷體" w:eastAsia="標楷體" w:hAnsi="標楷體" w:hint="eastAsia"/>
                <w:sz w:val="28"/>
                <w:szCs w:val="28"/>
              </w:rPr>
              <w:t>依專長</w:t>
            </w:r>
            <w:r w:rsidRPr="00EE4364">
              <w:rPr>
                <w:rFonts w:ascii="標楷體" w:eastAsia="標楷體" w:hAnsi="標楷體"/>
                <w:sz w:val="28"/>
                <w:szCs w:val="28"/>
              </w:rPr>
              <w:t>)</w:t>
            </w:r>
            <w:r w:rsidRPr="00EE4364">
              <w:rPr>
                <w:rFonts w:ascii="標楷體" w:eastAsia="標楷體" w:hAnsi="標楷體" w:hint="eastAsia"/>
                <w:sz w:val="28"/>
                <w:szCs w:val="28"/>
              </w:rPr>
              <w:t>，為有效結合民間資源參與災害防救，仍建議建置民間單一窗口。</w:t>
            </w:r>
          </w:p>
          <w:p w:rsidR="001554B3" w:rsidRPr="00EE4364" w:rsidRDefault="001554B3" w:rsidP="005F7841">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ind w:left="560" w:hangingChars="200" w:hanging="560"/>
              <w:jc w:val="both"/>
              <w:rPr>
                <w:rFonts w:ascii="標楷體" w:eastAsia="標楷體" w:hAnsi="標楷體"/>
                <w:sz w:val="28"/>
                <w:szCs w:val="28"/>
              </w:rPr>
            </w:pPr>
            <w:r w:rsidRPr="00EE4364">
              <w:rPr>
                <w:rFonts w:ascii="標楷體" w:eastAsia="標楷體" w:hAnsi="標楷體" w:hint="eastAsia"/>
                <w:sz w:val="28"/>
                <w:szCs w:val="28"/>
              </w:rPr>
              <w:t>(二)演習呈現於災時向軍方申請開設營區，建議運用營區進行收容安置，應於平時即進行合作協調。老弱身障者之安置部分，兵推僅有人數，建議可呈現相關特殊作為。</w:t>
            </w:r>
          </w:p>
        </w:tc>
      </w:tr>
    </w:tbl>
    <w:p w:rsidR="009623BD" w:rsidRDefault="009623BD"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28"/>
          <w:szCs w:val="28"/>
        </w:rPr>
      </w:pPr>
    </w:p>
    <w:p w:rsidR="009623BD" w:rsidRDefault="009623BD">
      <w:pPr>
        <w:widowControl/>
        <w:rPr>
          <w:rFonts w:ascii="標楷體" w:eastAsia="標楷體" w:hAnsi="標楷體"/>
          <w:sz w:val="28"/>
          <w:szCs w:val="28"/>
        </w:rPr>
      </w:pPr>
      <w:r>
        <w:rPr>
          <w:rFonts w:ascii="標楷體" w:eastAsia="標楷體" w:hAnsi="標楷體"/>
          <w:sz w:val="28"/>
          <w:szCs w:val="28"/>
        </w:rPr>
        <w:br w:type="page"/>
      </w:r>
    </w:p>
    <w:p w:rsidR="001554B3" w:rsidRPr="004E72B9"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703"/>
        <w:gridCol w:w="992"/>
        <w:gridCol w:w="2127"/>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412"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新竹市政府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27</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Height w:val="109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260259"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9623BD" w:rsidRDefault="001554B3" w:rsidP="005F7841">
            <w:pPr>
              <w:spacing w:line="380" w:lineRule="exact"/>
              <w:jc w:val="both"/>
              <w:rPr>
                <w:rFonts w:ascii="標楷體" w:eastAsia="標楷體" w:hAnsi="標楷體"/>
                <w:sz w:val="28"/>
                <w:szCs w:val="28"/>
              </w:rPr>
            </w:pPr>
            <w:r w:rsidRPr="009623BD">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Pr="009623BD" w:rsidRDefault="001554B3" w:rsidP="00A24103">
            <w:pPr>
              <w:widowControl/>
              <w:numPr>
                <w:ilvl w:val="0"/>
                <w:numId w:val="177"/>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本次災害預想新竹地區新城斷層錯動造成規模6.9之潛層地震，有結合該府收容及民生物資調度相關規定辦理。</w:t>
            </w:r>
          </w:p>
          <w:p w:rsidR="001554B3" w:rsidRPr="009623BD" w:rsidRDefault="001554B3" w:rsidP="00A24103">
            <w:pPr>
              <w:widowControl/>
              <w:numPr>
                <w:ilvl w:val="0"/>
                <w:numId w:val="177"/>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演習手冊及參考資料可提供評核人員充分瞭解演習情境設定及內容。</w:t>
            </w:r>
          </w:p>
          <w:p w:rsidR="001554B3" w:rsidRPr="009623BD" w:rsidRDefault="001554B3" w:rsidP="00A24103">
            <w:pPr>
              <w:widowControl/>
              <w:numPr>
                <w:ilvl w:val="0"/>
                <w:numId w:val="177"/>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bCs/>
                <w:sz w:val="28"/>
                <w:szCs w:val="28"/>
              </w:rPr>
              <w:t>應變流程依相關規定辦理，無不合理之處。</w:t>
            </w:r>
          </w:p>
          <w:p w:rsidR="001554B3" w:rsidRPr="009623BD" w:rsidRDefault="001554B3" w:rsidP="00A24103">
            <w:pPr>
              <w:widowControl/>
              <w:numPr>
                <w:ilvl w:val="0"/>
                <w:numId w:val="177"/>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本次推演結合慈濟、紅十字會、中華基督教救助協會、新竹市文化義工協會等團體進行演練，分工良好。</w:t>
            </w:r>
          </w:p>
          <w:p w:rsidR="001554B3" w:rsidRPr="009623BD" w:rsidRDefault="001554B3" w:rsidP="00A24103">
            <w:pPr>
              <w:widowControl/>
              <w:numPr>
                <w:ilvl w:val="0"/>
                <w:numId w:val="177"/>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有呈現尚有收容量數字，建議未來可呈現全市各區收容量情形，俾掌握收容能量全貌。另建議統整轄內國軍營區等單位可提供之收容量，以臻完備。</w:t>
            </w:r>
          </w:p>
        </w:tc>
      </w:tr>
      <w:tr w:rsidR="001554B3" w:rsidRPr="00F3780A" w:rsidTr="00401D9F">
        <w:trPr>
          <w:cantSplit/>
          <w:trHeight w:val="985"/>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9623BD" w:rsidRDefault="001554B3" w:rsidP="005F7841">
            <w:pPr>
              <w:pStyle w:val="Default"/>
              <w:spacing w:line="380" w:lineRule="exact"/>
              <w:jc w:val="both"/>
              <w:rPr>
                <w:rFonts w:ascii="標楷體" w:eastAsia="標楷體" w:hAnsi="標楷體"/>
                <w:color w:val="auto"/>
                <w:sz w:val="28"/>
                <w:szCs w:val="28"/>
              </w:rPr>
            </w:pPr>
            <w:r w:rsidRPr="009623BD">
              <w:rPr>
                <w:rFonts w:ascii="標楷體" w:eastAsia="標楷體" w:hAnsi="標楷體" w:hint="eastAsia"/>
                <w:color w:val="auto"/>
                <w:sz w:val="28"/>
                <w:szCs w:val="28"/>
              </w:rPr>
              <w:t>演習手冊及參考資料可供評核人員充分瞭解演習情境設定及內容。</w:t>
            </w:r>
            <w:r w:rsidRPr="009623BD">
              <w:rPr>
                <w:rFonts w:ascii="標楷體" w:eastAsia="標楷體" w:hAnsi="標楷體"/>
                <w:color w:val="auto"/>
                <w:sz w:val="28"/>
                <w:szCs w:val="28"/>
              </w:rPr>
              <w:t xml:space="preserve"> </w:t>
            </w:r>
          </w:p>
        </w:tc>
        <w:tc>
          <w:tcPr>
            <w:tcW w:w="3543" w:type="dxa"/>
            <w:gridSpan w:val="2"/>
            <w:vMerge/>
            <w:tcBorders>
              <w:left w:val="single" w:sz="4" w:space="0" w:color="auto"/>
            </w:tcBorders>
            <w:vAlign w:val="center"/>
          </w:tcPr>
          <w:p w:rsidR="001554B3" w:rsidRPr="009623BD"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053"/>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9623BD" w:rsidRDefault="001554B3" w:rsidP="005F7841">
            <w:pPr>
              <w:pStyle w:val="Default"/>
              <w:spacing w:line="380" w:lineRule="exact"/>
              <w:jc w:val="both"/>
              <w:rPr>
                <w:rFonts w:ascii="標楷體" w:eastAsia="標楷體" w:hAnsi="標楷體"/>
                <w:color w:val="auto"/>
                <w:sz w:val="28"/>
                <w:szCs w:val="28"/>
              </w:rPr>
            </w:pPr>
            <w:r w:rsidRPr="009623BD">
              <w:rPr>
                <w:rFonts w:ascii="標楷體" w:eastAsia="標楷體"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9623BD"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979"/>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9623BD" w:rsidRDefault="001554B3" w:rsidP="005F7841">
            <w:pPr>
              <w:pStyle w:val="Default"/>
              <w:spacing w:line="380" w:lineRule="exact"/>
              <w:jc w:val="both"/>
              <w:rPr>
                <w:rFonts w:ascii="標楷體" w:eastAsia="標楷體" w:hAnsi="標楷體"/>
                <w:color w:val="auto"/>
                <w:sz w:val="28"/>
                <w:szCs w:val="28"/>
              </w:rPr>
            </w:pPr>
            <w:r w:rsidRPr="009623BD">
              <w:rPr>
                <w:rFonts w:ascii="標楷體" w:eastAsia="標楷體"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9623BD"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9623BD" w:rsidRDefault="001554B3" w:rsidP="005F7841">
            <w:pPr>
              <w:spacing w:line="380" w:lineRule="exact"/>
              <w:jc w:val="both"/>
              <w:rPr>
                <w:rFonts w:ascii="標楷體" w:eastAsia="標楷體" w:hAnsi="標楷體"/>
                <w:sz w:val="28"/>
                <w:szCs w:val="28"/>
              </w:rPr>
            </w:pPr>
            <w:r w:rsidRPr="009623BD">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9623BD"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828"/>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260259"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9623BD" w:rsidRDefault="001554B3" w:rsidP="005F7841">
            <w:pPr>
              <w:spacing w:line="380" w:lineRule="exact"/>
              <w:jc w:val="both"/>
              <w:rPr>
                <w:rFonts w:ascii="標楷體" w:eastAsia="標楷體" w:hAnsi="標楷體"/>
                <w:sz w:val="28"/>
                <w:szCs w:val="28"/>
              </w:rPr>
            </w:pPr>
            <w:r w:rsidRPr="009623BD">
              <w:rPr>
                <w:rFonts w:ascii="標楷體" w:eastAsia="標楷體" w:hAnsi="標楷體" w:hint="eastAsia"/>
                <w:sz w:val="28"/>
                <w:szCs w:val="28"/>
              </w:rPr>
              <w:t>演習過程災害應變中心指揮官或副指揮官依計畫參與情形。</w:t>
            </w:r>
            <w:r w:rsidRPr="009623BD">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Pr="009623BD" w:rsidRDefault="001554B3" w:rsidP="00A24103">
            <w:pPr>
              <w:widowControl/>
              <w:numPr>
                <w:ilvl w:val="0"/>
                <w:numId w:val="178"/>
              </w:numPr>
              <w:adjustRightInd w:val="0"/>
              <w:snapToGrid w:val="0"/>
              <w:spacing w:line="0" w:lineRule="atLeast"/>
              <w:rPr>
                <w:rFonts w:ascii="標楷體" w:eastAsia="標楷體" w:hAnsi="標楷體"/>
                <w:sz w:val="28"/>
                <w:szCs w:val="28"/>
              </w:rPr>
            </w:pPr>
            <w:r w:rsidRPr="009623BD">
              <w:rPr>
                <w:rFonts w:ascii="標楷體" w:eastAsia="標楷體" w:hAnsi="標楷體" w:hint="eastAsia"/>
                <w:sz w:val="28"/>
                <w:szCs w:val="28"/>
              </w:rPr>
              <w:t>演習過程災害應變中心指揮官參與情形良好。</w:t>
            </w:r>
          </w:p>
          <w:p w:rsidR="001554B3" w:rsidRPr="009623BD" w:rsidRDefault="001554B3" w:rsidP="00A24103">
            <w:pPr>
              <w:widowControl/>
              <w:numPr>
                <w:ilvl w:val="0"/>
                <w:numId w:val="178"/>
              </w:numPr>
              <w:adjustRightInd w:val="0"/>
              <w:snapToGrid w:val="0"/>
              <w:spacing w:line="0" w:lineRule="atLeast"/>
              <w:rPr>
                <w:rFonts w:ascii="標楷體" w:eastAsia="標楷體" w:hAnsi="標楷體"/>
                <w:sz w:val="28"/>
                <w:szCs w:val="28"/>
              </w:rPr>
            </w:pPr>
            <w:r w:rsidRPr="009623BD">
              <w:rPr>
                <w:rFonts w:ascii="標楷體" w:eastAsia="標楷體" w:hAnsi="標楷體" w:hint="eastAsia"/>
                <w:sz w:val="28"/>
                <w:szCs w:val="28"/>
              </w:rPr>
              <w:t>演習規劃結合該市其他局處及志願服務團體共同設計安排，狀況設計依期程具連貫性。</w:t>
            </w:r>
          </w:p>
          <w:p w:rsidR="001554B3" w:rsidRPr="009623BD" w:rsidRDefault="001554B3" w:rsidP="00A24103">
            <w:pPr>
              <w:widowControl/>
              <w:numPr>
                <w:ilvl w:val="0"/>
                <w:numId w:val="178"/>
              </w:numPr>
              <w:adjustRightInd w:val="0"/>
              <w:snapToGrid w:val="0"/>
              <w:spacing w:line="0" w:lineRule="atLeast"/>
              <w:rPr>
                <w:rFonts w:ascii="標楷體" w:eastAsia="標楷體" w:hAnsi="標楷體"/>
                <w:sz w:val="28"/>
                <w:szCs w:val="28"/>
              </w:rPr>
            </w:pPr>
            <w:r w:rsidRPr="009623BD">
              <w:rPr>
                <w:rFonts w:ascii="標楷體" w:eastAsia="標楷體" w:hAnsi="標楷體" w:hint="eastAsia"/>
                <w:sz w:val="28"/>
                <w:szCs w:val="28"/>
              </w:rPr>
              <w:t>演習對現有應變機制以及演習狀況處置程序與時序尚屬合理。</w:t>
            </w:r>
          </w:p>
          <w:p w:rsidR="001554B3" w:rsidRPr="009623BD" w:rsidRDefault="001554B3" w:rsidP="00A24103">
            <w:pPr>
              <w:widowControl/>
              <w:numPr>
                <w:ilvl w:val="0"/>
                <w:numId w:val="178"/>
              </w:numPr>
              <w:adjustRightInd w:val="0"/>
              <w:snapToGrid w:val="0"/>
              <w:spacing w:line="0" w:lineRule="atLeast"/>
              <w:rPr>
                <w:rFonts w:ascii="標楷體" w:eastAsia="標楷體" w:hAnsi="標楷體"/>
                <w:sz w:val="28"/>
                <w:szCs w:val="28"/>
              </w:rPr>
            </w:pPr>
            <w:r w:rsidRPr="009623BD">
              <w:rPr>
                <w:rFonts w:ascii="標楷體" w:eastAsia="標楷體" w:hAnsi="標楷體" w:hint="eastAsia"/>
                <w:sz w:val="28"/>
                <w:szCs w:val="28"/>
              </w:rPr>
              <w:t>演習過程與演習計畫及書面參考資料相符。</w:t>
            </w:r>
          </w:p>
          <w:p w:rsidR="001554B3" w:rsidRPr="009623BD" w:rsidRDefault="001554B3" w:rsidP="00A24103">
            <w:pPr>
              <w:widowControl/>
              <w:numPr>
                <w:ilvl w:val="0"/>
                <w:numId w:val="178"/>
              </w:numPr>
              <w:adjustRightInd w:val="0"/>
              <w:snapToGrid w:val="0"/>
              <w:spacing w:line="0" w:lineRule="atLeast"/>
              <w:rPr>
                <w:rFonts w:ascii="標楷體" w:eastAsia="標楷體" w:hAnsi="標楷體"/>
                <w:sz w:val="28"/>
                <w:szCs w:val="28"/>
              </w:rPr>
            </w:pPr>
            <w:r w:rsidRPr="009623BD">
              <w:rPr>
                <w:rFonts w:ascii="標楷體" w:eastAsia="標楷體" w:hAnsi="標楷體" w:hint="eastAsia"/>
                <w:sz w:val="28"/>
                <w:szCs w:val="28"/>
              </w:rPr>
              <w:t>本次推演結合慈濟、紅十字會、中華基督教救助協會、新竹市文化義工協會等團體，以實地、實物、實作方式進行演練。</w:t>
            </w:r>
          </w:p>
        </w:tc>
      </w:tr>
      <w:tr w:rsidR="001554B3" w:rsidRPr="00F3780A" w:rsidTr="00401D9F">
        <w:trPr>
          <w:cantSplit/>
          <w:trHeight w:val="910"/>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260"/>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981"/>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260259"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79"/>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Pr="006D72D9" w:rsidRDefault="001554B3" w:rsidP="00A24103">
            <w:pPr>
              <w:widowControl/>
              <w:numPr>
                <w:ilvl w:val="0"/>
                <w:numId w:val="180"/>
              </w:numPr>
              <w:spacing w:line="0" w:lineRule="atLeast"/>
              <w:jc w:val="both"/>
              <w:rPr>
                <w:rFonts w:ascii="標楷體" w:eastAsia="標楷體" w:hAnsi="標楷體"/>
                <w:sz w:val="28"/>
                <w:szCs w:val="28"/>
              </w:rPr>
            </w:pPr>
            <w:r w:rsidRPr="00EB7A55">
              <w:rPr>
                <w:rFonts w:ascii="標楷體" w:eastAsia="標楷體" w:hAnsi="標楷體" w:hint="eastAsia"/>
                <w:bCs/>
                <w:sz w:val="28"/>
                <w:szCs w:val="28"/>
              </w:rPr>
              <w:t>模擬護理之家遇停電，先行啟動UPS，社會處接到通知立即通知應變中心調度發電機，並通知衛生局處理。建議未來納入居家使用維生器材之身障者於災時遇斷電問題之因應策略。</w:t>
            </w:r>
          </w:p>
          <w:p w:rsidR="001554B3" w:rsidRDefault="001554B3" w:rsidP="00A24103">
            <w:pPr>
              <w:widowControl/>
              <w:numPr>
                <w:ilvl w:val="0"/>
                <w:numId w:val="180"/>
              </w:numPr>
              <w:spacing w:line="0" w:lineRule="atLeast"/>
              <w:jc w:val="both"/>
              <w:rPr>
                <w:rFonts w:ascii="標楷體" w:eastAsia="標楷體" w:hAnsi="標楷體"/>
                <w:sz w:val="28"/>
                <w:szCs w:val="28"/>
              </w:rPr>
            </w:pPr>
            <w:r w:rsidRPr="00EB7A55">
              <w:rPr>
                <w:rFonts w:ascii="標楷體" w:eastAsia="標楷體" w:hAnsi="標楷體" w:hint="eastAsia"/>
                <w:sz w:val="28"/>
                <w:szCs w:val="28"/>
              </w:rPr>
              <w:t>收容空間規劃具體可行，並設置聯合服務中心、宗教信仰區、寵物區、播音站、安心站等區域供災民運用。</w:t>
            </w:r>
            <w:r>
              <w:rPr>
                <w:rFonts w:ascii="標楷體" w:eastAsia="標楷體" w:hAnsi="標楷體" w:hint="eastAsia"/>
                <w:sz w:val="28"/>
                <w:szCs w:val="28"/>
              </w:rPr>
              <w:t>惟</w:t>
            </w:r>
            <w:r w:rsidRPr="00EB7A55">
              <w:rPr>
                <w:rFonts w:ascii="標楷體" w:eastAsia="標楷體" w:hAnsi="標楷體" w:hint="eastAsia"/>
                <w:sz w:val="28"/>
                <w:szCs w:val="28"/>
              </w:rPr>
              <w:t>廁所數量較少，建議未來納入規劃考量。</w:t>
            </w:r>
          </w:p>
          <w:p w:rsidR="001554B3" w:rsidRPr="00EB7A55" w:rsidRDefault="001554B3" w:rsidP="00A24103">
            <w:pPr>
              <w:widowControl/>
              <w:numPr>
                <w:ilvl w:val="0"/>
                <w:numId w:val="180"/>
              </w:numPr>
              <w:spacing w:line="0" w:lineRule="atLeast"/>
              <w:jc w:val="both"/>
              <w:rPr>
                <w:rFonts w:ascii="標楷體" w:eastAsia="標楷體" w:hAnsi="標楷體"/>
                <w:sz w:val="28"/>
                <w:szCs w:val="28"/>
              </w:rPr>
            </w:pPr>
            <w:r w:rsidRPr="005565D0">
              <w:rPr>
                <w:rFonts w:ascii="標楷體" w:eastAsia="標楷體" w:hAnsi="標楷體" w:hint="eastAsia"/>
                <w:bCs/>
                <w:sz w:val="28"/>
                <w:szCs w:val="28"/>
              </w:rPr>
              <w:t>由「志願服務推廣中心」成立單一窗口辦理志願服務人力分工及媒合事宜，並已考量志工輸運計畫，值得肯定；惟對志工人力調度流程應予以具體呈現</w:t>
            </w:r>
            <w:r w:rsidRPr="005565D0">
              <w:rPr>
                <w:rFonts w:ascii="標楷體" w:eastAsia="標楷體" w:hAnsi="標楷體" w:hint="eastAsia"/>
                <w:sz w:val="28"/>
                <w:szCs w:val="28"/>
              </w:rPr>
              <w:t>。</w:t>
            </w:r>
          </w:p>
          <w:p w:rsidR="001554B3" w:rsidRDefault="001554B3" w:rsidP="00A24103">
            <w:pPr>
              <w:widowControl/>
              <w:numPr>
                <w:ilvl w:val="0"/>
                <w:numId w:val="179"/>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1554B3" w:rsidRPr="00B67BC0" w:rsidRDefault="001554B3" w:rsidP="005F7841">
            <w:pPr>
              <w:spacing w:line="0" w:lineRule="atLeast"/>
              <w:ind w:left="560" w:hangingChars="200" w:hanging="560"/>
              <w:jc w:val="both"/>
              <w:rPr>
                <w:rFonts w:ascii="標楷體" w:eastAsia="標楷體" w:hAnsi="標楷體"/>
                <w:sz w:val="28"/>
                <w:szCs w:val="28"/>
              </w:rPr>
            </w:pPr>
            <w:r w:rsidRPr="00B67BC0">
              <w:rPr>
                <w:rFonts w:ascii="標楷體" w:eastAsia="標楷體" w:hAnsi="標楷體" w:hint="eastAsia"/>
                <w:sz w:val="28"/>
                <w:szCs w:val="28"/>
              </w:rPr>
              <w:t>(一)</w:t>
            </w:r>
            <w:r w:rsidRPr="006947AC">
              <w:rPr>
                <w:rFonts w:ascii="標楷體" w:eastAsia="標楷體" w:hAnsi="標楷體" w:hint="eastAsia"/>
                <w:sz w:val="28"/>
                <w:szCs w:val="28"/>
              </w:rPr>
              <w:t>收容所開設演練確實，建議未來可加強</w:t>
            </w:r>
            <w:r w:rsidRPr="006947AC">
              <w:rPr>
                <w:rFonts w:ascii="標楷體" w:eastAsia="標楷體" w:hAnsi="標楷體" w:hint="eastAsia"/>
                <w:bCs/>
                <w:sz w:val="28"/>
                <w:szCs w:val="28"/>
              </w:rPr>
              <w:t>演練民眾捐贈物資之處理機制與流程，俾驗證災時應變可行性。</w:t>
            </w:r>
          </w:p>
          <w:p w:rsidR="001554B3" w:rsidRPr="00260259" w:rsidRDefault="001554B3" w:rsidP="005F7841">
            <w:pPr>
              <w:spacing w:line="0" w:lineRule="atLeast"/>
              <w:ind w:left="560" w:hangingChars="200" w:hanging="560"/>
              <w:jc w:val="both"/>
              <w:rPr>
                <w:rFonts w:ascii="標楷體" w:eastAsia="標楷體" w:hAnsi="標楷體"/>
                <w:sz w:val="28"/>
                <w:szCs w:val="28"/>
              </w:rPr>
            </w:pPr>
            <w:r w:rsidRPr="00B67BC0">
              <w:rPr>
                <w:rFonts w:ascii="標楷體" w:eastAsia="標楷體" w:hAnsi="標楷體" w:hint="eastAsia"/>
                <w:sz w:val="28"/>
                <w:szCs w:val="28"/>
              </w:rPr>
              <w:t>(二)</w:t>
            </w:r>
            <w:r w:rsidRPr="00EB7A55">
              <w:rPr>
                <w:rFonts w:ascii="標楷體" w:eastAsia="標楷體" w:hAnsi="標楷體" w:hint="eastAsia"/>
                <w:bCs/>
                <w:sz w:val="28"/>
                <w:szCs w:val="28"/>
              </w:rPr>
              <w:t>建議對轄內可動員之志工團體及人力之能量應進行盤點，並呈現量化數據</w:t>
            </w:r>
            <w:r w:rsidRPr="00EB7A55">
              <w:rPr>
                <w:rFonts w:ascii="標楷體" w:eastAsia="標楷體" w:hAnsi="標楷體" w:hint="eastAsia"/>
                <w:sz w:val="28"/>
                <w:szCs w:val="28"/>
              </w:rPr>
              <w:t>。</w:t>
            </w:r>
          </w:p>
        </w:tc>
      </w:tr>
    </w:tbl>
    <w:p w:rsidR="009623BD" w:rsidRDefault="009623BD"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9623BD" w:rsidRDefault="009623BD">
      <w:pPr>
        <w:widowControl/>
        <w:rPr>
          <w:sz w:val="32"/>
          <w:szCs w:val="32"/>
        </w:rPr>
      </w:pPr>
      <w:r>
        <w:rPr>
          <w:sz w:val="32"/>
          <w:szCs w:val="32"/>
        </w:rPr>
        <w:br w:type="page"/>
      </w:r>
    </w:p>
    <w:p w:rsidR="001554B3" w:rsidRPr="00DE6E98"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703"/>
        <w:gridCol w:w="992"/>
        <w:gridCol w:w="2127"/>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412"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屏東縣政府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年3月30日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Default="001554B3" w:rsidP="00A24103">
            <w:pPr>
              <w:widowControl/>
              <w:numPr>
                <w:ilvl w:val="0"/>
                <w:numId w:val="143"/>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p w:rsidR="001554B3" w:rsidRDefault="001554B3" w:rsidP="00A24103">
            <w:pPr>
              <w:widowControl/>
              <w:numPr>
                <w:ilvl w:val="0"/>
                <w:numId w:val="143"/>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演習手冊及參考資料</w:t>
            </w:r>
            <w:r>
              <w:rPr>
                <w:rFonts w:ascii="標楷體" w:eastAsia="標楷體" w:hAnsi="標楷體" w:hint="eastAsia"/>
                <w:sz w:val="28"/>
                <w:szCs w:val="28"/>
              </w:rPr>
              <w:t>應</w:t>
            </w:r>
            <w:r w:rsidRPr="00D226E3">
              <w:rPr>
                <w:rFonts w:ascii="標楷體" w:eastAsia="標楷體" w:hAnsi="標楷體" w:hint="eastAsia"/>
                <w:sz w:val="28"/>
                <w:szCs w:val="28"/>
              </w:rPr>
              <w:t>可</w:t>
            </w:r>
            <w:r>
              <w:rPr>
                <w:rFonts w:ascii="標楷體" w:eastAsia="標楷體" w:hAnsi="標楷體" w:hint="eastAsia"/>
                <w:sz w:val="28"/>
                <w:szCs w:val="28"/>
              </w:rPr>
              <w:t>提前</w:t>
            </w:r>
            <w:r w:rsidRPr="00D226E3">
              <w:rPr>
                <w:rFonts w:ascii="標楷體" w:eastAsia="標楷體" w:hAnsi="標楷體" w:hint="eastAsia"/>
                <w:sz w:val="28"/>
                <w:szCs w:val="28"/>
              </w:rPr>
              <w:t>供評核人員充分瞭解演習情境設定及內容。</w:t>
            </w:r>
          </w:p>
          <w:p w:rsidR="001554B3" w:rsidRDefault="001554B3" w:rsidP="00A24103">
            <w:pPr>
              <w:widowControl/>
              <w:numPr>
                <w:ilvl w:val="0"/>
                <w:numId w:val="143"/>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演習流程與標準作業程序相符。</w:t>
            </w:r>
          </w:p>
          <w:p w:rsidR="001554B3" w:rsidRPr="00D226E3" w:rsidRDefault="001554B3" w:rsidP="00A24103">
            <w:pPr>
              <w:widowControl/>
              <w:numPr>
                <w:ilvl w:val="0"/>
                <w:numId w:val="143"/>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各項演練各單位分工良好。</w:t>
            </w:r>
          </w:p>
          <w:p w:rsidR="001554B3" w:rsidRPr="00260259" w:rsidRDefault="001554B3" w:rsidP="00A24103">
            <w:pPr>
              <w:widowControl/>
              <w:numPr>
                <w:ilvl w:val="0"/>
                <w:numId w:val="143"/>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演習計畫內容</w:t>
            </w:r>
            <w:r>
              <w:rPr>
                <w:rFonts w:ascii="標楷體" w:eastAsia="標楷體" w:hAnsi="標楷體" w:hint="eastAsia"/>
                <w:sz w:val="28"/>
                <w:szCs w:val="28"/>
              </w:rPr>
              <w:t>尚符</w:t>
            </w:r>
            <w:r w:rsidRPr="00260259">
              <w:rPr>
                <w:rFonts w:ascii="標楷體" w:eastAsia="標楷體" w:hAnsi="標楷體" w:hint="eastAsia"/>
                <w:sz w:val="28"/>
                <w:szCs w:val="28"/>
              </w:rPr>
              <w:t>以量化數據呈現。</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Default="001554B3" w:rsidP="00A24103">
            <w:pPr>
              <w:widowControl/>
              <w:numPr>
                <w:ilvl w:val="0"/>
                <w:numId w:val="144"/>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演習過程災害應變中心指揮官參與情形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44"/>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44"/>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w:t>
            </w:r>
            <w:r>
              <w:rPr>
                <w:rFonts w:ascii="標楷體" w:eastAsia="標楷體" w:hAnsi="標楷體" w:hint="eastAsia"/>
                <w:sz w:val="28"/>
                <w:szCs w:val="28"/>
              </w:rPr>
              <w:t>對</w:t>
            </w:r>
            <w:r w:rsidRPr="00260259">
              <w:rPr>
                <w:rFonts w:ascii="標楷體" w:eastAsia="標楷體" w:hAnsi="標楷體" w:hint="eastAsia"/>
                <w:sz w:val="28"/>
                <w:szCs w:val="28"/>
              </w:rPr>
              <w:t>現有應變機制以及演習狀況處置程序與時序</w:t>
            </w:r>
            <w:r>
              <w:rPr>
                <w:rFonts w:ascii="標楷體" w:eastAsia="標楷體" w:hAnsi="標楷體" w:hint="eastAsia"/>
                <w:sz w:val="28"/>
                <w:szCs w:val="28"/>
              </w:rPr>
              <w:t>尚屬</w:t>
            </w:r>
            <w:r w:rsidRPr="00260259">
              <w:rPr>
                <w:rFonts w:ascii="標楷體" w:eastAsia="標楷體" w:hAnsi="標楷體" w:hint="eastAsia"/>
                <w:sz w:val="28"/>
                <w:szCs w:val="28"/>
              </w:rPr>
              <w:t>合理。</w:t>
            </w:r>
          </w:p>
          <w:p w:rsidR="001554B3" w:rsidRDefault="001554B3" w:rsidP="00A24103">
            <w:pPr>
              <w:widowControl/>
              <w:numPr>
                <w:ilvl w:val="0"/>
                <w:numId w:val="144"/>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p w:rsidR="001554B3" w:rsidRPr="00260259" w:rsidRDefault="001554B3" w:rsidP="00A24103">
            <w:pPr>
              <w:widowControl/>
              <w:numPr>
                <w:ilvl w:val="0"/>
                <w:numId w:val="144"/>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45"/>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Default="001554B3"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優點：</w:t>
            </w:r>
          </w:p>
          <w:p w:rsidR="001554B3" w:rsidRPr="00BC0122" w:rsidRDefault="001554B3" w:rsidP="00A24103">
            <w:pPr>
              <w:widowControl/>
              <w:numPr>
                <w:ilvl w:val="0"/>
                <w:numId w:val="146"/>
              </w:numPr>
              <w:spacing w:line="0" w:lineRule="atLeast"/>
              <w:jc w:val="both"/>
              <w:rPr>
                <w:rFonts w:ascii="標楷體" w:eastAsia="標楷體" w:hAnsi="標楷體"/>
                <w:sz w:val="28"/>
                <w:szCs w:val="28"/>
              </w:rPr>
            </w:pPr>
            <w:r>
              <w:rPr>
                <w:rFonts w:ascii="標楷體" w:eastAsia="標楷體" w:hAnsi="標楷體" w:hint="eastAsia"/>
                <w:sz w:val="28"/>
                <w:szCs w:val="28"/>
              </w:rPr>
              <w:t>災民安置收容中心演練</w:t>
            </w:r>
            <w:r>
              <w:rPr>
                <w:rFonts w:ascii="新細明體" w:hAnsi="新細明體" w:hint="eastAsia"/>
                <w:sz w:val="28"/>
                <w:szCs w:val="28"/>
              </w:rPr>
              <w:t>，</w:t>
            </w:r>
            <w:r w:rsidRPr="0075264B">
              <w:rPr>
                <w:rFonts w:ascii="標楷體" w:eastAsia="標楷體" w:hAnsi="標楷體" w:hint="eastAsia"/>
                <w:sz w:val="28"/>
                <w:szCs w:val="28"/>
              </w:rPr>
              <w:t>救災</w:t>
            </w:r>
            <w:r>
              <w:rPr>
                <w:rFonts w:ascii="標楷體" w:eastAsia="標楷體" w:hAnsi="標楷體" w:hint="eastAsia"/>
                <w:sz w:val="28"/>
                <w:szCs w:val="28"/>
              </w:rPr>
              <w:t>志工團體參與</w:t>
            </w:r>
            <w:r w:rsidRPr="00260259">
              <w:rPr>
                <w:rFonts w:ascii="標楷體" w:eastAsia="標楷體" w:hAnsi="標楷體" w:hint="eastAsia"/>
                <w:sz w:val="28"/>
                <w:szCs w:val="28"/>
              </w:rPr>
              <w:t>情形</w:t>
            </w:r>
            <w:r>
              <w:rPr>
                <w:rFonts w:ascii="標楷體" w:eastAsia="標楷體" w:hAnsi="標楷體" w:hint="eastAsia"/>
                <w:sz w:val="28"/>
                <w:szCs w:val="28"/>
              </w:rPr>
              <w:t>良好</w:t>
            </w:r>
            <w:r>
              <w:rPr>
                <w:rFonts w:ascii="新細明體" w:hAnsi="新細明體" w:hint="eastAsia"/>
                <w:sz w:val="28"/>
                <w:szCs w:val="28"/>
              </w:rPr>
              <w:t>，</w:t>
            </w:r>
            <w:r>
              <w:rPr>
                <w:rFonts w:ascii="標楷體" w:eastAsia="標楷體" w:hAnsi="標楷體" w:hint="eastAsia"/>
                <w:sz w:val="28"/>
                <w:szCs w:val="28"/>
              </w:rPr>
              <w:t>縣府結合</w:t>
            </w:r>
            <w:r w:rsidRPr="00F902FD">
              <w:rPr>
                <w:rFonts w:ascii="標楷體" w:eastAsia="標楷體" w:hAnsi="標楷體" w:hint="eastAsia"/>
                <w:sz w:val="28"/>
                <w:szCs w:val="28"/>
              </w:rPr>
              <w:t>本部重大災害整合系統</w:t>
            </w:r>
            <w:r>
              <w:rPr>
                <w:rFonts w:ascii="新細明體" w:hAnsi="新細明體" w:hint="eastAsia"/>
                <w:sz w:val="28"/>
                <w:szCs w:val="28"/>
              </w:rPr>
              <w:t>，</w:t>
            </w:r>
            <w:r w:rsidRPr="009B31F7">
              <w:rPr>
                <w:rFonts w:ascii="標楷體" w:eastAsia="標楷體" w:hAnsi="標楷體" w:hint="eastAsia"/>
                <w:sz w:val="28"/>
                <w:szCs w:val="28"/>
              </w:rPr>
              <w:t>於平時</w:t>
            </w:r>
            <w:r w:rsidRPr="009A7B6A">
              <w:rPr>
                <w:rFonts w:ascii="標楷體" w:eastAsia="標楷體" w:hAnsi="標楷體" w:hint="eastAsia"/>
                <w:sz w:val="28"/>
                <w:szCs w:val="28"/>
              </w:rPr>
              <w:t>按</w:t>
            </w:r>
            <w:r>
              <w:rPr>
                <w:rFonts w:ascii="標楷體" w:eastAsia="標楷體" w:hAnsi="標楷體" w:hint="eastAsia"/>
                <w:sz w:val="28"/>
                <w:szCs w:val="28"/>
              </w:rPr>
              <w:t>其個別屬性進行</w:t>
            </w:r>
            <w:r w:rsidRPr="00F902FD">
              <w:rPr>
                <w:rFonts w:ascii="標楷體" w:eastAsia="標楷體" w:hAnsi="標楷體" w:hint="eastAsia"/>
                <w:sz w:val="28"/>
                <w:szCs w:val="28"/>
              </w:rPr>
              <w:t>分工</w:t>
            </w:r>
            <w:r>
              <w:rPr>
                <w:rFonts w:ascii="標楷體" w:eastAsia="標楷體" w:hAnsi="標楷體" w:hint="eastAsia"/>
                <w:sz w:val="28"/>
                <w:szCs w:val="28"/>
              </w:rPr>
              <w:t>及安排</w:t>
            </w:r>
            <w:r w:rsidRPr="00BC0122">
              <w:rPr>
                <w:rFonts w:ascii="標楷體" w:eastAsia="標楷體" w:hAnsi="標楷體" w:hint="eastAsia"/>
                <w:sz w:val="28"/>
                <w:szCs w:val="28"/>
              </w:rPr>
              <w:t>勤務</w:t>
            </w:r>
            <w:r>
              <w:rPr>
                <w:rFonts w:ascii="新細明體" w:hAnsi="新細明體" w:hint="eastAsia"/>
                <w:sz w:val="28"/>
                <w:szCs w:val="28"/>
              </w:rPr>
              <w:t>，</w:t>
            </w:r>
            <w:r w:rsidRPr="00792E1F">
              <w:rPr>
                <w:rFonts w:ascii="標楷體" w:eastAsia="標楷體" w:hAnsi="標楷體" w:hint="eastAsia"/>
                <w:sz w:val="28"/>
                <w:szCs w:val="28"/>
              </w:rPr>
              <w:t>於災害防救演習時</w:t>
            </w:r>
            <w:r>
              <w:rPr>
                <w:rFonts w:ascii="標楷體" w:eastAsia="標楷體" w:hAnsi="標楷體" w:hint="eastAsia"/>
                <w:sz w:val="28"/>
                <w:szCs w:val="28"/>
              </w:rPr>
              <w:t>共同邀集參與演練</w:t>
            </w:r>
            <w:r>
              <w:rPr>
                <w:rFonts w:ascii="新細明體" w:hAnsi="新細明體" w:hint="eastAsia"/>
                <w:sz w:val="28"/>
                <w:szCs w:val="28"/>
              </w:rPr>
              <w:t>，</w:t>
            </w:r>
            <w:r>
              <w:rPr>
                <w:rFonts w:ascii="標楷體" w:eastAsia="標楷體" w:hAnsi="標楷體" w:hint="eastAsia"/>
                <w:sz w:val="28"/>
                <w:szCs w:val="28"/>
              </w:rPr>
              <w:t>值得肯定</w:t>
            </w:r>
            <w:r>
              <w:rPr>
                <w:rFonts w:ascii="新細明體" w:hAnsi="新細明體" w:hint="eastAsia"/>
                <w:sz w:val="28"/>
                <w:szCs w:val="28"/>
              </w:rPr>
              <w:t>。</w:t>
            </w:r>
            <w:r w:rsidRPr="00BC0122">
              <w:rPr>
                <w:rFonts w:ascii="標楷體" w:eastAsia="標楷體" w:hAnsi="標楷體" w:hint="eastAsia"/>
                <w:sz w:val="28"/>
                <w:szCs w:val="28"/>
              </w:rPr>
              <w:t xml:space="preserve"> </w:t>
            </w:r>
          </w:p>
          <w:p w:rsidR="001554B3" w:rsidRPr="0075264B" w:rsidRDefault="001554B3" w:rsidP="00A24103">
            <w:pPr>
              <w:widowControl/>
              <w:numPr>
                <w:ilvl w:val="0"/>
                <w:numId w:val="146"/>
              </w:numPr>
              <w:spacing w:line="0" w:lineRule="atLeast"/>
              <w:jc w:val="both"/>
              <w:rPr>
                <w:rFonts w:ascii="標楷體" w:eastAsia="標楷體" w:hAnsi="標楷體"/>
                <w:sz w:val="28"/>
                <w:szCs w:val="28"/>
              </w:rPr>
            </w:pPr>
            <w:r>
              <w:rPr>
                <w:rFonts w:ascii="標楷體" w:eastAsia="標楷體" w:hAnsi="標楷體" w:hint="eastAsia"/>
                <w:sz w:val="28"/>
                <w:szCs w:val="28"/>
              </w:rPr>
              <w:t>本次演練腳本規劃落實鄉級災害應變中心之演練</w:t>
            </w:r>
            <w:r w:rsidRPr="009B31F7">
              <w:rPr>
                <w:rFonts w:ascii="標楷體" w:eastAsia="標楷體" w:hAnsi="標楷體" w:hint="eastAsia"/>
                <w:sz w:val="28"/>
                <w:szCs w:val="28"/>
              </w:rPr>
              <w:t>，有助於加強基層防災</w:t>
            </w:r>
            <w:r>
              <w:rPr>
                <w:rFonts w:ascii="標楷體" w:eastAsia="標楷體" w:hAnsi="標楷體" w:hint="eastAsia"/>
                <w:sz w:val="28"/>
                <w:szCs w:val="28"/>
              </w:rPr>
              <w:t>應變能力</w:t>
            </w:r>
            <w:r w:rsidRPr="009B31F7">
              <w:rPr>
                <w:rFonts w:ascii="標楷體" w:eastAsia="標楷體" w:hAnsi="標楷體" w:hint="eastAsia"/>
                <w:sz w:val="28"/>
                <w:szCs w:val="28"/>
              </w:rPr>
              <w:t>之建立，</w:t>
            </w:r>
            <w:r>
              <w:rPr>
                <w:rFonts w:ascii="標楷體" w:eastAsia="標楷體" w:hAnsi="標楷體" w:hint="eastAsia"/>
                <w:sz w:val="28"/>
                <w:szCs w:val="28"/>
              </w:rPr>
              <w:t>值得肯定</w:t>
            </w:r>
            <w:r w:rsidRPr="009B31F7">
              <w:rPr>
                <w:rFonts w:ascii="標楷體" w:eastAsia="標楷體" w:hAnsi="標楷體" w:hint="eastAsia"/>
                <w:sz w:val="28"/>
                <w:szCs w:val="28"/>
              </w:rPr>
              <w:t>。</w:t>
            </w:r>
          </w:p>
          <w:p w:rsidR="001554B3" w:rsidRPr="00260259" w:rsidRDefault="001554B3" w:rsidP="005F7841">
            <w:pPr>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缺點：</w:t>
            </w:r>
            <w:r>
              <w:rPr>
                <w:rFonts w:ascii="標楷體" w:eastAsia="標楷體" w:hAnsi="標楷體" w:hint="eastAsia"/>
                <w:sz w:val="28"/>
                <w:szCs w:val="28"/>
              </w:rPr>
              <w:t>災民安置收容中心之</w:t>
            </w:r>
            <w:r w:rsidRPr="00321D5B">
              <w:rPr>
                <w:rFonts w:ascii="標楷體" w:eastAsia="標楷體" w:hAnsi="標楷體" w:hint="eastAsia"/>
                <w:sz w:val="28"/>
                <w:szCs w:val="28"/>
              </w:rPr>
              <w:t>演習，評核官係坐在觀席區觀看</w:t>
            </w:r>
            <w:r>
              <w:rPr>
                <w:rFonts w:ascii="標楷體" w:eastAsia="標楷體" w:hAnsi="標楷體" w:hint="eastAsia"/>
                <w:sz w:val="28"/>
                <w:szCs w:val="28"/>
              </w:rPr>
              <w:t>演練</w:t>
            </w:r>
            <w:r w:rsidRPr="00321D5B">
              <w:rPr>
                <w:rFonts w:ascii="標楷體" w:eastAsia="標楷體" w:hAnsi="標楷體" w:hint="eastAsia"/>
                <w:sz w:val="28"/>
                <w:szCs w:val="28"/>
              </w:rPr>
              <w:t>，</w:t>
            </w:r>
            <w:r>
              <w:rPr>
                <w:rFonts w:ascii="標楷體" w:eastAsia="標楷體" w:hAnsi="標楷體" w:hint="eastAsia"/>
                <w:sz w:val="28"/>
                <w:szCs w:val="28"/>
              </w:rPr>
              <w:t>對於收容安置之登記</w:t>
            </w:r>
            <w:r>
              <w:rPr>
                <w:rFonts w:ascii="新細明體" w:hAnsi="新細明體" w:hint="eastAsia"/>
                <w:sz w:val="28"/>
                <w:szCs w:val="28"/>
              </w:rPr>
              <w:t>、</w:t>
            </w:r>
            <w:r>
              <w:rPr>
                <w:rFonts w:ascii="標楷體" w:eastAsia="標楷體" w:hAnsi="標楷體" w:hint="eastAsia"/>
                <w:sz w:val="28"/>
                <w:szCs w:val="28"/>
              </w:rPr>
              <w:t>編管作業</w:t>
            </w:r>
            <w:r>
              <w:rPr>
                <w:rFonts w:ascii="新細明體" w:hAnsi="新細明體" w:hint="eastAsia"/>
                <w:sz w:val="28"/>
                <w:szCs w:val="28"/>
              </w:rPr>
              <w:t>，</w:t>
            </w:r>
            <w:r>
              <w:rPr>
                <w:rFonts w:ascii="標楷體" w:eastAsia="標楷體" w:hAnsi="標楷體" w:hint="eastAsia"/>
                <w:sz w:val="28"/>
                <w:szCs w:val="28"/>
              </w:rPr>
              <w:t>以及零散志工報到程序等流程較難掌握</w:t>
            </w:r>
            <w:r w:rsidRPr="00321D5B">
              <w:rPr>
                <w:rFonts w:ascii="標楷體" w:eastAsia="標楷體" w:hAnsi="標楷體" w:hint="eastAsia"/>
                <w:sz w:val="28"/>
                <w:szCs w:val="28"/>
              </w:rPr>
              <w:t>。</w:t>
            </w:r>
          </w:p>
          <w:p w:rsidR="001554B3" w:rsidRPr="00260259" w:rsidRDefault="001554B3" w:rsidP="00A24103">
            <w:pPr>
              <w:widowControl/>
              <w:numPr>
                <w:ilvl w:val="0"/>
                <w:numId w:val="145"/>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建議災民安置收容中心之</w:t>
            </w:r>
            <w:r w:rsidRPr="00321D5B">
              <w:rPr>
                <w:rFonts w:ascii="標楷體" w:eastAsia="標楷體" w:hAnsi="標楷體" w:hint="eastAsia"/>
                <w:sz w:val="28"/>
                <w:szCs w:val="28"/>
              </w:rPr>
              <w:t>演練流程</w:t>
            </w:r>
            <w:r>
              <w:rPr>
                <w:rFonts w:ascii="新細明體" w:hAnsi="新細明體" w:hint="eastAsia"/>
                <w:sz w:val="28"/>
                <w:szCs w:val="28"/>
              </w:rPr>
              <w:t>，</w:t>
            </w:r>
            <w:r>
              <w:rPr>
                <w:rFonts w:ascii="標楷體" w:eastAsia="標楷體" w:hAnsi="標楷體" w:hint="eastAsia"/>
                <w:sz w:val="28"/>
                <w:szCs w:val="28"/>
              </w:rPr>
              <w:t>以</w:t>
            </w:r>
            <w:r w:rsidRPr="00321D5B">
              <w:rPr>
                <w:rFonts w:ascii="標楷體" w:eastAsia="標楷體" w:hAnsi="標楷體" w:hint="eastAsia"/>
                <w:sz w:val="28"/>
                <w:szCs w:val="28"/>
              </w:rPr>
              <w:t>就近引導評核官於各站走動觀看演習過程</w:t>
            </w:r>
            <w:r>
              <w:rPr>
                <w:rFonts w:ascii="標楷體" w:eastAsia="標楷體" w:hAnsi="標楷體" w:hint="eastAsia"/>
                <w:sz w:val="28"/>
                <w:szCs w:val="28"/>
              </w:rPr>
              <w:t>為宜</w:t>
            </w:r>
            <w:r w:rsidRPr="00321D5B">
              <w:rPr>
                <w:rFonts w:ascii="標楷體" w:eastAsia="標楷體" w:hAnsi="標楷體" w:hint="eastAsia"/>
                <w:sz w:val="28"/>
                <w:szCs w:val="28"/>
              </w:rPr>
              <w:t>。</w:t>
            </w:r>
          </w:p>
        </w:tc>
      </w:tr>
    </w:tbl>
    <w:p w:rsidR="009623BD" w:rsidRDefault="009623BD"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9623BD" w:rsidRDefault="009623BD">
      <w:pPr>
        <w:widowControl/>
        <w:rPr>
          <w:rFonts w:ascii="標楷體" w:eastAsia="標楷體" w:hAnsi="標楷體"/>
          <w:sz w:val="32"/>
          <w:szCs w:val="32"/>
        </w:rPr>
      </w:pPr>
      <w:r>
        <w:rPr>
          <w:rFonts w:ascii="標楷體" w:eastAsia="標楷體" w:hAnsi="標楷體"/>
          <w:sz w:val="32"/>
          <w:szCs w:val="32"/>
        </w:rPr>
        <w:br w:type="page"/>
      </w:r>
    </w:p>
    <w:p w:rsidR="001554B3"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嘉義縣政府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年4月2日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Pr="009623BD" w:rsidRDefault="001554B3" w:rsidP="00A24103">
            <w:pPr>
              <w:widowControl/>
              <w:numPr>
                <w:ilvl w:val="0"/>
                <w:numId w:val="132"/>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演習內容想定中颱「巴威」帶來豪大雨，可能發生嚴重災害狀況及交通中斷時如何應變進行實地演練。</w:t>
            </w:r>
          </w:p>
          <w:p w:rsidR="001554B3" w:rsidRPr="009623BD" w:rsidRDefault="001554B3" w:rsidP="00A24103">
            <w:pPr>
              <w:widowControl/>
              <w:numPr>
                <w:ilvl w:val="0"/>
                <w:numId w:val="132"/>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演習手冊及參考資料事前已送達，讓評核人員充分瞭解演習情境設定及內容。</w:t>
            </w:r>
          </w:p>
          <w:p w:rsidR="001554B3" w:rsidRPr="009623BD" w:rsidRDefault="001554B3" w:rsidP="00A24103">
            <w:pPr>
              <w:widowControl/>
              <w:numPr>
                <w:ilvl w:val="0"/>
                <w:numId w:val="132"/>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演習過程規劃分縣級收容及鄉級收容，想定縝密，演練亦相當逼真。</w:t>
            </w:r>
          </w:p>
          <w:p w:rsidR="001554B3" w:rsidRPr="009623BD" w:rsidRDefault="001554B3" w:rsidP="00A24103">
            <w:pPr>
              <w:widowControl/>
              <w:numPr>
                <w:ilvl w:val="0"/>
                <w:numId w:val="132"/>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各單位、民間團體、志工分工之間配合、整備良好。</w:t>
            </w:r>
          </w:p>
          <w:p w:rsidR="001554B3" w:rsidRPr="009623BD" w:rsidRDefault="001554B3" w:rsidP="00A24103">
            <w:pPr>
              <w:widowControl/>
              <w:numPr>
                <w:ilvl w:val="0"/>
                <w:numId w:val="132"/>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動員能量非常高，動員男、女、老、少及弱勢身障者參與演習多達80餘人，並使應變過程及作為充分連貫，使民眾親身體驗災前及災時整備的重要性。</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9623BD"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9623BD"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9623BD"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9623BD"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Pr="009623BD" w:rsidRDefault="001554B3" w:rsidP="00A24103">
            <w:pPr>
              <w:widowControl/>
              <w:numPr>
                <w:ilvl w:val="0"/>
                <w:numId w:val="133"/>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災害應變中心演習由竹崎鄉公所王焜弘鄉長主導，行政歷練豐富，確依計畫指揮演習情形良好。</w:t>
            </w:r>
          </w:p>
          <w:p w:rsidR="001554B3" w:rsidRPr="009623BD" w:rsidRDefault="001554B3" w:rsidP="00A24103">
            <w:pPr>
              <w:widowControl/>
              <w:numPr>
                <w:ilvl w:val="0"/>
                <w:numId w:val="133"/>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所屬相關救災單位及轄內各派駐單位、各村村長等參與演練情形規劃詳盡，演練逼真。</w:t>
            </w:r>
          </w:p>
          <w:p w:rsidR="001554B3" w:rsidRPr="009623BD" w:rsidRDefault="001554B3" w:rsidP="00A24103">
            <w:pPr>
              <w:widowControl/>
              <w:numPr>
                <w:ilvl w:val="0"/>
                <w:numId w:val="133"/>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演習充分驗證現有應變機制及演習狀況處置程序與時序之合理性。</w:t>
            </w:r>
          </w:p>
          <w:p w:rsidR="001554B3" w:rsidRPr="009623BD" w:rsidRDefault="001554B3" w:rsidP="00A24103">
            <w:pPr>
              <w:widowControl/>
              <w:numPr>
                <w:ilvl w:val="0"/>
                <w:numId w:val="133"/>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演習過程與演習計畫較書面參考資料更生動、逼真。</w:t>
            </w:r>
          </w:p>
          <w:p w:rsidR="001554B3" w:rsidRPr="009623BD" w:rsidRDefault="001554B3" w:rsidP="00A24103">
            <w:pPr>
              <w:widowControl/>
              <w:numPr>
                <w:ilvl w:val="0"/>
                <w:numId w:val="133"/>
              </w:numPr>
              <w:adjustRightInd w:val="0"/>
              <w:snapToGrid w:val="0"/>
              <w:spacing w:line="0" w:lineRule="atLeast"/>
              <w:jc w:val="both"/>
              <w:rPr>
                <w:rFonts w:ascii="標楷體" w:eastAsia="標楷體" w:hAnsi="標楷體"/>
                <w:sz w:val="28"/>
                <w:szCs w:val="28"/>
              </w:rPr>
            </w:pPr>
            <w:r w:rsidRPr="009623BD">
              <w:rPr>
                <w:rFonts w:ascii="標楷體" w:eastAsia="標楷體" w:hAnsi="標楷體" w:hint="eastAsia"/>
                <w:sz w:val="28"/>
                <w:szCs w:val="28"/>
              </w:rPr>
              <w:t>演習邀請電信業者、非營利組織、志工及民眾參與演習，發揮橫向之協調合作能量。</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Pr="00260259" w:rsidRDefault="001554B3" w:rsidP="00A24103">
            <w:pPr>
              <w:widowControl/>
              <w:numPr>
                <w:ilvl w:val="0"/>
                <w:numId w:val="171"/>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整體演習規劃縝密，演練逼真，更展現各層面之動員能力非常強。</w:t>
            </w:r>
          </w:p>
          <w:p w:rsidR="001554B3" w:rsidRDefault="001554B3" w:rsidP="00A24103">
            <w:pPr>
              <w:widowControl/>
              <w:numPr>
                <w:ilvl w:val="0"/>
                <w:numId w:val="171"/>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1554B3" w:rsidRDefault="001554B3" w:rsidP="005F7841">
            <w:pPr>
              <w:spacing w:line="0" w:lineRule="atLeast"/>
              <w:ind w:left="823" w:hangingChars="294" w:hanging="823"/>
              <w:jc w:val="both"/>
              <w:rPr>
                <w:rFonts w:ascii="標楷體" w:eastAsia="標楷體" w:hAnsi="標楷體"/>
                <w:sz w:val="28"/>
                <w:szCs w:val="28"/>
              </w:rPr>
            </w:pPr>
            <w:r>
              <w:rPr>
                <w:rFonts w:ascii="標楷體" w:eastAsia="標楷體" w:hAnsi="標楷體" w:hint="eastAsia"/>
                <w:sz w:val="28"/>
                <w:szCs w:val="28"/>
              </w:rPr>
              <w:t>（一）演練過程似可再加強</w:t>
            </w:r>
            <w:r w:rsidRPr="00A86CD9">
              <w:rPr>
                <w:rFonts w:ascii="標楷體" w:eastAsia="標楷體" w:hAnsi="標楷體" w:hint="eastAsia"/>
                <w:sz w:val="28"/>
                <w:szCs w:val="28"/>
              </w:rPr>
              <w:t>依收容作業規定流程務實辦理災民收容</w:t>
            </w:r>
            <w:r>
              <w:rPr>
                <w:rFonts w:ascii="標楷體" w:eastAsia="標楷體" w:hAnsi="標楷體" w:hint="eastAsia"/>
                <w:sz w:val="28"/>
                <w:szCs w:val="28"/>
              </w:rPr>
              <w:t>細部</w:t>
            </w:r>
            <w:r w:rsidRPr="00A86CD9">
              <w:rPr>
                <w:rFonts w:ascii="標楷體" w:eastAsia="標楷體" w:hAnsi="標楷體" w:hint="eastAsia"/>
                <w:sz w:val="28"/>
                <w:szCs w:val="28"/>
              </w:rPr>
              <w:t>作業(含登記、編管、調查、服務、宣慰、救濟、結束收容</w:t>
            </w:r>
            <w:r>
              <w:rPr>
                <w:rFonts w:ascii="標楷體" w:eastAsia="標楷體" w:hAnsi="標楷體" w:hint="eastAsia"/>
                <w:sz w:val="28"/>
                <w:szCs w:val="28"/>
              </w:rPr>
              <w:t>）</w:t>
            </w:r>
            <w:r w:rsidRPr="00A86CD9">
              <w:rPr>
                <w:rFonts w:ascii="標楷體" w:eastAsia="標楷體" w:hAnsi="標楷體" w:hint="eastAsia"/>
                <w:sz w:val="28"/>
                <w:szCs w:val="28"/>
              </w:rPr>
              <w:t>等</w:t>
            </w:r>
            <w:r>
              <w:rPr>
                <w:rFonts w:ascii="標楷體" w:eastAsia="標楷體" w:hAnsi="標楷體" w:hint="eastAsia"/>
                <w:sz w:val="28"/>
                <w:szCs w:val="28"/>
              </w:rPr>
              <w:t>分項之演練</w:t>
            </w:r>
            <w:r w:rsidRPr="00A86CD9">
              <w:rPr>
                <w:rFonts w:ascii="標楷體" w:eastAsia="標楷體" w:hAnsi="標楷體" w:hint="eastAsia"/>
                <w:sz w:val="28"/>
                <w:szCs w:val="28"/>
              </w:rPr>
              <w:t>。</w:t>
            </w:r>
          </w:p>
          <w:p w:rsidR="001554B3" w:rsidRPr="00260259" w:rsidRDefault="001554B3" w:rsidP="005F7841">
            <w:pPr>
              <w:spacing w:line="0" w:lineRule="atLeast"/>
              <w:ind w:left="823" w:hangingChars="294" w:hanging="823"/>
              <w:jc w:val="both"/>
              <w:rPr>
                <w:rFonts w:ascii="標楷體" w:eastAsia="標楷體" w:hAnsi="標楷體"/>
                <w:sz w:val="28"/>
                <w:szCs w:val="28"/>
              </w:rPr>
            </w:pPr>
            <w:r>
              <w:rPr>
                <w:rFonts w:ascii="標楷體" w:eastAsia="標楷體" w:hAnsi="標楷體" w:hint="eastAsia"/>
                <w:sz w:val="28"/>
                <w:szCs w:val="28"/>
              </w:rPr>
              <w:t>（二）物資整備部分，除展現紅十字會嘉義分會及嘉義縣慈善團體聯合協會及災害志工物資分類管理與配送能量及成立單一窗口服務外，亦可運用</w:t>
            </w:r>
            <w:r w:rsidRPr="004A36D2">
              <w:rPr>
                <w:rFonts w:ascii="標楷體" w:eastAsia="標楷體" w:hAnsi="標楷體" w:hint="eastAsia"/>
                <w:sz w:val="28"/>
                <w:szCs w:val="28"/>
              </w:rPr>
              <w:t>「衛生福利部重大災害民生物資及志工人力整合網絡平台管理系統」查詢可運用之資源進行調度，集結物資及志工並即時投入災害救助工作。</w:t>
            </w:r>
          </w:p>
        </w:tc>
      </w:tr>
    </w:tbl>
    <w:p w:rsidR="00742B6E" w:rsidRDefault="00742B6E"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742B6E" w:rsidRDefault="00742B6E">
      <w:pPr>
        <w:widowControl/>
        <w:rPr>
          <w:sz w:val="32"/>
          <w:szCs w:val="32"/>
        </w:rPr>
      </w:pPr>
      <w:r>
        <w:rPr>
          <w:sz w:val="32"/>
          <w:szCs w:val="32"/>
        </w:rPr>
        <w:br w:type="page"/>
      </w:r>
    </w:p>
    <w:p w:rsidR="001554B3" w:rsidRPr="00DE6E98"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703"/>
        <w:gridCol w:w="992"/>
        <w:gridCol w:w="2127"/>
        <w:gridCol w:w="992"/>
        <w:gridCol w:w="2551"/>
      </w:tblGrid>
      <w:tr w:rsidR="001554B3" w:rsidRPr="00F3780A" w:rsidTr="00742B6E">
        <w:trPr>
          <w:trHeight w:val="535"/>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412"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苗栗縣政府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Default="001554B3" w:rsidP="00A24103">
            <w:pPr>
              <w:widowControl/>
              <w:numPr>
                <w:ilvl w:val="0"/>
                <w:numId w:val="166"/>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p w:rsidR="001554B3" w:rsidRDefault="001554B3" w:rsidP="00A24103">
            <w:pPr>
              <w:widowControl/>
              <w:numPr>
                <w:ilvl w:val="0"/>
                <w:numId w:val="166"/>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演習手冊及參考資料可</w:t>
            </w:r>
            <w:r>
              <w:rPr>
                <w:rFonts w:ascii="標楷體" w:eastAsia="標楷體" w:hAnsi="標楷體" w:hint="eastAsia"/>
                <w:sz w:val="28"/>
                <w:szCs w:val="28"/>
              </w:rPr>
              <w:t>提</w:t>
            </w:r>
            <w:r w:rsidRPr="00D226E3">
              <w:rPr>
                <w:rFonts w:ascii="標楷體" w:eastAsia="標楷體" w:hAnsi="標楷體" w:hint="eastAsia"/>
                <w:sz w:val="28"/>
                <w:szCs w:val="28"/>
              </w:rPr>
              <w:t>供評核人員充分瞭解演習情境設定及內容。</w:t>
            </w:r>
          </w:p>
          <w:p w:rsidR="001554B3" w:rsidRDefault="001554B3" w:rsidP="00A24103">
            <w:pPr>
              <w:widowControl/>
              <w:numPr>
                <w:ilvl w:val="0"/>
                <w:numId w:val="166"/>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演習流程與標準作業程序相符。</w:t>
            </w:r>
          </w:p>
          <w:p w:rsidR="001554B3" w:rsidRPr="00D226E3" w:rsidRDefault="001554B3" w:rsidP="00A24103">
            <w:pPr>
              <w:widowControl/>
              <w:numPr>
                <w:ilvl w:val="0"/>
                <w:numId w:val="166"/>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各項演練各單位分工良好。</w:t>
            </w:r>
          </w:p>
          <w:p w:rsidR="001554B3" w:rsidRPr="00260259" w:rsidRDefault="001554B3" w:rsidP="00A24103">
            <w:pPr>
              <w:widowControl/>
              <w:numPr>
                <w:ilvl w:val="0"/>
                <w:numId w:val="166"/>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演習計畫內容</w:t>
            </w:r>
            <w:r>
              <w:rPr>
                <w:rFonts w:ascii="標楷體" w:eastAsia="標楷體" w:hAnsi="標楷體" w:hint="eastAsia"/>
                <w:sz w:val="28"/>
                <w:szCs w:val="28"/>
              </w:rPr>
              <w:t>尚符</w:t>
            </w:r>
            <w:r w:rsidRPr="00260259">
              <w:rPr>
                <w:rFonts w:ascii="標楷體" w:eastAsia="標楷體" w:hAnsi="標楷體" w:hint="eastAsia"/>
                <w:sz w:val="28"/>
                <w:szCs w:val="28"/>
              </w:rPr>
              <w:t>以量化數據呈現。</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Default="001554B3" w:rsidP="00A24103">
            <w:pPr>
              <w:widowControl/>
              <w:numPr>
                <w:ilvl w:val="0"/>
                <w:numId w:val="167"/>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演習過程災害應變中心指揮官參與情形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67"/>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67"/>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w:t>
            </w:r>
            <w:r>
              <w:rPr>
                <w:rFonts w:ascii="標楷體" w:eastAsia="標楷體" w:hAnsi="標楷體" w:hint="eastAsia"/>
                <w:sz w:val="28"/>
                <w:szCs w:val="28"/>
              </w:rPr>
              <w:t>對</w:t>
            </w:r>
            <w:r w:rsidRPr="00260259">
              <w:rPr>
                <w:rFonts w:ascii="標楷體" w:eastAsia="標楷體" w:hAnsi="標楷體" w:hint="eastAsia"/>
                <w:sz w:val="28"/>
                <w:szCs w:val="28"/>
              </w:rPr>
              <w:t>現有應變機制以及演習狀況處置程序與時序</w:t>
            </w:r>
            <w:r>
              <w:rPr>
                <w:rFonts w:ascii="標楷體" w:eastAsia="標楷體" w:hAnsi="標楷體" w:hint="eastAsia"/>
                <w:sz w:val="28"/>
                <w:szCs w:val="28"/>
              </w:rPr>
              <w:t>尚屬</w:t>
            </w:r>
            <w:r w:rsidRPr="00260259">
              <w:rPr>
                <w:rFonts w:ascii="標楷體" w:eastAsia="標楷體" w:hAnsi="標楷體" w:hint="eastAsia"/>
                <w:sz w:val="28"/>
                <w:szCs w:val="28"/>
              </w:rPr>
              <w:t>合理。</w:t>
            </w:r>
          </w:p>
          <w:p w:rsidR="001554B3" w:rsidRDefault="001554B3" w:rsidP="00A24103">
            <w:pPr>
              <w:widowControl/>
              <w:numPr>
                <w:ilvl w:val="0"/>
                <w:numId w:val="167"/>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p w:rsidR="001554B3" w:rsidRPr="00260259" w:rsidRDefault="001554B3" w:rsidP="00A24103">
            <w:pPr>
              <w:widowControl/>
              <w:numPr>
                <w:ilvl w:val="0"/>
                <w:numId w:val="167"/>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演習邀請企業及民眾參與情形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9623BD">
        <w:trPr>
          <w:cantSplit/>
          <w:trHeight w:val="3166"/>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68"/>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Pr="00BF199E" w:rsidRDefault="001554B3" w:rsidP="00A24103">
            <w:pPr>
              <w:widowControl/>
              <w:numPr>
                <w:ilvl w:val="0"/>
                <w:numId w:val="169"/>
              </w:numPr>
              <w:spacing w:line="0" w:lineRule="atLeast"/>
              <w:jc w:val="both"/>
              <w:rPr>
                <w:rFonts w:ascii="標楷體" w:eastAsia="標楷體" w:hAnsi="標楷體"/>
                <w:sz w:val="28"/>
                <w:szCs w:val="28"/>
              </w:rPr>
            </w:pPr>
            <w:r w:rsidRPr="00BF199E">
              <w:rPr>
                <w:rFonts w:ascii="標楷體" w:eastAsia="標楷體" w:hAnsi="標楷體" w:hint="eastAsia"/>
                <w:sz w:val="28"/>
                <w:szCs w:val="28"/>
              </w:rPr>
              <w:t>演習時演出人員包含社區老弱婦孺，落實村里動員，值得肯定。</w:t>
            </w:r>
          </w:p>
          <w:p w:rsidR="001554B3" w:rsidRDefault="001554B3" w:rsidP="00A24103">
            <w:pPr>
              <w:widowControl/>
              <w:numPr>
                <w:ilvl w:val="0"/>
                <w:numId w:val="169"/>
              </w:numPr>
              <w:spacing w:line="0" w:lineRule="atLeast"/>
              <w:jc w:val="both"/>
              <w:rPr>
                <w:rFonts w:ascii="標楷體" w:eastAsia="標楷體" w:hAnsi="標楷體"/>
                <w:sz w:val="28"/>
                <w:szCs w:val="28"/>
              </w:rPr>
            </w:pPr>
            <w:r w:rsidRPr="00A02628">
              <w:rPr>
                <w:rFonts w:ascii="標楷體" w:eastAsia="標楷體" w:hAnsi="標楷體" w:hint="eastAsia"/>
                <w:sz w:val="28"/>
                <w:szCs w:val="28"/>
              </w:rPr>
              <w:t>安排中華電信電話車</w:t>
            </w:r>
            <w:r>
              <w:rPr>
                <w:rFonts w:ascii="標楷體" w:eastAsia="標楷體" w:hAnsi="標楷體" w:hint="eastAsia"/>
                <w:sz w:val="28"/>
                <w:szCs w:val="28"/>
              </w:rPr>
              <w:t>可</w:t>
            </w:r>
            <w:r w:rsidRPr="00A02628">
              <w:rPr>
                <w:rFonts w:ascii="標楷體" w:eastAsia="標楷體" w:hAnsi="標楷體" w:hint="eastAsia"/>
                <w:sz w:val="28"/>
                <w:szCs w:val="28"/>
              </w:rPr>
              <w:t>供災民與親友聯繫。</w:t>
            </w:r>
          </w:p>
          <w:p w:rsidR="001554B3" w:rsidRDefault="001554B3" w:rsidP="00A24103">
            <w:pPr>
              <w:widowControl/>
              <w:numPr>
                <w:ilvl w:val="0"/>
                <w:numId w:val="168"/>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1554B3" w:rsidRDefault="001554B3" w:rsidP="00A24103">
            <w:pPr>
              <w:widowControl/>
              <w:numPr>
                <w:ilvl w:val="0"/>
                <w:numId w:val="165"/>
              </w:numPr>
              <w:spacing w:line="0" w:lineRule="atLeast"/>
              <w:jc w:val="both"/>
              <w:rPr>
                <w:rFonts w:ascii="標楷體" w:eastAsia="標楷體" w:hAnsi="標楷體"/>
                <w:sz w:val="28"/>
                <w:szCs w:val="28"/>
              </w:rPr>
            </w:pPr>
            <w:r>
              <w:rPr>
                <w:rFonts w:ascii="標楷體" w:eastAsia="標楷體" w:hAnsi="標楷體" w:hint="eastAsia"/>
                <w:sz w:val="28"/>
                <w:szCs w:val="28"/>
              </w:rPr>
              <w:t>雖有設置寵物收容區，但置放一只空籠子，細緻度建議可再強化。</w:t>
            </w:r>
          </w:p>
          <w:p w:rsidR="001554B3" w:rsidRDefault="001554B3" w:rsidP="00A24103">
            <w:pPr>
              <w:widowControl/>
              <w:numPr>
                <w:ilvl w:val="0"/>
                <w:numId w:val="165"/>
              </w:numPr>
              <w:spacing w:line="0" w:lineRule="atLeast"/>
              <w:jc w:val="both"/>
              <w:rPr>
                <w:rFonts w:ascii="標楷體" w:eastAsia="標楷體" w:hAnsi="標楷體"/>
                <w:sz w:val="28"/>
                <w:szCs w:val="28"/>
              </w:rPr>
            </w:pPr>
            <w:r>
              <w:rPr>
                <w:rFonts w:ascii="標楷體" w:eastAsia="標楷體" w:hAnsi="標楷體" w:hint="eastAsia"/>
                <w:sz w:val="28"/>
                <w:szCs w:val="28"/>
              </w:rPr>
              <w:t>宜設置宗教區，以慰撫災民心靈。並建議針對信仰不同宗教之災民，有不同之安排。</w:t>
            </w:r>
          </w:p>
          <w:p w:rsidR="001554B3" w:rsidRPr="00260259" w:rsidRDefault="001554B3" w:rsidP="00A24103">
            <w:pPr>
              <w:widowControl/>
              <w:numPr>
                <w:ilvl w:val="0"/>
                <w:numId w:val="165"/>
              </w:numPr>
              <w:spacing w:line="0" w:lineRule="atLeast"/>
              <w:jc w:val="both"/>
              <w:rPr>
                <w:rFonts w:ascii="標楷體" w:eastAsia="標楷體" w:hAnsi="標楷體"/>
                <w:sz w:val="28"/>
                <w:szCs w:val="28"/>
              </w:rPr>
            </w:pPr>
            <w:r>
              <w:rPr>
                <w:rFonts w:ascii="標楷體" w:eastAsia="標楷體" w:hAnsi="標楷體" w:hint="eastAsia"/>
                <w:sz w:val="28"/>
                <w:szCs w:val="28"/>
              </w:rPr>
              <w:t>民眾使用行動電話者頗多，建議設置手機可供充電區域，以利民眾與外界聯繫。</w:t>
            </w:r>
          </w:p>
        </w:tc>
      </w:tr>
    </w:tbl>
    <w:p w:rsidR="00742B6E" w:rsidRDefault="00742B6E"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1554B3" w:rsidRPr="002F6927"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278"/>
        <w:gridCol w:w="992"/>
        <w:gridCol w:w="2552"/>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Pr>
                <w:sz w:val="32"/>
                <w:szCs w:val="32"/>
              </w:rPr>
              <w:br w:type="page"/>
            </w: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1987"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宜蘭縣政府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55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年4月17日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Pr="00510169" w:rsidRDefault="001554B3" w:rsidP="00A24103">
            <w:pPr>
              <w:widowControl/>
              <w:numPr>
                <w:ilvl w:val="0"/>
                <w:numId w:val="138"/>
              </w:numPr>
              <w:adjustRightInd w:val="0"/>
              <w:snapToGrid w:val="0"/>
              <w:spacing w:line="0" w:lineRule="atLeast"/>
              <w:jc w:val="both"/>
              <w:rPr>
                <w:rFonts w:ascii="標楷體" w:eastAsia="標楷體" w:hAnsi="標楷體"/>
              </w:rPr>
            </w:pPr>
            <w:r w:rsidRPr="00510169">
              <w:rPr>
                <w:rFonts w:ascii="標楷體" w:eastAsia="標楷體" w:hAnsi="標楷體" w:hint="eastAsia"/>
              </w:rPr>
              <w:t>演習內容及風災災害狀況想定與轄內災害潛勢相符。</w:t>
            </w:r>
          </w:p>
          <w:p w:rsidR="001554B3" w:rsidRPr="00510169" w:rsidRDefault="001554B3" w:rsidP="00A24103">
            <w:pPr>
              <w:widowControl/>
              <w:numPr>
                <w:ilvl w:val="0"/>
                <w:numId w:val="138"/>
              </w:numPr>
              <w:adjustRightInd w:val="0"/>
              <w:snapToGrid w:val="0"/>
              <w:spacing w:line="0" w:lineRule="atLeast"/>
              <w:jc w:val="both"/>
              <w:rPr>
                <w:rFonts w:ascii="標楷體" w:eastAsia="標楷體" w:hAnsi="標楷體"/>
              </w:rPr>
            </w:pPr>
            <w:r w:rsidRPr="00510169">
              <w:rPr>
                <w:rFonts w:ascii="標楷體" w:eastAsia="標楷體" w:hAnsi="標楷體" w:hint="eastAsia"/>
              </w:rPr>
              <w:t>演習參考資料可供評核人員瞭解演習情境設定及內容。</w:t>
            </w:r>
          </w:p>
          <w:p w:rsidR="001554B3" w:rsidRPr="00510169" w:rsidRDefault="001554B3" w:rsidP="00A24103">
            <w:pPr>
              <w:widowControl/>
              <w:numPr>
                <w:ilvl w:val="0"/>
                <w:numId w:val="138"/>
              </w:numPr>
              <w:adjustRightInd w:val="0"/>
              <w:snapToGrid w:val="0"/>
              <w:spacing w:line="0" w:lineRule="atLeast"/>
              <w:jc w:val="both"/>
              <w:rPr>
                <w:rFonts w:ascii="標楷體" w:eastAsia="標楷體" w:hAnsi="標楷體"/>
              </w:rPr>
            </w:pPr>
            <w:r w:rsidRPr="00510169">
              <w:rPr>
                <w:rFonts w:ascii="標楷體" w:eastAsia="標楷體" w:hAnsi="標楷體" w:hint="eastAsia"/>
              </w:rPr>
              <w:t>各單位、民間團體、志工之調度分工符合演習想定需求，惟收容安置較無展示跨局處協調。</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510169" w:rsidRDefault="001554B3" w:rsidP="005F7841">
            <w:pPr>
              <w:adjustRightInd w:val="0"/>
              <w:snapToGrid w:val="0"/>
              <w:spacing w:line="0" w:lineRule="atLeast"/>
              <w:jc w:val="both"/>
              <w:rPr>
                <w:rFonts w:ascii="標楷體" w:eastAsia="標楷體" w:hAnsi="標楷體"/>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510169" w:rsidRDefault="001554B3" w:rsidP="005F7841">
            <w:pPr>
              <w:adjustRightInd w:val="0"/>
              <w:snapToGrid w:val="0"/>
              <w:spacing w:line="0" w:lineRule="atLeast"/>
              <w:jc w:val="both"/>
              <w:rPr>
                <w:rFonts w:ascii="標楷體" w:eastAsia="標楷體" w:hAnsi="標楷體"/>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510169" w:rsidRDefault="001554B3" w:rsidP="005F7841">
            <w:pPr>
              <w:adjustRightInd w:val="0"/>
              <w:snapToGrid w:val="0"/>
              <w:spacing w:line="0" w:lineRule="atLeast"/>
              <w:jc w:val="both"/>
              <w:rPr>
                <w:rFonts w:ascii="標楷體" w:eastAsia="標楷體" w:hAnsi="標楷體"/>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510169" w:rsidRDefault="001554B3" w:rsidP="005F7841">
            <w:pPr>
              <w:adjustRightInd w:val="0"/>
              <w:snapToGrid w:val="0"/>
              <w:spacing w:line="0" w:lineRule="atLeast"/>
              <w:jc w:val="both"/>
              <w:rPr>
                <w:rFonts w:ascii="標楷體" w:eastAsia="標楷體" w:hAnsi="標楷體"/>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Pr="00510169" w:rsidRDefault="001554B3" w:rsidP="00A24103">
            <w:pPr>
              <w:widowControl/>
              <w:numPr>
                <w:ilvl w:val="0"/>
                <w:numId w:val="139"/>
              </w:numPr>
              <w:adjustRightInd w:val="0"/>
              <w:snapToGrid w:val="0"/>
              <w:spacing w:line="0" w:lineRule="atLeast"/>
              <w:jc w:val="both"/>
              <w:rPr>
                <w:rFonts w:ascii="標楷體" w:eastAsia="標楷體" w:hAnsi="標楷體"/>
              </w:rPr>
            </w:pPr>
            <w:r w:rsidRPr="00510169">
              <w:rPr>
                <w:rFonts w:ascii="標楷體" w:eastAsia="標楷體" w:hAnsi="標楷體" w:hint="eastAsia"/>
              </w:rPr>
              <w:t>收容場所規劃</w:t>
            </w:r>
            <w:r w:rsidRPr="00510169">
              <w:rPr>
                <w:rFonts w:ascii="標楷體" w:eastAsia="標楷體" w:hAnsi="標楷體" w:cs="標楷體" w:hint="eastAsia"/>
              </w:rPr>
              <w:t>人性化服務，男、女、家庭、老人、身障、婦幼哺乳、心靈撫慰、聯合服務區、機動派出所、寵物收容區、防疫、育樂休閒區、輔具、物資供應及餐車熱食供應區等，想定縝密</w:t>
            </w:r>
            <w:r w:rsidRPr="00510169">
              <w:rPr>
                <w:rFonts w:ascii="標楷體" w:eastAsia="標楷體" w:hAnsi="標楷體" w:hint="eastAsia"/>
              </w:rPr>
              <w:t>。</w:t>
            </w:r>
          </w:p>
          <w:p w:rsidR="001554B3" w:rsidRPr="00510169" w:rsidRDefault="001554B3" w:rsidP="00A24103">
            <w:pPr>
              <w:widowControl/>
              <w:numPr>
                <w:ilvl w:val="0"/>
                <w:numId w:val="139"/>
              </w:numPr>
              <w:adjustRightInd w:val="0"/>
              <w:snapToGrid w:val="0"/>
              <w:spacing w:line="0" w:lineRule="atLeast"/>
              <w:jc w:val="both"/>
              <w:rPr>
                <w:rFonts w:ascii="標楷體" w:eastAsia="標楷體" w:hAnsi="標楷體"/>
              </w:rPr>
            </w:pPr>
            <w:r w:rsidRPr="00510169">
              <w:rPr>
                <w:rFonts w:ascii="標楷體" w:eastAsia="標楷體" w:hAnsi="標楷體" w:hint="eastAsia"/>
              </w:rPr>
              <w:t>收容場所演習較小型簡易規劃，尚無呈現應變機制弱點或潛在問題</w:t>
            </w:r>
          </w:p>
          <w:p w:rsidR="001554B3" w:rsidRPr="00510169" w:rsidRDefault="001554B3" w:rsidP="00A24103">
            <w:pPr>
              <w:widowControl/>
              <w:numPr>
                <w:ilvl w:val="0"/>
                <w:numId w:val="139"/>
              </w:numPr>
              <w:adjustRightInd w:val="0"/>
              <w:snapToGrid w:val="0"/>
              <w:spacing w:line="0" w:lineRule="atLeast"/>
              <w:jc w:val="both"/>
              <w:rPr>
                <w:rFonts w:ascii="標楷體" w:eastAsia="標楷體" w:hAnsi="標楷體"/>
              </w:rPr>
            </w:pPr>
            <w:r w:rsidRPr="00510169">
              <w:rPr>
                <w:rFonts w:ascii="標楷體" w:eastAsia="標楷體" w:hAnsi="標楷體" w:hint="eastAsia"/>
              </w:rPr>
              <w:t>演習過程與演習計畫與書面資料相符。</w:t>
            </w:r>
          </w:p>
          <w:p w:rsidR="001554B3" w:rsidRPr="00510169" w:rsidRDefault="001554B3" w:rsidP="00A24103">
            <w:pPr>
              <w:widowControl/>
              <w:numPr>
                <w:ilvl w:val="0"/>
                <w:numId w:val="139"/>
              </w:numPr>
              <w:adjustRightInd w:val="0"/>
              <w:snapToGrid w:val="0"/>
              <w:spacing w:line="0" w:lineRule="atLeast"/>
              <w:jc w:val="both"/>
              <w:rPr>
                <w:rFonts w:ascii="標楷體" w:eastAsia="標楷體" w:hAnsi="標楷體"/>
              </w:rPr>
            </w:pPr>
            <w:r w:rsidRPr="00510169">
              <w:rPr>
                <w:rFonts w:ascii="標楷體" w:eastAsia="標楷體" w:hAnsi="標楷體" w:hint="eastAsia"/>
              </w:rPr>
              <w:t>有邀請電信業者、非營利組織、志工及民眾參與演習，發揮災時合作應變能力。</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4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w:t>
            </w:r>
            <w:r>
              <w:rPr>
                <w:rFonts w:ascii="標楷體" w:eastAsia="標楷體" w:hAnsi="標楷體" w:hint="eastAsia"/>
                <w:sz w:val="28"/>
                <w:szCs w:val="28"/>
              </w:rPr>
              <w:t>(缺)</w:t>
            </w:r>
            <w:r w:rsidRPr="00260259">
              <w:rPr>
                <w:rFonts w:ascii="標楷體" w:eastAsia="標楷體" w:hAnsi="標楷體" w:hint="eastAsia"/>
                <w:sz w:val="28"/>
                <w:szCs w:val="28"/>
              </w:rPr>
              <w:t>點：</w:t>
            </w:r>
          </w:p>
          <w:p w:rsidR="001554B3" w:rsidRDefault="001554B3" w:rsidP="005F7841">
            <w:pPr>
              <w:spacing w:line="0" w:lineRule="atLeast"/>
              <w:ind w:left="823" w:hangingChars="294" w:hanging="823"/>
              <w:jc w:val="both"/>
              <w:rPr>
                <w:rFonts w:ascii="標楷體" w:eastAsia="標楷體" w:hAnsi="標楷體"/>
                <w:sz w:val="28"/>
                <w:szCs w:val="28"/>
              </w:rPr>
            </w:pPr>
            <w:r>
              <w:rPr>
                <w:rFonts w:ascii="標楷體" w:eastAsia="標楷體" w:hAnsi="標楷體" w:hint="eastAsia"/>
                <w:sz w:val="28"/>
                <w:szCs w:val="28"/>
              </w:rPr>
              <w:t>（一）各局處災害應變之處理規劃順暢</w:t>
            </w:r>
            <w:r>
              <w:rPr>
                <w:rFonts w:ascii="標楷體" w:eastAsia="標楷體" w:hAnsi="標楷體" w:hint="eastAsia"/>
                <w:b/>
                <w:sz w:val="28"/>
                <w:szCs w:val="28"/>
              </w:rPr>
              <w:t>，</w:t>
            </w:r>
            <w:r>
              <w:rPr>
                <w:rFonts w:ascii="標楷體" w:eastAsia="標楷體" w:hAnsi="標楷體" w:hint="eastAsia"/>
                <w:sz w:val="28"/>
                <w:szCs w:val="28"/>
              </w:rPr>
              <w:t>整體演習情境演練展現公、私部門、志願組織等各層面之動員能力。</w:t>
            </w:r>
          </w:p>
          <w:p w:rsidR="001554B3" w:rsidRDefault="001554B3" w:rsidP="005F7841">
            <w:pPr>
              <w:spacing w:line="0" w:lineRule="atLeast"/>
              <w:ind w:left="823" w:hangingChars="294" w:hanging="823"/>
              <w:jc w:val="both"/>
              <w:rPr>
                <w:rFonts w:ascii="標楷體" w:eastAsia="標楷體" w:hAnsi="標楷體"/>
                <w:sz w:val="28"/>
                <w:szCs w:val="28"/>
              </w:rPr>
            </w:pPr>
            <w:r>
              <w:rPr>
                <w:rFonts w:ascii="標楷體" w:eastAsia="標楷體" w:hAnsi="標楷體" w:hint="eastAsia"/>
                <w:sz w:val="28"/>
                <w:szCs w:val="28"/>
              </w:rPr>
              <w:t>（二）災民收容安置作業有</w:t>
            </w:r>
            <w:r w:rsidRPr="00BC0122">
              <w:rPr>
                <w:rFonts w:ascii="標楷體" w:eastAsia="標楷體" w:hAnsi="標楷體" w:hint="eastAsia"/>
                <w:sz w:val="28"/>
                <w:szCs w:val="28"/>
              </w:rPr>
              <w:t>依照標準作業流程</w:t>
            </w:r>
            <w:r>
              <w:rPr>
                <w:rFonts w:ascii="標楷體" w:eastAsia="標楷體" w:hAnsi="標楷體" w:hint="eastAsia"/>
                <w:sz w:val="28"/>
                <w:szCs w:val="28"/>
              </w:rPr>
              <w:t>進行演練，</w:t>
            </w:r>
            <w:r w:rsidRPr="00891451">
              <w:rPr>
                <w:rFonts w:ascii="標楷體" w:eastAsia="標楷體" w:hAnsi="標楷體" w:hint="eastAsia"/>
                <w:sz w:val="28"/>
                <w:szCs w:val="28"/>
              </w:rPr>
              <w:t>結合社區民眾</w:t>
            </w:r>
            <w:r>
              <w:rPr>
                <w:rFonts w:ascii="標楷體" w:eastAsia="標楷體" w:hAnsi="標楷體" w:hint="eastAsia"/>
                <w:sz w:val="28"/>
                <w:szCs w:val="28"/>
              </w:rPr>
              <w:t>與</w:t>
            </w:r>
            <w:r w:rsidRPr="00891451">
              <w:rPr>
                <w:rFonts w:ascii="標楷體" w:eastAsia="標楷體" w:hAnsi="標楷體" w:hint="eastAsia"/>
                <w:sz w:val="28"/>
                <w:szCs w:val="28"/>
              </w:rPr>
              <w:t>幼兒園共同參與演練，藉以提升防災宣導成效</w:t>
            </w:r>
            <w:r>
              <w:rPr>
                <w:rFonts w:ascii="標楷體" w:eastAsia="標楷體" w:hAnsi="標楷體" w:hint="eastAsia"/>
                <w:sz w:val="28"/>
                <w:szCs w:val="28"/>
              </w:rPr>
              <w:t>。</w:t>
            </w:r>
          </w:p>
          <w:p w:rsidR="001554B3" w:rsidRDefault="001554B3" w:rsidP="005F7841">
            <w:pPr>
              <w:spacing w:line="0" w:lineRule="atLeast"/>
              <w:ind w:left="823" w:hangingChars="294" w:hanging="823"/>
              <w:jc w:val="both"/>
              <w:rPr>
                <w:rFonts w:ascii="標楷體" w:eastAsia="標楷體" w:hAnsi="標楷體"/>
                <w:sz w:val="28"/>
                <w:szCs w:val="28"/>
              </w:rPr>
            </w:pPr>
            <w:r>
              <w:rPr>
                <w:rFonts w:ascii="標楷體" w:eastAsia="標楷體" w:hAnsi="標楷體" w:hint="eastAsia"/>
                <w:sz w:val="28"/>
                <w:szCs w:val="28"/>
              </w:rPr>
              <w:t>（三）結合志工團體（世展）規劃兒童關懷區關注兒童照顧與心理需求，值得肯定。</w:t>
            </w:r>
          </w:p>
          <w:p w:rsidR="001554B3" w:rsidRDefault="001554B3" w:rsidP="00A24103">
            <w:pPr>
              <w:widowControl/>
              <w:numPr>
                <w:ilvl w:val="0"/>
                <w:numId w:val="14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1554B3" w:rsidRDefault="001554B3" w:rsidP="00A24103">
            <w:pPr>
              <w:widowControl/>
              <w:numPr>
                <w:ilvl w:val="0"/>
                <w:numId w:val="137"/>
              </w:numPr>
              <w:spacing w:line="0" w:lineRule="atLeast"/>
              <w:jc w:val="both"/>
              <w:rPr>
                <w:rFonts w:ascii="標楷體" w:eastAsia="標楷體" w:hAnsi="標楷體"/>
                <w:sz w:val="28"/>
                <w:szCs w:val="28"/>
              </w:rPr>
            </w:pPr>
            <w:r>
              <w:rPr>
                <w:rFonts w:ascii="標楷體" w:eastAsia="標楷體" w:hAnsi="標楷體" w:hint="eastAsia"/>
                <w:sz w:val="28"/>
                <w:szCs w:val="28"/>
              </w:rPr>
              <w:t>收容場所演習之設備真實性不足，建議加強（例如，公共電話之設備提供、寵物區設置、寢區實體空間之安排等）。</w:t>
            </w:r>
          </w:p>
          <w:p w:rsidR="001554B3" w:rsidRDefault="001554B3" w:rsidP="00A24103">
            <w:pPr>
              <w:widowControl/>
              <w:numPr>
                <w:ilvl w:val="0"/>
                <w:numId w:val="137"/>
              </w:numPr>
              <w:spacing w:line="0" w:lineRule="atLeast"/>
              <w:jc w:val="both"/>
              <w:rPr>
                <w:rFonts w:ascii="標楷體" w:eastAsia="標楷體" w:hAnsi="標楷體"/>
                <w:sz w:val="28"/>
                <w:szCs w:val="28"/>
              </w:rPr>
            </w:pPr>
            <w:r>
              <w:rPr>
                <w:rFonts w:ascii="標楷體" w:eastAsia="標楷體" w:hAnsi="標楷體" w:hint="eastAsia"/>
                <w:sz w:val="28"/>
                <w:szCs w:val="28"/>
              </w:rPr>
              <w:t>建議於收容場所中加強多元提供災情訊息管道(例如電視、看版、收音機、電腦等)。</w:t>
            </w:r>
          </w:p>
          <w:p w:rsidR="001554B3" w:rsidRPr="00260259" w:rsidRDefault="001554B3" w:rsidP="00A24103">
            <w:pPr>
              <w:widowControl/>
              <w:numPr>
                <w:ilvl w:val="0"/>
                <w:numId w:val="137"/>
              </w:numPr>
              <w:spacing w:line="0" w:lineRule="atLeast"/>
              <w:jc w:val="both"/>
              <w:rPr>
                <w:rFonts w:ascii="標楷體" w:eastAsia="標楷體" w:hAnsi="標楷體"/>
                <w:sz w:val="28"/>
                <w:szCs w:val="28"/>
              </w:rPr>
            </w:pPr>
            <w:r>
              <w:rPr>
                <w:rFonts w:ascii="標楷體" w:eastAsia="標楷體" w:hAnsi="標楷體" w:hint="eastAsia"/>
                <w:sz w:val="28"/>
                <w:szCs w:val="28"/>
              </w:rPr>
              <w:t>收容所開設演練無展現跨局處協調演練，建議未來可增加演練，挑戰真實之災害應變情形（例如結合水電維生設備需求之相關演練）</w:t>
            </w:r>
            <w:r w:rsidRPr="004A36D2">
              <w:rPr>
                <w:rFonts w:ascii="標楷體" w:eastAsia="標楷體" w:hAnsi="標楷體" w:hint="eastAsia"/>
                <w:sz w:val="28"/>
                <w:szCs w:val="28"/>
              </w:rPr>
              <w:t>。</w:t>
            </w:r>
          </w:p>
        </w:tc>
      </w:tr>
    </w:tbl>
    <w:p w:rsidR="00742B6E" w:rsidRDefault="00742B6E"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742B6E" w:rsidRDefault="00742B6E">
      <w:pPr>
        <w:widowControl/>
        <w:rPr>
          <w:sz w:val="32"/>
          <w:szCs w:val="32"/>
        </w:rPr>
      </w:pPr>
      <w:r>
        <w:rPr>
          <w:sz w:val="32"/>
          <w:szCs w:val="32"/>
        </w:rPr>
        <w:br w:type="page"/>
      </w:r>
    </w:p>
    <w:p w:rsidR="001554B3"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703"/>
        <w:gridCol w:w="992"/>
        <w:gridCol w:w="2127"/>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412"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彰化縣政府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22</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Default="001554B3" w:rsidP="00A24103">
            <w:pPr>
              <w:widowControl/>
              <w:numPr>
                <w:ilvl w:val="0"/>
                <w:numId w:val="151"/>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p w:rsidR="001554B3" w:rsidRDefault="001554B3" w:rsidP="00A24103">
            <w:pPr>
              <w:widowControl/>
              <w:numPr>
                <w:ilvl w:val="0"/>
                <w:numId w:val="151"/>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災民安置收容中心「演練項目」及「演練內容」之規劃內容較簡略</w:t>
            </w:r>
            <w:r w:rsidRPr="002172A8">
              <w:rPr>
                <w:rFonts w:ascii="標楷體" w:eastAsia="標楷體" w:hAnsi="標楷體" w:hint="eastAsia"/>
                <w:sz w:val="28"/>
                <w:szCs w:val="28"/>
              </w:rPr>
              <w:t>，不易瞭解</w:t>
            </w:r>
            <w:r>
              <w:rPr>
                <w:rFonts w:ascii="標楷體" w:eastAsia="標楷體" w:hAnsi="標楷體" w:hint="eastAsia"/>
                <w:sz w:val="28"/>
                <w:szCs w:val="28"/>
              </w:rPr>
              <w:t>演練</w:t>
            </w:r>
            <w:r w:rsidRPr="002172A8">
              <w:rPr>
                <w:rFonts w:ascii="標楷體" w:eastAsia="標楷體" w:hAnsi="標楷體" w:hint="eastAsia"/>
                <w:sz w:val="28"/>
                <w:szCs w:val="28"/>
              </w:rPr>
              <w:t>內容</w:t>
            </w:r>
            <w:r>
              <w:rPr>
                <w:rFonts w:ascii="新細明體" w:hAnsi="新細明體" w:hint="eastAsia"/>
                <w:sz w:val="28"/>
                <w:szCs w:val="28"/>
              </w:rPr>
              <w:t>。</w:t>
            </w:r>
          </w:p>
          <w:p w:rsidR="001554B3" w:rsidRDefault="001554B3" w:rsidP="00A24103">
            <w:pPr>
              <w:widowControl/>
              <w:numPr>
                <w:ilvl w:val="0"/>
                <w:numId w:val="151"/>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演習流程與標準作業程序相符。</w:t>
            </w:r>
          </w:p>
          <w:p w:rsidR="001554B3" w:rsidRPr="00D226E3" w:rsidRDefault="001554B3" w:rsidP="00A24103">
            <w:pPr>
              <w:widowControl/>
              <w:numPr>
                <w:ilvl w:val="0"/>
                <w:numId w:val="151"/>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各項演練各單位分工良好。</w:t>
            </w:r>
          </w:p>
          <w:p w:rsidR="001554B3" w:rsidRPr="00260259" w:rsidRDefault="001554B3" w:rsidP="00A24103">
            <w:pPr>
              <w:widowControl/>
              <w:numPr>
                <w:ilvl w:val="0"/>
                <w:numId w:val="151"/>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演習計畫內容</w:t>
            </w:r>
            <w:r>
              <w:rPr>
                <w:rFonts w:ascii="標楷體" w:eastAsia="標楷體" w:hAnsi="標楷體" w:hint="eastAsia"/>
                <w:sz w:val="28"/>
                <w:szCs w:val="28"/>
              </w:rPr>
              <w:t>尚符</w:t>
            </w:r>
            <w:r w:rsidRPr="00260259">
              <w:rPr>
                <w:rFonts w:ascii="標楷體" w:eastAsia="標楷體" w:hAnsi="標楷體" w:hint="eastAsia"/>
                <w:sz w:val="28"/>
                <w:szCs w:val="28"/>
              </w:rPr>
              <w:t>以量化數據呈現。</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Default="001554B3" w:rsidP="00A24103">
            <w:pPr>
              <w:widowControl/>
              <w:numPr>
                <w:ilvl w:val="0"/>
                <w:numId w:val="15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演習過程災害應變中心指揮官參與情形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5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5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w:t>
            </w:r>
            <w:r>
              <w:rPr>
                <w:rFonts w:ascii="標楷體" w:eastAsia="標楷體" w:hAnsi="標楷體" w:hint="eastAsia"/>
                <w:sz w:val="28"/>
                <w:szCs w:val="28"/>
              </w:rPr>
              <w:t>對</w:t>
            </w:r>
            <w:r w:rsidRPr="00260259">
              <w:rPr>
                <w:rFonts w:ascii="標楷體" w:eastAsia="標楷體" w:hAnsi="標楷體" w:hint="eastAsia"/>
                <w:sz w:val="28"/>
                <w:szCs w:val="28"/>
              </w:rPr>
              <w:t>現有應變機制以及演習狀況處置程序與時序</w:t>
            </w:r>
            <w:r>
              <w:rPr>
                <w:rFonts w:ascii="標楷體" w:eastAsia="標楷體" w:hAnsi="標楷體" w:hint="eastAsia"/>
                <w:sz w:val="28"/>
                <w:szCs w:val="28"/>
              </w:rPr>
              <w:t>尚屬</w:t>
            </w:r>
            <w:r w:rsidRPr="00260259">
              <w:rPr>
                <w:rFonts w:ascii="標楷體" w:eastAsia="標楷體" w:hAnsi="標楷體" w:hint="eastAsia"/>
                <w:sz w:val="28"/>
                <w:szCs w:val="28"/>
              </w:rPr>
              <w:t>合理。</w:t>
            </w:r>
          </w:p>
          <w:p w:rsidR="001554B3" w:rsidRDefault="001554B3" w:rsidP="00A24103">
            <w:pPr>
              <w:widowControl/>
              <w:numPr>
                <w:ilvl w:val="0"/>
                <w:numId w:val="15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p w:rsidR="001554B3" w:rsidRPr="00260259" w:rsidRDefault="001554B3" w:rsidP="00A24103">
            <w:pPr>
              <w:widowControl/>
              <w:numPr>
                <w:ilvl w:val="0"/>
                <w:numId w:val="15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2172A8"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53"/>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Default="001554B3"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優點：</w:t>
            </w:r>
          </w:p>
          <w:p w:rsidR="001554B3" w:rsidRPr="00BC0122" w:rsidRDefault="001554B3" w:rsidP="00A24103">
            <w:pPr>
              <w:widowControl/>
              <w:numPr>
                <w:ilvl w:val="0"/>
                <w:numId w:val="172"/>
              </w:numPr>
              <w:spacing w:line="0" w:lineRule="atLeast"/>
              <w:jc w:val="both"/>
              <w:rPr>
                <w:rFonts w:ascii="標楷體" w:eastAsia="標楷體" w:hAnsi="標楷體"/>
                <w:sz w:val="28"/>
                <w:szCs w:val="28"/>
              </w:rPr>
            </w:pPr>
            <w:r>
              <w:rPr>
                <w:rFonts w:ascii="標楷體" w:eastAsia="標楷體" w:hAnsi="標楷體" w:hint="eastAsia"/>
                <w:sz w:val="28"/>
                <w:szCs w:val="28"/>
              </w:rPr>
              <w:t>災民安置收容中心</w:t>
            </w:r>
            <w:r>
              <w:rPr>
                <w:rFonts w:ascii="新細明體" w:hAnsi="新細明體" w:hint="eastAsia"/>
                <w:sz w:val="28"/>
                <w:szCs w:val="28"/>
              </w:rPr>
              <w:t>，</w:t>
            </w:r>
            <w:r>
              <w:rPr>
                <w:rFonts w:ascii="標楷體" w:eastAsia="標楷體" w:hAnsi="標楷體" w:hint="eastAsia"/>
                <w:sz w:val="28"/>
                <w:szCs w:val="28"/>
              </w:rPr>
              <w:t>收容作業有</w:t>
            </w:r>
            <w:r w:rsidRPr="00BC0122">
              <w:rPr>
                <w:rFonts w:ascii="標楷體" w:eastAsia="標楷體" w:hAnsi="標楷體" w:hint="eastAsia"/>
                <w:sz w:val="28"/>
                <w:szCs w:val="28"/>
              </w:rPr>
              <w:t>依照登記、編管、調查、服務、宣慰、救濟</w:t>
            </w:r>
            <w:r>
              <w:rPr>
                <w:rFonts w:ascii="標楷體" w:eastAsia="標楷體" w:hAnsi="標楷體" w:hint="eastAsia"/>
                <w:sz w:val="28"/>
                <w:szCs w:val="28"/>
              </w:rPr>
              <w:t>等</w:t>
            </w:r>
            <w:r w:rsidRPr="00BC0122">
              <w:rPr>
                <w:rFonts w:ascii="標楷體" w:eastAsia="標楷體" w:hAnsi="標楷體" w:hint="eastAsia"/>
                <w:sz w:val="28"/>
                <w:szCs w:val="28"/>
              </w:rPr>
              <w:t>標準作業流程</w:t>
            </w:r>
            <w:r>
              <w:rPr>
                <w:rFonts w:ascii="標楷體" w:eastAsia="標楷體" w:hAnsi="標楷體" w:hint="eastAsia"/>
                <w:sz w:val="28"/>
                <w:szCs w:val="28"/>
              </w:rPr>
              <w:t>進行演練</w:t>
            </w:r>
            <w:r>
              <w:rPr>
                <w:rFonts w:ascii="新細明體" w:hAnsi="新細明體" w:hint="eastAsia"/>
                <w:sz w:val="28"/>
                <w:szCs w:val="28"/>
              </w:rPr>
              <w:t>，</w:t>
            </w:r>
            <w:r w:rsidRPr="0075264B">
              <w:rPr>
                <w:rFonts w:ascii="標楷體" w:eastAsia="標楷體" w:hAnsi="標楷體" w:hint="eastAsia"/>
                <w:sz w:val="28"/>
                <w:szCs w:val="28"/>
              </w:rPr>
              <w:t>救災</w:t>
            </w:r>
            <w:r>
              <w:rPr>
                <w:rFonts w:ascii="標楷體" w:eastAsia="標楷體" w:hAnsi="標楷體" w:hint="eastAsia"/>
                <w:sz w:val="28"/>
                <w:szCs w:val="28"/>
              </w:rPr>
              <w:t>志工團體參與</w:t>
            </w:r>
            <w:r w:rsidRPr="00260259">
              <w:rPr>
                <w:rFonts w:ascii="標楷體" w:eastAsia="標楷體" w:hAnsi="標楷體" w:hint="eastAsia"/>
                <w:sz w:val="28"/>
                <w:szCs w:val="28"/>
              </w:rPr>
              <w:t>情形</w:t>
            </w:r>
            <w:r>
              <w:rPr>
                <w:rFonts w:ascii="標楷體" w:eastAsia="標楷體" w:hAnsi="標楷體" w:hint="eastAsia"/>
                <w:sz w:val="28"/>
                <w:szCs w:val="28"/>
              </w:rPr>
              <w:t>良好</w:t>
            </w:r>
            <w:r>
              <w:rPr>
                <w:rFonts w:ascii="新細明體" w:hAnsi="新細明體" w:hint="eastAsia"/>
                <w:sz w:val="28"/>
                <w:szCs w:val="28"/>
              </w:rPr>
              <w:t>，</w:t>
            </w:r>
            <w:r>
              <w:rPr>
                <w:rFonts w:ascii="標楷體" w:eastAsia="標楷體" w:hAnsi="標楷體" w:hint="eastAsia"/>
                <w:sz w:val="28"/>
                <w:szCs w:val="28"/>
              </w:rPr>
              <w:t>值得肯定</w:t>
            </w:r>
            <w:r>
              <w:rPr>
                <w:rFonts w:ascii="新細明體" w:hAnsi="新細明體" w:hint="eastAsia"/>
                <w:sz w:val="28"/>
                <w:szCs w:val="28"/>
              </w:rPr>
              <w:t>。</w:t>
            </w:r>
            <w:r w:rsidRPr="00BC0122">
              <w:rPr>
                <w:rFonts w:ascii="標楷體" w:eastAsia="標楷體" w:hAnsi="標楷體" w:hint="eastAsia"/>
                <w:sz w:val="28"/>
                <w:szCs w:val="28"/>
              </w:rPr>
              <w:t xml:space="preserve"> </w:t>
            </w:r>
          </w:p>
          <w:p w:rsidR="001554B3" w:rsidRPr="0075264B" w:rsidRDefault="001554B3" w:rsidP="00A24103">
            <w:pPr>
              <w:widowControl/>
              <w:numPr>
                <w:ilvl w:val="0"/>
                <w:numId w:val="172"/>
              </w:numPr>
              <w:spacing w:line="0" w:lineRule="atLeast"/>
              <w:jc w:val="both"/>
              <w:rPr>
                <w:rFonts w:ascii="標楷體" w:eastAsia="標楷體" w:hAnsi="標楷體"/>
                <w:sz w:val="28"/>
                <w:szCs w:val="28"/>
              </w:rPr>
            </w:pPr>
            <w:r>
              <w:rPr>
                <w:rFonts w:ascii="標楷體" w:eastAsia="標楷體" w:hAnsi="標楷體" w:hint="eastAsia"/>
                <w:sz w:val="28"/>
                <w:szCs w:val="28"/>
              </w:rPr>
              <w:t>演習腳本多處融入跨縣市合作機制演練</w:t>
            </w:r>
            <w:r w:rsidRPr="009B31F7">
              <w:rPr>
                <w:rFonts w:ascii="標楷體" w:eastAsia="標楷體" w:hAnsi="標楷體" w:hint="eastAsia"/>
                <w:sz w:val="28"/>
                <w:szCs w:val="28"/>
              </w:rPr>
              <w:t>，有助於加強</w:t>
            </w:r>
            <w:r>
              <w:rPr>
                <w:rFonts w:ascii="標楷體" w:eastAsia="標楷體" w:hAnsi="標楷體" w:hint="eastAsia"/>
                <w:sz w:val="28"/>
                <w:szCs w:val="28"/>
              </w:rPr>
              <w:t>橫向聯繫</w:t>
            </w:r>
            <w:r w:rsidRPr="009B31F7">
              <w:rPr>
                <w:rFonts w:ascii="標楷體" w:eastAsia="標楷體" w:hAnsi="標楷體" w:hint="eastAsia"/>
                <w:sz w:val="28"/>
                <w:szCs w:val="28"/>
              </w:rPr>
              <w:t>防災</w:t>
            </w:r>
            <w:r>
              <w:rPr>
                <w:rFonts w:ascii="標楷體" w:eastAsia="標楷體" w:hAnsi="標楷體" w:hint="eastAsia"/>
                <w:sz w:val="28"/>
                <w:szCs w:val="28"/>
              </w:rPr>
              <w:t>應變能力</w:t>
            </w:r>
            <w:r w:rsidRPr="009B31F7">
              <w:rPr>
                <w:rFonts w:ascii="標楷體" w:eastAsia="標楷體" w:hAnsi="標楷體" w:hint="eastAsia"/>
                <w:sz w:val="28"/>
                <w:szCs w:val="28"/>
              </w:rPr>
              <w:t>之建立，</w:t>
            </w:r>
            <w:r>
              <w:rPr>
                <w:rFonts w:ascii="標楷體" w:eastAsia="標楷體" w:hAnsi="標楷體" w:hint="eastAsia"/>
                <w:sz w:val="28"/>
                <w:szCs w:val="28"/>
              </w:rPr>
              <w:t>值得肯定</w:t>
            </w:r>
            <w:r w:rsidRPr="009B31F7">
              <w:rPr>
                <w:rFonts w:ascii="標楷體" w:eastAsia="標楷體" w:hAnsi="標楷體" w:hint="eastAsia"/>
                <w:sz w:val="28"/>
                <w:szCs w:val="28"/>
              </w:rPr>
              <w:t>。</w:t>
            </w:r>
          </w:p>
          <w:p w:rsidR="001554B3" w:rsidRDefault="001554B3" w:rsidP="005F7841">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缺點：</w:t>
            </w:r>
          </w:p>
          <w:p w:rsidR="001554B3" w:rsidRDefault="001554B3" w:rsidP="00A24103">
            <w:pPr>
              <w:widowControl/>
              <w:numPr>
                <w:ilvl w:val="0"/>
                <w:numId w:val="149"/>
              </w:numPr>
              <w:spacing w:line="0" w:lineRule="atLeast"/>
              <w:jc w:val="both"/>
              <w:rPr>
                <w:rFonts w:ascii="標楷體" w:eastAsia="標楷體" w:hAnsi="標楷體"/>
                <w:sz w:val="28"/>
                <w:szCs w:val="28"/>
              </w:rPr>
            </w:pPr>
            <w:r>
              <w:rPr>
                <w:rFonts w:ascii="標楷體" w:eastAsia="標楷體" w:hAnsi="標楷體" w:hint="eastAsia"/>
                <w:sz w:val="28"/>
                <w:szCs w:val="28"/>
              </w:rPr>
              <w:t>災民安置收容中心設有人力及物資管理中心</w:t>
            </w:r>
            <w:r w:rsidRPr="00351490">
              <w:rPr>
                <w:rFonts w:ascii="標楷體" w:eastAsia="標楷體" w:hAnsi="標楷體" w:hint="eastAsia"/>
                <w:sz w:val="28"/>
                <w:szCs w:val="28"/>
              </w:rPr>
              <w:t>，但未</w:t>
            </w:r>
            <w:r>
              <w:rPr>
                <w:rFonts w:ascii="標楷體" w:eastAsia="標楷體" w:hAnsi="標楷體" w:hint="eastAsia"/>
                <w:sz w:val="28"/>
                <w:szCs w:val="28"/>
              </w:rPr>
              <w:t>於現場</w:t>
            </w:r>
            <w:r w:rsidRPr="00351490">
              <w:rPr>
                <w:rFonts w:ascii="標楷體" w:eastAsia="標楷體" w:hAnsi="標楷體" w:hint="eastAsia"/>
                <w:sz w:val="28"/>
                <w:szCs w:val="28"/>
              </w:rPr>
              <w:t>設置</w:t>
            </w:r>
            <w:r>
              <w:rPr>
                <w:rFonts w:ascii="標楷體" w:eastAsia="標楷體" w:hAnsi="標楷體" w:hint="eastAsia"/>
                <w:sz w:val="28"/>
                <w:szCs w:val="28"/>
              </w:rPr>
              <w:t>對於零散志工報到登記資料表件</w:t>
            </w:r>
            <w:r w:rsidRPr="00321D5B">
              <w:rPr>
                <w:rFonts w:ascii="標楷體" w:eastAsia="標楷體" w:hAnsi="標楷體" w:hint="eastAsia"/>
                <w:sz w:val="28"/>
                <w:szCs w:val="28"/>
              </w:rPr>
              <w:t>。</w:t>
            </w:r>
          </w:p>
          <w:p w:rsidR="001554B3" w:rsidRPr="00260259" w:rsidRDefault="001554B3" w:rsidP="00A24103">
            <w:pPr>
              <w:widowControl/>
              <w:numPr>
                <w:ilvl w:val="0"/>
                <w:numId w:val="149"/>
              </w:numPr>
              <w:spacing w:line="0" w:lineRule="atLeast"/>
              <w:jc w:val="both"/>
              <w:rPr>
                <w:rFonts w:ascii="標楷體" w:eastAsia="標楷體" w:hAnsi="標楷體"/>
                <w:sz w:val="28"/>
                <w:szCs w:val="28"/>
              </w:rPr>
            </w:pPr>
            <w:r>
              <w:rPr>
                <w:rFonts w:ascii="標楷體" w:eastAsia="標楷體" w:hAnsi="標楷體" w:hint="eastAsia"/>
                <w:sz w:val="28"/>
                <w:szCs w:val="28"/>
              </w:rPr>
              <w:t>災民安置收容中心「演練項目」及「演練內容」之規劃內容較簡略</w:t>
            </w:r>
            <w:r w:rsidRPr="002172A8">
              <w:rPr>
                <w:rFonts w:ascii="標楷體" w:eastAsia="標楷體" w:hAnsi="標楷體" w:hint="eastAsia"/>
                <w:sz w:val="28"/>
                <w:szCs w:val="28"/>
              </w:rPr>
              <w:t>，不易瞭解</w:t>
            </w:r>
            <w:r>
              <w:rPr>
                <w:rFonts w:ascii="標楷體" w:eastAsia="標楷體" w:hAnsi="標楷體" w:hint="eastAsia"/>
                <w:sz w:val="28"/>
                <w:szCs w:val="28"/>
              </w:rPr>
              <w:t>演練</w:t>
            </w:r>
            <w:r w:rsidRPr="002172A8">
              <w:rPr>
                <w:rFonts w:ascii="標楷體" w:eastAsia="標楷體" w:hAnsi="標楷體" w:hint="eastAsia"/>
                <w:sz w:val="28"/>
                <w:szCs w:val="28"/>
              </w:rPr>
              <w:t>內容</w:t>
            </w:r>
            <w:r>
              <w:rPr>
                <w:rFonts w:ascii="新細明體" w:hAnsi="新細明體" w:hint="eastAsia"/>
                <w:sz w:val="28"/>
                <w:szCs w:val="28"/>
              </w:rPr>
              <w:t>。</w:t>
            </w:r>
          </w:p>
          <w:p w:rsidR="001554B3" w:rsidRDefault="001554B3" w:rsidP="00A24103">
            <w:pPr>
              <w:widowControl/>
              <w:numPr>
                <w:ilvl w:val="0"/>
                <w:numId w:val="153"/>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1554B3" w:rsidRDefault="001554B3" w:rsidP="00A24103">
            <w:pPr>
              <w:widowControl/>
              <w:numPr>
                <w:ilvl w:val="0"/>
                <w:numId w:val="150"/>
              </w:numPr>
              <w:spacing w:line="0" w:lineRule="atLeast"/>
              <w:jc w:val="both"/>
              <w:rPr>
                <w:rFonts w:ascii="標楷體" w:eastAsia="標楷體" w:hAnsi="標楷體"/>
                <w:sz w:val="28"/>
                <w:szCs w:val="28"/>
              </w:rPr>
            </w:pPr>
            <w:r w:rsidRPr="002172A8">
              <w:rPr>
                <w:rFonts w:ascii="標楷體" w:eastAsia="標楷體" w:hAnsi="標楷體" w:hint="eastAsia"/>
                <w:sz w:val="28"/>
                <w:szCs w:val="28"/>
              </w:rPr>
              <w:t>建議</w:t>
            </w:r>
            <w:r>
              <w:rPr>
                <w:rFonts w:ascii="標楷體" w:eastAsia="標楷體" w:hAnsi="標楷體" w:hint="eastAsia"/>
                <w:sz w:val="28"/>
                <w:szCs w:val="28"/>
              </w:rPr>
              <w:t>災民安置收容中心應</w:t>
            </w:r>
            <w:r w:rsidRPr="00351490">
              <w:rPr>
                <w:rFonts w:ascii="標楷體" w:eastAsia="標楷體" w:hAnsi="標楷體" w:hint="eastAsia"/>
                <w:sz w:val="28"/>
                <w:szCs w:val="28"/>
              </w:rPr>
              <w:t>設置</w:t>
            </w:r>
            <w:r>
              <w:rPr>
                <w:rFonts w:ascii="標楷體" w:eastAsia="標楷體" w:hAnsi="標楷體" w:hint="eastAsia"/>
                <w:sz w:val="28"/>
                <w:szCs w:val="28"/>
              </w:rPr>
              <w:t>零散志工報到登記資料表件</w:t>
            </w:r>
            <w:r>
              <w:rPr>
                <w:rFonts w:ascii="新細明體" w:hAnsi="新細明體" w:hint="eastAsia"/>
                <w:sz w:val="28"/>
                <w:szCs w:val="28"/>
              </w:rPr>
              <w:t>，</w:t>
            </w:r>
            <w:r w:rsidRPr="002172A8">
              <w:rPr>
                <w:rFonts w:ascii="標楷體" w:eastAsia="標楷體" w:hAnsi="標楷體" w:hint="eastAsia"/>
                <w:sz w:val="28"/>
                <w:szCs w:val="28"/>
              </w:rPr>
              <w:t>以利</w:t>
            </w:r>
            <w:r>
              <w:rPr>
                <w:rFonts w:ascii="標楷體" w:eastAsia="標楷體" w:hAnsi="標楷體" w:hint="eastAsia"/>
                <w:sz w:val="28"/>
                <w:szCs w:val="28"/>
              </w:rPr>
              <w:t>依其專長進行分工調度及管理</w:t>
            </w:r>
            <w:r w:rsidRPr="00321D5B">
              <w:rPr>
                <w:rFonts w:ascii="標楷體" w:eastAsia="標楷體" w:hAnsi="標楷體" w:hint="eastAsia"/>
                <w:sz w:val="28"/>
                <w:szCs w:val="28"/>
              </w:rPr>
              <w:t>。</w:t>
            </w:r>
          </w:p>
          <w:p w:rsidR="001554B3" w:rsidRPr="002172A8" w:rsidRDefault="001554B3" w:rsidP="00A24103">
            <w:pPr>
              <w:widowControl/>
              <w:numPr>
                <w:ilvl w:val="0"/>
                <w:numId w:val="150"/>
              </w:numPr>
              <w:spacing w:line="0" w:lineRule="atLeast"/>
              <w:jc w:val="both"/>
              <w:rPr>
                <w:rFonts w:ascii="標楷體" w:eastAsia="標楷體" w:hAnsi="標楷體"/>
                <w:sz w:val="28"/>
                <w:szCs w:val="28"/>
              </w:rPr>
            </w:pPr>
            <w:r w:rsidRPr="002172A8">
              <w:rPr>
                <w:rFonts w:ascii="標楷體" w:eastAsia="標楷體" w:hAnsi="標楷體" w:hint="eastAsia"/>
                <w:sz w:val="28"/>
                <w:szCs w:val="28"/>
              </w:rPr>
              <w:t>建議災民安置收容中心演練腳本</w:t>
            </w:r>
            <w:r>
              <w:rPr>
                <w:rFonts w:ascii="標楷體" w:eastAsia="標楷體" w:hAnsi="標楷體" w:hint="eastAsia"/>
                <w:sz w:val="28"/>
                <w:szCs w:val="28"/>
              </w:rPr>
              <w:t>各</w:t>
            </w:r>
            <w:r w:rsidRPr="002172A8">
              <w:rPr>
                <w:rFonts w:ascii="標楷體" w:eastAsia="標楷體" w:hAnsi="標楷體" w:hint="eastAsia"/>
                <w:sz w:val="28"/>
                <w:szCs w:val="28"/>
              </w:rPr>
              <w:t>「演練項目」</w:t>
            </w:r>
            <w:r>
              <w:rPr>
                <w:rFonts w:ascii="標楷體" w:eastAsia="標楷體" w:hAnsi="標楷體" w:hint="eastAsia"/>
                <w:sz w:val="28"/>
                <w:szCs w:val="28"/>
              </w:rPr>
              <w:t>之</w:t>
            </w:r>
            <w:r w:rsidRPr="002172A8">
              <w:rPr>
                <w:rFonts w:ascii="標楷體" w:eastAsia="標楷體" w:hAnsi="標楷體" w:hint="eastAsia"/>
                <w:sz w:val="28"/>
                <w:szCs w:val="28"/>
              </w:rPr>
              <w:t>演練內容(含演練旁白/動作/台詞)</w:t>
            </w:r>
            <w:r w:rsidRPr="002172A8">
              <w:rPr>
                <w:rFonts w:ascii="新細明體" w:hAnsi="新細明體" w:hint="eastAsia"/>
                <w:sz w:val="28"/>
                <w:szCs w:val="28"/>
              </w:rPr>
              <w:t>，</w:t>
            </w:r>
            <w:r w:rsidRPr="002172A8">
              <w:rPr>
                <w:rFonts w:ascii="標楷體" w:eastAsia="標楷體" w:hAnsi="標楷體" w:hint="eastAsia"/>
                <w:sz w:val="28"/>
                <w:szCs w:val="28"/>
              </w:rPr>
              <w:t>應明確</w:t>
            </w:r>
            <w:r>
              <w:rPr>
                <w:rFonts w:ascii="標楷體" w:eastAsia="標楷體" w:hAnsi="標楷體" w:hint="eastAsia"/>
                <w:sz w:val="28"/>
                <w:szCs w:val="28"/>
              </w:rPr>
              <w:t>建立演練步驟</w:t>
            </w:r>
            <w:r>
              <w:rPr>
                <w:rFonts w:ascii="新細明體" w:hAnsi="新細明體" w:hint="eastAsia"/>
                <w:sz w:val="28"/>
                <w:szCs w:val="28"/>
              </w:rPr>
              <w:t>，</w:t>
            </w:r>
            <w:r>
              <w:rPr>
                <w:rFonts w:ascii="標楷體" w:eastAsia="標楷體" w:hAnsi="標楷體" w:hint="eastAsia"/>
                <w:sz w:val="28"/>
                <w:szCs w:val="28"/>
              </w:rPr>
              <w:t>並與</w:t>
            </w:r>
            <w:r w:rsidRPr="002172A8">
              <w:rPr>
                <w:rFonts w:ascii="標楷體" w:eastAsia="標楷體" w:hAnsi="標楷體" w:hint="eastAsia"/>
                <w:sz w:val="28"/>
                <w:szCs w:val="28"/>
              </w:rPr>
              <w:t>「演練項目」</w:t>
            </w:r>
            <w:r>
              <w:rPr>
                <w:rFonts w:ascii="標楷體" w:eastAsia="標楷體" w:hAnsi="標楷體" w:hint="eastAsia"/>
                <w:sz w:val="28"/>
                <w:szCs w:val="28"/>
              </w:rPr>
              <w:t>相互</w:t>
            </w:r>
            <w:r w:rsidRPr="002172A8">
              <w:rPr>
                <w:rFonts w:ascii="標楷體" w:eastAsia="標楷體" w:hAnsi="標楷體" w:hint="eastAsia"/>
                <w:sz w:val="28"/>
                <w:szCs w:val="28"/>
              </w:rPr>
              <w:t>對應，以利評核人員充分瞭解</w:t>
            </w:r>
            <w:r>
              <w:rPr>
                <w:rFonts w:ascii="標楷體" w:eastAsia="標楷體" w:hAnsi="標楷體" w:hint="eastAsia"/>
                <w:sz w:val="28"/>
                <w:szCs w:val="28"/>
              </w:rPr>
              <w:t>演練</w:t>
            </w:r>
            <w:r w:rsidRPr="002172A8">
              <w:rPr>
                <w:rFonts w:ascii="標楷體" w:eastAsia="標楷體" w:hAnsi="標楷體" w:hint="eastAsia"/>
                <w:sz w:val="28"/>
                <w:szCs w:val="28"/>
              </w:rPr>
              <w:t>內容。</w:t>
            </w:r>
          </w:p>
        </w:tc>
      </w:tr>
    </w:tbl>
    <w:p w:rsidR="00742B6E" w:rsidRDefault="00742B6E"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742B6E" w:rsidRDefault="00742B6E">
      <w:pPr>
        <w:widowControl/>
        <w:rPr>
          <w:sz w:val="32"/>
          <w:szCs w:val="32"/>
        </w:rPr>
      </w:pPr>
      <w:r>
        <w:rPr>
          <w:sz w:val="32"/>
          <w:szCs w:val="32"/>
        </w:rPr>
        <w:br w:type="page"/>
      </w:r>
    </w:p>
    <w:p w:rsidR="001554B3"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278"/>
        <w:gridCol w:w="992"/>
        <w:gridCol w:w="2552"/>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Pr>
                <w:sz w:val="32"/>
                <w:szCs w:val="32"/>
              </w:rPr>
              <w:br w:type="page"/>
            </w: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1987"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新竹縣政府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55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年4月30日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Pr="00742B6E" w:rsidRDefault="001554B3" w:rsidP="00A24103">
            <w:pPr>
              <w:widowControl/>
              <w:numPr>
                <w:ilvl w:val="0"/>
                <w:numId w:val="134"/>
              </w:numPr>
              <w:adjustRightInd w:val="0"/>
              <w:snapToGrid w:val="0"/>
              <w:spacing w:line="0" w:lineRule="atLeast"/>
              <w:jc w:val="both"/>
              <w:rPr>
                <w:rFonts w:ascii="標楷體" w:eastAsia="標楷體" w:hAnsi="標楷體"/>
                <w:sz w:val="28"/>
                <w:szCs w:val="28"/>
              </w:rPr>
            </w:pPr>
            <w:r w:rsidRPr="00742B6E">
              <w:rPr>
                <w:rFonts w:ascii="標楷體" w:eastAsia="標楷體" w:hAnsi="標楷體" w:hint="eastAsia"/>
                <w:sz w:val="28"/>
                <w:szCs w:val="28"/>
              </w:rPr>
              <w:t>演習內容想定為芮氏6.8地震所帶來的複合性災害，可能發生嚴重災害狀況及交通中斷時，如何應變進行實地演練。</w:t>
            </w:r>
          </w:p>
          <w:p w:rsidR="001554B3" w:rsidRPr="00742B6E" w:rsidRDefault="001554B3" w:rsidP="00A24103">
            <w:pPr>
              <w:widowControl/>
              <w:numPr>
                <w:ilvl w:val="0"/>
                <w:numId w:val="134"/>
              </w:numPr>
              <w:adjustRightInd w:val="0"/>
              <w:snapToGrid w:val="0"/>
              <w:spacing w:line="0" w:lineRule="atLeast"/>
              <w:jc w:val="both"/>
              <w:rPr>
                <w:rFonts w:ascii="標楷體" w:eastAsia="標楷體" w:hAnsi="標楷體"/>
                <w:sz w:val="28"/>
                <w:szCs w:val="28"/>
              </w:rPr>
            </w:pPr>
            <w:r w:rsidRPr="00742B6E">
              <w:rPr>
                <w:rFonts w:ascii="標楷體" w:eastAsia="標楷體" w:hAnsi="標楷體" w:hint="eastAsia"/>
                <w:sz w:val="28"/>
                <w:szCs w:val="28"/>
              </w:rPr>
              <w:t>演習手冊及參考資料事前已送達，讓評核人員瞭解演習情境設定及內容。</w:t>
            </w:r>
          </w:p>
          <w:p w:rsidR="001554B3" w:rsidRPr="00742B6E" w:rsidRDefault="001554B3" w:rsidP="00A24103">
            <w:pPr>
              <w:widowControl/>
              <w:numPr>
                <w:ilvl w:val="0"/>
                <w:numId w:val="134"/>
              </w:numPr>
              <w:adjustRightInd w:val="0"/>
              <w:snapToGrid w:val="0"/>
              <w:spacing w:line="0" w:lineRule="atLeast"/>
              <w:jc w:val="both"/>
              <w:rPr>
                <w:rFonts w:ascii="標楷體" w:eastAsia="標楷體" w:hAnsi="標楷體"/>
                <w:sz w:val="28"/>
                <w:szCs w:val="28"/>
              </w:rPr>
            </w:pPr>
            <w:r w:rsidRPr="00742B6E">
              <w:rPr>
                <w:rFonts w:ascii="標楷體" w:eastAsia="標楷體" w:hAnsi="標楷體" w:hint="eastAsia"/>
                <w:sz w:val="28"/>
                <w:szCs w:val="28"/>
              </w:rPr>
              <w:t>演習過程規劃縝密，看得出該縣相當重視「防災重於救災、離災優於防災」理念。</w:t>
            </w:r>
          </w:p>
          <w:p w:rsidR="001554B3" w:rsidRPr="00742B6E" w:rsidRDefault="001554B3" w:rsidP="00A24103">
            <w:pPr>
              <w:widowControl/>
              <w:numPr>
                <w:ilvl w:val="0"/>
                <w:numId w:val="134"/>
              </w:numPr>
              <w:adjustRightInd w:val="0"/>
              <w:snapToGrid w:val="0"/>
              <w:spacing w:line="0" w:lineRule="atLeast"/>
              <w:jc w:val="both"/>
              <w:rPr>
                <w:rFonts w:ascii="標楷體" w:eastAsia="標楷體" w:hAnsi="標楷體"/>
                <w:sz w:val="28"/>
                <w:szCs w:val="28"/>
              </w:rPr>
            </w:pPr>
            <w:r w:rsidRPr="00742B6E">
              <w:rPr>
                <w:rFonts w:ascii="標楷體" w:eastAsia="標楷體" w:hAnsi="標楷體" w:hint="eastAsia"/>
                <w:sz w:val="28"/>
                <w:szCs w:val="28"/>
              </w:rPr>
              <w:t>各單位、民間團體、志工分工之間配合、動員能力良好。</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742B6E"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742B6E"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742B6E"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742B6E"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Pr="00742B6E" w:rsidRDefault="001554B3" w:rsidP="00A24103">
            <w:pPr>
              <w:widowControl/>
              <w:numPr>
                <w:ilvl w:val="0"/>
                <w:numId w:val="135"/>
              </w:numPr>
              <w:adjustRightInd w:val="0"/>
              <w:snapToGrid w:val="0"/>
              <w:spacing w:line="0" w:lineRule="atLeast"/>
              <w:jc w:val="both"/>
              <w:rPr>
                <w:rFonts w:ascii="標楷體" w:eastAsia="標楷體" w:hAnsi="標楷體"/>
                <w:sz w:val="28"/>
                <w:szCs w:val="28"/>
              </w:rPr>
            </w:pPr>
            <w:r w:rsidRPr="00742B6E">
              <w:rPr>
                <w:rFonts w:ascii="標楷體" w:eastAsia="標楷體" w:hAnsi="標楷體" w:hint="eastAsia"/>
                <w:sz w:val="28"/>
                <w:szCs w:val="28"/>
              </w:rPr>
              <w:t>災害應變演習由縣長親自主導並全程參與，確依計畫參與情形良好。</w:t>
            </w:r>
          </w:p>
          <w:p w:rsidR="001554B3" w:rsidRPr="00742B6E" w:rsidRDefault="001554B3" w:rsidP="00A24103">
            <w:pPr>
              <w:widowControl/>
              <w:numPr>
                <w:ilvl w:val="0"/>
                <w:numId w:val="135"/>
              </w:numPr>
              <w:adjustRightInd w:val="0"/>
              <w:snapToGrid w:val="0"/>
              <w:spacing w:line="0" w:lineRule="atLeast"/>
              <w:jc w:val="both"/>
              <w:rPr>
                <w:rFonts w:ascii="標楷體" w:eastAsia="標楷體" w:hAnsi="標楷體"/>
                <w:sz w:val="28"/>
                <w:szCs w:val="28"/>
              </w:rPr>
            </w:pPr>
            <w:r w:rsidRPr="00742B6E">
              <w:rPr>
                <w:rFonts w:ascii="標楷體" w:eastAsia="標楷體" w:hAnsi="標楷體" w:hint="eastAsia"/>
                <w:sz w:val="28"/>
                <w:szCs w:val="28"/>
              </w:rPr>
              <w:t>該縣收容場所有規劃</w:t>
            </w:r>
            <w:r w:rsidRPr="00742B6E">
              <w:rPr>
                <w:rFonts w:ascii="標楷體" w:eastAsia="標楷體" w:hAnsi="標楷體" w:cs="標楷體" w:hint="eastAsia"/>
                <w:sz w:val="28"/>
                <w:szCs w:val="28"/>
              </w:rPr>
              <w:t>人性化服務，男、女、家庭、老人、身障、婦幼哺乳、心靈撫慰、聯合服務區、機動派出所、寵物收容區、防疫、育樂休閒區、輔具、物資供應及餐車熱食供應區等，想定縝密</w:t>
            </w:r>
            <w:r w:rsidRPr="00742B6E">
              <w:rPr>
                <w:rFonts w:ascii="標楷體" w:eastAsia="標楷體" w:hAnsi="標楷體" w:hint="eastAsia"/>
                <w:sz w:val="28"/>
                <w:szCs w:val="28"/>
              </w:rPr>
              <w:t>。</w:t>
            </w:r>
          </w:p>
          <w:p w:rsidR="001554B3" w:rsidRPr="00742B6E" w:rsidRDefault="001554B3" w:rsidP="00A24103">
            <w:pPr>
              <w:widowControl/>
              <w:numPr>
                <w:ilvl w:val="0"/>
                <w:numId w:val="135"/>
              </w:numPr>
              <w:adjustRightInd w:val="0"/>
              <w:snapToGrid w:val="0"/>
              <w:spacing w:line="0" w:lineRule="atLeast"/>
              <w:jc w:val="both"/>
              <w:rPr>
                <w:rFonts w:ascii="標楷體" w:eastAsia="標楷體" w:hAnsi="標楷體"/>
                <w:sz w:val="28"/>
                <w:szCs w:val="28"/>
              </w:rPr>
            </w:pPr>
            <w:r w:rsidRPr="00742B6E">
              <w:rPr>
                <w:rFonts w:ascii="標楷體" w:eastAsia="標楷體" w:hAnsi="標楷體" w:hint="eastAsia"/>
                <w:sz w:val="28"/>
                <w:szCs w:val="28"/>
              </w:rPr>
              <w:t>演習過程與演習計畫與書面資料相符。</w:t>
            </w:r>
          </w:p>
          <w:p w:rsidR="001554B3" w:rsidRPr="00742B6E" w:rsidRDefault="001554B3" w:rsidP="00A24103">
            <w:pPr>
              <w:widowControl/>
              <w:numPr>
                <w:ilvl w:val="0"/>
                <w:numId w:val="135"/>
              </w:numPr>
              <w:adjustRightInd w:val="0"/>
              <w:snapToGrid w:val="0"/>
              <w:spacing w:line="0" w:lineRule="atLeast"/>
              <w:jc w:val="both"/>
              <w:rPr>
                <w:rFonts w:ascii="標楷體" w:eastAsia="標楷體" w:hAnsi="標楷體"/>
                <w:sz w:val="28"/>
                <w:szCs w:val="28"/>
              </w:rPr>
            </w:pPr>
            <w:r w:rsidRPr="00742B6E">
              <w:rPr>
                <w:rFonts w:ascii="標楷體" w:eastAsia="標楷體" w:hAnsi="標楷體" w:hint="eastAsia"/>
                <w:sz w:val="28"/>
                <w:szCs w:val="28"/>
              </w:rPr>
              <w:t>有邀請電信業者、非營利組織、志工及民眾參與演習，情況逼真，發揮災時合作應變能力。</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3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Default="001554B3" w:rsidP="005F7841">
            <w:pPr>
              <w:spacing w:line="0" w:lineRule="atLeast"/>
              <w:ind w:left="823" w:hangingChars="294" w:hanging="823"/>
              <w:jc w:val="both"/>
              <w:rPr>
                <w:rFonts w:ascii="標楷體" w:eastAsia="標楷體" w:hAnsi="標楷體"/>
                <w:sz w:val="28"/>
                <w:szCs w:val="28"/>
              </w:rPr>
            </w:pPr>
            <w:r>
              <w:rPr>
                <w:rFonts w:ascii="標楷體" w:eastAsia="標楷體" w:hAnsi="標楷體" w:hint="eastAsia"/>
                <w:sz w:val="28"/>
                <w:szCs w:val="28"/>
              </w:rPr>
              <w:t>（一）整體演習事前規劃縝密，情境演練逼真，展現縣長的重視與公、私部門、志願組織等各層面之動員能力。</w:t>
            </w:r>
          </w:p>
          <w:p w:rsidR="001554B3" w:rsidRDefault="001554B3" w:rsidP="005F7841">
            <w:pPr>
              <w:spacing w:line="0" w:lineRule="atLeast"/>
              <w:ind w:left="823" w:hangingChars="294" w:hanging="823"/>
              <w:jc w:val="both"/>
              <w:rPr>
                <w:rFonts w:ascii="標楷體" w:eastAsia="標楷體" w:hAnsi="標楷體"/>
                <w:sz w:val="28"/>
                <w:szCs w:val="28"/>
              </w:rPr>
            </w:pPr>
            <w:r>
              <w:rPr>
                <w:rFonts w:ascii="標楷體" w:eastAsia="標楷體" w:hAnsi="標楷體" w:hint="eastAsia"/>
                <w:sz w:val="28"/>
                <w:szCs w:val="28"/>
              </w:rPr>
              <w:t>（二）</w:t>
            </w:r>
            <w:r w:rsidRPr="00891451">
              <w:rPr>
                <w:rFonts w:ascii="標楷體" w:eastAsia="標楷體" w:hAnsi="標楷體" w:hint="eastAsia"/>
                <w:sz w:val="28"/>
                <w:szCs w:val="28"/>
              </w:rPr>
              <w:t>結合社區關懷據點與幼兒園</w:t>
            </w:r>
            <w:r>
              <w:rPr>
                <w:rFonts w:ascii="標楷體" w:eastAsia="標楷體" w:hAnsi="標楷體" w:hint="eastAsia"/>
                <w:sz w:val="28"/>
                <w:szCs w:val="28"/>
              </w:rPr>
              <w:t>、</w:t>
            </w:r>
            <w:r w:rsidRPr="00891451">
              <w:rPr>
                <w:rFonts w:ascii="標楷體" w:eastAsia="標楷體" w:hAnsi="標楷體" w:hint="eastAsia"/>
                <w:sz w:val="28"/>
                <w:szCs w:val="28"/>
              </w:rPr>
              <w:t>社區民眾共同參與演練，藉以提升防災宣導成效</w:t>
            </w:r>
            <w:r>
              <w:rPr>
                <w:rFonts w:ascii="標楷體" w:eastAsia="標楷體" w:hAnsi="標楷體" w:hint="eastAsia"/>
                <w:sz w:val="28"/>
                <w:szCs w:val="28"/>
              </w:rPr>
              <w:t>，收容安置場所更強化對「生活公約」的宣達，使收容安置作業更加順暢。</w:t>
            </w:r>
          </w:p>
          <w:p w:rsidR="001554B3" w:rsidRPr="00F315EC" w:rsidRDefault="001554B3" w:rsidP="005F7841">
            <w:pPr>
              <w:spacing w:line="0" w:lineRule="atLeast"/>
              <w:ind w:left="823" w:hangingChars="294" w:hanging="823"/>
              <w:jc w:val="both"/>
              <w:rPr>
                <w:rFonts w:ascii="標楷體" w:eastAsia="標楷體" w:hAnsi="標楷體"/>
                <w:sz w:val="28"/>
                <w:szCs w:val="28"/>
              </w:rPr>
            </w:pPr>
            <w:r>
              <w:rPr>
                <w:rFonts w:ascii="標楷體" w:eastAsia="標楷體" w:hAnsi="標楷體" w:hint="eastAsia"/>
                <w:sz w:val="28"/>
                <w:szCs w:val="28"/>
              </w:rPr>
              <w:t>（三）</w:t>
            </w:r>
            <w:r w:rsidRPr="00940C63">
              <w:rPr>
                <w:rFonts w:ascii="標楷體" w:eastAsia="標楷體" w:hAnsi="標楷體" w:hint="eastAsia"/>
                <w:sz w:val="28"/>
                <w:szCs w:val="28"/>
              </w:rPr>
              <w:t>針對物資管理建構完整輸送管道，並以實作演練，民間物資捐贈、集結與管理，且結合慈濟餐車提供熱食，並連結社區關懷據點提供餐食，演練過程逼真</w:t>
            </w:r>
            <w:r>
              <w:rPr>
                <w:rFonts w:ascii="標楷體" w:eastAsia="標楷體" w:hAnsi="標楷體" w:hint="eastAsia"/>
                <w:sz w:val="28"/>
                <w:szCs w:val="28"/>
              </w:rPr>
              <w:t>。</w:t>
            </w:r>
          </w:p>
          <w:p w:rsidR="001554B3" w:rsidRPr="00260259" w:rsidRDefault="001554B3" w:rsidP="00A24103">
            <w:pPr>
              <w:widowControl/>
              <w:numPr>
                <w:ilvl w:val="0"/>
                <w:numId w:val="13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物資整備部分，除通知協力廠商調度物資外，亦可充分運用</w:t>
            </w:r>
            <w:r w:rsidRPr="004A36D2">
              <w:rPr>
                <w:rFonts w:ascii="標楷體" w:eastAsia="標楷體" w:hAnsi="標楷體" w:hint="eastAsia"/>
                <w:sz w:val="28"/>
                <w:szCs w:val="28"/>
              </w:rPr>
              <w:t>「衛生福利部重大災害民生物資及志工人力整合網絡平台管理系統」查詢可運用之資源進行調度，集結物資及志工並即時投入災害救助工作。</w:t>
            </w:r>
          </w:p>
        </w:tc>
      </w:tr>
    </w:tbl>
    <w:p w:rsidR="00742B6E" w:rsidRDefault="00742B6E"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ascii="標楷體" w:eastAsia="標楷體" w:hAnsi="標楷體"/>
          <w:sz w:val="32"/>
          <w:szCs w:val="32"/>
        </w:rPr>
      </w:pPr>
    </w:p>
    <w:p w:rsidR="00742B6E" w:rsidRDefault="00742B6E">
      <w:pPr>
        <w:widowControl/>
        <w:rPr>
          <w:rFonts w:ascii="標楷體" w:eastAsia="標楷體" w:hAnsi="標楷體"/>
          <w:sz w:val="32"/>
          <w:szCs w:val="32"/>
        </w:rPr>
      </w:pPr>
      <w:r>
        <w:rPr>
          <w:rFonts w:ascii="標楷體" w:eastAsia="標楷體" w:hAnsi="標楷體"/>
          <w:sz w:val="32"/>
          <w:szCs w:val="32"/>
        </w:rPr>
        <w:br w:type="page"/>
      </w:r>
    </w:p>
    <w:p w:rsidR="001554B3" w:rsidRPr="00830747"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澎湖縣政府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6</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Default="001554B3" w:rsidP="00A24103">
            <w:pPr>
              <w:widowControl/>
              <w:numPr>
                <w:ilvl w:val="0"/>
                <w:numId w:val="154"/>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p w:rsidR="001554B3" w:rsidRDefault="001554B3" w:rsidP="00A24103">
            <w:pPr>
              <w:widowControl/>
              <w:numPr>
                <w:ilvl w:val="0"/>
                <w:numId w:val="154"/>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演習手冊及參考資料可供評核人員充分瞭解演習情境設定及內容。</w:t>
            </w:r>
          </w:p>
          <w:p w:rsidR="001554B3" w:rsidRDefault="001554B3" w:rsidP="00A24103">
            <w:pPr>
              <w:widowControl/>
              <w:numPr>
                <w:ilvl w:val="0"/>
                <w:numId w:val="154"/>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演習流程與標準作業程序相符。</w:t>
            </w:r>
          </w:p>
          <w:p w:rsidR="001554B3" w:rsidRPr="00D226E3" w:rsidRDefault="001554B3" w:rsidP="00A24103">
            <w:pPr>
              <w:widowControl/>
              <w:numPr>
                <w:ilvl w:val="0"/>
                <w:numId w:val="154"/>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各項演練各單位分工良好。</w:t>
            </w:r>
          </w:p>
          <w:p w:rsidR="001554B3" w:rsidRPr="00260259" w:rsidRDefault="001554B3" w:rsidP="00A24103">
            <w:pPr>
              <w:widowControl/>
              <w:numPr>
                <w:ilvl w:val="0"/>
                <w:numId w:val="154"/>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演習計畫內容</w:t>
            </w:r>
            <w:r>
              <w:rPr>
                <w:rFonts w:ascii="標楷體" w:eastAsia="標楷體" w:hAnsi="標楷體" w:hint="eastAsia"/>
                <w:sz w:val="28"/>
                <w:szCs w:val="28"/>
              </w:rPr>
              <w:t>尚符</w:t>
            </w:r>
            <w:r w:rsidRPr="00260259">
              <w:rPr>
                <w:rFonts w:ascii="標楷體" w:eastAsia="標楷體" w:hAnsi="標楷體" w:hint="eastAsia"/>
                <w:sz w:val="28"/>
                <w:szCs w:val="28"/>
              </w:rPr>
              <w:t>以量化數據呈現。</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Default="001554B3" w:rsidP="00A24103">
            <w:pPr>
              <w:widowControl/>
              <w:numPr>
                <w:ilvl w:val="0"/>
                <w:numId w:val="155"/>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演習過程災害應變中心指揮官參與情形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55"/>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55"/>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w:t>
            </w:r>
            <w:r>
              <w:rPr>
                <w:rFonts w:ascii="標楷體" w:eastAsia="標楷體" w:hAnsi="標楷體" w:hint="eastAsia"/>
                <w:sz w:val="28"/>
                <w:szCs w:val="28"/>
              </w:rPr>
              <w:t>對</w:t>
            </w:r>
            <w:r w:rsidRPr="00260259">
              <w:rPr>
                <w:rFonts w:ascii="標楷體" w:eastAsia="標楷體" w:hAnsi="標楷體" w:hint="eastAsia"/>
                <w:sz w:val="28"/>
                <w:szCs w:val="28"/>
              </w:rPr>
              <w:t>現有應變機制以及演習狀況處置程序與時序</w:t>
            </w:r>
            <w:r>
              <w:rPr>
                <w:rFonts w:ascii="標楷體" w:eastAsia="標楷體" w:hAnsi="標楷體" w:hint="eastAsia"/>
                <w:sz w:val="28"/>
                <w:szCs w:val="28"/>
              </w:rPr>
              <w:t>尚屬</w:t>
            </w:r>
            <w:r w:rsidRPr="00260259">
              <w:rPr>
                <w:rFonts w:ascii="標楷體" w:eastAsia="標楷體" w:hAnsi="標楷體" w:hint="eastAsia"/>
                <w:sz w:val="28"/>
                <w:szCs w:val="28"/>
              </w:rPr>
              <w:t>合理。</w:t>
            </w:r>
          </w:p>
          <w:p w:rsidR="001554B3" w:rsidRDefault="001554B3" w:rsidP="00A24103">
            <w:pPr>
              <w:widowControl/>
              <w:numPr>
                <w:ilvl w:val="0"/>
                <w:numId w:val="155"/>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p w:rsidR="001554B3" w:rsidRPr="00260259" w:rsidRDefault="001554B3" w:rsidP="00A24103">
            <w:pPr>
              <w:widowControl/>
              <w:numPr>
                <w:ilvl w:val="0"/>
                <w:numId w:val="155"/>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3088"/>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5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Default="001554B3"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優點：</w:t>
            </w:r>
          </w:p>
          <w:p w:rsidR="001554B3" w:rsidRDefault="001554B3" w:rsidP="00A24103">
            <w:pPr>
              <w:widowControl/>
              <w:numPr>
                <w:ilvl w:val="0"/>
                <w:numId w:val="170"/>
              </w:numPr>
              <w:spacing w:line="0" w:lineRule="atLeast"/>
              <w:jc w:val="both"/>
              <w:rPr>
                <w:rFonts w:ascii="新細明體" w:hAnsi="新細明體"/>
                <w:sz w:val="28"/>
                <w:szCs w:val="28"/>
              </w:rPr>
            </w:pPr>
            <w:r>
              <w:rPr>
                <w:rFonts w:ascii="標楷體" w:eastAsia="標楷體" w:hAnsi="標楷體" w:hint="eastAsia"/>
                <w:sz w:val="28"/>
                <w:szCs w:val="28"/>
              </w:rPr>
              <w:t>本次演習分三階段</w:t>
            </w:r>
            <w:r>
              <w:rPr>
                <w:rFonts w:ascii="新細明體" w:hAnsi="新細明體" w:hint="eastAsia"/>
                <w:sz w:val="28"/>
                <w:szCs w:val="28"/>
              </w:rPr>
              <w:t>，</w:t>
            </w:r>
            <w:r>
              <w:rPr>
                <w:rFonts w:ascii="標楷體" w:eastAsia="標楷體" w:hAnsi="標楷體" w:hint="eastAsia"/>
                <w:sz w:val="28"/>
                <w:szCs w:val="28"/>
              </w:rPr>
              <w:t>將「應變中心開設演練」納入第一階段演練規劃</w:t>
            </w:r>
            <w:r>
              <w:rPr>
                <w:rFonts w:ascii="新細明體" w:hAnsi="新細明體" w:hint="eastAsia"/>
                <w:sz w:val="28"/>
                <w:szCs w:val="28"/>
              </w:rPr>
              <w:t>，</w:t>
            </w:r>
            <w:r>
              <w:rPr>
                <w:rFonts w:ascii="標楷體" w:eastAsia="標楷體" w:hAnsi="標楷體" w:hint="eastAsia"/>
                <w:sz w:val="28"/>
                <w:szCs w:val="28"/>
              </w:rPr>
              <w:t>周延務實</w:t>
            </w:r>
            <w:r>
              <w:rPr>
                <w:rFonts w:ascii="新細明體" w:hAnsi="新細明體" w:hint="eastAsia"/>
                <w:sz w:val="28"/>
                <w:szCs w:val="28"/>
              </w:rPr>
              <w:t>，</w:t>
            </w:r>
            <w:r>
              <w:rPr>
                <w:rFonts w:ascii="標楷體" w:eastAsia="標楷體" w:hAnsi="標楷體" w:hint="eastAsia"/>
                <w:sz w:val="28"/>
                <w:szCs w:val="28"/>
              </w:rPr>
              <w:t>足勘嘉許</w:t>
            </w:r>
            <w:r>
              <w:rPr>
                <w:rFonts w:ascii="新細明體" w:hAnsi="新細明體" w:hint="eastAsia"/>
                <w:sz w:val="28"/>
                <w:szCs w:val="28"/>
              </w:rPr>
              <w:t>。</w:t>
            </w:r>
          </w:p>
          <w:p w:rsidR="001554B3" w:rsidRDefault="001554B3" w:rsidP="00A24103">
            <w:pPr>
              <w:widowControl/>
              <w:numPr>
                <w:ilvl w:val="0"/>
                <w:numId w:val="17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演習內容</w:t>
            </w:r>
            <w:r>
              <w:rPr>
                <w:rFonts w:ascii="標楷體" w:eastAsia="標楷體" w:hAnsi="標楷體" w:hint="eastAsia"/>
                <w:sz w:val="28"/>
                <w:szCs w:val="28"/>
              </w:rPr>
              <w:t>依</w:t>
            </w:r>
            <w:r w:rsidRPr="00260259">
              <w:rPr>
                <w:rFonts w:ascii="標楷體" w:eastAsia="標楷體" w:hAnsi="標楷體" w:hint="eastAsia"/>
                <w:sz w:val="28"/>
                <w:szCs w:val="28"/>
              </w:rPr>
              <w:t>轄內災害潛勢狀況</w:t>
            </w:r>
            <w:r>
              <w:rPr>
                <w:rFonts w:ascii="標楷體" w:eastAsia="標楷體" w:hAnsi="標楷體" w:hint="eastAsia"/>
                <w:sz w:val="28"/>
                <w:szCs w:val="28"/>
              </w:rPr>
              <w:t>增加船難</w:t>
            </w:r>
            <w:r w:rsidRPr="00260259">
              <w:rPr>
                <w:rFonts w:ascii="標楷體" w:eastAsia="標楷體" w:hAnsi="標楷體" w:hint="eastAsia"/>
                <w:sz w:val="28"/>
                <w:szCs w:val="28"/>
              </w:rPr>
              <w:t>災害</w:t>
            </w:r>
            <w:r>
              <w:rPr>
                <w:rFonts w:ascii="標楷體" w:eastAsia="標楷體" w:hAnsi="標楷體" w:hint="eastAsia"/>
                <w:sz w:val="28"/>
                <w:szCs w:val="28"/>
              </w:rPr>
              <w:t>演練</w:t>
            </w:r>
            <w:r w:rsidRPr="001238D4">
              <w:rPr>
                <w:rFonts w:ascii="標楷體" w:eastAsia="標楷體" w:hAnsi="標楷體" w:hint="eastAsia"/>
                <w:sz w:val="28"/>
                <w:szCs w:val="28"/>
              </w:rPr>
              <w:t>，以及災民收容安置中心結合外籍人士擔任語言翻譯志工，</w:t>
            </w:r>
            <w:r w:rsidRPr="000B60F8">
              <w:rPr>
                <w:rFonts w:ascii="標楷體" w:eastAsia="標楷體" w:hAnsi="標楷體" w:hint="eastAsia"/>
                <w:sz w:val="28"/>
                <w:szCs w:val="28"/>
              </w:rPr>
              <w:t>符合</w:t>
            </w:r>
            <w:r>
              <w:rPr>
                <w:rFonts w:ascii="標楷體" w:eastAsia="標楷體" w:hAnsi="標楷體" w:hint="eastAsia"/>
                <w:sz w:val="28"/>
                <w:szCs w:val="28"/>
              </w:rPr>
              <w:t>實際</w:t>
            </w:r>
            <w:r>
              <w:rPr>
                <w:rFonts w:ascii="新細明體" w:hAnsi="新細明體" w:hint="eastAsia"/>
                <w:sz w:val="28"/>
                <w:szCs w:val="28"/>
              </w:rPr>
              <w:t>，</w:t>
            </w:r>
            <w:r>
              <w:rPr>
                <w:rFonts w:ascii="標楷體" w:eastAsia="標楷體" w:hAnsi="標楷體" w:hint="eastAsia"/>
                <w:sz w:val="28"/>
                <w:szCs w:val="28"/>
              </w:rPr>
              <w:t>值得肯定</w:t>
            </w:r>
            <w:r>
              <w:rPr>
                <w:rFonts w:ascii="新細明體" w:hAnsi="新細明體" w:hint="eastAsia"/>
                <w:sz w:val="28"/>
                <w:szCs w:val="28"/>
              </w:rPr>
              <w:t>。</w:t>
            </w:r>
          </w:p>
          <w:p w:rsidR="001554B3" w:rsidRPr="00992905" w:rsidRDefault="001554B3" w:rsidP="00A24103">
            <w:pPr>
              <w:widowControl/>
              <w:numPr>
                <w:ilvl w:val="0"/>
                <w:numId w:val="17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演習邀請</w:t>
            </w:r>
            <w:r>
              <w:rPr>
                <w:rFonts w:ascii="標楷體" w:eastAsia="標楷體" w:hAnsi="標楷體" w:hint="eastAsia"/>
                <w:sz w:val="28"/>
                <w:szCs w:val="28"/>
              </w:rPr>
              <w:t>開口契約承包廠商加入演練</w:t>
            </w:r>
            <w:r>
              <w:rPr>
                <w:rFonts w:ascii="新細明體" w:hAnsi="新細明體" w:hint="eastAsia"/>
                <w:sz w:val="28"/>
                <w:szCs w:val="28"/>
              </w:rPr>
              <w:t>，</w:t>
            </w:r>
            <w:r w:rsidRPr="000B60F8">
              <w:rPr>
                <w:rFonts w:ascii="標楷體" w:eastAsia="標楷體" w:hAnsi="標楷體" w:hint="eastAsia"/>
                <w:sz w:val="28"/>
                <w:szCs w:val="28"/>
              </w:rPr>
              <w:t>以利熟悉救災工作，</w:t>
            </w:r>
            <w:r>
              <w:rPr>
                <w:rFonts w:ascii="標楷體" w:eastAsia="標楷體" w:hAnsi="標楷體" w:hint="eastAsia"/>
                <w:sz w:val="28"/>
                <w:szCs w:val="28"/>
              </w:rPr>
              <w:t>值得肯定</w:t>
            </w:r>
            <w:r>
              <w:rPr>
                <w:rFonts w:ascii="新細明體" w:hAnsi="新細明體" w:hint="eastAsia"/>
                <w:sz w:val="28"/>
                <w:szCs w:val="28"/>
              </w:rPr>
              <w:t>。</w:t>
            </w:r>
          </w:p>
          <w:p w:rsidR="001554B3" w:rsidRPr="00260259" w:rsidRDefault="001554B3" w:rsidP="005F7841">
            <w:pPr>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缺點：</w:t>
            </w:r>
            <w:r>
              <w:rPr>
                <w:rFonts w:ascii="標楷體" w:eastAsia="標楷體" w:hAnsi="標楷體" w:hint="eastAsia"/>
                <w:sz w:val="28"/>
                <w:szCs w:val="28"/>
              </w:rPr>
              <w:t>「應變中心開設演練」狀況想定及各局處災害應變之處理規劃過於順暢</w:t>
            </w:r>
            <w:r>
              <w:rPr>
                <w:rFonts w:ascii="新細明體" w:hAnsi="新細明體" w:hint="eastAsia"/>
                <w:sz w:val="28"/>
                <w:szCs w:val="28"/>
              </w:rPr>
              <w:t>，</w:t>
            </w:r>
            <w:r>
              <w:rPr>
                <w:rFonts w:ascii="標楷體" w:eastAsia="標楷體" w:hAnsi="標楷體" w:hint="eastAsia"/>
                <w:sz w:val="28"/>
                <w:szCs w:val="28"/>
              </w:rPr>
              <w:t>挑戰性較為不足</w:t>
            </w:r>
            <w:r>
              <w:rPr>
                <w:rFonts w:ascii="新細明體" w:hAnsi="新細明體" w:hint="eastAsia"/>
                <w:sz w:val="28"/>
                <w:szCs w:val="28"/>
              </w:rPr>
              <w:t>。</w:t>
            </w:r>
          </w:p>
          <w:p w:rsidR="001554B3" w:rsidRPr="00260259" w:rsidRDefault="001554B3" w:rsidP="00A24103">
            <w:pPr>
              <w:widowControl/>
              <w:numPr>
                <w:ilvl w:val="0"/>
                <w:numId w:val="15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建議「應變中心開設演練」</w:t>
            </w:r>
            <w:r>
              <w:rPr>
                <w:rFonts w:ascii="新細明體" w:hAnsi="新細明體" w:hint="eastAsia"/>
                <w:sz w:val="28"/>
                <w:szCs w:val="28"/>
              </w:rPr>
              <w:t>，</w:t>
            </w:r>
            <w:r>
              <w:rPr>
                <w:rFonts w:ascii="標楷體" w:eastAsia="標楷體" w:hAnsi="標楷體" w:hint="eastAsia"/>
                <w:sz w:val="28"/>
                <w:szCs w:val="28"/>
              </w:rPr>
              <w:t>狀況想定可加強災害難度之設計</w:t>
            </w:r>
            <w:r>
              <w:rPr>
                <w:rFonts w:ascii="新細明體" w:hAnsi="新細明體" w:hint="eastAsia"/>
                <w:sz w:val="28"/>
                <w:szCs w:val="28"/>
              </w:rPr>
              <w:t>，</w:t>
            </w:r>
            <w:r>
              <w:rPr>
                <w:rFonts w:ascii="標楷體" w:eastAsia="標楷體" w:hAnsi="標楷體" w:hint="eastAsia"/>
                <w:sz w:val="28"/>
                <w:szCs w:val="28"/>
              </w:rPr>
              <w:t>如增加更多跨局處協調事項及</w:t>
            </w:r>
            <w:r w:rsidRPr="00C55B14">
              <w:rPr>
                <w:rFonts w:ascii="標楷體" w:eastAsia="標楷體" w:hAnsi="標楷體" w:hint="eastAsia"/>
                <w:sz w:val="28"/>
                <w:szCs w:val="28"/>
              </w:rPr>
              <w:t>指揮官</w:t>
            </w:r>
            <w:r>
              <w:rPr>
                <w:rFonts w:ascii="標楷體" w:eastAsia="標楷體" w:hAnsi="標楷體" w:hint="eastAsia"/>
                <w:sz w:val="28"/>
                <w:szCs w:val="28"/>
              </w:rPr>
              <w:t>提問事項</w:t>
            </w:r>
            <w:r>
              <w:rPr>
                <w:rFonts w:ascii="新細明體" w:hAnsi="新細明體" w:hint="eastAsia"/>
                <w:sz w:val="28"/>
                <w:szCs w:val="28"/>
              </w:rPr>
              <w:t>，</w:t>
            </w:r>
            <w:r>
              <w:rPr>
                <w:rFonts w:ascii="標楷體" w:eastAsia="標楷體" w:hAnsi="標楷體" w:hint="eastAsia"/>
                <w:sz w:val="28"/>
                <w:szCs w:val="28"/>
              </w:rPr>
              <w:t>小結部分並可加強</w:t>
            </w:r>
            <w:r w:rsidRPr="00C55B14">
              <w:rPr>
                <w:rFonts w:ascii="標楷體" w:eastAsia="標楷體" w:hAnsi="標楷體" w:hint="eastAsia"/>
                <w:sz w:val="28"/>
                <w:szCs w:val="28"/>
              </w:rPr>
              <w:t>指揮官</w:t>
            </w:r>
            <w:r>
              <w:rPr>
                <w:rFonts w:ascii="標楷體" w:eastAsia="標楷體" w:hAnsi="標楷體" w:hint="eastAsia"/>
                <w:sz w:val="28"/>
                <w:szCs w:val="28"/>
              </w:rPr>
              <w:t>對相關局處指示事項</w:t>
            </w:r>
            <w:r>
              <w:rPr>
                <w:rFonts w:ascii="新細明體" w:hAnsi="新細明體" w:hint="eastAsia"/>
                <w:sz w:val="28"/>
                <w:szCs w:val="28"/>
              </w:rPr>
              <w:t>。</w:t>
            </w:r>
          </w:p>
        </w:tc>
      </w:tr>
    </w:tbl>
    <w:p w:rsidR="00742B6E" w:rsidRDefault="00742B6E"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742B6E" w:rsidRDefault="00742B6E">
      <w:pPr>
        <w:widowControl/>
        <w:rPr>
          <w:sz w:val="32"/>
          <w:szCs w:val="32"/>
        </w:rPr>
      </w:pPr>
      <w:r>
        <w:rPr>
          <w:sz w:val="32"/>
          <w:szCs w:val="32"/>
        </w:rPr>
        <w:br w:type="page"/>
      </w:r>
    </w:p>
    <w:p w:rsidR="001554B3"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703"/>
        <w:gridCol w:w="992"/>
        <w:gridCol w:w="2127"/>
        <w:gridCol w:w="992"/>
        <w:gridCol w:w="2551"/>
      </w:tblGrid>
      <w:tr w:rsidR="001554B3" w:rsidRPr="00F3780A" w:rsidTr="00401D9F">
        <w:trPr>
          <w:trHeight w:val="881"/>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829"/>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412"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金門縣政府</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8</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Default="001554B3" w:rsidP="00A24103">
            <w:pPr>
              <w:widowControl/>
              <w:numPr>
                <w:ilvl w:val="0"/>
                <w:numId w:val="161"/>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p w:rsidR="001554B3" w:rsidRDefault="001554B3" w:rsidP="00A24103">
            <w:pPr>
              <w:widowControl/>
              <w:numPr>
                <w:ilvl w:val="0"/>
                <w:numId w:val="161"/>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演習手冊及參考資料可</w:t>
            </w:r>
            <w:r>
              <w:rPr>
                <w:rFonts w:ascii="標楷體" w:eastAsia="標楷體" w:hAnsi="標楷體" w:hint="eastAsia"/>
                <w:sz w:val="28"/>
                <w:szCs w:val="28"/>
              </w:rPr>
              <w:t>提</w:t>
            </w:r>
            <w:r w:rsidRPr="00D226E3">
              <w:rPr>
                <w:rFonts w:ascii="標楷體" w:eastAsia="標楷體" w:hAnsi="標楷體" w:hint="eastAsia"/>
                <w:sz w:val="28"/>
                <w:szCs w:val="28"/>
              </w:rPr>
              <w:t>供評核人員充分瞭解演習情境設定及內容。</w:t>
            </w:r>
          </w:p>
          <w:p w:rsidR="001554B3" w:rsidRDefault="001554B3" w:rsidP="00A24103">
            <w:pPr>
              <w:widowControl/>
              <w:numPr>
                <w:ilvl w:val="0"/>
                <w:numId w:val="161"/>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演習流程與標準作業程序相符。</w:t>
            </w:r>
          </w:p>
          <w:p w:rsidR="001554B3" w:rsidRPr="00D226E3" w:rsidRDefault="001554B3" w:rsidP="00A24103">
            <w:pPr>
              <w:widowControl/>
              <w:numPr>
                <w:ilvl w:val="0"/>
                <w:numId w:val="161"/>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各項演練各單位分工良好。</w:t>
            </w:r>
          </w:p>
          <w:p w:rsidR="001554B3" w:rsidRPr="00260259" w:rsidRDefault="001554B3" w:rsidP="00A24103">
            <w:pPr>
              <w:widowControl/>
              <w:numPr>
                <w:ilvl w:val="0"/>
                <w:numId w:val="161"/>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演習計畫內容</w:t>
            </w:r>
            <w:r>
              <w:rPr>
                <w:rFonts w:ascii="標楷體" w:eastAsia="標楷體" w:hAnsi="標楷體" w:hint="eastAsia"/>
                <w:sz w:val="28"/>
                <w:szCs w:val="28"/>
              </w:rPr>
              <w:t>尚符</w:t>
            </w:r>
            <w:r w:rsidRPr="00260259">
              <w:rPr>
                <w:rFonts w:ascii="標楷體" w:eastAsia="標楷體" w:hAnsi="標楷體" w:hint="eastAsia"/>
                <w:sz w:val="28"/>
                <w:szCs w:val="28"/>
              </w:rPr>
              <w:t>以量化數據呈現。</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Default="001554B3" w:rsidP="00A24103">
            <w:pPr>
              <w:widowControl/>
              <w:numPr>
                <w:ilvl w:val="0"/>
                <w:numId w:val="16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演習過程災害應變中心指揮官參與情形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6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r>
              <w:rPr>
                <w:rFonts w:ascii="標楷體" w:eastAsia="標楷體" w:hAnsi="標楷體" w:hint="eastAsia"/>
                <w:sz w:val="28"/>
                <w:szCs w:val="28"/>
              </w:rPr>
              <w:t>良好</w:t>
            </w:r>
            <w:r w:rsidRPr="00260259">
              <w:rPr>
                <w:rFonts w:ascii="標楷體" w:eastAsia="標楷體" w:hAnsi="標楷體" w:hint="eastAsia"/>
                <w:sz w:val="28"/>
                <w:szCs w:val="28"/>
              </w:rPr>
              <w:t>。</w:t>
            </w:r>
          </w:p>
          <w:p w:rsidR="001554B3" w:rsidRDefault="001554B3" w:rsidP="00A24103">
            <w:pPr>
              <w:widowControl/>
              <w:numPr>
                <w:ilvl w:val="0"/>
                <w:numId w:val="16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w:t>
            </w:r>
            <w:r>
              <w:rPr>
                <w:rFonts w:ascii="標楷體" w:eastAsia="標楷體" w:hAnsi="標楷體" w:hint="eastAsia"/>
                <w:sz w:val="28"/>
                <w:szCs w:val="28"/>
              </w:rPr>
              <w:t>對</w:t>
            </w:r>
            <w:r w:rsidRPr="00260259">
              <w:rPr>
                <w:rFonts w:ascii="標楷體" w:eastAsia="標楷體" w:hAnsi="標楷體" w:hint="eastAsia"/>
                <w:sz w:val="28"/>
                <w:szCs w:val="28"/>
              </w:rPr>
              <w:t>現有應變機制以及演習狀況處置程序與時序</w:t>
            </w:r>
            <w:r>
              <w:rPr>
                <w:rFonts w:ascii="標楷體" w:eastAsia="標楷體" w:hAnsi="標楷體" w:hint="eastAsia"/>
                <w:sz w:val="28"/>
                <w:szCs w:val="28"/>
              </w:rPr>
              <w:t>尚屬</w:t>
            </w:r>
            <w:r w:rsidRPr="00260259">
              <w:rPr>
                <w:rFonts w:ascii="標楷體" w:eastAsia="標楷體" w:hAnsi="標楷體" w:hint="eastAsia"/>
                <w:sz w:val="28"/>
                <w:szCs w:val="28"/>
              </w:rPr>
              <w:t>合理。</w:t>
            </w:r>
          </w:p>
          <w:p w:rsidR="001554B3" w:rsidRDefault="001554B3" w:rsidP="00A24103">
            <w:pPr>
              <w:widowControl/>
              <w:numPr>
                <w:ilvl w:val="0"/>
                <w:numId w:val="16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p w:rsidR="001554B3" w:rsidRPr="00260259" w:rsidRDefault="001554B3" w:rsidP="00A24103">
            <w:pPr>
              <w:widowControl/>
              <w:numPr>
                <w:ilvl w:val="0"/>
                <w:numId w:val="162"/>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演習邀請企業及民眾參與情形</w:t>
            </w:r>
            <w:r>
              <w:rPr>
                <w:rFonts w:ascii="標楷體" w:eastAsia="標楷體" w:hAnsi="標楷體" w:hint="eastAsia"/>
                <w:sz w:val="28"/>
                <w:szCs w:val="28"/>
              </w:rPr>
              <w:t>良好</w:t>
            </w:r>
            <w:r w:rsidRPr="00260259">
              <w:rPr>
                <w:rFonts w:ascii="標楷體" w:eastAsia="標楷體" w:hAnsi="標楷體" w:hint="eastAsia"/>
                <w:sz w:val="28"/>
                <w:szCs w:val="28"/>
              </w:rPr>
              <w:t>。</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742B6E">
        <w:trPr>
          <w:cantSplit/>
          <w:trHeight w:val="2741"/>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Default="001554B3" w:rsidP="00A24103">
            <w:pPr>
              <w:widowControl/>
              <w:numPr>
                <w:ilvl w:val="0"/>
                <w:numId w:val="163"/>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1554B3" w:rsidRDefault="001554B3" w:rsidP="00A24103">
            <w:pPr>
              <w:widowControl/>
              <w:numPr>
                <w:ilvl w:val="0"/>
                <w:numId w:val="164"/>
              </w:numPr>
              <w:spacing w:line="0" w:lineRule="atLeast"/>
              <w:jc w:val="both"/>
              <w:rPr>
                <w:rFonts w:ascii="標楷體" w:eastAsia="標楷體" w:hAnsi="標楷體"/>
                <w:sz w:val="28"/>
                <w:szCs w:val="28"/>
              </w:rPr>
            </w:pPr>
            <w:r>
              <w:rPr>
                <w:rFonts w:ascii="標楷體" w:eastAsia="標楷體" w:hAnsi="標楷體" w:hint="eastAsia"/>
                <w:sz w:val="28"/>
                <w:szCs w:val="28"/>
              </w:rPr>
              <w:t>收容所分工井然有序，設置多元文化輔導組，提供外籍人士收容及諮詢服務單一窗口，</w:t>
            </w:r>
            <w:r w:rsidRPr="00BF199E">
              <w:rPr>
                <w:rFonts w:ascii="標楷體" w:eastAsia="標楷體" w:hAnsi="標楷體" w:hint="eastAsia"/>
                <w:sz w:val="28"/>
                <w:szCs w:val="28"/>
              </w:rPr>
              <w:t>值得肯定。</w:t>
            </w:r>
          </w:p>
          <w:p w:rsidR="001554B3" w:rsidRDefault="001554B3" w:rsidP="00A24103">
            <w:pPr>
              <w:widowControl/>
              <w:numPr>
                <w:ilvl w:val="0"/>
                <w:numId w:val="164"/>
              </w:numPr>
              <w:spacing w:line="0" w:lineRule="atLeast"/>
              <w:jc w:val="both"/>
              <w:rPr>
                <w:rFonts w:ascii="標楷體" w:eastAsia="標楷體" w:hAnsi="標楷體"/>
                <w:sz w:val="28"/>
                <w:szCs w:val="28"/>
              </w:rPr>
            </w:pPr>
            <w:r w:rsidRPr="005D34E8">
              <w:rPr>
                <w:rFonts w:ascii="標楷體" w:eastAsia="標楷體" w:hAnsi="標楷體" w:hint="eastAsia"/>
                <w:sz w:val="28"/>
                <w:szCs w:val="28"/>
              </w:rPr>
              <w:t>收容所分工井然有序，設置</w:t>
            </w:r>
            <w:r>
              <w:rPr>
                <w:rFonts w:ascii="標楷體" w:eastAsia="標楷體" w:hAnsi="標楷體" w:hint="eastAsia"/>
                <w:sz w:val="28"/>
                <w:szCs w:val="28"/>
              </w:rPr>
              <w:t>寵物收容</w:t>
            </w:r>
            <w:r w:rsidRPr="005D34E8">
              <w:rPr>
                <w:rFonts w:ascii="標楷體" w:eastAsia="標楷體" w:hAnsi="標楷體" w:hint="eastAsia"/>
                <w:sz w:val="28"/>
                <w:szCs w:val="28"/>
              </w:rPr>
              <w:t>組，</w:t>
            </w:r>
            <w:r>
              <w:rPr>
                <w:rFonts w:ascii="標楷體" w:eastAsia="標楷體" w:hAnsi="標楷體" w:hint="eastAsia"/>
                <w:sz w:val="28"/>
                <w:szCs w:val="28"/>
              </w:rPr>
              <w:t>安排獸醫駐點，作法新穎。</w:t>
            </w:r>
          </w:p>
          <w:p w:rsidR="001554B3" w:rsidRDefault="001554B3" w:rsidP="00A24103">
            <w:pPr>
              <w:widowControl/>
              <w:numPr>
                <w:ilvl w:val="0"/>
                <w:numId w:val="164"/>
              </w:numPr>
              <w:spacing w:line="0" w:lineRule="atLeast"/>
              <w:jc w:val="both"/>
              <w:rPr>
                <w:rFonts w:ascii="標楷體" w:eastAsia="標楷體" w:hAnsi="標楷體"/>
                <w:sz w:val="28"/>
                <w:szCs w:val="28"/>
              </w:rPr>
            </w:pPr>
            <w:r>
              <w:rPr>
                <w:rFonts w:ascii="標楷體" w:eastAsia="標楷體" w:hAnsi="標楷體" w:hint="eastAsia"/>
                <w:sz w:val="28"/>
                <w:szCs w:val="28"/>
              </w:rPr>
              <w:t>安排手語人員，可服務瘖啞災民，照護貼心。</w:t>
            </w:r>
          </w:p>
          <w:p w:rsidR="001554B3" w:rsidRPr="001F6BF9" w:rsidRDefault="001554B3" w:rsidP="00A24103">
            <w:pPr>
              <w:widowControl/>
              <w:numPr>
                <w:ilvl w:val="0"/>
                <w:numId w:val="164"/>
              </w:numPr>
              <w:spacing w:line="0" w:lineRule="atLeast"/>
              <w:jc w:val="both"/>
              <w:rPr>
                <w:rFonts w:ascii="標楷體" w:eastAsia="標楷體" w:hAnsi="標楷體"/>
                <w:sz w:val="28"/>
                <w:szCs w:val="28"/>
              </w:rPr>
            </w:pPr>
            <w:r>
              <w:rPr>
                <w:rFonts w:ascii="標楷體" w:eastAsia="標楷體" w:hAnsi="標楷體" w:hint="eastAsia"/>
                <w:sz w:val="28"/>
                <w:szCs w:val="28"/>
              </w:rPr>
              <w:t>有上網服務，可提供災民另類休閒。</w:t>
            </w:r>
          </w:p>
          <w:p w:rsidR="001554B3" w:rsidRPr="00260259" w:rsidRDefault="001554B3" w:rsidP="00A24103">
            <w:pPr>
              <w:widowControl/>
              <w:numPr>
                <w:ilvl w:val="0"/>
                <w:numId w:val="163"/>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演習參考資料宜於演習前即提供評核官參閱</w:t>
            </w:r>
            <w:r w:rsidRPr="00BC0122">
              <w:rPr>
                <w:rFonts w:ascii="標楷體" w:eastAsia="標楷體" w:hAnsi="標楷體" w:hint="eastAsia"/>
                <w:sz w:val="28"/>
                <w:szCs w:val="28"/>
              </w:rPr>
              <w:t>。</w:t>
            </w:r>
          </w:p>
        </w:tc>
      </w:tr>
    </w:tbl>
    <w:p w:rsidR="00742B6E" w:rsidRDefault="00742B6E"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p w:rsidR="001554B3" w:rsidRPr="001B3C41" w:rsidRDefault="001554B3"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850"/>
        <w:gridCol w:w="2127"/>
        <w:gridCol w:w="992"/>
        <w:gridCol w:w="2551"/>
      </w:tblGrid>
      <w:tr w:rsidR="001554B3" w:rsidRPr="00F3780A" w:rsidTr="00401D9F">
        <w:trPr>
          <w:trHeight w:val="697"/>
        </w:trPr>
        <w:tc>
          <w:tcPr>
            <w:tcW w:w="9781" w:type="dxa"/>
            <w:gridSpan w:val="7"/>
            <w:tcBorders>
              <w:top w:val="single" w:sz="12" w:space="0" w:color="auto"/>
              <w:bottom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1554B3" w:rsidRPr="00F3780A" w:rsidTr="00401D9F">
        <w:trPr>
          <w:trHeight w:val="708"/>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連江縣政府</w:t>
            </w:r>
          </w:p>
        </w:tc>
        <w:tc>
          <w:tcPr>
            <w:tcW w:w="850"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127"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w:t>
            </w:r>
            <w:r>
              <w:rPr>
                <w:rFonts w:ascii="標楷體" w:eastAsia="標楷體" w:hAnsi="標楷體" w:cs="標楷體" w:hint="eastAsia"/>
                <w:sz w:val="28"/>
                <w:szCs w:val="28"/>
              </w:rPr>
              <w:t>年5月14日</w:t>
            </w:r>
          </w:p>
        </w:tc>
        <w:tc>
          <w:tcPr>
            <w:tcW w:w="992"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1554B3"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衛生福利部</w:t>
            </w:r>
          </w:p>
          <w:p w:rsidR="001554B3" w:rsidRPr="00260259" w:rsidRDefault="001554B3" w:rsidP="005F7841">
            <w:pPr>
              <w:spacing w:line="0" w:lineRule="atLeast"/>
              <w:jc w:val="center"/>
              <w:rPr>
                <w:rFonts w:ascii="標楷體" w:eastAsia="標楷體" w:hAnsi="標楷體"/>
                <w:sz w:val="28"/>
                <w:szCs w:val="28"/>
              </w:rPr>
            </w:pPr>
            <w:r>
              <w:rPr>
                <w:rFonts w:ascii="標楷體" w:eastAsia="標楷體" w:hAnsi="標楷體" w:hint="eastAsia"/>
                <w:sz w:val="28"/>
                <w:szCs w:val="28"/>
              </w:rPr>
              <w:t>社會救助及社工司</w:t>
            </w:r>
          </w:p>
        </w:tc>
      </w:tr>
      <w:tr w:rsidR="001554B3" w:rsidRPr="00F3780A" w:rsidTr="00401D9F">
        <w:trPr>
          <w:trHeight w:val="401"/>
        </w:trPr>
        <w:tc>
          <w:tcPr>
            <w:tcW w:w="707" w:type="dxa"/>
            <w:tcBorders>
              <w:top w:val="single" w:sz="6" w:space="0" w:color="auto"/>
              <w:bottom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1554B3" w:rsidRPr="00260259" w:rsidRDefault="001554B3"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1554B3" w:rsidRPr="00F3780A" w:rsidTr="00401D9F">
        <w:trPr>
          <w:cantSplit/>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規</w:t>
            </w:r>
          </w:p>
          <w:p w:rsidR="001554B3" w:rsidRPr="00260259"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1554B3" w:rsidRPr="002A1CF0" w:rsidRDefault="001554B3" w:rsidP="00A24103">
            <w:pPr>
              <w:widowControl/>
              <w:numPr>
                <w:ilvl w:val="0"/>
                <w:numId w:val="157"/>
              </w:num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演習</w:t>
            </w:r>
            <w:r w:rsidRPr="002A1CF0">
              <w:rPr>
                <w:rFonts w:ascii="標楷體" w:eastAsia="標楷體" w:hAnsi="標楷體" w:hint="eastAsia"/>
                <w:sz w:val="28"/>
                <w:szCs w:val="28"/>
              </w:rPr>
              <w:t>想定</w:t>
            </w:r>
            <w:r>
              <w:rPr>
                <w:rFonts w:ascii="標楷體" w:eastAsia="標楷體" w:hAnsi="標楷體" w:hint="eastAsia"/>
                <w:sz w:val="28"/>
                <w:szCs w:val="28"/>
              </w:rPr>
              <w:t>颱風過後豪雨成災，尚與</w:t>
            </w:r>
            <w:r w:rsidRPr="002A1CF0">
              <w:rPr>
                <w:rFonts w:ascii="標楷體" w:eastAsia="標楷體" w:hAnsi="標楷體" w:hint="eastAsia"/>
                <w:sz w:val="28"/>
                <w:szCs w:val="28"/>
              </w:rPr>
              <w:t>災害潛勢相符。</w:t>
            </w:r>
          </w:p>
          <w:p w:rsidR="001554B3" w:rsidRDefault="001554B3" w:rsidP="00A24103">
            <w:pPr>
              <w:widowControl/>
              <w:numPr>
                <w:ilvl w:val="0"/>
                <w:numId w:val="157"/>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演習手冊及參考資料可供評核人員充分瞭解演習情境設定及內容。</w:t>
            </w:r>
          </w:p>
          <w:p w:rsidR="001554B3" w:rsidRDefault="001554B3" w:rsidP="00A24103">
            <w:pPr>
              <w:widowControl/>
              <w:numPr>
                <w:ilvl w:val="0"/>
                <w:numId w:val="157"/>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演習流程亦符合該縣避難收容所開設執行計畫</w:t>
            </w:r>
            <w:r w:rsidRPr="00D226E3">
              <w:rPr>
                <w:rFonts w:ascii="標楷體" w:eastAsia="標楷體" w:hAnsi="標楷體" w:hint="eastAsia"/>
                <w:sz w:val="28"/>
                <w:szCs w:val="28"/>
              </w:rPr>
              <w:t>。</w:t>
            </w:r>
          </w:p>
          <w:p w:rsidR="001554B3" w:rsidRPr="00D226E3" w:rsidRDefault="001554B3" w:rsidP="00A24103">
            <w:pPr>
              <w:widowControl/>
              <w:numPr>
                <w:ilvl w:val="0"/>
                <w:numId w:val="157"/>
              </w:numPr>
              <w:adjustRightInd w:val="0"/>
              <w:snapToGrid w:val="0"/>
              <w:spacing w:line="0" w:lineRule="atLeast"/>
              <w:jc w:val="both"/>
              <w:rPr>
                <w:rFonts w:ascii="標楷體" w:eastAsia="標楷體" w:hAnsi="標楷體"/>
                <w:sz w:val="28"/>
                <w:szCs w:val="28"/>
              </w:rPr>
            </w:pPr>
            <w:r w:rsidRPr="00D226E3">
              <w:rPr>
                <w:rFonts w:ascii="標楷體" w:eastAsia="標楷體" w:hAnsi="標楷體" w:hint="eastAsia"/>
                <w:sz w:val="28"/>
                <w:szCs w:val="28"/>
              </w:rPr>
              <w:t>各項演練各單位</w:t>
            </w:r>
            <w:r>
              <w:rPr>
                <w:rFonts w:ascii="標楷體" w:eastAsia="標楷體" w:hAnsi="標楷體" w:hint="eastAsia"/>
                <w:sz w:val="28"/>
                <w:szCs w:val="28"/>
              </w:rPr>
              <w:t>均有任務分工，各司其職</w:t>
            </w:r>
            <w:r w:rsidRPr="00D226E3">
              <w:rPr>
                <w:rFonts w:ascii="標楷體" w:eastAsia="標楷體" w:hAnsi="標楷體" w:hint="eastAsia"/>
                <w:sz w:val="28"/>
                <w:szCs w:val="28"/>
              </w:rPr>
              <w:t>。</w:t>
            </w:r>
          </w:p>
          <w:p w:rsidR="001554B3" w:rsidRPr="00260259" w:rsidRDefault="001554B3" w:rsidP="00A24103">
            <w:pPr>
              <w:widowControl/>
              <w:numPr>
                <w:ilvl w:val="0"/>
                <w:numId w:val="157"/>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收容所依開設期程演練，惟實兵演練較無法呈現量化數據</w:t>
            </w:r>
            <w:r w:rsidRPr="00260259">
              <w:rPr>
                <w:rFonts w:ascii="標楷體" w:eastAsia="標楷體" w:hAnsi="標楷體" w:hint="eastAsia"/>
                <w:sz w:val="28"/>
                <w:szCs w:val="28"/>
              </w:rPr>
              <w:t>。</w:t>
            </w:r>
          </w:p>
        </w:tc>
      </w:tr>
      <w:tr w:rsidR="001554B3" w:rsidRPr="00F3780A" w:rsidTr="00401D9F">
        <w:trPr>
          <w:cantSplit/>
          <w:trHeight w:val="498"/>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1554B3" w:rsidRPr="00260259" w:rsidRDefault="001554B3"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260259" w:rsidRDefault="001554B3"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17"/>
        </w:trPr>
        <w:tc>
          <w:tcPr>
            <w:tcW w:w="707" w:type="dxa"/>
            <w:vMerge w:val="restart"/>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演</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練</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實</w:t>
            </w:r>
          </w:p>
          <w:p w:rsidR="001554B3" w:rsidRPr="00720604" w:rsidRDefault="001554B3" w:rsidP="005F7841">
            <w:pPr>
              <w:spacing w:line="0" w:lineRule="atLeast"/>
              <w:jc w:val="center"/>
              <w:rPr>
                <w:rFonts w:ascii="標楷體" w:eastAsia="標楷體" w:hAnsi="標楷體"/>
                <w:sz w:val="28"/>
                <w:szCs w:val="28"/>
              </w:rPr>
            </w:pPr>
            <w:r w:rsidRPr="00720604">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1554B3" w:rsidRPr="0010379E" w:rsidRDefault="001554B3" w:rsidP="00A24103">
            <w:pPr>
              <w:widowControl/>
              <w:numPr>
                <w:ilvl w:val="0"/>
                <w:numId w:val="1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演習過程災害應變中心指揮官</w:t>
            </w:r>
            <w:r>
              <w:rPr>
                <w:rFonts w:ascii="標楷體" w:eastAsia="標楷體" w:hAnsi="標楷體" w:hint="eastAsia"/>
                <w:sz w:val="28"/>
                <w:szCs w:val="28"/>
              </w:rPr>
              <w:t>(該縣縣長)全程參與</w:t>
            </w:r>
            <w:r w:rsidRPr="00260259">
              <w:rPr>
                <w:rFonts w:ascii="標楷體" w:eastAsia="標楷體" w:hAnsi="標楷體" w:hint="eastAsia"/>
                <w:sz w:val="28"/>
                <w:szCs w:val="28"/>
              </w:rPr>
              <w:t>。</w:t>
            </w:r>
          </w:p>
          <w:p w:rsidR="001554B3" w:rsidRDefault="001554B3" w:rsidP="00A24103">
            <w:pPr>
              <w:widowControl/>
              <w:numPr>
                <w:ilvl w:val="0"/>
                <w:numId w:val="1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w:t>
            </w:r>
            <w:r>
              <w:rPr>
                <w:rFonts w:ascii="標楷體" w:eastAsia="標楷體" w:hAnsi="標楷體" w:hint="eastAsia"/>
                <w:sz w:val="28"/>
                <w:szCs w:val="28"/>
              </w:rPr>
              <w:t>對</w:t>
            </w:r>
            <w:r w:rsidRPr="00260259">
              <w:rPr>
                <w:rFonts w:ascii="標楷體" w:eastAsia="標楷體" w:hAnsi="標楷體" w:hint="eastAsia"/>
                <w:sz w:val="28"/>
                <w:szCs w:val="28"/>
              </w:rPr>
              <w:t>現有應變機制以及演習狀況處置程序與時序</w:t>
            </w:r>
            <w:r>
              <w:rPr>
                <w:rFonts w:ascii="標楷體" w:eastAsia="標楷體" w:hAnsi="標楷體" w:hint="eastAsia"/>
                <w:sz w:val="28"/>
                <w:szCs w:val="28"/>
              </w:rPr>
              <w:t>尚屬</w:t>
            </w:r>
            <w:r w:rsidRPr="00260259">
              <w:rPr>
                <w:rFonts w:ascii="標楷體" w:eastAsia="標楷體" w:hAnsi="標楷體" w:hint="eastAsia"/>
                <w:sz w:val="28"/>
                <w:szCs w:val="28"/>
              </w:rPr>
              <w:t>合理。</w:t>
            </w:r>
          </w:p>
          <w:p w:rsidR="001554B3" w:rsidRDefault="001554B3" w:rsidP="00A24103">
            <w:pPr>
              <w:widowControl/>
              <w:numPr>
                <w:ilvl w:val="0"/>
                <w:numId w:val="1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p w:rsidR="001554B3" w:rsidRPr="00260259" w:rsidRDefault="001554B3" w:rsidP="00A24103">
            <w:pPr>
              <w:widowControl/>
              <w:numPr>
                <w:ilvl w:val="0"/>
                <w:numId w:val="158"/>
              </w:numPr>
              <w:adjustRightInd w:val="0"/>
              <w:snapToGrid w:val="0"/>
              <w:spacing w:line="0" w:lineRule="atLeast"/>
              <w:rPr>
                <w:rFonts w:ascii="標楷體" w:eastAsia="標楷體" w:hAnsi="標楷體"/>
                <w:sz w:val="28"/>
                <w:szCs w:val="28"/>
              </w:rPr>
            </w:pPr>
            <w:r w:rsidRPr="00260259">
              <w:rPr>
                <w:rFonts w:ascii="標楷體" w:eastAsia="標楷體" w:hAnsi="標楷體" w:hint="eastAsia"/>
                <w:sz w:val="28"/>
                <w:szCs w:val="28"/>
              </w:rPr>
              <w:t>演習</w:t>
            </w:r>
            <w:r>
              <w:rPr>
                <w:rFonts w:ascii="標楷體" w:eastAsia="標楷體" w:hAnsi="標楷體" w:hint="eastAsia"/>
                <w:sz w:val="28"/>
                <w:szCs w:val="28"/>
              </w:rPr>
              <w:t>結合民間團體</w:t>
            </w:r>
            <w:r w:rsidRPr="00260259">
              <w:rPr>
                <w:rFonts w:ascii="標楷體" w:eastAsia="標楷體" w:hAnsi="標楷體" w:hint="eastAsia"/>
                <w:sz w:val="28"/>
                <w:szCs w:val="28"/>
              </w:rPr>
              <w:t>及</w:t>
            </w:r>
            <w:r>
              <w:rPr>
                <w:rFonts w:ascii="標楷體" w:eastAsia="標楷體" w:hAnsi="標楷體" w:hint="eastAsia"/>
                <w:sz w:val="28"/>
                <w:szCs w:val="28"/>
              </w:rPr>
              <w:t>當地里民參演，</w:t>
            </w:r>
            <w:r w:rsidRPr="00260259">
              <w:rPr>
                <w:rFonts w:ascii="標楷體" w:eastAsia="標楷體" w:hAnsi="標楷體" w:hint="eastAsia"/>
                <w:sz w:val="28"/>
                <w:szCs w:val="28"/>
              </w:rPr>
              <w:t>情形</w:t>
            </w:r>
            <w:r>
              <w:rPr>
                <w:rFonts w:ascii="標楷體" w:eastAsia="標楷體" w:hAnsi="標楷體" w:hint="eastAsia"/>
                <w:sz w:val="28"/>
                <w:szCs w:val="28"/>
              </w:rPr>
              <w:t>良好</w:t>
            </w:r>
            <w:r w:rsidRPr="00260259">
              <w:rPr>
                <w:rFonts w:ascii="標楷體" w:eastAsia="標楷體" w:hAnsi="標楷體" w:hint="eastAsia"/>
                <w:sz w:val="28"/>
                <w:szCs w:val="28"/>
              </w:rPr>
              <w:t>。</w:t>
            </w: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179"/>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755"/>
        </w:trPr>
        <w:tc>
          <w:tcPr>
            <w:tcW w:w="707" w:type="dxa"/>
            <w:vMerge/>
            <w:tcBorders>
              <w:top w:val="single" w:sz="6" w:space="0" w:color="auto"/>
              <w:right w:val="single" w:sz="6" w:space="0" w:color="auto"/>
            </w:tcBorders>
            <w:vAlign w:val="center"/>
          </w:tcPr>
          <w:p w:rsidR="001554B3" w:rsidRPr="00720604" w:rsidRDefault="001554B3"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1554B3" w:rsidRPr="00260259" w:rsidRDefault="001554B3"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1554B3" w:rsidRPr="00260259" w:rsidRDefault="001554B3"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1554B3" w:rsidRPr="00260259" w:rsidRDefault="001554B3" w:rsidP="005F7841">
            <w:pPr>
              <w:adjustRightInd w:val="0"/>
              <w:snapToGrid w:val="0"/>
              <w:spacing w:line="0" w:lineRule="atLeast"/>
              <w:jc w:val="both"/>
              <w:rPr>
                <w:rFonts w:ascii="標楷體" w:eastAsia="標楷體" w:hAnsi="標楷體"/>
                <w:sz w:val="28"/>
                <w:szCs w:val="28"/>
              </w:rPr>
            </w:pPr>
          </w:p>
        </w:tc>
      </w:tr>
      <w:tr w:rsidR="001554B3" w:rsidRPr="00F3780A" w:rsidTr="00401D9F">
        <w:trPr>
          <w:cantSplit/>
          <w:trHeight w:val="2679"/>
        </w:trPr>
        <w:tc>
          <w:tcPr>
            <w:tcW w:w="707" w:type="dxa"/>
            <w:tcBorders>
              <w:top w:val="single" w:sz="6" w:space="0" w:color="auto"/>
              <w:bottom w:val="single" w:sz="12" w:space="0" w:color="auto"/>
              <w:right w:val="single" w:sz="6" w:space="0" w:color="auto"/>
            </w:tcBorders>
            <w:vAlign w:val="center"/>
          </w:tcPr>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綜</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合</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建</w:t>
            </w:r>
          </w:p>
          <w:p w:rsidR="001554B3" w:rsidRPr="00720604" w:rsidRDefault="001554B3" w:rsidP="005F7841">
            <w:pPr>
              <w:spacing w:line="0" w:lineRule="atLeast"/>
              <w:jc w:val="distribute"/>
              <w:rPr>
                <w:rFonts w:ascii="標楷體" w:eastAsia="標楷體" w:hAnsi="標楷體"/>
                <w:sz w:val="28"/>
                <w:szCs w:val="28"/>
              </w:rPr>
            </w:pPr>
            <w:r w:rsidRPr="00720604">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1554B3" w:rsidRPr="002C3699" w:rsidRDefault="001554B3" w:rsidP="00A24103">
            <w:pPr>
              <w:widowControl/>
              <w:numPr>
                <w:ilvl w:val="0"/>
                <w:numId w:val="159"/>
              </w:numPr>
              <w:spacing w:line="0" w:lineRule="atLeast"/>
              <w:jc w:val="both"/>
              <w:rPr>
                <w:rFonts w:ascii="標楷體" w:eastAsia="標楷體" w:hAnsi="標楷體"/>
                <w:sz w:val="28"/>
                <w:szCs w:val="28"/>
              </w:rPr>
            </w:pPr>
            <w:r w:rsidRPr="002C3699">
              <w:rPr>
                <w:rFonts w:ascii="標楷體" w:eastAsia="標楷體" w:hAnsi="標楷體" w:hint="eastAsia"/>
                <w:sz w:val="28"/>
                <w:szCs w:val="28"/>
              </w:rPr>
              <w:t>優(缺)點：</w:t>
            </w:r>
          </w:p>
          <w:p w:rsidR="001554B3" w:rsidRPr="002C3699" w:rsidRDefault="001554B3" w:rsidP="00A24103">
            <w:pPr>
              <w:widowControl/>
              <w:numPr>
                <w:ilvl w:val="0"/>
                <w:numId w:val="160"/>
              </w:numPr>
              <w:spacing w:line="0" w:lineRule="atLeast"/>
              <w:jc w:val="both"/>
              <w:rPr>
                <w:rFonts w:ascii="新細明體" w:hAnsi="新細明體"/>
                <w:sz w:val="28"/>
                <w:szCs w:val="28"/>
              </w:rPr>
            </w:pPr>
            <w:r w:rsidRPr="002C3699">
              <w:rPr>
                <w:rFonts w:ascii="標楷體" w:eastAsia="標楷體" w:hAnsi="標楷體" w:hint="eastAsia"/>
                <w:sz w:val="28"/>
                <w:szCs w:val="28"/>
              </w:rPr>
              <w:t>於演習中清楚說明該縣居家使用維生器材之身障者遇斷電時之因應機制，落實弱勢民眾照顧。</w:t>
            </w:r>
          </w:p>
          <w:p w:rsidR="001554B3" w:rsidRPr="002C3699" w:rsidRDefault="001554B3" w:rsidP="00A24103">
            <w:pPr>
              <w:widowControl/>
              <w:numPr>
                <w:ilvl w:val="0"/>
                <w:numId w:val="160"/>
              </w:numPr>
              <w:spacing w:line="0" w:lineRule="atLeast"/>
              <w:jc w:val="both"/>
              <w:rPr>
                <w:rFonts w:ascii="標楷體" w:eastAsia="標楷體" w:hAnsi="標楷體"/>
                <w:sz w:val="28"/>
                <w:szCs w:val="28"/>
              </w:rPr>
            </w:pPr>
            <w:r w:rsidRPr="002C3699">
              <w:rPr>
                <w:rFonts w:ascii="標楷體" w:eastAsia="標楷體" w:hAnsi="標楷體" w:hint="eastAsia"/>
                <w:sz w:val="28"/>
                <w:szCs w:val="28"/>
              </w:rPr>
              <w:t>收容所內部規劃細緻，依災民需求設置聯合服務中心、心靈休息站、醫療站、休憩站等空間，物資亦妥為齊備，現場並備有女性及嬰兒之特殊物資</w:t>
            </w:r>
            <w:r w:rsidRPr="002C3699">
              <w:rPr>
                <w:rFonts w:ascii="新細明體" w:hAnsi="新細明體" w:hint="eastAsia"/>
                <w:sz w:val="28"/>
                <w:szCs w:val="28"/>
              </w:rPr>
              <w:t>。</w:t>
            </w:r>
          </w:p>
          <w:p w:rsidR="001554B3" w:rsidRPr="002C3699" w:rsidRDefault="001554B3" w:rsidP="00A24103">
            <w:pPr>
              <w:widowControl/>
              <w:numPr>
                <w:ilvl w:val="0"/>
                <w:numId w:val="159"/>
              </w:numPr>
              <w:spacing w:line="0" w:lineRule="atLeast"/>
              <w:jc w:val="both"/>
              <w:rPr>
                <w:rFonts w:ascii="標楷體" w:eastAsia="標楷體" w:hAnsi="標楷體"/>
                <w:sz w:val="28"/>
                <w:szCs w:val="28"/>
              </w:rPr>
            </w:pPr>
            <w:r w:rsidRPr="002C3699">
              <w:rPr>
                <w:rFonts w:ascii="標楷體" w:eastAsia="標楷體" w:hAnsi="標楷體" w:hint="eastAsia"/>
                <w:sz w:val="28"/>
                <w:szCs w:val="28"/>
              </w:rPr>
              <w:t>建議事項：已多次於同一處所進行收容安置演練，建議可於不同場地辦理，讓各區皆有演練機會。</w:t>
            </w:r>
          </w:p>
        </w:tc>
      </w:tr>
    </w:tbl>
    <w:p w:rsidR="00742B6E" w:rsidRDefault="00742B6E" w:rsidP="001554B3">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sz w:val="32"/>
          <w:szCs w:val="32"/>
        </w:rPr>
      </w:pPr>
    </w:p>
    <w:tbl>
      <w:tblPr>
        <w:tblpPr w:leftFromText="180" w:rightFromText="180" w:vertAnchor="text" w:horzAnchor="margin" w:tblpY="108"/>
        <w:tblOverlap w:val="never"/>
        <w:tblW w:w="96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437"/>
      </w:tblGrid>
      <w:tr w:rsidR="00742B6E" w:rsidRPr="00F3780A" w:rsidTr="00742B6E">
        <w:trPr>
          <w:trHeight w:val="683"/>
        </w:trPr>
        <w:tc>
          <w:tcPr>
            <w:tcW w:w="9667" w:type="dxa"/>
            <w:gridSpan w:val="7"/>
            <w:tcBorders>
              <w:top w:val="single" w:sz="12" w:space="0" w:color="auto"/>
              <w:bottom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32"/>
                <w:szCs w:val="32"/>
              </w:rPr>
            </w:pPr>
            <w:r w:rsidRPr="00260259">
              <w:rPr>
                <w:rFonts w:ascii="標楷體" w:eastAsia="標楷體" w:hAnsi="標楷體"/>
                <w:sz w:val="32"/>
                <w:szCs w:val="32"/>
              </w:rPr>
              <w:t>104</w:t>
            </w:r>
            <w:r w:rsidRPr="00260259">
              <w:rPr>
                <w:rFonts w:ascii="標楷體" w:eastAsia="標楷體" w:hAnsi="標楷體" w:hint="eastAsia"/>
                <w:sz w:val="32"/>
                <w:szCs w:val="32"/>
              </w:rPr>
              <w:t>年度災害防救演習評核表</w:t>
            </w:r>
          </w:p>
        </w:tc>
      </w:tr>
      <w:tr w:rsidR="00742B6E" w:rsidRPr="00F3780A" w:rsidTr="00742B6E">
        <w:trPr>
          <w:trHeight w:val="553"/>
        </w:trPr>
        <w:tc>
          <w:tcPr>
            <w:tcW w:w="707" w:type="dxa"/>
            <w:tcBorders>
              <w:top w:val="single" w:sz="6" w:space="0" w:color="auto"/>
              <w:bottom w:val="single" w:sz="6" w:space="0" w:color="auto"/>
              <w:right w:val="single" w:sz="6" w:space="0" w:color="auto"/>
            </w:tcBorders>
            <w:vAlign w:val="center"/>
          </w:tcPr>
          <w:p w:rsidR="00742B6E" w:rsidRPr="00260259" w:rsidRDefault="00742B6E" w:rsidP="00742B6E">
            <w:pPr>
              <w:spacing w:line="320" w:lineRule="exac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742B6E" w:rsidRPr="00260259" w:rsidRDefault="00742B6E" w:rsidP="00742B6E">
            <w:pPr>
              <w:spacing w:line="320" w:lineRule="exact"/>
              <w:rPr>
                <w:rFonts w:ascii="標楷體" w:eastAsia="標楷體" w:hAnsi="標楷體"/>
                <w:sz w:val="28"/>
                <w:szCs w:val="28"/>
              </w:rPr>
            </w:pPr>
            <w:r>
              <w:rPr>
                <w:rFonts w:ascii="標楷體" w:eastAsia="標楷體" w:hAnsi="標楷體" w:hint="eastAsia"/>
                <w:sz w:val="28"/>
                <w:szCs w:val="28"/>
              </w:rPr>
              <w:t>南投縣政府</w:t>
            </w:r>
          </w:p>
        </w:tc>
        <w:tc>
          <w:tcPr>
            <w:tcW w:w="992" w:type="dxa"/>
            <w:tcBorders>
              <w:top w:val="single" w:sz="6" w:space="0" w:color="auto"/>
              <w:left w:val="single" w:sz="6" w:space="0" w:color="auto"/>
              <w:bottom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742B6E" w:rsidRPr="00260259" w:rsidRDefault="00742B6E" w:rsidP="00742B6E">
            <w:pPr>
              <w:spacing w:line="240" w:lineRule="atLeast"/>
              <w:rPr>
                <w:rFonts w:ascii="標楷體" w:eastAsia="標楷體" w:hAnsi="標楷體"/>
                <w:sz w:val="28"/>
                <w:szCs w:val="28"/>
              </w:rPr>
            </w:pPr>
            <w:r w:rsidRPr="00260259">
              <w:rPr>
                <w:rFonts w:ascii="標楷體" w:eastAsia="標楷體" w:hAnsi="標楷體" w:cs="標楷體"/>
                <w:sz w:val="28"/>
                <w:szCs w:val="28"/>
              </w:rPr>
              <w:t>104</w:t>
            </w:r>
            <w:r w:rsidRPr="00260259">
              <w:rPr>
                <w:rFonts w:ascii="標楷體" w:eastAsia="標楷體" w:hAnsi="標楷體" w:cs="標楷體" w:hint="eastAsia"/>
                <w:sz w:val="28"/>
                <w:szCs w:val="28"/>
              </w:rPr>
              <w:t>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742B6E" w:rsidRPr="00260259" w:rsidRDefault="00742B6E" w:rsidP="00742B6E">
            <w:pPr>
              <w:spacing w:line="320" w:lineRule="exac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742B6E" w:rsidRPr="00260259" w:rsidRDefault="00742B6E" w:rsidP="00742B6E">
            <w:pPr>
              <w:spacing w:line="320" w:lineRule="exac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437" w:type="dxa"/>
            <w:tcBorders>
              <w:top w:val="single" w:sz="6" w:space="0" w:color="auto"/>
              <w:left w:val="single" w:sz="6" w:space="0" w:color="auto"/>
              <w:bottom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742B6E" w:rsidRPr="00F3780A" w:rsidTr="00742B6E">
        <w:trPr>
          <w:trHeight w:val="401"/>
        </w:trPr>
        <w:tc>
          <w:tcPr>
            <w:tcW w:w="707" w:type="dxa"/>
            <w:tcBorders>
              <w:top w:val="single" w:sz="6" w:space="0" w:color="auto"/>
              <w:bottom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742B6E" w:rsidRPr="00260259" w:rsidRDefault="00742B6E" w:rsidP="00742B6E">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評</w:t>
            </w:r>
            <w:r w:rsidRPr="00260259">
              <w:rPr>
                <w:rFonts w:ascii="標楷體" w:eastAsia="標楷體" w:hAnsi="標楷體"/>
                <w:sz w:val="28"/>
                <w:szCs w:val="28"/>
              </w:rPr>
              <w:t xml:space="preserve"> </w:t>
            </w:r>
            <w:r w:rsidRPr="00260259">
              <w:rPr>
                <w:rFonts w:ascii="標楷體" w:eastAsia="標楷體" w:hAnsi="標楷體" w:hint="eastAsia"/>
                <w:sz w:val="28"/>
                <w:szCs w:val="28"/>
              </w:rPr>
              <w:t>核</w:t>
            </w:r>
            <w:r w:rsidRPr="00260259">
              <w:rPr>
                <w:rFonts w:ascii="標楷體" w:eastAsia="標楷體" w:hAnsi="標楷體"/>
                <w:sz w:val="28"/>
                <w:szCs w:val="28"/>
              </w:rPr>
              <w:t xml:space="preserve"> </w:t>
            </w:r>
            <w:r w:rsidRPr="00260259">
              <w:rPr>
                <w:rFonts w:ascii="標楷體" w:eastAsia="標楷體" w:hAnsi="標楷體" w:hint="eastAsia"/>
                <w:sz w:val="28"/>
                <w:szCs w:val="28"/>
              </w:rPr>
              <w:t>重</w:t>
            </w:r>
            <w:r w:rsidRPr="00260259">
              <w:rPr>
                <w:rFonts w:ascii="標楷體" w:eastAsia="標楷體" w:hAnsi="標楷體"/>
                <w:sz w:val="28"/>
                <w:szCs w:val="28"/>
              </w:rPr>
              <w:t xml:space="preserve"> </w:t>
            </w:r>
            <w:r w:rsidRPr="00260259">
              <w:rPr>
                <w:rFonts w:ascii="標楷體" w:eastAsia="標楷體" w:hAnsi="標楷體" w:hint="eastAsia"/>
                <w:sz w:val="28"/>
                <w:szCs w:val="28"/>
              </w:rPr>
              <w:t>點</w:t>
            </w:r>
          </w:p>
        </w:tc>
        <w:tc>
          <w:tcPr>
            <w:tcW w:w="3429" w:type="dxa"/>
            <w:gridSpan w:val="2"/>
            <w:tcBorders>
              <w:top w:val="single" w:sz="6" w:space="0" w:color="auto"/>
              <w:bottom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742B6E" w:rsidRPr="00F3780A" w:rsidTr="00742B6E">
        <w:trPr>
          <w:cantSplit/>
          <w:trHeight w:val="609"/>
        </w:trPr>
        <w:tc>
          <w:tcPr>
            <w:tcW w:w="707" w:type="dxa"/>
            <w:vMerge w:val="restart"/>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1</w:t>
            </w:r>
          </w:p>
        </w:tc>
        <w:tc>
          <w:tcPr>
            <w:tcW w:w="4822" w:type="dxa"/>
            <w:gridSpan w:val="3"/>
            <w:tcBorders>
              <w:top w:val="single" w:sz="6" w:space="0" w:color="auto"/>
              <w:left w:val="single" w:sz="6" w:space="0" w:color="auto"/>
            </w:tcBorders>
            <w:vAlign w:val="center"/>
          </w:tcPr>
          <w:p w:rsidR="00742B6E" w:rsidRPr="00260259" w:rsidRDefault="00742B6E" w:rsidP="00742B6E">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429" w:type="dxa"/>
            <w:gridSpan w:val="2"/>
            <w:vMerge w:val="restart"/>
            <w:tcBorders>
              <w:top w:val="single" w:sz="6" w:space="0" w:color="auto"/>
            </w:tcBorders>
            <w:vAlign w:val="center"/>
          </w:tcPr>
          <w:p w:rsidR="00742B6E" w:rsidRDefault="00742B6E" w:rsidP="00A24103">
            <w:pPr>
              <w:widowControl/>
              <w:numPr>
                <w:ilvl w:val="0"/>
                <w:numId w:val="185"/>
              </w:numPr>
              <w:tabs>
                <w:tab w:val="clear" w:pos="360"/>
              </w:tabs>
              <w:adjustRightInd w:val="0"/>
              <w:snapToGrid w:val="0"/>
              <w:spacing w:line="240" w:lineRule="atLeast"/>
              <w:ind w:left="320" w:hanging="320"/>
              <w:jc w:val="both"/>
              <w:rPr>
                <w:rFonts w:ascii="標楷體" w:eastAsia="標楷體" w:hAnsi="標楷體"/>
                <w:sz w:val="28"/>
                <w:szCs w:val="28"/>
              </w:rPr>
            </w:pPr>
            <w:r>
              <w:rPr>
                <w:rFonts w:ascii="標楷體" w:eastAsia="標楷體" w:hAnsi="標楷體" w:hint="eastAsia"/>
                <w:sz w:val="28"/>
                <w:szCs w:val="28"/>
              </w:rPr>
              <w:t>以颱風為題，各項災害狀況想定與災害潛勢相符，包括土石流項目。</w:t>
            </w:r>
          </w:p>
          <w:p w:rsidR="00742B6E" w:rsidRDefault="00742B6E" w:rsidP="00A24103">
            <w:pPr>
              <w:widowControl/>
              <w:numPr>
                <w:ilvl w:val="0"/>
                <w:numId w:val="185"/>
              </w:num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提供</w:t>
            </w:r>
            <w:r w:rsidRPr="008C506A">
              <w:rPr>
                <w:rFonts w:ascii="標楷體" w:eastAsia="標楷體" w:hAnsi="標楷體" w:hint="eastAsia"/>
                <w:sz w:val="28"/>
                <w:szCs w:val="28"/>
              </w:rPr>
              <w:t>手冊及參考資料</w:t>
            </w:r>
            <w:r>
              <w:rPr>
                <w:rFonts w:ascii="標楷體" w:eastAsia="標楷體" w:hAnsi="標楷體" w:hint="eastAsia"/>
                <w:sz w:val="28"/>
                <w:szCs w:val="28"/>
              </w:rPr>
              <w:t>，內容包括演習計畫及各項流程等。</w:t>
            </w:r>
          </w:p>
          <w:p w:rsidR="00742B6E" w:rsidRDefault="00742B6E" w:rsidP="00A24103">
            <w:pPr>
              <w:widowControl/>
              <w:numPr>
                <w:ilvl w:val="0"/>
                <w:numId w:val="185"/>
              </w:num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演習流程與作業程序相符。</w:t>
            </w:r>
          </w:p>
          <w:p w:rsidR="00742B6E" w:rsidRDefault="00742B6E" w:rsidP="00A24103">
            <w:pPr>
              <w:widowControl/>
              <w:numPr>
                <w:ilvl w:val="0"/>
                <w:numId w:val="185"/>
              </w:numPr>
              <w:adjustRightInd w:val="0"/>
              <w:snapToGrid w:val="0"/>
              <w:spacing w:line="240" w:lineRule="atLeast"/>
              <w:jc w:val="both"/>
              <w:rPr>
                <w:rFonts w:ascii="標楷體" w:eastAsia="標楷體" w:hAnsi="標楷體"/>
                <w:sz w:val="28"/>
                <w:szCs w:val="28"/>
              </w:rPr>
            </w:pPr>
            <w:r w:rsidRPr="008C506A">
              <w:rPr>
                <w:rFonts w:ascii="標楷體" w:eastAsia="標楷體" w:hAnsi="標楷體" w:hint="eastAsia"/>
                <w:sz w:val="28"/>
                <w:szCs w:val="28"/>
              </w:rPr>
              <w:t>各單位</w:t>
            </w:r>
            <w:r>
              <w:rPr>
                <w:rFonts w:ascii="標楷體" w:eastAsia="標楷體" w:hAnsi="標楷體" w:hint="eastAsia"/>
                <w:sz w:val="28"/>
                <w:szCs w:val="28"/>
              </w:rPr>
              <w:t>分工之演習項目清楚確實。</w:t>
            </w:r>
          </w:p>
          <w:p w:rsidR="00742B6E" w:rsidRPr="00260259" w:rsidRDefault="00742B6E" w:rsidP="00A24103">
            <w:pPr>
              <w:widowControl/>
              <w:numPr>
                <w:ilvl w:val="0"/>
                <w:numId w:val="185"/>
              </w:num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規劃內容詳細（區分為撤離安置、防救演習，還有警戒發布與勸導等），動用直昇機等外部支援。</w:t>
            </w:r>
          </w:p>
        </w:tc>
      </w:tr>
      <w:tr w:rsidR="00742B6E" w:rsidRPr="00F3780A" w:rsidTr="00742B6E">
        <w:trPr>
          <w:cantSplit/>
          <w:trHeight w:val="678"/>
        </w:trPr>
        <w:tc>
          <w:tcPr>
            <w:tcW w:w="707" w:type="dxa"/>
            <w:vMerge/>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2</w:t>
            </w:r>
          </w:p>
        </w:tc>
        <w:tc>
          <w:tcPr>
            <w:tcW w:w="4822" w:type="dxa"/>
            <w:gridSpan w:val="3"/>
            <w:tcBorders>
              <w:left w:val="single" w:sz="6" w:space="0" w:color="auto"/>
            </w:tcBorders>
            <w:vAlign w:val="center"/>
          </w:tcPr>
          <w:p w:rsidR="00742B6E" w:rsidRPr="00260259" w:rsidRDefault="00742B6E" w:rsidP="00742B6E">
            <w:pPr>
              <w:spacing w:line="380" w:lineRule="exact"/>
              <w:jc w:val="both"/>
              <w:rPr>
                <w:sz w:val="28"/>
                <w:szCs w:val="28"/>
              </w:rPr>
            </w:pPr>
            <w:r w:rsidRPr="008C506A">
              <w:rPr>
                <w:rFonts w:ascii="標楷體" w:eastAsia="標楷體" w:hAnsi="標楷體" w:hint="eastAsia"/>
                <w:sz w:val="28"/>
                <w:szCs w:val="28"/>
              </w:rPr>
              <w:t>演習手冊及參考資料可供評核人員充分瞭解演習情境設定及內容</w:t>
            </w:r>
            <w:r w:rsidRPr="00260259">
              <w:rPr>
                <w:rFonts w:hint="eastAsia"/>
                <w:sz w:val="28"/>
                <w:szCs w:val="28"/>
              </w:rPr>
              <w:t>。</w:t>
            </w:r>
            <w:r w:rsidRPr="00260259">
              <w:rPr>
                <w:sz w:val="28"/>
                <w:szCs w:val="28"/>
              </w:rPr>
              <w:t xml:space="preserve"> </w:t>
            </w:r>
          </w:p>
        </w:tc>
        <w:tc>
          <w:tcPr>
            <w:tcW w:w="3429" w:type="dxa"/>
            <w:gridSpan w:val="2"/>
            <w:vMerge/>
            <w:vAlign w:val="center"/>
          </w:tcPr>
          <w:p w:rsidR="00742B6E" w:rsidRPr="00260259" w:rsidRDefault="00742B6E" w:rsidP="00742B6E">
            <w:pPr>
              <w:adjustRightInd w:val="0"/>
              <w:snapToGrid w:val="0"/>
              <w:spacing w:line="240" w:lineRule="atLeast"/>
              <w:jc w:val="both"/>
              <w:rPr>
                <w:rFonts w:ascii="標楷體" w:eastAsia="標楷體" w:hAnsi="標楷體"/>
                <w:sz w:val="28"/>
                <w:szCs w:val="28"/>
              </w:rPr>
            </w:pPr>
          </w:p>
        </w:tc>
      </w:tr>
      <w:tr w:rsidR="00742B6E" w:rsidRPr="00F3780A" w:rsidTr="00742B6E">
        <w:trPr>
          <w:cantSplit/>
        </w:trPr>
        <w:tc>
          <w:tcPr>
            <w:tcW w:w="707" w:type="dxa"/>
            <w:vMerge/>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3</w:t>
            </w:r>
          </w:p>
        </w:tc>
        <w:tc>
          <w:tcPr>
            <w:tcW w:w="4822" w:type="dxa"/>
            <w:gridSpan w:val="3"/>
            <w:tcBorders>
              <w:left w:val="single" w:sz="6" w:space="0" w:color="auto"/>
            </w:tcBorders>
            <w:vAlign w:val="center"/>
          </w:tcPr>
          <w:p w:rsidR="00742B6E" w:rsidRPr="00260259" w:rsidRDefault="00742B6E" w:rsidP="00742B6E">
            <w:pPr>
              <w:spacing w:line="380" w:lineRule="exact"/>
              <w:jc w:val="both"/>
              <w:rPr>
                <w:sz w:val="28"/>
                <w:szCs w:val="28"/>
              </w:rPr>
            </w:pPr>
            <w:r w:rsidRPr="008C506A">
              <w:rPr>
                <w:rFonts w:ascii="標楷體" w:eastAsia="標楷體" w:hAnsi="標楷體" w:hint="eastAsia"/>
                <w:sz w:val="28"/>
                <w:szCs w:val="28"/>
              </w:rPr>
              <w:t>演習流程與標準作業程序相符</w:t>
            </w:r>
            <w:r w:rsidRPr="00260259">
              <w:rPr>
                <w:rFonts w:hint="eastAsia"/>
                <w:sz w:val="28"/>
                <w:szCs w:val="28"/>
              </w:rPr>
              <w:t>。</w:t>
            </w:r>
          </w:p>
        </w:tc>
        <w:tc>
          <w:tcPr>
            <w:tcW w:w="3429" w:type="dxa"/>
            <w:gridSpan w:val="2"/>
            <w:vMerge/>
            <w:vAlign w:val="center"/>
          </w:tcPr>
          <w:p w:rsidR="00742B6E" w:rsidRPr="00260259" w:rsidRDefault="00742B6E" w:rsidP="00742B6E">
            <w:pPr>
              <w:adjustRightInd w:val="0"/>
              <w:snapToGrid w:val="0"/>
              <w:spacing w:line="240" w:lineRule="atLeast"/>
              <w:jc w:val="both"/>
              <w:rPr>
                <w:rFonts w:ascii="標楷體" w:eastAsia="標楷體" w:hAnsi="標楷體"/>
                <w:sz w:val="28"/>
                <w:szCs w:val="28"/>
              </w:rPr>
            </w:pPr>
          </w:p>
        </w:tc>
      </w:tr>
      <w:tr w:rsidR="00742B6E" w:rsidRPr="00F3780A" w:rsidTr="00742B6E">
        <w:trPr>
          <w:cantSplit/>
        </w:trPr>
        <w:tc>
          <w:tcPr>
            <w:tcW w:w="707" w:type="dxa"/>
            <w:vMerge/>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4</w:t>
            </w:r>
          </w:p>
        </w:tc>
        <w:tc>
          <w:tcPr>
            <w:tcW w:w="4822" w:type="dxa"/>
            <w:gridSpan w:val="3"/>
            <w:tcBorders>
              <w:left w:val="single" w:sz="6" w:space="0" w:color="auto"/>
            </w:tcBorders>
            <w:vAlign w:val="center"/>
          </w:tcPr>
          <w:p w:rsidR="00742B6E" w:rsidRPr="00260259" w:rsidRDefault="00742B6E" w:rsidP="00742B6E">
            <w:pPr>
              <w:spacing w:line="380" w:lineRule="exact"/>
              <w:jc w:val="both"/>
              <w:rPr>
                <w:sz w:val="28"/>
                <w:szCs w:val="28"/>
              </w:rPr>
            </w:pPr>
            <w:r w:rsidRPr="008C506A">
              <w:rPr>
                <w:rFonts w:ascii="標楷體" w:eastAsia="標楷體" w:hAnsi="標楷體" w:hint="eastAsia"/>
                <w:sz w:val="28"/>
                <w:szCs w:val="28"/>
              </w:rPr>
              <w:t>演習各項演練各單位分工情形</w:t>
            </w:r>
            <w:r w:rsidRPr="00260259">
              <w:rPr>
                <w:rFonts w:hint="eastAsia"/>
                <w:sz w:val="28"/>
                <w:szCs w:val="28"/>
              </w:rPr>
              <w:t>。</w:t>
            </w:r>
          </w:p>
        </w:tc>
        <w:tc>
          <w:tcPr>
            <w:tcW w:w="3429" w:type="dxa"/>
            <w:gridSpan w:val="2"/>
            <w:vMerge/>
            <w:vAlign w:val="center"/>
          </w:tcPr>
          <w:p w:rsidR="00742B6E" w:rsidRPr="00260259" w:rsidRDefault="00742B6E" w:rsidP="00742B6E">
            <w:pPr>
              <w:adjustRightInd w:val="0"/>
              <w:snapToGrid w:val="0"/>
              <w:spacing w:line="240" w:lineRule="atLeast"/>
              <w:jc w:val="both"/>
              <w:rPr>
                <w:rFonts w:ascii="標楷體" w:eastAsia="標楷體" w:hAnsi="標楷體"/>
                <w:sz w:val="28"/>
                <w:szCs w:val="28"/>
              </w:rPr>
            </w:pPr>
          </w:p>
        </w:tc>
      </w:tr>
      <w:tr w:rsidR="00742B6E" w:rsidRPr="00F3780A" w:rsidTr="00742B6E">
        <w:trPr>
          <w:cantSplit/>
        </w:trPr>
        <w:tc>
          <w:tcPr>
            <w:tcW w:w="707" w:type="dxa"/>
            <w:vMerge/>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5</w:t>
            </w:r>
          </w:p>
        </w:tc>
        <w:tc>
          <w:tcPr>
            <w:tcW w:w="4822" w:type="dxa"/>
            <w:gridSpan w:val="3"/>
            <w:tcBorders>
              <w:left w:val="single" w:sz="6" w:space="0" w:color="auto"/>
              <w:bottom w:val="single" w:sz="6" w:space="0" w:color="auto"/>
            </w:tcBorders>
            <w:vAlign w:val="center"/>
          </w:tcPr>
          <w:p w:rsidR="00742B6E" w:rsidRPr="00260259" w:rsidRDefault="00742B6E" w:rsidP="00742B6E">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w:t>
            </w:r>
            <w:r w:rsidRPr="00260259">
              <w:rPr>
                <w:rFonts w:ascii="標楷體" w:eastAsia="標楷體" w:hAnsi="標楷體"/>
                <w:sz w:val="28"/>
                <w:szCs w:val="28"/>
              </w:rPr>
              <w:t>(</w:t>
            </w:r>
            <w:r w:rsidRPr="00260259">
              <w:rPr>
                <w:rFonts w:ascii="標楷體" w:eastAsia="標楷體" w:hAnsi="標楷體" w:hint="eastAsia"/>
                <w:sz w:val="28"/>
                <w:szCs w:val="28"/>
              </w:rPr>
              <w:t>狀況時序、影響程度，所需人力、物力、時間等</w:t>
            </w:r>
            <w:r w:rsidRPr="00260259">
              <w:rPr>
                <w:rFonts w:ascii="標楷體" w:eastAsia="標楷體" w:hAnsi="標楷體"/>
                <w:sz w:val="28"/>
                <w:szCs w:val="28"/>
              </w:rPr>
              <w:t>)</w:t>
            </w:r>
            <w:r w:rsidRPr="00260259">
              <w:rPr>
                <w:rFonts w:ascii="標楷體" w:eastAsia="標楷體" w:hAnsi="標楷體" w:hint="eastAsia"/>
                <w:sz w:val="28"/>
                <w:szCs w:val="28"/>
              </w:rPr>
              <w:t>清楚呈現。</w:t>
            </w:r>
          </w:p>
        </w:tc>
        <w:tc>
          <w:tcPr>
            <w:tcW w:w="3429" w:type="dxa"/>
            <w:gridSpan w:val="2"/>
            <w:vMerge/>
            <w:tcBorders>
              <w:bottom w:val="single" w:sz="6" w:space="0" w:color="auto"/>
            </w:tcBorders>
            <w:vAlign w:val="center"/>
          </w:tcPr>
          <w:p w:rsidR="00742B6E" w:rsidRPr="00260259" w:rsidRDefault="00742B6E" w:rsidP="00742B6E">
            <w:pPr>
              <w:adjustRightInd w:val="0"/>
              <w:snapToGrid w:val="0"/>
              <w:spacing w:line="240" w:lineRule="atLeast"/>
              <w:jc w:val="both"/>
              <w:rPr>
                <w:rFonts w:ascii="標楷體" w:eastAsia="標楷體" w:hAnsi="標楷體"/>
                <w:sz w:val="28"/>
                <w:szCs w:val="28"/>
              </w:rPr>
            </w:pPr>
          </w:p>
        </w:tc>
      </w:tr>
      <w:tr w:rsidR="00742B6E" w:rsidRPr="00F3780A" w:rsidTr="00742B6E">
        <w:trPr>
          <w:cantSplit/>
          <w:trHeight w:val="717"/>
        </w:trPr>
        <w:tc>
          <w:tcPr>
            <w:tcW w:w="707" w:type="dxa"/>
            <w:vMerge w:val="restart"/>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742B6E" w:rsidRPr="00260259" w:rsidRDefault="00742B6E" w:rsidP="00742B6E">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1</w:t>
            </w:r>
          </w:p>
        </w:tc>
        <w:tc>
          <w:tcPr>
            <w:tcW w:w="4822" w:type="dxa"/>
            <w:gridSpan w:val="3"/>
            <w:tcBorders>
              <w:top w:val="single" w:sz="6" w:space="0" w:color="auto"/>
              <w:left w:val="single" w:sz="6" w:space="0" w:color="auto"/>
              <w:right w:val="single" w:sz="6" w:space="0" w:color="auto"/>
            </w:tcBorders>
            <w:vAlign w:val="center"/>
          </w:tcPr>
          <w:p w:rsidR="00742B6E" w:rsidRPr="00260259" w:rsidRDefault="00742B6E" w:rsidP="00742B6E">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429" w:type="dxa"/>
            <w:gridSpan w:val="2"/>
            <w:vMerge w:val="restart"/>
            <w:tcBorders>
              <w:top w:val="single" w:sz="6" w:space="0" w:color="auto"/>
              <w:left w:val="single" w:sz="6" w:space="0" w:color="auto"/>
            </w:tcBorders>
            <w:vAlign w:val="center"/>
          </w:tcPr>
          <w:p w:rsidR="00742B6E" w:rsidRDefault="00742B6E" w:rsidP="00A24103">
            <w:pPr>
              <w:widowControl/>
              <w:numPr>
                <w:ilvl w:val="0"/>
                <w:numId w:val="186"/>
              </w:num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縣長為指揮官全程參與，縣府相關局處參與。</w:t>
            </w:r>
          </w:p>
          <w:p w:rsidR="00742B6E" w:rsidRDefault="00742B6E" w:rsidP="00A24103">
            <w:pPr>
              <w:widowControl/>
              <w:numPr>
                <w:ilvl w:val="0"/>
                <w:numId w:val="186"/>
              </w:num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有相關機關派員支應，包括空勤隊、維生管線單位等。</w:t>
            </w:r>
          </w:p>
          <w:p w:rsidR="00742B6E" w:rsidRDefault="00742B6E" w:rsidP="00A24103">
            <w:pPr>
              <w:widowControl/>
              <w:numPr>
                <w:ilvl w:val="0"/>
                <w:numId w:val="186"/>
              </w:num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除一般災害情境另有特別情境模擬（如百貨大樓），惟救災演習內容並無自主防災部分。</w:t>
            </w:r>
          </w:p>
          <w:p w:rsidR="00742B6E" w:rsidRDefault="00742B6E" w:rsidP="00A24103">
            <w:pPr>
              <w:widowControl/>
              <w:numPr>
                <w:ilvl w:val="0"/>
                <w:numId w:val="186"/>
              </w:numPr>
              <w:adjustRightInd w:val="0"/>
              <w:snapToGrid w:val="0"/>
              <w:spacing w:line="240" w:lineRule="atLeast"/>
              <w:jc w:val="both"/>
              <w:rPr>
                <w:rFonts w:ascii="標楷體" w:eastAsia="標楷體" w:hAnsi="標楷體"/>
                <w:sz w:val="28"/>
                <w:szCs w:val="28"/>
              </w:rPr>
            </w:pPr>
            <w:r w:rsidRPr="00260259">
              <w:rPr>
                <w:rFonts w:ascii="標楷體" w:eastAsia="標楷體" w:hAnsi="標楷體" w:hint="eastAsia"/>
                <w:sz w:val="28"/>
                <w:szCs w:val="28"/>
              </w:rPr>
              <w:t>演習過程</w:t>
            </w:r>
            <w:r>
              <w:rPr>
                <w:rFonts w:ascii="標楷體" w:eastAsia="標楷體" w:hAnsi="標楷體" w:hint="eastAsia"/>
                <w:sz w:val="28"/>
                <w:szCs w:val="28"/>
              </w:rPr>
              <w:t>與計畫相符。</w:t>
            </w:r>
          </w:p>
          <w:p w:rsidR="00742B6E" w:rsidRPr="00260259" w:rsidRDefault="00742B6E" w:rsidP="00A24103">
            <w:pPr>
              <w:widowControl/>
              <w:numPr>
                <w:ilvl w:val="0"/>
                <w:numId w:val="186"/>
              </w:num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邀請民眾與NGO組織參與。</w:t>
            </w:r>
          </w:p>
        </w:tc>
      </w:tr>
      <w:tr w:rsidR="00742B6E" w:rsidRPr="00F3780A" w:rsidTr="00742B6E">
        <w:trPr>
          <w:cantSplit/>
        </w:trPr>
        <w:tc>
          <w:tcPr>
            <w:tcW w:w="707" w:type="dxa"/>
            <w:vMerge/>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2</w:t>
            </w:r>
          </w:p>
        </w:tc>
        <w:tc>
          <w:tcPr>
            <w:tcW w:w="4822" w:type="dxa"/>
            <w:gridSpan w:val="3"/>
            <w:tcBorders>
              <w:left w:val="single" w:sz="6" w:space="0" w:color="auto"/>
              <w:right w:val="single" w:sz="6" w:space="0" w:color="auto"/>
            </w:tcBorders>
            <w:vAlign w:val="center"/>
          </w:tcPr>
          <w:p w:rsidR="00742B6E" w:rsidRPr="00260259" w:rsidRDefault="00742B6E" w:rsidP="00742B6E">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429" w:type="dxa"/>
            <w:gridSpan w:val="2"/>
            <w:vMerge/>
            <w:tcBorders>
              <w:left w:val="single" w:sz="6" w:space="0" w:color="auto"/>
            </w:tcBorders>
            <w:vAlign w:val="center"/>
          </w:tcPr>
          <w:p w:rsidR="00742B6E" w:rsidRPr="00260259" w:rsidRDefault="00742B6E" w:rsidP="00742B6E">
            <w:pPr>
              <w:adjustRightInd w:val="0"/>
              <w:snapToGrid w:val="0"/>
              <w:spacing w:line="240" w:lineRule="atLeast"/>
              <w:jc w:val="both"/>
              <w:rPr>
                <w:rFonts w:ascii="標楷體" w:eastAsia="標楷體" w:hAnsi="標楷體"/>
                <w:sz w:val="28"/>
                <w:szCs w:val="28"/>
              </w:rPr>
            </w:pPr>
          </w:p>
        </w:tc>
      </w:tr>
      <w:tr w:rsidR="00742B6E" w:rsidRPr="00F3780A" w:rsidTr="00742B6E">
        <w:trPr>
          <w:cantSplit/>
        </w:trPr>
        <w:tc>
          <w:tcPr>
            <w:tcW w:w="707" w:type="dxa"/>
            <w:vMerge/>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3</w:t>
            </w:r>
          </w:p>
        </w:tc>
        <w:tc>
          <w:tcPr>
            <w:tcW w:w="4822" w:type="dxa"/>
            <w:gridSpan w:val="3"/>
            <w:tcBorders>
              <w:left w:val="single" w:sz="6" w:space="0" w:color="auto"/>
              <w:right w:val="single" w:sz="6" w:space="0" w:color="auto"/>
            </w:tcBorders>
            <w:vAlign w:val="center"/>
          </w:tcPr>
          <w:p w:rsidR="00742B6E" w:rsidRPr="00260259" w:rsidRDefault="00742B6E" w:rsidP="00742B6E">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429" w:type="dxa"/>
            <w:gridSpan w:val="2"/>
            <w:vMerge/>
            <w:tcBorders>
              <w:left w:val="single" w:sz="6" w:space="0" w:color="auto"/>
            </w:tcBorders>
            <w:vAlign w:val="center"/>
          </w:tcPr>
          <w:p w:rsidR="00742B6E" w:rsidRPr="00260259" w:rsidRDefault="00742B6E" w:rsidP="00742B6E">
            <w:pPr>
              <w:adjustRightInd w:val="0"/>
              <w:snapToGrid w:val="0"/>
              <w:spacing w:line="240" w:lineRule="atLeast"/>
              <w:jc w:val="both"/>
              <w:rPr>
                <w:rFonts w:ascii="標楷體" w:eastAsia="標楷體" w:hAnsi="標楷體"/>
                <w:sz w:val="28"/>
                <w:szCs w:val="28"/>
              </w:rPr>
            </w:pPr>
          </w:p>
        </w:tc>
      </w:tr>
      <w:tr w:rsidR="00742B6E" w:rsidRPr="00F3780A" w:rsidTr="00742B6E">
        <w:trPr>
          <w:cantSplit/>
          <w:trHeight w:val="179"/>
        </w:trPr>
        <w:tc>
          <w:tcPr>
            <w:tcW w:w="707" w:type="dxa"/>
            <w:vMerge/>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4</w:t>
            </w:r>
          </w:p>
        </w:tc>
        <w:tc>
          <w:tcPr>
            <w:tcW w:w="4822" w:type="dxa"/>
            <w:gridSpan w:val="3"/>
            <w:tcBorders>
              <w:left w:val="single" w:sz="6" w:space="0" w:color="auto"/>
              <w:right w:val="single" w:sz="6" w:space="0" w:color="auto"/>
            </w:tcBorders>
            <w:vAlign w:val="center"/>
          </w:tcPr>
          <w:p w:rsidR="00742B6E" w:rsidRPr="00260259" w:rsidRDefault="00742B6E" w:rsidP="00742B6E">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429" w:type="dxa"/>
            <w:gridSpan w:val="2"/>
            <w:vMerge/>
            <w:tcBorders>
              <w:left w:val="single" w:sz="6" w:space="0" w:color="auto"/>
            </w:tcBorders>
            <w:vAlign w:val="center"/>
          </w:tcPr>
          <w:p w:rsidR="00742B6E" w:rsidRPr="00260259" w:rsidRDefault="00742B6E" w:rsidP="00742B6E">
            <w:pPr>
              <w:adjustRightInd w:val="0"/>
              <w:snapToGrid w:val="0"/>
              <w:spacing w:line="240" w:lineRule="atLeast"/>
              <w:jc w:val="both"/>
              <w:rPr>
                <w:rFonts w:ascii="標楷體" w:eastAsia="標楷體" w:hAnsi="標楷體"/>
                <w:sz w:val="28"/>
                <w:szCs w:val="28"/>
              </w:rPr>
            </w:pPr>
          </w:p>
        </w:tc>
      </w:tr>
      <w:tr w:rsidR="00742B6E" w:rsidRPr="00F3780A" w:rsidTr="00B13951">
        <w:trPr>
          <w:cantSplit/>
          <w:trHeight w:val="662"/>
        </w:trPr>
        <w:tc>
          <w:tcPr>
            <w:tcW w:w="707" w:type="dxa"/>
            <w:vMerge/>
            <w:tcBorders>
              <w:top w:val="single" w:sz="6" w:space="0" w:color="auto"/>
              <w:right w:val="single" w:sz="6" w:space="0" w:color="auto"/>
            </w:tcBorders>
            <w:vAlign w:val="center"/>
          </w:tcPr>
          <w:p w:rsidR="00742B6E" w:rsidRPr="00260259" w:rsidRDefault="00742B6E" w:rsidP="00742B6E">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742B6E" w:rsidRPr="00260259" w:rsidRDefault="00742B6E" w:rsidP="00742B6E">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5</w:t>
            </w:r>
          </w:p>
        </w:tc>
        <w:tc>
          <w:tcPr>
            <w:tcW w:w="4822" w:type="dxa"/>
            <w:gridSpan w:val="3"/>
            <w:tcBorders>
              <w:left w:val="single" w:sz="6" w:space="0" w:color="auto"/>
              <w:right w:val="single" w:sz="6" w:space="0" w:color="auto"/>
            </w:tcBorders>
            <w:vAlign w:val="center"/>
          </w:tcPr>
          <w:p w:rsidR="00742B6E" w:rsidRPr="00260259" w:rsidRDefault="00742B6E" w:rsidP="00742B6E">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429" w:type="dxa"/>
            <w:gridSpan w:val="2"/>
            <w:vMerge/>
            <w:tcBorders>
              <w:left w:val="single" w:sz="6" w:space="0" w:color="auto"/>
            </w:tcBorders>
            <w:vAlign w:val="center"/>
          </w:tcPr>
          <w:p w:rsidR="00742B6E" w:rsidRPr="00260259" w:rsidRDefault="00742B6E" w:rsidP="00742B6E">
            <w:pPr>
              <w:adjustRightInd w:val="0"/>
              <w:snapToGrid w:val="0"/>
              <w:spacing w:line="240" w:lineRule="atLeast"/>
              <w:jc w:val="both"/>
              <w:rPr>
                <w:rFonts w:ascii="標楷體" w:eastAsia="標楷體" w:hAnsi="標楷體"/>
                <w:sz w:val="28"/>
                <w:szCs w:val="28"/>
              </w:rPr>
            </w:pPr>
          </w:p>
        </w:tc>
      </w:tr>
      <w:tr w:rsidR="00742B6E" w:rsidRPr="00F3780A" w:rsidTr="00B13951">
        <w:trPr>
          <w:cantSplit/>
          <w:trHeight w:val="2305"/>
        </w:trPr>
        <w:tc>
          <w:tcPr>
            <w:tcW w:w="707" w:type="dxa"/>
            <w:tcBorders>
              <w:top w:val="single" w:sz="6" w:space="0" w:color="auto"/>
              <w:bottom w:val="single" w:sz="12" w:space="0" w:color="auto"/>
              <w:right w:val="single" w:sz="6" w:space="0" w:color="auto"/>
            </w:tcBorders>
            <w:vAlign w:val="center"/>
          </w:tcPr>
          <w:p w:rsidR="00742B6E" w:rsidRPr="00260259" w:rsidRDefault="00742B6E" w:rsidP="00742B6E">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742B6E" w:rsidRPr="00260259" w:rsidRDefault="00742B6E" w:rsidP="00742B6E">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742B6E" w:rsidRPr="00260259" w:rsidRDefault="00742B6E" w:rsidP="00742B6E">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742B6E" w:rsidRPr="00260259" w:rsidRDefault="00742B6E" w:rsidP="00742B6E">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8960" w:type="dxa"/>
            <w:gridSpan w:val="6"/>
            <w:tcBorders>
              <w:top w:val="single" w:sz="6" w:space="0" w:color="auto"/>
              <w:left w:val="single" w:sz="6" w:space="0" w:color="auto"/>
              <w:bottom w:val="single" w:sz="12" w:space="0" w:color="auto"/>
            </w:tcBorders>
          </w:tcPr>
          <w:p w:rsidR="00742B6E" w:rsidRDefault="00742B6E" w:rsidP="00742B6E">
            <w:pPr>
              <w:widowControl/>
              <w:numPr>
                <w:ilvl w:val="0"/>
                <w:numId w:val="2"/>
              </w:numPr>
              <w:snapToGrid w:val="0"/>
              <w:spacing w:line="240" w:lineRule="atLeast"/>
              <w:jc w:val="both"/>
              <w:rPr>
                <w:rFonts w:ascii="標楷體" w:eastAsia="標楷體" w:hAnsi="標楷體"/>
                <w:sz w:val="28"/>
                <w:szCs w:val="28"/>
              </w:rPr>
            </w:pPr>
            <w:r w:rsidRPr="00270572">
              <w:rPr>
                <w:rFonts w:ascii="標楷體" w:eastAsia="標楷體" w:hAnsi="標楷體" w:hint="eastAsia"/>
                <w:sz w:val="28"/>
                <w:szCs w:val="28"/>
              </w:rPr>
              <w:t>優點：1.縣長為指揮官能全程參與各項演習2.演習項目中確實依據「土石流防災疏散避難作業」進行相關作為3.善加利用相關土石流警戒等資訊，如避難勸告、預防性撤離、土石流防災專員等現場即時資訊</w:t>
            </w:r>
            <w:r w:rsidR="00B13951">
              <w:rPr>
                <w:rFonts w:ascii="標楷體" w:eastAsia="標楷體" w:hAnsi="標楷體" w:hint="eastAsia"/>
                <w:sz w:val="28"/>
                <w:szCs w:val="28"/>
              </w:rPr>
              <w:t>。</w:t>
            </w:r>
          </w:p>
          <w:p w:rsidR="00742B6E" w:rsidRPr="00270572" w:rsidRDefault="00742B6E" w:rsidP="00742B6E">
            <w:pPr>
              <w:widowControl/>
              <w:numPr>
                <w:ilvl w:val="0"/>
                <w:numId w:val="2"/>
              </w:numPr>
              <w:snapToGrid w:val="0"/>
              <w:spacing w:line="240" w:lineRule="atLeast"/>
              <w:jc w:val="both"/>
              <w:rPr>
                <w:rFonts w:ascii="標楷體" w:eastAsia="標楷體" w:hAnsi="標楷體"/>
                <w:sz w:val="28"/>
                <w:szCs w:val="28"/>
              </w:rPr>
            </w:pPr>
            <w:r w:rsidRPr="00270572">
              <w:rPr>
                <w:rFonts w:ascii="標楷體" w:eastAsia="標楷體" w:hAnsi="標楷體" w:hint="eastAsia"/>
                <w:sz w:val="28"/>
                <w:szCs w:val="28"/>
              </w:rPr>
              <w:t>缺點</w:t>
            </w:r>
            <w:r>
              <w:rPr>
                <w:rFonts w:ascii="標楷體" w:eastAsia="標楷體" w:hAnsi="標楷體" w:hint="eastAsia"/>
                <w:sz w:val="28"/>
                <w:szCs w:val="28"/>
              </w:rPr>
              <w:t>：應</w:t>
            </w:r>
            <w:r w:rsidRPr="00270572">
              <w:rPr>
                <w:rFonts w:ascii="標楷體" w:eastAsia="標楷體" w:hAnsi="標楷體" w:hint="eastAsia"/>
                <w:sz w:val="28"/>
                <w:szCs w:val="28"/>
              </w:rPr>
              <w:t>加強民眾自主防災與政府機關救災之間的互相聯繫。</w:t>
            </w:r>
          </w:p>
          <w:p w:rsidR="00742B6E" w:rsidRPr="00260259" w:rsidRDefault="00742B6E" w:rsidP="00742B6E">
            <w:pPr>
              <w:widowControl/>
              <w:numPr>
                <w:ilvl w:val="0"/>
                <w:numId w:val="2"/>
              </w:numPr>
              <w:snapToGrid w:val="0"/>
              <w:jc w:val="both"/>
              <w:rPr>
                <w:rFonts w:ascii="標楷體" w:eastAsia="標楷體" w:hAnsi="標楷體"/>
                <w:sz w:val="28"/>
                <w:szCs w:val="28"/>
              </w:rPr>
            </w:pPr>
            <w:r w:rsidRPr="00260259">
              <w:rPr>
                <w:rFonts w:ascii="標楷體" w:eastAsia="標楷體" w:hAnsi="標楷體" w:hint="eastAsia"/>
                <w:sz w:val="28"/>
                <w:szCs w:val="28"/>
              </w:rPr>
              <w:t>建議事項：</w:t>
            </w:r>
            <w:r w:rsidRPr="008C506A">
              <w:rPr>
                <w:rFonts w:ascii="標楷體" w:eastAsia="標楷體" w:hAnsi="標楷體" w:hint="eastAsia"/>
                <w:sz w:val="28"/>
                <w:szCs w:val="28"/>
              </w:rPr>
              <w:t>災時各單位間橫向與縱向聯繫，可再加強演練，明確表達，以利確實掌握災害應變資訊。</w:t>
            </w:r>
          </w:p>
        </w:tc>
      </w:tr>
    </w:tbl>
    <w:p w:rsidR="00442E77" w:rsidRDefault="00442E77" w:rsidP="00442E77">
      <w:r>
        <w:br w:type="page"/>
      </w:r>
    </w:p>
    <w:tbl>
      <w:tblPr>
        <w:tblpPr w:leftFromText="180" w:rightFromText="180" w:vertAnchor="text" w:horzAnchor="margin" w:tblpY="64"/>
        <w:tblOverlap w:val="never"/>
        <w:tblW w:w="95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00"/>
        <w:gridCol w:w="2077"/>
        <w:gridCol w:w="992"/>
        <w:gridCol w:w="2296"/>
      </w:tblGrid>
      <w:tr w:rsidR="00442E77" w:rsidRPr="00F3780A" w:rsidTr="00B13951">
        <w:trPr>
          <w:trHeight w:val="881"/>
        </w:trPr>
        <w:tc>
          <w:tcPr>
            <w:tcW w:w="9526" w:type="dxa"/>
            <w:gridSpan w:val="7"/>
            <w:tcBorders>
              <w:top w:val="single" w:sz="12" w:space="0" w:color="auto"/>
              <w:bottom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442E77" w:rsidRPr="00F3780A" w:rsidTr="00B13951">
        <w:trPr>
          <w:trHeight w:val="829"/>
        </w:trPr>
        <w:tc>
          <w:tcPr>
            <w:tcW w:w="707" w:type="dxa"/>
            <w:tcBorders>
              <w:top w:val="single" w:sz="6" w:space="0" w:color="auto"/>
              <w:bottom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442E77" w:rsidRPr="00260259" w:rsidRDefault="00442E77" w:rsidP="00B13951">
            <w:pPr>
              <w:spacing w:line="0" w:lineRule="atLeast"/>
              <w:rPr>
                <w:rFonts w:ascii="標楷體" w:eastAsia="標楷體" w:hAnsi="標楷體"/>
                <w:sz w:val="28"/>
                <w:szCs w:val="28"/>
              </w:rPr>
            </w:pPr>
            <w:r>
              <w:rPr>
                <w:rFonts w:ascii="標楷體" w:eastAsia="標楷體" w:hAnsi="標楷體" w:hint="eastAsia"/>
                <w:sz w:val="28"/>
                <w:szCs w:val="28"/>
              </w:rPr>
              <w:t>新竹市政府</w:t>
            </w:r>
          </w:p>
        </w:tc>
        <w:tc>
          <w:tcPr>
            <w:tcW w:w="900" w:type="dxa"/>
            <w:tcBorders>
              <w:top w:val="single" w:sz="6" w:space="0" w:color="auto"/>
              <w:left w:val="single" w:sz="6" w:space="0" w:color="auto"/>
              <w:bottom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077" w:type="dxa"/>
            <w:tcBorders>
              <w:top w:val="single" w:sz="6" w:space="0" w:color="auto"/>
              <w:left w:val="single" w:sz="6" w:space="0" w:color="auto"/>
              <w:bottom w:val="single" w:sz="6" w:space="0" w:color="auto"/>
              <w:right w:val="single" w:sz="6" w:space="0" w:color="auto"/>
            </w:tcBorders>
            <w:vAlign w:val="center"/>
          </w:tcPr>
          <w:p w:rsidR="00442E77" w:rsidRPr="00260259" w:rsidRDefault="00442E77" w:rsidP="00B13951">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27</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296" w:type="dxa"/>
            <w:tcBorders>
              <w:top w:val="single" w:sz="6" w:space="0" w:color="auto"/>
              <w:left w:val="single" w:sz="6" w:space="0" w:color="auto"/>
              <w:bottom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442E77" w:rsidRPr="00F3780A" w:rsidTr="00B13951">
        <w:trPr>
          <w:trHeight w:val="401"/>
        </w:trPr>
        <w:tc>
          <w:tcPr>
            <w:tcW w:w="707" w:type="dxa"/>
            <w:tcBorders>
              <w:top w:val="single" w:sz="6" w:space="0" w:color="auto"/>
              <w:bottom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442E77" w:rsidRPr="00260259" w:rsidRDefault="00442E77"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288" w:type="dxa"/>
            <w:gridSpan w:val="2"/>
            <w:tcBorders>
              <w:top w:val="single" w:sz="6" w:space="0" w:color="auto"/>
              <w:left w:val="single" w:sz="4" w:space="0" w:color="auto"/>
              <w:bottom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442E77" w:rsidRPr="00F3780A" w:rsidTr="00B13951">
        <w:trPr>
          <w:cantSplit/>
        </w:trPr>
        <w:tc>
          <w:tcPr>
            <w:tcW w:w="707" w:type="dxa"/>
            <w:vMerge w:val="restart"/>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442E77" w:rsidRPr="00260259" w:rsidRDefault="00442E77"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288" w:type="dxa"/>
            <w:gridSpan w:val="2"/>
            <w:vMerge w:val="restart"/>
            <w:tcBorders>
              <w:top w:val="single" w:sz="6" w:space="0" w:color="auto"/>
              <w:left w:val="single" w:sz="4" w:space="0" w:color="auto"/>
            </w:tcBorders>
            <w:vAlign w:val="center"/>
          </w:tcPr>
          <w:p w:rsidR="00442E77" w:rsidRPr="00DA1101" w:rsidRDefault="00442E77" w:rsidP="00A24103">
            <w:pPr>
              <w:pStyle w:val="af2"/>
              <w:widowControl/>
              <w:numPr>
                <w:ilvl w:val="0"/>
                <w:numId w:val="187"/>
              </w:numPr>
              <w:adjustRightInd w:val="0"/>
              <w:snapToGrid w:val="0"/>
              <w:spacing w:line="0" w:lineRule="atLeast"/>
              <w:ind w:leftChars="0"/>
              <w:jc w:val="both"/>
              <w:rPr>
                <w:rFonts w:ascii="標楷體" w:eastAsia="標楷體" w:hAnsi="標楷體"/>
                <w:sz w:val="28"/>
                <w:szCs w:val="28"/>
              </w:rPr>
            </w:pPr>
            <w:r w:rsidRPr="00DA1101">
              <w:rPr>
                <w:rFonts w:ascii="標楷體" w:eastAsia="標楷體" w:hAnsi="標楷體" w:hint="eastAsia"/>
                <w:sz w:val="28"/>
                <w:szCs w:val="28"/>
              </w:rPr>
              <w:t>演習內容與實際情況相符</w:t>
            </w:r>
          </w:p>
          <w:p w:rsidR="00442E77" w:rsidRDefault="00442E77" w:rsidP="00A24103">
            <w:pPr>
              <w:pStyle w:val="af2"/>
              <w:widowControl/>
              <w:numPr>
                <w:ilvl w:val="0"/>
                <w:numId w:val="18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手冊內容完整</w:t>
            </w:r>
          </w:p>
          <w:p w:rsidR="00442E77" w:rsidRDefault="00442E77" w:rsidP="00A24103">
            <w:pPr>
              <w:pStyle w:val="af2"/>
              <w:widowControl/>
              <w:numPr>
                <w:ilvl w:val="0"/>
                <w:numId w:val="18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演練流程清楚有秩序</w:t>
            </w:r>
          </w:p>
          <w:p w:rsidR="00442E77" w:rsidRDefault="00442E77" w:rsidP="00A24103">
            <w:pPr>
              <w:pStyle w:val="af2"/>
              <w:widowControl/>
              <w:numPr>
                <w:ilvl w:val="0"/>
                <w:numId w:val="18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各演習單位分工清楚</w:t>
            </w:r>
          </w:p>
          <w:p w:rsidR="00442E77" w:rsidRPr="00DA1101" w:rsidRDefault="00442E77" w:rsidP="00A24103">
            <w:pPr>
              <w:pStyle w:val="af2"/>
              <w:widowControl/>
              <w:numPr>
                <w:ilvl w:val="0"/>
                <w:numId w:val="187"/>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演習計畫完整</w:t>
            </w:r>
          </w:p>
        </w:tc>
      </w:tr>
      <w:tr w:rsidR="00442E77" w:rsidRPr="00F3780A" w:rsidTr="00B13951">
        <w:trPr>
          <w:cantSplit/>
          <w:trHeight w:val="498"/>
        </w:trPr>
        <w:tc>
          <w:tcPr>
            <w:tcW w:w="707" w:type="dxa"/>
            <w:vMerge/>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442E77" w:rsidRPr="00260259" w:rsidRDefault="00442E77"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288" w:type="dxa"/>
            <w:gridSpan w:val="2"/>
            <w:vMerge/>
            <w:tcBorders>
              <w:left w:val="single" w:sz="4" w:space="0" w:color="auto"/>
            </w:tcBorders>
            <w:vAlign w:val="center"/>
          </w:tcPr>
          <w:p w:rsidR="00442E77" w:rsidRPr="00260259" w:rsidRDefault="00442E77" w:rsidP="00B13951">
            <w:pPr>
              <w:adjustRightInd w:val="0"/>
              <w:snapToGrid w:val="0"/>
              <w:spacing w:line="0" w:lineRule="atLeast"/>
              <w:jc w:val="both"/>
              <w:rPr>
                <w:rFonts w:ascii="標楷體" w:eastAsia="標楷體" w:hAnsi="標楷體"/>
                <w:sz w:val="28"/>
                <w:szCs w:val="28"/>
              </w:rPr>
            </w:pPr>
          </w:p>
        </w:tc>
      </w:tr>
      <w:tr w:rsidR="00442E77" w:rsidRPr="00F3780A" w:rsidTr="00B13951">
        <w:trPr>
          <w:cantSplit/>
        </w:trPr>
        <w:tc>
          <w:tcPr>
            <w:tcW w:w="707" w:type="dxa"/>
            <w:vMerge/>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442E77" w:rsidRPr="00260259" w:rsidRDefault="00442E77"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288" w:type="dxa"/>
            <w:gridSpan w:val="2"/>
            <w:vMerge/>
            <w:tcBorders>
              <w:left w:val="single" w:sz="4" w:space="0" w:color="auto"/>
            </w:tcBorders>
            <w:vAlign w:val="center"/>
          </w:tcPr>
          <w:p w:rsidR="00442E77" w:rsidRPr="00260259" w:rsidRDefault="00442E77" w:rsidP="00B13951">
            <w:pPr>
              <w:adjustRightInd w:val="0"/>
              <w:snapToGrid w:val="0"/>
              <w:spacing w:line="0" w:lineRule="atLeast"/>
              <w:jc w:val="both"/>
              <w:rPr>
                <w:rFonts w:ascii="標楷體" w:eastAsia="標楷體" w:hAnsi="標楷體"/>
                <w:sz w:val="28"/>
                <w:szCs w:val="28"/>
              </w:rPr>
            </w:pPr>
          </w:p>
        </w:tc>
      </w:tr>
      <w:tr w:rsidR="00442E77" w:rsidRPr="00F3780A" w:rsidTr="00B13951">
        <w:trPr>
          <w:cantSplit/>
        </w:trPr>
        <w:tc>
          <w:tcPr>
            <w:tcW w:w="707" w:type="dxa"/>
            <w:vMerge/>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442E77" w:rsidRPr="00260259" w:rsidRDefault="00442E77"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288" w:type="dxa"/>
            <w:gridSpan w:val="2"/>
            <w:vMerge/>
            <w:tcBorders>
              <w:left w:val="single" w:sz="4" w:space="0" w:color="auto"/>
            </w:tcBorders>
            <w:vAlign w:val="center"/>
          </w:tcPr>
          <w:p w:rsidR="00442E77" w:rsidRPr="00260259" w:rsidRDefault="00442E77" w:rsidP="00B13951">
            <w:pPr>
              <w:adjustRightInd w:val="0"/>
              <w:snapToGrid w:val="0"/>
              <w:spacing w:line="0" w:lineRule="atLeast"/>
              <w:jc w:val="both"/>
              <w:rPr>
                <w:rFonts w:ascii="標楷體" w:eastAsia="標楷體" w:hAnsi="標楷體"/>
                <w:sz w:val="28"/>
                <w:szCs w:val="28"/>
              </w:rPr>
            </w:pPr>
          </w:p>
        </w:tc>
      </w:tr>
      <w:tr w:rsidR="00442E77" w:rsidRPr="00F3780A" w:rsidTr="00B13951">
        <w:trPr>
          <w:cantSplit/>
        </w:trPr>
        <w:tc>
          <w:tcPr>
            <w:tcW w:w="707" w:type="dxa"/>
            <w:vMerge/>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442E77" w:rsidRPr="00260259" w:rsidRDefault="00442E77"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288" w:type="dxa"/>
            <w:gridSpan w:val="2"/>
            <w:vMerge/>
            <w:tcBorders>
              <w:left w:val="single" w:sz="4" w:space="0" w:color="auto"/>
              <w:bottom w:val="single" w:sz="6" w:space="0" w:color="auto"/>
            </w:tcBorders>
            <w:vAlign w:val="center"/>
          </w:tcPr>
          <w:p w:rsidR="00442E77" w:rsidRPr="00260259" w:rsidRDefault="00442E77" w:rsidP="00B13951">
            <w:pPr>
              <w:adjustRightInd w:val="0"/>
              <w:snapToGrid w:val="0"/>
              <w:spacing w:line="0" w:lineRule="atLeast"/>
              <w:jc w:val="both"/>
              <w:rPr>
                <w:rFonts w:ascii="標楷體" w:eastAsia="標楷體" w:hAnsi="標楷體"/>
                <w:sz w:val="28"/>
                <w:szCs w:val="28"/>
              </w:rPr>
            </w:pPr>
          </w:p>
        </w:tc>
      </w:tr>
      <w:tr w:rsidR="00442E77" w:rsidRPr="00F3780A" w:rsidTr="00B13951">
        <w:trPr>
          <w:cantSplit/>
          <w:trHeight w:val="717"/>
        </w:trPr>
        <w:tc>
          <w:tcPr>
            <w:tcW w:w="707" w:type="dxa"/>
            <w:vMerge w:val="restart"/>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442E77" w:rsidRPr="00260259" w:rsidRDefault="00442E77"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442E77" w:rsidRPr="00260259" w:rsidRDefault="00442E77"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288" w:type="dxa"/>
            <w:gridSpan w:val="2"/>
            <w:vMerge w:val="restart"/>
            <w:tcBorders>
              <w:top w:val="single" w:sz="6" w:space="0" w:color="auto"/>
              <w:left w:val="single" w:sz="6" w:space="0" w:color="auto"/>
            </w:tcBorders>
            <w:vAlign w:val="center"/>
          </w:tcPr>
          <w:p w:rsidR="00442E77" w:rsidRDefault="00442E77" w:rsidP="00A24103">
            <w:pPr>
              <w:pStyle w:val="af2"/>
              <w:widowControl/>
              <w:numPr>
                <w:ilvl w:val="0"/>
                <w:numId w:val="188"/>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指揮官全程參與</w:t>
            </w:r>
          </w:p>
          <w:p w:rsidR="00442E77" w:rsidRDefault="00442E77" w:rsidP="00A24103">
            <w:pPr>
              <w:pStyle w:val="af2"/>
              <w:widowControl/>
              <w:numPr>
                <w:ilvl w:val="0"/>
                <w:numId w:val="188"/>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市府所屬相關單位均參與演練</w:t>
            </w:r>
          </w:p>
          <w:p w:rsidR="00442E77" w:rsidRDefault="00442E77" w:rsidP="00A24103">
            <w:pPr>
              <w:pStyle w:val="af2"/>
              <w:widowControl/>
              <w:numPr>
                <w:ilvl w:val="0"/>
                <w:numId w:val="188"/>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演練僅就常見一般災害情境下進行，並無發掘潛在問題</w:t>
            </w:r>
          </w:p>
          <w:p w:rsidR="00442E77" w:rsidRDefault="00442E77" w:rsidP="00A24103">
            <w:pPr>
              <w:pStyle w:val="af2"/>
              <w:widowControl/>
              <w:numPr>
                <w:ilvl w:val="0"/>
                <w:numId w:val="188"/>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演習計畫與演練內容相符</w:t>
            </w:r>
          </w:p>
          <w:p w:rsidR="00442E77" w:rsidRPr="00260259" w:rsidRDefault="00442E77" w:rsidP="00A24103">
            <w:pPr>
              <w:pStyle w:val="af2"/>
              <w:widowControl/>
              <w:numPr>
                <w:ilvl w:val="0"/>
                <w:numId w:val="188"/>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邀請志工、NGO組織等民間力量參與演練</w:t>
            </w:r>
          </w:p>
        </w:tc>
      </w:tr>
      <w:tr w:rsidR="00442E77" w:rsidRPr="00F3780A" w:rsidTr="00B13951">
        <w:trPr>
          <w:cantSplit/>
        </w:trPr>
        <w:tc>
          <w:tcPr>
            <w:tcW w:w="707" w:type="dxa"/>
            <w:vMerge/>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442E77" w:rsidRPr="00260259" w:rsidRDefault="00442E77"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288" w:type="dxa"/>
            <w:gridSpan w:val="2"/>
            <w:vMerge/>
            <w:tcBorders>
              <w:left w:val="single" w:sz="6" w:space="0" w:color="auto"/>
            </w:tcBorders>
            <w:vAlign w:val="center"/>
          </w:tcPr>
          <w:p w:rsidR="00442E77" w:rsidRPr="00260259" w:rsidRDefault="00442E77" w:rsidP="00B13951">
            <w:pPr>
              <w:adjustRightInd w:val="0"/>
              <w:snapToGrid w:val="0"/>
              <w:spacing w:line="0" w:lineRule="atLeast"/>
              <w:jc w:val="both"/>
              <w:rPr>
                <w:rFonts w:ascii="標楷體" w:eastAsia="標楷體" w:hAnsi="標楷體"/>
                <w:sz w:val="28"/>
                <w:szCs w:val="28"/>
              </w:rPr>
            </w:pPr>
          </w:p>
        </w:tc>
      </w:tr>
      <w:tr w:rsidR="00442E77" w:rsidRPr="00F3780A" w:rsidTr="00B13951">
        <w:trPr>
          <w:cantSplit/>
        </w:trPr>
        <w:tc>
          <w:tcPr>
            <w:tcW w:w="707" w:type="dxa"/>
            <w:vMerge/>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442E77" w:rsidRPr="00260259" w:rsidRDefault="00442E77"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288" w:type="dxa"/>
            <w:gridSpan w:val="2"/>
            <w:vMerge/>
            <w:tcBorders>
              <w:left w:val="single" w:sz="6" w:space="0" w:color="auto"/>
            </w:tcBorders>
            <w:vAlign w:val="center"/>
          </w:tcPr>
          <w:p w:rsidR="00442E77" w:rsidRPr="00260259" w:rsidRDefault="00442E77" w:rsidP="00B13951">
            <w:pPr>
              <w:adjustRightInd w:val="0"/>
              <w:snapToGrid w:val="0"/>
              <w:spacing w:line="0" w:lineRule="atLeast"/>
              <w:jc w:val="both"/>
              <w:rPr>
                <w:rFonts w:ascii="標楷體" w:eastAsia="標楷體" w:hAnsi="標楷體"/>
                <w:sz w:val="28"/>
                <w:szCs w:val="28"/>
              </w:rPr>
            </w:pPr>
          </w:p>
        </w:tc>
      </w:tr>
      <w:tr w:rsidR="00442E77" w:rsidRPr="00F3780A" w:rsidTr="00B13951">
        <w:trPr>
          <w:cantSplit/>
          <w:trHeight w:val="179"/>
        </w:trPr>
        <w:tc>
          <w:tcPr>
            <w:tcW w:w="707" w:type="dxa"/>
            <w:vMerge/>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442E77" w:rsidRPr="00260259" w:rsidRDefault="00442E77"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288" w:type="dxa"/>
            <w:gridSpan w:val="2"/>
            <w:vMerge/>
            <w:tcBorders>
              <w:left w:val="single" w:sz="6" w:space="0" w:color="auto"/>
            </w:tcBorders>
            <w:vAlign w:val="center"/>
          </w:tcPr>
          <w:p w:rsidR="00442E77" w:rsidRPr="00260259" w:rsidRDefault="00442E77" w:rsidP="00B13951">
            <w:pPr>
              <w:adjustRightInd w:val="0"/>
              <w:snapToGrid w:val="0"/>
              <w:spacing w:line="0" w:lineRule="atLeast"/>
              <w:jc w:val="both"/>
              <w:rPr>
                <w:rFonts w:ascii="標楷體" w:eastAsia="標楷體" w:hAnsi="標楷體"/>
                <w:sz w:val="28"/>
                <w:szCs w:val="28"/>
              </w:rPr>
            </w:pPr>
          </w:p>
        </w:tc>
      </w:tr>
      <w:tr w:rsidR="00442E77" w:rsidRPr="00F3780A" w:rsidTr="00B13951">
        <w:trPr>
          <w:cantSplit/>
          <w:trHeight w:val="755"/>
        </w:trPr>
        <w:tc>
          <w:tcPr>
            <w:tcW w:w="707" w:type="dxa"/>
            <w:vMerge/>
            <w:tcBorders>
              <w:top w:val="single" w:sz="6" w:space="0" w:color="auto"/>
              <w:right w:val="single" w:sz="6" w:space="0" w:color="auto"/>
            </w:tcBorders>
            <w:vAlign w:val="center"/>
          </w:tcPr>
          <w:p w:rsidR="00442E77" w:rsidRPr="00260259" w:rsidRDefault="00442E77"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442E77" w:rsidRPr="00260259" w:rsidRDefault="00442E77"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442E77" w:rsidRPr="00260259" w:rsidRDefault="00442E77"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288" w:type="dxa"/>
            <w:gridSpan w:val="2"/>
            <w:vMerge/>
            <w:tcBorders>
              <w:left w:val="single" w:sz="6" w:space="0" w:color="auto"/>
            </w:tcBorders>
            <w:vAlign w:val="center"/>
          </w:tcPr>
          <w:p w:rsidR="00442E77" w:rsidRPr="00260259" w:rsidRDefault="00442E77" w:rsidP="00B13951">
            <w:pPr>
              <w:adjustRightInd w:val="0"/>
              <w:snapToGrid w:val="0"/>
              <w:spacing w:line="0" w:lineRule="atLeast"/>
              <w:jc w:val="both"/>
              <w:rPr>
                <w:rFonts w:ascii="標楷體" w:eastAsia="標楷體" w:hAnsi="標楷體"/>
                <w:sz w:val="28"/>
                <w:szCs w:val="28"/>
              </w:rPr>
            </w:pPr>
          </w:p>
        </w:tc>
      </w:tr>
      <w:tr w:rsidR="00442E77" w:rsidRPr="00F3780A" w:rsidTr="00B13951">
        <w:trPr>
          <w:cantSplit/>
          <w:trHeight w:val="3088"/>
        </w:trPr>
        <w:tc>
          <w:tcPr>
            <w:tcW w:w="707" w:type="dxa"/>
            <w:tcBorders>
              <w:top w:val="single" w:sz="6" w:space="0" w:color="auto"/>
              <w:bottom w:val="single" w:sz="12" w:space="0" w:color="auto"/>
              <w:right w:val="single" w:sz="6" w:space="0" w:color="auto"/>
            </w:tcBorders>
            <w:vAlign w:val="center"/>
          </w:tcPr>
          <w:p w:rsidR="00442E77" w:rsidRPr="00260259" w:rsidRDefault="00442E77"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442E77" w:rsidRPr="00260259" w:rsidRDefault="00442E77"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442E77" w:rsidRPr="00260259" w:rsidRDefault="00442E77"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442E77" w:rsidRPr="00260259" w:rsidRDefault="00442E77"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8819" w:type="dxa"/>
            <w:gridSpan w:val="6"/>
            <w:tcBorders>
              <w:top w:val="single" w:sz="6" w:space="0" w:color="auto"/>
              <w:left w:val="single" w:sz="6" w:space="0" w:color="auto"/>
              <w:bottom w:val="single" w:sz="12" w:space="0" w:color="auto"/>
            </w:tcBorders>
          </w:tcPr>
          <w:p w:rsidR="00442E77" w:rsidRPr="00260259" w:rsidRDefault="00442E77" w:rsidP="00B13951">
            <w:pPr>
              <w:spacing w:line="0" w:lineRule="atLeast"/>
              <w:ind w:left="720"/>
              <w:jc w:val="both"/>
              <w:rPr>
                <w:rFonts w:ascii="標楷體" w:eastAsia="標楷體" w:hAnsi="標楷體"/>
                <w:sz w:val="28"/>
                <w:szCs w:val="28"/>
              </w:rPr>
            </w:pPr>
          </w:p>
          <w:p w:rsidR="00442E77" w:rsidRPr="00260259" w:rsidRDefault="00442E77" w:rsidP="00A24103">
            <w:pPr>
              <w:widowControl/>
              <w:numPr>
                <w:ilvl w:val="0"/>
                <w:numId w:val="189"/>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1.首長全程參與值得肯定2.首創救災餐車非常有創意。3.收容安置演練詳實</w:t>
            </w:r>
          </w:p>
          <w:p w:rsidR="00442E77" w:rsidRPr="00260259" w:rsidRDefault="00442E77" w:rsidP="00A24103">
            <w:pPr>
              <w:widowControl/>
              <w:numPr>
                <w:ilvl w:val="0"/>
                <w:numId w:val="189"/>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因新竹市區內高樓林立建議可演練超高樓救火等特殊內容。</w:t>
            </w:r>
          </w:p>
        </w:tc>
      </w:tr>
    </w:tbl>
    <w:p w:rsidR="00B13951" w:rsidRDefault="00B13951" w:rsidP="00442E77"/>
    <w:p w:rsidR="00B13951" w:rsidRDefault="00B13951">
      <w:pPr>
        <w:widowControl/>
      </w:pPr>
      <w:r>
        <w:br w:type="page"/>
      </w:r>
    </w:p>
    <w:tbl>
      <w:tblPr>
        <w:tblpPr w:leftFromText="180" w:rightFromText="180" w:vertAnchor="text" w:horzAnchor="margin" w:tblpY="221"/>
        <w:tblOverlap w:val="never"/>
        <w:tblW w:w="95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296"/>
      </w:tblGrid>
      <w:tr w:rsidR="00B13951" w:rsidRPr="00F3780A" w:rsidTr="00B13951">
        <w:trPr>
          <w:trHeight w:val="881"/>
        </w:trPr>
        <w:tc>
          <w:tcPr>
            <w:tcW w:w="9526"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Pr>
                <w:rFonts w:ascii="標楷體" w:eastAsia="標楷體" w:hAnsi="標楷體" w:hint="eastAsia"/>
                <w:sz w:val="28"/>
                <w:szCs w:val="28"/>
              </w:rPr>
              <w:t>臺東縣政府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23</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296"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288"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288" w:type="dxa"/>
            <w:gridSpan w:val="2"/>
            <w:vMerge w:val="restart"/>
            <w:tcBorders>
              <w:top w:val="single" w:sz="6" w:space="0" w:color="auto"/>
              <w:left w:val="single" w:sz="4" w:space="0" w:color="auto"/>
            </w:tcBorders>
            <w:vAlign w:val="center"/>
          </w:tcPr>
          <w:p w:rsidR="00B13951" w:rsidRPr="00B13951" w:rsidRDefault="00B13951" w:rsidP="00B13951">
            <w:pPr>
              <w:adjustRightInd w:val="0"/>
              <w:snapToGrid w:val="0"/>
              <w:spacing w:line="0" w:lineRule="atLeast"/>
              <w:jc w:val="both"/>
              <w:rPr>
                <w:rFonts w:ascii="標楷體" w:eastAsia="標楷體" w:hAnsi="標楷體"/>
                <w:sz w:val="28"/>
                <w:szCs w:val="28"/>
              </w:rPr>
            </w:pPr>
            <w:r w:rsidRPr="00B13951">
              <w:rPr>
                <w:rFonts w:ascii="標楷體" w:eastAsia="標楷體" w:hAnsi="標楷體" w:hint="eastAsia"/>
                <w:sz w:val="28"/>
                <w:szCs w:val="28"/>
              </w:rPr>
              <w:t>未進行土石流防救災演練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288"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288"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288"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288"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288" w:type="dxa"/>
            <w:gridSpan w:val="2"/>
            <w:vMerge w:val="restart"/>
            <w:tcBorders>
              <w:top w:val="single" w:sz="6" w:space="0" w:color="auto"/>
              <w:left w:val="single" w:sz="6" w:space="0" w:color="auto"/>
            </w:tcBorders>
            <w:vAlign w:val="center"/>
          </w:tcPr>
          <w:p w:rsidR="00B13951" w:rsidRPr="00B13951" w:rsidRDefault="00B13951" w:rsidP="00B13951">
            <w:pPr>
              <w:adjustRightInd w:val="0"/>
              <w:snapToGrid w:val="0"/>
              <w:spacing w:line="0" w:lineRule="atLeast"/>
              <w:jc w:val="both"/>
              <w:rPr>
                <w:rFonts w:ascii="標楷體" w:eastAsia="標楷體" w:hAnsi="標楷體"/>
                <w:sz w:val="28"/>
                <w:szCs w:val="28"/>
              </w:rPr>
            </w:pPr>
            <w:r w:rsidRPr="00B13951">
              <w:rPr>
                <w:rFonts w:ascii="標楷體" w:eastAsia="標楷體" w:hAnsi="標楷體" w:hint="eastAsia"/>
                <w:sz w:val="28"/>
                <w:szCs w:val="28"/>
              </w:rPr>
              <w:t>未進行土石流防救災演練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8819" w:type="dxa"/>
            <w:gridSpan w:val="6"/>
            <w:tcBorders>
              <w:top w:val="single" w:sz="6" w:space="0" w:color="auto"/>
              <w:left w:val="single" w:sz="6" w:space="0" w:color="auto"/>
              <w:bottom w:val="single" w:sz="12" w:space="0" w:color="auto"/>
            </w:tcBorders>
          </w:tcPr>
          <w:p w:rsidR="00B13951" w:rsidRDefault="00B13951" w:rsidP="00A24103">
            <w:pPr>
              <w:widowControl/>
              <w:numPr>
                <w:ilvl w:val="0"/>
                <w:numId w:val="190"/>
              </w:numPr>
              <w:spacing w:line="0" w:lineRule="atLeast"/>
              <w:jc w:val="both"/>
              <w:rPr>
                <w:rFonts w:ascii="標楷體" w:eastAsia="標楷體" w:hAnsi="標楷體"/>
                <w:sz w:val="28"/>
                <w:szCs w:val="28"/>
              </w:rPr>
            </w:pPr>
            <w:r w:rsidRPr="00F467B1">
              <w:rPr>
                <w:rFonts w:ascii="標楷體" w:eastAsia="標楷體" w:hAnsi="標楷體" w:hint="eastAsia"/>
                <w:sz w:val="28"/>
                <w:szCs w:val="28"/>
              </w:rPr>
              <w:t>優點：本演習針對地震災害擬訂，演習內容及災害狀況想定與轄內災害潛勢相符</w:t>
            </w:r>
            <w:r>
              <w:rPr>
                <w:rFonts w:ascii="標楷體" w:eastAsia="標楷體" w:hAnsi="標楷體" w:hint="eastAsia"/>
                <w:sz w:val="28"/>
                <w:szCs w:val="28"/>
              </w:rPr>
              <w:t>；演練</w:t>
            </w:r>
            <w:r w:rsidRPr="005E40D5">
              <w:rPr>
                <w:rFonts w:ascii="標楷體" w:eastAsia="標楷體" w:hAnsi="標楷體" w:hint="eastAsia"/>
                <w:sz w:val="28"/>
                <w:szCs w:val="28"/>
              </w:rPr>
              <w:t>分</w:t>
            </w:r>
            <w:r>
              <w:rPr>
                <w:rFonts w:ascii="標楷體" w:eastAsia="標楷體" w:hAnsi="標楷體" w:hint="eastAsia"/>
                <w:sz w:val="28"/>
                <w:szCs w:val="28"/>
              </w:rPr>
              <w:t>組明確，</w:t>
            </w:r>
            <w:r w:rsidRPr="009A02CA">
              <w:rPr>
                <w:rFonts w:ascii="標楷體" w:eastAsia="標楷體" w:hAnsi="標楷體" w:hint="eastAsia"/>
                <w:sz w:val="28"/>
                <w:szCs w:val="28"/>
              </w:rPr>
              <w:t>演習流程與標準作業程序相符</w:t>
            </w:r>
            <w:r>
              <w:rPr>
                <w:rFonts w:ascii="標楷體" w:eastAsia="標楷體" w:hAnsi="標楷體" w:hint="eastAsia"/>
                <w:sz w:val="28"/>
                <w:szCs w:val="28"/>
              </w:rPr>
              <w:t>；演練過程有善用</w:t>
            </w:r>
            <w:r w:rsidRPr="001F74F8">
              <w:rPr>
                <w:rFonts w:ascii="標楷體" w:eastAsia="標楷體" w:hAnsi="標楷體" w:hint="eastAsia"/>
                <w:sz w:val="28"/>
                <w:szCs w:val="28"/>
              </w:rPr>
              <w:t>非營利組織</w:t>
            </w:r>
            <w:r>
              <w:rPr>
                <w:rFonts w:ascii="標楷體" w:eastAsia="標楷體" w:hAnsi="標楷體" w:hint="eastAsia"/>
                <w:sz w:val="28"/>
                <w:szCs w:val="28"/>
              </w:rPr>
              <w:t>、志工</w:t>
            </w:r>
            <w:r w:rsidRPr="001F74F8">
              <w:rPr>
                <w:rFonts w:ascii="標楷體" w:eastAsia="標楷體" w:hAnsi="標楷體" w:hint="eastAsia"/>
                <w:sz w:val="28"/>
                <w:szCs w:val="28"/>
              </w:rPr>
              <w:t>及民眾參與。</w:t>
            </w:r>
          </w:p>
          <w:p w:rsidR="00B13951" w:rsidRPr="00F467B1" w:rsidRDefault="00B13951" w:rsidP="00A24103">
            <w:pPr>
              <w:widowControl/>
              <w:numPr>
                <w:ilvl w:val="0"/>
                <w:numId w:val="19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缺點</w:t>
            </w:r>
            <w:r>
              <w:rPr>
                <w:rFonts w:ascii="標楷體" w:eastAsia="標楷體" w:hAnsi="標楷體" w:hint="eastAsia"/>
                <w:sz w:val="28"/>
                <w:szCs w:val="28"/>
              </w:rPr>
              <w:t>：</w:t>
            </w:r>
            <w:r w:rsidRPr="00260259">
              <w:rPr>
                <w:rFonts w:ascii="標楷體" w:eastAsia="標楷體" w:hAnsi="標楷體" w:hint="eastAsia"/>
                <w:sz w:val="28"/>
                <w:szCs w:val="28"/>
              </w:rPr>
              <w:t>演習計畫內容</w:t>
            </w:r>
            <w:r>
              <w:rPr>
                <w:rFonts w:ascii="標楷體" w:eastAsia="標楷體" w:hAnsi="標楷體" w:hint="eastAsia"/>
                <w:sz w:val="28"/>
                <w:szCs w:val="28"/>
              </w:rPr>
              <w:t>及</w:t>
            </w:r>
            <w:r w:rsidRPr="009A02CA">
              <w:rPr>
                <w:rFonts w:ascii="標楷體" w:eastAsia="標楷體" w:hAnsi="標楷體" w:hint="eastAsia"/>
                <w:sz w:val="28"/>
                <w:szCs w:val="28"/>
              </w:rPr>
              <w:t>手冊</w:t>
            </w:r>
            <w:r>
              <w:rPr>
                <w:rFonts w:ascii="標楷體" w:eastAsia="標楷體" w:hAnsi="標楷體" w:hint="eastAsia"/>
                <w:sz w:val="28"/>
                <w:szCs w:val="28"/>
              </w:rPr>
              <w:t>等</w:t>
            </w:r>
            <w:r w:rsidRPr="009A02CA">
              <w:rPr>
                <w:rFonts w:ascii="標楷體" w:eastAsia="標楷體" w:hAnsi="標楷體" w:hint="eastAsia"/>
                <w:sz w:val="28"/>
                <w:szCs w:val="28"/>
              </w:rPr>
              <w:t>參考資料</w:t>
            </w:r>
            <w:r>
              <w:rPr>
                <w:rFonts w:ascii="標楷體" w:eastAsia="標楷體" w:hAnsi="標楷體" w:hint="eastAsia"/>
                <w:sz w:val="28"/>
                <w:szCs w:val="28"/>
              </w:rPr>
              <w:t>略顯簡單；地震發生後先演練建物傾倒及建築物火災搶救，同時應即開設應變中心較恰當；新聞媒體處理部分，發布時未掌握發生車禍、火警與房屋倒塌件數量化資訊。</w:t>
            </w:r>
          </w:p>
          <w:p w:rsidR="00B13951" w:rsidRPr="00260259" w:rsidRDefault="00B13951" w:rsidP="00A24103">
            <w:pPr>
              <w:widowControl/>
              <w:numPr>
                <w:ilvl w:val="0"/>
                <w:numId w:val="190"/>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本次演練情境雖為地震複合型災害，建議在山坡地部分，可增加道路因崩塌中斷搶通、空投救濟物資及山區崩塌掩埋民宅等災情搶救演練。</w:t>
            </w:r>
          </w:p>
        </w:tc>
      </w:tr>
    </w:tbl>
    <w:p w:rsidR="00442E77" w:rsidRPr="00C5305D" w:rsidRDefault="00442E77" w:rsidP="00442E77"/>
    <w:p w:rsidR="00B13951" w:rsidRDefault="00B13951">
      <w:pPr>
        <w:widowControl/>
      </w:pPr>
      <w:r>
        <w:br w:type="page"/>
      </w:r>
    </w:p>
    <w:tbl>
      <w:tblPr>
        <w:tblpPr w:leftFromText="180" w:rightFromText="180" w:vertAnchor="text" w:horzAnchor="margin" w:tblpXSpec="center" w:tblpY="108"/>
        <w:tblOverlap w:val="never"/>
        <w:tblW w:w="95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296"/>
      </w:tblGrid>
      <w:tr w:rsidR="00B13951" w:rsidRPr="00F3780A" w:rsidTr="00B13951">
        <w:trPr>
          <w:trHeight w:val="881"/>
        </w:trPr>
        <w:tc>
          <w:tcPr>
            <w:tcW w:w="9526"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Pr>
                <w:rFonts w:ascii="標楷體" w:eastAsia="標楷體" w:hAnsi="標楷體" w:cs="標楷體" w:hint="eastAsia"/>
                <w:sz w:val="28"/>
                <w:szCs w:val="28"/>
              </w:rPr>
              <w:t>雲林</w:t>
            </w:r>
            <w:r w:rsidRPr="5ADB86E6">
              <w:rPr>
                <w:rFonts w:ascii="標楷體" w:eastAsia="標楷體" w:hAnsi="標楷體" w:cs="標楷體"/>
                <w:sz w:val="28"/>
                <w:szCs w:val="28"/>
              </w:rPr>
              <w:t>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5ADB86E6">
              <w:rPr>
                <w:rFonts w:ascii="標楷體" w:eastAsia="標楷體" w:hAnsi="標楷體" w:cs="標楷體"/>
                <w:sz w:val="28"/>
                <w:szCs w:val="28"/>
              </w:rPr>
              <w:t>104年</w:t>
            </w:r>
            <w:r>
              <w:rPr>
                <w:rFonts w:ascii="標楷體" w:eastAsia="標楷體" w:hAnsi="標楷體" w:cs="標楷體" w:hint="eastAsia"/>
                <w:sz w:val="28"/>
                <w:szCs w:val="28"/>
              </w:rPr>
              <w:t>3</w:t>
            </w:r>
            <w:r w:rsidRPr="5ADB86E6">
              <w:rPr>
                <w:rFonts w:ascii="標楷體" w:eastAsia="標楷體" w:hAnsi="標楷體" w:cs="標楷體"/>
                <w:sz w:val="28"/>
                <w:szCs w:val="28"/>
              </w:rPr>
              <w:t>月2</w:t>
            </w:r>
            <w:r>
              <w:rPr>
                <w:rFonts w:ascii="標楷體" w:eastAsia="標楷體" w:hAnsi="標楷體" w:cs="標楷體" w:hint="eastAsia"/>
                <w:sz w:val="28"/>
                <w:szCs w:val="28"/>
              </w:rPr>
              <w:t>4</w:t>
            </w:r>
            <w:r w:rsidRPr="5ADB86E6">
              <w:rPr>
                <w:rFonts w:ascii="標楷體" w:eastAsia="標楷體" w:hAnsi="標楷體" w:cs="標楷體"/>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296"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288"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288" w:type="dxa"/>
            <w:gridSpan w:val="2"/>
            <w:vMerge w:val="restart"/>
            <w:tcBorders>
              <w:top w:val="single" w:sz="6" w:space="0" w:color="auto"/>
              <w:left w:val="single" w:sz="4" w:space="0" w:color="auto"/>
            </w:tcBorders>
            <w:vAlign w:val="center"/>
          </w:tcPr>
          <w:p w:rsidR="00B13951" w:rsidRPr="00B13951" w:rsidRDefault="00B13951" w:rsidP="00B13951">
            <w:pPr>
              <w:adjustRightInd w:val="0"/>
              <w:snapToGrid w:val="0"/>
              <w:spacing w:line="0" w:lineRule="atLeast"/>
              <w:jc w:val="both"/>
              <w:rPr>
                <w:rFonts w:ascii="標楷體" w:eastAsia="標楷體" w:hAnsi="標楷體"/>
                <w:sz w:val="28"/>
                <w:szCs w:val="28"/>
              </w:rPr>
            </w:pPr>
            <w:r w:rsidRPr="00B13951">
              <w:rPr>
                <w:rFonts w:ascii="標楷體" w:eastAsia="標楷體" w:hAnsi="標楷體" w:hint="eastAsia"/>
                <w:sz w:val="28"/>
                <w:szCs w:val="28"/>
              </w:rPr>
              <w:t>未進行土石流防救災演練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288"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288"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288"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288"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288" w:type="dxa"/>
            <w:gridSpan w:val="2"/>
            <w:vMerge w:val="restart"/>
            <w:tcBorders>
              <w:top w:val="single" w:sz="6" w:space="0" w:color="auto"/>
              <w:left w:val="single" w:sz="6" w:space="0" w:color="auto"/>
            </w:tcBorders>
            <w:vAlign w:val="center"/>
          </w:tcPr>
          <w:p w:rsidR="00B13951" w:rsidRPr="00B13951" w:rsidRDefault="00B13951" w:rsidP="00B13951">
            <w:pPr>
              <w:adjustRightInd w:val="0"/>
              <w:snapToGrid w:val="0"/>
              <w:spacing w:line="0" w:lineRule="atLeast"/>
              <w:rPr>
                <w:rFonts w:ascii="標楷體" w:eastAsia="標楷體" w:hAnsi="標楷體" w:cs="標楷體"/>
                <w:sz w:val="28"/>
                <w:szCs w:val="28"/>
              </w:rPr>
            </w:pPr>
            <w:r w:rsidRPr="00B13951">
              <w:rPr>
                <w:rFonts w:ascii="標楷體" w:eastAsia="標楷體" w:hAnsi="標楷體" w:hint="eastAsia"/>
                <w:sz w:val="28"/>
                <w:szCs w:val="28"/>
              </w:rPr>
              <w:t>未進行土石流防救災演練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8819" w:type="dxa"/>
            <w:gridSpan w:val="6"/>
            <w:tcBorders>
              <w:top w:val="single" w:sz="6" w:space="0" w:color="auto"/>
              <w:left w:val="single" w:sz="6" w:space="0" w:color="auto"/>
              <w:bottom w:val="single" w:sz="12" w:space="0" w:color="auto"/>
            </w:tcBorders>
          </w:tcPr>
          <w:p w:rsidR="00B13951" w:rsidRPr="00260259" w:rsidRDefault="00B13951" w:rsidP="00B13951">
            <w:pPr>
              <w:spacing w:line="0" w:lineRule="atLeast"/>
              <w:ind w:left="720"/>
              <w:jc w:val="both"/>
              <w:rPr>
                <w:rFonts w:ascii="標楷體" w:eastAsia="標楷體" w:hAnsi="標楷體"/>
                <w:sz w:val="28"/>
                <w:szCs w:val="28"/>
              </w:rPr>
            </w:pPr>
          </w:p>
          <w:p w:rsidR="00B13951" w:rsidRDefault="00B13951" w:rsidP="00A24103">
            <w:pPr>
              <w:widowControl/>
              <w:numPr>
                <w:ilvl w:val="0"/>
                <w:numId w:val="193"/>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13951" w:rsidRDefault="00B13951" w:rsidP="00B13951">
            <w:pPr>
              <w:spacing w:line="0" w:lineRule="atLeast"/>
              <w:ind w:left="480"/>
              <w:jc w:val="both"/>
              <w:rPr>
                <w:rFonts w:ascii="標楷體" w:eastAsia="標楷體" w:hAnsi="標楷體"/>
                <w:sz w:val="28"/>
                <w:szCs w:val="28"/>
              </w:rPr>
            </w:pPr>
            <w:r w:rsidRPr="5ADB86E6">
              <w:rPr>
                <w:rFonts w:ascii="標楷體" w:eastAsia="標楷體" w:hAnsi="標楷體" w:cs="標楷體"/>
                <w:sz w:val="28"/>
                <w:szCs w:val="28"/>
              </w:rPr>
              <w:t>優點：</w:t>
            </w:r>
          </w:p>
          <w:p w:rsidR="00B13951" w:rsidRPr="00780E6B" w:rsidRDefault="00B13951" w:rsidP="00A24103">
            <w:pPr>
              <w:widowControl/>
              <w:numPr>
                <w:ilvl w:val="1"/>
                <w:numId w:val="193"/>
              </w:numPr>
              <w:tabs>
                <w:tab w:val="clear" w:pos="870"/>
              </w:tabs>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有依據實際資料，設定可能發生情節，以數值化方式推估可能災情（地震），並</w:t>
            </w:r>
            <w:r>
              <w:rPr>
                <w:rFonts w:ascii="標楷體" w:eastAsia="標楷體" w:hAnsi="標楷體" w:cs="標楷體" w:hint="eastAsia"/>
                <w:sz w:val="28"/>
                <w:szCs w:val="28"/>
              </w:rPr>
              <w:t>推</w:t>
            </w:r>
            <w:r w:rsidRPr="00780E6B">
              <w:rPr>
                <w:rFonts w:ascii="標楷體" w:eastAsia="標楷體" w:hAnsi="標楷體" w:cs="標楷體" w:hint="eastAsia"/>
                <w:sz w:val="28"/>
                <w:szCs w:val="28"/>
              </w:rPr>
              <w:t>估可能災情及</w:t>
            </w:r>
            <w:r>
              <w:rPr>
                <w:rFonts w:ascii="標楷體" w:eastAsia="標楷體" w:hAnsi="標楷體" w:cs="標楷體" w:hint="eastAsia"/>
                <w:sz w:val="28"/>
                <w:szCs w:val="28"/>
              </w:rPr>
              <w:t>將災情</w:t>
            </w:r>
            <w:r w:rsidRPr="00780E6B">
              <w:rPr>
                <w:rFonts w:ascii="標楷體" w:eastAsia="標楷體" w:hAnsi="標楷體" w:cs="標楷體" w:hint="eastAsia"/>
                <w:sz w:val="28"/>
                <w:szCs w:val="28"/>
              </w:rPr>
              <w:t>圖形化，再由此一情境延伸後續情節（建物損毀，毒化物質外洩等），情節合理，節奏明確，值得讚賞。</w:t>
            </w:r>
          </w:p>
          <w:p w:rsidR="00B13951" w:rsidRPr="00780E6B" w:rsidRDefault="00B13951" w:rsidP="00A24103">
            <w:pPr>
              <w:widowControl/>
              <w:numPr>
                <w:ilvl w:val="1"/>
                <w:numId w:val="193"/>
              </w:numPr>
              <w:tabs>
                <w:tab w:val="clear" w:pos="870"/>
              </w:tabs>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現場邀請</w:t>
            </w:r>
            <w:r>
              <w:rPr>
                <w:rFonts w:ascii="標楷體" w:eastAsia="標楷體" w:hAnsi="標楷體" w:cs="標楷體" w:hint="eastAsia"/>
                <w:sz w:val="28"/>
                <w:szCs w:val="28"/>
              </w:rPr>
              <w:t>當地</w:t>
            </w:r>
            <w:r w:rsidRPr="00780E6B">
              <w:rPr>
                <w:rFonts w:ascii="標楷體" w:eastAsia="標楷體" w:hAnsi="標楷體" w:cs="標楷體" w:hint="eastAsia"/>
                <w:sz w:val="28"/>
                <w:szCs w:val="28"/>
              </w:rPr>
              <w:t>小學生進行觀摩，同時進行防災教育。演練</w:t>
            </w:r>
            <w:r>
              <w:rPr>
                <w:rFonts w:ascii="標楷體" w:eastAsia="標楷體" w:hAnsi="標楷體" w:cs="標楷體" w:hint="eastAsia"/>
                <w:sz w:val="28"/>
                <w:szCs w:val="28"/>
              </w:rPr>
              <w:t>時多</w:t>
            </w:r>
            <w:r w:rsidRPr="00780E6B">
              <w:rPr>
                <w:rFonts w:ascii="標楷體" w:eastAsia="標楷體" w:hAnsi="標楷體" w:cs="標楷體" w:hint="eastAsia"/>
                <w:sz w:val="28"/>
                <w:szCs w:val="28"/>
              </w:rPr>
              <w:t>次提及防災APP，</w:t>
            </w:r>
            <w:r>
              <w:rPr>
                <w:rFonts w:ascii="標楷體" w:eastAsia="標楷體" w:hAnsi="標楷體" w:cs="標楷體" w:hint="eastAsia"/>
                <w:sz w:val="28"/>
                <w:szCs w:val="28"/>
              </w:rPr>
              <w:t>可達到防災工作宣傳的效果</w:t>
            </w:r>
            <w:r w:rsidRPr="00780E6B">
              <w:rPr>
                <w:rFonts w:ascii="標楷體" w:eastAsia="標楷體" w:hAnsi="標楷體" w:cs="標楷體" w:hint="eastAsia"/>
                <w:sz w:val="28"/>
                <w:szCs w:val="28"/>
              </w:rPr>
              <w:t>。</w:t>
            </w:r>
          </w:p>
          <w:p w:rsidR="00B13951" w:rsidRPr="00780E6B" w:rsidRDefault="00B13951" w:rsidP="00A24103">
            <w:pPr>
              <w:widowControl/>
              <w:numPr>
                <w:ilvl w:val="1"/>
                <w:numId w:val="193"/>
              </w:numPr>
              <w:tabs>
                <w:tab w:val="clear" w:pos="870"/>
              </w:tabs>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演習同時播放其他地點演習片段，配合演習情節插入，可突破場地限制，更全面性的演練災害防救災措施。</w:t>
            </w:r>
          </w:p>
          <w:p w:rsidR="00B13951" w:rsidRPr="00780E6B" w:rsidRDefault="00B13951" w:rsidP="00A24103">
            <w:pPr>
              <w:widowControl/>
              <w:numPr>
                <w:ilvl w:val="1"/>
                <w:numId w:val="193"/>
              </w:numPr>
              <w:tabs>
                <w:tab w:val="clear" w:pos="870"/>
              </w:tabs>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演練</w:t>
            </w:r>
            <w:r>
              <w:rPr>
                <w:rFonts w:ascii="標楷體" w:eastAsia="標楷體" w:hAnsi="標楷體" w:cs="標楷體" w:hint="eastAsia"/>
                <w:sz w:val="28"/>
                <w:szCs w:val="28"/>
              </w:rPr>
              <w:t>進行中</w:t>
            </w:r>
            <w:r w:rsidRPr="00780E6B">
              <w:rPr>
                <w:rFonts w:ascii="標楷體" w:eastAsia="標楷體" w:hAnsi="標楷體" w:cs="標楷體" w:hint="eastAsia"/>
                <w:sz w:val="28"/>
                <w:szCs w:val="28"/>
              </w:rPr>
              <w:t>同時描述</w:t>
            </w:r>
            <w:r>
              <w:rPr>
                <w:rFonts w:ascii="標楷體" w:eastAsia="標楷體" w:hAnsi="標楷體" w:cs="標楷體" w:hint="eastAsia"/>
                <w:sz w:val="28"/>
                <w:szCs w:val="28"/>
              </w:rPr>
              <w:t>當下</w:t>
            </w:r>
            <w:r w:rsidRPr="00780E6B">
              <w:rPr>
                <w:rFonts w:ascii="標楷體" w:eastAsia="標楷體" w:hAnsi="標楷體" w:cs="標楷體" w:hint="eastAsia"/>
                <w:sz w:val="28"/>
                <w:szCs w:val="28"/>
              </w:rPr>
              <w:t>應用之防救災資源（目前有哪些防救災合作協議單位，有哪些資源可以應用在目前情節上），</w:t>
            </w:r>
            <w:r>
              <w:rPr>
                <w:rFonts w:ascii="標楷體" w:eastAsia="標楷體" w:hAnsi="標楷體" w:cs="標楷體" w:hint="eastAsia"/>
                <w:sz w:val="28"/>
                <w:szCs w:val="28"/>
              </w:rPr>
              <w:t>亦</w:t>
            </w:r>
            <w:r w:rsidRPr="00780E6B">
              <w:rPr>
                <w:rFonts w:ascii="標楷體" w:eastAsia="標楷體" w:hAnsi="標楷體" w:cs="標楷體" w:hint="eastAsia"/>
                <w:sz w:val="28"/>
                <w:szCs w:val="28"/>
              </w:rPr>
              <w:t>可盤點防災資源。</w:t>
            </w:r>
          </w:p>
          <w:p w:rsidR="00B13951" w:rsidRPr="00780E6B" w:rsidRDefault="00B13951" w:rsidP="00A24103">
            <w:pPr>
              <w:widowControl/>
              <w:numPr>
                <w:ilvl w:val="1"/>
                <w:numId w:val="193"/>
              </w:numPr>
              <w:tabs>
                <w:tab w:val="clear" w:pos="870"/>
              </w:tabs>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有考慮現況提及目前臺灣缺水，演練涉及噴水情節皆將時間減半處理</w:t>
            </w:r>
            <w:r>
              <w:rPr>
                <w:rFonts w:ascii="標楷體" w:eastAsia="標楷體" w:hAnsi="標楷體" w:cs="標楷體" w:hint="eastAsia"/>
                <w:sz w:val="28"/>
                <w:szCs w:val="28"/>
              </w:rPr>
              <w:t>，有效節省水資源。</w:t>
            </w:r>
          </w:p>
          <w:p w:rsidR="00B13951" w:rsidRDefault="00B13951" w:rsidP="00A24103">
            <w:pPr>
              <w:widowControl/>
              <w:numPr>
                <w:ilvl w:val="1"/>
                <w:numId w:val="193"/>
              </w:numPr>
              <w:tabs>
                <w:tab w:val="clear" w:pos="870"/>
              </w:tabs>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演練現場有利用LBS發布災害通告，停班停課簡訊，通報訊息迅速。</w:t>
            </w:r>
          </w:p>
          <w:p w:rsidR="00B13951" w:rsidRDefault="00B13951" w:rsidP="00A24103">
            <w:pPr>
              <w:widowControl/>
              <w:numPr>
                <w:ilvl w:val="1"/>
                <w:numId w:val="193"/>
              </w:numPr>
              <w:tabs>
                <w:tab w:val="clear" w:pos="870"/>
              </w:tabs>
              <w:spacing w:line="0" w:lineRule="atLeast"/>
              <w:ind w:left="1158" w:hanging="678"/>
              <w:jc w:val="both"/>
              <w:rPr>
                <w:rFonts w:ascii="標楷體" w:eastAsia="標楷體" w:hAnsi="標楷體" w:cs="標楷體"/>
                <w:sz w:val="28"/>
                <w:szCs w:val="28"/>
              </w:rPr>
            </w:pPr>
            <w:r>
              <w:rPr>
                <w:rFonts w:ascii="標楷體" w:eastAsia="標楷體" w:hAnsi="標楷體" w:cs="標楷體" w:hint="eastAsia"/>
                <w:sz w:val="28"/>
                <w:szCs w:val="28"/>
              </w:rPr>
              <w:t>安置有區分男性、女性及家庭之空間，加強管理效率。</w:t>
            </w:r>
          </w:p>
          <w:p w:rsidR="00B13951" w:rsidRPr="00780E6B" w:rsidRDefault="00B13951" w:rsidP="00A24103">
            <w:pPr>
              <w:widowControl/>
              <w:numPr>
                <w:ilvl w:val="1"/>
                <w:numId w:val="193"/>
              </w:numPr>
              <w:tabs>
                <w:tab w:val="clear" w:pos="870"/>
              </w:tabs>
              <w:spacing w:line="0" w:lineRule="atLeast"/>
              <w:ind w:left="1158" w:hanging="678"/>
              <w:jc w:val="both"/>
              <w:rPr>
                <w:rFonts w:ascii="標楷體" w:eastAsia="標楷體" w:hAnsi="標楷體" w:cs="標楷體"/>
                <w:sz w:val="28"/>
                <w:szCs w:val="28"/>
              </w:rPr>
            </w:pPr>
            <w:r w:rsidRPr="5ADB86E6">
              <w:rPr>
                <w:rFonts w:ascii="標楷體" w:eastAsia="標楷體" w:hAnsi="標楷體" w:cs="標楷體"/>
                <w:sz w:val="28"/>
                <w:szCs w:val="28"/>
              </w:rPr>
              <w:t>有考量到往生者之安置及處置，與宗教團體及殯葬業者合作進行演練。</w:t>
            </w:r>
          </w:p>
          <w:p w:rsidR="00B13951" w:rsidRDefault="00B13951" w:rsidP="00B13951">
            <w:pPr>
              <w:spacing w:line="0" w:lineRule="atLeast"/>
              <w:jc w:val="both"/>
            </w:pPr>
            <w:r w:rsidRPr="5ADB86E6">
              <w:rPr>
                <w:rFonts w:ascii="標楷體" w:eastAsia="標楷體" w:hAnsi="標楷體" w:cs="標楷體"/>
                <w:sz w:val="28"/>
                <w:szCs w:val="28"/>
              </w:rPr>
              <w:t>缺點：</w:t>
            </w:r>
          </w:p>
          <w:p w:rsidR="00B13951" w:rsidRPr="00780E6B" w:rsidRDefault="00B13951" w:rsidP="00A24103">
            <w:pPr>
              <w:widowControl/>
              <w:numPr>
                <w:ilvl w:val="0"/>
                <w:numId w:val="191"/>
              </w:numPr>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毒化災第一時間前往現場時，通報演習人員並未著有防護措施（並靠得很近），安全上有顧慮。</w:t>
            </w:r>
          </w:p>
          <w:p w:rsidR="00B13951" w:rsidRPr="00780E6B" w:rsidRDefault="00B13951" w:rsidP="00A24103">
            <w:pPr>
              <w:widowControl/>
              <w:numPr>
                <w:ilvl w:val="0"/>
                <w:numId w:val="191"/>
              </w:numPr>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演練播音設施不穩定，稍稍影響演習流暢性。</w:t>
            </w:r>
          </w:p>
          <w:p w:rsidR="00B13951" w:rsidRDefault="00B13951" w:rsidP="00A24103">
            <w:pPr>
              <w:widowControl/>
              <w:numPr>
                <w:ilvl w:val="0"/>
                <w:numId w:val="191"/>
              </w:numPr>
              <w:spacing w:line="0" w:lineRule="atLeast"/>
              <w:ind w:left="1158" w:hanging="678"/>
              <w:jc w:val="both"/>
              <w:rPr>
                <w:rFonts w:ascii="標楷體" w:eastAsia="標楷體" w:hAnsi="標楷體" w:cs="標楷體"/>
                <w:sz w:val="28"/>
                <w:szCs w:val="28"/>
              </w:rPr>
            </w:pPr>
            <w:r w:rsidRPr="00780E6B">
              <w:rPr>
                <w:rFonts w:ascii="標楷體" w:eastAsia="標楷體" w:hAnsi="標楷體" w:cs="標楷體" w:hint="eastAsia"/>
                <w:sz w:val="28"/>
                <w:szCs w:val="28"/>
              </w:rPr>
              <w:t>LBS簡訊內容</w:t>
            </w:r>
            <w:r>
              <w:rPr>
                <w:rFonts w:ascii="標楷體" w:eastAsia="標楷體" w:hAnsi="標楷體" w:cs="標楷體" w:hint="eastAsia"/>
                <w:sz w:val="28"/>
                <w:szCs w:val="28"/>
              </w:rPr>
              <w:t>第一時間</w:t>
            </w:r>
            <w:r w:rsidRPr="00780E6B">
              <w:rPr>
                <w:rFonts w:ascii="標楷體" w:eastAsia="標楷體" w:hAnsi="標楷體" w:cs="標楷體" w:hint="eastAsia"/>
                <w:sz w:val="28"/>
                <w:szCs w:val="28"/>
              </w:rPr>
              <w:t>未註明發布內容為</w:t>
            </w:r>
            <w:r>
              <w:rPr>
                <w:rFonts w:ascii="標楷體" w:eastAsia="標楷體" w:hAnsi="標楷體" w:cs="標楷體" w:hint="eastAsia"/>
                <w:sz w:val="28"/>
                <w:szCs w:val="28"/>
              </w:rPr>
              <w:t>演</w:t>
            </w:r>
            <w:r w:rsidRPr="00780E6B">
              <w:rPr>
                <w:rFonts w:ascii="標楷體" w:eastAsia="標楷體" w:hAnsi="標楷體" w:cs="標楷體" w:hint="eastAsia"/>
                <w:sz w:val="28"/>
                <w:szCs w:val="28"/>
              </w:rPr>
              <w:t>習用，</w:t>
            </w:r>
            <w:r>
              <w:rPr>
                <w:rFonts w:ascii="標楷體" w:eastAsia="標楷體" w:hAnsi="標楷體" w:cs="標楷體" w:hint="eastAsia"/>
                <w:sz w:val="28"/>
                <w:szCs w:val="28"/>
              </w:rPr>
              <w:t>後續雖有發更正簡訊，但仍可能會造成民眾誤解</w:t>
            </w:r>
            <w:r w:rsidRPr="00780E6B">
              <w:rPr>
                <w:rFonts w:ascii="標楷體" w:eastAsia="標楷體" w:hAnsi="標楷體" w:cs="標楷體" w:hint="eastAsia"/>
                <w:sz w:val="28"/>
                <w:szCs w:val="28"/>
              </w:rPr>
              <w:t>。</w:t>
            </w:r>
          </w:p>
          <w:p w:rsidR="00B13951" w:rsidRPr="00260259" w:rsidRDefault="00B13951" w:rsidP="00A24103">
            <w:pPr>
              <w:widowControl/>
              <w:numPr>
                <w:ilvl w:val="0"/>
                <w:numId w:val="193"/>
              </w:numPr>
              <w:spacing w:line="0" w:lineRule="atLeast"/>
              <w:jc w:val="both"/>
              <w:rPr>
                <w:rFonts w:ascii="標楷體" w:eastAsia="標楷體" w:hAnsi="標楷體" w:cs="標楷體"/>
                <w:sz w:val="28"/>
                <w:szCs w:val="28"/>
              </w:rPr>
            </w:pPr>
            <w:r w:rsidRPr="5ADB86E6">
              <w:rPr>
                <w:rFonts w:ascii="標楷體" w:eastAsia="標楷體" w:hAnsi="標楷體" w:cs="標楷體"/>
                <w:sz w:val="28"/>
                <w:szCs w:val="28"/>
              </w:rPr>
              <w:t>建議事項：</w:t>
            </w:r>
          </w:p>
          <w:p w:rsidR="00B13951" w:rsidRPr="00780E6B" w:rsidRDefault="00B13951" w:rsidP="00A24103">
            <w:pPr>
              <w:widowControl/>
              <w:numPr>
                <w:ilvl w:val="0"/>
                <w:numId w:val="192"/>
              </w:numPr>
              <w:spacing w:line="0" w:lineRule="atLeast"/>
              <w:ind w:left="1158" w:hanging="678"/>
              <w:jc w:val="both"/>
              <w:rPr>
                <w:rFonts w:ascii="標楷體" w:eastAsia="標楷體" w:hAnsi="標楷體"/>
                <w:sz w:val="28"/>
                <w:szCs w:val="28"/>
              </w:rPr>
            </w:pPr>
            <w:r>
              <w:rPr>
                <w:rFonts w:ascii="標楷體" w:eastAsia="標楷體" w:hAnsi="標楷體" w:cs="標楷體" w:hint="eastAsia"/>
                <w:sz w:val="28"/>
                <w:szCs w:val="28"/>
              </w:rPr>
              <w:t>爾後</w:t>
            </w:r>
            <w:r w:rsidRPr="00780E6B">
              <w:rPr>
                <w:rFonts w:ascii="標楷體" w:eastAsia="標楷體" w:hAnsi="標楷體" w:cs="標楷體" w:hint="eastAsia"/>
                <w:sz w:val="28"/>
                <w:szCs w:val="28"/>
              </w:rPr>
              <w:t>LBS簡訊</w:t>
            </w:r>
            <w:r>
              <w:rPr>
                <w:rFonts w:ascii="標楷體" w:eastAsia="標楷體" w:hAnsi="標楷體" w:cs="標楷體" w:hint="eastAsia"/>
                <w:sz w:val="28"/>
                <w:szCs w:val="28"/>
              </w:rPr>
              <w:t>之</w:t>
            </w:r>
            <w:r w:rsidRPr="00780E6B">
              <w:rPr>
                <w:rFonts w:ascii="標楷體" w:eastAsia="標楷體" w:hAnsi="標楷體" w:cs="標楷體" w:hint="eastAsia"/>
                <w:sz w:val="28"/>
                <w:szCs w:val="28"/>
              </w:rPr>
              <w:t>內容</w:t>
            </w:r>
            <w:r>
              <w:rPr>
                <w:rFonts w:ascii="標楷體" w:eastAsia="標楷體" w:hAnsi="標楷體" w:cs="標楷體" w:hint="eastAsia"/>
                <w:sz w:val="28"/>
                <w:szCs w:val="28"/>
              </w:rPr>
              <w:t>在第一時間時即</w:t>
            </w:r>
            <w:r w:rsidRPr="00780E6B">
              <w:rPr>
                <w:rFonts w:ascii="標楷體" w:eastAsia="標楷體" w:hAnsi="標楷體" w:cs="標楷體" w:hint="eastAsia"/>
                <w:sz w:val="28"/>
                <w:szCs w:val="28"/>
              </w:rPr>
              <w:t>註明發布內容為</w:t>
            </w:r>
            <w:r>
              <w:rPr>
                <w:rFonts w:ascii="標楷體" w:eastAsia="標楷體" w:hAnsi="標楷體" w:cs="標楷體" w:hint="eastAsia"/>
                <w:sz w:val="28"/>
                <w:szCs w:val="28"/>
              </w:rPr>
              <w:t>演</w:t>
            </w:r>
            <w:r w:rsidRPr="00780E6B">
              <w:rPr>
                <w:rFonts w:ascii="標楷體" w:eastAsia="標楷體" w:hAnsi="標楷體" w:cs="標楷體" w:hint="eastAsia"/>
                <w:sz w:val="28"/>
                <w:szCs w:val="28"/>
              </w:rPr>
              <w:t>習用</w:t>
            </w:r>
            <w:r>
              <w:rPr>
                <w:rFonts w:ascii="標楷體" w:eastAsia="標楷體" w:hAnsi="標楷體" w:cs="標楷體" w:hint="eastAsia"/>
                <w:sz w:val="28"/>
                <w:szCs w:val="28"/>
              </w:rPr>
              <w:t>，避免造成誤解</w:t>
            </w:r>
            <w:r w:rsidRPr="5ADB86E6">
              <w:rPr>
                <w:rFonts w:ascii="標楷體" w:eastAsia="標楷體" w:hAnsi="標楷體" w:cs="標楷體"/>
                <w:sz w:val="28"/>
                <w:szCs w:val="28"/>
              </w:rPr>
              <w:t>。</w:t>
            </w:r>
          </w:p>
          <w:p w:rsidR="00B13951" w:rsidRPr="00260259" w:rsidRDefault="00B13951" w:rsidP="00A24103">
            <w:pPr>
              <w:widowControl/>
              <w:numPr>
                <w:ilvl w:val="0"/>
                <w:numId w:val="192"/>
              </w:numPr>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演練有關新聞發布及應變中心下指示時，不用交待太多細項，建議以條列式、重點式發言即可。</w:t>
            </w:r>
          </w:p>
        </w:tc>
      </w:tr>
    </w:tbl>
    <w:p w:rsidR="00442E77" w:rsidRPr="008E5315" w:rsidRDefault="00442E77" w:rsidP="00442E77"/>
    <w:p w:rsidR="00B13951" w:rsidRDefault="00B13951">
      <w:pPr>
        <w:widowControl/>
      </w:pPr>
      <w:r>
        <w:br w:type="page"/>
      </w:r>
    </w:p>
    <w:tbl>
      <w:tblPr>
        <w:tblpPr w:leftFromText="180" w:rightFromText="180" w:vertAnchor="text" w:horzAnchor="margin" w:tblpXSpec="center" w:tblpY="220"/>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13951" w:rsidRPr="00F3780A" w:rsidTr="00B13951">
        <w:trPr>
          <w:trHeight w:val="881"/>
        </w:trPr>
        <w:tc>
          <w:tcPr>
            <w:tcW w:w="9781"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Pr>
                <w:rFonts w:ascii="標楷體" w:eastAsia="標楷體" w:hAnsi="標楷體" w:hint="eastAsia"/>
                <w:sz w:val="28"/>
                <w:szCs w:val="28"/>
              </w:rPr>
              <w:t>嘉義市政府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26</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13951" w:rsidRPr="00F377EC" w:rsidRDefault="00B13951" w:rsidP="00B13951">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未進行土石流防救災演練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13951" w:rsidRPr="00A52A43" w:rsidRDefault="00B13951" w:rsidP="00B13951">
            <w:pPr>
              <w:adjustRightInd w:val="0"/>
              <w:snapToGrid w:val="0"/>
              <w:spacing w:line="0" w:lineRule="atLeast"/>
              <w:jc w:val="center"/>
              <w:rPr>
                <w:rFonts w:ascii="標楷體" w:eastAsia="標楷體" w:hAnsi="標楷體"/>
                <w:sz w:val="28"/>
                <w:szCs w:val="28"/>
              </w:rPr>
            </w:pPr>
            <w:r>
              <w:rPr>
                <w:rFonts w:ascii="標楷體" w:eastAsia="標楷體" w:hAnsi="標楷體" w:hint="eastAsia"/>
                <w:sz w:val="28"/>
                <w:szCs w:val="28"/>
              </w:rPr>
              <w:t>未進行土石流防救災演練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13951" w:rsidRDefault="00B13951" w:rsidP="00A24103">
            <w:pPr>
              <w:widowControl/>
              <w:numPr>
                <w:ilvl w:val="0"/>
                <w:numId w:val="19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13951" w:rsidRDefault="00B13951" w:rsidP="00A24103">
            <w:pPr>
              <w:pStyle w:val="af2"/>
              <w:widowControl/>
              <w:numPr>
                <w:ilvl w:val="0"/>
                <w:numId w:val="194"/>
              </w:numPr>
              <w:tabs>
                <w:tab w:val="left" w:pos="591"/>
              </w:tabs>
              <w:spacing w:line="0" w:lineRule="atLeast"/>
              <w:ind w:leftChars="0" w:hanging="314"/>
              <w:jc w:val="both"/>
              <w:rPr>
                <w:rFonts w:ascii="標楷體" w:eastAsia="標楷體" w:hAnsi="標楷體"/>
                <w:sz w:val="28"/>
                <w:szCs w:val="28"/>
              </w:rPr>
            </w:pPr>
            <w:r w:rsidRPr="005C1784">
              <w:rPr>
                <w:rFonts w:ascii="標楷體" w:eastAsia="標楷體" w:hAnsi="標楷體" w:hint="eastAsia"/>
                <w:sz w:val="28"/>
                <w:szCs w:val="28"/>
              </w:rPr>
              <w:t>皆依據演練腳本內容據實動作，可了解演習內容。</w:t>
            </w:r>
          </w:p>
          <w:p w:rsidR="00B13951" w:rsidRPr="00860FE5" w:rsidRDefault="00B13951" w:rsidP="00A24103">
            <w:pPr>
              <w:pStyle w:val="af2"/>
              <w:widowControl/>
              <w:numPr>
                <w:ilvl w:val="0"/>
                <w:numId w:val="194"/>
              </w:numPr>
              <w:tabs>
                <w:tab w:val="left" w:pos="591"/>
              </w:tabs>
              <w:spacing w:line="0" w:lineRule="atLeast"/>
              <w:ind w:leftChars="0" w:hanging="314"/>
              <w:jc w:val="both"/>
              <w:rPr>
                <w:rFonts w:ascii="標楷體" w:eastAsia="標楷體" w:hAnsi="標楷體"/>
                <w:sz w:val="28"/>
                <w:szCs w:val="28"/>
              </w:rPr>
            </w:pPr>
            <w:r>
              <w:rPr>
                <w:rFonts w:ascii="標楷體" w:eastAsia="標楷體" w:hAnsi="標楷體" w:hint="eastAsia"/>
                <w:sz w:val="28"/>
                <w:szCs w:val="28"/>
              </w:rPr>
              <w:t>社區自主防災編組內容未明確顯現，如水壩洩洪時，相關社區防災各功能分組工作為何?相關工作應加強協助社區辦理任務編組</w:t>
            </w:r>
            <w:r w:rsidRPr="00860FE5">
              <w:rPr>
                <w:rFonts w:ascii="標楷體" w:eastAsia="標楷體" w:hAnsi="標楷體" w:hint="eastAsia"/>
                <w:sz w:val="28"/>
                <w:szCs w:val="28"/>
              </w:rPr>
              <w:t>。</w:t>
            </w:r>
          </w:p>
          <w:p w:rsidR="00B13951" w:rsidRDefault="00B13951" w:rsidP="00A24103">
            <w:pPr>
              <w:widowControl/>
              <w:numPr>
                <w:ilvl w:val="0"/>
                <w:numId w:val="19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B13951" w:rsidRPr="00F377EC" w:rsidRDefault="00B13951" w:rsidP="00A24103">
            <w:pPr>
              <w:pStyle w:val="af2"/>
              <w:widowControl/>
              <w:numPr>
                <w:ilvl w:val="0"/>
                <w:numId w:val="195"/>
              </w:numPr>
              <w:tabs>
                <w:tab w:val="left" w:pos="591"/>
              </w:tabs>
              <w:spacing w:line="0" w:lineRule="atLeast"/>
              <w:ind w:leftChars="0" w:hanging="314"/>
              <w:jc w:val="both"/>
              <w:rPr>
                <w:rFonts w:ascii="標楷體" w:eastAsia="標楷體" w:hAnsi="標楷體"/>
                <w:sz w:val="28"/>
                <w:szCs w:val="28"/>
              </w:rPr>
            </w:pPr>
            <w:r>
              <w:rPr>
                <w:rFonts w:ascii="標楷體" w:eastAsia="標楷體" w:hAnsi="標楷體" w:hint="eastAsia"/>
                <w:sz w:val="28"/>
                <w:szCs w:val="28"/>
              </w:rPr>
              <w:t>對於社區自主防災工作內容應明確規劃，提高社區自主防災即時應變能力，避免混亂情形發生</w:t>
            </w:r>
            <w:r w:rsidRPr="00F377EC">
              <w:rPr>
                <w:rFonts w:ascii="標楷體" w:eastAsia="標楷體" w:hAnsi="標楷體" w:hint="eastAsia"/>
                <w:sz w:val="28"/>
                <w:szCs w:val="28"/>
              </w:rPr>
              <w:t>。</w:t>
            </w:r>
          </w:p>
          <w:p w:rsidR="00B13951" w:rsidRPr="00DC7595" w:rsidRDefault="00B13951" w:rsidP="00B13951">
            <w:pPr>
              <w:spacing w:line="0" w:lineRule="atLeast"/>
              <w:ind w:left="720"/>
              <w:jc w:val="both"/>
              <w:rPr>
                <w:rFonts w:ascii="標楷體" w:eastAsia="標楷體" w:hAnsi="標楷體"/>
                <w:sz w:val="28"/>
                <w:szCs w:val="28"/>
              </w:rPr>
            </w:pPr>
          </w:p>
        </w:tc>
      </w:tr>
    </w:tbl>
    <w:p w:rsidR="00B13951" w:rsidRDefault="00B13951" w:rsidP="00442E77"/>
    <w:p w:rsidR="00B13951" w:rsidRDefault="00B13951">
      <w:pPr>
        <w:widowControl/>
      </w:pPr>
      <w:r>
        <w:br w:type="page"/>
      </w:r>
    </w:p>
    <w:tbl>
      <w:tblPr>
        <w:tblpPr w:leftFromText="180" w:rightFromText="180" w:vertAnchor="text" w:horzAnchor="margin" w:tblpXSpec="center" w:tblpY="146"/>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13951" w:rsidRPr="00F3780A" w:rsidTr="00B13951">
        <w:trPr>
          <w:trHeight w:val="881"/>
        </w:trPr>
        <w:tc>
          <w:tcPr>
            <w:tcW w:w="9781"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Pr>
                <w:rFonts w:ascii="標楷體" w:eastAsia="標楷體" w:hAnsi="標楷體" w:hint="eastAsia"/>
                <w:sz w:val="28"/>
                <w:szCs w:val="28"/>
              </w:rPr>
              <w:t>屏東縣政府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30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13951" w:rsidRPr="00B13951" w:rsidRDefault="00B13951" w:rsidP="00B13951">
            <w:pPr>
              <w:adjustRightInd w:val="0"/>
              <w:snapToGrid w:val="0"/>
              <w:spacing w:line="0" w:lineRule="atLeast"/>
              <w:rPr>
                <w:rFonts w:ascii="標楷體" w:eastAsia="標楷體" w:hAnsi="標楷體"/>
                <w:sz w:val="28"/>
                <w:szCs w:val="28"/>
              </w:rPr>
            </w:pPr>
            <w:r w:rsidRPr="00B13951">
              <w:rPr>
                <w:rFonts w:ascii="標楷體" w:eastAsia="標楷體" w:hAnsi="標楷體" w:hint="eastAsia"/>
                <w:sz w:val="28"/>
                <w:szCs w:val="28"/>
              </w:rPr>
              <w:t>未進行土石流防救災演練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13951" w:rsidRPr="00A52A43" w:rsidRDefault="00B13951" w:rsidP="00B13951">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進行土石流防救災演練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13951" w:rsidRDefault="00B13951" w:rsidP="00A24103">
            <w:pPr>
              <w:widowControl/>
              <w:numPr>
                <w:ilvl w:val="0"/>
                <w:numId w:val="19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13951" w:rsidRDefault="00B13951" w:rsidP="00A24103">
            <w:pPr>
              <w:pStyle w:val="af2"/>
              <w:widowControl/>
              <w:numPr>
                <w:ilvl w:val="0"/>
                <w:numId w:val="198"/>
              </w:numPr>
              <w:tabs>
                <w:tab w:val="left" w:pos="591"/>
              </w:tabs>
              <w:spacing w:line="0" w:lineRule="atLeast"/>
              <w:ind w:leftChars="0"/>
              <w:jc w:val="both"/>
              <w:rPr>
                <w:rFonts w:ascii="標楷體" w:eastAsia="標楷體" w:hAnsi="標楷體"/>
                <w:sz w:val="28"/>
                <w:szCs w:val="28"/>
              </w:rPr>
            </w:pPr>
            <w:r w:rsidRPr="00F377EC">
              <w:rPr>
                <w:rFonts w:ascii="標楷體" w:eastAsia="標楷體" w:hAnsi="標楷體" w:hint="eastAsia"/>
                <w:sz w:val="28"/>
                <w:szCs w:val="28"/>
              </w:rPr>
              <w:t>天候不佳，不宜立即運用UAV拍攝現場，應視情況勘災。</w:t>
            </w:r>
          </w:p>
          <w:p w:rsidR="00B13951" w:rsidRDefault="00B13951" w:rsidP="00A24103">
            <w:pPr>
              <w:pStyle w:val="af2"/>
              <w:widowControl/>
              <w:numPr>
                <w:ilvl w:val="0"/>
                <w:numId w:val="198"/>
              </w:numPr>
              <w:tabs>
                <w:tab w:val="left" w:pos="591"/>
              </w:tabs>
              <w:spacing w:line="0" w:lineRule="atLeast"/>
              <w:ind w:leftChars="0"/>
              <w:jc w:val="both"/>
              <w:rPr>
                <w:rFonts w:ascii="標楷體" w:eastAsia="標楷體" w:hAnsi="標楷體"/>
                <w:sz w:val="28"/>
                <w:szCs w:val="28"/>
              </w:rPr>
            </w:pPr>
            <w:r>
              <w:rPr>
                <w:rFonts w:ascii="標楷體" w:eastAsia="標楷體" w:hAnsi="標楷體" w:hint="eastAsia"/>
                <w:sz w:val="28"/>
                <w:szCs w:val="28"/>
              </w:rPr>
              <w:t>災害擴大時，溪水暴漲、泥水漫溢、土石溢出等多種災害，但未能依各災害致災因子，規劃避難方式，無法有效減災。</w:t>
            </w:r>
          </w:p>
          <w:p w:rsidR="00B13951" w:rsidRPr="00860FE5" w:rsidRDefault="00B13951" w:rsidP="00A24103">
            <w:pPr>
              <w:pStyle w:val="af2"/>
              <w:widowControl/>
              <w:numPr>
                <w:ilvl w:val="0"/>
                <w:numId w:val="198"/>
              </w:numPr>
              <w:tabs>
                <w:tab w:val="left" w:pos="591"/>
              </w:tabs>
              <w:spacing w:line="0" w:lineRule="atLeast"/>
              <w:ind w:leftChars="0"/>
              <w:jc w:val="both"/>
              <w:rPr>
                <w:rFonts w:ascii="標楷體" w:eastAsia="標楷體" w:hAnsi="標楷體"/>
                <w:sz w:val="28"/>
                <w:szCs w:val="28"/>
              </w:rPr>
            </w:pPr>
            <w:r>
              <w:rPr>
                <w:rFonts w:ascii="標楷體" w:eastAsia="標楷體" w:hAnsi="標楷體" w:hint="eastAsia"/>
                <w:sz w:val="28"/>
                <w:szCs w:val="28"/>
              </w:rPr>
              <w:t>各村長回報時，僅提</w:t>
            </w:r>
            <w:r w:rsidRPr="00860FE5">
              <w:rPr>
                <w:rFonts w:ascii="標楷體" w:eastAsia="標楷體" w:hAnsi="標楷體" w:hint="eastAsia"/>
                <w:sz w:val="28"/>
                <w:szCs w:val="28"/>
              </w:rPr>
              <w:t>淹水或土石災情，未提災害面積數量</w:t>
            </w:r>
            <w:r>
              <w:rPr>
                <w:rFonts w:ascii="標楷體" w:eastAsia="標楷體" w:hAnsi="標楷體" w:hint="eastAsia"/>
                <w:sz w:val="28"/>
                <w:szCs w:val="28"/>
              </w:rPr>
              <w:t>等內容</w:t>
            </w:r>
            <w:r w:rsidRPr="00860FE5">
              <w:rPr>
                <w:rFonts w:ascii="標楷體" w:eastAsia="標楷體" w:hAnsi="標楷體" w:hint="eastAsia"/>
                <w:sz w:val="28"/>
                <w:szCs w:val="28"/>
              </w:rPr>
              <w:t>，即回應派員進行搶修，</w:t>
            </w:r>
            <w:r>
              <w:rPr>
                <w:rFonts w:ascii="標楷體" w:eastAsia="標楷體" w:hAnsi="標楷體" w:hint="eastAsia"/>
                <w:sz w:val="28"/>
                <w:szCs w:val="28"/>
              </w:rPr>
              <w:t>未能反應真實狀況</w:t>
            </w:r>
            <w:r w:rsidRPr="00860FE5">
              <w:rPr>
                <w:rFonts w:ascii="標楷體" w:eastAsia="標楷體" w:hAnsi="標楷體" w:hint="eastAsia"/>
                <w:sz w:val="28"/>
                <w:szCs w:val="28"/>
              </w:rPr>
              <w:t>。</w:t>
            </w:r>
          </w:p>
          <w:p w:rsidR="00B13951" w:rsidRPr="000028DD" w:rsidRDefault="00B13951" w:rsidP="00B13951">
            <w:pPr>
              <w:pStyle w:val="af2"/>
              <w:tabs>
                <w:tab w:val="left" w:pos="591"/>
              </w:tabs>
              <w:spacing w:line="0" w:lineRule="atLeast"/>
              <w:ind w:leftChars="0"/>
              <w:jc w:val="both"/>
              <w:rPr>
                <w:rFonts w:ascii="標楷體" w:eastAsia="標楷體" w:hAnsi="標楷體"/>
                <w:sz w:val="28"/>
                <w:szCs w:val="28"/>
              </w:rPr>
            </w:pPr>
          </w:p>
          <w:p w:rsidR="00B13951" w:rsidRDefault="00B13951" w:rsidP="00A24103">
            <w:pPr>
              <w:widowControl/>
              <w:numPr>
                <w:ilvl w:val="0"/>
                <w:numId w:val="19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B13951" w:rsidRDefault="00B13951" w:rsidP="00A24103">
            <w:pPr>
              <w:pStyle w:val="af2"/>
              <w:widowControl/>
              <w:numPr>
                <w:ilvl w:val="0"/>
                <w:numId w:val="199"/>
              </w:numPr>
              <w:tabs>
                <w:tab w:val="left" w:pos="591"/>
              </w:tabs>
              <w:spacing w:line="0" w:lineRule="atLeast"/>
              <w:ind w:leftChars="0"/>
              <w:jc w:val="both"/>
              <w:rPr>
                <w:rFonts w:ascii="標楷體" w:eastAsia="標楷體" w:hAnsi="標楷體"/>
                <w:sz w:val="28"/>
                <w:szCs w:val="28"/>
              </w:rPr>
            </w:pPr>
            <w:r>
              <w:rPr>
                <w:rFonts w:ascii="標楷體" w:eastAsia="標楷體" w:hAnsi="標楷體" w:hint="eastAsia"/>
                <w:sz w:val="28"/>
                <w:szCs w:val="28"/>
              </w:rPr>
              <w:t>氣候變遷易引致複合型災害，需依各災害特性，規劃不同避難模式與現地勘災方式，以提高救災時效。</w:t>
            </w:r>
          </w:p>
          <w:p w:rsidR="00B13951" w:rsidRPr="00F377EC" w:rsidRDefault="00B13951" w:rsidP="00A24103">
            <w:pPr>
              <w:pStyle w:val="af2"/>
              <w:widowControl/>
              <w:numPr>
                <w:ilvl w:val="0"/>
                <w:numId w:val="199"/>
              </w:numPr>
              <w:tabs>
                <w:tab w:val="left" w:pos="591"/>
              </w:tabs>
              <w:spacing w:line="0" w:lineRule="atLeast"/>
              <w:ind w:leftChars="0"/>
              <w:jc w:val="both"/>
              <w:rPr>
                <w:rFonts w:ascii="標楷體" w:eastAsia="標楷體" w:hAnsi="標楷體"/>
                <w:sz w:val="28"/>
                <w:szCs w:val="28"/>
              </w:rPr>
            </w:pPr>
            <w:r>
              <w:rPr>
                <w:rFonts w:ascii="標楷體" w:eastAsia="標楷體" w:hAnsi="標楷體" w:hint="eastAsia"/>
                <w:sz w:val="28"/>
                <w:szCs w:val="28"/>
              </w:rPr>
              <w:t>對於各村長</w:t>
            </w:r>
            <w:r w:rsidRPr="00B13951">
              <w:rPr>
                <w:rFonts w:ascii="標楷體" w:eastAsia="標楷體" w:hAnsi="標楷體" w:hint="eastAsia"/>
                <w:sz w:val="28"/>
                <w:szCs w:val="28"/>
              </w:rPr>
              <w:t>災害態樣辨識</w:t>
            </w:r>
            <w:r>
              <w:rPr>
                <w:rFonts w:ascii="標楷體" w:eastAsia="標楷體" w:hAnsi="標楷體" w:hint="eastAsia"/>
                <w:sz w:val="28"/>
                <w:szCs w:val="28"/>
              </w:rPr>
              <w:t>能力應再教育，加強訓練辨識何謂淹水或土石災害，避免二次災害</w:t>
            </w:r>
            <w:r w:rsidRPr="00F377EC">
              <w:rPr>
                <w:rFonts w:ascii="標楷體" w:eastAsia="標楷體" w:hAnsi="標楷體" w:hint="eastAsia"/>
                <w:sz w:val="28"/>
                <w:szCs w:val="28"/>
              </w:rPr>
              <w:t>。</w:t>
            </w:r>
          </w:p>
          <w:p w:rsidR="00B13951" w:rsidRPr="000028DD" w:rsidRDefault="00B13951" w:rsidP="00B13951">
            <w:pPr>
              <w:pStyle w:val="af2"/>
              <w:tabs>
                <w:tab w:val="left" w:pos="591"/>
              </w:tabs>
              <w:spacing w:line="0" w:lineRule="atLeast"/>
              <w:ind w:leftChars="0"/>
              <w:jc w:val="both"/>
              <w:rPr>
                <w:rFonts w:ascii="標楷體" w:eastAsia="標楷體" w:hAnsi="標楷體"/>
                <w:sz w:val="28"/>
                <w:szCs w:val="28"/>
              </w:rPr>
            </w:pPr>
          </w:p>
          <w:p w:rsidR="00B13951" w:rsidRPr="00F377EC" w:rsidRDefault="00B13951" w:rsidP="00B13951">
            <w:pPr>
              <w:spacing w:line="0" w:lineRule="atLeast"/>
              <w:ind w:left="720"/>
              <w:jc w:val="both"/>
              <w:rPr>
                <w:rFonts w:ascii="標楷體" w:eastAsia="標楷體" w:hAnsi="標楷體"/>
                <w:sz w:val="28"/>
                <w:szCs w:val="28"/>
              </w:rPr>
            </w:pPr>
          </w:p>
        </w:tc>
      </w:tr>
    </w:tbl>
    <w:p w:rsidR="00B13951" w:rsidRDefault="00B13951" w:rsidP="00442E77"/>
    <w:p w:rsidR="00B13951" w:rsidRDefault="00B13951">
      <w:pPr>
        <w:widowControl/>
      </w:pPr>
      <w:r>
        <w:br w:type="page"/>
      </w:r>
    </w:p>
    <w:tbl>
      <w:tblPr>
        <w:tblpPr w:leftFromText="180" w:rightFromText="180" w:vertAnchor="text" w:horzAnchor="margin" w:tblpY="270"/>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13951" w:rsidRPr="00F3780A" w:rsidTr="00B13951">
        <w:trPr>
          <w:trHeight w:val="881"/>
        </w:trPr>
        <w:tc>
          <w:tcPr>
            <w:tcW w:w="9781"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Pr>
                <w:rFonts w:ascii="標楷體" w:eastAsia="標楷體" w:hAnsi="標楷體" w:hint="eastAsia"/>
                <w:sz w:val="28"/>
                <w:szCs w:val="28"/>
              </w:rPr>
              <w:t>嘉義縣政府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13951" w:rsidRPr="00DA1101" w:rsidRDefault="00B13951" w:rsidP="00A24103">
            <w:pPr>
              <w:pStyle w:val="af2"/>
              <w:widowControl/>
              <w:numPr>
                <w:ilvl w:val="0"/>
                <w:numId w:val="200"/>
              </w:numPr>
              <w:adjustRightInd w:val="0"/>
              <w:snapToGrid w:val="0"/>
              <w:spacing w:line="0" w:lineRule="atLeast"/>
              <w:ind w:leftChars="0"/>
              <w:jc w:val="both"/>
              <w:rPr>
                <w:rFonts w:ascii="標楷體" w:eastAsia="標楷體" w:hAnsi="標楷體"/>
                <w:sz w:val="28"/>
                <w:szCs w:val="28"/>
              </w:rPr>
            </w:pPr>
            <w:r w:rsidRPr="00DA1101">
              <w:rPr>
                <w:rFonts w:ascii="標楷體" w:eastAsia="標楷體" w:hAnsi="標楷體" w:hint="eastAsia"/>
                <w:sz w:val="28"/>
                <w:szCs w:val="28"/>
              </w:rPr>
              <w:t>演習內容與實際情況相符</w:t>
            </w:r>
          </w:p>
          <w:p w:rsidR="00B13951" w:rsidRDefault="00B13951" w:rsidP="00A24103">
            <w:pPr>
              <w:pStyle w:val="af2"/>
              <w:widowControl/>
              <w:numPr>
                <w:ilvl w:val="0"/>
                <w:numId w:val="200"/>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手冊內容完整</w:t>
            </w:r>
          </w:p>
          <w:p w:rsidR="00B13951" w:rsidRDefault="00B13951" w:rsidP="00A24103">
            <w:pPr>
              <w:pStyle w:val="af2"/>
              <w:widowControl/>
              <w:numPr>
                <w:ilvl w:val="0"/>
                <w:numId w:val="200"/>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演練流程清楚有秩序</w:t>
            </w:r>
          </w:p>
          <w:p w:rsidR="00B13951" w:rsidRDefault="00B13951" w:rsidP="00A24103">
            <w:pPr>
              <w:pStyle w:val="af2"/>
              <w:widowControl/>
              <w:numPr>
                <w:ilvl w:val="0"/>
                <w:numId w:val="200"/>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各演習單位分工清楚</w:t>
            </w:r>
          </w:p>
          <w:p w:rsidR="00B13951" w:rsidRPr="00DA1101" w:rsidRDefault="00B13951" w:rsidP="00A24103">
            <w:pPr>
              <w:pStyle w:val="af2"/>
              <w:widowControl/>
              <w:numPr>
                <w:ilvl w:val="0"/>
                <w:numId w:val="200"/>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演習計畫完整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13951" w:rsidRDefault="00B13951" w:rsidP="00A24103">
            <w:pPr>
              <w:pStyle w:val="af2"/>
              <w:widowControl/>
              <w:numPr>
                <w:ilvl w:val="0"/>
                <w:numId w:val="201"/>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秘書長全程參與</w:t>
            </w:r>
          </w:p>
          <w:p w:rsidR="00B13951" w:rsidRDefault="00B13951" w:rsidP="00A24103">
            <w:pPr>
              <w:pStyle w:val="af2"/>
              <w:widowControl/>
              <w:numPr>
                <w:ilvl w:val="0"/>
                <w:numId w:val="201"/>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縣府所屬相關單位均參與演練</w:t>
            </w:r>
          </w:p>
          <w:p w:rsidR="00B13951" w:rsidRDefault="00B13951" w:rsidP="00A24103">
            <w:pPr>
              <w:pStyle w:val="af2"/>
              <w:widowControl/>
              <w:numPr>
                <w:ilvl w:val="0"/>
                <w:numId w:val="201"/>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演練僅就常見災害正常情形進行，並無發掘潛在問題</w:t>
            </w:r>
          </w:p>
          <w:p w:rsidR="00B13951" w:rsidRDefault="00B13951" w:rsidP="00A24103">
            <w:pPr>
              <w:pStyle w:val="af2"/>
              <w:widowControl/>
              <w:numPr>
                <w:ilvl w:val="0"/>
                <w:numId w:val="201"/>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演習計畫與演練內容相符</w:t>
            </w:r>
          </w:p>
          <w:p w:rsidR="00B13951" w:rsidRPr="00260259" w:rsidRDefault="00B13951" w:rsidP="00A24103">
            <w:pPr>
              <w:pStyle w:val="af2"/>
              <w:widowControl/>
              <w:numPr>
                <w:ilvl w:val="0"/>
                <w:numId w:val="201"/>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邀請志工、NGO組織及地方宮廟等民間力量參與演練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313B64"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13951" w:rsidRDefault="00B13951" w:rsidP="00A24103">
            <w:pPr>
              <w:widowControl/>
              <w:numPr>
                <w:ilvl w:val="0"/>
                <w:numId w:val="20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13951" w:rsidRDefault="00B13951" w:rsidP="00B13951">
            <w:pPr>
              <w:spacing w:line="0" w:lineRule="atLeast"/>
              <w:ind w:left="720"/>
              <w:jc w:val="both"/>
              <w:rPr>
                <w:rFonts w:ascii="標楷體" w:eastAsia="標楷體" w:hAnsi="標楷體"/>
                <w:sz w:val="28"/>
                <w:szCs w:val="28"/>
              </w:rPr>
            </w:pPr>
            <w:r>
              <w:rPr>
                <w:rFonts w:ascii="標楷體" w:eastAsia="標楷體" w:hAnsi="標楷體" w:hint="eastAsia"/>
                <w:sz w:val="28"/>
                <w:szCs w:val="28"/>
              </w:rPr>
              <w:t>1.首長另有要公無法參與，由秘書長全程參與</w:t>
            </w:r>
          </w:p>
          <w:p w:rsidR="00B13951" w:rsidRDefault="00B13951" w:rsidP="00B13951">
            <w:pPr>
              <w:spacing w:line="0" w:lineRule="atLeast"/>
              <w:ind w:left="720"/>
              <w:jc w:val="both"/>
              <w:rPr>
                <w:rFonts w:ascii="標楷體" w:eastAsia="標楷體" w:hAnsi="標楷體"/>
                <w:sz w:val="28"/>
                <w:szCs w:val="28"/>
              </w:rPr>
            </w:pPr>
            <w:r>
              <w:rPr>
                <w:rFonts w:ascii="標楷體" w:eastAsia="標楷體" w:hAnsi="標楷體" w:hint="eastAsia"/>
                <w:sz w:val="28"/>
                <w:szCs w:val="28"/>
              </w:rPr>
              <w:t>2.演習主要著重於災害來臨前幾天之整備至災害發生後之搶救，建議可考量增加平時防災整備部分。</w:t>
            </w:r>
          </w:p>
          <w:p w:rsidR="00B13951" w:rsidRPr="00260259" w:rsidRDefault="00B13951" w:rsidP="00B13951">
            <w:pPr>
              <w:spacing w:line="0" w:lineRule="atLeast"/>
              <w:ind w:left="720"/>
              <w:jc w:val="both"/>
              <w:rPr>
                <w:rFonts w:ascii="標楷體" w:eastAsia="標楷體" w:hAnsi="標楷體"/>
                <w:sz w:val="28"/>
                <w:szCs w:val="28"/>
              </w:rPr>
            </w:pPr>
            <w:r>
              <w:rPr>
                <w:rFonts w:ascii="標楷體" w:eastAsia="標楷體" w:hAnsi="標楷體" w:hint="eastAsia"/>
                <w:sz w:val="28"/>
                <w:szCs w:val="28"/>
              </w:rPr>
              <w:t>3.民眾自主防災與政府機關防救災之間的互相聯繫可再加強。</w:t>
            </w:r>
          </w:p>
          <w:p w:rsidR="00B13951" w:rsidRDefault="00B13951" w:rsidP="00A24103">
            <w:pPr>
              <w:widowControl/>
              <w:numPr>
                <w:ilvl w:val="0"/>
                <w:numId w:val="202"/>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B13951" w:rsidRPr="00260259" w:rsidRDefault="00B13951" w:rsidP="00B13951">
            <w:pPr>
              <w:spacing w:line="0" w:lineRule="atLeast"/>
              <w:ind w:left="720"/>
              <w:jc w:val="both"/>
              <w:rPr>
                <w:rFonts w:ascii="標楷體" w:eastAsia="標楷體" w:hAnsi="標楷體"/>
                <w:sz w:val="28"/>
                <w:szCs w:val="28"/>
              </w:rPr>
            </w:pPr>
            <w:r>
              <w:rPr>
                <w:rFonts w:ascii="標楷體" w:eastAsia="標楷體" w:hAnsi="標楷體" w:hint="eastAsia"/>
                <w:sz w:val="28"/>
                <w:szCs w:val="28"/>
              </w:rPr>
              <w:t>建議可加強縣府自主分析研判後劃設警戒區及區內疏散避難等演習內容。</w:t>
            </w:r>
          </w:p>
        </w:tc>
      </w:tr>
    </w:tbl>
    <w:p w:rsidR="00B13951" w:rsidRDefault="00B13951" w:rsidP="00442E77"/>
    <w:p w:rsidR="00B13951" w:rsidRDefault="00B13951">
      <w:pPr>
        <w:widowControl/>
      </w:pPr>
      <w:r>
        <w:br w:type="page"/>
      </w:r>
    </w:p>
    <w:tbl>
      <w:tblPr>
        <w:tblpPr w:leftFromText="180" w:rightFromText="180" w:vertAnchor="text" w:horzAnchor="margin" w:tblpY="108"/>
        <w:tblOverlap w:val="never"/>
        <w:tblW w:w="95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296"/>
      </w:tblGrid>
      <w:tr w:rsidR="00B13951" w:rsidRPr="00F3780A" w:rsidTr="00B13951">
        <w:trPr>
          <w:trHeight w:val="881"/>
        </w:trPr>
        <w:tc>
          <w:tcPr>
            <w:tcW w:w="9526"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32"/>
                <w:szCs w:val="32"/>
              </w:rPr>
            </w:pPr>
            <w:r w:rsidRPr="00260259">
              <w:rPr>
                <w:rFonts w:ascii="標楷體" w:eastAsia="標楷體" w:hAnsi="標楷體"/>
                <w:sz w:val="32"/>
                <w:szCs w:val="32"/>
              </w:rPr>
              <w:t>104</w:t>
            </w:r>
            <w:r w:rsidRPr="00260259">
              <w:rPr>
                <w:rFonts w:ascii="標楷體" w:eastAsia="標楷體" w:hAnsi="標楷體" w:hint="eastAsia"/>
                <w:sz w:val="32"/>
                <w:szCs w:val="32"/>
              </w:rPr>
              <w:t>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320" w:lineRule="exac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240" w:lineRule="atLeast"/>
              <w:rPr>
                <w:rFonts w:ascii="標楷體" w:eastAsia="標楷體" w:hAnsi="標楷體"/>
                <w:sz w:val="28"/>
                <w:szCs w:val="28"/>
              </w:rPr>
            </w:pPr>
            <w:r>
              <w:rPr>
                <w:rFonts w:ascii="標楷體" w:eastAsia="標楷體" w:hAnsi="標楷體" w:hint="eastAsia"/>
                <w:sz w:val="28"/>
                <w:szCs w:val="28"/>
              </w:rPr>
              <w:t>苗栗縣政府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240" w:lineRule="atLeast"/>
              <w:rPr>
                <w:rFonts w:ascii="標楷體" w:eastAsia="標楷體" w:hAnsi="標楷體"/>
                <w:sz w:val="28"/>
                <w:szCs w:val="28"/>
              </w:rPr>
            </w:pPr>
            <w:r w:rsidRPr="00260259">
              <w:rPr>
                <w:rFonts w:ascii="標楷體" w:eastAsia="標楷體" w:hAnsi="標楷體" w:cs="標楷體"/>
                <w:sz w:val="28"/>
                <w:szCs w:val="28"/>
              </w:rPr>
              <w:t>104</w:t>
            </w:r>
            <w:r w:rsidRPr="00260259">
              <w:rPr>
                <w:rFonts w:ascii="標楷體" w:eastAsia="標楷體" w:hAnsi="標楷體" w:cs="標楷體" w:hint="eastAsia"/>
                <w:sz w:val="28"/>
                <w:szCs w:val="28"/>
              </w:rPr>
              <w:t>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320" w:lineRule="exac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320" w:lineRule="exac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296" w:type="dxa"/>
            <w:tcBorders>
              <w:top w:val="single" w:sz="6" w:space="0" w:color="auto"/>
              <w:left w:val="single" w:sz="6" w:space="0" w:color="auto"/>
              <w:bottom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評</w:t>
            </w:r>
            <w:r w:rsidRPr="00260259">
              <w:rPr>
                <w:rFonts w:ascii="標楷體" w:eastAsia="標楷體" w:hAnsi="標楷體"/>
                <w:sz w:val="28"/>
                <w:szCs w:val="28"/>
              </w:rPr>
              <w:t xml:space="preserve"> </w:t>
            </w:r>
            <w:r w:rsidRPr="00260259">
              <w:rPr>
                <w:rFonts w:ascii="標楷體" w:eastAsia="標楷體" w:hAnsi="標楷體" w:hint="eastAsia"/>
                <w:sz w:val="28"/>
                <w:szCs w:val="28"/>
              </w:rPr>
              <w:t>核</w:t>
            </w:r>
            <w:r w:rsidRPr="00260259">
              <w:rPr>
                <w:rFonts w:ascii="標楷體" w:eastAsia="標楷體" w:hAnsi="標楷體"/>
                <w:sz w:val="28"/>
                <w:szCs w:val="28"/>
              </w:rPr>
              <w:t xml:space="preserve"> </w:t>
            </w:r>
            <w:r w:rsidRPr="00260259">
              <w:rPr>
                <w:rFonts w:ascii="標楷體" w:eastAsia="標楷體" w:hAnsi="標楷體" w:hint="eastAsia"/>
                <w:sz w:val="28"/>
                <w:szCs w:val="28"/>
              </w:rPr>
              <w:t>重</w:t>
            </w:r>
            <w:r w:rsidRPr="00260259">
              <w:rPr>
                <w:rFonts w:ascii="標楷體" w:eastAsia="標楷體" w:hAnsi="標楷體"/>
                <w:sz w:val="28"/>
                <w:szCs w:val="28"/>
              </w:rPr>
              <w:t xml:space="preserve"> </w:t>
            </w:r>
            <w:r w:rsidRPr="00260259">
              <w:rPr>
                <w:rFonts w:ascii="標楷體" w:eastAsia="標楷體" w:hAnsi="標楷體" w:hint="eastAsia"/>
                <w:sz w:val="28"/>
                <w:szCs w:val="28"/>
              </w:rPr>
              <w:t>點</w:t>
            </w:r>
          </w:p>
        </w:tc>
        <w:tc>
          <w:tcPr>
            <w:tcW w:w="3288" w:type="dxa"/>
            <w:gridSpan w:val="2"/>
            <w:tcBorders>
              <w:top w:val="single" w:sz="6" w:space="0" w:color="auto"/>
              <w:bottom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1</w:t>
            </w:r>
          </w:p>
        </w:tc>
        <w:tc>
          <w:tcPr>
            <w:tcW w:w="4822" w:type="dxa"/>
            <w:gridSpan w:val="3"/>
            <w:tcBorders>
              <w:top w:val="single" w:sz="6" w:space="0" w:color="auto"/>
              <w:lef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288" w:type="dxa"/>
            <w:gridSpan w:val="2"/>
            <w:vMerge w:val="restart"/>
            <w:tcBorders>
              <w:top w:val="single" w:sz="6" w:space="0" w:color="auto"/>
            </w:tcBorders>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未進行土石流防救災演練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2</w:t>
            </w:r>
          </w:p>
        </w:tc>
        <w:tc>
          <w:tcPr>
            <w:tcW w:w="4822" w:type="dxa"/>
            <w:gridSpan w:val="3"/>
            <w:tcBorders>
              <w:left w:val="single" w:sz="6" w:space="0" w:color="auto"/>
            </w:tcBorders>
            <w:vAlign w:val="center"/>
          </w:tcPr>
          <w:p w:rsidR="00B13951" w:rsidRPr="00260259" w:rsidRDefault="00B13951" w:rsidP="00B13951">
            <w:pPr>
              <w:spacing w:line="380" w:lineRule="exact"/>
              <w:jc w:val="both"/>
              <w:rPr>
                <w:sz w:val="28"/>
                <w:szCs w:val="28"/>
              </w:rPr>
            </w:pPr>
            <w:r w:rsidRPr="008C506A">
              <w:rPr>
                <w:rFonts w:ascii="標楷體" w:eastAsia="標楷體" w:hAnsi="標楷體" w:hint="eastAsia"/>
                <w:sz w:val="28"/>
                <w:szCs w:val="28"/>
              </w:rPr>
              <w:t>演習手冊及參考資料可供評核人員充分瞭解演習情境設定及內容</w:t>
            </w:r>
            <w:r w:rsidRPr="00260259">
              <w:rPr>
                <w:rFonts w:hint="eastAsia"/>
                <w:sz w:val="28"/>
                <w:szCs w:val="28"/>
              </w:rPr>
              <w:t>。</w:t>
            </w:r>
            <w:r w:rsidRPr="00260259">
              <w:rPr>
                <w:sz w:val="28"/>
                <w:szCs w:val="28"/>
              </w:rPr>
              <w:t xml:space="preserve"> </w:t>
            </w:r>
          </w:p>
        </w:tc>
        <w:tc>
          <w:tcPr>
            <w:tcW w:w="3288" w:type="dxa"/>
            <w:gridSpan w:val="2"/>
            <w:vMerge/>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3</w:t>
            </w:r>
          </w:p>
        </w:tc>
        <w:tc>
          <w:tcPr>
            <w:tcW w:w="4822" w:type="dxa"/>
            <w:gridSpan w:val="3"/>
            <w:tcBorders>
              <w:left w:val="single" w:sz="6" w:space="0" w:color="auto"/>
            </w:tcBorders>
            <w:vAlign w:val="center"/>
          </w:tcPr>
          <w:p w:rsidR="00B13951" w:rsidRPr="00260259" w:rsidRDefault="00B13951" w:rsidP="00B13951">
            <w:pPr>
              <w:spacing w:line="380" w:lineRule="exact"/>
              <w:jc w:val="both"/>
              <w:rPr>
                <w:sz w:val="28"/>
                <w:szCs w:val="28"/>
              </w:rPr>
            </w:pPr>
            <w:r w:rsidRPr="008C506A">
              <w:rPr>
                <w:rFonts w:ascii="標楷體" w:eastAsia="標楷體" w:hAnsi="標楷體" w:hint="eastAsia"/>
                <w:sz w:val="28"/>
                <w:szCs w:val="28"/>
              </w:rPr>
              <w:t>演習流程與標準作業程序相符</w:t>
            </w:r>
            <w:r w:rsidRPr="00260259">
              <w:rPr>
                <w:rFonts w:hint="eastAsia"/>
                <w:sz w:val="28"/>
                <w:szCs w:val="28"/>
              </w:rPr>
              <w:t>。</w:t>
            </w:r>
          </w:p>
        </w:tc>
        <w:tc>
          <w:tcPr>
            <w:tcW w:w="3288" w:type="dxa"/>
            <w:gridSpan w:val="2"/>
            <w:vMerge/>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4</w:t>
            </w:r>
          </w:p>
        </w:tc>
        <w:tc>
          <w:tcPr>
            <w:tcW w:w="4822" w:type="dxa"/>
            <w:gridSpan w:val="3"/>
            <w:tcBorders>
              <w:left w:val="single" w:sz="6" w:space="0" w:color="auto"/>
            </w:tcBorders>
            <w:vAlign w:val="center"/>
          </w:tcPr>
          <w:p w:rsidR="00B13951" w:rsidRPr="00260259" w:rsidRDefault="00B13951" w:rsidP="00B13951">
            <w:pPr>
              <w:spacing w:line="380" w:lineRule="exact"/>
              <w:jc w:val="both"/>
              <w:rPr>
                <w:sz w:val="28"/>
                <w:szCs w:val="28"/>
              </w:rPr>
            </w:pPr>
            <w:r w:rsidRPr="008C506A">
              <w:rPr>
                <w:rFonts w:ascii="標楷體" w:eastAsia="標楷體" w:hAnsi="標楷體" w:hint="eastAsia"/>
                <w:sz w:val="28"/>
                <w:szCs w:val="28"/>
              </w:rPr>
              <w:t>演習各項演練各單位分工情形</w:t>
            </w:r>
            <w:r w:rsidRPr="00260259">
              <w:rPr>
                <w:rFonts w:hint="eastAsia"/>
                <w:sz w:val="28"/>
                <w:szCs w:val="28"/>
              </w:rPr>
              <w:t>。</w:t>
            </w:r>
          </w:p>
        </w:tc>
        <w:tc>
          <w:tcPr>
            <w:tcW w:w="3288" w:type="dxa"/>
            <w:gridSpan w:val="2"/>
            <w:vMerge/>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5</w:t>
            </w:r>
          </w:p>
        </w:tc>
        <w:tc>
          <w:tcPr>
            <w:tcW w:w="4822" w:type="dxa"/>
            <w:gridSpan w:val="3"/>
            <w:tcBorders>
              <w:left w:val="single" w:sz="6" w:space="0" w:color="auto"/>
              <w:bottom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w:t>
            </w:r>
            <w:r w:rsidRPr="00260259">
              <w:rPr>
                <w:rFonts w:ascii="標楷體" w:eastAsia="標楷體" w:hAnsi="標楷體"/>
                <w:sz w:val="28"/>
                <w:szCs w:val="28"/>
              </w:rPr>
              <w:t>(</w:t>
            </w:r>
            <w:r w:rsidRPr="00260259">
              <w:rPr>
                <w:rFonts w:ascii="標楷體" w:eastAsia="標楷體" w:hAnsi="標楷體" w:hint="eastAsia"/>
                <w:sz w:val="28"/>
                <w:szCs w:val="28"/>
              </w:rPr>
              <w:t>狀況時序、影響程度，所需人力、物力、時間等</w:t>
            </w:r>
            <w:r w:rsidRPr="00260259">
              <w:rPr>
                <w:rFonts w:ascii="標楷體" w:eastAsia="標楷體" w:hAnsi="標楷體"/>
                <w:sz w:val="28"/>
                <w:szCs w:val="28"/>
              </w:rPr>
              <w:t>)</w:t>
            </w:r>
            <w:r w:rsidRPr="00260259">
              <w:rPr>
                <w:rFonts w:ascii="標楷體" w:eastAsia="標楷體" w:hAnsi="標楷體" w:hint="eastAsia"/>
                <w:sz w:val="28"/>
                <w:szCs w:val="28"/>
              </w:rPr>
              <w:t>清楚呈現。</w:t>
            </w:r>
          </w:p>
        </w:tc>
        <w:tc>
          <w:tcPr>
            <w:tcW w:w="3288" w:type="dxa"/>
            <w:gridSpan w:val="2"/>
            <w:vMerge/>
            <w:tcBorders>
              <w:bottom w:val="single" w:sz="6" w:space="0" w:color="auto"/>
            </w:tcBorders>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24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1</w:t>
            </w:r>
          </w:p>
        </w:tc>
        <w:tc>
          <w:tcPr>
            <w:tcW w:w="4822" w:type="dxa"/>
            <w:gridSpan w:val="3"/>
            <w:tcBorders>
              <w:top w:val="single" w:sz="6"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288" w:type="dxa"/>
            <w:gridSpan w:val="2"/>
            <w:vMerge w:val="restart"/>
            <w:tcBorders>
              <w:top w:val="single" w:sz="6" w:space="0" w:color="auto"/>
              <w:left w:val="single" w:sz="6" w:space="0" w:color="auto"/>
            </w:tcBorders>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r>
              <w:rPr>
                <w:rFonts w:ascii="標楷體" w:eastAsia="標楷體" w:hAnsi="標楷體" w:hint="eastAsia"/>
                <w:sz w:val="28"/>
                <w:szCs w:val="28"/>
              </w:rPr>
              <w:t>未進行土石流防救災演練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2</w:t>
            </w:r>
          </w:p>
        </w:tc>
        <w:tc>
          <w:tcPr>
            <w:tcW w:w="4822" w:type="dxa"/>
            <w:gridSpan w:val="3"/>
            <w:tcBorders>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3</w:t>
            </w:r>
          </w:p>
        </w:tc>
        <w:tc>
          <w:tcPr>
            <w:tcW w:w="4822" w:type="dxa"/>
            <w:gridSpan w:val="3"/>
            <w:tcBorders>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4</w:t>
            </w:r>
          </w:p>
        </w:tc>
        <w:tc>
          <w:tcPr>
            <w:tcW w:w="4822" w:type="dxa"/>
            <w:gridSpan w:val="3"/>
            <w:tcBorders>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240" w:lineRule="atLeast"/>
              <w:jc w:val="center"/>
              <w:rPr>
                <w:rFonts w:ascii="標楷體" w:eastAsia="標楷體" w:hAnsi="標楷體"/>
                <w:sz w:val="28"/>
                <w:szCs w:val="28"/>
              </w:rPr>
            </w:pPr>
          </w:p>
        </w:tc>
        <w:tc>
          <w:tcPr>
            <w:tcW w:w="709" w:type="dxa"/>
            <w:tcBorders>
              <w:left w:val="single" w:sz="6" w:space="0" w:color="auto"/>
              <w:right w:val="single" w:sz="6" w:space="0" w:color="auto"/>
            </w:tcBorders>
            <w:vAlign w:val="center"/>
          </w:tcPr>
          <w:p w:rsidR="00B13951" w:rsidRPr="00260259" w:rsidRDefault="00B13951" w:rsidP="00B13951">
            <w:pPr>
              <w:adjustRightInd w:val="0"/>
              <w:snapToGrid w:val="0"/>
              <w:spacing w:line="240" w:lineRule="atLeast"/>
              <w:jc w:val="center"/>
              <w:rPr>
                <w:rFonts w:ascii="標楷體" w:eastAsia="標楷體" w:hAnsi="標楷體"/>
                <w:sz w:val="28"/>
                <w:szCs w:val="28"/>
              </w:rPr>
            </w:pPr>
            <w:r w:rsidRPr="00260259">
              <w:rPr>
                <w:rFonts w:ascii="標楷體" w:eastAsia="標楷體" w:hAnsi="標楷體"/>
                <w:sz w:val="28"/>
                <w:szCs w:val="28"/>
              </w:rPr>
              <w:t>5</w:t>
            </w:r>
          </w:p>
        </w:tc>
        <w:tc>
          <w:tcPr>
            <w:tcW w:w="4822" w:type="dxa"/>
            <w:gridSpan w:val="3"/>
            <w:tcBorders>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288" w:type="dxa"/>
            <w:gridSpan w:val="2"/>
            <w:vMerge/>
            <w:tcBorders>
              <w:left w:val="single" w:sz="6" w:space="0" w:color="auto"/>
            </w:tcBorders>
            <w:vAlign w:val="center"/>
          </w:tcPr>
          <w:p w:rsidR="00B13951" w:rsidRPr="00260259" w:rsidRDefault="00B13951" w:rsidP="00B13951">
            <w:pPr>
              <w:adjustRightInd w:val="0"/>
              <w:snapToGrid w:val="0"/>
              <w:spacing w:line="240" w:lineRule="atLeast"/>
              <w:jc w:val="both"/>
              <w:rPr>
                <w:rFonts w:ascii="標楷體" w:eastAsia="標楷體" w:hAnsi="標楷體"/>
                <w:sz w:val="28"/>
                <w:szCs w:val="28"/>
              </w:rPr>
            </w:pPr>
          </w:p>
        </w:tc>
      </w:tr>
      <w:tr w:rsidR="00B13951" w:rsidRPr="00F3780A" w:rsidTr="00B13951">
        <w:trPr>
          <w:cantSplit/>
          <w:trHeight w:val="2745"/>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24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8819" w:type="dxa"/>
            <w:gridSpan w:val="6"/>
            <w:tcBorders>
              <w:top w:val="single" w:sz="6" w:space="0" w:color="auto"/>
              <w:left w:val="single" w:sz="6" w:space="0" w:color="auto"/>
              <w:bottom w:val="single" w:sz="12" w:space="0" w:color="auto"/>
            </w:tcBorders>
          </w:tcPr>
          <w:p w:rsidR="00B13951" w:rsidRDefault="00B13951" w:rsidP="00A24103">
            <w:pPr>
              <w:widowControl/>
              <w:numPr>
                <w:ilvl w:val="0"/>
                <w:numId w:val="203"/>
              </w:numPr>
              <w:snapToGrid w:val="0"/>
              <w:spacing w:line="240" w:lineRule="atLeast"/>
              <w:jc w:val="both"/>
              <w:rPr>
                <w:rFonts w:ascii="標楷體" w:eastAsia="標楷體" w:hAnsi="標楷體"/>
                <w:sz w:val="28"/>
                <w:szCs w:val="28"/>
              </w:rPr>
            </w:pPr>
            <w:r w:rsidRPr="00260259">
              <w:rPr>
                <w:rFonts w:ascii="標楷體" w:eastAsia="標楷體" w:hAnsi="標楷體" w:hint="eastAsia"/>
                <w:sz w:val="28"/>
                <w:szCs w:val="28"/>
              </w:rPr>
              <w:t>優點：</w:t>
            </w:r>
            <w:r>
              <w:rPr>
                <w:rFonts w:ascii="標楷體" w:eastAsia="標楷體" w:hAnsi="標楷體" w:hint="eastAsia"/>
                <w:sz w:val="28"/>
                <w:szCs w:val="28"/>
              </w:rPr>
              <w:t>縣長為指揮官能全程參與各項演習，預設情境為地震後各種災害，演習項目能充分反應各項搶救應變等</w:t>
            </w:r>
            <w:r w:rsidRPr="008C506A">
              <w:rPr>
                <w:rFonts w:ascii="標楷體" w:eastAsia="標楷體" w:hAnsi="標楷體" w:hint="eastAsia"/>
                <w:sz w:val="28"/>
                <w:szCs w:val="28"/>
              </w:rPr>
              <w:t>相關作為</w:t>
            </w:r>
            <w:r>
              <w:rPr>
                <w:rFonts w:ascii="標楷體" w:eastAsia="標楷體" w:hAnsi="標楷體" w:hint="eastAsia"/>
                <w:sz w:val="28"/>
                <w:szCs w:val="28"/>
              </w:rPr>
              <w:t>，並邀請民眾與NGO組織參與。</w:t>
            </w:r>
          </w:p>
          <w:p w:rsidR="00B13951" w:rsidRPr="00260259" w:rsidRDefault="00B13951" w:rsidP="00A24103">
            <w:pPr>
              <w:widowControl/>
              <w:numPr>
                <w:ilvl w:val="0"/>
                <w:numId w:val="203"/>
              </w:numPr>
              <w:snapToGrid w:val="0"/>
              <w:spacing w:line="240" w:lineRule="atLeast"/>
              <w:jc w:val="both"/>
              <w:rPr>
                <w:rFonts w:ascii="標楷體" w:eastAsia="標楷體" w:hAnsi="標楷體"/>
                <w:sz w:val="28"/>
                <w:szCs w:val="28"/>
              </w:rPr>
            </w:pPr>
            <w:r w:rsidRPr="00260259">
              <w:rPr>
                <w:rFonts w:ascii="標楷體" w:eastAsia="標楷體" w:hAnsi="標楷體" w:hint="eastAsia"/>
                <w:sz w:val="28"/>
                <w:szCs w:val="28"/>
              </w:rPr>
              <w:t>缺點：</w:t>
            </w:r>
            <w:r>
              <w:rPr>
                <w:rFonts w:ascii="標楷體" w:eastAsia="標楷體" w:hAnsi="標楷體" w:hint="eastAsia"/>
                <w:sz w:val="28"/>
                <w:szCs w:val="28"/>
              </w:rPr>
              <w:t>演習場地較小，部分演習項目受限動線影響，各式人員與車輛設備無法同時操演。</w:t>
            </w:r>
          </w:p>
          <w:p w:rsidR="00B13951" w:rsidRPr="00260259" w:rsidRDefault="00B13951" w:rsidP="00A24103">
            <w:pPr>
              <w:widowControl/>
              <w:numPr>
                <w:ilvl w:val="0"/>
                <w:numId w:val="203"/>
              </w:numPr>
              <w:snapToGrid w:val="0"/>
              <w:jc w:val="both"/>
              <w:rPr>
                <w:rFonts w:ascii="標楷體" w:eastAsia="標楷體" w:hAnsi="標楷體"/>
                <w:sz w:val="28"/>
                <w:szCs w:val="28"/>
              </w:rPr>
            </w:pPr>
            <w:r w:rsidRPr="00260259">
              <w:rPr>
                <w:rFonts w:ascii="標楷體" w:eastAsia="標楷體" w:hAnsi="標楷體" w:hint="eastAsia"/>
                <w:sz w:val="28"/>
                <w:szCs w:val="28"/>
              </w:rPr>
              <w:t>建議事項：</w:t>
            </w:r>
            <w:r w:rsidRPr="00582633">
              <w:rPr>
                <w:rFonts w:ascii="標楷體" w:eastAsia="標楷體" w:hAnsi="標楷體" w:hint="eastAsia"/>
                <w:sz w:val="28"/>
                <w:szCs w:val="28"/>
              </w:rPr>
              <w:t>建議</w:t>
            </w:r>
            <w:r>
              <w:rPr>
                <w:rFonts w:ascii="標楷體" w:eastAsia="標楷體" w:hAnsi="標楷體" w:hint="eastAsia"/>
                <w:sz w:val="28"/>
                <w:szCs w:val="28"/>
              </w:rPr>
              <w:t>未來考量</w:t>
            </w:r>
            <w:r w:rsidRPr="00582633">
              <w:rPr>
                <w:rFonts w:ascii="標楷體" w:eastAsia="標楷體" w:hAnsi="標楷體" w:hint="eastAsia"/>
                <w:sz w:val="28"/>
                <w:szCs w:val="28"/>
              </w:rPr>
              <w:t>坡地防災相關演練</w:t>
            </w:r>
            <w:r>
              <w:rPr>
                <w:rFonts w:ascii="標楷體" w:eastAsia="標楷體" w:hAnsi="標楷體" w:hint="eastAsia"/>
                <w:sz w:val="28"/>
                <w:szCs w:val="28"/>
              </w:rPr>
              <w:t>，如土石流警戒發布前疏散勸告與發布後疏散撤離等情境，以及善用協力團隊進行災害潛勢分析等</w:t>
            </w:r>
            <w:r w:rsidRPr="008C506A">
              <w:rPr>
                <w:rFonts w:ascii="標楷體" w:eastAsia="標楷體" w:hAnsi="標楷體" w:hint="eastAsia"/>
                <w:sz w:val="28"/>
                <w:szCs w:val="28"/>
              </w:rPr>
              <w:t>。</w:t>
            </w:r>
          </w:p>
        </w:tc>
      </w:tr>
    </w:tbl>
    <w:p w:rsidR="00B13951" w:rsidRDefault="00B13951" w:rsidP="00442E77"/>
    <w:p w:rsidR="00B13951" w:rsidRDefault="00B13951">
      <w:pPr>
        <w:widowControl/>
      </w:pPr>
      <w:r>
        <w:br w:type="page"/>
      </w:r>
    </w:p>
    <w:tbl>
      <w:tblPr>
        <w:tblpPr w:leftFromText="180" w:rightFromText="180" w:vertAnchor="text" w:horzAnchor="margin" w:tblpXSpec="center" w:tblpY="346"/>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13951" w:rsidRPr="00F3780A" w:rsidTr="00B13951">
        <w:trPr>
          <w:trHeight w:val="881"/>
        </w:trPr>
        <w:tc>
          <w:tcPr>
            <w:tcW w:w="9781"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Pr>
                <w:rFonts w:ascii="標楷體" w:eastAsia="標楷體" w:hAnsi="標楷體" w:hint="eastAsia"/>
                <w:sz w:val="28"/>
                <w:szCs w:val="28"/>
              </w:rPr>
              <w:t>宜蘭縣政府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17</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13951" w:rsidRPr="00DA1101" w:rsidRDefault="00B13951" w:rsidP="00A24103">
            <w:pPr>
              <w:pStyle w:val="af2"/>
              <w:widowControl/>
              <w:numPr>
                <w:ilvl w:val="0"/>
                <w:numId w:val="204"/>
              </w:numPr>
              <w:adjustRightInd w:val="0"/>
              <w:snapToGrid w:val="0"/>
              <w:spacing w:line="0" w:lineRule="atLeast"/>
              <w:ind w:leftChars="0"/>
              <w:jc w:val="both"/>
              <w:rPr>
                <w:rFonts w:ascii="標楷體" w:eastAsia="標楷體" w:hAnsi="標楷體"/>
                <w:sz w:val="28"/>
                <w:szCs w:val="28"/>
              </w:rPr>
            </w:pPr>
            <w:r w:rsidRPr="00DA1101">
              <w:rPr>
                <w:rFonts w:ascii="標楷體" w:eastAsia="標楷體" w:hAnsi="標楷體" w:hint="eastAsia"/>
                <w:sz w:val="28"/>
                <w:szCs w:val="28"/>
              </w:rPr>
              <w:t>演習內容與實際情況相符</w:t>
            </w:r>
          </w:p>
          <w:p w:rsidR="00B13951" w:rsidRDefault="00B13951" w:rsidP="00A24103">
            <w:pPr>
              <w:pStyle w:val="af2"/>
              <w:widowControl/>
              <w:numPr>
                <w:ilvl w:val="0"/>
                <w:numId w:val="204"/>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手冊內容完整</w:t>
            </w:r>
          </w:p>
          <w:p w:rsidR="00B13951" w:rsidRDefault="00B13951" w:rsidP="00A24103">
            <w:pPr>
              <w:pStyle w:val="af2"/>
              <w:widowControl/>
              <w:numPr>
                <w:ilvl w:val="0"/>
                <w:numId w:val="204"/>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演練流程清楚有秩序</w:t>
            </w:r>
          </w:p>
          <w:p w:rsidR="00B13951" w:rsidRDefault="00B13951" w:rsidP="00A24103">
            <w:pPr>
              <w:pStyle w:val="af2"/>
              <w:widowControl/>
              <w:numPr>
                <w:ilvl w:val="0"/>
                <w:numId w:val="204"/>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各演習單位分工清楚</w:t>
            </w:r>
          </w:p>
          <w:p w:rsidR="00B13951" w:rsidRPr="00DA1101" w:rsidRDefault="00B13951" w:rsidP="00A24103">
            <w:pPr>
              <w:pStyle w:val="af2"/>
              <w:widowControl/>
              <w:numPr>
                <w:ilvl w:val="0"/>
                <w:numId w:val="204"/>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演習計畫完整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13951" w:rsidRDefault="00B13951" w:rsidP="00A24103">
            <w:pPr>
              <w:pStyle w:val="af2"/>
              <w:widowControl/>
              <w:numPr>
                <w:ilvl w:val="0"/>
                <w:numId w:val="205"/>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指揮官全程參與</w:t>
            </w:r>
          </w:p>
          <w:p w:rsidR="00B13951" w:rsidRDefault="00B13951" w:rsidP="00A24103">
            <w:pPr>
              <w:pStyle w:val="af2"/>
              <w:widowControl/>
              <w:numPr>
                <w:ilvl w:val="0"/>
                <w:numId w:val="205"/>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市府所屬相關單位均參與演練</w:t>
            </w:r>
          </w:p>
          <w:p w:rsidR="00B13951" w:rsidRDefault="00B13951" w:rsidP="00A24103">
            <w:pPr>
              <w:pStyle w:val="af2"/>
              <w:widowControl/>
              <w:numPr>
                <w:ilvl w:val="0"/>
                <w:numId w:val="205"/>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演練僅就常見災害正常情形進行，並無發掘潛在問題</w:t>
            </w:r>
          </w:p>
          <w:p w:rsidR="00B13951" w:rsidRDefault="00B13951" w:rsidP="00A24103">
            <w:pPr>
              <w:pStyle w:val="af2"/>
              <w:widowControl/>
              <w:numPr>
                <w:ilvl w:val="0"/>
                <w:numId w:val="205"/>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演習計畫與演練內容相符</w:t>
            </w:r>
          </w:p>
          <w:p w:rsidR="00B13951" w:rsidRPr="00260259" w:rsidRDefault="00B13951" w:rsidP="00A24103">
            <w:pPr>
              <w:pStyle w:val="af2"/>
              <w:widowControl/>
              <w:numPr>
                <w:ilvl w:val="0"/>
                <w:numId w:val="205"/>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邀請志工、NGO組織等民間力量參與演練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313B64"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13951" w:rsidRPr="00260259" w:rsidRDefault="00B13951" w:rsidP="00B13951">
            <w:pPr>
              <w:spacing w:line="0" w:lineRule="atLeast"/>
              <w:ind w:left="720"/>
              <w:jc w:val="both"/>
              <w:rPr>
                <w:rFonts w:ascii="標楷體" w:eastAsia="標楷體" w:hAnsi="標楷體"/>
                <w:sz w:val="28"/>
                <w:szCs w:val="28"/>
              </w:rPr>
            </w:pPr>
          </w:p>
          <w:p w:rsidR="00B13951" w:rsidRPr="00260259" w:rsidRDefault="00B13951" w:rsidP="00A24103">
            <w:pPr>
              <w:widowControl/>
              <w:numPr>
                <w:ilvl w:val="0"/>
                <w:numId w:val="20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1.首長全程參與值得肯定2.分析研判演練橋段可再加強3.民眾自主防災與政府機關救災之間的互相聯繫可再加強。</w:t>
            </w:r>
          </w:p>
          <w:p w:rsidR="00B13951" w:rsidRPr="00260259" w:rsidRDefault="00B13951" w:rsidP="00A24103">
            <w:pPr>
              <w:widowControl/>
              <w:numPr>
                <w:ilvl w:val="0"/>
                <w:numId w:val="20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建議可加強自主分析研判後劃設警戒區及區內疏散避難橋段。</w:t>
            </w:r>
          </w:p>
        </w:tc>
      </w:tr>
    </w:tbl>
    <w:p w:rsidR="00442E77" w:rsidRPr="00DA24B7" w:rsidRDefault="00442E77" w:rsidP="00442E77"/>
    <w:p w:rsidR="00B13951" w:rsidRDefault="00B13951">
      <w:pPr>
        <w:widowControl/>
      </w:pPr>
      <w:r>
        <w:br w:type="page"/>
      </w:r>
    </w:p>
    <w:tbl>
      <w:tblPr>
        <w:tblpPr w:leftFromText="180" w:rightFromText="180" w:vertAnchor="text" w:horzAnchor="margin" w:tblpXSpec="center" w:tblpY="171"/>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13951" w:rsidRPr="00F3780A" w:rsidTr="00B13951">
        <w:trPr>
          <w:trHeight w:val="881"/>
        </w:trPr>
        <w:tc>
          <w:tcPr>
            <w:tcW w:w="9781"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5ADB86E6">
              <w:rPr>
                <w:rFonts w:ascii="標楷體" w:eastAsia="標楷體" w:hAnsi="標楷體" w:cs="標楷體"/>
                <w:sz w:val="28"/>
                <w:szCs w:val="28"/>
              </w:rPr>
              <w:t>彰化縣政府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5ADB86E6">
              <w:rPr>
                <w:rFonts w:ascii="標楷體" w:eastAsia="標楷體" w:hAnsi="標楷體" w:cs="標楷體"/>
                <w:sz w:val="28"/>
                <w:szCs w:val="28"/>
              </w:rPr>
              <w:t>104年4月22日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13951" w:rsidRPr="00DE5A7A" w:rsidRDefault="00B13951" w:rsidP="00B13951">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未進行土石流防救災演練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13951" w:rsidRPr="00DE5A7A" w:rsidRDefault="00B13951" w:rsidP="00B13951">
            <w:pPr>
              <w:adjustRightInd w:val="0"/>
              <w:snapToGrid w:val="0"/>
              <w:spacing w:line="0" w:lineRule="atLeast"/>
              <w:rPr>
                <w:rFonts w:ascii="標楷體" w:eastAsia="標楷體" w:hAnsi="標楷體" w:cs="標楷體"/>
                <w:sz w:val="28"/>
                <w:szCs w:val="28"/>
              </w:rPr>
            </w:pPr>
            <w:r>
              <w:rPr>
                <w:rFonts w:ascii="標楷體" w:eastAsia="標楷體" w:hAnsi="標楷體" w:hint="eastAsia"/>
                <w:sz w:val="28"/>
                <w:szCs w:val="28"/>
              </w:rPr>
              <w:t>未進行土石流防救災演練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13951" w:rsidRPr="00260259" w:rsidRDefault="00B13951" w:rsidP="00B13951">
            <w:pPr>
              <w:spacing w:line="0" w:lineRule="atLeast"/>
              <w:ind w:left="720"/>
              <w:jc w:val="both"/>
              <w:rPr>
                <w:rFonts w:ascii="標楷體" w:eastAsia="標楷體" w:hAnsi="標楷體"/>
                <w:sz w:val="28"/>
                <w:szCs w:val="28"/>
              </w:rPr>
            </w:pPr>
          </w:p>
          <w:p w:rsidR="00B13951" w:rsidRDefault="00B13951" w:rsidP="00A24103">
            <w:pPr>
              <w:widowControl/>
              <w:numPr>
                <w:ilvl w:val="0"/>
                <w:numId w:val="20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13951" w:rsidRDefault="00B13951" w:rsidP="00B13951">
            <w:pPr>
              <w:spacing w:line="0" w:lineRule="atLeast"/>
              <w:ind w:left="480"/>
              <w:jc w:val="both"/>
              <w:rPr>
                <w:rFonts w:ascii="標楷體" w:eastAsia="標楷體" w:hAnsi="標楷體"/>
                <w:sz w:val="28"/>
                <w:szCs w:val="28"/>
              </w:rPr>
            </w:pPr>
            <w:r w:rsidRPr="5ADB86E6">
              <w:rPr>
                <w:rFonts w:ascii="標楷體" w:eastAsia="標楷體" w:hAnsi="標楷體" w:cs="標楷體"/>
                <w:sz w:val="28"/>
                <w:szCs w:val="28"/>
              </w:rPr>
              <w:t>優點：</w:t>
            </w:r>
          </w:p>
          <w:p w:rsidR="00B13951" w:rsidRDefault="00B13951" w:rsidP="00A24103">
            <w:pPr>
              <w:widowControl/>
              <w:numPr>
                <w:ilvl w:val="1"/>
                <w:numId w:val="207"/>
              </w:numPr>
              <w:tabs>
                <w:tab w:val="clear" w:pos="870"/>
              </w:tabs>
              <w:spacing w:line="0" w:lineRule="atLeast"/>
              <w:ind w:left="1158" w:hanging="678"/>
              <w:jc w:val="both"/>
              <w:rPr>
                <w:rFonts w:ascii="標楷體" w:eastAsia="標楷體" w:hAnsi="標楷體" w:cs="標楷體"/>
                <w:sz w:val="28"/>
                <w:szCs w:val="28"/>
              </w:rPr>
            </w:pPr>
            <w:r>
              <w:rPr>
                <w:rFonts w:ascii="標楷體" w:eastAsia="標楷體" w:hAnsi="標楷體" w:cs="標楷體" w:hint="eastAsia"/>
                <w:sz w:val="28"/>
                <w:szCs w:val="28"/>
              </w:rPr>
              <w:t>演習</w:t>
            </w:r>
            <w:r w:rsidRPr="5ADB86E6">
              <w:rPr>
                <w:rFonts w:ascii="標楷體" w:eastAsia="標楷體" w:hAnsi="標楷體" w:cs="標楷體"/>
                <w:sz w:val="28"/>
                <w:szCs w:val="28"/>
              </w:rPr>
              <w:t>因應全臺旱象，有需要消防水柱之情節均以水霧代替，並縮短</w:t>
            </w:r>
            <w:r>
              <w:rPr>
                <w:rFonts w:ascii="標楷體" w:eastAsia="標楷體" w:hAnsi="標楷體" w:cs="標楷體" w:hint="eastAsia"/>
                <w:sz w:val="28"/>
                <w:szCs w:val="28"/>
              </w:rPr>
              <w:t>噴水</w:t>
            </w:r>
            <w:r w:rsidRPr="5ADB86E6">
              <w:rPr>
                <w:rFonts w:ascii="標楷體" w:eastAsia="標楷體" w:hAnsi="標楷體" w:cs="標楷體"/>
                <w:sz w:val="28"/>
                <w:szCs w:val="28"/>
              </w:rPr>
              <w:t>時間</w:t>
            </w:r>
            <w:r>
              <w:rPr>
                <w:rFonts w:ascii="標楷體" w:eastAsia="標楷體" w:hAnsi="標楷體" w:cs="標楷體" w:hint="eastAsia"/>
                <w:sz w:val="28"/>
                <w:szCs w:val="28"/>
              </w:rPr>
              <w:t>，有效節省水資源</w:t>
            </w:r>
            <w:r w:rsidRPr="5ADB86E6">
              <w:rPr>
                <w:rFonts w:ascii="標楷體" w:eastAsia="標楷體" w:hAnsi="標楷體" w:cs="標楷體"/>
                <w:sz w:val="28"/>
                <w:szCs w:val="28"/>
              </w:rPr>
              <w:t>。</w:t>
            </w:r>
          </w:p>
          <w:p w:rsidR="00B13951" w:rsidRDefault="00B13951" w:rsidP="00A24103">
            <w:pPr>
              <w:widowControl/>
              <w:numPr>
                <w:ilvl w:val="1"/>
                <w:numId w:val="207"/>
              </w:numPr>
              <w:tabs>
                <w:tab w:val="clear" w:pos="870"/>
              </w:tabs>
              <w:spacing w:line="0" w:lineRule="atLeast"/>
              <w:ind w:left="1158" w:hanging="678"/>
              <w:jc w:val="both"/>
              <w:rPr>
                <w:rFonts w:ascii="標楷體" w:eastAsia="標楷體" w:hAnsi="標楷體" w:cs="標楷體"/>
                <w:sz w:val="28"/>
                <w:szCs w:val="28"/>
              </w:rPr>
            </w:pPr>
            <w:r w:rsidRPr="5ADB86E6">
              <w:rPr>
                <w:rFonts w:ascii="標楷體" w:eastAsia="標楷體" w:hAnsi="標楷體" w:cs="標楷體"/>
                <w:sz w:val="28"/>
                <w:szCs w:val="28"/>
              </w:rPr>
              <w:t>結合預錄畫面，同時將現場及應變中心</w:t>
            </w:r>
            <w:r>
              <w:rPr>
                <w:rFonts w:ascii="標楷體" w:eastAsia="標楷體" w:hAnsi="標楷體" w:cs="標楷體" w:hint="eastAsia"/>
                <w:sz w:val="28"/>
                <w:szCs w:val="28"/>
              </w:rPr>
              <w:t>應對情形結合</w:t>
            </w:r>
            <w:r w:rsidRPr="5ADB86E6">
              <w:rPr>
                <w:rFonts w:ascii="標楷體" w:eastAsia="標楷體" w:hAnsi="標楷體" w:cs="標楷體"/>
                <w:sz w:val="28"/>
                <w:szCs w:val="28"/>
              </w:rPr>
              <w:t>，可加速演練節奏，更符合現況。</w:t>
            </w:r>
          </w:p>
          <w:p w:rsidR="00B13951" w:rsidRDefault="00B13951" w:rsidP="00A24103">
            <w:pPr>
              <w:widowControl/>
              <w:numPr>
                <w:ilvl w:val="1"/>
                <w:numId w:val="207"/>
              </w:numPr>
              <w:tabs>
                <w:tab w:val="clear" w:pos="870"/>
              </w:tabs>
              <w:spacing w:line="0" w:lineRule="atLeast"/>
              <w:ind w:left="1158" w:hanging="678"/>
              <w:jc w:val="both"/>
              <w:rPr>
                <w:rFonts w:ascii="標楷體" w:eastAsia="標楷體" w:hAnsi="標楷體" w:cs="標楷體"/>
                <w:sz w:val="28"/>
                <w:szCs w:val="28"/>
              </w:rPr>
            </w:pPr>
            <w:r w:rsidRPr="5ADB86E6">
              <w:rPr>
                <w:rFonts w:ascii="標楷體" w:eastAsia="標楷體" w:hAnsi="標楷體" w:cs="標楷體"/>
                <w:sz w:val="28"/>
                <w:szCs w:val="28"/>
              </w:rPr>
              <w:t>結合鄰近縣市政府進行演練，並訂有合作協</w:t>
            </w:r>
            <w:r>
              <w:rPr>
                <w:rFonts w:ascii="標楷體" w:eastAsia="標楷體" w:hAnsi="標楷體" w:cs="標楷體" w:hint="eastAsia"/>
                <w:sz w:val="28"/>
                <w:szCs w:val="28"/>
              </w:rPr>
              <w:t>定</w:t>
            </w:r>
            <w:r w:rsidRPr="5ADB86E6">
              <w:rPr>
                <w:rFonts w:ascii="標楷體" w:eastAsia="標楷體" w:hAnsi="標楷體" w:cs="標楷體"/>
                <w:sz w:val="28"/>
                <w:szCs w:val="28"/>
              </w:rPr>
              <w:t>，強化防救災能量。</w:t>
            </w:r>
          </w:p>
          <w:p w:rsidR="00B13951" w:rsidRDefault="00B13951" w:rsidP="00A24103">
            <w:pPr>
              <w:widowControl/>
              <w:numPr>
                <w:ilvl w:val="1"/>
                <w:numId w:val="207"/>
              </w:numPr>
              <w:tabs>
                <w:tab w:val="clear" w:pos="870"/>
              </w:tabs>
              <w:spacing w:line="0" w:lineRule="atLeast"/>
              <w:ind w:left="1158" w:hanging="678"/>
              <w:jc w:val="both"/>
              <w:rPr>
                <w:rFonts w:ascii="標楷體" w:eastAsia="標楷體" w:hAnsi="標楷體" w:cs="標楷體"/>
                <w:sz w:val="28"/>
                <w:szCs w:val="28"/>
              </w:rPr>
            </w:pPr>
            <w:r w:rsidRPr="5ADB86E6">
              <w:rPr>
                <w:rFonts w:ascii="標楷體" w:eastAsia="標楷體" w:hAnsi="標楷體" w:cs="標楷體"/>
                <w:sz w:val="28"/>
                <w:szCs w:val="28"/>
              </w:rPr>
              <w:t>有考量到往生者之安置及處置，與宗教團體及殯葬業者合作進行演練。</w:t>
            </w:r>
          </w:p>
          <w:p w:rsidR="00B13951" w:rsidRDefault="00B13951" w:rsidP="00A24103">
            <w:pPr>
              <w:widowControl/>
              <w:numPr>
                <w:ilvl w:val="1"/>
                <w:numId w:val="207"/>
              </w:numPr>
              <w:tabs>
                <w:tab w:val="clear" w:pos="870"/>
              </w:tabs>
              <w:spacing w:line="0" w:lineRule="atLeast"/>
              <w:ind w:left="1158" w:hanging="678"/>
              <w:jc w:val="both"/>
              <w:rPr>
                <w:rFonts w:ascii="標楷體" w:eastAsia="標楷體" w:hAnsi="標楷體" w:cs="標楷體"/>
                <w:sz w:val="28"/>
                <w:szCs w:val="28"/>
              </w:rPr>
            </w:pPr>
            <w:r w:rsidRPr="5ADB86E6">
              <w:rPr>
                <w:rFonts w:ascii="標楷體" w:eastAsia="標楷體" w:hAnsi="標楷體" w:cs="標楷體"/>
                <w:sz w:val="28"/>
                <w:szCs w:val="28"/>
              </w:rPr>
              <w:t>毒化外洩之情境模擬有延伸考量，例如阻隔污染物、緊急處理及後續處理都有交待，相當完整。</w:t>
            </w:r>
          </w:p>
          <w:p w:rsidR="00B13951" w:rsidRDefault="00B13951" w:rsidP="00A24103">
            <w:pPr>
              <w:widowControl/>
              <w:numPr>
                <w:ilvl w:val="1"/>
                <w:numId w:val="207"/>
              </w:numPr>
              <w:tabs>
                <w:tab w:val="clear" w:pos="870"/>
              </w:tabs>
              <w:spacing w:line="0" w:lineRule="atLeast"/>
              <w:ind w:left="1158" w:hanging="678"/>
              <w:jc w:val="both"/>
              <w:rPr>
                <w:rFonts w:ascii="標楷體" w:eastAsia="標楷體" w:hAnsi="標楷體" w:cs="標楷體"/>
                <w:sz w:val="28"/>
                <w:szCs w:val="28"/>
              </w:rPr>
            </w:pPr>
            <w:r>
              <w:rPr>
                <w:rFonts w:ascii="標楷體" w:eastAsia="標楷體" w:hAnsi="標楷體" w:cs="標楷體" w:hint="eastAsia"/>
                <w:sz w:val="28"/>
                <w:szCs w:val="28"/>
              </w:rPr>
              <w:t>全縣災害潛勢圖皆有列入演習手冊，演習及應變亦與學術單位進行合作，更能提昇對災害潛勢之掌握。</w:t>
            </w:r>
          </w:p>
          <w:p w:rsidR="00B13951" w:rsidRDefault="00B13951" w:rsidP="00B13951">
            <w:pPr>
              <w:spacing w:line="0" w:lineRule="atLeast"/>
              <w:ind w:left="480"/>
              <w:jc w:val="both"/>
            </w:pPr>
            <w:r w:rsidRPr="5ADB86E6">
              <w:rPr>
                <w:rFonts w:ascii="標楷體" w:eastAsia="標楷體" w:hAnsi="標楷體" w:cs="標楷體"/>
                <w:sz w:val="28"/>
                <w:szCs w:val="28"/>
              </w:rPr>
              <w:t>缺點：</w:t>
            </w:r>
          </w:p>
          <w:p w:rsidR="00B13951" w:rsidRDefault="00B13951" w:rsidP="00A24103">
            <w:pPr>
              <w:widowControl/>
              <w:numPr>
                <w:ilvl w:val="0"/>
                <w:numId w:val="208"/>
              </w:numPr>
              <w:spacing w:line="0" w:lineRule="atLeast"/>
              <w:ind w:left="1158" w:hanging="678"/>
              <w:jc w:val="both"/>
              <w:rPr>
                <w:rFonts w:ascii="標楷體" w:eastAsia="標楷體" w:hAnsi="標楷體" w:cs="標楷體"/>
                <w:sz w:val="28"/>
                <w:szCs w:val="28"/>
              </w:rPr>
            </w:pPr>
            <w:r w:rsidRPr="003F7D11">
              <w:rPr>
                <w:rFonts w:ascii="標楷體" w:eastAsia="標楷體" w:hAnsi="標楷體" w:cs="標楷體"/>
                <w:sz w:val="28"/>
                <w:szCs w:val="28"/>
              </w:rPr>
              <w:t>瓦斯管線破裂搶救災時，部分演練人員沒戴面罩之類的防護裝備。</w:t>
            </w:r>
          </w:p>
          <w:p w:rsidR="00B13951" w:rsidRDefault="00B13951" w:rsidP="00A24103">
            <w:pPr>
              <w:widowControl/>
              <w:numPr>
                <w:ilvl w:val="0"/>
                <w:numId w:val="208"/>
              </w:numPr>
              <w:spacing w:line="0" w:lineRule="atLeast"/>
              <w:ind w:left="1158" w:hanging="678"/>
              <w:jc w:val="both"/>
              <w:rPr>
                <w:rFonts w:ascii="標楷體" w:eastAsia="標楷體" w:hAnsi="標楷體" w:cs="標楷體"/>
                <w:sz w:val="28"/>
                <w:szCs w:val="28"/>
              </w:rPr>
            </w:pPr>
            <w:r w:rsidRPr="003F7D11">
              <w:rPr>
                <w:rFonts w:ascii="標楷體" w:eastAsia="標楷體" w:hAnsi="標楷體" w:cs="標楷體"/>
                <w:sz w:val="28"/>
                <w:szCs w:val="28"/>
              </w:rPr>
              <w:t>收容安置演練在腳本中有提及土石流疏散，但員林鎮無土石流潛勢溪流，且演練時並無土石流之情節，劇本</w:t>
            </w:r>
            <w:r>
              <w:rPr>
                <w:rFonts w:ascii="標楷體" w:eastAsia="標楷體" w:hAnsi="標楷體" w:cs="標楷體" w:hint="eastAsia"/>
                <w:sz w:val="28"/>
                <w:szCs w:val="28"/>
              </w:rPr>
              <w:t>與實際情形略有不符</w:t>
            </w:r>
            <w:r w:rsidRPr="003F7D11">
              <w:rPr>
                <w:rFonts w:ascii="標楷體" w:eastAsia="標楷體" w:hAnsi="標楷體" w:cs="標楷體"/>
                <w:sz w:val="28"/>
                <w:szCs w:val="28"/>
              </w:rPr>
              <w:t>。</w:t>
            </w:r>
          </w:p>
          <w:p w:rsidR="00B13951" w:rsidRPr="00260259" w:rsidRDefault="00B13951" w:rsidP="00A24103">
            <w:pPr>
              <w:widowControl/>
              <w:numPr>
                <w:ilvl w:val="0"/>
                <w:numId w:val="207"/>
              </w:numPr>
              <w:spacing w:line="0" w:lineRule="atLeast"/>
              <w:jc w:val="both"/>
              <w:rPr>
                <w:rFonts w:ascii="標楷體" w:eastAsia="標楷體" w:hAnsi="標楷體" w:cs="標楷體"/>
                <w:sz w:val="28"/>
                <w:szCs w:val="28"/>
              </w:rPr>
            </w:pPr>
            <w:r w:rsidRPr="5ADB86E6">
              <w:rPr>
                <w:rFonts w:ascii="標楷體" w:eastAsia="標楷體" w:hAnsi="標楷體" w:cs="標楷體"/>
                <w:sz w:val="28"/>
                <w:szCs w:val="28"/>
              </w:rPr>
              <w:t>建議事項：</w:t>
            </w:r>
          </w:p>
          <w:p w:rsidR="00B13951" w:rsidRPr="003F7D11" w:rsidRDefault="00B13951" w:rsidP="00A24103">
            <w:pPr>
              <w:widowControl/>
              <w:numPr>
                <w:ilvl w:val="0"/>
                <w:numId w:val="209"/>
              </w:numPr>
              <w:spacing w:line="0" w:lineRule="atLeast"/>
              <w:ind w:left="1017" w:hanging="567"/>
              <w:jc w:val="both"/>
              <w:rPr>
                <w:rFonts w:ascii="標楷體" w:eastAsia="標楷體" w:hAnsi="標楷體" w:cs="標楷體"/>
                <w:sz w:val="28"/>
                <w:szCs w:val="28"/>
              </w:rPr>
            </w:pPr>
            <w:r w:rsidRPr="5ADB86E6">
              <w:rPr>
                <w:rFonts w:ascii="標楷體" w:eastAsia="標楷體" w:hAnsi="標楷體" w:cs="標楷體"/>
                <w:sz w:val="28"/>
                <w:szCs w:val="28"/>
              </w:rPr>
              <w:t>火災演練時有提及熱影像儀應用，如果有實際操作之演練會更好。</w:t>
            </w:r>
          </w:p>
          <w:p w:rsidR="00B13951" w:rsidRPr="00260259" w:rsidRDefault="00B13951" w:rsidP="00A24103">
            <w:pPr>
              <w:widowControl/>
              <w:numPr>
                <w:ilvl w:val="0"/>
                <w:numId w:val="209"/>
              </w:numPr>
              <w:spacing w:line="0" w:lineRule="atLeast"/>
              <w:ind w:left="1158" w:hanging="678"/>
              <w:jc w:val="both"/>
              <w:rPr>
                <w:rFonts w:ascii="標楷體" w:eastAsia="標楷體" w:hAnsi="標楷體"/>
                <w:sz w:val="28"/>
                <w:szCs w:val="28"/>
              </w:rPr>
            </w:pPr>
            <w:r w:rsidRPr="5ADB86E6">
              <w:rPr>
                <w:rFonts w:ascii="標楷體" w:eastAsia="標楷體" w:hAnsi="標楷體" w:cs="標楷體"/>
                <w:sz w:val="28"/>
                <w:szCs w:val="28"/>
              </w:rPr>
              <w:t>考量演練經費有限，演習秩序冊可考慮部分彩色印刷即可。</w:t>
            </w:r>
          </w:p>
        </w:tc>
      </w:tr>
    </w:tbl>
    <w:p w:rsidR="00B13951" w:rsidRDefault="00B13951" w:rsidP="00442E77"/>
    <w:p w:rsidR="00B13951" w:rsidRDefault="00B13951">
      <w:pPr>
        <w:widowControl/>
      </w:pPr>
      <w:r>
        <w:br w:type="page"/>
      </w:r>
    </w:p>
    <w:tbl>
      <w:tblPr>
        <w:tblpPr w:leftFromText="180" w:rightFromText="180" w:vertAnchor="text" w:horzAnchor="margin" w:tblpXSpec="center" w:tblpY="320"/>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13951" w:rsidRPr="00F3780A" w:rsidTr="00B13951">
        <w:trPr>
          <w:trHeight w:val="881"/>
        </w:trPr>
        <w:tc>
          <w:tcPr>
            <w:tcW w:w="9781"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br w:type="page"/>
            </w: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Pr>
                <w:rFonts w:ascii="標楷體" w:eastAsia="標楷體" w:hAnsi="標楷體" w:hint="eastAsia"/>
                <w:sz w:val="28"/>
                <w:szCs w:val="28"/>
              </w:rPr>
              <w:t>新竹縣政府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30</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13951" w:rsidRPr="005E40D5" w:rsidRDefault="00B13951" w:rsidP="00A24103">
            <w:pPr>
              <w:pStyle w:val="af2"/>
              <w:widowControl/>
              <w:numPr>
                <w:ilvl w:val="0"/>
                <w:numId w:val="210"/>
              </w:numPr>
              <w:adjustRightInd w:val="0"/>
              <w:snapToGrid w:val="0"/>
              <w:spacing w:line="0" w:lineRule="atLeast"/>
              <w:ind w:leftChars="0"/>
              <w:jc w:val="both"/>
              <w:rPr>
                <w:rFonts w:ascii="標楷體" w:eastAsia="標楷體" w:hAnsi="標楷體"/>
                <w:sz w:val="28"/>
                <w:szCs w:val="28"/>
              </w:rPr>
            </w:pPr>
            <w:r w:rsidRPr="005E40D5">
              <w:rPr>
                <w:rFonts w:ascii="標楷體" w:eastAsia="標楷體" w:hAnsi="標楷體" w:hint="eastAsia"/>
                <w:sz w:val="28"/>
                <w:szCs w:val="28"/>
              </w:rPr>
              <w:t>本演習係針對地震</w:t>
            </w:r>
            <w:r>
              <w:rPr>
                <w:rFonts w:ascii="標楷體" w:eastAsia="標楷體" w:hAnsi="標楷體" w:hint="eastAsia"/>
                <w:sz w:val="28"/>
                <w:szCs w:val="28"/>
              </w:rPr>
              <w:t>又逢強降雨之複合型</w:t>
            </w:r>
            <w:r w:rsidRPr="005E40D5">
              <w:rPr>
                <w:rFonts w:ascii="標楷體" w:eastAsia="標楷體" w:hAnsi="標楷體" w:hint="eastAsia"/>
                <w:sz w:val="28"/>
                <w:szCs w:val="28"/>
              </w:rPr>
              <w:t>災害擬訂，演習內容及災害狀況想定與轄內災害潛勢相符。</w:t>
            </w:r>
          </w:p>
          <w:p w:rsidR="00B13951" w:rsidRDefault="00B13951" w:rsidP="00A24103">
            <w:pPr>
              <w:pStyle w:val="af2"/>
              <w:widowControl/>
              <w:numPr>
                <w:ilvl w:val="0"/>
                <w:numId w:val="210"/>
              </w:numPr>
              <w:adjustRightInd w:val="0"/>
              <w:snapToGrid w:val="0"/>
              <w:spacing w:line="0" w:lineRule="atLeast"/>
              <w:ind w:leftChars="0"/>
              <w:jc w:val="both"/>
              <w:rPr>
                <w:rFonts w:ascii="標楷體" w:eastAsia="標楷體" w:hAnsi="標楷體"/>
                <w:sz w:val="28"/>
                <w:szCs w:val="28"/>
              </w:rPr>
            </w:pPr>
            <w:r w:rsidRPr="005E40D5">
              <w:rPr>
                <w:rFonts w:ascii="標楷體" w:eastAsia="標楷體" w:hAnsi="標楷體" w:hint="eastAsia"/>
                <w:sz w:val="28"/>
                <w:szCs w:val="28"/>
              </w:rPr>
              <w:t>各單位分工</w:t>
            </w:r>
            <w:r>
              <w:rPr>
                <w:rFonts w:ascii="標楷體" w:eastAsia="標楷體" w:hAnsi="標楷體" w:hint="eastAsia"/>
                <w:sz w:val="28"/>
                <w:szCs w:val="28"/>
              </w:rPr>
              <w:t>明確，</w:t>
            </w:r>
            <w:r w:rsidRPr="009A02CA">
              <w:rPr>
                <w:rFonts w:ascii="標楷體" w:eastAsia="標楷體" w:hAnsi="標楷體" w:hint="eastAsia"/>
                <w:sz w:val="28"/>
                <w:szCs w:val="28"/>
              </w:rPr>
              <w:t>演習流程與</w:t>
            </w:r>
            <w:r>
              <w:rPr>
                <w:rFonts w:ascii="標楷體" w:eastAsia="標楷體" w:hAnsi="標楷體" w:hint="eastAsia"/>
                <w:sz w:val="28"/>
                <w:szCs w:val="28"/>
              </w:rPr>
              <w:t>計畫</w:t>
            </w:r>
            <w:r w:rsidRPr="009A02CA">
              <w:rPr>
                <w:rFonts w:ascii="標楷體" w:eastAsia="標楷體" w:hAnsi="標楷體" w:hint="eastAsia"/>
                <w:sz w:val="28"/>
                <w:szCs w:val="28"/>
              </w:rPr>
              <w:t>相符</w:t>
            </w:r>
            <w:r>
              <w:rPr>
                <w:rFonts w:ascii="標楷體" w:eastAsia="標楷體" w:hAnsi="標楷體" w:hint="eastAsia"/>
                <w:sz w:val="28"/>
                <w:szCs w:val="28"/>
              </w:rPr>
              <w:t>，但土石流災害演練，僅提及中央氣象局預估有超大豪雨後進行預防性疏散，未確實依據土石流紅黃色警戒之發布作為。。</w:t>
            </w:r>
          </w:p>
          <w:p w:rsidR="00B13951" w:rsidRPr="005E40D5" w:rsidRDefault="00B13951" w:rsidP="00A24103">
            <w:pPr>
              <w:pStyle w:val="af2"/>
              <w:widowControl/>
              <w:numPr>
                <w:ilvl w:val="0"/>
                <w:numId w:val="210"/>
              </w:numPr>
              <w:adjustRightInd w:val="0"/>
              <w:snapToGrid w:val="0"/>
              <w:spacing w:line="0" w:lineRule="atLeast"/>
              <w:ind w:leftChars="0"/>
              <w:jc w:val="both"/>
              <w:rPr>
                <w:rFonts w:ascii="標楷體" w:eastAsia="標楷體" w:hAnsi="標楷體"/>
                <w:sz w:val="28"/>
                <w:szCs w:val="28"/>
              </w:rPr>
            </w:pPr>
            <w:r>
              <w:rPr>
                <w:rFonts w:ascii="標楷體" w:eastAsia="標楷體" w:hAnsi="標楷體" w:hint="eastAsia"/>
                <w:sz w:val="28"/>
                <w:szCs w:val="28"/>
              </w:rPr>
              <w:t>災情研判有協力團隊進行評估</w:t>
            </w:r>
            <w:r w:rsidRPr="00260259">
              <w:rPr>
                <w:rFonts w:ascii="標楷體" w:eastAsia="標楷體" w:hAnsi="標楷體" w:hint="eastAsia"/>
                <w:sz w:val="28"/>
                <w:szCs w:val="28"/>
              </w:rPr>
              <w:t>，以量化數據呈現</w:t>
            </w:r>
            <w:r>
              <w:rPr>
                <w:rFonts w:ascii="標楷體" w:eastAsia="標楷體" w:hAnsi="標楷體" w:hint="eastAsia"/>
                <w:sz w:val="28"/>
                <w:szCs w:val="28"/>
              </w:rPr>
              <w:t>，易於掌握災情。</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13951" w:rsidRDefault="00B13951" w:rsidP="00A24103">
            <w:pPr>
              <w:pStyle w:val="af2"/>
              <w:widowControl/>
              <w:numPr>
                <w:ilvl w:val="0"/>
                <w:numId w:val="211"/>
              </w:numPr>
              <w:adjustRightInd w:val="0"/>
              <w:snapToGrid w:val="0"/>
              <w:spacing w:line="0" w:lineRule="atLeast"/>
              <w:ind w:leftChars="0"/>
              <w:jc w:val="both"/>
              <w:rPr>
                <w:rFonts w:ascii="標楷體" w:eastAsia="標楷體" w:hAnsi="標楷體"/>
                <w:sz w:val="28"/>
                <w:szCs w:val="28"/>
              </w:rPr>
            </w:pPr>
            <w:r w:rsidRPr="00260259">
              <w:rPr>
                <w:rFonts w:ascii="標楷體" w:eastAsia="標楷體" w:hAnsi="標楷體" w:hint="eastAsia"/>
                <w:sz w:val="28"/>
                <w:szCs w:val="28"/>
              </w:rPr>
              <w:t>演習過程</w:t>
            </w:r>
            <w:r>
              <w:rPr>
                <w:rFonts w:ascii="標楷體" w:eastAsia="標楷體" w:hAnsi="標楷體" w:hint="eastAsia"/>
                <w:sz w:val="28"/>
                <w:szCs w:val="28"/>
              </w:rPr>
              <w:t>指揮官全程參與瞭解。</w:t>
            </w:r>
          </w:p>
          <w:p w:rsidR="00B13951" w:rsidRDefault="00B13951" w:rsidP="00A24103">
            <w:pPr>
              <w:pStyle w:val="af2"/>
              <w:widowControl/>
              <w:numPr>
                <w:ilvl w:val="0"/>
                <w:numId w:val="211"/>
              </w:numPr>
              <w:adjustRightInd w:val="0"/>
              <w:snapToGrid w:val="0"/>
              <w:spacing w:line="0" w:lineRule="atLeast"/>
              <w:ind w:leftChars="0"/>
              <w:jc w:val="both"/>
              <w:rPr>
                <w:rFonts w:ascii="標楷體" w:eastAsia="標楷體" w:hAnsi="標楷體"/>
                <w:sz w:val="28"/>
                <w:szCs w:val="28"/>
              </w:rPr>
            </w:pPr>
            <w:r w:rsidRPr="005E40D5">
              <w:rPr>
                <w:rFonts w:ascii="標楷體" w:eastAsia="標楷體" w:hAnsi="標楷體" w:hint="eastAsia"/>
                <w:sz w:val="28"/>
                <w:szCs w:val="28"/>
              </w:rPr>
              <w:t>各</w:t>
            </w:r>
            <w:r>
              <w:rPr>
                <w:rFonts w:ascii="標楷體" w:eastAsia="標楷體" w:hAnsi="標楷體" w:hint="eastAsia"/>
                <w:sz w:val="28"/>
                <w:szCs w:val="28"/>
              </w:rPr>
              <w:t>項演練確實，惟</w:t>
            </w:r>
            <w:r w:rsidRPr="00260259">
              <w:rPr>
                <w:rFonts w:ascii="標楷體" w:eastAsia="標楷體" w:hAnsi="標楷體" w:hint="eastAsia"/>
                <w:sz w:val="28"/>
                <w:szCs w:val="28"/>
              </w:rPr>
              <w:t>演練</w:t>
            </w:r>
            <w:r>
              <w:rPr>
                <w:rFonts w:ascii="標楷體" w:eastAsia="標楷體" w:hAnsi="標楷體" w:hint="eastAsia"/>
                <w:sz w:val="28"/>
                <w:szCs w:val="28"/>
              </w:rPr>
              <w:t>場所太狹小，各項演練擠在一起，不易清楚呈現。</w:t>
            </w:r>
          </w:p>
          <w:p w:rsidR="00B13951" w:rsidRDefault="00B13951" w:rsidP="00A24103">
            <w:pPr>
              <w:pStyle w:val="af2"/>
              <w:widowControl/>
              <w:numPr>
                <w:ilvl w:val="0"/>
                <w:numId w:val="211"/>
              </w:numPr>
              <w:adjustRightInd w:val="0"/>
              <w:snapToGrid w:val="0"/>
              <w:spacing w:line="0" w:lineRule="atLeast"/>
              <w:ind w:leftChars="0"/>
              <w:jc w:val="both"/>
              <w:rPr>
                <w:rFonts w:ascii="標楷體" w:eastAsia="標楷體" w:hAnsi="標楷體"/>
                <w:sz w:val="28"/>
                <w:szCs w:val="28"/>
              </w:rPr>
            </w:pPr>
            <w:r w:rsidRPr="00260259">
              <w:rPr>
                <w:rFonts w:ascii="標楷體" w:eastAsia="標楷體" w:hAnsi="標楷體" w:hint="eastAsia"/>
                <w:sz w:val="28"/>
                <w:szCs w:val="28"/>
              </w:rPr>
              <w:t>演習過程</w:t>
            </w:r>
            <w:r>
              <w:rPr>
                <w:rFonts w:ascii="標楷體" w:eastAsia="標楷體" w:hAnsi="標楷體" w:hint="eastAsia"/>
                <w:sz w:val="28"/>
                <w:szCs w:val="28"/>
              </w:rPr>
              <w:t>各演練項目</w:t>
            </w:r>
            <w:r w:rsidRPr="00260259">
              <w:rPr>
                <w:rFonts w:ascii="標楷體" w:eastAsia="標楷體" w:hAnsi="標楷體" w:hint="eastAsia"/>
                <w:sz w:val="28"/>
                <w:szCs w:val="28"/>
              </w:rPr>
              <w:t>與演習計畫及書面參考資料相符</w:t>
            </w:r>
            <w:r>
              <w:rPr>
                <w:rFonts w:ascii="標楷體" w:eastAsia="標楷體" w:hAnsi="標楷體" w:hint="eastAsia"/>
                <w:sz w:val="28"/>
                <w:szCs w:val="28"/>
              </w:rPr>
              <w:t>，但收容場所演練未掌握好動線及解說方式</w:t>
            </w:r>
            <w:r w:rsidRPr="00260259">
              <w:rPr>
                <w:rFonts w:ascii="標楷體" w:eastAsia="標楷體" w:hAnsi="標楷體" w:hint="eastAsia"/>
                <w:sz w:val="28"/>
                <w:szCs w:val="28"/>
              </w:rPr>
              <w:t>。</w:t>
            </w:r>
          </w:p>
          <w:p w:rsidR="00B13951" w:rsidRPr="00B83594" w:rsidRDefault="00B13951" w:rsidP="00A24103">
            <w:pPr>
              <w:pStyle w:val="af2"/>
              <w:widowControl/>
              <w:numPr>
                <w:ilvl w:val="0"/>
                <w:numId w:val="211"/>
              </w:numPr>
              <w:adjustRightInd w:val="0"/>
              <w:snapToGrid w:val="0"/>
              <w:spacing w:line="0" w:lineRule="atLeast"/>
              <w:ind w:leftChars="0"/>
              <w:jc w:val="both"/>
              <w:rPr>
                <w:rFonts w:ascii="標楷體" w:eastAsia="標楷體" w:hAnsi="標楷體"/>
                <w:sz w:val="28"/>
                <w:szCs w:val="28"/>
              </w:rPr>
            </w:pPr>
            <w:r w:rsidRPr="001F74F8">
              <w:rPr>
                <w:rFonts w:ascii="標楷體" w:eastAsia="標楷體" w:hAnsi="標楷體" w:hint="eastAsia"/>
                <w:sz w:val="28"/>
                <w:szCs w:val="28"/>
              </w:rPr>
              <w:t>演習</w:t>
            </w:r>
            <w:r>
              <w:rPr>
                <w:rFonts w:ascii="標楷體" w:eastAsia="標楷體" w:hAnsi="標楷體" w:hint="eastAsia"/>
                <w:sz w:val="28"/>
                <w:szCs w:val="28"/>
              </w:rPr>
              <w:t>未見</w:t>
            </w:r>
            <w:r w:rsidRPr="001F74F8">
              <w:rPr>
                <w:rFonts w:ascii="標楷體" w:eastAsia="標楷體" w:hAnsi="標楷體" w:hint="eastAsia"/>
                <w:sz w:val="28"/>
                <w:szCs w:val="28"/>
              </w:rPr>
              <w:t>邀請企業、非營利組織參與。</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13951" w:rsidRDefault="00B13951" w:rsidP="00A24103">
            <w:pPr>
              <w:widowControl/>
              <w:numPr>
                <w:ilvl w:val="0"/>
                <w:numId w:val="217"/>
              </w:numPr>
              <w:spacing w:line="0" w:lineRule="atLeast"/>
              <w:jc w:val="both"/>
              <w:rPr>
                <w:rFonts w:ascii="標楷體" w:eastAsia="標楷體" w:hAnsi="標楷體"/>
                <w:sz w:val="28"/>
                <w:szCs w:val="28"/>
              </w:rPr>
            </w:pPr>
            <w:r w:rsidRPr="00F467B1">
              <w:rPr>
                <w:rFonts w:ascii="標楷體" w:eastAsia="標楷體" w:hAnsi="標楷體" w:hint="eastAsia"/>
                <w:sz w:val="28"/>
                <w:szCs w:val="28"/>
              </w:rPr>
              <w:t>優點：本演習針對地震災害擬訂，演習內容及災害狀況想定與轄內災害潛勢相符</w:t>
            </w:r>
            <w:r>
              <w:rPr>
                <w:rFonts w:ascii="標楷體" w:eastAsia="標楷體" w:hAnsi="標楷體" w:hint="eastAsia"/>
                <w:sz w:val="28"/>
                <w:szCs w:val="28"/>
              </w:rPr>
              <w:t>；</w:t>
            </w:r>
            <w:r w:rsidRPr="005A2238">
              <w:rPr>
                <w:rFonts w:ascii="標楷體" w:eastAsia="標楷體" w:hAnsi="標楷體" w:hint="eastAsia"/>
                <w:sz w:val="28"/>
                <w:szCs w:val="28"/>
              </w:rPr>
              <w:t>各單位分工明確，演習流程與</w:t>
            </w:r>
            <w:r>
              <w:rPr>
                <w:rFonts w:ascii="標楷體" w:eastAsia="標楷體" w:hAnsi="標楷體" w:hint="eastAsia"/>
                <w:sz w:val="28"/>
                <w:szCs w:val="28"/>
              </w:rPr>
              <w:t>計畫</w:t>
            </w:r>
            <w:r w:rsidRPr="005A2238">
              <w:rPr>
                <w:rFonts w:ascii="標楷體" w:eastAsia="標楷體" w:hAnsi="標楷體" w:hint="eastAsia"/>
                <w:sz w:val="28"/>
                <w:szCs w:val="28"/>
              </w:rPr>
              <w:t>相符。</w:t>
            </w:r>
            <w:r w:rsidRPr="00F467B1">
              <w:rPr>
                <w:rFonts w:ascii="標楷體" w:eastAsia="標楷體" w:hAnsi="標楷體" w:hint="eastAsia"/>
                <w:sz w:val="28"/>
                <w:szCs w:val="28"/>
              </w:rPr>
              <w:t>災情研判有協力團隊進行評估，以量化數據呈現，易於掌握災情。</w:t>
            </w:r>
          </w:p>
          <w:p w:rsidR="00B13951" w:rsidRPr="00F467B1" w:rsidRDefault="00B13951" w:rsidP="00A24103">
            <w:pPr>
              <w:widowControl/>
              <w:numPr>
                <w:ilvl w:val="0"/>
                <w:numId w:val="21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缺點</w:t>
            </w:r>
            <w:r>
              <w:rPr>
                <w:rFonts w:ascii="標楷體" w:eastAsia="標楷體" w:hAnsi="標楷體" w:hint="eastAsia"/>
                <w:sz w:val="28"/>
                <w:szCs w:val="28"/>
              </w:rPr>
              <w:t>：</w:t>
            </w:r>
            <w:r w:rsidRPr="00260259">
              <w:rPr>
                <w:rFonts w:ascii="標楷體" w:eastAsia="標楷體" w:hAnsi="標楷體" w:hint="eastAsia"/>
                <w:sz w:val="28"/>
                <w:szCs w:val="28"/>
              </w:rPr>
              <w:t>演練</w:t>
            </w:r>
            <w:r>
              <w:rPr>
                <w:rFonts w:ascii="標楷體" w:eastAsia="標楷體" w:hAnsi="標楷體" w:hint="eastAsia"/>
                <w:sz w:val="28"/>
                <w:szCs w:val="28"/>
              </w:rPr>
              <w:t>場所太狹小，各項演練擠在一起，不易清楚呈現；未見</w:t>
            </w:r>
            <w:r w:rsidRPr="001F74F8">
              <w:rPr>
                <w:rFonts w:ascii="標楷體" w:eastAsia="標楷體" w:hAnsi="標楷體" w:hint="eastAsia"/>
                <w:sz w:val="28"/>
                <w:szCs w:val="28"/>
              </w:rPr>
              <w:t>邀請企業、非營利組織參與</w:t>
            </w:r>
            <w:r>
              <w:rPr>
                <w:rFonts w:ascii="標楷體" w:eastAsia="標楷體" w:hAnsi="標楷體" w:hint="eastAsia"/>
                <w:sz w:val="28"/>
                <w:szCs w:val="28"/>
              </w:rPr>
              <w:t>；收容場所演練未掌握好動線及解說方式；本次評核人員由新竹高鐵站接送至會場時間遲到，行車時間未掌握。</w:t>
            </w:r>
          </w:p>
          <w:p w:rsidR="00B13951" w:rsidRPr="00945DE5" w:rsidRDefault="00B13951" w:rsidP="00A24103">
            <w:pPr>
              <w:widowControl/>
              <w:numPr>
                <w:ilvl w:val="0"/>
                <w:numId w:val="217"/>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sidRPr="00945DE5">
              <w:rPr>
                <w:rFonts w:ascii="標楷體" w:eastAsia="標楷體" w:hAnsi="標楷體" w:hint="eastAsia"/>
                <w:sz w:val="28"/>
                <w:szCs w:val="28"/>
              </w:rPr>
              <w:t>建議土石流災害演練，應依據土石流紅黃色警戒</w:t>
            </w:r>
            <w:r>
              <w:rPr>
                <w:rFonts w:ascii="標楷體" w:eastAsia="標楷體" w:hAnsi="標楷體" w:hint="eastAsia"/>
                <w:sz w:val="28"/>
                <w:szCs w:val="28"/>
              </w:rPr>
              <w:t>之</w:t>
            </w:r>
            <w:r w:rsidRPr="00945DE5">
              <w:rPr>
                <w:rFonts w:ascii="標楷體" w:eastAsia="標楷體" w:hAnsi="標楷體" w:hint="eastAsia"/>
                <w:sz w:val="28"/>
                <w:szCs w:val="28"/>
              </w:rPr>
              <w:t>發布，演練疏散避難計畫之標準程序</w:t>
            </w:r>
            <w:r>
              <w:rPr>
                <w:rFonts w:ascii="標楷體" w:eastAsia="標楷體" w:hAnsi="標楷體" w:hint="eastAsia"/>
                <w:sz w:val="28"/>
                <w:szCs w:val="28"/>
              </w:rPr>
              <w:t>操作</w:t>
            </w:r>
            <w:r w:rsidRPr="00945DE5">
              <w:rPr>
                <w:rFonts w:ascii="標楷體" w:eastAsia="標楷體" w:hAnsi="標楷體" w:hint="eastAsia"/>
                <w:sz w:val="28"/>
                <w:szCs w:val="28"/>
              </w:rPr>
              <w:t>，並應確認保全住戶是否全部疏散撤離</w:t>
            </w:r>
            <w:r>
              <w:rPr>
                <w:rFonts w:ascii="標楷體" w:eastAsia="標楷體" w:hAnsi="標楷體" w:hint="eastAsia"/>
                <w:sz w:val="28"/>
                <w:szCs w:val="28"/>
              </w:rPr>
              <w:t>。</w:t>
            </w:r>
          </w:p>
        </w:tc>
      </w:tr>
    </w:tbl>
    <w:p w:rsidR="00B13951" w:rsidRDefault="00B13951" w:rsidP="00442E77"/>
    <w:p w:rsidR="00B13951" w:rsidRDefault="00B13951">
      <w:pPr>
        <w:widowControl/>
      </w:pPr>
      <w:r>
        <w:br w:type="page"/>
      </w:r>
    </w:p>
    <w:tbl>
      <w:tblPr>
        <w:tblpPr w:leftFromText="180" w:rightFromText="180" w:vertAnchor="text" w:horzAnchor="margin" w:tblpXSpec="center" w:tblpY="208"/>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B13951" w:rsidRPr="00F3780A" w:rsidTr="00B13951">
        <w:trPr>
          <w:trHeight w:val="881"/>
        </w:trPr>
        <w:tc>
          <w:tcPr>
            <w:tcW w:w="9781" w:type="dxa"/>
            <w:gridSpan w:val="7"/>
            <w:tcBorders>
              <w:top w:val="single" w:sz="12" w:space="0" w:color="auto"/>
              <w:bottom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B13951" w:rsidRPr="00F3780A" w:rsidTr="00B13951">
        <w:trPr>
          <w:trHeight w:val="829"/>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Pr>
                <w:rFonts w:ascii="標楷體" w:eastAsia="標楷體" w:hAnsi="標楷體" w:hint="eastAsia"/>
                <w:sz w:val="28"/>
                <w:szCs w:val="28"/>
              </w:rPr>
              <w:t>澎湖縣政府</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6</w:t>
            </w:r>
            <w:r w:rsidRPr="00260259">
              <w:rPr>
                <w:rFonts w:ascii="標楷體" w:eastAsia="標楷體" w:hAnsi="標楷體" w:cs="標楷體" w:hint="eastAsia"/>
                <w:sz w:val="28"/>
                <w:szCs w:val="28"/>
              </w:rPr>
              <w:t>日</w:t>
            </w:r>
          </w:p>
        </w:tc>
        <w:tc>
          <w:tcPr>
            <w:tcW w:w="992"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B13951" w:rsidRPr="00F3780A" w:rsidTr="00B13951">
        <w:trPr>
          <w:trHeight w:val="401"/>
        </w:trPr>
        <w:tc>
          <w:tcPr>
            <w:tcW w:w="707" w:type="dxa"/>
            <w:tcBorders>
              <w:top w:val="single" w:sz="6" w:space="0" w:color="auto"/>
              <w:bottom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B13951" w:rsidRPr="00F3780A" w:rsidTr="00B13951">
        <w:trPr>
          <w:cantSplit/>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B13951" w:rsidRPr="00221BA1" w:rsidRDefault="00B13951" w:rsidP="00B13951">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未進行土石流防救災演練</w:t>
            </w:r>
          </w:p>
        </w:tc>
      </w:tr>
      <w:tr w:rsidR="00B13951" w:rsidRPr="00F3780A" w:rsidTr="00B13951">
        <w:trPr>
          <w:cantSplit/>
          <w:trHeight w:val="498"/>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B13951" w:rsidRPr="00260259" w:rsidRDefault="00B13951" w:rsidP="00B1395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17"/>
        </w:trPr>
        <w:tc>
          <w:tcPr>
            <w:tcW w:w="707" w:type="dxa"/>
            <w:vMerge w:val="restart"/>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B13951" w:rsidRPr="00260259" w:rsidRDefault="00B13951" w:rsidP="00B1395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B13951" w:rsidRPr="00221BA1" w:rsidRDefault="00B13951" w:rsidP="00B13951">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未進行土石流防救災演練</w:t>
            </w: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179"/>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755"/>
        </w:trPr>
        <w:tc>
          <w:tcPr>
            <w:tcW w:w="707" w:type="dxa"/>
            <w:vMerge/>
            <w:tcBorders>
              <w:top w:val="single" w:sz="6" w:space="0" w:color="auto"/>
              <w:right w:val="single" w:sz="6" w:space="0" w:color="auto"/>
            </w:tcBorders>
            <w:vAlign w:val="center"/>
          </w:tcPr>
          <w:p w:rsidR="00B13951" w:rsidRPr="00260259" w:rsidRDefault="00B13951" w:rsidP="00B1395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B13951" w:rsidRPr="00260259" w:rsidRDefault="00B13951" w:rsidP="00B1395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B13951" w:rsidRPr="00260259" w:rsidRDefault="00B13951" w:rsidP="00B1395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B13951" w:rsidRPr="00260259" w:rsidRDefault="00B13951" w:rsidP="00B13951">
            <w:pPr>
              <w:adjustRightInd w:val="0"/>
              <w:snapToGrid w:val="0"/>
              <w:spacing w:line="0" w:lineRule="atLeast"/>
              <w:jc w:val="both"/>
              <w:rPr>
                <w:rFonts w:ascii="標楷體" w:eastAsia="標楷體" w:hAnsi="標楷體"/>
                <w:sz w:val="28"/>
                <w:szCs w:val="28"/>
              </w:rPr>
            </w:pPr>
          </w:p>
        </w:tc>
      </w:tr>
      <w:tr w:rsidR="00B13951" w:rsidRPr="00F3780A" w:rsidTr="00B13951">
        <w:trPr>
          <w:cantSplit/>
          <w:trHeight w:val="3088"/>
        </w:trPr>
        <w:tc>
          <w:tcPr>
            <w:tcW w:w="707" w:type="dxa"/>
            <w:tcBorders>
              <w:top w:val="single" w:sz="6" w:space="0" w:color="auto"/>
              <w:bottom w:val="single" w:sz="12" w:space="0" w:color="auto"/>
              <w:right w:val="single" w:sz="6" w:space="0" w:color="auto"/>
            </w:tcBorders>
            <w:vAlign w:val="center"/>
          </w:tcPr>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B13951" w:rsidRPr="00260259" w:rsidRDefault="00B13951" w:rsidP="00B1395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B13951" w:rsidRPr="00260259" w:rsidRDefault="00B13951" w:rsidP="00B13951">
            <w:pPr>
              <w:spacing w:line="0" w:lineRule="atLeast"/>
              <w:ind w:left="720"/>
              <w:jc w:val="both"/>
              <w:rPr>
                <w:rFonts w:ascii="標楷體" w:eastAsia="標楷體" w:hAnsi="標楷體"/>
                <w:sz w:val="28"/>
                <w:szCs w:val="28"/>
              </w:rPr>
            </w:pPr>
          </w:p>
          <w:p w:rsidR="00B13951" w:rsidRDefault="00B13951" w:rsidP="00A24103">
            <w:pPr>
              <w:widowControl/>
              <w:numPr>
                <w:ilvl w:val="0"/>
                <w:numId w:val="214"/>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B13951" w:rsidRDefault="00B13951" w:rsidP="00B13951">
            <w:pPr>
              <w:spacing w:line="0" w:lineRule="atLeast"/>
              <w:ind w:left="720"/>
              <w:jc w:val="both"/>
              <w:rPr>
                <w:rFonts w:ascii="標楷體" w:eastAsia="標楷體" w:hAnsi="標楷體"/>
                <w:sz w:val="28"/>
                <w:szCs w:val="28"/>
              </w:rPr>
            </w:pPr>
            <w:r>
              <w:rPr>
                <w:rFonts w:ascii="標楷體" w:eastAsia="標楷體" w:hAnsi="標楷體" w:hint="eastAsia"/>
                <w:sz w:val="28"/>
                <w:szCs w:val="28"/>
              </w:rPr>
              <w:t>優點：</w:t>
            </w:r>
          </w:p>
          <w:p w:rsidR="00B13951" w:rsidRPr="00221BA1" w:rsidRDefault="00B13951" w:rsidP="00A24103">
            <w:pPr>
              <w:widowControl/>
              <w:numPr>
                <w:ilvl w:val="1"/>
                <w:numId w:val="214"/>
              </w:numPr>
              <w:tabs>
                <w:tab w:val="clear" w:pos="870"/>
              </w:tabs>
              <w:spacing w:line="0" w:lineRule="atLeast"/>
              <w:ind w:left="1158" w:hanging="678"/>
              <w:jc w:val="both"/>
              <w:rPr>
                <w:rFonts w:ascii="標楷體" w:eastAsia="標楷體" w:hAnsi="標楷體"/>
                <w:sz w:val="28"/>
                <w:szCs w:val="28"/>
              </w:rPr>
            </w:pPr>
            <w:r w:rsidRPr="00221BA1">
              <w:rPr>
                <w:rFonts w:ascii="標楷體" w:eastAsia="標楷體" w:hAnsi="標楷體" w:hint="eastAsia"/>
                <w:sz w:val="28"/>
                <w:szCs w:val="28"/>
              </w:rPr>
              <w:t>演練情節安排仔細，颱風致生招牌搖晃等危險因子均有納入</w:t>
            </w:r>
            <w:r>
              <w:rPr>
                <w:rFonts w:ascii="標楷體" w:eastAsia="標楷體" w:hAnsi="標楷體" w:hint="eastAsia"/>
                <w:sz w:val="28"/>
                <w:szCs w:val="28"/>
              </w:rPr>
              <w:t>，</w:t>
            </w:r>
            <w:r w:rsidRPr="00221BA1">
              <w:rPr>
                <w:rFonts w:ascii="標楷體" w:eastAsia="標楷體" w:hAnsi="標楷體" w:hint="eastAsia"/>
                <w:sz w:val="28"/>
                <w:szCs w:val="28"/>
              </w:rPr>
              <w:t>船難</w:t>
            </w:r>
            <w:r>
              <w:rPr>
                <w:rFonts w:ascii="標楷體" w:eastAsia="標楷體" w:hAnsi="標楷體" w:hint="eastAsia"/>
                <w:sz w:val="28"/>
                <w:szCs w:val="28"/>
              </w:rPr>
              <w:t>亦實際演出落水，將</w:t>
            </w:r>
            <w:r w:rsidRPr="00221BA1">
              <w:rPr>
                <w:rFonts w:ascii="標楷體" w:eastAsia="標楷體" w:hAnsi="標楷體" w:hint="eastAsia"/>
                <w:sz w:val="28"/>
                <w:szCs w:val="28"/>
              </w:rPr>
              <w:t>救</w:t>
            </w:r>
            <w:r>
              <w:rPr>
                <w:rFonts w:ascii="標楷體" w:eastAsia="標楷體" w:hAnsi="標楷體" w:hint="eastAsia"/>
                <w:sz w:val="28"/>
                <w:szCs w:val="28"/>
              </w:rPr>
              <w:t>難作為</w:t>
            </w:r>
            <w:r w:rsidRPr="00221BA1">
              <w:rPr>
                <w:rFonts w:ascii="標楷體" w:eastAsia="標楷體" w:hAnsi="標楷體" w:hint="eastAsia"/>
                <w:sz w:val="28"/>
                <w:szCs w:val="28"/>
              </w:rPr>
              <w:t>詳細</w:t>
            </w:r>
            <w:r>
              <w:rPr>
                <w:rFonts w:ascii="標楷體" w:eastAsia="標楷體" w:hAnsi="標楷體" w:hint="eastAsia"/>
                <w:sz w:val="28"/>
                <w:szCs w:val="28"/>
              </w:rPr>
              <w:t>演練</w:t>
            </w:r>
            <w:r w:rsidRPr="00221BA1">
              <w:rPr>
                <w:rFonts w:ascii="標楷體" w:eastAsia="標楷體" w:hAnsi="標楷體" w:hint="eastAsia"/>
                <w:sz w:val="28"/>
                <w:szCs w:val="28"/>
              </w:rPr>
              <w:t>。</w:t>
            </w:r>
          </w:p>
          <w:p w:rsidR="00B13951" w:rsidRDefault="00B13951" w:rsidP="00A24103">
            <w:pPr>
              <w:widowControl/>
              <w:numPr>
                <w:ilvl w:val="1"/>
                <w:numId w:val="214"/>
              </w:numPr>
              <w:tabs>
                <w:tab w:val="clear" w:pos="870"/>
              </w:tabs>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本地居民及相關工作人員外，亦有考量災害事件來臨前，外地旅客需應對之事項。</w:t>
            </w:r>
          </w:p>
          <w:p w:rsidR="00B13951" w:rsidRDefault="00B13951" w:rsidP="00A24103">
            <w:pPr>
              <w:widowControl/>
              <w:numPr>
                <w:ilvl w:val="1"/>
                <w:numId w:val="214"/>
              </w:numPr>
              <w:tabs>
                <w:tab w:val="clear" w:pos="870"/>
              </w:tabs>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毒化外洩之災害潛勢有考慮海上油污外洩事件進行處理。</w:t>
            </w:r>
          </w:p>
          <w:p w:rsidR="00B13951" w:rsidRDefault="00B13951" w:rsidP="00A24103">
            <w:pPr>
              <w:widowControl/>
              <w:numPr>
                <w:ilvl w:val="1"/>
                <w:numId w:val="214"/>
              </w:numPr>
              <w:tabs>
                <w:tab w:val="clear" w:pos="870"/>
              </w:tabs>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安置地點有設置翻譯及外籍配偶志工人員，可照顧外籍漁工或在本地工作之外配，避免語言不通情形產生。</w:t>
            </w:r>
          </w:p>
          <w:p w:rsidR="00B13951" w:rsidRDefault="00B13951" w:rsidP="00A24103">
            <w:pPr>
              <w:widowControl/>
              <w:numPr>
                <w:ilvl w:val="1"/>
                <w:numId w:val="214"/>
              </w:numPr>
              <w:tabs>
                <w:tab w:val="clear" w:pos="870"/>
              </w:tabs>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安置地點設有宗教區可供災民進行宗教儀式，提供心靈上之慰藉。</w:t>
            </w:r>
          </w:p>
          <w:p w:rsidR="00B13951" w:rsidRPr="007A65C3" w:rsidRDefault="00B13951" w:rsidP="00A24103">
            <w:pPr>
              <w:widowControl/>
              <w:numPr>
                <w:ilvl w:val="1"/>
                <w:numId w:val="214"/>
              </w:numPr>
              <w:tabs>
                <w:tab w:val="clear" w:pos="870"/>
              </w:tabs>
              <w:spacing w:line="0" w:lineRule="atLeast"/>
              <w:ind w:left="1158" w:hanging="678"/>
              <w:jc w:val="both"/>
              <w:rPr>
                <w:rFonts w:ascii="標楷體" w:eastAsia="標楷體" w:hAnsi="標楷體"/>
                <w:sz w:val="28"/>
                <w:szCs w:val="28"/>
              </w:rPr>
            </w:pPr>
            <w:r>
              <w:rPr>
                <w:rFonts w:ascii="標楷體" w:eastAsia="標楷體" w:hAnsi="標楷體" w:cs="標楷體" w:hint="eastAsia"/>
                <w:sz w:val="28"/>
                <w:szCs w:val="28"/>
              </w:rPr>
              <w:t>演習及應變亦有與學術單位進行合作，更能提昇對災害潛勢之掌握。</w:t>
            </w:r>
          </w:p>
          <w:p w:rsidR="00B13951" w:rsidRPr="007A65C3" w:rsidRDefault="00B13951" w:rsidP="00A24103">
            <w:pPr>
              <w:widowControl/>
              <w:numPr>
                <w:ilvl w:val="1"/>
                <w:numId w:val="214"/>
              </w:numPr>
              <w:tabs>
                <w:tab w:val="clear" w:pos="870"/>
              </w:tabs>
              <w:spacing w:line="0" w:lineRule="atLeast"/>
              <w:ind w:left="1158" w:hanging="678"/>
              <w:jc w:val="both"/>
              <w:rPr>
                <w:rFonts w:ascii="標楷體" w:eastAsia="標楷體" w:hAnsi="標楷體"/>
                <w:sz w:val="28"/>
                <w:szCs w:val="28"/>
              </w:rPr>
            </w:pPr>
            <w:r>
              <w:rPr>
                <w:rFonts w:ascii="標楷體" w:eastAsia="標楷體" w:hAnsi="標楷體" w:cs="標楷體" w:hint="eastAsia"/>
                <w:sz w:val="28"/>
                <w:szCs w:val="28"/>
              </w:rPr>
              <w:t>民眾配合演習之演技很生動，情境模擬相當生活化。</w:t>
            </w:r>
          </w:p>
          <w:p w:rsidR="00B13951" w:rsidRDefault="00B13951" w:rsidP="00B13951">
            <w:pPr>
              <w:spacing w:line="0" w:lineRule="atLeast"/>
              <w:ind w:left="720"/>
              <w:jc w:val="both"/>
              <w:rPr>
                <w:rFonts w:ascii="標楷體" w:eastAsia="標楷體" w:hAnsi="標楷體"/>
                <w:sz w:val="28"/>
                <w:szCs w:val="28"/>
              </w:rPr>
            </w:pPr>
            <w:r>
              <w:rPr>
                <w:rFonts w:ascii="標楷體" w:eastAsia="標楷體" w:hAnsi="標楷體" w:hint="eastAsia"/>
                <w:sz w:val="28"/>
                <w:szCs w:val="28"/>
              </w:rPr>
              <w:t>缺點：</w:t>
            </w:r>
          </w:p>
          <w:p w:rsidR="00B13951" w:rsidRDefault="00B13951" w:rsidP="00A24103">
            <w:pPr>
              <w:widowControl/>
              <w:numPr>
                <w:ilvl w:val="0"/>
                <w:numId w:val="212"/>
              </w:numPr>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演習腹地空間略有不足，陸上演練部分空間安排略顯擁擠。</w:t>
            </w:r>
          </w:p>
          <w:p w:rsidR="00B13951" w:rsidRDefault="00B13951" w:rsidP="00A24103">
            <w:pPr>
              <w:widowControl/>
              <w:numPr>
                <w:ilvl w:val="0"/>
                <w:numId w:val="212"/>
              </w:numPr>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未安排當地學生或居民觀摩演習，未能趁機進行防災教育有點可惜。</w:t>
            </w:r>
          </w:p>
          <w:p w:rsidR="00B13951" w:rsidRPr="007A65C3" w:rsidRDefault="00B13951" w:rsidP="00B13951">
            <w:pPr>
              <w:spacing w:line="0" w:lineRule="atLeast"/>
              <w:ind w:left="960"/>
              <w:jc w:val="both"/>
              <w:rPr>
                <w:rFonts w:ascii="標楷體" w:eastAsia="標楷體" w:hAnsi="標楷體"/>
                <w:sz w:val="28"/>
                <w:szCs w:val="28"/>
              </w:rPr>
            </w:pPr>
          </w:p>
          <w:p w:rsidR="00B13951" w:rsidRDefault="00B13951" w:rsidP="00A24103">
            <w:pPr>
              <w:widowControl/>
              <w:numPr>
                <w:ilvl w:val="0"/>
                <w:numId w:val="214"/>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B13951" w:rsidRDefault="00B13951" w:rsidP="00A24103">
            <w:pPr>
              <w:widowControl/>
              <w:numPr>
                <w:ilvl w:val="0"/>
                <w:numId w:val="213"/>
              </w:numPr>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未來演習可邀請學生或當地居民來觀摩，建立防災觀念。</w:t>
            </w:r>
          </w:p>
          <w:p w:rsidR="00B13951" w:rsidRPr="00260259" w:rsidRDefault="00B13951" w:rsidP="00A24103">
            <w:pPr>
              <w:widowControl/>
              <w:numPr>
                <w:ilvl w:val="0"/>
                <w:numId w:val="213"/>
              </w:numPr>
              <w:spacing w:line="0" w:lineRule="atLeast"/>
              <w:ind w:left="1158" w:hanging="678"/>
              <w:jc w:val="both"/>
              <w:rPr>
                <w:rFonts w:ascii="標楷體" w:eastAsia="標楷體" w:hAnsi="標楷體"/>
                <w:sz w:val="28"/>
                <w:szCs w:val="28"/>
              </w:rPr>
            </w:pPr>
            <w:r>
              <w:rPr>
                <w:rFonts w:ascii="標楷體" w:eastAsia="標楷體" w:hAnsi="標楷體" w:hint="eastAsia"/>
                <w:sz w:val="28"/>
                <w:szCs w:val="28"/>
              </w:rPr>
              <w:t>因外籍漁工有許多國籍可能性，建議宗教區可增加回教相關設施。</w:t>
            </w:r>
          </w:p>
        </w:tc>
      </w:tr>
    </w:tbl>
    <w:p w:rsidR="00B13951" w:rsidRDefault="00B13951" w:rsidP="00442E77"/>
    <w:p w:rsidR="00B13951" w:rsidRDefault="00B13951">
      <w:pPr>
        <w:widowControl/>
      </w:pPr>
      <w:r>
        <w:br w:type="page"/>
      </w:r>
    </w:p>
    <w:tbl>
      <w:tblPr>
        <w:tblpPr w:leftFromText="180" w:rightFromText="180" w:vertAnchor="text" w:horzAnchor="margin" w:tblpXSpec="center" w:tblpY="295"/>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992"/>
        <w:gridCol w:w="1985"/>
        <w:gridCol w:w="992"/>
        <w:gridCol w:w="2551"/>
      </w:tblGrid>
      <w:tr w:rsidR="00833064" w:rsidRPr="00F3780A" w:rsidTr="00833064">
        <w:trPr>
          <w:trHeight w:val="881"/>
        </w:trPr>
        <w:tc>
          <w:tcPr>
            <w:tcW w:w="9781" w:type="dxa"/>
            <w:gridSpan w:val="7"/>
            <w:tcBorders>
              <w:top w:val="single" w:sz="12" w:space="0" w:color="auto"/>
              <w:bottom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833064" w:rsidRPr="00F3780A" w:rsidTr="00833064">
        <w:trPr>
          <w:trHeight w:val="829"/>
        </w:trPr>
        <w:tc>
          <w:tcPr>
            <w:tcW w:w="707" w:type="dxa"/>
            <w:tcBorders>
              <w:top w:val="single" w:sz="6" w:space="0" w:color="auto"/>
              <w:bottom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rPr>
                <w:rFonts w:ascii="標楷體" w:eastAsia="標楷體" w:hAnsi="標楷體"/>
                <w:sz w:val="28"/>
                <w:szCs w:val="28"/>
              </w:rPr>
            </w:pPr>
            <w:r>
              <w:rPr>
                <w:rFonts w:ascii="標楷體" w:eastAsia="標楷體" w:hAnsi="標楷體" w:hint="eastAsia"/>
                <w:sz w:val="28"/>
                <w:szCs w:val="28"/>
              </w:rPr>
              <w:t>金門縣政府</w:t>
            </w:r>
          </w:p>
        </w:tc>
        <w:tc>
          <w:tcPr>
            <w:tcW w:w="992" w:type="dxa"/>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1985" w:type="dxa"/>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8</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833064" w:rsidRPr="00F3780A" w:rsidTr="00833064">
        <w:trPr>
          <w:trHeight w:val="401"/>
        </w:trPr>
        <w:tc>
          <w:tcPr>
            <w:tcW w:w="707" w:type="dxa"/>
            <w:tcBorders>
              <w:top w:val="single" w:sz="6" w:space="0" w:color="auto"/>
              <w:bottom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833064" w:rsidRPr="00F3780A" w:rsidTr="00833064">
        <w:trPr>
          <w:cantSplit/>
        </w:trPr>
        <w:tc>
          <w:tcPr>
            <w:tcW w:w="707" w:type="dxa"/>
            <w:vMerge w:val="restart"/>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833064" w:rsidRPr="00B60CC5" w:rsidRDefault="00833064" w:rsidP="00833064">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未進行土石流防救災演練</w:t>
            </w:r>
          </w:p>
        </w:tc>
      </w:tr>
      <w:tr w:rsidR="00833064" w:rsidRPr="00F3780A" w:rsidTr="00833064">
        <w:trPr>
          <w:cantSplit/>
          <w:trHeight w:val="498"/>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833064" w:rsidRPr="00260259" w:rsidRDefault="00833064" w:rsidP="00833064">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833064" w:rsidRPr="00260259" w:rsidRDefault="00833064" w:rsidP="00833064">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833064" w:rsidRPr="00260259" w:rsidRDefault="00833064" w:rsidP="00833064">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Height w:val="717"/>
        </w:trPr>
        <w:tc>
          <w:tcPr>
            <w:tcW w:w="707" w:type="dxa"/>
            <w:vMerge w:val="restart"/>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833064" w:rsidRPr="00A50FCD" w:rsidRDefault="00833064" w:rsidP="00833064">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未進行土石流防救災演練</w:t>
            </w: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Height w:val="179"/>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Height w:val="755"/>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Height w:val="3088"/>
        </w:trPr>
        <w:tc>
          <w:tcPr>
            <w:tcW w:w="707" w:type="dxa"/>
            <w:tcBorders>
              <w:top w:val="single" w:sz="6" w:space="0" w:color="auto"/>
              <w:bottom w:val="single" w:sz="12" w:space="0" w:color="auto"/>
              <w:right w:val="single" w:sz="6" w:space="0" w:color="auto"/>
            </w:tcBorders>
            <w:vAlign w:val="center"/>
          </w:tcPr>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833064" w:rsidRPr="00260259" w:rsidRDefault="00833064" w:rsidP="00833064">
            <w:pPr>
              <w:spacing w:line="0" w:lineRule="atLeast"/>
              <w:ind w:left="720"/>
              <w:jc w:val="both"/>
              <w:rPr>
                <w:rFonts w:ascii="標楷體" w:eastAsia="標楷體" w:hAnsi="標楷體"/>
                <w:sz w:val="28"/>
                <w:szCs w:val="28"/>
              </w:rPr>
            </w:pPr>
          </w:p>
          <w:p w:rsidR="00833064" w:rsidRPr="00260259" w:rsidRDefault="00833064" w:rsidP="00A24103">
            <w:pPr>
              <w:widowControl/>
              <w:numPr>
                <w:ilvl w:val="0"/>
                <w:numId w:val="215"/>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r>
              <w:rPr>
                <w:rFonts w:ascii="標楷體" w:eastAsia="標楷體" w:hAnsi="標楷體" w:hint="eastAsia"/>
                <w:sz w:val="28"/>
                <w:szCs w:val="28"/>
              </w:rPr>
              <w:t>1.首長全程參與值得肯定2.收容處所空間明亮寬敞舒適3.能及即時掌握飛安事故之乘客名單，並協助家屬查詢。</w:t>
            </w:r>
          </w:p>
          <w:p w:rsidR="00833064" w:rsidRPr="00260259" w:rsidRDefault="00833064" w:rsidP="00A24103">
            <w:pPr>
              <w:widowControl/>
              <w:numPr>
                <w:ilvl w:val="0"/>
                <w:numId w:val="215"/>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演習現場應加強採訪人員管制，避免採訪人員四處走動發生危險。</w:t>
            </w:r>
          </w:p>
        </w:tc>
      </w:tr>
    </w:tbl>
    <w:p w:rsidR="00442E77" w:rsidRPr="00443708" w:rsidRDefault="00442E77" w:rsidP="00442E77"/>
    <w:p w:rsidR="00833064" w:rsidRDefault="00833064">
      <w:pPr>
        <w:widowControl/>
      </w:pPr>
      <w:r>
        <w:br w:type="page"/>
      </w:r>
    </w:p>
    <w:tbl>
      <w:tblPr>
        <w:tblpPr w:leftFromText="180" w:rightFromText="180" w:vertAnchor="text" w:horzAnchor="margin" w:tblpXSpec="center" w:tblpY="321"/>
        <w:tblOverlap w:val="neve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845"/>
        <w:gridCol w:w="759"/>
        <w:gridCol w:w="2218"/>
        <w:gridCol w:w="992"/>
        <w:gridCol w:w="2551"/>
      </w:tblGrid>
      <w:tr w:rsidR="00833064" w:rsidRPr="00F3780A" w:rsidTr="00833064">
        <w:trPr>
          <w:trHeight w:val="881"/>
        </w:trPr>
        <w:tc>
          <w:tcPr>
            <w:tcW w:w="9781" w:type="dxa"/>
            <w:gridSpan w:val="7"/>
            <w:tcBorders>
              <w:top w:val="single" w:sz="12" w:space="0" w:color="auto"/>
              <w:bottom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833064" w:rsidRPr="00F3780A" w:rsidTr="00833064">
        <w:trPr>
          <w:trHeight w:val="829"/>
        </w:trPr>
        <w:tc>
          <w:tcPr>
            <w:tcW w:w="707" w:type="dxa"/>
            <w:tcBorders>
              <w:top w:val="single" w:sz="6" w:space="0" w:color="auto"/>
              <w:bottom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554" w:type="dxa"/>
            <w:gridSpan w:val="2"/>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rPr>
                <w:rFonts w:ascii="標楷體" w:eastAsia="標楷體" w:hAnsi="標楷體"/>
                <w:sz w:val="28"/>
                <w:szCs w:val="28"/>
              </w:rPr>
            </w:pPr>
            <w:r>
              <w:rPr>
                <w:rFonts w:ascii="標楷體" w:eastAsia="標楷體" w:hAnsi="標楷體" w:hint="eastAsia"/>
                <w:sz w:val="28"/>
                <w:szCs w:val="28"/>
              </w:rPr>
              <w:t>連江縣政府</w:t>
            </w:r>
          </w:p>
        </w:tc>
        <w:tc>
          <w:tcPr>
            <w:tcW w:w="759" w:type="dxa"/>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18" w:type="dxa"/>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14</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Pr>
                <w:rFonts w:ascii="標楷體" w:eastAsia="標楷體" w:hAnsi="標楷體" w:hint="eastAsia"/>
                <w:sz w:val="28"/>
                <w:szCs w:val="28"/>
              </w:rPr>
              <w:t>行政院農業委員會</w:t>
            </w:r>
          </w:p>
        </w:tc>
      </w:tr>
      <w:tr w:rsidR="00833064" w:rsidRPr="00F3780A" w:rsidTr="00833064">
        <w:trPr>
          <w:trHeight w:val="401"/>
        </w:trPr>
        <w:tc>
          <w:tcPr>
            <w:tcW w:w="707" w:type="dxa"/>
            <w:tcBorders>
              <w:top w:val="single" w:sz="6" w:space="0" w:color="auto"/>
              <w:bottom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833064" w:rsidRPr="00F3780A" w:rsidTr="00833064">
        <w:trPr>
          <w:cantSplit/>
        </w:trPr>
        <w:tc>
          <w:tcPr>
            <w:tcW w:w="707" w:type="dxa"/>
            <w:vMerge w:val="restart"/>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833064" w:rsidRPr="00DA1101" w:rsidRDefault="00833064" w:rsidP="00833064">
            <w:pPr>
              <w:pStyle w:val="af2"/>
              <w:adjustRightInd w:val="0"/>
              <w:snapToGrid w:val="0"/>
              <w:spacing w:line="0" w:lineRule="atLeast"/>
              <w:ind w:leftChars="0" w:left="360"/>
              <w:jc w:val="both"/>
              <w:rPr>
                <w:rFonts w:ascii="標楷體" w:eastAsia="標楷體" w:hAnsi="標楷體"/>
                <w:sz w:val="28"/>
                <w:szCs w:val="28"/>
              </w:rPr>
            </w:pPr>
            <w:r>
              <w:rPr>
                <w:rFonts w:ascii="標楷體" w:eastAsia="標楷體" w:hAnsi="標楷體" w:hint="eastAsia"/>
                <w:sz w:val="28"/>
                <w:szCs w:val="28"/>
              </w:rPr>
              <w:t>未進行土石流防救災演練</w:t>
            </w:r>
          </w:p>
        </w:tc>
      </w:tr>
      <w:tr w:rsidR="00833064" w:rsidRPr="00F3780A" w:rsidTr="00833064">
        <w:trPr>
          <w:cantSplit/>
          <w:trHeight w:val="498"/>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833064" w:rsidRPr="00260259" w:rsidRDefault="00833064" w:rsidP="00833064">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833064" w:rsidRPr="00260259" w:rsidRDefault="00833064" w:rsidP="00833064">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833064" w:rsidRPr="00260259" w:rsidRDefault="00833064" w:rsidP="00833064">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Height w:val="717"/>
        </w:trPr>
        <w:tc>
          <w:tcPr>
            <w:tcW w:w="707" w:type="dxa"/>
            <w:vMerge w:val="restart"/>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833064" w:rsidRPr="00260259" w:rsidRDefault="00833064" w:rsidP="00833064">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833064" w:rsidRPr="00DA1101" w:rsidRDefault="00833064" w:rsidP="00833064">
            <w:pPr>
              <w:pStyle w:val="af2"/>
              <w:adjustRightInd w:val="0"/>
              <w:snapToGrid w:val="0"/>
              <w:spacing w:line="0" w:lineRule="atLeast"/>
              <w:ind w:leftChars="0" w:left="360"/>
              <w:jc w:val="both"/>
              <w:rPr>
                <w:rFonts w:ascii="標楷體" w:eastAsia="標楷體" w:hAnsi="標楷體"/>
                <w:sz w:val="28"/>
                <w:szCs w:val="28"/>
              </w:rPr>
            </w:pPr>
            <w:r>
              <w:rPr>
                <w:rFonts w:ascii="標楷體" w:eastAsia="標楷體" w:hAnsi="標楷體" w:hint="eastAsia"/>
                <w:sz w:val="28"/>
                <w:szCs w:val="28"/>
              </w:rPr>
              <w:t>未進行土石流防救災演練</w:t>
            </w: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Height w:val="179"/>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F3780A" w:rsidTr="00833064">
        <w:trPr>
          <w:cantSplit/>
          <w:trHeight w:val="755"/>
        </w:trPr>
        <w:tc>
          <w:tcPr>
            <w:tcW w:w="707" w:type="dxa"/>
            <w:vMerge/>
            <w:tcBorders>
              <w:top w:val="single" w:sz="6" w:space="0" w:color="auto"/>
              <w:right w:val="single" w:sz="6" w:space="0" w:color="auto"/>
            </w:tcBorders>
            <w:vAlign w:val="center"/>
          </w:tcPr>
          <w:p w:rsidR="00833064" w:rsidRPr="00260259" w:rsidRDefault="00833064" w:rsidP="00833064">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833064" w:rsidRPr="00260259" w:rsidRDefault="00833064" w:rsidP="00833064">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833064" w:rsidRPr="00260259" w:rsidRDefault="00833064" w:rsidP="00833064">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833064" w:rsidRPr="00260259" w:rsidRDefault="00833064" w:rsidP="00833064">
            <w:pPr>
              <w:adjustRightInd w:val="0"/>
              <w:snapToGrid w:val="0"/>
              <w:spacing w:line="0" w:lineRule="atLeast"/>
              <w:jc w:val="both"/>
              <w:rPr>
                <w:rFonts w:ascii="標楷體" w:eastAsia="標楷體" w:hAnsi="標楷體"/>
                <w:sz w:val="28"/>
                <w:szCs w:val="28"/>
              </w:rPr>
            </w:pPr>
          </w:p>
        </w:tc>
      </w:tr>
      <w:tr w:rsidR="00833064" w:rsidRPr="00313B64" w:rsidTr="00833064">
        <w:trPr>
          <w:cantSplit/>
          <w:trHeight w:val="3088"/>
        </w:trPr>
        <w:tc>
          <w:tcPr>
            <w:tcW w:w="707" w:type="dxa"/>
            <w:tcBorders>
              <w:top w:val="single" w:sz="6" w:space="0" w:color="auto"/>
              <w:bottom w:val="single" w:sz="12" w:space="0" w:color="auto"/>
              <w:right w:val="single" w:sz="6" w:space="0" w:color="auto"/>
            </w:tcBorders>
            <w:vAlign w:val="center"/>
          </w:tcPr>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833064" w:rsidRPr="00260259" w:rsidRDefault="00833064" w:rsidP="00833064">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833064" w:rsidRDefault="00833064" w:rsidP="00A24103">
            <w:pPr>
              <w:widowControl/>
              <w:numPr>
                <w:ilvl w:val="0"/>
                <w:numId w:val="21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優(缺)點：</w:t>
            </w:r>
          </w:p>
          <w:p w:rsidR="00833064" w:rsidRDefault="00833064" w:rsidP="00833064">
            <w:pPr>
              <w:spacing w:line="0" w:lineRule="atLeast"/>
              <w:ind w:left="720"/>
              <w:jc w:val="both"/>
              <w:rPr>
                <w:rFonts w:ascii="標楷體" w:eastAsia="標楷體" w:hAnsi="標楷體"/>
                <w:sz w:val="28"/>
                <w:szCs w:val="28"/>
              </w:rPr>
            </w:pPr>
            <w:r>
              <w:rPr>
                <w:rFonts w:ascii="標楷體" w:eastAsia="標楷體" w:hAnsi="標楷體" w:hint="eastAsia"/>
                <w:sz w:val="28"/>
                <w:szCs w:val="28"/>
              </w:rPr>
              <w:t>1.首長全程參與值得肯定</w:t>
            </w:r>
          </w:p>
          <w:p w:rsidR="00833064" w:rsidRDefault="00833064" w:rsidP="00833064">
            <w:pPr>
              <w:spacing w:line="0" w:lineRule="atLeast"/>
              <w:ind w:left="720"/>
              <w:jc w:val="both"/>
              <w:rPr>
                <w:rFonts w:ascii="標楷體" w:eastAsia="標楷體" w:hAnsi="標楷體"/>
                <w:sz w:val="28"/>
                <w:szCs w:val="28"/>
              </w:rPr>
            </w:pPr>
            <w:r>
              <w:rPr>
                <w:rFonts w:ascii="標楷體" w:eastAsia="標楷體" w:hAnsi="標楷體" w:hint="eastAsia"/>
                <w:sz w:val="28"/>
                <w:szCs w:val="28"/>
              </w:rPr>
              <w:t>2.分析研判演練部分可再加強</w:t>
            </w:r>
          </w:p>
          <w:p w:rsidR="00833064" w:rsidRDefault="00833064" w:rsidP="00A24103">
            <w:pPr>
              <w:widowControl/>
              <w:numPr>
                <w:ilvl w:val="0"/>
                <w:numId w:val="216"/>
              </w:num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833064" w:rsidRDefault="00833064" w:rsidP="00833064">
            <w:pPr>
              <w:spacing w:line="0" w:lineRule="atLeast"/>
              <w:ind w:left="720"/>
              <w:jc w:val="both"/>
              <w:rPr>
                <w:rFonts w:ascii="標楷體" w:eastAsia="標楷體" w:hAnsi="標楷體"/>
                <w:sz w:val="28"/>
                <w:szCs w:val="28"/>
              </w:rPr>
            </w:pPr>
            <w:r>
              <w:rPr>
                <w:rFonts w:ascii="標楷體" w:eastAsia="標楷體" w:hAnsi="標楷體" w:hint="eastAsia"/>
                <w:sz w:val="28"/>
                <w:szCs w:val="28"/>
              </w:rPr>
              <w:t>1.演習主要著重於災害來臨前幾天之整備至災害發生後之搶救，建議可考量增加平時防災整備部分。</w:t>
            </w:r>
          </w:p>
          <w:p w:rsidR="00833064" w:rsidRPr="00260259" w:rsidRDefault="00833064" w:rsidP="00833064">
            <w:pPr>
              <w:spacing w:line="0" w:lineRule="atLeast"/>
              <w:ind w:left="720"/>
              <w:jc w:val="both"/>
              <w:rPr>
                <w:rFonts w:ascii="標楷體" w:eastAsia="標楷體" w:hAnsi="標楷體"/>
                <w:sz w:val="28"/>
                <w:szCs w:val="28"/>
              </w:rPr>
            </w:pPr>
            <w:r>
              <w:rPr>
                <w:rFonts w:ascii="標楷體" w:eastAsia="標楷體" w:hAnsi="標楷體" w:hint="eastAsia"/>
                <w:sz w:val="28"/>
                <w:szCs w:val="28"/>
              </w:rPr>
              <w:t>2.氣象研析部分建議可納入中央氣象局馬祖氣象站共同參與情資研判，並加強分析研判後劃設警戒區及區內疏散避難部分。</w:t>
            </w:r>
          </w:p>
        </w:tc>
      </w:tr>
    </w:tbl>
    <w:p w:rsidR="00442E77" w:rsidRPr="00D66182" w:rsidRDefault="00442E77" w:rsidP="00442E77"/>
    <w:p w:rsidR="00925575" w:rsidRDefault="00925575">
      <w:pPr>
        <w:widowControl/>
      </w:pPr>
      <w:r>
        <w:br w:type="page"/>
      </w: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723275" w:rsidRDefault="00645021" w:rsidP="005F7841">
            <w:pPr>
              <w:spacing w:line="0" w:lineRule="atLeast"/>
              <w:jc w:val="center"/>
              <w:rPr>
                <w:rFonts w:ascii="標楷體" w:eastAsia="標楷體" w:hAnsi="標楷體"/>
                <w:sz w:val="32"/>
                <w:szCs w:val="32"/>
              </w:rPr>
            </w:pPr>
            <w:r w:rsidRPr="00723275">
              <w:rPr>
                <w:rFonts w:ascii="標楷體" w:eastAsia="標楷體" w:hAnsi="標楷體" w:hint="eastAsia"/>
                <w:sz w:val="32"/>
                <w:szCs w:val="32"/>
              </w:rPr>
              <w:t>南投縣政府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Default="00645021" w:rsidP="005F7841">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1.</w:t>
            </w:r>
            <w:r w:rsidRPr="00260259">
              <w:rPr>
                <w:rFonts w:ascii="標楷體" w:eastAsia="標楷體" w:hAnsi="標楷體" w:hint="eastAsia"/>
                <w:sz w:val="28"/>
                <w:szCs w:val="28"/>
              </w:rPr>
              <w:t>災害狀況想定與轄內災害潛勢相符</w:t>
            </w:r>
            <w:r>
              <w:rPr>
                <w:rFonts w:ascii="標楷體" w:eastAsia="標楷體" w:hAnsi="標楷體" w:hint="eastAsia"/>
                <w:sz w:val="28"/>
                <w:szCs w:val="28"/>
              </w:rPr>
              <w:t>，符合實地實作演練成效。</w:t>
            </w:r>
          </w:p>
          <w:p w:rsidR="00645021" w:rsidRPr="00260259" w:rsidRDefault="00645021" w:rsidP="005F7841">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2.演習動員及分工清楚，能運用多元通報機制，災情通報暢通，有效疏散當地居民至避難場所。</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260259" w:rsidRDefault="00645021" w:rsidP="005F7841">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演習內容流暢，評核地點與實兵演練之觀禮臺位置搭設，可考量各演練情境調整視野，以收演練實效。</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647"/>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建議事項：</w:t>
            </w:r>
          </w:p>
          <w:p w:rsidR="00645021" w:rsidRPr="00260259" w:rsidRDefault="00645021" w:rsidP="00925575">
            <w:pPr>
              <w:spacing w:line="0" w:lineRule="atLeast"/>
              <w:ind w:leftChars="46" w:left="110"/>
              <w:jc w:val="both"/>
              <w:rPr>
                <w:rFonts w:ascii="標楷體" w:eastAsia="標楷體" w:hAnsi="標楷體"/>
                <w:sz w:val="28"/>
                <w:szCs w:val="28"/>
              </w:rPr>
            </w:pPr>
            <w:r>
              <w:rPr>
                <w:rFonts w:ascii="標楷體" w:eastAsia="標楷體" w:hAnsi="標楷體" w:hint="eastAsia"/>
                <w:sz w:val="28"/>
                <w:szCs w:val="28"/>
              </w:rPr>
              <w:t>兵棋推演或實兵演練之評核點或觀禮臺位置搭設選定，可考量各演練情境調整視野，以收演練實效。</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Pr>
                <w:rFonts w:ascii="標楷體" w:eastAsia="標楷體" w:hAnsi="標楷體"/>
                <w:sz w:val="32"/>
                <w:szCs w:val="32"/>
              </w:rPr>
              <w:br w:type="page"/>
            </w: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5E35F0" w:rsidRDefault="00645021" w:rsidP="005F7841">
            <w:pPr>
              <w:spacing w:line="0" w:lineRule="atLeast"/>
              <w:jc w:val="center"/>
              <w:rPr>
                <w:rFonts w:ascii="標楷體" w:eastAsia="標楷體" w:hAnsi="標楷體"/>
                <w:sz w:val="32"/>
                <w:szCs w:val="32"/>
              </w:rPr>
            </w:pPr>
            <w:r w:rsidRPr="005E35F0">
              <w:rPr>
                <w:rFonts w:ascii="標楷體" w:eastAsia="標楷體" w:hAnsi="標楷體" w:hint="eastAsia"/>
                <w:sz w:val="32"/>
                <w:szCs w:val="32"/>
              </w:rPr>
              <w:t>臺東縣政府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23</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1.區域</w:t>
            </w:r>
            <w:r w:rsidRPr="00260259">
              <w:rPr>
                <w:rFonts w:ascii="標楷體" w:eastAsia="標楷體" w:hAnsi="標楷體" w:hint="eastAsia"/>
                <w:sz w:val="28"/>
                <w:szCs w:val="28"/>
              </w:rPr>
              <w:t>演習內容</w:t>
            </w:r>
            <w:r>
              <w:rPr>
                <w:rFonts w:ascii="標楷體" w:eastAsia="標楷體" w:hAnsi="標楷體" w:hint="eastAsia"/>
                <w:sz w:val="28"/>
                <w:szCs w:val="28"/>
              </w:rPr>
              <w:t>與情境設定符合。</w:t>
            </w:r>
          </w:p>
          <w:p w:rsidR="00645021" w:rsidRPr="00022495"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2.</w:t>
            </w:r>
            <w:r w:rsidRPr="00022495">
              <w:rPr>
                <w:rFonts w:ascii="標楷體" w:eastAsia="標楷體" w:hAnsi="標楷體" w:hint="eastAsia"/>
                <w:sz w:val="28"/>
                <w:szCs w:val="28"/>
              </w:rPr>
              <w:t>災害狀況型演習良好</w:t>
            </w:r>
            <w:r>
              <w:rPr>
                <w:rFonts w:ascii="標楷體" w:eastAsia="標楷體" w:hAnsi="標楷體" w:hint="eastAsia"/>
                <w:sz w:val="28"/>
                <w:szCs w:val="28"/>
              </w:rPr>
              <w:t>。</w:t>
            </w:r>
          </w:p>
          <w:p w:rsidR="00645021"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3.</w:t>
            </w:r>
            <w:r w:rsidRPr="00022495">
              <w:rPr>
                <w:rFonts w:ascii="標楷體" w:eastAsia="標楷體" w:hAnsi="標楷體" w:hint="eastAsia"/>
                <w:sz w:val="28"/>
                <w:szCs w:val="28"/>
              </w:rPr>
              <w:t>演習各項演練成立災</w:t>
            </w:r>
            <w:r>
              <w:rPr>
                <w:rFonts w:ascii="標楷體" w:eastAsia="標楷體" w:hAnsi="標楷體" w:hint="eastAsia"/>
                <w:sz w:val="28"/>
                <w:szCs w:val="28"/>
              </w:rPr>
              <w:t>防編組分工明確。</w:t>
            </w:r>
          </w:p>
          <w:p w:rsidR="00645021" w:rsidRPr="00260259"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4.</w:t>
            </w:r>
            <w:r w:rsidRPr="00260259">
              <w:rPr>
                <w:rFonts w:ascii="標楷體" w:eastAsia="標楷體" w:hAnsi="標楷體" w:hint="eastAsia"/>
                <w:sz w:val="28"/>
                <w:szCs w:val="28"/>
              </w:rPr>
              <w:t>演習計畫內容之完整性，以量化數據(狀況時序、影響程度，所需人力、物力、時間等)清楚呈現</w:t>
            </w:r>
            <w:r>
              <w:rPr>
                <w:rFonts w:ascii="標楷體" w:eastAsia="標楷體" w:hAnsi="標楷體" w:hint="eastAsia"/>
                <w:sz w:val="28"/>
                <w:szCs w:val="28"/>
              </w:rPr>
              <w:t>。</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1.</w:t>
            </w:r>
            <w:r w:rsidRPr="00260259">
              <w:rPr>
                <w:rFonts w:ascii="標楷體" w:eastAsia="標楷體" w:hAnsi="標楷體" w:hint="eastAsia"/>
                <w:sz w:val="28"/>
                <w:szCs w:val="28"/>
              </w:rPr>
              <w:t>演習過程災害應變中心指揮官或副指揮官依計畫參與情形</w:t>
            </w:r>
            <w:r>
              <w:rPr>
                <w:rFonts w:ascii="標楷體" w:eastAsia="標楷體" w:hAnsi="標楷體" w:hint="eastAsia"/>
                <w:sz w:val="28"/>
                <w:szCs w:val="28"/>
              </w:rPr>
              <w:t>，地</w:t>
            </w:r>
            <w:r w:rsidRPr="00260259">
              <w:rPr>
                <w:rFonts w:ascii="標楷體" w:eastAsia="標楷體" w:hAnsi="標楷體" w:hint="eastAsia"/>
                <w:sz w:val="28"/>
                <w:szCs w:val="28"/>
              </w:rPr>
              <w:t>方政府所屬相關救災單位及轄內中央部會派駐單位</w:t>
            </w:r>
            <w:r>
              <w:rPr>
                <w:rFonts w:ascii="標楷體" w:eastAsia="標楷體" w:hAnsi="標楷體" w:hint="eastAsia"/>
                <w:sz w:val="28"/>
                <w:szCs w:val="28"/>
              </w:rPr>
              <w:t>積極參與。</w:t>
            </w:r>
          </w:p>
          <w:p w:rsidR="00645021"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2.</w:t>
            </w:r>
            <w:r w:rsidRPr="00260259">
              <w:rPr>
                <w:rFonts w:ascii="標楷體" w:eastAsia="標楷體" w:hAnsi="標楷體" w:hint="eastAsia"/>
                <w:sz w:val="28"/>
                <w:szCs w:val="28"/>
              </w:rPr>
              <w:t>演習能驗證現有應變機制弱點與發掘潛在問題</w:t>
            </w:r>
            <w:r>
              <w:rPr>
                <w:rFonts w:ascii="標楷體" w:eastAsia="標楷體" w:hAnsi="標楷體" w:hint="eastAsia"/>
                <w:sz w:val="28"/>
                <w:szCs w:val="28"/>
              </w:rPr>
              <w:t>。</w:t>
            </w:r>
          </w:p>
          <w:p w:rsidR="00645021"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3.</w:t>
            </w:r>
            <w:r w:rsidRPr="00260259">
              <w:rPr>
                <w:rFonts w:ascii="標楷體" w:eastAsia="標楷體" w:hAnsi="標楷體" w:hint="eastAsia"/>
                <w:sz w:val="28"/>
                <w:szCs w:val="28"/>
              </w:rPr>
              <w:t>演習過程與演習計畫及書面參考資料相符</w:t>
            </w:r>
            <w:r>
              <w:rPr>
                <w:rFonts w:ascii="標楷體" w:eastAsia="標楷體" w:hAnsi="標楷體" w:hint="eastAsia"/>
                <w:sz w:val="28"/>
                <w:szCs w:val="28"/>
              </w:rPr>
              <w:t>且詳細</w:t>
            </w:r>
            <w:r w:rsidRPr="00260259">
              <w:rPr>
                <w:rFonts w:ascii="標楷體" w:eastAsia="標楷體" w:hAnsi="標楷體" w:hint="eastAsia"/>
                <w:sz w:val="28"/>
                <w:szCs w:val="28"/>
              </w:rPr>
              <w:t>。</w:t>
            </w:r>
          </w:p>
          <w:p w:rsidR="00645021" w:rsidRPr="002D2CDE"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4.</w:t>
            </w:r>
            <w:r w:rsidRPr="00260259">
              <w:rPr>
                <w:rFonts w:ascii="標楷體" w:eastAsia="標楷體" w:hAnsi="標楷體" w:hint="eastAsia"/>
                <w:sz w:val="28"/>
                <w:szCs w:val="28"/>
              </w:rPr>
              <w:t>演習邀請企業、非營利組織及民眾參與情形</w:t>
            </w:r>
            <w:r>
              <w:rPr>
                <w:rFonts w:ascii="標楷體" w:eastAsia="標楷體" w:hAnsi="標楷體" w:hint="eastAsia"/>
                <w:sz w:val="28"/>
                <w:szCs w:val="28"/>
              </w:rPr>
              <w:t>積極參與，並考量非常詳實狀況需求之設置。</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3812"/>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優(缺)點：</w:t>
            </w:r>
          </w:p>
          <w:p w:rsidR="00645021"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(一)機關協調處理及聯絡通知機制順暢，處理程序與時序合理。</w:t>
            </w:r>
          </w:p>
          <w:p w:rsidR="00645021"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地方政府所屬相關救災單位及轄內中央部會派駐單位</w:t>
            </w:r>
            <w:r>
              <w:rPr>
                <w:rFonts w:ascii="標楷體" w:eastAsia="標楷體" w:hAnsi="標楷體" w:hint="eastAsia"/>
                <w:sz w:val="28"/>
                <w:szCs w:val="28"/>
              </w:rPr>
              <w:t>及</w:t>
            </w:r>
            <w:r w:rsidRPr="00260259">
              <w:rPr>
                <w:rFonts w:ascii="標楷體" w:eastAsia="標楷體" w:hAnsi="標楷體" w:hint="eastAsia"/>
                <w:sz w:val="28"/>
                <w:szCs w:val="28"/>
              </w:rPr>
              <w:t>演習邀請企業、非營利組織及民眾參與情形</w:t>
            </w:r>
            <w:r>
              <w:rPr>
                <w:rFonts w:ascii="標楷體" w:eastAsia="標楷體" w:hAnsi="標楷體" w:hint="eastAsia"/>
                <w:sz w:val="28"/>
                <w:szCs w:val="28"/>
              </w:rPr>
              <w:t>積極參與。</w:t>
            </w:r>
          </w:p>
          <w:p w:rsidR="00645021" w:rsidRPr="00260259"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(三)對於災後救濟考量非常詳實狀況及需求之設置。</w:t>
            </w:r>
          </w:p>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建議事項：</w:t>
            </w:r>
          </w:p>
          <w:p w:rsidR="00645021"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(一)災後廢棄物須由毒性化學物質所有之廠商自行處理並向當地環保單位提報處理情形備查。</w:t>
            </w:r>
          </w:p>
          <w:p w:rsidR="00645021" w:rsidRPr="00235FF0"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(二)南區環境事故小組離臺東縣較遠，如災害發生不能只靠其支援，須再考量廠商間自主管理及互相支援。</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E64286" w:rsidRDefault="00645021" w:rsidP="005F7841">
            <w:pPr>
              <w:spacing w:line="0" w:lineRule="atLeast"/>
              <w:jc w:val="center"/>
              <w:rPr>
                <w:rFonts w:ascii="標楷體" w:eastAsia="標楷體" w:hAnsi="標楷體"/>
                <w:sz w:val="32"/>
                <w:szCs w:val="32"/>
              </w:rPr>
            </w:pPr>
            <w:r w:rsidRPr="00E64286">
              <w:rPr>
                <w:rFonts w:ascii="標楷體" w:eastAsia="標楷體" w:hAnsi="標楷體" w:hint="eastAsia"/>
                <w:sz w:val="32"/>
                <w:szCs w:val="32"/>
              </w:rPr>
              <w:t>雲林縣政府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24</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E873B6" w:rsidRDefault="00645021" w:rsidP="005F7841">
            <w:pPr>
              <w:adjustRightInd w:val="0"/>
              <w:snapToGrid w:val="0"/>
              <w:spacing w:line="32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1</w:t>
            </w:r>
            <w:r w:rsidRPr="00E873B6">
              <w:rPr>
                <w:rFonts w:ascii="標楷體" w:eastAsia="標楷體" w:hAnsi="標楷體" w:hint="eastAsia"/>
                <w:sz w:val="28"/>
                <w:szCs w:val="28"/>
              </w:rPr>
              <w:t>.依災害潛勢特性設計狀況並結合想定及應變計畫。</w:t>
            </w:r>
          </w:p>
          <w:p w:rsidR="00645021" w:rsidRPr="002F53B8"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E873B6">
              <w:rPr>
                <w:rFonts w:ascii="標楷體" w:eastAsia="標楷體" w:hAnsi="標楷體" w:hint="eastAsia"/>
                <w:sz w:val="28"/>
                <w:szCs w:val="28"/>
              </w:rPr>
              <w:t>2.演習手冊及參考資料可供評核人員充分瞭解演習情境設定及內容。</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ind w:left="280" w:hangingChars="100" w:hanging="280"/>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ind w:left="280" w:hangingChars="100" w:hanging="280"/>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ind w:left="280" w:hangingChars="100" w:hanging="280"/>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320" w:lineRule="exact"/>
              <w:ind w:left="280" w:hangingChars="100" w:hanging="280"/>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E873B6"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E873B6">
              <w:rPr>
                <w:rFonts w:ascii="標楷體" w:eastAsia="標楷體" w:hAnsi="標楷體" w:hint="eastAsia"/>
                <w:sz w:val="28"/>
                <w:szCs w:val="28"/>
              </w:rPr>
              <w:t>1.納入各相關機關、單位、民間團體支援辦理演練。處置充分運用轄內之民、物力。</w:t>
            </w:r>
          </w:p>
          <w:p w:rsidR="00645021" w:rsidRPr="00E873B6"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E873B6">
              <w:rPr>
                <w:rFonts w:ascii="標楷體" w:eastAsia="標楷體" w:hAnsi="標楷體" w:hint="eastAsia"/>
                <w:sz w:val="28"/>
                <w:szCs w:val="28"/>
              </w:rPr>
              <w:t>2.妥善利用相關通信資訊。</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3355"/>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優(缺)點：</w:t>
            </w:r>
          </w:p>
          <w:p w:rsidR="00645021" w:rsidRPr="00434BBF"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(一)</w:t>
            </w:r>
            <w:r w:rsidRPr="00434BBF">
              <w:rPr>
                <w:rFonts w:ascii="標楷體" w:eastAsia="標楷體" w:hAnsi="標楷體"/>
                <w:sz w:val="28"/>
                <w:szCs w:val="28"/>
              </w:rPr>
              <w:t>演練人員技能且動作純熟</w:t>
            </w:r>
            <w:r w:rsidRPr="00434BBF">
              <w:rPr>
                <w:rFonts w:ascii="標楷體" w:eastAsia="標楷體" w:hAnsi="標楷體" w:hint="eastAsia"/>
                <w:sz w:val="28"/>
                <w:szCs w:val="28"/>
              </w:rPr>
              <w:t>。</w:t>
            </w:r>
          </w:p>
          <w:p w:rsidR="00645021" w:rsidRPr="00946DE5"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(二)</w:t>
            </w:r>
            <w:r w:rsidRPr="00434BBF">
              <w:rPr>
                <w:rFonts w:ascii="標楷體" w:eastAsia="標楷體" w:hAnsi="標楷體"/>
                <w:sz w:val="28"/>
                <w:szCs w:val="28"/>
              </w:rPr>
              <w:t>結合</w:t>
            </w:r>
            <w:r w:rsidRPr="00434BBF">
              <w:rPr>
                <w:rFonts w:ascii="標楷體" w:eastAsia="標楷體" w:hAnsi="標楷體" w:hint="eastAsia"/>
                <w:sz w:val="28"/>
                <w:szCs w:val="28"/>
              </w:rPr>
              <w:t>中央相關單位、</w:t>
            </w:r>
            <w:r w:rsidRPr="00434BBF">
              <w:rPr>
                <w:rFonts w:ascii="標楷體" w:eastAsia="標楷體" w:hAnsi="標楷體"/>
                <w:sz w:val="28"/>
                <w:szCs w:val="28"/>
              </w:rPr>
              <w:t>地方政府</w:t>
            </w:r>
            <w:r w:rsidRPr="00434BBF">
              <w:rPr>
                <w:rFonts w:ascii="標楷體" w:eastAsia="標楷體" w:hAnsi="標楷體" w:hint="eastAsia"/>
                <w:sz w:val="28"/>
                <w:szCs w:val="28"/>
              </w:rPr>
              <w:t>、公所、</w:t>
            </w:r>
            <w:r w:rsidRPr="00434BBF">
              <w:rPr>
                <w:rFonts w:ascii="標楷體" w:eastAsia="標楷體" w:hAnsi="標楷體"/>
                <w:sz w:val="28"/>
                <w:szCs w:val="28"/>
              </w:rPr>
              <w:t>維生</w:t>
            </w:r>
            <w:r w:rsidRPr="00434BBF">
              <w:rPr>
                <w:rFonts w:ascii="標楷體" w:eastAsia="標楷體" w:hAnsi="標楷體" w:hint="eastAsia"/>
                <w:sz w:val="28"/>
                <w:szCs w:val="28"/>
              </w:rPr>
              <w:t>事業單位（</w:t>
            </w:r>
            <w:r w:rsidRPr="00434BBF">
              <w:rPr>
                <w:rFonts w:ascii="標楷體" w:eastAsia="標楷體" w:hAnsi="標楷體"/>
                <w:sz w:val="28"/>
                <w:szCs w:val="28"/>
              </w:rPr>
              <w:t>電力</w:t>
            </w:r>
            <w:r w:rsidRPr="00434BBF">
              <w:rPr>
                <w:rFonts w:ascii="標楷體" w:eastAsia="標楷體" w:hAnsi="標楷體" w:hint="eastAsia"/>
                <w:sz w:val="28"/>
                <w:szCs w:val="28"/>
              </w:rPr>
              <w:t>、電信、自來水、天然氣）</w:t>
            </w:r>
            <w:r w:rsidRPr="00434BBF">
              <w:rPr>
                <w:rFonts w:ascii="標楷體" w:eastAsia="標楷體" w:hAnsi="標楷體"/>
                <w:sz w:val="28"/>
                <w:szCs w:val="28"/>
              </w:rPr>
              <w:t>、</w:t>
            </w:r>
            <w:r w:rsidRPr="00434BBF">
              <w:rPr>
                <w:rFonts w:ascii="標楷體" w:eastAsia="標楷體" w:hAnsi="標楷體" w:hint="eastAsia"/>
                <w:sz w:val="28"/>
                <w:szCs w:val="28"/>
              </w:rPr>
              <w:t>消防志工團隊、民間救難團體、</w:t>
            </w:r>
            <w:r w:rsidRPr="00434BBF">
              <w:rPr>
                <w:rFonts w:ascii="標楷體" w:eastAsia="標楷體" w:hAnsi="標楷體"/>
                <w:sz w:val="28"/>
                <w:szCs w:val="28"/>
              </w:rPr>
              <w:t>睦鄰救援隊</w:t>
            </w:r>
            <w:r w:rsidRPr="00434BBF">
              <w:rPr>
                <w:rFonts w:ascii="標楷體" w:eastAsia="標楷體" w:hAnsi="標楷體" w:hint="eastAsia"/>
                <w:sz w:val="28"/>
                <w:szCs w:val="28"/>
              </w:rPr>
              <w:t>等及社區民眾</w:t>
            </w:r>
            <w:r w:rsidRPr="00434BBF">
              <w:rPr>
                <w:rFonts w:ascii="標楷體" w:eastAsia="標楷體" w:hAnsi="標楷體"/>
                <w:sz w:val="28"/>
                <w:szCs w:val="28"/>
              </w:rPr>
              <w:t>等</w:t>
            </w:r>
            <w:r w:rsidRPr="00434BBF">
              <w:rPr>
                <w:rFonts w:ascii="標楷體" w:eastAsia="標楷體" w:hAnsi="標楷體" w:hint="eastAsia"/>
                <w:sz w:val="28"/>
                <w:szCs w:val="28"/>
              </w:rPr>
              <w:t>相互支援運用。</w:t>
            </w:r>
          </w:p>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建議事項：</w:t>
            </w:r>
          </w:p>
          <w:p w:rsidR="00645021" w:rsidRPr="00260259" w:rsidRDefault="00645021" w:rsidP="005F7841">
            <w:pPr>
              <w:spacing w:line="0" w:lineRule="atLeast"/>
              <w:ind w:leftChars="250" w:left="600"/>
              <w:jc w:val="both"/>
              <w:rPr>
                <w:rFonts w:ascii="標楷體" w:eastAsia="標楷體" w:hAnsi="標楷體"/>
                <w:sz w:val="28"/>
                <w:szCs w:val="28"/>
              </w:rPr>
            </w:pPr>
            <w:r w:rsidRPr="00434BBF">
              <w:rPr>
                <w:rFonts w:ascii="標楷體" w:eastAsia="標楷體" w:hAnsi="標楷體" w:hint="eastAsia"/>
                <w:sz w:val="28"/>
                <w:szCs w:val="28"/>
              </w:rPr>
              <w:t>囿於演練過程時間短暫，無法充分顯示毒災事故整個應變過程，建議演練應變過程掌握重點展示。</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Pr>
                <w:rFonts w:ascii="標楷體" w:eastAsia="標楷體" w:hAnsi="標楷體"/>
                <w:sz w:val="32"/>
                <w:szCs w:val="32"/>
              </w:rPr>
              <w:br w:type="page"/>
            </w: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617A65" w:rsidRDefault="00645021" w:rsidP="005F7841">
            <w:pPr>
              <w:spacing w:line="0" w:lineRule="atLeast"/>
              <w:jc w:val="center"/>
              <w:rPr>
                <w:rFonts w:ascii="標楷體" w:eastAsia="標楷體" w:hAnsi="標楷體"/>
                <w:sz w:val="32"/>
                <w:szCs w:val="32"/>
              </w:rPr>
            </w:pPr>
            <w:r w:rsidRPr="00617A65">
              <w:rPr>
                <w:rFonts w:ascii="標楷體" w:eastAsia="標楷體" w:hAnsi="標楷體" w:hint="eastAsia"/>
                <w:sz w:val="32"/>
                <w:szCs w:val="32"/>
              </w:rPr>
              <w:t>嘉義市政府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26</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r>
              <w:rPr>
                <w:rFonts w:ascii="標楷體" w:eastAsia="標楷體" w:hAnsi="標楷體" w:hint="eastAsia"/>
                <w:sz w:val="28"/>
                <w:szCs w:val="28"/>
              </w:rPr>
              <w:t>演習著重強化並完整呈現災害整備、應變、搶救及復原各階段功能，充分驗證市級及區級災害防救體系，及落實地區災害防救計畫。</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r>
              <w:rPr>
                <w:rFonts w:ascii="標楷體" w:eastAsia="標楷體" w:hAnsi="標楷體" w:hint="eastAsia"/>
                <w:sz w:val="28"/>
                <w:szCs w:val="28"/>
              </w:rPr>
              <w:t>假想發生不可預知的地震複合型災變，進行「毒災搶救演練」等27個項目，強化中央及地方跨縣市支援救災行動，並結合毒災聯防民間組織及國防部能量參演，演習過程採實物綜合實作，驗證市府緊急救災整體能力。</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962"/>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優(缺)點：</w:t>
            </w:r>
          </w:p>
          <w:p w:rsidR="00645021" w:rsidRDefault="00645021" w:rsidP="005F7841">
            <w:pPr>
              <w:spacing w:line="0" w:lineRule="atLeast"/>
              <w:ind w:left="539"/>
              <w:jc w:val="both"/>
              <w:rPr>
                <w:rFonts w:ascii="標楷體" w:eastAsia="標楷體" w:hAnsi="標楷體"/>
                <w:sz w:val="28"/>
                <w:szCs w:val="28"/>
              </w:rPr>
            </w:pPr>
            <w:r>
              <w:rPr>
                <w:rFonts w:ascii="標楷體" w:eastAsia="標楷體" w:hAnsi="標楷體" w:hint="eastAsia"/>
                <w:sz w:val="28"/>
                <w:szCs w:val="28"/>
              </w:rPr>
              <w:t>演習現場設置媒體採訪專區、媒體攝影高臺，協助記者深入採訪。</w:t>
            </w:r>
          </w:p>
          <w:p w:rsidR="00645021" w:rsidRPr="00260259" w:rsidRDefault="00645021" w:rsidP="005F7841">
            <w:pPr>
              <w:spacing w:line="0" w:lineRule="atLeast"/>
              <w:ind w:left="539"/>
              <w:jc w:val="both"/>
              <w:rPr>
                <w:rFonts w:ascii="標楷體" w:eastAsia="標楷體" w:hAnsi="標楷體"/>
                <w:sz w:val="28"/>
                <w:szCs w:val="28"/>
              </w:rPr>
            </w:pPr>
            <w:r>
              <w:rPr>
                <w:rFonts w:ascii="標楷體" w:eastAsia="標楷體" w:hAnsi="標楷體" w:hint="eastAsia"/>
                <w:sz w:val="28"/>
                <w:szCs w:val="28"/>
              </w:rPr>
              <w:t>惟毒災搶救實作動線未及規劃好，被上一幕退場過程檔到演出畫面。</w:t>
            </w:r>
          </w:p>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建議事項：</w:t>
            </w:r>
          </w:p>
          <w:p w:rsidR="00645021" w:rsidRPr="00A86452" w:rsidRDefault="00645021" w:rsidP="005F7841">
            <w:pPr>
              <w:spacing w:line="0" w:lineRule="atLeast"/>
              <w:ind w:left="541"/>
              <w:jc w:val="both"/>
              <w:rPr>
                <w:rFonts w:ascii="標楷體" w:eastAsia="標楷體" w:hAnsi="標楷體"/>
                <w:sz w:val="28"/>
                <w:szCs w:val="28"/>
              </w:rPr>
            </w:pPr>
            <w:r>
              <w:rPr>
                <w:rFonts w:ascii="標楷體" w:eastAsia="標楷體" w:hAnsi="標楷體" w:hint="eastAsia"/>
                <w:sz w:val="28"/>
                <w:szCs w:val="28"/>
              </w:rPr>
              <w:t>消防人員僅穿著消防衣，即進入警</w:t>
            </w:r>
            <w:r w:rsidRPr="00B92DBA">
              <w:rPr>
                <w:rFonts w:ascii="標楷體" w:eastAsia="標楷體" w:hAnsi="標楷體" w:hint="eastAsia"/>
                <w:sz w:val="28"/>
                <w:szCs w:val="28"/>
              </w:rPr>
              <w:t>戒區域劃分冷暖熱</w:t>
            </w:r>
            <w:r>
              <w:rPr>
                <w:rFonts w:ascii="標楷體" w:eastAsia="標楷體" w:hAnsi="標楷體"/>
                <w:sz w:val="28"/>
                <w:szCs w:val="28"/>
              </w:rPr>
              <w:t>3</w:t>
            </w:r>
            <w:r w:rsidRPr="00B92DBA">
              <w:rPr>
                <w:rFonts w:ascii="標楷體" w:eastAsia="標楷體" w:hAnsi="標楷體" w:hint="eastAsia"/>
                <w:sz w:val="28"/>
                <w:szCs w:val="28"/>
              </w:rPr>
              <w:t>區</w:t>
            </w:r>
            <w:r>
              <w:rPr>
                <w:rFonts w:ascii="標楷體" w:eastAsia="標楷體" w:hAnsi="標楷體" w:hint="eastAsia"/>
                <w:sz w:val="28"/>
                <w:szCs w:val="28"/>
              </w:rPr>
              <w:t>，建議應著裝適當安全裝備後再予進入。</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617A65" w:rsidRDefault="00645021" w:rsidP="005F7841">
            <w:pPr>
              <w:spacing w:line="0" w:lineRule="atLeast"/>
              <w:jc w:val="center"/>
              <w:rPr>
                <w:rFonts w:ascii="標楷體" w:eastAsia="標楷體" w:hAnsi="標楷體"/>
                <w:sz w:val="32"/>
                <w:szCs w:val="32"/>
              </w:rPr>
            </w:pPr>
            <w:r w:rsidRPr="00617A65">
              <w:rPr>
                <w:rFonts w:ascii="標楷體" w:eastAsia="標楷體" w:hAnsi="標楷體" w:hint="eastAsia"/>
                <w:sz w:val="32"/>
                <w:szCs w:val="32"/>
              </w:rPr>
              <w:t>新竹市政府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27</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Default="00645021" w:rsidP="00A24103">
            <w:pPr>
              <w:widowControl/>
              <w:numPr>
                <w:ilvl w:val="0"/>
                <w:numId w:val="218"/>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演習所假設化學物質丙烯</w:t>
            </w:r>
            <w:r w:rsidRPr="00CB6328">
              <w:rPr>
                <w:rFonts w:ascii="標楷體" w:eastAsia="標楷體" w:hAnsi="標楷體" w:hint="eastAsia"/>
                <w:sz w:val="28"/>
                <w:szCs w:val="28"/>
              </w:rPr>
              <w:t>腈</w:t>
            </w:r>
            <w:r>
              <w:rPr>
                <w:rFonts w:ascii="標楷體" w:eastAsia="標楷體" w:hAnsi="標楷體" w:hint="eastAsia"/>
                <w:sz w:val="28"/>
                <w:szCs w:val="28"/>
              </w:rPr>
              <w:t>屬於較難的演習假設狀況，演習事先假想狀況與作業流程相符。</w:t>
            </w:r>
          </w:p>
          <w:p w:rsidR="00645021" w:rsidRPr="00260259" w:rsidRDefault="00645021" w:rsidP="00A24103">
            <w:pPr>
              <w:widowControl/>
              <w:numPr>
                <w:ilvl w:val="0"/>
                <w:numId w:val="218"/>
              </w:num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演習假設狀況係以過去曾發生災例作為演習假設，各單位進場時序、人力均清楚表現。</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Default="00645021" w:rsidP="00A24103">
            <w:pPr>
              <w:widowControl/>
              <w:numPr>
                <w:ilvl w:val="0"/>
                <w:numId w:val="219"/>
              </w:numPr>
              <w:adjustRightInd w:val="0"/>
              <w:snapToGrid w:val="0"/>
              <w:spacing w:line="0" w:lineRule="atLeast"/>
              <w:ind w:left="397" w:hanging="397"/>
              <w:jc w:val="both"/>
              <w:rPr>
                <w:rFonts w:ascii="標楷體" w:eastAsia="標楷體" w:hAnsi="標楷體"/>
                <w:sz w:val="28"/>
                <w:szCs w:val="28"/>
              </w:rPr>
            </w:pPr>
            <w:r>
              <w:rPr>
                <w:rFonts w:ascii="標楷體" w:eastAsia="標楷體" w:hAnsi="標楷體" w:hint="eastAsia"/>
                <w:sz w:val="28"/>
                <w:szCs w:val="28"/>
              </w:rPr>
              <w:t>指揮官現場坐鎮實際參與。</w:t>
            </w:r>
          </w:p>
          <w:p w:rsidR="00645021" w:rsidRPr="00260259" w:rsidRDefault="00645021" w:rsidP="00A24103">
            <w:pPr>
              <w:widowControl/>
              <w:numPr>
                <w:ilvl w:val="0"/>
                <w:numId w:val="219"/>
              </w:numPr>
              <w:adjustRightInd w:val="0"/>
              <w:snapToGrid w:val="0"/>
              <w:spacing w:line="0" w:lineRule="atLeast"/>
              <w:ind w:left="397" w:hanging="397"/>
              <w:jc w:val="both"/>
              <w:rPr>
                <w:rFonts w:ascii="標楷體" w:eastAsia="標楷體" w:hAnsi="標楷體"/>
                <w:sz w:val="28"/>
                <w:szCs w:val="28"/>
              </w:rPr>
            </w:pPr>
            <w:r>
              <w:rPr>
                <w:rFonts w:ascii="標楷體" w:eastAsia="標楷體" w:hAnsi="標楷體" w:hint="eastAsia"/>
                <w:sz w:val="28"/>
                <w:szCs w:val="28"/>
              </w:rPr>
              <w:t>演習狀況假設與處置時序均屬合理作業。</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788"/>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一、</w:t>
            </w:r>
            <w:r w:rsidRPr="00260259">
              <w:rPr>
                <w:rFonts w:ascii="標楷體" w:eastAsia="標楷體" w:hAnsi="標楷體" w:hint="eastAsia"/>
                <w:sz w:val="28"/>
                <w:szCs w:val="28"/>
              </w:rPr>
              <w:t>優(缺)點：</w:t>
            </w:r>
          </w:p>
          <w:p w:rsidR="00645021"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(一)啟動區域聯防機制，對於毒災演練有重要意義。</w:t>
            </w:r>
          </w:p>
          <w:p w:rsidR="00645021" w:rsidRDefault="00645021" w:rsidP="005F7841">
            <w:pPr>
              <w:spacing w:line="0" w:lineRule="atLeas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(二)演習視同救災，對於丙烯</w:t>
            </w:r>
            <w:r w:rsidRPr="00CB6328">
              <w:rPr>
                <w:rFonts w:ascii="標楷體" w:eastAsia="標楷體" w:hAnsi="標楷體" w:hint="eastAsia"/>
                <w:sz w:val="28"/>
                <w:szCs w:val="28"/>
              </w:rPr>
              <w:t>腈</w:t>
            </w:r>
            <w:r>
              <w:rPr>
                <w:rFonts w:ascii="標楷體" w:eastAsia="標楷體" w:hAnsi="標楷體" w:hint="eastAsia"/>
                <w:sz w:val="28"/>
                <w:szCs w:val="28"/>
              </w:rPr>
              <w:t>假設狀況與實際救災相當切實，應予肯定。</w:t>
            </w:r>
          </w:p>
          <w:p w:rsidR="00645021" w:rsidRDefault="00645021" w:rsidP="005F7841">
            <w:pPr>
              <w:spacing w:line="0" w:lineRule="atLeast"/>
              <w:jc w:val="both"/>
              <w:rPr>
                <w:rFonts w:ascii="標楷體" w:eastAsia="標楷體" w:hAnsi="標楷體"/>
                <w:sz w:val="28"/>
                <w:szCs w:val="28"/>
              </w:rPr>
            </w:pPr>
            <w:r>
              <w:rPr>
                <w:rFonts w:ascii="標楷體" w:eastAsia="標楷體" w:hAnsi="標楷體" w:hint="eastAsia"/>
                <w:sz w:val="28"/>
                <w:szCs w:val="28"/>
              </w:rPr>
              <w:t>二、</w:t>
            </w:r>
            <w:r w:rsidRPr="00260259">
              <w:rPr>
                <w:rFonts w:ascii="標楷體" w:eastAsia="標楷體" w:hAnsi="標楷體" w:hint="eastAsia"/>
                <w:sz w:val="28"/>
                <w:szCs w:val="28"/>
              </w:rPr>
              <w:t>建議事項：</w:t>
            </w:r>
            <w:r>
              <w:rPr>
                <w:rFonts w:ascii="標楷體" w:eastAsia="標楷體" w:hAnsi="標楷體" w:hint="eastAsia"/>
                <w:sz w:val="28"/>
                <w:szCs w:val="28"/>
              </w:rPr>
              <w:t>無。</w:t>
            </w:r>
          </w:p>
          <w:p w:rsidR="00645021" w:rsidRPr="00235FF0" w:rsidRDefault="00645021" w:rsidP="005F7841">
            <w:pPr>
              <w:spacing w:line="0" w:lineRule="atLeast"/>
              <w:ind w:left="541"/>
              <w:jc w:val="both"/>
              <w:rPr>
                <w:rFonts w:ascii="標楷體" w:eastAsia="標楷體" w:hAnsi="標楷體"/>
                <w:sz w:val="28"/>
                <w:szCs w:val="28"/>
              </w:rPr>
            </w:pP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504ED6" w:rsidRDefault="00645021" w:rsidP="005F7841">
            <w:pPr>
              <w:spacing w:line="0" w:lineRule="atLeast"/>
              <w:jc w:val="center"/>
              <w:rPr>
                <w:rFonts w:ascii="標楷體" w:eastAsia="標楷體" w:hAnsi="標楷體"/>
                <w:sz w:val="32"/>
                <w:szCs w:val="32"/>
              </w:rPr>
            </w:pPr>
            <w:r w:rsidRPr="00504ED6">
              <w:rPr>
                <w:rFonts w:ascii="標楷體" w:eastAsia="標楷體" w:hAnsi="標楷體" w:hint="eastAsia"/>
                <w:sz w:val="32"/>
                <w:szCs w:val="32"/>
              </w:rPr>
              <w:t>屏東縣政府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3</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30</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演習內容與轄內潛勢相符，當日演習與書面資料相符，各項演練程序流暢。</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260259" w:rsidRDefault="00645021" w:rsidP="005F7841">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演習可提升救災人員應變能力，並瞭解現有機制弱點據以加強克服，當日現場邀請「慈濟基金會」及「世界展望會」等非營利組織參與救災過程。</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820"/>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Default="00645021" w:rsidP="005F7841">
            <w:p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645021" w:rsidRDefault="00645021" w:rsidP="005F7841">
            <w:pPr>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(一)本日演習係配合當地過往常見天災，以颱風災害為主軸區分十二項演練項目，演習過程中結合水陸空等綜合實境模擬，對於各單位橫向及縱向合作默契及應變之熟悉有正面助益，值得鼓勵。</w:t>
            </w:r>
          </w:p>
          <w:p w:rsidR="00645021" w:rsidRPr="00235FF0" w:rsidRDefault="00645021" w:rsidP="005F7841">
            <w:pPr>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(二)就災後環境復原環境消毒及垃圾清運項目，本日演習均有配合演出，惟因現場場地過大，消毒之重點情形無法明確呈現，建請劃分其災害範圍進行演練，應可達更具體之演習效果。</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A74EAF" w:rsidRDefault="00645021" w:rsidP="005F7841">
            <w:pPr>
              <w:spacing w:line="0" w:lineRule="atLeast"/>
              <w:jc w:val="center"/>
              <w:rPr>
                <w:rFonts w:ascii="標楷體" w:eastAsia="標楷體" w:hAnsi="標楷體"/>
                <w:sz w:val="32"/>
                <w:szCs w:val="32"/>
              </w:rPr>
            </w:pPr>
            <w:r w:rsidRPr="00A74EAF">
              <w:rPr>
                <w:rFonts w:ascii="標楷體" w:eastAsia="標楷體" w:hAnsi="標楷體" w:hint="eastAsia"/>
                <w:sz w:val="32"/>
                <w:szCs w:val="32"/>
              </w:rPr>
              <w:t>嘉義縣政府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Default="00645021" w:rsidP="005F7841">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演習內容與所轄災害潛勢相符，演習的各項演練程序與書面報告內容相符，過程流暢。</w:t>
            </w:r>
          </w:p>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Default="00645021" w:rsidP="005F7841">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透過演習暸解災防應變規劃是否得宜，各單位橫向聯繫；其他區域聯防組織支援；自來水和電信業者協助災後維護以及村里民志工團隊組成應變小組，相互分工，進行疏散演練避難等規劃均屬合理且恰當。</w:t>
            </w:r>
          </w:p>
          <w:p w:rsidR="00645021" w:rsidRPr="00260259" w:rsidRDefault="00645021" w:rsidP="005F7841">
            <w:pPr>
              <w:adjustRightInd w:val="0"/>
              <w:snapToGrid w:val="0"/>
              <w:spacing w:line="0" w:lineRule="atLeast"/>
              <w:rPr>
                <w:rFonts w:ascii="標楷體" w:eastAsia="標楷體" w:hAnsi="標楷體"/>
                <w:sz w:val="28"/>
                <w:szCs w:val="28"/>
              </w:rPr>
            </w:pPr>
            <w:r w:rsidRPr="00260259">
              <w:rPr>
                <w:rFonts w:ascii="標楷體" w:eastAsia="標楷體" w:hAnsi="標楷體"/>
                <w:sz w:val="28"/>
                <w:szCs w:val="28"/>
              </w:rPr>
              <w:t xml:space="preserve"> </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788"/>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Default="00645021" w:rsidP="005F7841">
            <w:p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p>
          <w:p w:rsidR="00645021" w:rsidRPr="00105360" w:rsidRDefault="00645021" w:rsidP="005F7841">
            <w:pPr>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Pr="00105360">
              <w:rPr>
                <w:rFonts w:ascii="標楷體" w:eastAsia="標楷體" w:hAnsi="標楷體" w:hint="eastAsia"/>
                <w:sz w:val="28"/>
                <w:szCs w:val="28"/>
              </w:rPr>
              <w:t>本次災防以風災作為演練，演練過程各單</w:t>
            </w:r>
            <w:r>
              <w:rPr>
                <w:rFonts w:ascii="標楷體" w:eastAsia="標楷體" w:hAnsi="標楷體" w:hint="eastAsia"/>
                <w:sz w:val="28"/>
                <w:szCs w:val="28"/>
              </w:rPr>
              <w:t>位</w:t>
            </w:r>
            <w:r w:rsidRPr="00105360">
              <w:rPr>
                <w:rFonts w:ascii="標楷體" w:eastAsia="標楷體" w:hAnsi="標楷體" w:hint="eastAsia"/>
                <w:sz w:val="28"/>
                <w:szCs w:val="28"/>
              </w:rPr>
              <w:t>出動相關機具及人力，流動順暢，操作熟練，對於災前至災後應變均有良好的掌握，值得嘉許。</w:t>
            </w:r>
          </w:p>
          <w:p w:rsidR="00645021" w:rsidRPr="00713DC6" w:rsidRDefault="00645021" w:rsidP="005F7841">
            <w:pPr>
              <w:spacing w:line="0" w:lineRule="atLeast"/>
              <w:ind w:left="560" w:hangingChars="200" w:hanging="560"/>
              <w:jc w:val="both"/>
              <w:rPr>
                <w:rFonts w:ascii="標楷體" w:eastAsia="標楷體" w:hAnsi="標楷體"/>
                <w:sz w:val="28"/>
                <w:szCs w:val="28"/>
              </w:rPr>
            </w:pPr>
            <w:r>
              <w:rPr>
                <w:rFonts w:ascii="標楷體" w:eastAsia="標楷體" w:hAnsi="標楷體" w:hint="eastAsia"/>
                <w:sz w:val="28"/>
                <w:szCs w:val="28"/>
              </w:rPr>
              <w:t>(二)就災後環境復原部份，除原有的消毒及垃圾清運外，建請規劃自來水水質相關檢測，以確保災後能有安全無虞之維生水源。</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A74EAF" w:rsidRDefault="00645021" w:rsidP="005F7841">
            <w:pPr>
              <w:spacing w:line="0" w:lineRule="atLeast"/>
              <w:jc w:val="center"/>
              <w:rPr>
                <w:rFonts w:ascii="標楷體" w:eastAsia="標楷體" w:hAnsi="標楷體"/>
                <w:sz w:val="32"/>
                <w:szCs w:val="32"/>
              </w:rPr>
            </w:pPr>
            <w:r w:rsidRPr="00A74EAF">
              <w:rPr>
                <w:rFonts w:ascii="標楷體" w:eastAsia="標楷體" w:hAnsi="標楷體" w:hint="eastAsia"/>
                <w:sz w:val="32"/>
                <w:szCs w:val="32"/>
              </w:rPr>
              <w:t>苗栗縣政府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10</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A74EAF" w:rsidRDefault="00645021" w:rsidP="005F7841">
            <w:pPr>
              <w:adjustRightInd w:val="0"/>
              <w:snapToGrid w:val="0"/>
              <w:spacing w:line="0" w:lineRule="atLeast"/>
              <w:jc w:val="both"/>
              <w:rPr>
                <w:rFonts w:ascii="標楷體" w:eastAsia="標楷體" w:hAnsi="標楷體"/>
                <w:sz w:val="28"/>
                <w:szCs w:val="28"/>
              </w:rPr>
            </w:pPr>
            <w:r w:rsidRPr="00A74EAF">
              <w:rPr>
                <w:rFonts w:ascii="標楷體" w:eastAsia="標楷體" w:hAnsi="標楷體" w:hint="eastAsia"/>
                <w:sz w:val="28"/>
                <w:szCs w:val="28"/>
              </w:rPr>
              <w:t>實際演習情境與演習手冊內容相符，並與轄內災害潛勢相符，各項演練各單位分工情形良好。</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A74EAF"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A74EAF"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A74EAF"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A74EAF"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A74EAF" w:rsidRDefault="00645021" w:rsidP="005F7841">
            <w:pPr>
              <w:adjustRightInd w:val="0"/>
              <w:snapToGrid w:val="0"/>
              <w:spacing w:line="0" w:lineRule="atLeast"/>
              <w:jc w:val="both"/>
              <w:rPr>
                <w:rFonts w:ascii="標楷體" w:eastAsia="標楷體" w:hAnsi="標楷體"/>
                <w:sz w:val="28"/>
                <w:szCs w:val="28"/>
              </w:rPr>
            </w:pPr>
            <w:r w:rsidRPr="00A74EAF">
              <w:rPr>
                <w:rFonts w:ascii="標楷體" w:eastAsia="標楷體" w:hAnsi="標楷體" w:hint="eastAsia"/>
                <w:sz w:val="28"/>
                <w:szCs w:val="28"/>
              </w:rPr>
              <w:t>本次演習採實地、實物實作方式呈現，對於災害應變、復原重建有一定的幫助，並結合各單位的力量參與救災，當日協調民間單位「紅十字會」統籌各界捐贈及民生物資調度管理，有效幫助災民重建家園。</w:t>
            </w:r>
          </w:p>
          <w:p w:rsidR="00645021" w:rsidRPr="00A74EAF"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A74EAF"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A74EAF"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A74EAF"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A74EAF"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536"/>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Pr="00A74EAF" w:rsidRDefault="00645021" w:rsidP="005F7841">
            <w:pPr>
              <w:spacing w:line="0" w:lineRule="atLeast"/>
              <w:jc w:val="both"/>
              <w:rPr>
                <w:rFonts w:ascii="標楷體" w:eastAsia="標楷體" w:hAnsi="標楷體"/>
                <w:sz w:val="28"/>
                <w:szCs w:val="28"/>
              </w:rPr>
            </w:pPr>
            <w:r w:rsidRPr="00A74EAF">
              <w:rPr>
                <w:rFonts w:ascii="標楷體" w:eastAsia="標楷體" w:hAnsi="標楷體" w:hint="eastAsia"/>
                <w:sz w:val="28"/>
                <w:szCs w:val="28"/>
              </w:rPr>
              <w:t>建議事項：</w:t>
            </w:r>
          </w:p>
          <w:p w:rsidR="00645021" w:rsidRPr="00A74EAF" w:rsidRDefault="00645021" w:rsidP="005F7841">
            <w:pPr>
              <w:spacing w:line="0" w:lineRule="atLeast"/>
              <w:ind w:left="560" w:hangingChars="200" w:hanging="560"/>
              <w:jc w:val="both"/>
              <w:rPr>
                <w:rFonts w:ascii="標楷體" w:eastAsia="標楷體" w:hAnsi="標楷體"/>
                <w:sz w:val="28"/>
                <w:szCs w:val="28"/>
              </w:rPr>
            </w:pPr>
            <w:r w:rsidRPr="00A74EAF">
              <w:rPr>
                <w:rFonts w:ascii="標楷體" w:eastAsia="標楷體" w:hAnsi="標楷體" w:hint="eastAsia"/>
                <w:sz w:val="28"/>
                <w:szCs w:val="28"/>
              </w:rPr>
              <w:t>(一)本日演習模擬該縣獅潭斷層引發之地震，以災害應變、災害搶救、復原演練、收容安置演練4大項為主軸做實際演習，演練過程流暢。</w:t>
            </w:r>
          </w:p>
          <w:p w:rsidR="00645021" w:rsidRPr="00A74EAF" w:rsidRDefault="00645021" w:rsidP="005F7841">
            <w:pPr>
              <w:spacing w:line="0" w:lineRule="atLeast"/>
              <w:ind w:left="560" w:hangingChars="200" w:hanging="560"/>
              <w:jc w:val="both"/>
              <w:rPr>
                <w:rFonts w:ascii="標楷體" w:eastAsia="標楷體" w:hAnsi="標楷體"/>
                <w:sz w:val="28"/>
                <w:szCs w:val="28"/>
              </w:rPr>
            </w:pPr>
            <w:r w:rsidRPr="00A74EAF">
              <w:rPr>
                <w:rFonts w:ascii="標楷體" w:eastAsia="標楷體" w:hAnsi="標楷體" w:hint="eastAsia"/>
                <w:sz w:val="28"/>
                <w:szCs w:val="28"/>
              </w:rPr>
              <w:t>(二)災區環境清理與防疫消毒演練項目，本日演習均依照演習手冊內容實際演練，噴灑消毒劑清理災區，實施防疫消毒，及大型廢棄物清除，確實演練，值得肯定。</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Pr>
                <w:rFonts w:ascii="標楷體" w:eastAsia="標楷體" w:hAnsi="標楷體"/>
                <w:sz w:val="32"/>
                <w:szCs w:val="32"/>
              </w:rPr>
              <w:br w:type="page"/>
            </w: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891245" w:rsidRDefault="00645021" w:rsidP="005F7841">
            <w:pPr>
              <w:spacing w:line="0" w:lineRule="atLeast"/>
              <w:jc w:val="center"/>
              <w:rPr>
                <w:rFonts w:ascii="標楷體" w:eastAsia="標楷體" w:hAnsi="標楷體"/>
                <w:sz w:val="32"/>
                <w:szCs w:val="32"/>
              </w:rPr>
            </w:pPr>
            <w:r w:rsidRPr="00891245">
              <w:rPr>
                <w:rFonts w:ascii="標楷體" w:eastAsia="標楷體" w:hAnsi="標楷體" w:hint="eastAsia"/>
                <w:sz w:val="32"/>
                <w:szCs w:val="32"/>
              </w:rPr>
              <w:t>宜蘭縣政府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17</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BE10E0"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BE10E0">
              <w:rPr>
                <w:rFonts w:ascii="標楷體" w:eastAsia="標楷體" w:hAnsi="標楷體" w:hint="eastAsia"/>
                <w:sz w:val="28"/>
                <w:szCs w:val="28"/>
              </w:rPr>
              <w:t>1.演習內容為颱風侵襲與轄內潛勢相符。</w:t>
            </w:r>
          </w:p>
          <w:p w:rsidR="00645021" w:rsidRPr="00BE10E0"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BE10E0">
              <w:rPr>
                <w:rFonts w:ascii="標楷體" w:eastAsia="標楷體" w:hAnsi="標楷體" w:hint="eastAsia"/>
                <w:sz w:val="28"/>
                <w:szCs w:val="28"/>
              </w:rPr>
              <w:t>2.演習手冊對演習情境設定描述詳盡。</w:t>
            </w:r>
          </w:p>
          <w:p w:rsidR="00645021" w:rsidRPr="00BE10E0"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BE10E0">
              <w:rPr>
                <w:rFonts w:ascii="標楷體" w:eastAsia="標楷體" w:hAnsi="標楷體" w:hint="eastAsia"/>
                <w:sz w:val="28"/>
                <w:szCs w:val="28"/>
              </w:rPr>
              <w:t>3.當日演習內容與手冊資料相符。</w:t>
            </w:r>
          </w:p>
          <w:p w:rsidR="00645021" w:rsidRPr="00BE10E0"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BE10E0">
              <w:rPr>
                <w:rFonts w:ascii="標楷體" w:eastAsia="標楷體" w:hAnsi="標楷體" w:hint="eastAsia"/>
                <w:sz w:val="28"/>
                <w:szCs w:val="28"/>
              </w:rPr>
              <w:t>4.各項演練程序流暢。</w:t>
            </w:r>
          </w:p>
          <w:p w:rsidR="00645021" w:rsidRPr="00BE10E0"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BE10E0">
              <w:rPr>
                <w:rFonts w:ascii="標楷體" w:eastAsia="標楷體" w:hAnsi="標楷體" w:hint="eastAsia"/>
                <w:sz w:val="28"/>
                <w:szCs w:val="28"/>
              </w:rPr>
              <w:t>5.演習為模擬實際情況，簡化內容屬合理，仍具完整性。</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BE10E0"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BE10E0"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BE10E0"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BE10E0"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Default="00645021" w:rsidP="005F7841">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1.</w:t>
            </w:r>
            <w:r w:rsidRPr="00BE10E0">
              <w:rPr>
                <w:rFonts w:ascii="標楷體" w:eastAsia="標楷體" w:hAnsi="標楷體" w:hint="eastAsia"/>
                <w:sz w:val="28"/>
                <w:szCs w:val="28"/>
              </w:rPr>
              <w:t>演習過程動員宜蘭縣政府所屬各機關、並有民間團體、志工及相關企業參與。</w:t>
            </w:r>
          </w:p>
          <w:p w:rsidR="00645021" w:rsidRPr="00BE10E0" w:rsidRDefault="00645021" w:rsidP="005F7841">
            <w:pPr>
              <w:adjustRightInd w:val="0"/>
              <w:snapToGrid w:val="0"/>
              <w:spacing w:line="0" w:lineRule="atLeast"/>
              <w:ind w:left="280" w:hangingChars="100" w:hanging="280"/>
              <w:jc w:val="both"/>
              <w:rPr>
                <w:rFonts w:ascii="標楷體" w:eastAsia="標楷體" w:hAnsi="標楷體"/>
                <w:sz w:val="28"/>
                <w:szCs w:val="28"/>
              </w:rPr>
            </w:pPr>
            <w:r>
              <w:rPr>
                <w:rFonts w:ascii="標楷體" w:eastAsia="標楷體" w:hAnsi="標楷體" w:hint="eastAsia"/>
                <w:sz w:val="28"/>
                <w:szCs w:val="28"/>
              </w:rPr>
              <w:t>2.</w:t>
            </w:r>
            <w:r w:rsidRPr="00BE10E0">
              <w:rPr>
                <w:rFonts w:ascii="標楷體" w:eastAsia="標楷體" w:hAnsi="標楷體" w:hint="eastAsia"/>
                <w:sz w:val="28"/>
                <w:szCs w:val="28"/>
              </w:rPr>
              <w:t>演習過程針對潛在問題及應變機制實際進行驗證。</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634"/>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Pr="00BE10E0" w:rsidRDefault="00645021" w:rsidP="005F7841">
            <w:pPr>
              <w:spacing w:line="0" w:lineRule="atLeast"/>
              <w:jc w:val="both"/>
              <w:rPr>
                <w:rFonts w:ascii="標楷體" w:eastAsia="標楷體" w:hAnsi="標楷體"/>
                <w:sz w:val="28"/>
                <w:szCs w:val="28"/>
              </w:rPr>
            </w:pPr>
            <w:r w:rsidRPr="00BE10E0">
              <w:rPr>
                <w:rFonts w:ascii="標楷體" w:eastAsia="標楷體" w:hAnsi="標楷體" w:hint="eastAsia"/>
                <w:sz w:val="28"/>
                <w:szCs w:val="28"/>
              </w:rPr>
              <w:t>本演習以颱害災害為主軸，並配合當地環境情況，規劃各項演練課目，演習注重災後避難收容問題</w:t>
            </w:r>
            <w:r>
              <w:rPr>
                <w:rFonts w:ascii="標楷體" w:eastAsia="標楷體" w:hAnsi="標楷體" w:hint="eastAsia"/>
                <w:sz w:val="28"/>
                <w:szCs w:val="28"/>
              </w:rPr>
              <w:t>，</w:t>
            </w:r>
            <w:r w:rsidRPr="00BE10E0">
              <w:rPr>
                <w:rFonts w:ascii="標楷體" w:eastAsia="標楷體" w:hAnsi="標楷體" w:hint="eastAsia"/>
                <w:sz w:val="28"/>
                <w:szCs w:val="28"/>
              </w:rPr>
              <w:t>以及收容所場地調度、災民心理衛生等問題，以及災後環境清理及消毒項目，考量詳盡。</w:t>
            </w:r>
          </w:p>
          <w:p w:rsidR="00645021" w:rsidRPr="00235FF0" w:rsidRDefault="00645021" w:rsidP="005F7841">
            <w:pPr>
              <w:spacing w:line="0" w:lineRule="atLeast"/>
              <w:jc w:val="both"/>
              <w:rPr>
                <w:rFonts w:ascii="標楷體" w:eastAsia="標楷體" w:hAnsi="標楷體"/>
                <w:sz w:val="28"/>
                <w:szCs w:val="28"/>
              </w:rPr>
            </w:pP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3A6CE9" w:rsidRDefault="00645021" w:rsidP="005F7841">
            <w:pPr>
              <w:spacing w:line="0" w:lineRule="atLeast"/>
              <w:jc w:val="center"/>
              <w:rPr>
                <w:rFonts w:ascii="標楷體" w:eastAsia="標楷體" w:hAnsi="標楷體"/>
                <w:sz w:val="32"/>
                <w:szCs w:val="32"/>
              </w:rPr>
            </w:pPr>
            <w:r w:rsidRPr="003A6CE9">
              <w:rPr>
                <w:rFonts w:ascii="標楷體" w:eastAsia="標楷體" w:hAnsi="標楷體" w:hint="eastAsia"/>
                <w:sz w:val="32"/>
                <w:szCs w:val="32"/>
              </w:rPr>
              <w:t>彰化縣政府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22</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3A6CE9">
              <w:rPr>
                <w:rFonts w:ascii="標楷體" w:eastAsia="標楷體" w:hAnsi="標楷體" w:hint="eastAsia"/>
                <w:sz w:val="28"/>
                <w:szCs w:val="28"/>
              </w:rPr>
              <w:t>1.演習流程與標準作業程序相符。</w:t>
            </w:r>
          </w:p>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3A6CE9">
              <w:rPr>
                <w:rFonts w:ascii="標楷體" w:eastAsia="標楷體" w:hAnsi="標楷體" w:hint="eastAsia"/>
                <w:sz w:val="28"/>
                <w:szCs w:val="28"/>
              </w:rPr>
              <w:t>2.演習各項演練各單位分工情形良好</w:t>
            </w:r>
            <w:r>
              <w:rPr>
                <w:rFonts w:ascii="標楷體" w:eastAsia="標楷體" w:hAnsi="標楷體" w:hint="eastAsia"/>
                <w:sz w:val="28"/>
                <w:szCs w:val="28"/>
              </w:rPr>
              <w:t>。</w:t>
            </w:r>
          </w:p>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3A6CE9">
              <w:rPr>
                <w:rFonts w:ascii="標楷體" w:eastAsia="標楷體" w:hAnsi="標楷體" w:hint="eastAsia"/>
                <w:sz w:val="28"/>
                <w:szCs w:val="28"/>
              </w:rPr>
              <w:t>3.演習計畫內容之完整性，以量化數據(狀況時序、影響程度，所需人力、物力、時間等)清楚呈現</w:t>
            </w:r>
            <w:r>
              <w:rPr>
                <w:rFonts w:ascii="標楷體" w:eastAsia="標楷體" w:hAnsi="標楷體" w:hint="eastAsia"/>
                <w:sz w:val="28"/>
                <w:szCs w:val="28"/>
              </w:rPr>
              <w:t>。</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3A6CE9">
              <w:rPr>
                <w:rFonts w:ascii="標楷體" w:eastAsia="標楷體" w:hAnsi="標楷體" w:hint="eastAsia"/>
                <w:sz w:val="28"/>
                <w:szCs w:val="28"/>
              </w:rPr>
              <w:t>1.演習過程災害應變中心指揮官或副指揮官依計畫參與情形積極。</w:t>
            </w:r>
          </w:p>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3A6CE9">
              <w:rPr>
                <w:rFonts w:ascii="標楷體" w:eastAsia="標楷體" w:hAnsi="標楷體" w:hint="eastAsia"/>
                <w:sz w:val="28"/>
                <w:szCs w:val="28"/>
              </w:rPr>
              <w:t>2.機關協調處理及聯絡通知機制順暢，另毒性化學物質災害處理程序與時序尚須合理。</w:t>
            </w:r>
          </w:p>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3A6CE9">
              <w:rPr>
                <w:rFonts w:ascii="標楷體" w:eastAsia="標楷體" w:hAnsi="標楷體" w:hint="eastAsia"/>
                <w:sz w:val="28"/>
                <w:szCs w:val="28"/>
              </w:rPr>
              <w:t>3.演習過程與演習計畫及書面參考資料相符</w:t>
            </w:r>
            <w:r>
              <w:rPr>
                <w:rFonts w:ascii="標楷體" w:eastAsia="標楷體" w:hAnsi="標楷體" w:hint="eastAsia"/>
                <w:sz w:val="28"/>
                <w:szCs w:val="28"/>
              </w:rPr>
              <w:t>，</w:t>
            </w:r>
            <w:r w:rsidRPr="003A6CE9">
              <w:rPr>
                <w:rFonts w:ascii="標楷體" w:eastAsia="標楷體" w:hAnsi="標楷體" w:hint="eastAsia"/>
                <w:sz w:val="28"/>
                <w:szCs w:val="28"/>
              </w:rPr>
              <w:t>可以再詳實撰寫。</w:t>
            </w:r>
          </w:p>
          <w:p w:rsidR="00645021" w:rsidRPr="003A6CE9"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3A6CE9">
              <w:rPr>
                <w:rFonts w:ascii="標楷體" w:eastAsia="標楷體" w:hAnsi="標楷體" w:hint="eastAsia"/>
                <w:sz w:val="28"/>
                <w:szCs w:val="28"/>
              </w:rPr>
              <w:t>4.演習邀請企業、非營利組織及民眾參與。</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536"/>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Pr="003A6CE9" w:rsidRDefault="00645021" w:rsidP="005F7841">
            <w:pPr>
              <w:spacing w:line="320" w:lineRule="exact"/>
              <w:jc w:val="both"/>
              <w:rPr>
                <w:rFonts w:ascii="標楷體" w:eastAsia="標楷體" w:hAnsi="標楷體"/>
                <w:sz w:val="28"/>
                <w:szCs w:val="28"/>
              </w:rPr>
            </w:pPr>
            <w:r w:rsidRPr="003A6CE9">
              <w:rPr>
                <w:rFonts w:ascii="標楷體" w:eastAsia="標楷體" w:hAnsi="標楷體" w:hint="eastAsia"/>
                <w:sz w:val="28"/>
                <w:szCs w:val="28"/>
              </w:rPr>
              <w:t>一、優(缺)點：</w:t>
            </w:r>
          </w:p>
          <w:p w:rsidR="00645021" w:rsidRPr="003A6CE9" w:rsidRDefault="00645021" w:rsidP="005F7841">
            <w:pPr>
              <w:spacing w:line="0" w:lineRule="atLeast"/>
              <w:ind w:leftChars="100" w:left="800" w:hangingChars="200" w:hanging="560"/>
              <w:jc w:val="both"/>
              <w:rPr>
                <w:rFonts w:ascii="標楷體" w:eastAsia="標楷體" w:hAnsi="標楷體"/>
                <w:sz w:val="28"/>
                <w:szCs w:val="28"/>
              </w:rPr>
            </w:pPr>
            <w:r w:rsidRPr="003A6CE9">
              <w:rPr>
                <w:rFonts w:ascii="標楷體" w:eastAsia="標楷體" w:hAnsi="標楷體" w:hint="eastAsia"/>
                <w:sz w:val="28"/>
                <w:szCs w:val="28"/>
              </w:rPr>
              <w:t>(一)演練有考量除污程序納入等。</w:t>
            </w:r>
          </w:p>
          <w:p w:rsidR="00645021" w:rsidRPr="003A6CE9" w:rsidRDefault="00645021" w:rsidP="005F7841">
            <w:pPr>
              <w:spacing w:line="0" w:lineRule="atLeast"/>
              <w:ind w:leftChars="100" w:left="800" w:hangingChars="200" w:hanging="560"/>
              <w:jc w:val="both"/>
              <w:rPr>
                <w:rFonts w:ascii="標楷體" w:eastAsia="標楷體" w:hAnsi="標楷體"/>
                <w:sz w:val="28"/>
                <w:szCs w:val="28"/>
              </w:rPr>
            </w:pPr>
            <w:r w:rsidRPr="003A6CE9">
              <w:rPr>
                <w:rFonts w:ascii="標楷體" w:eastAsia="標楷體" w:hAnsi="標楷體" w:hint="eastAsia"/>
                <w:sz w:val="28"/>
                <w:szCs w:val="28"/>
              </w:rPr>
              <w:t>(二)毒性化學物質災害處理程序與時序尚須合理。</w:t>
            </w:r>
          </w:p>
          <w:p w:rsidR="00645021" w:rsidRPr="003A6CE9" w:rsidRDefault="00645021" w:rsidP="005F7841">
            <w:pPr>
              <w:spacing w:line="0" w:lineRule="atLeast"/>
              <w:ind w:leftChars="100" w:left="800" w:hangingChars="200" w:hanging="560"/>
              <w:jc w:val="both"/>
              <w:rPr>
                <w:rFonts w:ascii="標楷體" w:eastAsia="標楷體" w:hAnsi="標楷體"/>
                <w:sz w:val="28"/>
                <w:szCs w:val="28"/>
              </w:rPr>
            </w:pPr>
            <w:r w:rsidRPr="003A6CE9">
              <w:rPr>
                <w:rFonts w:ascii="標楷體" w:eastAsia="標楷體" w:hAnsi="標楷體" w:hint="eastAsia"/>
                <w:sz w:val="28"/>
                <w:szCs w:val="28"/>
              </w:rPr>
              <w:t>(三)應變廠商自主管理的情形納入演練中。</w:t>
            </w:r>
          </w:p>
          <w:p w:rsidR="00645021" w:rsidRPr="003A6CE9" w:rsidRDefault="00645021" w:rsidP="005F7841">
            <w:pPr>
              <w:spacing w:line="320" w:lineRule="exact"/>
              <w:jc w:val="both"/>
              <w:rPr>
                <w:rFonts w:ascii="標楷體" w:eastAsia="標楷體" w:hAnsi="標楷體"/>
                <w:sz w:val="28"/>
                <w:szCs w:val="28"/>
              </w:rPr>
            </w:pPr>
            <w:r w:rsidRPr="003A6CE9">
              <w:rPr>
                <w:rFonts w:ascii="標楷體" w:eastAsia="標楷體" w:hAnsi="標楷體" w:hint="eastAsia"/>
                <w:sz w:val="28"/>
                <w:szCs w:val="28"/>
              </w:rPr>
              <w:t>二、建議事項：</w:t>
            </w:r>
          </w:p>
          <w:p w:rsidR="00645021" w:rsidRPr="003A6CE9" w:rsidRDefault="00645021" w:rsidP="005F7841">
            <w:pPr>
              <w:spacing w:line="0" w:lineRule="atLeast"/>
              <w:ind w:leftChars="100" w:left="800" w:hangingChars="200" w:hanging="560"/>
              <w:jc w:val="both"/>
              <w:rPr>
                <w:rFonts w:ascii="標楷體" w:eastAsia="標楷體" w:hAnsi="標楷體"/>
                <w:sz w:val="28"/>
                <w:szCs w:val="28"/>
              </w:rPr>
            </w:pPr>
            <w:r w:rsidRPr="003A6CE9">
              <w:rPr>
                <w:rFonts w:ascii="標楷體" w:eastAsia="標楷體" w:hAnsi="標楷體" w:hint="eastAsia"/>
                <w:sz w:val="28"/>
                <w:szCs w:val="28"/>
              </w:rPr>
              <w:t>(一)聯防小組或事故業者出列協助救災</w:t>
            </w:r>
            <w:r>
              <w:rPr>
                <w:rFonts w:ascii="標楷體" w:eastAsia="標楷體" w:hAnsi="標楷體" w:hint="eastAsia"/>
                <w:sz w:val="28"/>
                <w:szCs w:val="28"/>
              </w:rPr>
              <w:t>,</w:t>
            </w:r>
            <w:r w:rsidRPr="003A6CE9">
              <w:rPr>
                <w:rFonts w:ascii="標楷體" w:eastAsia="標楷體" w:hAnsi="標楷體" w:hint="eastAsia"/>
                <w:sz w:val="28"/>
                <w:szCs w:val="28"/>
              </w:rPr>
              <w:t>應該早先出動及抵達災害現場處理災害，即廠商應有自主管理的能力，如無法處理才通知中區環境事故小組及陸軍化學兵群抵達現場</w:t>
            </w:r>
            <w:r w:rsidRPr="003A6CE9">
              <w:rPr>
                <w:rFonts w:ascii="標楷體" w:eastAsia="標楷體" w:hAnsi="標楷體"/>
                <w:sz w:val="28"/>
                <w:szCs w:val="28"/>
              </w:rPr>
              <w:t>…</w:t>
            </w:r>
            <w:r w:rsidRPr="003A6CE9">
              <w:rPr>
                <w:rFonts w:ascii="標楷體" w:eastAsia="標楷體" w:hAnsi="標楷體" w:hint="eastAsia"/>
                <w:sz w:val="28"/>
                <w:szCs w:val="28"/>
              </w:rPr>
              <w:t>。</w:t>
            </w:r>
          </w:p>
          <w:p w:rsidR="00645021" w:rsidRPr="003A6CE9" w:rsidRDefault="00645021" w:rsidP="005F7841">
            <w:pPr>
              <w:spacing w:line="0" w:lineRule="atLeast"/>
              <w:ind w:leftChars="100" w:left="800" w:hangingChars="200" w:hanging="560"/>
              <w:jc w:val="both"/>
              <w:rPr>
                <w:rFonts w:ascii="標楷體" w:eastAsia="標楷體" w:hAnsi="標楷體"/>
                <w:sz w:val="28"/>
                <w:szCs w:val="28"/>
              </w:rPr>
            </w:pPr>
            <w:r w:rsidRPr="003A6CE9">
              <w:rPr>
                <w:rFonts w:ascii="標楷體" w:eastAsia="標楷體" w:hAnsi="標楷體" w:hint="eastAsia"/>
                <w:sz w:val="28"/>
                <w:szCs w:val="28"/>
              </w:rPr>
              <w:t>(二)環保局人員進行廢液圍堵移除毒化物之吸油棉應是業者自行處理及收集委託或自行處理，並向環保單位報備後續處理情形。</w:t>
            </w:r>
          </w:p>
          <w:p w:rsidR="00645021" w:rsidRPr="00235FF0" w:rsidRDefault="00645021" w:rsidP="005F7841">
            <w:pPr>
              <w:spacing w:line="0" w:lineRule="atLeast"/>
              <w:ind w:leftChars="100" w:left="800" w:hangingChars="200" w:hanging="560"/>
              <w:jc w:val="both"/>
              <w:rPr>
                <w:rFonts w:ascii="標楷體" w:eastAsia="標楷體" w:hAnsi="標楷體"/>
                <w:sz w:val="28"/>
                <w:szCs w:val="28"/>
              </w:rPr>
            </w:pPr>
            <w:r w:rsidRPr="003A6CE9">
              <w:rPr>
                <w:rFonts w:ascii="標楷體" w:eastAsia="標楷體" w:hAnsi="標楷體" w:hint="eastAsia"/>
                <w:sz w:val="28"/>
                <w:szCs w:val="28"/>
              </w:rPr>
              <w:t>(三)演練場地管制區其冷暖區，只是以字幕表示實際演練且聚集一區塊其區隔不明確，可再區分清楚。</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3A6CE9" w:rsidRDefault="00645021" w:rsidP="005F7841">
            <w:pPr>
              <w:spacing w:line="0" w:lineRule="atLeast"/>
              <w:jc w:val="center"/>
              <w:rPr>
                <w:rFonts w:ascii="標楷體" w:eastAsia="標楷體" w:hAnsi="標楷體"/>
                <w:sz w:val="32"/>
                <w:szCs w:val="32"/>
              </w:rPr>
            </w:pPr>
            <w:r w:rsidRPr="003A6CE9">
              <w:rPr>
                <w:rFonts w:ascii="標楷體" w:eastAsia="標楷體" w:hAnsi="標楷體" w:hint="eastAsia"/>
                <w:sz w:val="32"/>
                <w:szCs w:val="32"/>
              </w:rPr>
              <w:t>新竹縣政府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4</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30</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3A6CE9" w:rsidRDefault="00645021" w:rsidP="005F7841">
            <w:pPr>
              <w:adjustRightInd w:val="0"/>
              <w:snapToGrid w:val="0"/>
              <w:spacing w:line="0" w:lineRule="atLeast"/>
              <w:jc w:val="both"/>
              <w:rPr>
                <w:rFonts w:ascii="標楷體" w:eastAsia="標楷體" w:hAnsi="標楷體"/>
                <w:sz w:val="28"/>
                <w:szCs w:val="28"/>
              </w:rPr>
            </w:pPr>
            <w:r w:rsidRPr="003A6CE9">
              <w:rPr>
                <w:rFonts w:ascii="標楷體" w:eastAsia="標楷體" w:hAnsi="標楷體" w:hint="eastAsia"/>
                <w:sz w:val="28"/>
                <w:szCs w:val="28"/>
              </w:rPr>
              <w:t>演習情境想定為發生淺層地震，並實際收到新竹縣政府簡訊通報。</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3A6CE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3A6CE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3A6CE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3A6CE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3A6CE9" w:rsidRDefault="00645021" w:rsidP="005F7841">
            <w:pPr>
              <w:adjustRightInd w:val="0"/>
              <w:snapToGrid w:val="0"/>
              <w:spacing w:line="0" w:lineRule="atLeast"/>
              <w:jc w:val="both"/>
              <w:rPr>
                <w:rFonts w:ascii="標楷體" w:eastAsia="標楷體" w:hAnsi="標楷體"/>
                <w:sz w:val="28"/>
                <w:szCs w:val="28"/>
              </w:rPr>
            </w:pPr>
            <w:r w:rsidRPr="003A6CE9">
              <w:rPr>
                <w:rFonts w:ascii="標楷體" w:eastAsia="標楷體" w:hAnsi="標楷體" w:hint="eastAsia"/>
                <w:sz w:val="28"/>
                <w:szCs w:val="28"/>
              </w:rPr>
              <w:t>演習過程動員地方政府所屬相關救災單位，並有民間志工團體、企業及民眾參與。</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925575">
        <w:trPr>
          <w:cantSplit/>
          <w:trHeight w:val="2381"/>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Pr="003A6CE9" w:rsidRDefault="00645021" w:rsidP="005F7841">
            <w:pPr>
              <w:spacing w:line="0" w:lineRule="atLeast"/>
              <w:jc w:val="both"/>
              <w:rPr>
                <w:rFonts w:ascii="標楷體" w:eastAsia="標楷體" w:hAnsi="標楷體"/>
                <w:sz w:val="28"/>
                <w:szCs w:val="28"/>
              </w:rPr>
            </w:pPr>
            <w:r w:rsidRPr="003A6CE9">
              <w:rPr>
                <w:rFonts w:ascii="標楷體" w:eastAsia="標楷體" w:hAnsi="標楷體" w:hint="eastAsia"/>
                <w:sz w:val="28"/>
                <w:szCs w:val="28"/>
              </w:rPr>
              <w:t>建議事項：</w:t>
            </w:r>
          </w:p>
          <w:p w:rsidR="00645021" w:rsidRPr="003A6CE9" w:rsidRDefault="00645021" w:rsidP="005F7841">
            <w:pPr>
              <w:spacing w:line="0" w:lineRule="atLeast"/>
              <w:jc w:val="both"/>
              <w:rPr>
                <w:rFonts w:ascii="標楷體" w:eastAsia="標楷體" w:hAnsi="標楷體"/>
                <w:sz w:val="28"/>
                <w:szCs w:val="28"/>
              </w:rPr>
            </w:pPr>
            <w:r w:rsidRPr="003A6CE9">
              <w:rPr>
                <w:rFonts w:ascii="標楷體" w:eastAsia="標楷體" w:hAnsi="標楷體" w:hint="eastAsia"/>
                <w:sz w:val="28"/>
                <w:szCs w:val="28"/>
              </w:rPr>
              <w:t>查新竹縣地區災害防救計畫第一篇第119頁提及「對於毒性化學物質之管理，依環保署主管之『毒性化學物質管理法』規範，公告列管271種毒性化學物質所造成之災害為主。」部分，本署於103年8月25日公告增列目前有305種毒性化學物質。建議宜修正。</w:t>
            </w:r>
          </w:p>
          <w:p w:rsidR="00645021" w:rsidRPr="00235FF0" w:rsidRDefault="00645021" w:rsidP="005F7841">
            <w:pPr>
              <w:spacing w:line="0" w:lineRule="atLeast"/>
              <w:ind w:left="541"/>
              <w:jc w:val="both"/>
              <w:rPr>
                <w:rFonts w:ascii="標楷體" w:eastAsia="標楷體" w:hAnsi="標楷體"/>
                <w:sz w:val="28"/>
                <w:szCs w:val="28"/>
              </w:rPr>
            </w:pP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Pr>
                <w:rFonts w:ascii="標楷體" w:eastAsia="標楷體" w:hAnsi="標楷體"/>
                <w:sz w:val="32"/>
                <w:szCs w:val="32"/>
              </w:rPr>
              <w:br w:type="page"/>
            </w: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4A2C3B" w:rsidRDefault="00645021" w:rsidP="005F7841">
            <w:pPr>
              <w:spacing w:line="0" w:lineRule="atLeast"/>
              <w:jc w:val="center"/>
              <w:rPr>
                <w:rFonts w:ascii="標楷體" w:eastAsia="標楷體" w:hAnsi="標楷體"/>
                <w:sz w:val="32"/>
                <w:szCs w:val="32"/>
              </w:rPr>
            </w:pPr>
            <w:r w:rsidRPr="004A2C3B">
              <w:rPr>
                <w:rFonts w:ascii="標楷體" w:eastAsia="標楷體" w:hAnsi="標楷體" w:hint="eastAsia"/>
                <w:sz w:val="32"/>
                <w:szCs w:val="32"/>
              </w:rPr>
              <w:t>澎湖縣政府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6</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Default="00645021" w:rsidP="005F7841">
            <w:pPr>
              <w:adjustRightInd w:val="0"/>
              <w:snapToGrid w:val="0"/>
              <w:spacing w:line="0" w:lineRule="atLeast"/>
              <w:jc w:val="both"/>
              <w:rPr>
                <w:rFonts w:ascii="標楷體" w:eastAsia="標楷體" w:hAnsi="標楷體"/>
                <w:sz w:val="28"/>
                <w:szCs w:val="28"/>
              </w:rPr>
            </w:pPr>
            <w:r w:rsidRPr="00260259">
              <w:rPr>
                <w:rFonts w:ascii="標楷體" w:eastAsia="標楷體" w:hAnsi="標楷體" w:hint="eastAsia"/>
                <w:sz w:val="28"/>
                <w:szCs w:val="28"/>
              </w:rPr>
              <w:t>災害狀況想定與轄內災害潛勢相符</w:t>
            </w:r>
            <w:r>
              <w:rPr>
                <w:rFonts w:ascii="標楷體" w:eastAsia="標楷體" w:hAnsi="標楷體" w:hint="eastAsia"/>
                <w:sz w:val="28"/>
                <w:szCs w:val="28"/>
              </w:rPr>
              <w:t>，符合實地實作演練成效。</w:t>
            </w:r>
          </w:p>
          <w:p w:rsidR="00645021" w:rsidRPr="00E4397A" w:rsidRDefault="00645021" w:rsidP="005F7841">
            <w:pPr>
              <w:adjustRightInd w:val="0"/>
              <w:snapToGrid w:val="0"/>
              <w:spacing w:line="0" w:lineRule="atLeast"/>
              <w:ind w:left="360"/>
              <w:jc w:val="both"/>
              <w:rPr>
                <w:rFonts w:ascii="標楷體" w:eastAsia="標楷體" w:hAnsi="標楷體"/>
                <w:sz w:val="28"/>
                <w:szCs w:val="28"/>
              </w:rPr>
            </w:pP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r>
              <w:rPr>
                <w:rFonts w:ascii="標楷體" w:eastAsia="標楷體" w:hAnsi="標楷體" w:hint="eastAsia"/>
                <w:sz w:val="28"/>
                <w:szCs w:val="28"/>
              </w:rPr>
              <w:t>演習內容流暢，海上油污演練清除處理得當，劃定攔油面積可涵蓋事故範圍，有效控制災情及環境複偵工作。</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947"/>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Default="00645021" w:rsidP="005F7841">
            <w:pPr>
              <w:spacing w:line="0" w:lineRule="atLeast"/>
              <w:jc w:val="both"/>
              <w:rPr>
                <w:rFonts w:ascii="標楷體" w:eastAsia="標楷體" w:hAnsi="標楷體"/>
                <w:sz w:val="28"/>
                <w:szCs w:val="28"/>
              </w:rPr>
            </w:pPr>
            <w:r w:rsidRPr="00260259">
              <w:rPr>
                <w:rFonts w:ascii="標楷體" w:eastAsia="標楷體" w:hAnsi="標楷體" w:hint="eastAsia"/>
                <w:sz w:val="28"/>
                <w:szCs w:val="28"/>
              </w:rPr>
              <w:t>建議事項：</w:t>
            </w:r>
            <w:r>
              <w:rPr>
                <w:rFonts w:ascii="標楷體" w:eastAsia="標楷體" w:hAnsi="標楷體" w:hint="eastAsia"/>
                <w:sz w:val="28"/>
                <w:szCs w:val="28"/>
              </w:rPr>
              <w:t>無</w:t>
            </w:r>
          </w:p>
          <w:p w:rsidR="00645021" w:rsidRDefault="00645021" w:rsidP="005F7841">
            <w:pPr>
              <w:spacing w:line="0" w:lineRule="atLeast"/>
              <w:ind w:left="541"/>
              <w:jc w:val="both"/>
              <w:rPr>
                <w:rFonts w:ascii="標楷體" w:eastAsia="標楷體" w:hAnsi="標楷體"/>
                <w:sz w:val="28"/>
                <w:szCs w:val="28"/>
              </w:rPr>
            </w:pPr>
          </w:p>
          <w:p w:rsidR="00645021" w:rsidRDefault="00645021" w:rsidP="005F7841">
            <w:pPr>
              <w:spacing w:line="0" w:lineRule="atLeast"/>
              <w:ind w:left="541"/>
              <w:jc w:val="both"/>
              <w:rPr>
                <w:rFonts w:ascii="標楷體" w:eastAsia="標楷體" w:hAnsi="標楷體"/>
                <w:sz w:val="28"/>
                <w:szCs w:val="28"/>
              </w:rPr>
            </w:pPr>
          </w:p>
          <w:p w:rsidR="00645021" w:rsidRPr="00235FF0" w:rsidRDefault="00645021" w:rsidP="005F7841">
            <w:pPr>
              <w:spacing w:line="0" w:lineRule="atLeast"/>
              <w:ind w:left="541"/>
              <w:jc w:val="both"/>
              <w:rPr>
                <w:rFonts w:ascii="標楷體" w:eastAsia="標楷體" w:hAnsi="標楷體"/>
                <w:sz w:val="28"/>
                <w:szCs w:val="28"/>
              </w:rPr>
            </w:pP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Pr>
                <w:rFonts w:ascii="標楷體" w:eastAsia="標楷體" w:hAnsi="標楷體"/>
                <w:sz w:val="32"/>
                <w:szCs w:val="32"/>
              </w:rPr>
              <w:br w:type="page"/>
            </w: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124B79" w:rsidRDefault="00645021" w:rsidP="005F7841">
            <w:pPr>
              <w:spacing w:line="0" w:lineRule="atLeast"/>
              <w:jc w:val="center"/>
              <w:rPr>
                <w:rFonts w:ascii="標楷體" w:eastAsia="標楷體" w:hAnsi="標楷體"/>
                <w:sz w:val="32"/>
                <w:szCs w:val="32"/>
              </w:rPr>
            </w:pPr>
            <w:r w:rsidRPr="00124B79">
              <w:rPr>
                <w:rFonts w:ascii="標楷體" w:eastAsia="標楷體" w:hAnsi="標楷體" w:hint="eastAsia"/>
                <w:sz w:val="32"/>
                <w:szCs w:val="32"/>
              </w:rPr>
              <w:t>金門縣政府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8</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D84621"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D84621">
              <w:rPr>
                <w:rFonts w:ascii="標楷體" w:eastAsia="標楷體" w:hAnsi="標楷體" w:hint="eastAsia"/>
                <w:sz w:val="28"/>
                <w:szCs w:val="28"/>
              </w:rPr>
              <w:t>1.演習內容為颱風造成之空難與轄內潛勢相符。</w:t>
            </w:r>
          </w:p>
          <w:p w:rsidR="00645021" w:rsidRPr="00D84621"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D84621">
              <w:rPr>
                <w:rFonts w:ascii="標楷體" w:eastAsia="標楷體" w:hAnsi="標楷體" w:hint="eastAsia"/>
                <w:sz w:val="28"/>
                <w:szCs w:val="28"/>
              </w:rPr>
              <w:t>2.演習手冊對演習情境設定描述詳盡。</w:t>
            </w:r>
          </w:p>
          <w:p w:rsidR="00645021" w:rsidRPr="00D84621"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D84621">
              <w:rPr>
                <w:rFonts w:ascii="標楷體" w:eastAsia="標楷體" w:hAnsi="標楷體" w:hint="eastAsia"/>
                <w:sz w:val="28"/>
                <w:szCs w:val="28"/>
              </w:rPr>
              <w:t>3.當日演習內容與手冊資料大致相符。</w:t>
            </w:r>
          </w:p>
          <w:p w:rsidR="00645021" w:rsidRPr="00D84621"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D84621">
              <w:rPr>
                <w:rFonts w:ascii="標楷體" w:eastAsia="標楷體" w:hAnsi="標楷體" w:hint="eastAsia"/>
                <w:sz w:val="28"/>
                <w:szCs w:val="28"/>
              </w:rPr>
              <w:t>4.演習各單位分工明確，演練情形流暢。</w:t>
            </w:r>
          </w:p>
          <w:p w:rsidR="00645021" w:rsidRPr="00D84621" w:rsidRDefault="00645021" w:rsidP="005F7841">
            <w:pPr>
              <w:adjustRightInd w:val="0"/>
              <w:snapToGrid w:val="0"/>
              <w:spacing w:line="0" w:lineRule="atLeast"/>
              <w:ind w:left="280" w:hangingChars="100" w:hanging="280"/>
              <w:jc w:val="both"/>
              <w:rPr>
                <w:rFonts w:ascii="標楷體" w:eastAsia="標楷體" w:hAnsi="標楷體"/>
                <w:sz w:val="28"/>
                <w:szCs w:val="28"/>
              </w:rPr>
            </w:pPr>
            <w:r w:rsidRPr="00D84621">
              <w:rPr>
                <w:rFonts w:ascii="標楷體" w:eastAsia="標楷體" w:hAnsi="標楷體" w:hint="eastAsia"/>
                <w:sz w:val="28"/>
                <w:szCs w:val="28"/>
              </w:rPr>
              <w:t>5.演習計畫規劃完整，惟因天候因素造成少數情況不符敘述（例如於上風處成立應變區）。</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D84621"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D84621"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D84621"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D84621"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D84621" w:rsidRDefault="00645021" w:rsidP="005F7841">
            <w:pPr>
              <w:adjustRightInd w:val="0"/>
              <w:snapToGrid w:val="0"/>
              <w:spacing w:line="0" w:lineRule="atLeast"/>
              <w:jc w:val="both"/>
              <w:rPr>
                <w:rFonts w:ascii="標楷體" w:eastAsia="標楷體" w:hAnsi="標楷體"/>
                <w:sz w:val="28"/>
                <w:szCs w:val="28"/>
              </w:rPr>
            </w:pPr>
            <w:r w:rsidRPr="00D84621">
              <w:rPr>
                <w:rFonts w:ascii="標楷體" w:eastAsia="標楷體" w:hAnsi="標楷體" w:hint="eastAsia"/>
                <w:sz w:val="28"/>
                <w:szCs w:val="28"/>
              </w:rPr>
              <w:t>本演習由縣長主持，過程動員金門縣政府所屬各機關、整合所屬水利、農業、工務、消防、警察、民政、社政及國軍部隊等相關單位參與，並有民間團體、志工及轄內各事業單位、公共場所業者、機關、學校代表及民眾共同參演。</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2488"/>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645021" w:rsidRPr="00D84621" w:rsidRDefault="00645021" w:rsidP="005F7841">
            <w:pPr>
              <w:spacing w:line="0" w:lineRule="atLeast"/>
              <w:jc w:val="both"/>
              <w:rPr>
                <w:rFonts w:ascii="標楷體" w:eastAsia="標楷體" w:hAnsi="標楷體"/>
                <w:sz w:val="28"/>
                <w:szCs w:val="28"/>
              </w:rPr>
            </w:pPr>
            <w:r w:rsidRPr="00D84621">
              <w:rPr>
                <w:rFonts w:ascii="標楷體" w:eastAsia="標楷體" w:hAnsi="標楷體" w:hint="eastAsia"/>
                <w:sz w:val="28"/>
                <w:szCs w:val="28"/>
              </w:rPr>
              <w:t>本演習以颱風造成之空難災害為主軸，成功協調各單位提供演習所需資源（場地、人力、機具、物質及設備等），並配合當地環境情況，規劃各項演練課目，演習另規劃避難收容場地，收容場地設置、災民生活之需求（吃飯、睡覺、洗澡、心理衛生等）妥善規劃。</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645021" w:rsidRPr="00F3780A" w:rsidRDefault="00645021"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638"/>
        <w:gridCol w:w="916"/>
        <w:gridCol w:w="2268"/>
        <w:gridCol w:w="992"/>
        <w:gridCol w:w="2551"/>
      </w:tblGrid>
      <w:tr w:rsidR="00645021" w:rsidRPr="00F3780A" w:rsidTr="00401D9F">
        <w:trPr>
          <w:trHeight w:val="582"/>
        </w:trPr>
        <w:tc>
          <w:tcPr>
            <w:tcW w:w="9781" w:type="dxa"/>
            <w:gridSpan w:val="7"/>
            <w:tcBorders>
              <w:top w:val="single" w:sz="12" w:space="0" w:color="auto"/>
              <w:bottom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32"/>
                <w:szCs w:val="32"/>
              </w:rPr>
            </w:pPr>
            <w:r w:rsidRPr="00260259">
              <w:rPr>
                <w:rFonts w:ascii="標楷體" w:eastAsia="標楷體" w:hAnsi="標楷體" w:hint="eastAsia"/>
                <w:sz w:val="32"/>
                <w:szCs w:val="32"/>
              </w:rPr>
              <w:t>104年度災害防救演習評核表</w:t>
            </w:r>
          </w:p>
        </w:tc>
      </w:tr>
      <w:tr w:rsidR="00645021" w:rsidRPr="00F3780A" w:rsidTr="00401D9F">
        <w:trPr>
          <w:trHeight w:val="69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受評單位</w:t>
            </w:r>
          </w:p>
        </w:tc>
        <w:tc>
          <w:tcPr>
            <w:tcW w:w="2347" w:type="dxa"/>
            <w:gridSpan w:val="2"/>
            <w:tcBorders>
              <w:top w:val="single" w:sz="6" w:space="0" w:color="auto"/>
              <w:left w:val="single" w:sz="6" w:space="0" w:color="auto"/>
              <w:bottom w:val="single" w:sz="6" w:space="0" w:color="auto"/>
              <w:right w:val="single" w:sz="6" w:space="0" w:color="auto"/>
            </w:tcBorders>
            <w:vAlign w:val="center"/>
          </w:tcPr>
          <w:p w:rsidR="00645021" w:rsidRPr="00152773" w:rsidRDefault="00645021" w:rsidP="005F7841">
            <w:pPr>
              <w:spacing w:line="0" w:lineRule="atLeast"/>
              <w:jc w:val="center"/>
              <w:rPr>
                <w:rFonts w:ascii="標楷體" w:eastAsia="標楷體" w:hAnsi="標楷體"/>
                <w:sz w:val="32"/>
                <w:szCs w:val="32"/>
              </w:rPr>
            </w:pPr>
            <w:r w:rsidRPr="00152773">
              <w:rPr>
                <w:rFonts w:ascii="標楷體" w:eastAsia="標楷體" w:hAnsi="標楷體" w:hint="eastAsia"/>
                <w:sz w:val="32"/>
                <w:szCs w:val="32"/>
              </w:rPr>
              <w:t>連江縣政府</w:t>
            </w:r>
          </w:p>
        </w:tc>
        <w:tc>
          <w:tcPr>
            <w:tcW w:w="916"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日期</w:t>
            </w:r>
          </w:p>
        </w:tc>
        <w:tc>
          <w:tcPr>
            <w:tcW w:w="2268"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cs="標楷體" w:hint="eastAsia"/>
                <w:sz w:val="28"/>
                <w:szCs w:val="28"/>
              </w:rPr>
              <w:t>104年</w:t>
            </w:r>
            <w:r>
              <w:rPr>
                <w:rFonts w:ascii="標楷體" w:eastAsia="標楷體" w:hAnsi="標楷體" w:cs="標楷體" w:hint="eastAsia"/>
                <w:sz w:val="28"/>
                <w:szCs w:val="28"/>
              </w:rPr>
              <w:t>5</w:t>
            </w:r>
            <w:r w:rsidRPr="00260259">
              <w:rPr>
                <w:rFonts w:ascii="標楷體" w:eastAsia="標楷體" w:hAnsi="標楷體" w:cs="標楷體" w:hint="eastAsia"/>
                <w:sz w:val="28"/>
                <w:szCs w:val="28"/>
              </w:rPr>
              <w:t>月</w:t>
            </w:r>
            <w:r>
              <w:rPr>
                <w:rFonts w:ascii="標楷體" w:eastAsia="標楷體" w:hAnsi="標楷體" w:cs="標楷體" w:hint="eastAsia"/>
                <w:sz w:val="28"/>
                <w:szCs w:val="28"/>
              </w:rPr>
              <w:t>14</w:t>
            </w:r>
            <w:r w:rsidRPr="00260259">
              <w:rPr>
                <w:rFonts w:ascii="標楷體" w:eastAsia="標楷體" w:hAnsi="標楷體" w:cs="標楷體" w:hint="eastAsia"/>
                <w:sz w:val="28"/>
                <w:szCs w:val="28"/>
              </w:rPr>
              <w:t xml:space="preserve"> 日</w:t>
            </w:r>
          </w:p>
        </w:tc>
        <w:tc>
          <w:tcPr>
            <w:tcW w:w="992"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cs="標楷體"/>
                <w:sz w:val="28"/>
                <w:szCs w:val="28"/>
              </w:rPr>
            </w:pPr>
            <w:r w:rsidRPr="00260259">
              <w:rPr>
                <w:rFonts w:ascii="標楷體" w:eastAsia="標楷體" w:hAnsi="標楷體" w:cs="標楷體" w:hint="eastAsia"/>
                <w:sz w:val="28"/>
                <w:szCs w:val="28"/>
              </w:rPr>
              <w:t>評核</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單位</w:t>
            </w:r>
          </w:p>
        </w:tc>
        <w:tc>
          <w:tcPr>
            <w:tcW w:w="2551" w:type="dxa"/>
            <w:tcBorders>
              <w:top w:val="single" w:sz="6" w:space="0" w:color="auto"/>
              <w:left w:val="single" w:sz="6"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Pr>
                <w:rFonts w:ascii="標楷體" w:eastAsia="標楷體" w:hAnsi="標楷體" w:hint="eastAsia"/>
                <w:sz w:val="28"/>
                <w:szCs w:val="28"/>
              </w:rPr>
              <w:t>行政院環境保護署</w:t>
            </w:r>
          </w:p>
        </w:tc>
      </w:tr>
      <w:tr w:rsidR="00645021" w:rsidRPr="00F3780A" w:rsidTr="00401D9F">
        <w:trPr>
          <w:trHeight w:val="401"/>
        </w:trPr>
        <w:tc>
          <w:tcPr>
            <w:tcW w:w="707" w:type="dxa"/>
            <w:tcBorders>
              <w:top w:val="single" w:sz="6" w:space="0" w:color="auto"/>
              <w:bottom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區分</w:t>
            </w:r>
          </w:p>
        </w:tc>
        <w:tc>
          <w:tcPr>
            <w:tcW w:w="709" w:type="dxa"/>
            <w:tcBorders>
              <w:top w:val="single" w:sz="6" w:space="0" w:color="auto"/>
              <w:left w:val="single" w:sz="6" w:space="0" w:color="auto"/>
              <w:bottom w:val="single" w:sz="6"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項次</w:t>
            </w:r>
          </w:p>
        </w:tc>
        <w:tc>
          <w:tcPr>
            <w:tcW w:w="4822" w:type="dxa"/>
            <w:gridSpan w:val="3"/>
            <w:tcBorders>
              <w:top w:val="single" w:sz="6" w:space="0" w:color="auto"/>
              <w:left w:val="single" w:sz="6" w:space="0" w:color="auto"/>
              <w:bottom w:val="single" w:sz="6" w:space="0" w:color="auto"/>
              <w:right w:val="single" w:sz="4"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評 核 重 點</w:t>
            </w:r>
          </w:p>
        </w:tc>
        <w:tc>
          <w:tcPr>
            <w:tcW w:w="3543" w:type="dxa"/>
            <w:gridSpan w:val="2"/>
            <w:tcBorders>
              <w:top w:val="single" w:sz="6" w:space="0" w:color="auto"/>
              <w:left w:val="single" w:sz="4" w:space="0" w:color="auto"/>
              <w:bottom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實際評核所見</w:t>
            </w:r>
          </w:p>
        </w:tc>
      </w:tr>
      <w:tr w:rsidR="00645021" w:rsidRPr="00F3780A" w:rsidTr="00401D9F">
        <w:trPr>
          <w:cantSplit/>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規</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劃</w:t>
            </w:r>
          </w:p>
        </w:tc>
        <w:tc>
          <w:tcPr>
            <w:tcW w:w="709" w:type="dxa"/>
            <w:tcBorders>
              <w:top w:val="single" w:sz="6"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演習內容及災害狀況想定與轄內災害潛勢相符。</w:t>
            </w:r>
          </w:p>
        </w:tc>
        <w:tc>
          <w:tcPr>
            <w:tcW w:w="3543" w:type="dxa"/>
            <w:gridSpan w:val="2"/>
            <w:vMerge w:val="restart"/>
            <w:tcBorders>
              <w:top w:val="single" w:sz="6" w:space="0" w:color="auto"/>
              <w:left w:val="single" w:sz="4" w:space="0" w:color="auto"/>
            </w:tcBorders>
            <w:vAlign w:val="center"/>
          </w:tcPr>
          <w:p w:rsidR="00645021" w:rsidRPr="00607453"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607453">
              <w:rPr>
                <w:rFonts w:ascii="標楷體" w:eastAsia="標楷體" w:hAnsi="標楷體" w:hint="eastAsia"/>
                <w:sz w:val="28"/>
                <w:szCs w:val="28"/>
              </w:rPr>
              <w:t>1.演習內容為颱風侵襲</w:t>
            </w:r>
            <w:r>
              <w:rPr>
                <w:rFonts w:ascii="標楷體" w:eastAsia="標楷體" w:hAnsi="標楷體" w:hint="eastAsia"/>
                <w:sz w:val="28"/>
                <w:szCs w:val="28"/>
              </w:rPr>
              <w:t>，並結合馬祖分散式島嶼地形透過編組，充分運用資源</w:t>
            </w:r>
            <w:r w:rsidRPr="00607453">
              <w:rPr>
                <w:rFonts w:ascii="標楷體" w:eastAsia="標楷體" w:hAnsi="標楷體" w:hint="eastAsia"/>
                <w:sz w:val="28"/>
                <w:szCs w:val="28"/>
              </w:rPr>
              <w:t>。</w:t>
            </w:r>
          </w:p>
          <w:p w:rsidR="00645021" w:rsidRPr="00607453"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607453">
              <w:rPr>
                <w:rFonts w:ascii="標楷體" w:eastAsia="標楷體" w:hAnsi="標楷體" w:hint="eastAsia"/>
                <w:sz w:val="28"/>
                <w:szCs w:val="28"/>
              </w:rPr>
              <w:t>2.演習手冊對演習情境設定描述詳盡。</w:t>
            </w:r>
          </w:p>
          <w:p w:rsidR="00645021" w:rsidRPr="00607453"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607453">
              <w:rPr>
                <w:rFonts w:ascii="標楷體" w:eastAsia="標楷體" w:hAnsi="標楷體" w:hint="eastAsia"/>
                <w:sz w:val="28"/>
                <w:szCs w:val="28"/>
              </w:rPr>
              <w:t>3.當日演習內容與手冊資料相符。</w:t>
            </w:r>
          </w:p>
          <w:p w:rsidR="00645021" w:rsidRPr="00607453"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607453">
              <w:rPr>
                <w:rFonts w:ascii="標楷體" w:eastAsia="標楷體" w:hAnsi="標楷體" w:hint="eastAsia"/>
                <w:sz w:val="28"/>
                <w:szCs w:val="28"/>
              </w:rPr>
              <w:t>4.各項演練程序流暢。</w:t>
            </w:r>
          </w:p>
          <w:p w:rsidR="00645021" w:rsidRPr="00260259" w:rsidRDefault="00645021" w:rsidP="005F7841">
            <w:pPr>
              <w:adjustRightInd w:val="0"/>
              <w:snapToGrid w:val="0"/>
              <w:spacing w:line="320" w:lineRule="exact"/>
              <w:ind w:left="280" w:hangingChars="100" w:hanging="280"/>
              <w:jc w:val="both"/>
              <w:rPr>
                <w:rFonts w:ascii="標楷體" w:eastAsia="標楷體" w:hAnsi="標楷體"/>
                <w:sz w:val="28"/>
                <w:szCs w:val="28"/>
              </w:rPr>
            </w:pPr>
            <w:r w:rsidRPr="00607453">
              <w:rPr>
                <w:rFonts w:ascii="標楷體" w:eastAsia="標楷體" w:hAnsi="標楷體" w:hint="eastAsia"/>
                <w:sz w:val="28"/>
                <w:szCs w:val="28"/>
              </w:rPr>
              <w:t>5.演習為模擬實際情況，簡化內容屬合理，仍具完整性。</w:t>
            </w:r>
          </w:p>
        </w:tc>
      </w:tr>
      <w:tr w:rsidR="00645021" w:rsidRPr="00F3780A" w:rsidTr="00401D9F">
        <w:trPr>
          <w:cantSplit/>
          <w:trHeight w:val="498"/>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演習手冊及參考資料可供評核人員充分瞭解演習情境設定及內容。</w:t>
            </w:r>
            <w:r w:rsidRPr="00260259">
              <w:rPr>
                <w:rFonts w:hAnsi="標楷體"/>
                <w:color w:val="auto"/>
                <w:sz w:val="28"/>
                <w:szCs w:val="28"/>
              </w:rPr>
              <w:t xml:space="preserve"> </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演習流程與標準作業程序相符。</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4" w:space="0" w:color="auto"/>
            </w:tcBorders>
            <w:vAlign w:val="center"/>
          </w:tcPr>
          <w:p w:rsidR="00645021" w:rsidRPr="00260259" w:rsidRDefault="00645021" w:rsidP="005F7841">
            <w:pPr>
              <w:pStyle w:val="Default"/>
              <w:spacing w:line="380" w:lineRule="exact"/>
              <w:jc w:val="both"/>
              <w:rPr>
                <w:rFonts w:hAnsi="標楷體"/>
                <w:color w:val="auto"/>
                <w:sz w:val="28"/>
                <w:szCs w:val="28"/>
              </w:rPr>
            </w:pPr>
            <w:r w:rsidRPr="00260259">
              <w:rPr>
                <w:rFonts w:hAnsi="標楷體" w:hint="eastAsia"/>
                <w:color w:val="auto"/>
                <w:sz w:val="28"/>
                <w:szCs w:val="28"/>
              </w:rPr>
              <w:t>演習各項演練各單位分工情形。</w:t>
            </w:r>
          </w:p>
        </w:tc>
        <w:tc>
          <w:tcPr>
            <w:tcW w:w="3543" w:type="dxa"/>
            <w:gridSpan w:val="2"/>
            <w:vMerge/>
            <w:tcBorders>
              <w:left w:val="single" w:sz="4"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left w:val="single" w:sz="6" w:space="0" w:color="auto"/>
              <w:bottom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bottom w:val="single" w:sz="6" w:space="0" w:color="auto"/>
              <w:right w:val="single" w:sz="4"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演習計畫內容之完整性，以量化數據(狀況時序、影響程度，所需人力、物力、時間等)清楚呈現。</w:t>
            </w:r>
          </w:p>
        </w:tc>
        <w:tc>
          <w:tcPr>
            <w:tcW w:w="3543" w:type="dxa"/>
            <w:gridSpan w:val="2"/>
            <w:vMerge/>
            <w:tcBorders>
              <w:left w:val="single" w:sz="4" w:space="0" w:color="auto"/>
              <w:bottom w:val="single" w:sz="6"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p>
        </w:tc>
      </w:tr>
      <w:tr w:rsidR="00645021" w:rsidRPr="00F3780A" w:rsidTr="00401D9F">
        <w:trPr>
          <w:cantSplit/>
          <w:trHeight w:val="717"/>
        </w:trPr>
        <w:tc>
          <w:tcPr>
            <w:tcW w:w="707" w:type="dxa"/>
            <w:vMerge w:val="restart"/>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演</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練</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實</w:t>
            </w:r>
          </w:p>
          <w:p w:rsidR="00645021" w:rsidRPr="00260259" w:rsidRDefault="00645021" w:rsidP="005F7841">
            <w:pPr>
              <w:spacing w:line="0" w:lineRule="atLeast"/>
              <w:jc w:val="center"/>
              <w:rPr>
                <w:rFonts w:ascii="標楷體" w:eastAsia="標楷體" w:hAnsi="標楷體"/>
                <w:sz w:val="28"/>
                <w:szCs w:val="28"/>
              </w:rPr>
            </w:pPr>
            <w:r w:rsidRPr="00260259">
              <w:rPr>
                <w:rFonts w:ascii="標楷體" w:eastAsia="標楷體" w:hAnsi="標楷體" w:hint="eastAsia"/>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1</w:t>
            </w:r>
          </w:p>
        </w:tc>
        <w:tc>
          <w:tcPr>
            <w:tcW w:w="4822" w:type="dxa"/>
            <w:gridSpan w:val="3"/>
            <w:tcBorders>
              <w:top w:val="single" w:sz="6"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演習過程災害應變中心指揮官或副指揮官依計畫參與情形。</w:t>
            </w:r>
            <w:r w:rsidRPr="00260259">
              <w:rPr>
                <w:rFonts w:ascii="標楷體" w:eastAsia="標楷體" w:hAnsi="標楷體"/>
                <w:sz w:val="28"/>
                <w:szCs w:val="28"/>
              </w:rPr>
              <w:t xml:space="preserve"> </w:t>
            </w:r>
          </w:p>
        </w:tc>
        <w:tc>
          <w:tcPr>
            <w:tcW w:w="3543" w:type="dxa"/>
            <w:gridSpan w:val="2"/>
            <w:vMerge w:val="restart"/>
            <w:tcBorders>
              <w:top w:val="single" w:sz="6" w:space="0" w:color="auto"/>
              <w:left w:val="single" w:sz="6" w:space="0" w:color="auto"/>
            </w:tcBorders>
            <w:vAlign w:val="center"/>
          </w:tcPr>
          <w:p w:rsidR="00645021" w:rsidRPr="00260259" w:rsidRDefault="00645021" w:rsidP="005F7841">
            <w:pPr>
              <w:adjustRightInd w:val="0"/>
              <w:snapToGrid w:val="0"/>
              <w:spacing w:line="320" w:lineRule="exact"/>
              <w:jc w:val="both"/>
              <w:rPr>
                <w:rFonts w:ascii="標楷體" w:eastAsia="標楷體" w:hAnsi="標楷體"/>
                <w:sz w:val="28"/>
                <w:szCs w:val="28"/>
              </w:rPr>
            </w:pPr>
            <w:r w:rsidRPr="00607453">
              <w:rPr>
                <w:rFonts w:ascii="標楷體" w:eastAsia="標楷體" w:hAnsi="標楷體" w:hint="eastAsia"/>
                <w:sz w:val="28"/>
                <w:szCs w:val="28"/>
              </w:rPr>
              <w:t>演習過程動員地方政府所屬相關救災單位，並</w:t>
            </w:r>
            <w:r>
              <w:rPr>
                <w:rFonts w:ascii="標楷體" w:eastAsia="標楷體" w:hAnsi="標楷體" w:hint="eastAsia"/>
                <w:sz w:val="28"/>
                <w:szCs w:val="28"/>
              </w:rPr>
              <w:t>結合國軍部隊</w:t>
            </w:r>
            <w:r w:rsidRPr="00607453">
              <w:rPr>
                <w:rFonts w:ascii="標楷體" w:eastAsia="標楷體" w:hAnsi="標楷體" w:hint="eastAsia"/>
                <w:sz w:val="28"/>
                <w:szCs w:val="28"/>
              </w:rPr>
              <w:t>參與。</w:t>
            </w: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2</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地方政府所屬相關救災單位及轄內中央部會派駐單位參與演練情形。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3</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演習能驗證現有應變機制弱點與發掘潛在問題，以及演習狀況處置程序與時序之合理性。</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179"/>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4</w:t>
            </w:r>
          </w:p>
        </w:tc>
        <w:tc>
          <w:tcPr>
            <w:tcW w:w="4822" w:type="dxa"/>
            <w:gridSpan w:val="3"/>
            <w:tcBorders>
              <w:top w:val="single" w:sz="4" w:space="0" w:color="auto"/>
              <w:left w:val="single" w:sz="6" w:space="0" w:color="auto"/>
              <w:bottom w:val="single" w:sz="4"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演習過程與演習計畫及書面參考資料相符。</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401D9F">
        <w:trPr>
          <w:cantSplit/>
          <w:trHeight w:val="755"/>
        </w:trPr>
        <w:tc>
          <w:tcPr>
            <w:tcW w:w="707" w:type="dxa"/>
            <w:vMerge/>
            <w:tcBorders>
              <w:top w:val="single" w:sz="6" w:space="0" w:color="auto"/>
              <w:right w:val="single" w:sz="6" w:space="0" w:color="auto"/>
            </w:tcBorders>
            <w:vAlign w:val="center"/>
          </w:tcPr>
          <w:p w:rsidR="00645021" w:rsidRPr="00260259" w:rsidRDefault="00645021" w:rsidP="005F7841">
            <w:pPr>
              <w:spacing w:line="0" w:lineRule="atLeast"/>
              <w:jc w:val="center"/>
              <w:rPr>
                <w:rFonts w:ascii="標楷體" w:eastAsia="標楷體" w:hAnsi="標楷體"/>
                <w:sz w:val="28"/>
                <w:szCs w:val="28"/>
              </w:rPr>
            </w:pPr>
          </w:p>
        </w:tc>
        <w:tc>
          <w:tcPr>
            <w:tcW w:w="709" w:type="dxa"/>
            <w:tcBorders>
              <w:top w:val="single" w:sz="4" w:space="0" w:color="auto"/>
              <w:left w:val="single" w:sz="6" w:space="0" w:color="auto"/>
              <w:right w:val="single" w:sz="6" w:space="0" w:color="auto"/>
            </w:tcBorders>
            <w:vAlign w:val="center"/>
          </w:tcPr>
          <w:p w:rsidR="00645021" w:rsidRPr="00260259" w:rsidRDefault="00645021" w:rsidP="005F7841">
            <w:pPr>
              <w:adjustRightInd w:val="0"/>
              <w:snapToGrid w:val="0"/>
              <w:spacing w:line="0" w:lineRule="atLeast"/>
              <w:jc w:val="center"/>
              <w:rPr>
                <w:rFonts w:ascii="標楷體" w:eastAsia="標楷體" w:hAnsi="標楷體"/>
                <w:sz w:val="28"/>
                <w:szCs w:val="28"/>
              </w:rPr>
            </w:pPr>
            <w:r w:rsidRPr="00260259">
              <w:rPr>
                <w:rFonts w:ascii="標楷體" w:eastAsia="標楷體" w:hAnsi="標楷體" w:hint="eastAsia"/>
                <w:sz w:val="28"/>
                <w:szCs w:val="28"/>
              </w:rPr>
              <w:t>5</w:t>
            </w:r>
          </w:p>
        </w:tc>
        <w:tc>
          <w:tcPr>
            <w:tcW w:w="4822" w:type="dxa"/>
            <w:gridSpan w:val="3"/>
            <w:tcBorders>
              <w:top w:val="single" w:sz="4" w:space="0" w:color="auto"/>
              <w:left w:val="single" w:sz="6" w:space="0" w:color="auto"/>
              <w:right w:val="single" w:sz="6" w:space="0" w:color="auto"/>
            </w:tcBorders>
            <w:vAlign w:val="center"/>
          </w:tcPr>
          <w:p w:rsidR="00645021" w:rsidRPr="00260259" w:rsidRDefault="00645021" w:rsidP="005F7841">
            <w:pPr>
              <w:spacing w:line="380" w:lineRule="exact"/>
              <w:jc w:val="both"/>
              <w:rPr>
                <w:rFonts w:ascii="標楷體" w:eastAsia="標楷體" w:hAnsi="標楷體"/>
                <w:sz w:val="28"/>
                <w:szCs w:val="28"/>
              </w:rPr>
            </w:pPr>
            <w:r w:rsidRPr="00260259">
              <w:rPr>
                <w:rFonts w:ascii="標楷體" w:eastAsia="標楷體" w:hAnsi="標楷體" w:hint="eastAsia"/>
                <w:sz w:val="28"/>
                <w:szCs w:val="28"/>
              </w:rPr>
              <w:t>演習邀請企業、非營利組織及民眾參與情形。</w:t>
            </w:r>
          </w:p>
        </w:tc>
        <w:tc>
          <w:tcPr>
            <w:tcW w:w="3543" w:type="dxa"/>
            <w:gridSpan w:val="2"/>
            <w:vMerge/>
            <w:tcBorders>
              <w:left w:val="single" w:sz="6" w:space="0" w:color="auto"/>
            </w:tcBorders>
            <w:vAlign w:val="center"/>
          </w:tcPr>
          <w:p w:rsidR="00645021" w:rsidRPr="00260259" w:rsidRDefault="00645021" w:rsidP="005F7841">
            <w:pPr>
              <w:adjustRightInd w:val="0"/>
              <w:snapToGrid w:val="0"/>
              <w:spacing w:line="0" w:lineRule="atLeast"/>
              <w:jc w:val="both"/>
              <w:rPr>
                <w:rFonts w:ascii="標楷體" w:eastAsia="標楷體" w:hAnsi="標楷體"/>
                <w:sz w:val="28"/>
                <w:szCs w:val="28"/>
              </w:rPr>
            </w:pPr>
          </w:p>
        </w:tc>
      </w:tr>
      <w:tr w:rsidR="00645021" w:rsidRPr="00F3780A" w:rsidTr="00925575">
        <w:trPr>
          <w:cantSplit/>
          <w:trHeight w:val="2056"/>
        </w:trPr>
        <w:tc>
          <w:tcPr>
            <w:tcW w:w="707" w:type="dxa"/>
            <w:tcBorders>
              <w:top w:val="single" w:sz="6" w:space="0" w:color="auto"/>
              <w:bottom w:val="single" w:sz="12" w:space="0" w:color="auto"/>
              <w:right w:val="single" w:sz="6" w:space="0" w:color="auto"/>
            </w:tcBorders>
            <w:vAlign w:val="center"/>
          </w:tcPr>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綜</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合</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建</w:t>
            </w:r>
          </w:p>
          <w:p w:rsidR="00645021" w:rsidRPr="00260259" w:rsidRDefault="00645021" w:rsidP="005F7841">
            <w:pPr>
              <w:spacing w:line="0" w:lineRule="atLeast"/>
              <w:jc w:val="distribute"/>
              <w:rPr>
                <w:rFonts w:ascii="標楷體" w:eastAsia="標楷體" w:hAnsi="標楷體"/>
                <w:sz w:val="28"/>
                <w:szCs w:val="28"/>
              </w:rPr>
            </w:pPr>
            <w:r w:rsidRPr="00260259">
              <w:rPr>
                <w:rFonts w:ascii="標楷體" w:eastAsia="標楷體" w:hAnsi="標楷體" w:hint="eastAsia"/>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645021" w:rsidP="00702FEF">
            <w:pPr>
              <w:spacing w:beforeLines="50" w:line="0" w:lineRule="atLeast"/>
              <w:jc w:val="both"/>
              <w:rPr>
                <w:rFonts w:ascii="標楷體" w:eastAsia="標楷體" w:hAnsi="標楷體"/>
                <w:sz w:val="28"/>
                <w:szCs w:val="28"/>
              </w:rPr>
            </w:pPr>
            <w:r w:rsidRPr="00E127E5">
              <w:rPr>
                <w:rFonts w:ascii="標楷體" w:eastAsia="標楷體" w:hAnsi="標楷體" w:hint="eastAsia"/>
                <w:sz w:val="28"/>
                <w:szCs w:val="28"/>
              </w:rPr>
              <w:t>本演習以颱害災害為主軸，並配合當地環境情況，規劃各項演練課目，演習注重災後避難收容問題</w:t>
            </w:r>
            <w:r>
              <w:rPr>
                <w:rFonts w:ascii="標楷體" w:eastAsia="標楷體" w:hAnsi="標楷體" w:hint="eastAsia"/>
                <w:sz w:val="28"/>
                <w:szCs w:val="28"/>
              </w:rPr>
              <w:t>，</w:t>
            </w:r>
            <w:r w:rsidRPr="00E127E5">
              <w:rPr>
                <w:rFonts w:ascii="標楷體" w:eastAsia="標楷體" w:hAnsi="標楷體" w:hint="eastAsia"/>
                <w:sz w:val="28"/>
                <w:szCs w:val="28"/>
              </w:rPr>
              <w:t>以及收容所場地調度、災民心理衛生等問題，以及災後清理及環境消毒項目，考量詳盡。</w:t>
            </w:r>
          </w:p>
        </w:tc>
      </w:tr>
    </w:tbl>
    <w:p w:rsidR="00925575" w:rsidRDefault="00925575" w:rsidP="00645021">
      <w:pPr>
        <w:pStyle w:val="2"/>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240" w:lineRule="exact"/>
        <w:jc w:val="both"/>
        <w:rPr>
          <w:rFonts w:ascii="標楷體" w:eastAsia="標楷體" w:hAnsi="標楷體"/>
          <w:color w:val="auto"/>
          <w:sz w:val="32"/>
          <w:szCs w:val="32"/>
        </w:rPr>
      </w:pPr>
    </w:p>
    <w:p w:rsidR="00925575" w:rsidRDefault="00925575">
      <w:pPr>
        <w:widowControl/>
        <w:rPr>
          <w:rFonts w:ascii="標楷體" w:eastAsia="標楷體" w:hAnsi="標楷體"/>
          <w:sz w:val="32"/>
          <w:szCs w:val="32"/>
        </w:rPr>
      </w:pPr>
      <w:r>
        <w:rPr>
          <w:rFonts w:ascii="標楷體" w:eastAsia="標楷體" w:hAnsi="標楷體"/>
          <w:sz w:val="32"/>
          <w:szCs w:val="32"/>
        </w:rPr>
        <w:br w:type="page"/>
      </w:r>
    </w:p>
    <w:p w:rsidR="002207E4" w:rsidRPr="002C2A8F" w:rsidRDefault="002207E4" w:rsidP="002207E4">
      <w:pPr>
        <w:ind w:left="851"/>
        <w:rPr>
          <w:b/>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20"/>
      </w:tblPr>
      <w:tblGrid>
        <w:gridCol w:w="707"/>
        <w:gridCol w:w="709"/>
        <w:gridCol w:w="1136"/>
        <w:gridCol w:w="142"/>
        <w:gridCol w:w="850"/>
        <w:gridCol w:w="2410"/>
        <w:gridCol w:w="851"/>
        <w:gridCol w:w="2976"/>
      </w:tblGrid>
      <w:tr w:rsidR="002207E4" w:rsidRPr="002E3D07" w:rsidTr="00401D9F">
        <w:trPr>
          <w:trHeight w:val="540"/>
        </w:trPr>
        <w:tc>
          <w:tcPr>
            <w:tcW w:w="9781" w:type="dxa"/>
            <w:gridSpan w:val="8"/>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925575">
        <w:trPr>
          <w:trHeight w:val="69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南投縣政府</w:t>
            </w:r>
          </w:p>
        </w:tc>
        <w:tc>
          <w:tcPr>
            <w:tcW w:w="992"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3</w:t>
            </w:r>
            <w:r w:rsidRPr="002E3D07">
              <w:rPr>
                <w:rFonts w:eastAsia="標楷體"/>
                <w:sz w:val="28"/>
                <w:szCs w:val="28"/>
              </w:rPr>
              <w:t>月</w:t>
            </w:r>
            <w:r w:rsidRPr="002E3D07">
              <w:rPr>
                <w:rFonts w:eastAsia="標楷體"/>
                <w:sz w:val="28"/>
                <w:szCs w:val="28"/>
              </w:rPr>
              <w:t>10</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4"/>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4"/>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南投縣演習主要分成疏散撤離</w:t>
            </w:r>
            <w:r w:rsidR="002207E4">
              <w:rPr>
                <w:rFonts w:eastAsia="標楷體" w:hint="eastAsia"/>
                <w:sz w:val="28"/>
                <w:szCs w:val="28"/>
              </w:rPr>
              <w:t>、</w:t>
            </w:r>
            <w:r w:rsidR="002207E4" w:rsidRPr="002E3D07">
              <w:rPr>
                <w:rFonts w:eastAsia="標楷體"/>
                <w:sz w:val="28"/>
                <w:szCs w:val="28"/>
              </w:rPr>
              <w:t>收容安置演練</w:t>
            </w:r>
            <w:r w:rsidR="002207E4">
              <w:rPr>
                <w:rFonts w:eastAsia="標楷體" w:hint="eastAsia"/>
                <w:sz w:val="28"/>
                <w:szCs w:val="28"/>
              </w:rPr>
              <w:t>與</w:t>
            </w:r>
            <w:r w:rsidR="002207E4" w:rsidRPr="002E3D07">
              <w:rPr>
                <w:rFonts w:eastAsia="標楷體"/>
                <w:sz w:val="28"/>
                <w:szCs w:val="28"/>
              </w:rPr>
              <w:t>重大災害搶救演練兩</w:t>
            </w:r>
            <w:r w:rsidR="002207E4">
              <w:rPr>
                <w:rFonts w:eastAsia="標楷體" w:hint="eastAsia"/>
                <w:sz w:val="28"/>
                <w:szCs w:val="28"/>
              </w:rPr>
              <w:t>大</w:t>
            </w:r>
            <w:r w:rsidR="002207E4" w:rsidRPr="002E3D07">
              <w:rPr>
                <w:rFonts w:eastAsia="標楷體"/>
                <w:sz w:val="28"/>
                <w:szCs w:val="28"/>
              </w:rPr>
              <w:t>部分</w:t>
            </w:r>
            <w:r w:rsidR="002207E4">
              <w:rPr>
                <w:rFonts w:eastAsia="標楷體" w:hint="eastAsia"/>
                <w:sz w:val="28"/>
                <w:szCs w:val="28"/>
              </w:rPr>
              <w:t>。</w:t>
            </w:r>
          </w:p>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水保局贊助演練經費且支援眾多人力，因此在第</w:t>
            </w:r>
            <w:r w:rsidR="002207E4" w:rsidRPr="002E3D07">
              <w:rPr>
                <w:rFonts w:eastAsia="標楷體"/>
                <w:sz w:val="28"/>
                <w:szCs w:val="28"/>
              </w:rPr>
              <w:t>1</w:t>
            </w:r>
            <w:r w:rsidR="002207E4" w:rsidRPr="002E3D07">
              <w:rPr>
                <w:rFonts w:eastAsia="標楷體"/>
                <w:sz w:val="28"/>
                <w:szCs w:val="28"/>
              </w:rPr>
              <w:t>部分內容規劃多以土石流災害為主，淹水或其他類型的受災較少。第</w:t>
            </w:r>
            <w:r w:rsidR="002207E4" w:rsidRPr="002E3D07">
              <w:rPr>
                <w:rFonts w:eastAsia="標楷體"/>
                <w:sz w:val="28"/>
                <w:szCs w:val="28"/>
              </w:rPr>
              <w:t>2</w:t>
            </w:r>
            <w:r w:rsidR="002207E4" w:rsidRPr="002E3D07">
              <w:rPr>
                <w:rFonts w:eastAsia="標楷體"/>
                <w:sz w:val="28"/>
                <w:szCs w:val="28"/>
              </w:rPr>
              <w:t>部分的規劃則包含土石、淹水災害、車輛翻覆、水電搶修、毒化災害</w:t>
            </w:r>
            <w:r w:rsidR="002207E4" w:rsidRPr="002E3D07">
              <w:rPr>
                <w:rFonts w:eastAsia="標楷體"/>
                <w:sz w:val="28"/>
                <w:szCs w:val="28"/>
              </w:rPr>
              <w:t>…</w:t>
            </w:r>
            <w:r w:rsidR="002207E4" w:rsidRPr="002E3D07">
              <w:rPr>
                <w:rFonts w:eastAsia="標楷體"/>
                <w:sz w:val="28"/>
                <w:szCs w:val="28"/>
              </w:rPr>
              <w:t>等項目</w:t>
            </w:r>
            <w:r w:rsidR="002207E4">
              <w:rPr>
                <w:rFonts w:eastAsia="標楷體" w:hint="eastAsia"/>
                <w:sz w:val="28"/>
                <w:szCs w:val="28"/>
              </w:rPr>
              <w:t>皆有進行操演</w:t>
            </w:r>
            <w:r w:rsidR="002207E4" w:rsidRPr="002E3D07">
              <w:rPr>
                <w:rFonts w:eastAsia="標楷體"/>
                <w:sz w:val="28"/>
                <w:szCs w:val="28"/>
              </w:rPr>
              <w:t>。</w:t>
            </w:r>
          </w:p>
        </w:tc>
      </w:tr>
      <w:tr w:rsidR="002207E4" w:rsidRPr="002E3D07" w:rsidTr="00401D9F">
        <w:trPr>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4"/>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4"/>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4"/>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4"/>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4"/>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A56951" w:rsidRDefault="002207E4" w:rsidP="0084207B">
            <w:pPr>
              <w:widowControl/>
              <w:adjustRightInd w:val="0"/>
              <w:snapToGrid w:val="0"/>
              <w:spacing w:line="0" w:lineRule="atLeast"/>
              <w:jc w:val="both"/>
              <w:rPr>
                <w:rFonts w:eastAsia="標楷體"/>
                <w:sz w:val="28"/>
                <w:szCs w:val="28"/>
              </w:rPr>
            </w:pPr>
            <w:r w:rsidRPr="002E3D07">
              <w:rPr>
                <w:rFonts w:eastAsia="標楷體"/>
                <w:sz w:val="28"/>
                <w:szCs w:val="28"/>
              </w:rPr>
              <w:t>實際的演練部分，由於縣長全程參與，副總統也參與第</w:t>
            </w:r>
            <w:r w:rsidRPr="002E3D07">
              <w:rPr>
                <w:rFonts w:eastAsia="標楷體"/>
                <w:sz w:val="28"/>
                <w:szCs w:val="28"/>
              </w:rPr>
              <w:t>2</w:t>
            </w:r>
            <w:r w:rsidRPr="002E3D07">
              <w:rPr>
                <w:rFonts w:eastAsia="標楷體"/>
                <w:sz w:val="28"/>
                <w:szCs w:val="28"/>
              </w:rPr>
              <w:t>部分的演練，</w:t>
            </w:r>
            <w:r>
              <w:rPr>
                <w:rFonts w:eastAsia="標楷體" w:hint="eastAsia"/>
                <w:sz w:val="28"/>
                <w:szCs w:val="28"/>
              </w:rPr>
              <w:t>在</w:t>
            </w:r>
            <w:r w:rsidRPr="002E3D07">
              <w:rPr>
                <w:rFonts w:eastAsia="標楷體"/>
                <w:sz w:val="28"/>
                <w:szCs w:val="28"/>
              </w:rPr>
              <w:t>各項演練項目彙整</w:t>
            </w:r>
            <w:r>
              <w:rPr>
                <w:rFonts w:eastAsia="標楷體" w:hint="eastAsia"/>
                <w:sz w:val="28"/>
                <w:szCs w:val="28"/>
              </w:rPr>
              <w:t>了</w:t>
            </w:r>
            <w:r w:rsidRPr="002E3D07">
              <w:rPr>
                <w:rFonts w:eastAsia="標楷體"/>
                <w:sz w:val="28"/>
                <w:szCs w:val="28"/>
              </w:rPr>
              <w:t>各公、私單位（軍除外）的資源，</w:t>
            </w:r>
            <w:r>
              <w:rPr>
                <w:rFonts w:eastAsia="標楷體" w:hint="eastAsia"/>
                <w:sz w:val="28"/>
                <w:szCs w:val="28"/>
              </w:rPr>
              <w:t>呈現縣府動員能力</w:t>
            </w:r>
            <w:r w:rsidRPr="002E3D07">
              <w:rPr>
                <w:rFonts w:eastAsia="標楷體"/>
                <w:sz w:val="28"/>
                <w:szCs w:val="28"/>
              </w:rPr>
              <w:t>。</w:t>
            </w: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4"/>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4"/>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4"/>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4"/>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925575">
        <w:trPr>
          <w:trHeight w:val="3330"/>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7"/>
            <w:tcBorders>
              <w:top w:val="single" w:sz="6" w:space="0" w:color="auto"/>
              <w:left w:val="single" w:sz="6" w:space="0" w:color="auto"/>
              <w:bottom w:val="single" w:sz="12" w:space="0" w:color="auto"/>
            </w:tcBorders>
          </w:tcPr>
          <w:p w:rsidR="002207E4" w:rsidRPr="002E3D07" w:rsidRDefault="002207E4" w:rsidP="00A24103">
            <w:pPr>
              <w:widowControl/>
              <w:numPr>
                <w:ilvl w:val="0"/>
                <w:numId w:val="266"/>
              </w:numPr>
              <w:spacing w:line="320" w:lineRule="exact"/>
              <w:jc w:val="both"/>
              <w:rPr>
                <w:rFonts w:eastAsia="標楷體"/>
                <w:sz w:val="28"/>
                <w:szCs w:val="28"/>
              </w:rPr>
            </w:pPr>
            <w:r w:rsidRPr="002E3D07">
              <w:rPr>
                <w:rFonts w:eastAsia="標楷體"/>
                <w:sz w:val="28"/>
                <w:szCs w:val="28"/>
              </w:rPr>
              <w:t>優點：</w:t>
            </w:r>
          </w:p>
          <w:p w:rsidR="002207E4" w:rsidRDefault="002207E4" w:rsidP="00A24103">
            <w:pPr>
              <w:widowControl/>
              <w:numPr>
                <w:ilvl w:val="0"/>
                <w:numId w:val="228"/>
              </w:numPr>
              <w:spacing w:line="320" w:lineRule="exact"/>
              <w:ind w:left="683" w:hanging="338"/>
              <w:jc w:val="both"/>
              <w:rPr>
                <w:rFonts w:eastAsia="標楷體"/>
                <w:sz w:val="28"/>
                <w:szCs w:val="28"/>
              </w:rPr>
            </w:pPr>
            <w:r>
              <w:rPr>
                <w:rFonts w:eastAsia="標楷體" w:hint="eastAsia"/>
                <w:sz w:val="28"/>
                <w:szCs w:val="28"/>
              </w:rPr>
              <w:t>兩</w:t>
            </w:r>
            <w:r w:rsidRPr="002E3D07">
              <w:rPr>
                <w:rFonts w:eastAsia="標楷體"/>
                <w:sz w:val="28"/>
                <w:szCs w:val="28"/>
              </w:rPr>
              <w:t>個部分的演練都很逼真，尤其在收容安置</w:t>
            </w:r>
            <w:r>
              <w:rPr>
                <w:rFonts w:eastAsia="標楷體" w:hint="eastAsia"/>
                <w:sz w:val="28"/>
                <w:szCs w:val="28"/>
              </w:rPr>
              <w:t>設想了</w:t>
            </w:r>
            <w:r w:rsidRPr="002E3D07">
              <w:rPr>
                <w:rFonts w:eastAsia="標楷體"/>
                <w:sz w:val="28"/>
                <w:szCs w:val="28"/>
              </w:rPr>
              <w:t>數種突發狀況。</w:t>
            </w:r>
          </w:p>
          <w:p w:rsidR="002207E4" w:rsidRPr="002E3D07" w:rsidRDefault="002207E4" w:rsidP="00A24103">
            <w:pPr>
              <w:widowControl/>
              <w:numPr>
                <w:ilvl w:val="0"/>
                <w:numId w:val="228"/>
              </w:numPr>
              <w:spacing w:line="320" w:lineRule="exact"/>
              <w:ind w:left="683" w:hanging="338"/>
              <w:jc w:val="both"/>
              <w:rPr>
                <w:rFonts w:eastAsia="標楷體"/>
                <w:sz w:val="28"/>
                <w:szCs w:val="28"/>
              </w:rPr>
            </w:pPr>
            <w:r w:rsidRPr="002E3D07">
              <w:rPr>
                <w:rFonts w:eastAsia="標楷體"/>
                <w:sz w:val="28"/>
                <w:szCs w:val="28"/>
              </w:rPr>
              <w:t>演練過程緊湊，最後搭配土石流防災專員頒獎，</w:t>
            </w:r>
            <w:r>
              <w:rPr>
                <w:rFonts w:eastAsia="標楷體" w:hint="eastAsia"/>
                <w:sz w:val="28"/>
                <w:szCs w:val="28"/>
              </w:rPr>
              <w:t>對</w:t>
            </w:r>
            <w:r w:rsidRPr="002E3D07">
              <w:rPr>
                <w:rFonts w:eastAsia="標楷體"/>
                <w:sz w:val="28"/>
                <w:szCs w:val="28"/>
              </w:rPr>
              <w:t>鼓舞基層人員的</w:t>
            </w:r>
            <w:r>
              <w:rPr>
                <w:rFonts w:eastAsia="標楷體" w:hint="eastAsia"/>
                <w:sz w:val="28"/>
                <w:szCs w:val="28"/>
              </w:rPr>
              <w:t>士氣有實質的幫助</w:t>
            </w:r>
            <w:r w:rsidRPr="002E3D07">
              <w:rPr>
                <w:rFonts w:eastAsia="標楷體"/>
                <w:sz w:val="28"/>
                <w:szCs w:val="28"/>
              </w:rPr>
              <w:t>。</w:t>
            </w:r>
          </w:p>
          <w:p w:rsidR="002207E4" w:rsidRDefault="002207E4" w:rsidP="00A24103">
            <w:pPr>
              <w:widowControl/>
              <w:numPr>
                <w:ilvl w:val="0"/>
                <w:numId w:val="266"/>
              </w:numPr>
              <w:spacing w:line="320" w:lineRule="exact"/>
              <w:ind w:left="680" w:hanging="680"/>
              <w:jc w:val="both"/>
              <w:rPr>
                <w:rFonts w:eastAsia="標楷體"/>
                <w:sz w:val="28"/>
                <w:szCs w:val="28"/>
              </w:rPr>
            </w:pPr>
            <w:r w:rsidRPr="002E3D07">
              <w:rPr>
                <w:rFonts w:eastAsia="標楷體"/>
                <w:sz w:val="28"/>
                <w:szCs w:val="28"/>
              </w:rPr>
              <w:t>缺點：</w:t>
            </w:r>
          </w:p>
          <w:p w:rsidR="002207E4" w:rsidRDefault="002207E4" w:rsidP="00A24103">
            <w:pPr>
              <w:widowControl/>
              <w:numPr>
                <w:ilvl w:val="0"/>
                <w:numId w:val="238"/>
              </w:numPr>
              <w:spacing w:line="320" w:lineRule="exact"/>
              <w:ind w:left="683" w:hanging="338"/>
              <w:jc w:val="both"/>
              <w:rPr>
                <w:rFonts w:eastAsia="標楷體"/>
                <w:sz w:val="28"/>
                <w:szCs w:val="28"/>
              </w:rPr>
            </w:pPr>
            <w:r>
              <w:rPr>
                <w:rFonts w:eastAsia="標楷體" w:hint="eastAsia"/>
                <w:sz w:val="28"/>
                <w:szCs w:val="28"/>
              </w:rPr>
              <w:t>由</w:t>
            </w:r>
            <w:r w:rsidRPr="002E3D07">
              <w:rPr>
                <w:rFonts w:eastAsia="標楷體"/>
                <w:sz w:val="28"/>
                <w:szCs w:val="28"/>
              </w:rPr>
              <w:t>於演練項目眾多，難免還是會有小缺失。如在毒化物污染搶救部分，依不同階段，參與演習人員都有穿上不同等級的防護衣，但一旁進行交通管制的員警則完全沒有防護。</w:t>
            </w:r>
          </w:p>
          <w:p w:rsidR="002207E4" w:rsidRDefault="002207E4" w:rsidP="00A24103">
            <w:pPr>
              <w:widowControl/>
              <w:numPr>
                <w:ilvl w:val="0"/>
                <w:numId w:val="238"/>
              </w:numPr>
              <w:spacing w:line="320" w:lineRule="exact"/>
              <w:ind w:left="683" w:hanging="338"/>
              <w:jc w:val="both"/>
              <w:rPr>
                <w:rFonts w:eastAsia="標楷體"/>
                <w:sz w:val="28"/>
                <w:szCs w:val="28"/>
              </w:rPr>
            </w:pPr>
            <w:r w:rsidRPr="002E3D07">
              <w:rPr>
                <w:rFonts w:eastAsia="標楷體"/>
                <w:sz w:val="28"/>
                <w:szCs w:val="28"/>
              </w:rPr>
              <w:t>在疏散撤離的演練則都是穿雨鞋但沒有穿雨衣的情形。</w:t>
            </w:r>
          </w:p>
          <w:p w:rsidR="002207E4" w:rsidRPr="002E3D07" w:rsidRDefault="002207E4" w:rsidP="00A24103">
            <w:pPr>
              <w:widowControl/>
              <w:numPr>
                <w:ilvl w:val="0"/>
                <w:numId w:val="266"/>
              </w:numPr>
              <w:spacing w:line="320" w:lineRule="exact"/>
              <w:ind w:left="680" w:hanging="680"/>
              <w:jc w:val="both"/>
              <w:rPr>
                <w:rFonts w:eastAsia="標楷體"/>
                <w:sz w:val="28"/>
                <w:szCs w:val="28"/>
              </w:rPr>
            </w:pPr>
            <w:r w:rsidRPr="002E3D07">
              <w:rPr>
                <w:rFonts w:eastAsia="標楷體"/>
                <w:sz w:val="28"/>
                <w:szCs w:val="28"/>
              </w:rPr>
              <w:t>建議事項：疏散撤離及收容安置演練的部分，由於觀看的場地較小，有些狀況的演出完全看不到，建議可以參考重大災害搶救演練的作法，設置電視轉播的方式解決。</w:t>
            </w:r>
          </w:p>
        </w:tc>
      </w:tr>
      <w:tr w:rsidR="002207E4" w:rsidRPr="002E3D07" w:rsidTr="00401D9F">
        <w:tblPrEx>
          <w:tblLook w:val="0000"/>
        </w:tblPrEx>
        <w:trPr>
          <w:trHeight w:val="540"/>
        </w:trPr>
        <w:tc>
          <w:tcPr>
            <w:tcW w:w="9781" w:type="dxa"/>
            <w:gridSpan w:val="8"/>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C2A8F">
              <w:rPr>
                <w:b/>
              </w:rPr>
              <w:br w:type="page"/>
            </w:r>
            <w:r w:rsidR="005F7841">
              <w:rPr>
                <w:rFonts w:hint="eastAsia"/>
                <w:b/>
              </w:rPr>
              <w:t>`</w:t>
            </w:r>
            <w:r w:rsidRPr="002E3D07">
              <w:rPr>
                <w:rFonts w:eastAsia="標楷體"/>
              </w:rPr>
              <w:br w:type="page"/>
            </w:r>
            <w:r w:rsidRPr="002E3D07">
              <w:rPr>
                <w:rFonts w:eastAsia="標楷體"/>
                <w:sz w:val="32"/>
                <w:szCs w:val="32"/>
              </w:rPr>
              <w:br w:type="page"/>
              <w:t>104</w:t>
            </w:r>
            <w:r w:rsidRPr="002E3D07">
              <w:rPr>
                <w:rFonts w:eastAsia="標楷體"/>
                <w:sz w:val="32"/>
                <w:szCs w:val="32"/>
              </w:rPr>
              <w:t>年度災害防救演習評核表</w:t>
            </w:r>
          </w:p>
        </w:tc>
      </w:tr>
      <w:tr w:rsidR="002207E4" w:rsidRPr="002E3D07" w:rsidTr="00401D9F">
        <w:tblPrEx>
          <w:tblLook w:val="0000"/>
        </w:tblPrEx>
        <w:trPr>
          <w:trHeight w:val="705"/>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987" w:type="dxa"/>
            <w:gridSpan w:val="3"/>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臺東縣政府</w:t>
            </w:r>
          </w:p>
        </w:tc>
        <w:tc>
          <w:tcPr>
            <w:tcW w:w="85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3</w:t>
            </w:r>
            <w:r w:rsidRPr="002E3D07">
              <w:rPr>
                <w:rFonts w:eastAsia="標楷體"/>
                <w:sz w:val="28"/>
                <w:szCs w:val="28"/>
              </w:rPr>
              <w:t>月</w:t>
            </w:r>
            <w:r w:rsidRPr="002E3D07">
              <w:rPr>
                <w:rFonts w:eastAsia="標楷體"/>
                <w:sz w:val="28"/>
                <w:szCs w:val="28"/>
              </w:rPr>
              <w:t>23</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blPrEx>
          <w:tblLook w:val="0000"/>
        </w:tblPrEx>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4"/>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blPrEx>
          <w:tblLook w:val="0000"/>
        </w:tblPrEx>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4"/>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於寶桑國小大禮堂舉行，場地規劃合宜。</w:t>
            </w:r>
          </w:p>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內容以地震災害為主，加入各種災害情境假定</w:t>
            </w:r>
            <w:r w:rsidR="002207E4" w:rsidRPr="002E3D07">
              <w:rPr>
                <w:rFonts w:eastAsia="標楷體"/>
                <w:sz w:val="28"/>
                <w:szCs w:val="28"/>
              </w:rPr>
              <w:t>(</w:t>
            </w:r>
            <w:r w:rsidR="002207E4" w:rsidRPr="002E3D07">
              <w:rPr>
                <w:rFonts w:eastAsia="標楷體"/>
                <w:sz w:val="28"/>
                <w:szCs w:val="28"/>
              </w:rPr>
              <w:t>如火車出軌、橋梁斷裂、火災、毒化災</w:t>
            </w:r>
            <w:r w:rsidR="002207E4" w:rsidRPr="002E3D07">
              <w:rPr>
                <w:rFonts w:eastAsia="標楷體"/>
                <w:sz w:val="28"/>
                <w:szCs w:val="28"/>
              </w:rPr>
              <w:t>)</w:t>
            </w:r>
            <w:r w:rsidR="002207E4" w:rsidRPr="002E3D07">
              <w:rPr>
                <w:rFonts w:eastAsia="標楷體"/>
                <w:sz w:val="28"/>
                <w:szCs w:val="28"/>
              </w:rPr>
              <w:t>，亦納入如學生、災害弱勢族群者等對象，涵蓋面向相當廣泛。</w:t>
            </w:r>
          </w:p>
        </w:tc>
      </w:tr>
      <w:tr w:rsidR="002207E4" w:rsidRPr="002E3D07" w:rsidTr="00401D9F">
        <w:tblPrEx>
          <w:tblLook w:val="0000"/>
        </w:tblPrEx>
        <w:trPr>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4"/>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blPrEx>
          <w:tblLook w:val="0000"/>
        </w:tblPrEx>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4"/>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blPrEx>
          <w:tblLook w:val="0000"/>
        </w:tblPrEx>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4"/>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blPrEx>
          <w:tblLook w:val="0000"/>
        </w:tblPrEx>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4"/>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blPrEx>
          <w:tblLook w:val="0000"/>
        </w:tblPrEx>
        <w:trPr>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4"/>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2E3D07" w:rsidRDefault="002207E4" w:rsidP="0084207B">
            <w:pPr>
              <w:widowControl/>
              <w:adjustRightInd w:val="0"/>
              <w:snapToGrid w:val="0"/>
              <w:spacing w:line="0" w:lineRule="atLeast"/>
              <w:jc w:val="both"/>
              <w:rPr>
                <w:rFonts w:eastAsia="標楷體"/>
                <w:sz w:val="28"/>
                <w:szCs w:val="28"/>
              </w:rPr>
            </w:pPr>
            <w:r w:rsidRPr="002E3D07">
              <w:rPr>
                <w:rFonts w:eastAsia="標楷體"/>
                <w:sz w:val="28"/>
                <w:szCs w:val="28"/>
              </w:rPr>
              <w:t>分為兩個場地舉行，災害境況主要於南京路廣場進行演練，而災民收容與安置則於海濱公園進行演練。</w:t>
            </w:r>
          </w:p>
        </w:tc>
      </w:tr>
      <w:tr w:rsidR="002207E4" w:rsidRPr="002E3D07" w:rsidTr="00401D9F">
        <w:tblPrEx>
          <w:tblLook w:val="0000"/>
        </w:tblPrEx>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4"/>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blPrEx>
          <w:tblLook w:val="0000"/>
        </w:tblPrEx>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4"/>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blPrEx>
          <w:tblLook w:val="0000"/>
        </w:tblPrEx>
        <w:trPr>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4"/>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blPrEx>
          <w:tblLook w:val="0000"/>
        </w:tblPrEx>
        <w:trPr>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4"/>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bottom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blPrEx>
          <w:tblLook w:val="0000"/>
        </w:tblPrEx>
        <w:trPr>
          <w:trHeight w:val="755"/>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議</w:t>
            </w:r>
          </w:p>
        </w:tc>
        <w:tc>
          <w:tcPr>
            <w:tcW w:w="9074" w:type="dxa"/>
            <w:gridSpan w:val="7"/>
            <w:tcBorders>
              <w:top w:val="single" w:sz="4" w:space="0" w:color="auto"/>
              <w:left w:val="single" w:sz="6" w:space="0" w:color="auto"/>
              <w:bottom w:val="nil"/>
            </w:tcBorders>
            <w:vAlign w:val="center"/>
          </w:tcPr>
          <w:p w:rsidR="00710147" w:rsidRDefault="002207E4" w:rsidP="00702FEF">
            <w:pPr>
              <w:widowControl/>
              <w:numPr>
                <w:ilvl w:val="0"/>
                <w:numId w:val="220"/>
              </w:numPr>
              <w:spacing w:beforeLines="50" w:line="0" w:lineRule="atLeast"/>
              <w:ind w:left="680" w:hanging="680"/>
              <w:jc w:val="both"/>
              <w:rPr>
                <w:rFonts w:eastAsia="標楷體"/>
                <w:sz w:val="28"/>
                <w:szCs w:val="28"/>
              </w:rPr>
            </w:pPr>
            <w:r w:rsidRPr="002E3D07">
              <w:rPr>
                <w:rFonts w:eastAsia="標楷體"/>
                <w:sz w:val="28"/>
                <w:szCs w:val="28"/>
              </w:rPr>
              <w:t>優點：</w:t>
            </w:r>
          </w:p>
          <w:p w:rsidR="002207E4" w:rsidRPr="002E3D07" w:rsidRDefault="002207E4" w:rsidP="00A24103">
            <w:pPr>
              <w:widowControl/>
              <w:numPr>
                <w:ilvl w:val="0"/>
                <w:numId w:val="239"/>
              </w:numPr>
              <w:spacing w:line="0" w:lineRule="atLeast"/>
              <w:ind w:left="683" w:hanging="338"/>
              <w:jc w:val="both"/>
              <w:rPr>
                <w:rFonts w:eastAsia="標楷體"/>
                <w:sz w:val="28"/>
                <w:szCs w:val="28"/>
              </w:rPr>
            </w:pPr>
            <w:r w:rsidRPr="002E3D07">
              <w:rPr>
                <w:rFonts w:eastAsia="標楷體"/>
                <w:sz w:val="28"/>
                <w:szCs w:val="28"/>
              </w:rPr>
              <w:t>共計有</w:t>
            </w:r>
            <w:r w:rsidRPr="002E3D07">
              <w:rPr>
                <w:rFonts w:eastAsia="標楷體"/>
                <w:sz w:val="28"/>
                <w:szCs w:val="28"/>
              </w:rPr>
              <w:t>21</w:t>
            </w:r>
            <w:r w:rsidRPr="002E3D07">
              <w:rPr>
                <w:rFonts w:eastAsia="標楷體"/>
                <w:sz w:val="28"/>
                <w:szCs w:val="28"/>
              </w:rPr>
              <w:t>個單位，約</w:t>
            </w:r>
            <w:r w:rsidRPr="002E3D07">
              <w:rPr>
                <w:rFonts w:eastAsia="標楷體"/>
                <w:sz w:val="28"/>
                <w:szCs w:val="28"/>
              </w:rPr>
              <w:t>900</w:t>
            </w:r>
            <w:r w:rsidRPr="002E3D07">
              <w:rPr>
                <w:rFonts w:eastAsia="標楷體"/>
                <w:sz w:val="28"/>
                <w:szCs w:val="28"/>
              </w:rPr>
              <w:t>人參加演練，包括地方政府相關局處或科室、軍方與後備軍人、公用事業單位、醫院、民營交通單位、民間組織</w:t>
            </w:r>
            <w:r w:rsidRPr="002E3D07">
              <w:rPr>
                <w:rFonts w:eastAsia="標楷體"/>
                <w:sz w:val="28"/>
                <w:szCs w:val="28"/>
              </w:rPr>
              <w:t>(</w:t>
            </w:r>
            <w:r w:rsidRPr="002E3D07">
              <w:rPr>
                <w:rFonts w:eastAsia="標楷體"/>
                <w:sz w:val="28"/>
                <w:szCs w:val="28"/>
              </w:rPr>
              <w:t>慈濟、佛光山、世展會、紅會</w:t>
            </w:r>
            <w:r w:rsidRPr="002E3D07">
              <w:rPr>
                <w:rFonts w:eastAsia="標楷體"/>
                <w:sz w:val="28"/>
                <w:szCs w:val="28"/>
              </w:rPr>
              <w:t>)</w:t>
            </w:r>
            <w:r w:rsidRPr="002E3D07">
              <w:rPr>
                <w:rFonts w:eastAsia="標楷體"/>
                <w:sz w:val="28"/>
                <w:szCs w:val="28"/>
              </w:rPr>
              <w:t>等，亦有跨縣市支援</w:t>
            </w:r>
            <w:r w:rsidRPr="002E3D07">
              <w:rPr>
                <w:rFonts w:eastAsia="標楷體"/>
                <w:sz w:val="28"/>
                <w:szCs w:val="28"/>
              </w:rPr>
              <w:t>(</w:t>
            </w:r>
            <w:r w:rsidRPr="002E3D07">
              <w:rPr>
                <w:rFonts w:eastAsia="標楷體"/>
                <w:sz w:val="28"/>
                <w:szCs w:val="28"/>
              </w:rPr>
              <w:t>屏東與花蓮消防單位</w:t>
            </w:r>
            <w:r w:rsidRPr="002E3D07">
              <w:rPr>
                <w:rFonts w:eastAsia="標楷體"/>
                <w:sz w:val="28"/>
                <w:szCs w:val="28"/>
              </w:rPr>
              <w:t>)</w:t>
            </w:r>
            <w:r w:rsidRPr="002E3D07">
              <w:rPr>
                <w:rFonts w:eastAsia="標楷體"/>
                <w:sz w:val="28"/>
                <w:szCs w:val="28"/>
              </w:rPr>
              <w:t>。</w:t>
            </w:r>
          </w:p>
          <w:p w:rsidR="002207E4" w:rsidRDefault="002207E4" w:rsidP="00A24103">
            <w:pPr>
              <w:widowControl/>
              <w:numPr>
                <w:ilvl w:val="0"/>
                <w:numId w:val="239"/>
              </w:numPr>
              <w:spacing w:line="0" w:lineRule="atLeast"/>
              <w:ind w:left="683" w:hanging="338"/>
              <w:jc w:val="both"/>
              <w:rPr>
                <w:rFonts w:eastAsia="標楷體"/>
                <w:sz w:val="28"/>
                <w:szCs w:val="28"/>
              </w:rPr>
            </w:pPr>
            <w:r w:rsidRPr="002E3D07">
              <w:rPr>
                <w:rFonts w:eastAsia="標楷體"/>
                <w:sz w:val="28"/>
                <w:szCs w:val="28"/>
              </w:rPr>
              <w:t>演練節奏緊湊，書面資料完整、詳細，司儀說明清晰，演習場地轉換之移動順暢。</w:t>
            </w:r>
          </w:p>
          <w:p w:rsidR="002207E4" w:rsidRPr="00255C79" w:rsidRDefault="002207E4" w:rsidP="00A24103">
            <w:pPr>
              <w:widowControl/>
              <w:numPr>
                <w:ilvl w:val="0"/>
                <w:numId w:val="239"/>
              </w:numPr>
              <w:spacing w:line="0" w:lineRule="atLeast"/>
              <w:ind w:left="683" w:hanging="338"/>
              <w:jc w:val="both"/>
              <w:rPr>
                <w:rFonts w:eastAsia="標楷體"/>
                <w:sz w:val="28"/>
                <w:szCs w:val="28"/>
              </w:rPr>
            </w:pPr>
            <w:r w:rsidRPr="00255C79">
              <w:rPr>
                <w:rFonts w:eastAsia="標楷體"/>
                <w:sz w:val="28"/>
                <w:szCs w:val="28"/>
              </w:rPr>
              <w:t>透過</w:t>
            </w:r>
            <w:r w:rsidRPr="00255C79">
              <w:rPr>
                <w:rFonts w:eastAsia="標楷體"/>
                <w:sz w:val="28"/>
                <w:szCs w:val="28"/>
              </w:rPr>
              <w:t>TELES</w:t>
            </w:r>
            <w:r w:rsidRPr="00255C79">
              <w:rPr>
                <w:rFonts w:eastAsia="標楷體"/>
                <w:sz w:val="28"/>
                <w:szCs w:val="28"/>
              </w:rPr>
              <w:t>系統推估地震災情，且災害境況模擬符合台東縣實質環境與社經特色，演習時程配合地震災害時序，演習腳本合理。</w:t>
            </w:r>
          </w:p>
        </w:tc>
      </w:tr>
      <w:tr w:rsidR="002207E4" w:rsidRPr="002E3D07" w:rsidTr="00401D9F">
        <w:tblPrEx>
          <w:tblLook w:val="0000"/>
        </w:tblPrEx>
        <w:trPr>
          <w:trHeight w:val="755"/>
        </w:trPr>
        <w:tc>
          <w:tcPr>
            <w:tcW w:w="707" w:type="dxa"/>
            <w:vMerge/>
            <w:tcBorders>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9074" w:type="dxa"/>
            <w:gridSpan w:val="7"/>
            <w:tcBorders>
              <w:top w:val="nil"/>
              <w:left w:val="single" w:sz="6" w:space="0" w:color="auto"/>
              <w:bottom w:val="single" w:sz="12" w:space="0" w:color="auto"/>
            </w:tcBorders>
            <w:vAlign w:val="center"/>
          </w:tcPr>
          <w:p w:rsidR="002207E4" w:rsidRPr="002E3D07" w:rsidRDefault="002207E4" w:rsidP="00A24103">
            <w:pPr>
              <w:widowControl/>
              <w:numPr>
                <w:ilvl w:val="0"/>
                <w:numId w:val="239"/>
              </w:numPr>
              <w:spacing w:line="0" w:lineRule="atLeast"/>
              <w:ind w:left="683" w:hanging="338"/>
              <w:jc w:val="both"/>
              <w:rPr>
                <w:rFonts w:eastAsia="標楷體"/>
                <w:sz w:val="28"/>
                <w:szCs w:val="28"/>
              </w:rPr>
            </w:pPr>
            <w:r w:rsidRPr="002E3D07">
              <w:rPr>
                <w:rFonts w:eastAsia="標楷體"/>
                <w:sz w:val="28"/>
                <w:szCs w:val="28"/>
              </w:rPr>
              <w:t>災害境況推演結合協力機構</w:t>
            </w:r>
            <w:r w:rsidRPr="002E3D07">
              <w:rPr>
                <w:rFonts w:eastAsia="標楷體"/>
                <w:sz w:val="28"/>
                <w:szCs w:val="28"/>
              </w:rPr>
              <w:t>(</w:t>
            </w:r>
            <w:r w:rsidRPr="002E3D07">
              <w:rPr>
                <w:rFonts w:eastAsia="標楷體"/>
                <w:sz w:val="28"/>
                <w:szCs w:val="28"/>
              </w:rPr>
              <w:t>台東大學</w:t>
            </w:r>
            <w:r w:rsidRPr="002E3D07">
              <w:rPr>
                <w:rFonts w:eastAsia="標楷體"/>
                <w:sz w:val="28"/>
                <w:szCs w:val="28"/>
              </w:rPr>
              <w:t>)</w:t>
            </w:r>
            <w:r w:rsidRPr="002E3D07">
              <w:rPr>
                <w:rFonts w:eastAsia="標楷體"/>
                <w:sz w:val="28"/>
                <w:szCs w:val="28"/>
              </w:rPr>
              <w:t>研發之兵</w:t>
            </w:r>
            <w:r>
              <w:rPr>
                <w:rFonts w:eastAsia="標楷體" w:hint="eastAsia"/>
                <w:sz w:val="28"/>
                <w:szCs w:val="28"/>
              </w:rPr>
              <w:t>推</w:t>
            </w:r>
            <w:r w:rsidRPr="002E3D07">
              <w:rPr>
                <w:rFonts w:eastAsia="標楷體"/>
                <w:sz w:val="28"/>
                <w:szCs w:val="28"/>
              </w:rPr>
              <w:t>系統，詳實呈現台東縣各項人力、物力、機具及裝備等資源之數量與位置。</w:t>
            </w:r>
          </w:p>
          <w:p w:rsidR="002207E4" w:rsidRPr="002E3D07" w:rsidRDefault="002207E4" w:rsidP="00A24103">
            <w:pPr>
              <w:widowControl/>
              <w:numPr>
                <w:ilvl w:val="0"/>
                <w:numId w:val="239"/>
              </w:numPr>
              <w:spacing w:line="0" w:lineRule="atLeast"/>
              <w:ind w:left="683" w:hanging="338"/>
              <w:jc w:val="both"/>
              <w:rPr>
                <w:rFonts w:eastAsia="標楷體"/>
                <w:sz w:val="28"/>
                <w:szCs w:val="28"/>
              </w:rPr>
            </w:pPr>
            <w:r w:rsidRPr="002E3D07">
              <w:rPr>
                <w:rFonts w:eastAsia="標楷體"/>
                <w:sz w:val="28"/>
                <w:szCs w:val="28"/>
              </w:rPr>
              <w:t>動員之人力、單位、器械、車輛相當多元。</w:t>
            </w:r>
          </w:p>
          <w:p w:rsidR="002207E4" w:rsidRPr="002E3D07" w:rsidRDefault="002207E4" w:rsidP="00A24103">
            <w:pPr>
              <w:widowControl/>
              <w:numPr>
                <w:ilvl w:val="0"/>
                <w:numId w:val="239"/>
              </w:numPr>
              <w:spacing w:line="0" w:lineRule="atLeast"/>
              <w:ind w:left="683" w:hanging="338"/>
              <w:jc w:val="both"/>
              <w:rPr>
                <w:rFonts w:eastAsia="標楷體"/>
                <w:sz w:val="28"/>
                <w:szCs w:val="28"/>
              </w:rPr>
            </w:pPr>
            <w:r w:rsidRPr="002E3D07">
              <w:rPr>
                <w:rFonts w:eastAsia="標楷體"/>
                <w:sz w:val="28"/>
                <w:szCs w:val="28"/>
              </w:rPr>
              <w:t>演練過程與書面資料相符</w:t>
            </w:r>
            <w:r>
              <w:rPr>
                <w:rFonts w:eastAsia="標楷體" w:hint="eastAsia"/>
                <w:sz w:val="28"/>
                <w:szCs w:val="28"/>
              </w:rPr>
              <w:t>、</w:t>
            </w:r>
            <w:r w:rsidRPr="002E3D07">
              <w:rPr>
                <w:rFonts w:eastAsia="標楷體"/>
                <w:sz w:val="28"/>
                <w:szCs w:val="28"/>
              </w:rPr>
              <w:t>各項操作確實，演練場景</w:t>
            </w:r>
            <w:r>
              <w:rPr>
                <w:rFonts w:eastAsia="標楷體" w:hint="eastAsia"/>
                <w:sz w:val="28"/>
                <w:szCs w:val="28"/>
              </w:rPr>
              <w:t>逼</w:t>
            </w:r>
            <w:r w:rsidRPr="002E3D07">
              <w:rPr>
                <w:rFonts w:eastAsia="標楷體"/>
                <w:sz w:val="28"/>
                <w:szCs w:val="28"/>
              </w:rPr>
              <w:t>真。</w:t>
            </w:r>
          </w:p>
          <w:p w:rsidR="002207E4" w:rsidRPr="002E3D07" w:rsidRDefault="002207E4" w:rsidP="00A24103">
            <w:pPr>
              <w:widowControl/>
              <w:numPr>
                <w:ilvl w:val="0"/>
                <w:numId w:val="239"/>
              </w:numPr>
              <w:spacing w:line="0" w:lineRule="atLeast"/>
              <w:ind w:left="683" w:hanging="338"/>
              <w:jc w:val="both"/>
              <w:rPr>
                <w:rFonts w:eastAsia="標楷體"/>
                <w:sz w:val="28"/>
                <w:szCs w:val="28"/>
              </w:rPr>
            </w:pPr>
            <w:r w:rsidRPr="002E3D07">
              <w:rPr>
                <w:rFonts w:eastAsia="標楷體"/>
                <w:sz w:val="28"/>
                <w:szCs w:val="28"/>
              </w:rPr>
              <w:t>收容安置場地規劃完善、考量周詳，且各單位各司其職</w:t>
            </w:r>
            <w:r w:rsidRPr="002E3D07">
              <w:rPr>
                <w:rFonts w:eastAsia="標楷體"/>
                <w:sz w:val="28"/>
                <w:szCs w:val="28"/>
              </w:rPr>
              <w:t>(</w:t>
            </w:r>
            <w:r w:rsidRPr="002E3D07">
              <w:rPr>
                <w:rFonts w:eastAsia="標楷體"/>
                <w:sz w:val="28"/>
                <w:szCs w:val="28"/>
              </w:rPr>
              <w:t>公部門、軍方、民間組織等</w:t>
            </w:r>
            <w:r w:rsidRPr="002E3D07">
              <w:rPr>
                <w:rFonts w:eastAsia="標楷體"/>
                <w:sz w:val="28"/>
                <w:szCs w:val="28"/>
              </w:rPr>
              <w:t>)</w:t>
            </w:r>
            <w:r w:rsidRPr="002E3D07">
              <w:rPr>
                <w:rFonts w:eastAsia="標楷體"/>
                <w:sz w:val="28"/>
                <w:szCs w:val="28"/>
              </w:rPr>
              <w:t>，顯示該縣市妥善利用地方資源。</w:t>
            </w:r>
          </w:p>
          <w:p w:rsidR="00710147" w:rsidRDefault="002207E4" w:rsidP="00702FEF">
            <w:pPr>
              <w:widowControl/>
              <w:numPr>
                <w:ilvl w:val="0"/>
                <w:numId w:val="220"/>
              </w:numPr>
              <w:spacing w:beforeLines="50" w:line="0" w:lineRule="atLeast"/>
              <w:ind w:left="680" w:hanging="680"/>
              <w:jc w:val="both"/>
              <w:rPr>
                <w:rFonts w:eastAsia="標楷體"/>
                <w:sz w:val="28"/>
                <w:szCs w:val="28"/>
              </w:rPr>
            </w:pPr>
            <w:r w:rsidRPr="002E3D07">
              <w:rPr>
                <w:rFonts w:eastAsia="標楷體"/>
                <w:sz w:val="28"/>
                <w:szCs w:val="28"/>
              </w:rPr>
              <w:t>缺點：</w:t>
            </w:r>
          </w:p>
          <w:p w:rsidR="002207E4" w:rsidRPr="001A67B8" w:rsidRDefault="002207E4" w:rsidP="00A24103">
            <w:pPr>
              <w:widowControl/>
              <w:numPr>
                <w:ilvl w:val="0"/>
                <w:numId w:val="240"/>
              </w:numPr>
              <w:spacing w:line="0" w:lineRule="atLeast"/>
              <w:ind w:left="683" w:hanging="338"/>
              <w:jc w:val="both"/>
              <w:rPr>
                <w:rFonts w:eastAsia="標楷體"/>
                <w:sz w:val="28"/>
                <w:szCs w:val="28"/>
              </w:rPr>
            </w:pPr>
            <w:r w:rsidRPr="001A67B8">
              <w:rPr>
                <w:rFonts w:eastAsia="標楷體"/>
                <w:sz w:val="28"/>
                <w:szCs w:val="28"/>
              </w:rPr>
              <w:t>說明官下達災害境況後，主推官大多只有請各單位說明應有處置，然後於各境況結束前給予小結，欠缺指揮統籌與下達決策作為。</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各單位均僅針對其個別之應變作業進行說明，偶爾請求外單位協助支援車輛、人員或器械，較少涉及跨單位之合作與分工。</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主推官有提出臨機問題，但均只有一個單位負責回答，回答內容相當精簡，且多照著稿子唸，不像臨機的反應。</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地震發生後的災害境況</w:t>
            </w:r>
            <w:r>
              <w:rPr>
                <w:rFonts w:eastAsia="標楷體" w:hint="eastAsia"/>
                <w:sz w:val="28"/>
                <w:szCs w:val="28"/>
              </w:rPr>
              <w:t>既</w:t>
            </w:r>
            <w:r w:rsidRPr="002E3D07">
              <w:rPr>
                <w:rFonts w:eastAsia="標楷體"/>
                <w:sz w:val="28"/>
                <w:szCs w:val="28"/>
              </w:rPr>
              <w:t>已設定電力中斷、通訊</w:t>
            </w:r>
            <w:r>
              <w:rPr>
                <w:rFonts w:eastAsia="標楷體" w:hint="eastAsia"/>
                <w:sz w:val="28"/>
                <w:szCs w:val="28"/>
              </w:rPr>
              <w:t>不良</w:t>
            </w:r>
            <w:r w:rsidRPr="002E3D07">
              <w:rPr>
                <w:rFonts w:eastAsia="標楷體"/>
                <w:sz w:val="28"/>
                <w:szCs w:val="28"/>
              </w:rPr>
              <w:t>，然演習內容似乎沒有將此一因素納入考量，呈現的感覺是電力與通訊正常運作。</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演習場地共有四個螢幕，由左至右分別為地圖</w:t>
            </w:r>
            <w:r w:rsidRPr="002E3D07">
              <w:rPr>
                <w:rFonts w:eastAsia="標楷體"/>
                <w:sz w:val="28"/>
                <w:szCs w:val="28"/>
              </w:rPr>
              <w:t>(</w:t>
            </w:r>
            <w:r w:rsidRPr="002E3D07">
              <w:rPr>
                <w:rFonts w:eastAsia="標楷體"/>
                <w:sz w:val="28"/>
                <w:szCs w:val="28"/>
              </w:rPr>
              <w:t>災情地點、搶救動線</w:t>
            </w:r>
            <w:r w:rsidRPr="002E3D07">
              <w:rPr>
                <w:rFonts w:eastAsia="標楷體"/>
                <w:sz w:val="28"/>
                <w:szCs w:val="28"/>
              </w:rPr>
              <w:t>)</w:t>
            </w:r>
            <w:r w:rsidRPr="002E3D07">
              <w:rPr>
                <w:rFonts w:eastAsia="標楷體"/>
                <w:sz w:val="28"/>
                <w:szCs w:val="28"/>
              </w:rPr>
              <w:t>、災害境況與應變作為、相關地點與應變行動之照片、兵棋系統地圖；然因為螢幕大小之緣故，其中兩個有關地圖之內容均無法清楚辨識。</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演習過程中雖有螢幕呈現由協力機構所設計之兵推系統，但全場並沒有針對其內容進行相關說明，較為可惜。</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沒有名牌與桌牌，相關指示引導不盡完善。</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演練節奏相當明快，但各演練場景切換過快，不易看清楚其內容。</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演練場地之配置因分布較廣，雖有螢幕輔佐，然較不易看清楚。</w:t>
            </w:r>
          </w:p>
          <w:p w:rsidR="002207E4" w:rsidRPr="002E3D07" w:rsidRDefault="002207E4" w:rsidP="00A24103">
            <w:pPr>
              <w:widowControl/>
              <w:numPr>
                <w:ilvl w:val="0"/>
                <w:numId w:val="240"/>
              </w:numPr>
              <w:spacing w:line="0" w:lineRule="atLeast"/>
              <w:ind w:left="683" w:hanging="338"/>
              <w:jc w:val="both"/>
              <w:rPr>
                <w:rFonts w:eastAsia="標楷體"/>
                <w:sz w:val="28"/>
                <w:szCs w:val="28"/>
              </w:rPr>
            </w:pPr>
            <w:r w:rsidRPr="002E3D07">
              <w:rPr>
                <w:rFonts w:eastAsia="標楷體"/>
                <w:sz w:val="28"/>
                <w:szCs w:val="28"/>
              </w:rPr>
              <w:t>部分演練內容與地震災害應變之真實情境較不相符，例如：</w:t>
            </w:r>
          </w:p>
          <w:p w:rsidR="002207E4" w:rsidRPr="002E3D07" w:rsidRDefault="002207E4" w:rsidP="005F7841">
            <w:pPr>
              <w:spacing w:line="0" w:lineRule="atLeast"/>
              <w:ind w:leftChars="266" w:left="1061" w:hangingChars="151" w:hanging="423"/>
              <w:jc w:val="both"/>
              <w:rPr>
                <w:rFonts w:eastAsia="標楷體"/>
                <w:sz w:val="28"/>
                <w:szCs w:val="28"/>
              </w:rPr>
            </w:pPr>
            <w:r w:rsidRPr="002E3D07">
              <w:rPr>
                <w:rFonts w:eastAsia="標楷體"/>
                <w:sz w:val="28"/>
                <w:szCs w:val="28"/>
              </w:rPr>
              <w:t>(1)</w:t>
            </w:r>
            <w:r w:rsidRPr="002E3D07">
              <w:rPr>
                <w:rFonts w:eastAsia="標楷體"/>
                <w:sz w:val="28"/>
                <w:szCs w:val="28"/>
              </w:rPr>
              <w:tab/>
            </w:r>
            <w:r w:rsidRPr="002E3D07">
              <w:rPr>
                <w:rFonts w:eastAsia="標楷體"/>
                <w:sz w:val="28"/>
                <w:szCs w:val="28"/>
              </w:rPr>
              <w:t>疏散學生時，讓學生奔跑上遊覽車。</w:t>
            </w:r>
          </w:p>
          <w:p w:rsidR="002207E4" w:rsidRPr="002E3D07" w:rsidRDefault="002207E4" w:rsidP="005F7841">
            <w:pPr>
              <w:spacing w:line="0" w:lineRule="atLeast"/>
              <w:ind w:leftChars="266" w:left="1061" w:hangingChars="151" w:hanging="423"/>
              <w:jc w:val="both"/>
              <w:rPr>
                <w:rFonts w:eastAsia="標楷體"/>
                <w:sz w:val="28"/>
                <w:szCs w:val="28"/>
              </w:rPr>
            </w:pPr>
            <w:r w:rsidRPr="002E3D07">
              <w:rPr>
                <w:rFonts w:eastAsia="標楷體"/>
                <w:sz w:val="28"/>
                <w:szCs w:val="28"/>
              </w:rPr>
              <w:t>(2)</w:t>
            </w:r>
            <w:r w:rsidRPr="002E3D07">
              <w:rPr>
                <w:rFonts w:eastAsia="標楷體"/>
                <w:sz w:val="28"/>
                <w:szCs w:val="28"/>
              </w:rPr>
              <w:tab/>
            </w:r>
            <w:r w:rsidRPr="002E3D07">
              <w:rPr>
                <w:rFonts w:eastAsia="標楷體"/>
                <w:sz w:val="28"/>
                <w:szCs w:val="28"/>
              </w:rPr>
              <w:t>既然強調社區自主應變，卻又由地方政府派遣大巴士載運民眾前往收容場所。</w:t>
            </w:r>
          </w:p>
          <w:p w:rsidR="002207E4" w:rsidRPr="002E3D07" w:rsidRDefault="002207E4" w:rsidP="005F7841">
            <w:pPr>
              <w:spacing w:line="0" w:lineRule="atLeast"/>
              <w:ind w:leftChars="266" w:left="1061" w:hangingChars="151" w:hanging="423"/>
              <w:jc w:val="both"/>
              <w:rPr>
                <w:rFonts w:eastAsia="標楷體"/>
                <w:sz w:val="28"/>
                <w:szCs w:val="28"/>
              </w:rPr>
            </w:pPr>
            <w:r w:rsidRPr="002E3D07">
              <w:rPr>
                <w:rFonts w:eastAsia="標楷體"/>
                <w:sz w:val="28"/>
                <w:szCs w:val="28"/>
              </w:rPr>
              <w:t>(3)</w:t>
            </w:r>
            <w:r w:rsidRPr="002E3D07">
              <w:rPr>
                <w:rFonts w:eastAsia="標楷體"/>
                <w:sz w:val="28"/>
                <w:szCs w:val="28"/>
              </w:rPr>
              <w:tab/>
            </w:r>
            <w:r w:rsidRPr="002E3D07">
              <w:rPr>
                <w:rFonts w:eastAsia="標楷體"/>
                <w:sz w:val="28"/>
                <w:szCs w:val="28"/>
              </w:rPr>
              <w:t>車禍境況設定為市區內</w:t>
            </w:r>
            <w:r w:rsidRPr="002E3D07">
              <w:rPr>
                <w:rFonts w:eastAsia="標楷體"/>
                <w:sz w:val="28"/>
                <w:szCs w:val="28"/>
              </w:rPr>
              <w:t>2</w:t>
            </w:r>
            <w:r w:rsidRPr="002E3D07">
              <w:rPr>
                <w:rFonts w:eastAsia="標楷體"/>
                <w:sz w:val="28"/>
                <w:szCs w:val="28"/>
              </w:rPr>
              <w:t>部車追撞，</w:t>
            </w:r>
            <w:r w:rsidRPr="002E3D07">
              <w:rPr>
                <w:rFonts w:eastAsia="標楷體"/>
                <w:sz w:val="28"/>
                <w:szCs w:val="28"/>
              </w:rPr>
              <w:t>15</w:t>
            </w:r>
            <w:r w:rsidRPr="002E3D07">
              <w:rPr>
                <w:rFonts w:eastAsia="標楷體"/>
                <w:sz w:val="28"/>
                <w:szCs w:val="28"/>
              </w:rPr>
              <w:t>人受困車內，但卻出動軍方協助搶救</w:t>
            </w:r>
            <w:r>
              <w:rPr>
                <w:rFonts w:eastAsia="標楷體" w:hint="eastAsia"/>
                <w:sz w:val="28"/>
                <w:szCs w:val="28"/>
              </w:rPr>
              <w:t>，明顯不符實際的操作</w:t>
            </w:r>
            <w:r w:rsidRPr="002E3D07">
              <w:rPr>
                <w:rFonts w:eastAsia="標楷體"/>
                <w:sz w:val="28"/>
                <w:szCs w:val="28"/>
              </w:rPr>
              <w:t>。</w:t>
            </w:r>
          </w:p>
          <w:p w:rsidR="00710147" w:rsidRDefault="002207E4" w:rsidP="00702FEF">
            <w:pPr>
              <w:widowControl/>
              <w:numPr>
                <w:ilvl w:val="0"/>
                <w:numId w:val="220"/>
              </w:numPr>
              <w:spacing w:beforeLines="50" w:line="0" w:lineRule="atLeast"/>
              <w:ind w:left="680" w:hanging="680"/>
              <w:jc w:val="both"/>
              <w:rPr>
                <w:rFonts w:eastAsia="標楷體"/>
                <w:sz w:val="28"/>
                <w:szCs w:val="28"/>
              </w:rPr>
            </w:pPr>
            <w:r w:rsidRPr="002E3D07">
              <w:rPr>
                <w:rFonts w:eastAsia="標楷體"/>
                <w:sz w:val="28"/>
                <w:szCs w:val="28"/>
              </w:rPr>
              <w:t>建議事項：</w:t>
            </w:r>
          </w:p>
          <w:p w:rsidR="002207E4" w:rsidRPr="002E3D07" w:rsidRDefault="002207E4" w:rsidP="00A24103">
            <w:pPr>
              <w:widowControl/>
              <w:numPr>
                <w:ilvl w:val="0"/>
                <w:numId w:val="241"/>
              </w:numPr>
              <w:spacing w:line="0" w:lineRule="atLeast"/>
              <w:ind w:left="683" w:hanging="338"/>
              <w:jc w:val="both"/>
              <w:rPr>
                <w:rFonts w:eastAsia="標楷體"/>
                <w:sz w:val="28"/>
                <w:szCs w:val="28"/>
              </w:rPr>
            </w:pPr>
            <w:r w:rsidRPr="002E3D07">
              <w:rPr>
                <w:rFonts w:eastAsia="標楷體"/>
                <w:sz w:val="28"/>
                <w:szCs w:val="28"/>
              </w:rPr>
              <w:t>演練的細節宜更細緻考量。</w:t>
            </w:r>
          </w:p>
          <w:p w:rsidR="002207E4" w:rsidRPr="002E3D07" w:rsidRDefault="002207E4" w:rsidP="00A24103">
            <w:pPr>
              <w:widowControl/>
              <w:numPr>
                <w:ilvl w:val="0"/>
                <w:numId w:val="241"/>
              </w:numPr>
              <w:spacing w:line="0" w:lineRule="atLeast"/>
              <w:ind w:left="683" w:hanging="338"/>
              <w:jc w:val="both"/>
              <w:rPr>
                <w:rFonts w:eastAsia="標楷體"/>
                <w:sz w:val="28"/>
                <w:szCs w:val="28"/>
              </w:rPr>
            </w:pPr>
            <w:r w:rsidRPr="002E3D07">
              <w:rPr>
                <w:rFonts w:eastAsia="標楷體"/>
                <w:sz w:val="28"/>
                <w:szCs w:val="28"/>
              </w:rPr>
              <w:t>演習展示的狀況很多，有許多搶救搶修的情境，宜應針對縣內的應變能量作合宜的評估，檢視是否足以因應設定的情境，進而讓指揮官感受到研判決策的重要性。</w:t>
            </w:r>
          </w:p>
        </w:tc>
      </w:tr>
    </w:tbl>
    <w:p w:rsidR="00925575" w:rsidRDefault="00925575" w:rsidP="00925575"/>
    <w:p w:rsidR="00925575" w:rsidRDefault="00925575">
      <w:pPr>
        <w:widowControl/>
      </w:pPr>
      <w:r>
        <w:br w:type="page"/>
      </w:r>
    </w:p>
    <w:p w:rsidR="002207E4" w:rsidRDefault="002207E4" w:rsidP="00925575"/>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雲林縣政府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3</w:t>
            </w:r>
            <w:r w:rsidRPr="002E3D07">
              <w:rPr>
                <w:rFonts w:eastAsia="標楷體"/>
                <w:sz w:val="28"/>
                <w:szCs w:val="28"/>
              </w:rPr>
              <w:t>月</w:t>
            </w:r>
            <w:r w:rsidRPr="002E3D07">
              <w:rPr>
                <w:rFonts w:eastAsia="標楷體"/>
                <w:sz w:val="28"/>
                <w:szCs w:val="28"/>
              </w:rPr>
              <w:t>24</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分成地震搶救演練和收容安置。</w:t>
            </w:r>
          </w:p>
          <w:p w:rsidR="002207E4"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Pr>
                <w:rFonts w:eastAsia="標楷體" w:hint="eastAsia"/>
                <w:sz w:val="28"/>
                <w:szCs w:val="28"/>
              </w:rPr>
              <w:t>提供資料完整，整體演練的規劃與作業程序相符</w:t>
            </w:r>
            <w:r w:rsidR="002207E4" w:rsidRPr="002E3D07">
              <w:rPr>
                <w:rFonts w:eastAsia="標楷體"/>
                <w:sz w:val="28"/>
                <w:szCs w:val="28"/>
              </w:rPr>
              <w:t>。</w:t>
            </w:r>
          </w:p>
          <w:p w:rsidR="002207E4" w:rsidRPr="00CB6560"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CB6560">
              <w:rPr>
                <w:rFonts w:eastAsia="標楷體"/>
                <w:sz w:val="28"/>
                <w:szCs w:val="28"/>
              </w:rPr>
              <w:t>在人力、物力、影響程度方面較有量化數據展現</w:t>
            </w:r>
            <w:r w:rsidR="002207E4">
              <w:rPr>
                <w:rFonts w:eastAsia="標楷體" w:hint="eastAsia"/>
                <w:sz w:val="28"/>
                <w:szCs w:val="28"/>
              </w:rPr>
              <w:t>，而操造時序並</w:t>
            </w:r>
            <w:r w:rsidR="002207E4" w:rsidRPr="00CB6560">
              <w:rPr>
                <w:rFonts w:eastAsia="標楷體"/>
                <w:sz w:val="28"/>
                <w:szCs w:val="28"/>
              </w:rPr>
              <w:t>沒有量化</w:t>
            </w:r>
            <w:r w:rsidR="002207E4">
              <w:rPr>
                <w:rFonts w:eastAsia="標楷體" w:hint="eastAsia"/>
                <w:sz w:val="28"/>
                <w:szCs w:val="28"/>
              </w:rPr>
              <w:t>呈現</w:t>
            </w:r>
            <w:r w:rsidR="002207E4" w:rsidRPr="00CB6560">
              <w:rPr>
                <w:rFonts w:eastAsia="標楷體"/>
                <w:sz w:val="28"/>
                <w:szCs w:val="28"/>
              </w:rPr>
              <w:t>。</w:t>
            </w:r>
          </w:p>
        </w:tc>
      </w:tr>
      <w:tr w:rsidR="002207E4" w:rsidRPr="002E3D07" w:rsidTr="00401D9F">
        <w:trPr>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副縣長全程參與、由縣長結尾，但縣長、副縣長坐在看台上。演習過程有多次說明指揮權轉移，但是指揮權似乎依主題而決定，而非縣長或副縣長。</w:t>
            </w:r>
          </w:p>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有清楚表格呈現</w:t>
            </w:r>
            <w:r w:rsidR="002207E4">
              <w:rPr>
                <w:rFonts w:eastAsia="標楷體" w:hint="eastAsia"/>
                <w:sz w:val="28"/>
                <w:szCs w:val="28"/>
              </w:rPr>
              <w:t>相關局處室</w:t>
            </w:r>
            <w:r w:rsidR="002207E4" w:rsidRPr="002E3D07">
              <w:rPr>
                <w:rFonts w:eastAsia="標楷體"/>
                <w:sz w:val="28"/>
                <w:szCs w:val="28"/>
              </w:rPr>
              <w:t>及轄內中央部會派駐單位參與演練。</w:t>
            </w:r>
          </w:p>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演習選定西螺鎮，其為高災害潛勢鄉鎮，且確有較高避難收容需求，實屬合理。</w:t>
            </w:r>
          </w:p>
          <w:p w:rsidR="002207E4"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2E3D07">
              <w:rPr>
                <w:rFonts w:eastAsia="標楷體"/>
                <w:sz w:val="28"/>
                <w:szCs w:val="28"/>
              </w:rPr>
              <w:t>演習過程與演習計畫及書面參考資料相符，但之前提供之腳本較為簡單。</w:t>
            </w:r>
          </w:p>
          <w:p w:rsidR="002207E4" w:rsidRPr="00A56951"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5.</w:t>
            </w:r>
            <w:r w:rsidR="002207E4">
              <w:rPr>
                <w:rFonts w:eastAsia="標楷體" w:hint="eastAsia"/>
                <w:sz w:val="28"/>
                <w:szCs w:val="28"/>
              </w:rPr>
              <w:t>有</w:t>
            </w:r>
            <w:r w:rsidR="002207E4" w:rsidRPr="002E3D07">
              <w:rPr>
                <w:rFonts w:eastAsia="標楷體"/>
                <w:sz w:val="28"/>
                <w:szCs w:val="28"/>
              </w:rPr>
              <w:t>邀請企業、非營利組織及民眾參與</w:t>
            </w:r>
            <w:r w:rsidR="002207E4">
              <w:rPr>
                <w:rFonts w:eastAsia="標楷體" w:hint="eastAsia"/>
                <w:sz w:val="28"/>
                <w:szCs w:val="28"/>
              </w:rPr>
              <w:t>演習，呈現縣府動員能力</w:t>
            </w:r>
            <w:r w:rsidR="002207E4" w:rsidRPr="002E3D07">
              <w:rPr>
                <w:rFonts w:eastAsia="標楷體"/>
                <w:sz w:val="28"/>
                <w:szCs w:val="28"/>
              </w:rPr>
              <w:t>。</w:t>
            </w: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21"/>
              </w:numPr>
              <w:spacing w:beforeLines="50" w:line="0" w:lineRule="atLeast"/>
              <w:ind w:left="680" w:hanging="680"/>
              <w:jc w:val="both"/>
              <w:rPr>
                <w:rFonts w:eastAsia="標楷體"/>
                <w:sz w:val="28"/>
                <w:szCs w:val="28"/>
              </w:rPr>
            </w:pPr>
            <w:r w:rsidRPr="002E3D07">
              <w:rPr>
                <w:rFonts w:eastAsia="標楷體"/>
                <w:sz w:val="28"/>
                <w:szCs w:val="28"/>
              </w:rPr>
              <w:t>優點：</w:t>
            </w:r>
          </w:p>
          <w:p w:rsidR="002207E4" w:rsidRPr="002E3D07" w:rsidRDefault="002207E4" w:rsidP="00A24103">
            <w:pPr>
              <w:widowControl/>
              <w:numPr>
                <w:ilvl w:val="0"/>
                <w:numId w:val="242"/>
              </w:numPr>
              <w:spacing w:line="0" w:lineRule="atLeast"/>
              <w:ind w:left="683" w:hanging="338"/>
              <w:jc w:val="both"/>
              <w:rPr>
                <w:rFonts w:eastAsia="標楷體"/>
                <w:sz w:val="28"/>
                <w:szCs w:val="28"/>
              </w:rPr>
            </w:pPr>
            <w:r w:rsidRPr="002E3D07">
              <w:rPr>
                <w:rFonts w:eastAsia="標楷體"/>
                <w:sz w:val="28"/>
                <w:szCs w:val="28"/>
              </w:rPr>
              <w:t>參與企業及非營利組織，有明確清單，且並非只限於單一或大型組織。</w:t>
            </w:r>
          </w:p>
          <w:p w:rsidR="002207E4" w:rsidRPr="002E3D07" w:rsidRDefault="002207E4" w:rsidP="00A24103">
            <w:pPr>
              <w:widowControl/>
              <w:numPr>
                <w:ilvl w:val="0"/>
                <w:numId w:val="242"/>
              </w:numPr>
              <w:spacing w:line="0" w:lineRule="atLeast"/>
              <w:ind w:left="683" w:hanging="338"/>
              <w:jc w:val="both"/>
              <w:rPr>
                <w:rFonts w:eastAsia="標楷體"/>
                <w:sz w:val="28"/>
                <w:szCs w:val="28"/>
              </w:rPr>
            </w:pPr>
            <w:r w:rsidRPr="002E3D07">
              <w:rPr>
                <w:rFonts w:eastAsia="標楷體"/>
                <w:sz w:val="28"/>
                <w:szCs w:val="28"/>
              </w:rPr>
              <w:t>有考量演習應配合現實狀況</w:t>
            </w:r>
            <w:r>
              <w:rPr>
                <w:rFonts w:eastAsia="標楷體" w:hint="eastAsia"/>
                <w:sz w:val="28"/>
                <w:szCs w:val="28"/>
              </w:rPr>
              <w:t>，</w:t>
            </w:r>
            <w:r w:rsidRPr="002E3D07">
              <w:rPr>
                <w:rFonts w:eastAsia="標楷體"/>
                <w:sz w:val="28"/>
                <w:szCs w:val="28"/>
              </w:rPr>
              <w:t>因應目前乾旱狀況，規定消防車只能噴水</w:t>
            </w:r>
            <w:r w:rsidRPr="002E3D07">
              <w:rPr>
                <w:rFonts w:eastAsia="標楷體"/>
                <w:sz w:val="28"/>
                <w:szCs w:val="28"/>
              </w:rPr>
              <w:t>10</w:t>
            </w:r>
            <w:r w:rsidRPr="002E3D07">
              <w:rPr>
                <w:rFonts w:eastAsia="標楷體"/>
                <w:sz w:val="28"/>
                <w:szCs w:val="28"/>
              </w:rPr>
              <w:t>秒。</w:t>
            </w:r>
          </w:p>
          <w:p w:rsidR="002207E4" w:rsidRPr="002E3D07" w:rsidRDefault="002207E4" w:rsidP="00A24103">
            <w:pPr>
              <w:widowControl/>
              <w:numPr>
                <w:ilvl w:val="0"/>
                <w:numId w:val="242"/>
              </w:numPr>
              <w:spacing w:line="0" w:lineRule="atLeast"/>
              <w:ind w:left="683" w:hanging="338"/>
              <w:jc w:val="both"/>
              <w:rPr>
                <w:rFonts w:eastAsia="標楷體"/>
                <w:sz w:val="28"/>
                <w:szCs w:val="28"/>
              </w:rPr>
            </w:pPr>
            <w:r w:rsidRPr="002E3D07">
              <w:rPr>
                <w:rFonts w:eastAsia="標楷體"/>
                <w:sz w:val="28"/>
                <w:szCs w:val="28"/>
              </w:rPr>
              <w:t>收容安置演習部分，有創新議題，包含利用網站媒合志工人才、收容所旁即有簽約醫療院所，並有設置隔離地點、機動派出所。</w:t>
            </w:r>
          </w:p>
          <w:p w:rsidR="002207E4" w:rsidRPr="002E3D07" w:rsidRDefault="002207E4" w:rsidP="00A24103">
            <w:pPr>
              <w:widowControl/>
              <w:numPr>
                <w:ilvl w:val="0"/>
                <w:numId w:val="242"/>
              </w:numPr>
              <w:spacing w:line="0" w:lineRule="atLeast"/>
              <w:ind w:left="683" w:hanging="338"/>
              <w:jc w:val="both"/>
              <w:rPr>
                <w:rFonts w:eastAsia="標楷體"/>
                <w:sz w:val="28"/>
                <w:szCs w:val="28"/>
              </w:rPr>
            </w:pPr>
            <w:r w:rsidRPr="002E3D07">
              <w:rPr>
                <w:rFonts w:eastAsia="標楷體"/>
                <w:sz w:val="28"/>
                <w:szCs w:val="28"/>
              </w:rPr>
              <w:t>演習腳本展現</w:t>
            </w:r>
            <w:r>
              <w:rPr>
                <w:rFonts w:eastAsia="標楷體" w:hint="eastAsia"/>
                <w:sz w:val="28"/>
                <w:szCs w:val="28"/>
              </w:rPr>
              <w:t>出</w:t>
            </w:r>
            <w:r w:rsidRPr="002E3D07">
              <w:rPr>
                <w:rFonts w:eastAsia="標楷體"/>
                <w:sz w:val="28"/>
                <w:szCs w:val="28"/>
              </w:rPr>
              <w:t>細膩程度</w:t>
            </w:r>
            <w:r>
              <w:rPr>
                <w:rFonts w:eastAsia="標楷體" w:hint="eastAsia"/>
                <w:sz w:val="28"/>
                <w:szCs w:val="28"/>
              </w:rPr>
              <w:t>，</w:t>
            </w:r>
            <w:r w:rsidRPr="002E3D07">
              <w:rPr>
                <w:rFonts w:eastAsia="標楷體"/>
                <w:sz w:val="28"/>
                <w:szCs w:val="28"/>
              </w:rPr>
              <w:t>例如</w:t>
            </w:r>
            <w:r>
              <w:rPr>
                <w:rFonts w:eastAsia="標楷體" w:hint="eastAsia"/>
                <w:sz w:val="28"/>
                <w:szCs w:val="28"/>
              </w:rPr>
              <w:t>：</w:t>
            </w:r>
            <w:r w:rsidRPr="002E3D07">
              <w:rPr>
                <w:rFonts w:eastAsia="標楷體"/>
                <w:sz w:val="28"/>
                <w:szCs w:val="28"/>
              </w:rPr>
              <w:t>收容所登記組主動跑到復康巴士幫行動不便災民進行登記。</w:t>
            </w:r>
          </w:p>
          <w:p w:rsidR="002207E4" w:rsidRPr="002E3D07" w:rsidRDefault="002207E4" w:rsidP="00A24103">
            <w:pPr>
              <w:widowControl/>
              <w:numPr>
                <w:ilvl w:val="0"/>
                <w:numId w:val="242"/>
              </w:numPr>
              <w:spacing w:line="0" w:lineRule="atLeast"/>
              <w:ind w:left="683" w:hanging="338"/>
              <w:jc w:val="both"/>
              <w:rPr>
                <w:rFonts w:eastAsia="標楷體"/>
                <w:sz w:val="28"/>
                <w:szCs w:val="28"/>
              </w:rPr>
            </w:pPr>
            <w:r w:rsidRPr="002E3D07">
              <w:rPr>
                <w:rFonts w:eastAsia="標楷體"/>
                <w:sz w:val="28"/>
                <w:szCs w:val="28"/>
              </w:rPr>
              <w:t>對於不同規模地震可能對居民帶來的影響，特別進行口語化說明。</w:t>
            </w:r>
          </w:p>
          <w:p w:rsidR="002207E4" w:rsidRPr="002E3D07" w:rsidRDefault="002207E4" w:rsidP="00A24103">
            <w:pPr>
              <w:widowControl/>
              <w:numPr>
                <w:ilvl w:val="0"/>
                <w:numId w:val="242"/>
              </w:numPr>
              <w:spacing w:line="0" w:lineRule="atLeast"/>
              <w:ind w:left="683" w:hanging="338"/>
              <w:jc w:val="both"/>
              <w:rPr>
                <w:rFonts w:eastAsia="標楷體"/>
                <w:sz w:val="28"/>
                <w:szCs w:val="28"/>
              </w:rPr>
            </w:pPr>
            <w:r w:rsidRPr="002E3D07">
              <w:rPr>
                <w:rFonts w:eastAsia="標楷體"/>
                <w:sz w:val="28"/>
                <w:szCs w:val="28"/>
              </w:rPr>
              <w:t>有考慮多處備援醫院，唯可再說明各醫院離主要災區或收容所之距離。</w:t>
            </w:r>
          </w:p>
          <w:p w:rsidR="002207E4" w:rsidRPr="002E3D07" w:rsidRDefault="002207E4" w:rsidP="00A24103">
            <w:pPr>
              <w:widowControl/>
              <w:numPr>
                <w:ilvl w:val="0"/>
                <w:numId w:val="242"/>
              </w:numPr>
              <w:spacing w:line="0" w:lineRule="atLeast"/>
              <w:ind w:left="683" w:hanging="338"/>
              <w:jc w:val="both"/>
              <w:rPr>
                <w:rFonts w:eastAsia="標楷體"/>
                <w:sz w:val="28"/>
                <w:szCs w:val="28"/>
              </w:rPr>
            </w:pPr>
            <w:r w:rsidRPr="002E3D07">
              <w:rPr>
                <w:rFonts w:eastAsia="標楷體"/>
                <w:sz w:val="28"/>
                <w:szCs w:val="28"/>
              </w:rPr>
              <w:t>進行救災演習時，每派出一裝備，皆有說明為何要派出此裝備。</w:t>
            </w:r>
          </w:p>
          <w:p w:rsidR="00710147" w:rsidRDefault="002207E4" w:rsidP="00702FEF">
            <w:pPr>
              <w:widowControl/>
              <w:numPr>
                <w:ilvl w:val="0"/>
                <w:numId w:val="221"/>
              </w:numPr>
              <w:spacing w:beforeLines="50" w:line="0" w:lineRule="atLeast"/>
              <w:ind w:left="680" w:hanging="680"/>
              <w:jc w:val="both"/>
              <w:rPr>
                <w:rFonts w:eastAsia="標楷體"/>
                <w:sz w:val="28"/>
                <w:szCs w:val="28"/>
              </w:rPr>
            </w:pPr>
            <w:r w:rsidRPr="002E3D07">
              <w:rPr>
                <w:rFonts w:eastAsia="標楷體"/>
                <w:sz w:val="28"/>
                <w:szCs w:val="28"/>
              </w:rPr>
              <w:t>缺點：</w:t>
            </w:r>
          </w:p>
          <w:p w:rsidR="002207E4" w:rsidRPr="002E3D07" w:rsidRDefault="002207E4" w:rsidP="00A24103">
            <w:pPr>
              <w:widowControl/>
              <w:numPr>
                <w:ilvl w:val="0"/>
                <w:numId w:val="243"/>
              </w:numPr>
              <w:spacing w:line="0" w:lineRule="atLeast"/>
              <w:ind w:left="683" w:hanging="338"/>
              <w:jc w:val="both"/>
              <w:rPr>
                <w:rFonts w:eastAsia="標楷體"/>
                <w:sz w:val="28"/>
                <w:szCs w:val="28"/>
              </w:rPr>
            </w:pPr>
            <w:r w:rsidRPr="002E3D07">
              <w:rPr>
                <w:rFonts w:eastAsia="標楷體"/>
                <w:sz w:val="28"/>
                <w:szCs w:val="28"/>
              </w:rPr>
              <w:t>演習以地震為主，地震一發生，學校、賣場、養護機構的人就都衝出來了。雖然由副縣長和消防局長台上對談中，知道雲林縣的確了解地震時不能馬上衝出來，但是演習方式的確是馬上衝出來，恐有誤導民眾之嫌。</w:t>
            </w:r>
          </w:p>
          <w:p w:rsidR="002207E4" w:rsidRPr="002E3D07" w:rsidRDefault="002207E4" w:rsidP="00A24103">
            <w:pPr>
              <w:widowControl/>
              <w:numPr>
                <w:ilvl w:val="0"/>
                <w:numId w:val="243"/>
              </w:numPr>
              <w:spacing w:line="0" w:lineRule="atLeast"/>
              <w:ind w:left="683" w:hanging="338"/>
              <w:jc w:val="both"/>
              <w:rPr>
                <w:rFonts w:eastAsia="標楷體"/>
                <w:sz w:val="28"/>
                <w:szCs w:val="28"/>
              </w:rPr>
            </w:pPr>
            <w:r w:rsidRPr="002E3D07">
              <w:rPr>
                <w:rFonts w:eastAsia="標楷體"/>
                <w:sz w:val="28"/>
                <w:szCs w:val="28"/>
              </w:rPr>
              <w:t>看台電視反光，看不清楚。</w:t>
            </w:r>
          </w:p>
          <w:p w:rsidR="00710147" w:rsidRDefault="002207E4" w:rsidP="00702FEF">
            <w:pPr>
              <w:widowControl/>
              <w:numPr>
                <w:ilvl w:val="0"/>
                <w:numId w:val="221"/>
              </w:numPr>
              <w:spacing w:beforeLines="50" w:line="0" w:lineRule="atLeast"/>
              <w:ind w:left="680" w:hanging="680"/>
              <w:jc w:val="both"/>
              <w:rPr>
                <w:rFonts w:eastAsia="標楷體"/>
                <w:sz w:val="28"/>
                <w:szCs w:val="28"/>
              </w:rPr>
            </w:pPr>
            <w:r w:rsidRPr="002E3D07">
              <w:rPr>
                <w:rFonts w:eastAsia="標楷體"/>
                <w:sz w:val="28"/>
                <w:szCs w:val="28"/>
              </w:rPr>
              <w:t>建議事項：</w:t>
            </w:r>
          </w:p>
          <w:p w:rsidR="002207E4" w:rsidRPr="002E3D07" w:rsidRDefault="002207E4" w:rsidP="00A24103">
            <w:pPr>
              <w:widowControl/>
              <w:numPr>
                <w:ilvl w:val="0"/>
                <w:numId w:val="244"/>
              </w:numPr>
              <w:spacing w:line="0" w:lineRule="atLeast"/>
              <w:ind w:left="683" w:hanging="338"/>
              <w:jc w:val="both"/>
              <w:rPr>
                <w:rFonts w:eastAsia="標楷體"/>
                <w:sz w:val="28"/>
                <w:szCs w:val="28"/>
              </w:rPr>
            </w:pPr>
            <w:r>
              <w:rPr>
                <w:rFonts w:eastAsia="標楷體" w:hint="eastAsia"/>
                <w:sz w:val="28"/>
                <w:szCs w:val="28"/>
              </w:rPr>
              <w:t>就法令，</w:t>
            </w:r>
            <w:r w:rsidRPr="002E3D07">
              <w:rPr>
                <w:rFonts w:eastAsia="標楷體"/>
                <w:sz w:val="28"/>
                <w:szCs w:val="28"/>
              </w:rPr>
              <w:t>縣市層級指揮權</w:t>
            </w:r>
            <w:r>
              <w:rPr>
                <w:rFonts w:eastAsia="標楷體" w:hint="eastAsia"/>
                <w:sz w:val="28"/>
                <w:szCs w:val="28"/>
              </w:rPr>
              <w:t>應</w:t>
            </w:r>
            <w:r w:rsidRPr="002E3D07">
              <w:rPr>
                <w:rFonts w:eastAsia="標楷體"/>
                <w:sz w:val="28"/>
                <w:szCs w:val="28"/>
              </w:rPr>
              <w:t>以縣長為主，不宜依演習主題轉移指揮權。</w:t>
            </w:r>
          </w:p>
          <w:p w:rsidR="002207E4" w:rsidRPr="002E3D07" w:rsidRDefault="002207E4" w:rsidP="00A24103">
            <w:pPr>
              <w:widowControl/>
              <w:numPr>
                <w:ilvl w:val="0"/>
                <w:numId w:val="244"/>
              </w:numPr>
              <w:spacing w:line="0" w:lineRule="atLeast"/>
              <w:ind w:left="683" w:hanging="338"/>
              <w:jc w:val="both"/>
              <w:rPr>
                <w:rFonts w:eastAsia="標楷體"/>
                <w:sz w:val="28"/>
                <w:szCs w:val="28"/>
              </w:rPr>
            </w:pPr>
            <w:r w:rsidRPr="002E3D07">
              <w:rPr>
                <w:rFonts w:eastAsia="標楷體"/>
                <w:sz w:val="28"/>
                <w:szCs w:val="28"/>
              </w:rPr>
              <w:t>演習地震情境，應確實演到地震當下的動作為</w:t>
            </w:r>
            <w:r w:rsidRPr="002E3D07">
              <w:rPr>
                <w:rFonts w:eastAsia="標楷體"/>
                <w:sz w:val="28"/>
                <w:szCs w:val="28"/>
              </w:rPr>
              <w:t>drop cover hold</w:t>
            </w:r>
            <w:r w:rsidRPr="002E3D07">
              <w:rPr>
                <w:rFonts w:eastAsia="標楷體"/>
                <w:sz w:val="28"/>
                <w:szCs w:val="28"/>
              </w:rPr>
              <w:t>，而非立即衝出來。養護機構則至少要演到</w:t>
            </w:r>
            <w:r w:rsidRPr="002E3D07">
              <w:rPr>
                <w:rFonts w:eastAsia="標楷體"/>
                <w:sz w:val="28"/>
                <w:szCs w:val="28"/>
              </w:rPr>
              <w:t>sit cover hold</w:t>
            </w:r>
            <w:r w:rsidRPr="002E3D07">
              <w:rPr>
                <w:rFonts w:eastAsia="標楷體"/>
                <w:sz w:val="28"/>
                <w:szCs w:val="28"/>
              </w:rPr>
              <w:t>。</w:t>
            </w:r>
          </w:p>
          <w:p w:rsidR="002207E4" w:rsidRPr="002E3D07" w:rsidRDefault="002207E4" w:rsidP="00A24103">
            <w:pPr>
              <w:widowControl/>
              <w:numPr>
                <w:ilvl w:val="0"/>
                <w:numId w:val="244"/>
              </w:numPr>
              <w:spacing w:line="0" w:lineRule="atLeast"/>
              <w:ind w:left="683" w:hanging="338"/>
              <w:jc w:val="both"/>
              <w:rPr>
                <w:rFonts w:eastAsia="標楷體"/>
                <w:sz w:val="28"/>
                <w:szCs w:val="28"/>
              </w:rPr>
            </w:pPr>
            <w:r w:rsidRPr="002E3D07">
              <w:rPr>
                <w:rFonts w:eastAsia="標楷體"/>
                <w:sz w:val="28"/>
                <w:szCs w:val="28"/>
              </w:rPr>
              <w:t>因應演習不評分趨勢，建議可以減少演習議題，分析過去災例或雲林地區特性（如雲林高齡者眾），擇出</w:t>
            </w:r>
            <w:r>
              <w:rPr>
                <w:rFonts w:eastAsia="標楷體" w:hint="eastAsia"/>
                <w:sz w:val="28"/>
                <w:szCs w:val="28"/>
              </w:rPr>
              <w:t>轄區</w:t>
            </w:r>
            <w:r w:rsidRPr="002E3D07">
              <w:rPr>
                <w:rFonts w:eastAsia="標楷體"/>
                <w:sz w:val="28"/>
                <w:szCs w:val="28"/>
              </w:rPr>
              <w:t>最重要的弱點進行更細緻的演習。</w:t>
            </w:r>
          </w:p>
          <w:p w:rsidR="002207E4" w:rsidRPr="002E3D07" w:rsidRDefault="002207E4" w:rsidP="00A24103">
            <w:pPr>
              <w:widowControl/>
              <w:numPr>
                <w:ilvl w:val="0"/>
                <w:numId w:val="244"/>
              </w:numPr>
              <w:spacing w:line="0" w:lineRule="atLeast"/>
              <w:ind w:left="683" w:hanging="338"/>
              <w:jc w:val="both"/>
              <w:rPr>
                <w:rFonts w:eastAsia="標楷體"/>
                <w:sz w:val="28"/>
                <w:szCs w:val="28"/>
              </w:rPr>
            </w:pPr>
            <w:r w:rsidRPr="002E3D07">
              <w:rPr>
                <w:rFonts w:eastAsia="標楷體"/>
                <w:sz w:val="28"/>
                <w:szCs w:val="28"/>
              </w:rPr>
              <w:t>收容場所為廟宇香客大樓，優點是香客大樓的確較能立即因應收容需求，但</w:t>
            </w:r>
            <w:r>
              <w:rPr>
                <w:rFonts w:eastAsia="標楷體" w:hint="eastAsia"/>
                <w:sz w:val="28"/>
                <w:szCs w:val="28"/>
              </w:rPr>
              <w:t>仍</w:t>
            </w:r>
            <w:r w:rsidRPr="002E3D07">
              <w:rPr>
                <w:rFonts w:eastAsia="標楷體"/>
                <w:sz w:val="28"/>
                <w:szCs w:val="28"/>
              </w:rPr>
              <w:t>需確認其建築符合耐震要求。</w:t>
            </w:r>
          </w:p>
        </w:tc>
      </w:tr>
    </w:tbl>
    <w:p w:rsidR="00925575" w:rsidRDefault="00925575"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925575" w:rsidRDefault="00925575">
      <w:pPr>
        <w:widowControl/>
        <w:rPr>
          <w:rFonts w:eastAsia="標楷體"/>
          <w:sz w:val="32"/>
          <w:szCs w:val="32"/>
        </w:rPr>
      </w:pPr>
      <w:r>
        <w:rPr>
          <w:rFonts w:eastAsia="標楷體"/>
          <w:sz w:val="32"/>
          <w:szCs w:val="32"/>
        </w:rPr>
        <w:br w:type="page"/>
      </w:r>
    </w:p>
    <w:p w:rsidR="002207E4" w:rsidRPr="002E3D07" w:rsidRDefault="002207E4"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925575">
        <w:trPr>
          <w:trHeight w:val="677"/>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br w:type="page"/>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嘉義市政府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3</w:t>
            </w:r>
            <w:r w:rsidRPr="002E3D07">
              <w:rPr>
                <w:rFonts w:eastAsia="標楷體"/>
                <w:sz w:val="28"/>
                <w:szCs w:val="28"/>
              </w:rPr>
              <w:t>月</w:t>
            </w:r>
            <w:r w:rsidRPr="002E3D07">
              <w:rPr>
                <w:rFonts w:eastAsia="標楷體"/>
                <w:sz w:val="28"/>
                <w:szCs w:val="28"/>
              </w:rPr>
              <w:t>26</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8E45D2"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8E45D2">
              <w:rPr>
                <w:rFonts w:eastAsia="標楷體"/>
                <w:sz w:val="28"/>
                <w:szCs w:val="28"/>
              </w:rPr>
              <w:t>邀請雲科大、國震中心協助研擬災害潛勢，災害境況設定以震災與毒化災害為主。</w:t>
            </w:r>
          </w:p>
          <w:p w:rsidR="002207E4" w:rsidRPr="008E45D2"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8E45D2">
              <w:rPr>
                <w:rFonts w:eastAsia="標楷體"/>
                <w:sz w:val="28"/>
                <w:szCs w:val="28"/>
              </w:rPr>
              <w:t>市長擔任主推官全程參與，各局處、公營事業事先有溝通，各單位依權責分工。</w:t>
            </w:r>
          </w:p>
          <w:p w:rsidR="002207E4" w:rsidRPr="008E45D2"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8E45D2">
              <w:rPr>
                <w:rFonts w:eastAsia="標楷體"/>
                <w:sz w:val="28"/>
                <w:szCs w:val="28"/>
              </w:rPr>
              <w:t>演習計畫內容之時序、影響範圍，所需人力、物力、時間等，均量化成數據，並套疊潛勢圖資進行呈現。</w:t>
            </w:r>
          </w:p>
        </w:tc>
      </w:tr>
      <w:tr w:rsidR="002207E4" w:rsidRPr="002E3D07" w:rsidTr="00401D9F">
        <w:trPr>
          <w:cantSplit/>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8E45D2" w:rsidRDefault="002207E4" w:rsidP="00A24103">
            <w:pPr>
              <w:widowControl/>
              <w:numPr>
                <w:ilvl w:val="0"/>
                <w:numId w:val="229"/>
              </w:num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8E45D2" w:rsidRDefault="002207E4" w:rsidP="00A24103">
            <w:pPr>
              <w:widowControl/>
              <w:numPr>
                <w:ilvl w:val="0"/>
                <w:numId w:val="229"/>
              </w:num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8E45D2" w:rsidRDefault="002207E4" w:rsidP="00A24103">
            <w:pPr>
              <w:widowControl/>
              <w:numPr>
                <w:ilvl w:val="0"/>
                <w:numId w:val="229"/>
              </w:num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8E45D2" w:rsidRDefault="002207E4" w:rsidP="00A24103">
            <w:pPr>
              <w:widowControl/>
              <w:numPr>
                <w:ilvl w:val="0"/>
                <w:numId w:val="229"/>
              </w:numPr>
              <w:adjustRightInd w:val="0"/>
              <w:snapToGrid w:val="0"/>
              <w:spacing w:line="0" w:lineRule="atLeast"/>
              <w:ind w:left="256" w:hanging="256"/>
              <w:jc w:val="both"/>
              <w:rPr>
                <w:rFonts w:eastAsia="標楷體"/>
                <w:sz w:val="28"/>
                <w:szCs w:val="28"/>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8E45D2" w:rsidRDefault="0084207B" w:rsidP="0084207B">
            <w:pPr>
              <w:widowControl/>
              <w:adjustRightInd w:val="0"/>
              <w:snapToGrid w:val="0"/>
              <w:spacing w:line="0" w:lineRule="atLeast"/>
              <w:jc w:val="both"/>
              <w:rPr>
                <w:rFonts w:eastAsia="標楷體"/>
                <w:sz w:val="28"/>
                <w:szCs w:val="28"/>
              </w:rPr>
            </w:pPr>
            <w:r>
              <w:rPr>
                <w:rFonts w:eastAsia="標楷體" w:hint="eastAsia"/>
                <w:sz w:val="28"/>
                <w:szCs w:val="28"/>
              </w:rPr>
              <w:t>1.</w:t>
            </w:r>
            <w:r w:rsidR="002207E4" w:rsidRPr="008E45D2">
              <w:rPr>
                <w:rFonts w:eastAsia="標楷體"/>
                <w:sz w:val="28"/>
                <w:szCs w:val="28"/>
              </w:rPr>
              <w:t>市長擔任指揮官全程參與。</w:t>
            </w:r>
          </w:p>
          <w:p w:rsidR="002207E4" w:rsidRPr="008E45D2"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8E45D2">
              <w:rPr>
                <w:rFonts w:eastAsia="標楷體"/>
                <w:sz w:val="28"/>
                <w:szCs w:val="28"/>
              </w:rPr>
              <w:t>嘉義市各局處、國軍第五作戰區、嘉義市後備指揮部等參與演練。環保署亦支援毒化災演習。</w:t>
            </w:r>
          </w:p>
          <w:p w:rsidR="002207E4" w:rsidRPr="008E45D2"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8E45D2">
              <w:rPr>
                <w:rFonts w:eastAsia="標楷體"/>
                <w:sz w:val="28"/>
                <w:szCs w:val="28"/>
              </w:rPr>
              <w:t>演習過程與書面資料相符</w:t>
            </w:r>
            <w:r w:rsidR="002207E4">
              <w:rPr>
                <w:rFonts w:eastAsia="標楷體" w:hint="eastAsia"/>
                <w:sz w:val="28"/>
                <w:szCs w:val="28"/>
              </w:rPr>
              <w:t>，</w:t>
            </w:r>
            <w:r w:rsidR="002207E4" w:rsidRPr="008E45D2">
              <w:rPr>
                <w:rFonts w:eastAsia="標楷體"/>
                <w:sz w:val="28"/>
                <w:szCs w:val="28"/>
              </w:rPr>
              <w:t>節奏明快、操作確實。</w:t>
            </w:r>
          </w:p>
          <w:p w:rsidR="002207E4" w:rsidRPr="008E45D2"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8E45D2">
              <w:rPr>
                <w:rFonts w:eastAsia="標楷體"/>
                <w:sz w:val="28"/>
                <w:szCs w:val="28"/>
              </w:rPr>
              <w:t>邀請臺電、自來水公司、中華電信等單位參與演習。紅十字會、慈濟及民眾共同參與收容安置演習。</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rPr>
            </w:pPr>
          </w:p>
        </w:tc>
      </w:tr>
      <w:tr w:rsidR="002207E4" w:rsidRPr="002E3D07" w:rsidTr="00925575">
        <w:trPr>
          <w:cantSplit/>
          <w:trHeight w:val="335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2207E4" w:rsidRPr="002E3D07" w:rsidRDefault="002207E4" w:rsidP="00A24103">
            <w:pPr>
              <w:widowControl/>
              <w:numPr>
                <w:ilvl w:val="0"/>
                <w:numId w:val="222"/>
              </w:numPr>
              <w:spacing w:line="360" w:lineRule="exact"/>
              <w:ind w:left="680" w:hanging="683"/>
              <w:jc w:val="both"/>
              <w:rPr>
                <w:rFonts w:eastAsia="標楷體"/>
                <w:sz w:val="28"/>
                <w:szCs w:val="28"/>
              </w:rPr>
            </w:pPr>
            <w:r w:rsidRPr="002E3D07">
              <w:rPr>
                <w:rFonts w:eastAsia="標楷體"/>
                <w:sz w:val="28"/>
                <w:szCs w:val="28"/>
              </w:rPr>
              <w:t>優點：</w:t>
            </w:r>
          </w:p>
          <w:p w:rsidR="002207E4" w:rsidRPr="00D0300B" w:rsidRDefault="002207E4" w:rsidP="00A24103">
            <w:pPr>
              <w:widowControl/>
              <w:numPr>
                <w:ilvl w:val="0"/>
                <w:numId w:val="245"/>
              </w:numPr>
              <w:spacing w:line="360" w:lineRule="exact"/>
              <w:ind w:left="680" w:hanging="338"/>
              <w:jc w:val="both"/>
              <w:rPr>
                <w:rFonts w:eastAsia="標楷體"/>
                <w:sz w:val="28"/>
                <w:szCs w:val="28"/>
              </w:rPr>
            </w:pPr>
            <w:r w:rsidRPr="00D0300B">
              <w:rPr>
                <w:rFonts w:eastAsia="標楷體"/>
                <w:sz w:val="28"/>
                <w:szCs w:val="28"/>
              </w:rPr>
              <w:t>市長全程參與，自己擔任兵推主推官及演習指揮官，各局處首長親自報告演習規劃。</w:t>
            </w:r>
          </w:p>
          <w:p w:rsidR="002207E4" w:rsidRPr="00D0300B" w:rsidRDefault="002207E4" w:rsidP="00A24103">
            <w:pPr>
              <w:widowControl/>
              <w:numPr>
                <w:ilvl w:val="0"/>
                <w:numId w:val="245"/>
              </w:numPr>
              <w:spacing w:line="360" w:lineRule="exact"/>
              <w:ind w:left="680" w:hanging="338"/>
              <w:jc w:val="both"/>
              <w:rPr>
                <w:rFonts w:eastAsia="標楷體"/>
                <w:sz w:val="28"/>
                <w:szCs w:val="28"/>
              </w:rPr>
            </w:pPr>
            <w:r w:rsidRPr="00D0300B">
              <w:rPr>
                <w:rFonts w:eastAsia="標楷體"/>
                <w:sz w:val="28"/>
                <w:szCs w:val="28"/>
              </w:rPr>
              <w:t>首長重視，總統蒞臨現場觀看演練，激勵參與演習人員。</w:t>
            </w:r>
          </w:p>
          <w:p w:rsidR="002207E4" w:rsidRPr="00D0300B" w:rsidRDefault="002207E4" w:rsidP="00A24103">
            <w:pPr>
              <w:widowControl/>
              <w:numPr>
                <w:ilvl w:val="0"/>
                <w:numId w:val="245"/>
              </w:numPr>
              <w:spacing w:line="360" w:lineRule="exact"/>
              <w:ind w:left="680" w:hanging="338"/>
              <w:jc w:val="both"/>
              <w:rPr>
                <w:rFonts w:eastAsia="標楷體"/>
                <w:sz w:val="28"/>
                <w:szCs w:val="28"/>
              </w:rPr>
            </w:pPr>
            <w:r w:rsidRPr="00D0300B">
              <w:rPr>
                <w:rFonts w:eastAsia="標楷體"/>
                <w:sz w:val="28"/>
                <w:szCs w:val="28"/>
              </w:rPr>
              <w:t>結合非營利組織、社區志工與大專學生，共同參與收容安置演習，善用民間防災能量。</w:t>
            </w:r>
          </w:p>
          <w:p w:rsidR="002207E4" w:rsidRPr="00255C79" w:rsidRDefault="002207E4" w:rsidP="00A24103">
            <w:pPr>
              <w:widowControl/>
              <w:numPr>
                <w:ilvl w:val="0"/>
                <w:numId w:val="222"/>
              </w:numPr>
              <w:spacing w:line="360" w:lineRule="exact"/>
              <w:ind w:left="680" w:hanging="683"/>
              <w:jc w:val="both"/>
              <w:rPr>
                <w:rFonts w:eastAsia="標楷體"/>
                <w:sz w:val="28"/>
                <w:szCs w:val="28"/>
              </w:rPr>
            </w:pPr>
            <w:r w:rsidRPr="00255C79">
              <w:rPr>
                <w:rFonts w:eastAsia="標楷體"/>
                <w:sz w:val="28"/>
                <w:szCs w:val="28"/>
              </w:rPr>
              <w:t>缺點：</w:t>
            </w:r>
            <w:r w:rsidRPr="00255C79">
              <w:rPr>
                <w:rFonts w:eastAsia="標楷體" w:hint="eastAsia"/>
                <w:sz w:val="28"/>
                <w:szCs w:val="28"/>
              </w:rPr>
              <w:t>對災害衝擊情形的描述不夠清楚。</w:t>
            </w:r>
          </w:p>
          <w:p w:rsidR="002207E4" w:rsidRPr="00D0300B" w:rsidRDefault="002207E4" w:rsidP="00A24103">
            <w:pPr>
              <w:widowControl/>
              <w:numPr>
                <w:ilvl w:val="0"/>
                <w:numId w:val="222"/>
              </w:numPr>
              <w:spacing w:line="360" w:lineRule="exact"/>
              <w:ind w:left="680" w:hanging="683"/>
              <w:jc w:val="both"/>
              <w:rPr>
                <w:rFonts w:eastAsia="標楷體"/>
                <w:sz w:val="28"/>
                <w:szCs w:val="28"/>
              </w:rPr>
            </w:pPr>
            <w:r w:rsidRPr="002E3D07">
              <w:rPr>
                <w:rFonts w:eastAsia="標楷體"/>
                <w:sz w:val="28"/>
                <w:szCs w:val="28"/>
              </w:rPr>
              <w:t>建議事項：</w:t>
            </w:r>
            <w:r w:rsidRPr="00D0300B">
              <w:rPr>
                <w:rFonts w:eastAsia="標楷體"/>
                <w:sz w:val="28"/>
                <w:szCs w:val="28"/>
              </w:rPr>
              <w:t>演習現場，由於時間所限，可以加強口頭或影片輔助說明災害衝擊情形。</w:t>
            </w:r>
          </w:p>
        </w:tc>
      </w:tr>
    </w:tbl>
    <w:p w:rsidR="00925575" w:rsidRDefault="00925575" w:rsidP="00925575">
      <w:pPr>
        <w:rPr>
          <w:rFonts w:eastAsia="標楷體"/>
          <w:b/>
          <w:sz w:val="28"/>
          <w:szCs w:val="28"/>
        </w:rPr>
      </w:pPr>
    </w:p>
    <w:p w:rsidR="00925575" w:rsidRDefault="00925575">
      <w:pPr>
        <w:widowControl/>
        <w:rPr>
          <w:rFonts w:eastAsia="標楷體"/>
          <w:b/>
          <w:sz w:val="28"/>
          <w:szCs w:val="28"/>
        </w:rPr>
      </w:pPr>
      <w:r>
        <w:rPr>
          <w:rFonts w:eastAsia="標楷體"/>
          <w:b/>
          <w:sz w:val="28"/>
          <w:szCs w:val="28"/>
        </w:rPr>
        <w:br w:type="page"/>
      </w:r>
    </w:p>
    <w:p w:rsidR="002207E4" w:rsidRPr="002C2A8F" w:rsidRDefault="002207E4" w:rsidP="002207E4">
      <w:pPr>
        <w:ind w:left="851"/>
        <w:rPr>
          <w:rFonts w:eastAsia="標楷體"/>
          <w:b/>
          <w:sz w:val="28"/>
          <w:szCs w:val="28"/>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新竹市政府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3</w:t>
            </w:r>
            <w:r w:rsidRPr="002E3D07">
              <w:rPr>
                <w:rFonts w:eastAsia="標楷體"/>
                <w:sz w:val="28"/>
                <w:szCs w:val="28"/>
              </w:rPr>
              <w:t>月</w:t>
            </w:r>
            <w:r w:rsidRPr="002E3D07">
              <w:rPr>
                <w:rFonts w:eastAsia="標楷體"/>
                <w:sz w:val="28"/>
                <w:szCs w:val="28"/>
              </w:rPr>
              <w:t xml:space="preserve">27 </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地震之人員傷亡想定似乎低估實際災況</w:t>
            </w:r>
            <w:r w:rsidR="002207E4" w:rsidRPr="002E3D07">
              <w:rPr>
                <w:rFonts w:eastAsia="標楷體"/>
                <w:sz w:val="28"/>
                <w:szCs w:val="28"/>
              </w:rPr>
              <w:t>(</w:t>
            </w:r>
            <w:r w:rsidR="002207E4" w:rsidRPr="002E3D07">
              <w:rPr>
                <w:rFonts w:eastAsia="標楷體"/>
                <w:sz w:val="28"/>
                <w:szCs w:val="28"/>
              </w:rPr>
              <w:t>例如新竹市設定</w:t>
            </w:r>
            <w:r w:rsidR="002207E4" w:rsidRPr="002E3D07">
              <w:rPr>
                <w:rFonts w:eastAsia="標楷體"/>
                <w:sz w:val="28"/>
                <w:szCs w:val="28"/>
              </w:rPr>
              <w:t>1200</w:t>
            </w:r>
            <w:r w:rsidR="002207E4" w:rsidRPr="002E3D07">
              <w:rPr>
                <w:rFonts w:eastAsia="標楷體"/>
                <w:sz w:val="28"/>
                <w:szCs w:val="28"/>
              </w:rPr>
              <w:t>棟建物損毀，但只有</w:t>
            </w:r>
            <w:r w:rsidR="002207E4" w:rsidRPr="002E3D07">
              <w:rPr>
                <w:rFonts w:eastAsia="標楷體"/>
                <w:sz w:val="28"/>
                <w:szCs w:val="28"/>
              </w:rPr>
              <w:t>100</w:t>
            </w:r>
            <w:r w:rsidR="002207E4" w:rsidRPr="002E3D07">
              <w:rPr>
                <w:rFonts w:eastAsia="標楷體"/>
                <w:sz w:val="28"/>
                <w:szCs w:val="28"/>
              </w:rPr>
              <w:t>多人傷亡，不太合理</w:t>
            </w:r>
            <w:r w:rsidR="002207E4" w:rsidRPr="002E3D07">
              <w:rPr>
                <w:rFonts w:eastAsia="標楷體"/>
                <w:sz w:val="28"/>
                <w:szCs w:val="28"/>
              </w:rPr>
              <w:t>)</w:t>
            </w:r>
          </w:p>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演習流程節奏明快，再上輔以影片情境說明，有助評核人員快速了解災況</w:t>
            </w:r>
          </w:p>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人力物力均有量化分析，至於所需時間多半只有軍方</w:t>
            </w:r>
            <w:r w:rsidR="002207E4">
              <w:rPr>
                <w:rFonts w:eastAsia="標楷體" w:hint="eastAsia"/>
                <w:sz w:val="28"/>
                <w:szCs w:val="28"/>
              </w:rPr>
              <w:t>的操作</w:t>
            </w:r>
            <w:r w:rsidR="002207E4" w:rsidRPr="002E3D07">
              <w:rPr>
                <w:rFonts w:eastAsia="標楷體"/>
                <w:sz w:val="28"/>
                <w:szCs w:val="28"/>
              </w:rPr>
              <w:t>有</w:t>
            </w:r>
            <w:r w:rsidR="002207E4">
              <w:rPr>
                <w:rFonts w:eastAsia="標楷體" w:hint="eastAsia"/>
                <w:sz w:val="28"/>
                <w:szCs w:val="28"/>
              </w:rPr>
              <w:t>呈現</w:t>
            </w:r>
            <w:r w:rsidR="002207E4" w:rsidRPr="002E3D07">
              <w:rPr>
                <w:rFonts w:eastAsia="標楷體"/>
                <w:sz w:val="28"/>
                <w:szCs w:val="28"/>
              </w:rPr>
              <w:t>，其他較少。</w:t>
            </w:r>
          </w:p>
        </w:tc>
      </w:tr>
      <w:tr w:rsidR="002207E4" w:rsidRPr="002E3D07" w:rsidTr="00401D9F">
        <w:trPr>
          <w:cantSplit/>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ind w:left="256" w:hanging="256"/>
              <w:jc w:val="both"/>
              <w:rPr>
                <w:rFonts w:eastAsia="標楷體"/>
                <w:sz w:val="28"/>
                <w:szCs w:val="28"/>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2E3D07" w:rsidRDefault="0084207B" w:rsidP="0084207B">
            <w:pPr>
              <w:widowControl/>
              <w:adjustRightInd w:val="0"/>
              <w:snapToGrid w:val="0"/>
              <w:spacing w:line="0" w:lineRule="atLeast"/>
              <w:ind w:left="280" w:hangingChars="100" w:hanging="280"/>
              <w:rPr>
                <w:rFonts w:eastAsia="標楷體"/>
                <w:sz w:val="28"/>
                <w:szCs w:val="28"/>
              </w:rPr>
            </w:pPr>
            <w:r>
              <w:rPr>
                <w:rFonts w:eastAsia="標楷體" w:hint="eastAsia"/>
                <w:sz w:val="28"/>
                <w:szCs w:val="28"/>
              </w:rPr>
              <w:t>1.</w:t>
            </w:r>
            <w:r w:rsidR="002207E4" w:rsidRPr="002E3D07">
              <w:rPr>
                <w:rFonts w:eastAsia="標楷體"/>
                <w:sz w:val="28"/>
                <w:szCs w:val="28"/>
              </w:rPr>
              <w:t>新竹市長全程參與演習程，各局處室人員亦有來參與，顯示其重視程度</w:t>
            </w:r>
          </w:p>
          <w:p w:rsidR="002207E4" w:rsidRPr="002E3D07" w:rsidRDefault="0084207B" w:rsidP="0084207B">
            <w:pPr>
              <w:widowControl/>
              <w:adjustRightInd w:val="0"/>
              <w:snapToGrid w:val="0"/>
              <w:spacing w:line="0" w:lineRule="atLeast"/>
              <w:ind w:left="280" w:hangingChars="100" w:hanging="280"/>
              <w:rPr>
                <w:rFonts w:eastAsia="標楷體"/>
                <w:sz w:val="28"/>
                <w:szCs w:val="28"/>
              </w:rPr>
            </w:pPr>
            <w:r>
              <w:rPr>
                <w:rFonts w:eastAsia="標楷體" w:hint="eastAsia"/>
                <w:sz w:val="28"/>
                <w:szCs w:val="28"/>
              </w:rPr>
              <w:t>2.</w:t>
            </w:r>
            <w:r w:rsidR="002207E4" w:rsidRPr="002E3D07">
              <w:rPr>
                <w:rFonts w:eastAsia="標楷體"/>
                <w:sz w:val="28"/>
                <w:szCs w:val="28"/>
              </w:rPr>
              <w:t>部份演習動線可再調整</w:t>
            </w:r>
            <w:r w:rsidR="002207E4" w:rsidRPr="002E3D07">
              <w:rPr>
                <w:rFonts w:eastAsia="標楷體"/>
                <w:sz w:val="28"/>
                <w:szCs w:val="28"/>
              </w:rPr>
              <w:t>(</w:t>
            </w:r>
            <w:r w:rsidR="002207E4" w:rsidRPr="002E3D07">
              <w:rPr>
                <w:rFonts w:eastAsia="標楷體"/>
                <w:sz w:val="28"/>
                <w:szCs w:val="28"/>
              </w:rPr>
              <w:t>例如小學生撤場方向不應和火災進場方向相同，造成濃煙嗆鼻的問題</w:t>
            </w:r>
            <w:r w:rsidR="002207E4" w:rsidRPr="002E3D07">
              <w:rPr>
                <w:rFonts w:eastAsia="標楷體"/>
                <w:sz w:val="28"/>
                <w:szCs w:val="28"/>
              </w:rPr>
              <w:t>)</w:t>
            </w:r>
          </w:p>
          <w:p w:rsidR="002207E4" w:rsidRPr="002E3D07" w:rsidRDefault="0084207B" w:rsidP="0084207B">
            <w:pPr>
              <w:widowControl/>
              <w:adjustRightInd w:val="0"/>
              <w:snapToGrid w:val="0"/>
              <w:spacing w:line="0" w:lineRule="atLeast"/>
              <w:ind w:left="280" w:hangingChars="100" w:hanging="280"/>
              <w:rPr>
                <w:rFonts w:eastAsia="標楷體"/>
                <w:sz w:val="28"/>
                <w:szCs w:val="28"/>
              </w:rPr>
            </w:pPr>
            <w:r>
              <w:rPr>
                <w:rFonts w:eastAsia="標楷體" w:hint="eastAsia"/>
                <w:sz w:val="28"/>
                <w:szCs w:val="28"/>
              </w:rPr>
              <w:t>3.</w:t>
            </w:r>
            <w:r w:rsidR="002207E4" w:rsidRPr="002E3D07">
              <w:rPr>
                <w:rFonts w:eastAsia="標楷體"/>
                <w:sz w:val="28"/>
                <w:szCs w:val="28"/>
              </w:rPr>
              <w:t>演習的過程加入區域聯防的情節，並有適切分工。</w:t>
            </w:r>
          </w:p>
          <w:p w:rsidR="002207E4" w:rsidRPr="002E3D07" w:rsidRDefault="0084207B" w:rsidP="0084207B">
            <w:pPr>
              <w:widowControl/>
              <w:adjustRightInd w:val="0"/>
              <w:snapToGrid w:val="0"/>
              <w:spacing w:line="0" w:lineRule="atLeast"/>
              <w:ind w:left="280" w:hangingChars="100" w:hanging="280"/>
              <w:rPr>
                <w:rFonts w:eastAsia="標楷體"/>
                <w:sz w:val="28"/>
                <w:szCs w:val="28"/>
              </w:rPr>
            </w:pPr>
            <w:r>
              <w:rPr>
                <w:rFonts w:eastAsia="標楷體" w:hint="eastAsia"/>
                <w:sz w:val="28"/>
                <w:szCs w:val="28"/>
              </w:rPr>
              <w:t>4.</w:t>
            </w:r>
            <w:r w:rsidR="002207E4" w:rsidRPr="002E3D07">
              <w:rPr>
                <w:rFonts w:eastAsia="標楷體"/>
                <w:sz w:val="28"/>
                <w:szCs w:val="28"/>
              </w:rPr>
              <w:t>緊急救護操作從進場、設站、檢傷分類、人員後送等程序相當熟練，訓練有素。</w:t>
            </w:r>
          </w:p>
          <w:p w:rsidR="002207E4" w:rsidRPr="002E3D07" w:rsidRDefault="0084207B" w:rsidP="0084207B">
            <w:pPr>
              <w:widowControl/>
              <w:adjustRightInd w:val="0"/>
              <w:snapToGrid w:val="0"/>
              <w:spacing w:line="0" w:lineRule="atLeast"/>
              <w:ind w:left="280" w:hangingChars="100" w:hanging="280"/>
              <w:rPr>
                <w:rFonts w:eastAsia="標楷體"/>
                <w:sz w:val="28"/>
                <w:szCs w:val="28"/>
              </w:rPr>
            </w:pPr>
            <w:r>
              <w:rPr>
                <w:rFonts w:eastAsia="標楷體" w:hint="eastAsia"/>
                <w:sz w:val="28"/>
                <w:szCs w:val="28"/>
              </w:rPr>
              <w:t>5.</w:t>
            </w:r>
            <w:r w:rsidR="002207E4" w:rsidRPr="002E3D07">
              <w:rPr>
                <w:rFonts w:eastAsia="標楷體"/>
                <w:sz w:val="28"/>
                <w:szCs w:val="28"/>
              </w:rPr>
              <w:t>在過程中均有邀請企業、非營利組織及民眾參與演練。</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53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23"/>
              </w:numPr>
              <w:spacing w:beforeLines="50" w:line="0" w:lineRule="atLeast"/>
              <w:ind w:left="683" w:hanging="683"/>
              <w:jc w:val="both"/>
              <w:rPr>
                <w:rFonts w:eastAsia="標楷體"/>
                <w:sz w:val="28"/>
                <w:szCs w:val="28"/>
              </w:rPr>
            </w:pPr>
            <w:r w:rsidRPr="002E3D07">
              <w:rPr>
                <w:rFonts w:eastAsia="標楷體"/>
                <w:sz w:val="28"/>
                <w:szCs w:val="28"/>
              </w:rPr>
              <w:t>優點：</w:t>
            </w:r>
          </w:p>
          <w:p w:rsidR="002207E4" w:rsidRPr="002E3D07" w:rsidRDefault="002207E4" w:rsidP="00A24103">
            <w:pPr>
              <w:widowControl/>
              <w:numPr>
                <w:ilvl w:val="0"/>
                <w:numId w:val="246"/>
              </w:numPr>
              <w:spacing w:line="0" w:lineRule="atLeast"/>
              <w:ind w:left="683" w:hanging="338"/>
              <w:jc w:val="both"/>
              <w:rPr>
                <w:rFonts w:eastAsia="標楷體"/>
                <w:sz w:val="28"/>
                <w:szCs w:val="28"/>
              </w:rPr>
            </w:pPr>
            <w:r w:rsidRPr="002E3D07">
              <w:rPr>
                <w:rFonts w:eastAsia="標楷體"/>
                <w:sz w:val="28"/>
                <w:szCs w:val="28"/>
              </w:rPr>
              <w:t>兵棋推演展示四面大投影幕分別展示腳本、地震潛圖、情境及影片，生動明快的推演，讓與會者很容易進入狀況。</w:t>
            </w:r>
          </w:p>
          <w:p w:rsidR="002207E4" w:rsidRDefault="002207E4" w:rsidP="00A24103">
            <w:pPr>
              <w:widowControl/>
              <w:numPr>
                <w:ilvl w:val="0"/>
                <w:numId w:val="246"/>
              </w:numPr>
              <w:spacing w:line="0" w:lineRule="atLeast"/>
              <w:ind w:left="683" w:hanging="338"/>
              <w:jc w:val="both"/>
              <w:rPr>
                <w:rFonts w:eastAsia="標楷體"/>
                <w:sz w:val="28"/>
                <w:szCs w:val="28"/>
              </w:rPr>
            </w:pPr>
            <w:r w:rsidRPr="002E3D07">
              <w:rPr>
                <w:rFonts w:eastAsia="標楷體"/>
                <w:sz w:val="28"/>
                <w:szCs w:val="28"/>
              </w:rPr>
              <w:t>演習中對於缺水的因應步驟及細目非常完整，值得稱許。</w:t>
            </w:r>
          </w:p>
          <w:p w:rsidR="00710147" w:rsidRDefault="002207E4" w:rsidP="00702FEF">
            <w:pPr>
              <w:widowControl/>
              <w:numPr>
                <w:ilvl w:val="0"/>
                <w:numId w:val="223"/>
              </w:numPr>
              <w:spacing w:beforeLines="50" w:line="0" w:lineRule="atLeast"/>
              <w:ind w:left="683" w:hanging="683"/>
              <w:jc w:val="both"/>
              <w:rPr>
                <w:rFonts w:eastAsia="標楷體"/>
                <w:sz w:val="28"/>
                <w:szCs w:val="28"/>
              </w:rPr>
            </w:pPr>
            <w:r w:rsidRPr="002E3D07">
              <w:rPr>
                <w:rFonts w:eastAsia="標楷體"/>
                <w:sz w:val="28"/>
                <w:szCs w:val="28"/>
              </w:rPr>
              <w:t>缺點：</w:t>
            </w:r>
            <w:r w:rsidRPr="00255C79">
              <w:rPr>
                <w:rFonts w:eastAsia="標楷體"/>
                <w:sz w:val="28"/>
                <w:szCs w:val="28"/>
              </w:rPr>
              <w:t>部份單位仍以颱洪應變的思維進行地震演練</w:t>
            </w:r>
            <w:r w:rsidRPr="00255C79">
              <w:rPr>
                <w:rFonts w:eastAsia="標楷體"/>
                <w:sz w:val="28"/>
                <w:szCs w:val="28"/>
              </w:rPr>
              <w:t>(</w:t>
            </w:r>
            <w:r w:rsidRPr="00255C79">
              <w:rPr>
                <w:rFonts w:eastAsia="標楷體"/>
                <w:sz w:val="28"/>
                <w:szCs w:val="28"/>
              </w:rPr>
              <w:t>例如：汛期前完成一切搶修的整備工作</w:t>
            </w:r>
            <w:r w:rsidRPr="00255C79">
              <w:rPr>
                <w:rFonts w:eastAsia="標楷體"/>
                <w:sz w:val="28"/>
                <w:szCs w:val="28"/>
              </w:rPr>
              <w:t>)</w:t>
            </w:r>
            <w:r w:rsidRPr="00255C79">
              <w:rPr>
                <w:rFonts w:eastAsia="標楷體"/>
                <w:sz w:val="28"/>
                <w:szCs w:val="28"/>
              </w:rPr>
              <w:t>，較不符合地震地災的未知及即時性的應變需求。</w:t>
            </w:r>
          </w:p>
          <w:p w:rsidR="00710147" w:rsidRDefault="002207E4" w:rsidP="00702FEF">
            <w:pPr>
              <w:widowControl/>
              <w:numPr>
                <w:ilvl w:val="0"/>
                <w:numId w:val="223"/>
              </w:numPr>
              <w:spacing w:beforeLines="50" w:line="0" w:lineRule="atLeast"/>
              <w:ind w:left="683" w:hanging="683"/>
              <w:jc w:val="both"/>
              <w:rPr>
                <w:rFonts w:eastAsia="標楷體"/>
                <w:sz w:val="28"/>
                <w:szCs w:val="28"/>
              </w:rPr>
            </w:pPr>
            <w:r w:rsidRPr="002E3D07">
              <w:rPr>
                <w:rFonts w:eastAsia="標楷體"/>
                <w:sz w:val="28"/>
                <w:szCs w:val="28"/>
              </w:rPr>
              <w:t>建議事項：</w:t>
            </w:r>
          </w:p>
          <w:p w:rsidR="002207E4" w:rsidRPr="002E3D07" w:rsidRDefault="002207E4" w:rsidP="00A24103">
            <w:pPr>
              <w:widowControl/>
              <w:numPr>
                <w:ilvl w:val="0"/>
                <w:numId w:val="247"/>
              </w:numPr>
              <w:spacing w:line="0" w:lineRule="atLeast"/>
              <w:ind w:left="683" w:hanging="338"/>
              <w:jc w:val="both"/>
              <w:rPr>
                <w:rFonts w:eastAsia="標楷體"/>
                <w:sz w:val="28"/>
                <w:szCs w:val="28"/>
              </w:rPr>
            </w:pPr>
            <w:r w:rsidRPr="002E3D07">
              <w:rPr>
                <w:rFonts w:eastAsia="標楷體"/>
                <w:sz w:val="28"/>
                <w:szCs w:val="28"/>
              </w:rPr>
              <w:t>建議應變處置作為可以更加詳細，不要只止於初步處置，例如</w:t>
            </w:r>
            <w:r w:rsidRPr="002E3D07">
              <w:rPr>
                <w:rFonts w:eastAsia="標楷體"/>
                <w:sz w:val="28"/>
                <w:szCs w:val="28"/>
              </w:rPr>
              <w:t>140</w:t>
            </w:r>
            <w:r w:rsidRPr="002E3D07">
              <w:rPr>
                <w:rFonts w:eastAsia="標楷體"/>
                <w:sz w:val="28"/>
                <w:szCs w:val="28"/>
              </w:rPr>
              <w:t>人受傷，但區域醫院只可收容</w:t>
            </w:r>
            <w:r w:rsidRPr="002E3D07">
              <w:rPr>
                <w:rFonts w:eastAsia="標楷體"/>
                <w:sz w:val="28"/>
                <w:szCs w:val="28"/>
              </w:rPr>
              <w:t>50</w:t>
            </w:r>
            <w:r w:rsidRPr="002E3D07">
              <w:rPr>
                <w:rFonts w:eastAsia="標楷體"/>
                <w:sz w:val="28"/>
                <w:szCs w:val="28"/>
              </w:rPr>
              <w:t>人，不足的會請求其他單位支援，但問題是其他單位是誰</w:t>
            </w:r>
            <w:r w:rsidRPr="002E3D07">
              <w:rPr>
                <w:rFonts w:eastAsia="標楷體"/>
                <w:sz w:val="28"/>
                <w:szCs w:val="28"/>
              </w:rPr>
              <w:t>? (</w:t>
            </w:r>
            <w:r w:rsidRPr="002E3D07">
              <w:rPr>
                <w:rFonts w:eastAsia="標楷體"/>
                <w:sz w:val="28"/>
                <w:szCs w:val="28"/>
              </w:rPr>
              <w:t>若演習時無法列出，實際應變亦難以操作</w:t>
            </w:r>
            <w:r w:rsidRPr="002E3D07">
              <w:rPr>
                <w:rFonts w:eastAsia="標楷體"/>
                <w:sz w:val="28"/>
                <w:szCs w:val="28"/>
              </w:rPr>
              <w:t>)</w:t>
            </w:r>
            <w:r w:rsidRPr="002E3D07">
              <w:rPr>
                <w:rFonts w:eastAsia="標楷體"/>
                <w:sz w:val="28"/>
                <w:szCs w:val="28"/>
              </w:rPr>
              <w:t>。再例如，政府部份單位失能，會儘快恢愎，但並未說明，在愎恢之前誰來替代失能的指揮體系。</w:t>
            </w:r>
          </w:p>
          <w:p w:rsidR="002207E4" w:rsidRPr="002E3D07" w:rsidRDefault="002207E4" w:rsidP="00A24103">
            <w:pPr>
              <w:widowControl/>
              <w:numPr>
                <w:ilvl w:val="0"/>
                <w:numId w:val="247"/>
              </w:numPr>
              <w:spacing w:line="0" w:lineRule="atLeast"/>
              <w:ind w:left="683" w:hanging="338"/>
              <w:jc w:val="both"/>
              <w:rPr>
                <w:rFonts w:eastAsia="標楷體"/>
                <w:sz w:val="28"/>
                <w:szCs w:val="28"/>
              </w:rPr>
            </w:pPr>
            <w:r w:rsidRPr="002E3D07">
              <w:rPr>
                <w:rFonts w:eastAsia="標楷體"/>
                <w:sz w:val="28"/>
                <w:szCs w:val="28"/>
              </w:rPr>
              <w:t>地震災害情境的設定可以更符合實際情境，例如，部份政府建物嚴重損毀</w:t>
            </w:r>
            <w:r w:rsidRPr="002E3D07">
              <w:rPr>
                <w:rFonts w:eastAsia="標楷體"/>
                <w:sz w:val="28"/>
                <w:szCs w:val="28"/>
              </w:rPr>
              <w:t>(</w:t>
            </w:r>
            <w:r w:rsidRPr="002E3D07">
              <w:rPr>
                <w:rFonts w:eastAsia="標楷體"/>
                <w:sz w:val="28"/>
                <w:szCs w:val="28"/>
              </w:rPr>
              <w:t>消防局</w:t>
            </w:r>
            <w:r w:rsidRPr="002E3D07">
              <w:rPr>
                <w:rFonts w:eastAsia="標楷體"/>
                <w:sz w:val="28"/>
                <w:szCs w:val="28"/>
              </w:rPr>
              <w:t>)</w:t>
            </w:r>
            <w:r w:rsidRPr="002E3D07">
              <w:rPr>
                <w:rFonts w:eastAsia="標楷體"/>
                <w:sz w:val="28"/>
                <w:szCs w:val="28"/>
              </w:rPr>
              <w:t>，情境設定說雖建物損毀，但內部的交通工具、設備、通訊仍可使用，亦投入救災</w:t>
            </w:r>
            <w:r w:rsidRPr="002E3D07">
              <w:rPr>
                <w:rFonts w:eastAsia="標楷體"/>
                <w:sz w:val="28"/>
                <w:szCs w:val="28"/>
              </w:rPr>
              <w:t>(</w:t>
            </w:r>
            <w:r w:rsidRPr="002E3D07">
              <w:rPr>
                <w:rFonts w:eastAsia="標楷體"/>
                <w:sz w:val="28"/>
                <w:szCs w:val="28"/>
              </w:rPr>
              <w:t>但更實際的演練，可設計全都無法使用</w:t>
            </w:r>
            <w:r w:rsidRPr="002E3D07">
              <w:rPr>
                <w:rFonts w:eastAsia="標楷體"/>
                <w:sz w:val="28"/>
                <w:szCs w:val="28"/>
              </w:rPr>
              <w:t xml:space="preserve">) ; </w:t>
            </w:r>
            <w:r w:rsidRPr="002E3D07">
              <w:rPr>
                <w:rFonts w:eastAsia="標楷體"/>
                <w:sz w:val="28"/>
                <w:szCs w:val="28"/>
              </w:rPr>
              <w:t>再例如高鐵在地表加速度超過</w:t>
            </w:r>
            <w:r w:rsidRPr="002E3D07">
              <w:rPr>
                <w:rFonts w:eastAsia="標楷體"/>
                <w:sz w:val="28"/>
                <w:szCs w:val="28"/>
              </w:rPr>
              <w:t xml:space="preserve"> 400 gal(</w:t>
            </w:r>
            <w:r w:rsidRPr="002E3D07">
              <w:rPr>
                <w:rFonts w:eastAsia="標楷體"/>
                <w:sz w:val="28"/>
                <w:szCs w:val="28"/>
              </w:rPr>
              <w:t>震度</w:t>
            </w:r>
            <w:r w:rsidRPr="002E3D07">
              <w:rPr>
                <w:rFonts w:eastAsia="標楷體"/>
                <w:sz w:val="28"/>
                <w:szCs w:val="28"/>
              </w:rPr>
              <w:t>6</w:t>
            </w:r>
            <w:r w:rsidRPr="002E3D07">
              <w:rPr>
                <w:rFonts w:eastAsia="標楷體"/>
                <w:sz w:val="28"/>
                <w:szCs w:val="28"/>
              </w:rPr>
              <w:t>級以上</w:t>
            </w:r>
            <w:r w:rsidRPr="002E3D07">
              <w:rPr>
                <w:rFonts w:eastAsia="標楷體"/>
                <w:sz w:val="28"/>
                <w:szCs w:val="28"/>
              </w:rPr>
              <w:t>)</w:t>
            </w:r>
            <w:r w:rsidRPr="002E3D07">
              <w:rPr>
                <w:rFonts w:eastAsia="標楷體"/>
                <w:sz w:val="28"/>
                <w:szCs w:val="28"/>
              </w:rPr>
              <w:t>，並沒有損壞，只是暫時停駛，之後仍可使用</w:t>
            </w:r>
            <w:r w:rsidRPr="002E3D07">
              <w:rPr>
                <w:rFonts w:eastAsia="標楷體"/>
                <w:sz w:val="28"/>
                <w:szCs w:val="28"/>
              </w:rPr>
              <w:t>(</w:t>
            </w:r>
            <w:r w:rsidRPr="002E3D07">
              <w:rPr>
                <w:rFonts w:eastAsia="標楷體"/>
                <w:sz w:val="28"/>
                <w:szCs w:val="28"/>
              </w:rPr>
              <w:t>實際上可能會有部份損壞</w:t>
            </w:r>
            <w:r w:rsidRPr="002E3D07">
              <w:rPr>
                <w:rFonts w:eastAsia="標楷體"/>
                <w:sz w:val="28"/>
                <w:szCs w:val="28"/>
              </w:rPr>
              <w:t>)</w:t>
            </w:r>
          </w:p>
          <w:p w:rsidR="002207E4" w:rsidRPr="00D0300B" w:rsidRDefault="002207E4" w:rsidP="00A24103">
            <w:pPr>
              <w:widowControl/>
              <w:numPr>
                <w:ilvl w:val="0"/>
                <w:numId w:val="247"/>
              </w:numPr>
              <w:spacing w:line="0" w:lineRule="atLeast"/>
              <w:ind w:left="683" w:hanging="338"/>
              <w:jc w:val="both"/>
              <w:rPr>
                <w:rFonts w:eastAsia="標楷體"/>
                <w:sz w:val="28"/>
                <w:szCs w:val="28"/>
              </w:rPr>
            </w:pPr>
            <w:r w:rsidRPr="002E3D07">
              <w:rPr>
                <w:rFonts w:eastAsia="標楷體"/>
                <w:sz w:val="28"/>
                <w:szCs w:val="28"/>
              </w:rPr>
              <w:t>新竹市為毒化災高潛勢區</w:t>
            </w:r>
            <w:r w:rsidRPr="002E3D07">
              <w:rPr>
                <w:rFonts w:eastAsia="標楷體"/>
                <w:sz w:val="28"/>
                <w:szCs w:val="28"/>
              </w:rPr>
              <w:t>(</w:t>
            </w:r>
            <w:r w:rsidRPr="002E3D07">
              <w:rPr>
                <w:rFonts w:eastAsia="標楷體"/>
                <w:sz w:val="28"/>
                <w:szCs w:val="28"/>
              </w:rPr>
              <w:t>有竹科</w:t>
            </w:r>
            <w:r w:rsidRPr="002E3D07">
              <w:rPr>
                <w:rFonts w:eastAsia="標楷體"/>
                <w:sz w:val="28"/>
                <w:szCs w:val="28"/>
              </w:rPr>
              <w:t>)</w:t>
            </w:r>
            <w:r w:rsidRPr="002E3D07">
              <w:rPr>
                <w:rFonts w:eastAsia="標楷體"/>
                <w:sz w:val="28"/>
                <w:szCs w:val="28"/>
              </w:rPr>
              <w:t>，此次操演，直接以處理毒物為主。建議在毒化災的處理程序上，應以疏散週遭居民為優先，第二步驟才是進行毒物處理，減少人員的傷害。</w:t>
            </w:r>
          </w:p>
        </w:tc>
      </w:tr>
    </w:tbl>
    <w:p w:rsidR="00925575" w:rsidRDefault="00925575"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925575" w:rsidRDefault="00925575">
      <w:pPr>
        <w:widowControl/>
        <w:rPr>
          <w:rFonts w:eastAsia="標楷體"/>
          <w:sz w:val="32"/>
          <w:szCs w:val="32"/>
        </w:rPr>
      </w:pPr>
      <w:r>
        <w:rPr>
          <w:rFonts w:eastAsia="標楷體"/>
          <w:sz w:val="32"/>
          <w:szCs w:val="32"/>
        </w:rPr>
        <w:br w:type="page"/>
      </w:r>
    </w:p>
    <w:p w:rsidR="002207E4" w:rsidRPr="002E3D07" w:rsidRDefault="002207E4" w:rsidP="002207E4">
      <w:pPr>
        <w:rPr>
          <w:rFonts w:eastAsia="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屏東縣政府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3</w:t>
            </w:r>
            <w:r w:rsidRPr="002E3D07">
              <w:rPr>
                <w:rFonts w:eastAsia="標楷體"/>
                <w:sz w:val="28"/>
                <w:szCs w:val="28"/>
              </w:rPr>
              <w:t>月</w:t>
            </w:r>
            <w:r w:rsidRPr="002E3D07">
              <w:rPr>
                <w:rFonts w:eastAsia="標楷體"/>
                <w:sz w:val="28"/>
                <w:szCs w:val="28"/>
              </w:rPr>
              <w:t>30</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Default="0084207B" w:rsidP="0084207B">
            <w:pPr>
              <w:widowControl/>
              <w:adjustRightInd w:val="0"/>
              <w:snapToGrid w:val="0"/>
              <w:spacing w:line="0" w:lineRule="atLeast"/>
              <w:ind w:left="280" w:hangingChars="100" w:hanging="280"/>
              <w:rPr>
                <w:rFonts w:eastAsia="標楷體"/>
                <w:sz w:val="28"/>
                <w:szCs w:val="28"/>
              </w:rPr>
            </w:pPr>
            <w:r>
              <w:rPr>
                <w:rFonts w:eastAsia="標楷體" w:hint="eastAsia"/>
                <w:sz w:val="28"/>
                <w:szCs w:val="28"/>
              </w:rPr>
              <w:t>1.</w:t>
            </w:r>
            <w:r w:rsidR="002207E4" w:rsidRPr="002E3D07">
              <w:rPr>
                <w:rFonts w:eastAsia="標楷體"/>
                <w:sz w:val="28"/>
                <w:szCs w:val="28"/>
              </w:rPr>
              <w:t>以新埤鄉為演練對象，洪災</w:t>
            </w:r>
            <w:r w:rsidR="002207E4">
              <w:rPr>
                <w:rFonts w:eastAsia="標楷體" w:hint="eastAsia"/>
                <w:sz w:val="28"/>
                <w:szCs w:val="28"/>
              </w:rPr>
              <w:t>為主。</w:t>
            </w:r>
          </w:p>
          <w:p w:rsidR="002207E4" w:rsidRPr="002E3D07" w:rsidRDefault="0084207B" w:rsidP="0084207B">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共</w:t>
            </w:r>
            <w:r w:rsidR="002207E4" w:rsidRPr="002E3D07">
              <w:rPr>
                <w:rFonts w:eastAsia="標楷體"/>
                <w:sz w:val="28"/>
                <w:szCs w:val="28"/>
              </w:rPr>
              <w:t>12</w:t>
            </w:r>
            <w:r w:rsidR="002207E4">
              <w:rPr>
                <w:rFonts w:eastAsia="標楷體" w:hint="eastAsia"/>
                <w:sz w:val="28"/>
                <w:szCs w:val="28"/>
              </w:rPr>
              <w:t>個</w:t>
            </w:r>
            <w:r w:rsidR="002207E4" w:rsidRPr="002E3D07">
              <w:rPr>
                <w:rFonts w:eastAsia="標楷體"/>
                <w:sz w:val="28"/>
                <w:szCs w:val="28"/>
              </w:rPr>
              <w:t>演練項目</w:t>
            </w:r>
            <w:r w:rsidR="002207E4">
              <w:rPr>
                <w:rFonts w:eastAsia="標楷體" w:hint="eastAsia"/>
                <w:sz w:val="28"/>
                <w:szCs w:val="28"/>
              </w:rPr>
              <w:t>，</w:t>
            </w:r>
            <w:r w:rsidR="002207E4" w:rsidRPr="002E3D07">
              <w:rPr>
                <w:rFonts w:eastAsia="標楷體"/>
                <w:sz w:val="28"/>
                <w:szCs w:val="28"/>
              </w:rPr>
              <w:t>從平時防災整備宣導、應變、預防性疏散、強制與交通管制、災害擴大聯防、前進指揮所、收容與</w:t>
            </w:r>
            <w:r w:rsidR="002207E4" w:rsidRPr="002E3D07">
              <w:rPr>
                <w:rFonts w:eastAsia="標楷體"/>
                <w:sz w:val="28"/>
                <w:szCs w:val="28"/>
              </w:rPr>
              <w:t>NGO</w:t>
            </w:r>
            <w:r w:rsidR="002207E4" w:rsidRPr="002E3D07">
              <w:rPr>
                <w:rFonts w:eastAsia="標楷體"/>
                <w:sz w:val="28"/>
                <w:szCs w:val="28"/>
              </w:rPr>
              <w:t>能量、重建等一般制式的項目都有。</w:t>
            </w:r>
          </w:p>
        </w:tc>
      </w:tr>
      <w:tr w:rsidR="002207E4" w:rsidRPr="002E3D07" w:rsidTr="00401D9F">
        <w:trPr>
          <w:cantSplit/>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實際的演練部分，縣長、副縣長、南辦江執行長與鄰近鄉長有參予參觀演練，將近尾聲縣長因其他公務離開，由副縣長主持。</w:t>
            </w:r>
          </w:p>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新埤鄉長為此次演練指揮官，演習過程與演習計劃及書面參考資料相符，當地居民也配合演練。</w:t>
            </w:r>
          </w:p>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NGO</w:t>
            </w:r>
            <w:r w:rsidR="002207E4" w:rsidRPr="002E3D07">
              <w:rPr>
                <w:rFonts w:eastAsia="標楷體"/>
                <w:sz w:val="28"/>
                <w:szCs w:val="28"/>
              </w:rPr>
              <w:t>組織，慈濟與紅十字會一同參予。</w:t>
            </w:r>
          </w:p>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2E3D07">
              <w:rPr>
                <w:rFonts w:eastAsia="標楷體"/>
                <w:sz w:val="28"/>
                <w:szCs w:val="28"/>
              </w:rPr>
              <w:t>屏東縣協力團隊屏科大，扮演災前易致災調查與災後調查作業。</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5.</w:t>
            </w:r>
            <w:r w:rsidR="002207E4" w:rsidRPr="002E3D07">
              <w:rPr>
                <w:rFonts w:eastAsia="標楷體"/>
                <w:sz w:val="28"/>
                <w:szCs w:val="28"/>
              </w:rPr>
              <w:t>雖為鄉</w:t>
            </w:r>
            <w:r w:rsidR="002207E4">
              <w:rPr>
                <w:rFonts w:eastAsia="標楷體" w:hint="eastAsia"/>
                <w:sz w:val="28"/>
                <w:szCs w:val="28"/>
              </w:rPr>
              <w:t>鎮層級</w:t>
            </w:r>
            <w:r w:rsidR="002207E4" w:rsidRPr="002E3D07">
              <w:rPr>
                <w:rFonts w:eastAsia="標楷體"/>
                <w:sz w:val="28"/>
                <w:szCs w:val="28"/>
              </w:rPr>
              <w:t>之災害管理演練，但也考慮到其他資源。</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24"/>
              </w:numPr>
              <w:spacing w:beforeLines="50" w:line="0" w:lineRule="atLeast"/>
              <w:ind w:left="683" w:hanging="683"/>
              <w:jc w:val="both"/>
              <w:rPr>
                <w:rFonts w:eastAsia="標楷體"/>
                <w:sz w:val="28"/>
                <w:szCs w:val="28"/>
              </w:rPr>
            </w:pPr>
            <w:r w:rsidRPr="00255C79">
              <w:rPr>
                <w:rFonts w:eastAsia="標楷體"/>
                <w:sz w:val="28"/>
                <w:szCs w:val="28"/>
              </w:rPr>
              <w:t>優點：此次屏東縣以新埤鄉洪水災害演練，規模雖小，但是具體與適當之情境假設與對策皆有考量，演練流暢，值得肯定。其中，協力團隊災前與災後調查、災害比預想擴大時，啟動鄰近區域聯防、請求支援、傷病分類卡、避難收容時之編組（尤其有屏東縣自行開發疏散安置作業系統與</w:t>
            </w:r>
            <w:r w:rsidRPr="00255C79">
              <w:rPr>
                <w:rFonts w:eastAsia="標楷體"/>
                <w:sz w:val="28"/>
                <w:szCs w:val="28"/>
              </w:rPr>
              <w:t>1991</w:t>
            </w:r>
            <w:r w:rsidRPr="00255C79">
              <w:rPr>
                <w:rFonts w:eastAsia="標楷體"/>
                <w:sz w:val="28"/>
                <w:szCs w:val="28"/>
              </w:rPr>
              <w:t>）、禽流感之考量等，切合情勢。</w:t>
            </w:r>
          </w:p>
          <w:p w:rsidR="00710147" w:rsidRDefault="002207E4" w:rsidP="00702FEF">
            <w:pPr>
              <w:widowControl/>
              <w:numPr>
                <w:ilvl w:val="0"/>
                <w:numId w:val="224"/>
              </w:numPr>
              <w:spacing w:beforeLines="50" w:line="0" w:lineRule="atLeast"/>
              <w:ind w:left="683" w:hanging="683"/>
              <w:jc w:val="both"/>
              <w:rPr>
                <w:rFonts w:eastAsia="標楷體"/>
                <w:sz w:val="28"/>
                <w:szCs w:val="28"/>
              </w:rPr>
            </w:pPr>
            <w:r>
              <w:rPr>
                <w:rFonts w:eastAsia="標楷體"/>
                <w:sz w:val="28"/>
                <w:szCs w:val="28"/>
              </w:rPr>
              <w:t>缺點：</w:t>
            </w:r>
          </w:p>
          <w:p w:rsidR="002207E4" w:rsidRPr="002E3D07" w:rsidRDefault="002207E4" w:rsidP="00A24103">
            <w:pPr>
              <w:widowControl/>
              <w:numPr>
                <w:ilvl w:val="0"/>
                <w:numId w:val="248"/>
              </w:numPr>
              <w:spacing w:line="0" w:lineRule="atLeast"/>
              <w:ind w:left="683" w:hanging="338"/>
              <w:jc w:val="both"/>
              <w:rPr>
                <w:rFonts w:eastAsia="標楷體"/>
                <w:sz w:val="28"/>
                <w:szCs w:val="28"/>
              </w:rPr>
            </w:pPr>
            <w:r w:rsidRPr="002E3D07">
              <w:rPr>
                <w:rFonts w:eastAsia="標楷體"/>
                <w:sz w:val="28"/>
                <w:szCs w:val="28"/>
              </w:rPr>
              <w:t>二</w:t>
            </w:r>
            <w:r>
              <w:rPr>
                <w:rFonts w:eastAsia="標楷體" w:hint="eastAsia"/>
                <w:sz w:val="28"/>
                <w:szCs w:val="28"/>
              </w:rPr>
              <w:t>級</w:t>
            </w:r>
            <w:r w:rsidRPr="002E3D07">
              <w:rPr>
                <w:rFonts w:eastAsia="標楷體"/>
                <w:sz w:val="28"/>
                <w:szCs w:val="28"/>
              </w:rPr>
              <w:t>開設與一級開設時間點。當時颱風動向圖已經暴風圈籠罩整個臺灣，也發布海上陸上颱風警報，屏東也被列入警戒區域，情境演練對白上也說預計晚上到明天早上（當時時間為早上</w:t>
            </w:r>
            <w:r w:rsidRPr="002E3D07">
              <w:rPr>
                <w:rFonts w:eastAsia="標楷體"/>
                <w:sz w:val="28"/>
                <w:szCs w:val="28"/>
              </w:rPr>
              <w:t>10:10</w:t>
            </w:r>
            <w:r w:rsidRPr="002E3D07">
              <w:rPr>
                <w:rFonts w:eastAsia="標楷體"/>
                <w:sz w:val="28"/>
                <w:szCs w:val="28"/>
              </w:rPr>
              <w:t>）會有巨大降雨情形發生，但縣災害應變中心僅開設二級。之後在強制疏散與交通管制，因為水位已近一級警戒，排水不良，颱風豪雨持續增強，部分低窪地區有演水情形，才開始一級開設，民政課請各位村長村幹事進行緊急避難疏散。時間點是否恰當值得思量。</w:t>
            </w:r>
          </w:p>
          <w:p w:rsidR="002207E4" w:rsidRPr="002E3D07" w:rsidRDefault="002207E4" w:rsidP="00A24103">
            <w:pPr>
              <w:widowControl/>
              <w:numPr>
                <w:ilvl w:val="0"/>
                <w:numId w:val="248"/>
              </w:numPr>
              <w:spacing w:line="0" w:lineRule="atLeast"/>
              <w:ind w:left="683" w:hanging="338"/>
              <w:jc w:val="both"/>
              <w:rPr>
                <w:rFonts w:eastAsia="標楷體"/>
                <w:sz w:val="28"/>
                <w:szCs w:val="28"/>
              </w:rPr>
            </w:pPr>
            <w:r w:rsidRPr="002E3D07">
              <w:rPr>
                <w:rFonts w:eastAsia="標楷體"/>
                <w:sz w:val="28"/>
                <w:szCs w:val="28"/>
              </w:rPr>
              <w:t>在災情擴大情境上，風大雨大，但出動了</w:t>
            </w:r>
            <w:r w:rsidRPr="002E3D07">
              <w:rPr>
                <w:rFonts w:eastAsia="標楷體"/>
                <w:sz w:val="28"/>
                <w:szCs w:val="28"/>
              </w:rPr>
              <w:t>UAV</w:t>
            </w:r>
            <w:r w:rsidRPr="002E3D07">
              <w:rPr>
                <w:rFonts w:eastAsia="標楷體"/>
                <w:sz w:val="28"/>
                <w:szCs w:val="28"/>
              </w:rPr>
              <w:t>攝影機，好像不太合理。另外，新埤鄉溪流上游緊鄰來義鄉，若溪水超過一級警戒，山洪爆發為湍急狀況，不易出動打撈救援之行動或翻船再起之演練，雖然考量受難者之考量，但當時之情境是否可出動救援，值得深思。</w:t>
            </w:r>
          </w:p>
          <w:p w:rsidR="00710147" w:rsidRDefault="002207E4" w:rsidP="00702FEF">
            <w:pPr>
              <w:widowControl/>
              <w:numPr>
                <w:ilvl w:val="0"/>
                <w:numId w:val="224"/>
              </w:numPr>
              <w:spacing w:beforeLines="50" w:line="0" w:lineRule="atLeast"/>
              <w:ind w:left="683" w:hanging="683"/>
              <w:jc w:val="both"/>
              <w:rPr>
                <w:rFonts w:eastAsia="標楷體"/>
                <w:sz w:val="28"/>
                <w:szCs w:val="28"/>
              </w:rPr>
            </w:pPr>
            <w:r w:rsidRPr="002E3D07">
              <w:rPr>
                <w:rFonts w:eastAsia="標楷體"/>
                <w:sz w:val="28"/>
                <w:szCs w:val="28"/>
              </w:rPr>
              <w:t>建議事項：此次演練，屏東縣與過往演練不同，以新埤鄉之情境進行縣、鄉與村之演練，紮實且切合地方。然而，演練上新埤鄉已經具有這麼多的災害狀況，救援時間、救難人員的生命考量、當災情擴大時，理當其他地區也有相當規模之災情，如何調配鄰近聯防，尤其由高雄市與台南市的救援資源等，可再進一步思考。</w:t>
            </w:r>
          </w:p>
        </w:tc>
      </w:tr>
    </w:tbl>
    <w:p w:rsidR="00925575" w:rsidRDefault="00925575"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925575" w:rsidRDefault="00925575">
      <w:pPr>
        <w:widowControl/>
        <w:rPr>
          <w:rFonts w:eastAsia="標楷體"/>
          <w:sz w:val="32"/>
          <w:szCs w:val="32"/>
        </w:rPr>
      </w:pPr>
      <w:r>
        <w:rPr>
          <w:rFonts w:eastAsia="標楷體"/>
          <w:sz w:val="32"/>
          <w:szCs w:val="32"/>
        </w:rPr>
        <w:br w:type="page"/>
      </w:r>
    </w:p>
    <w:p w:rsidR="002207E4" w:rsidRPr="002C2A8F" w:rsidRDefault="002207E4" w:rsidP="002207E4">
      <w:pPr>
        <w:rPr>
          <w:rFonts w:eastAsia="標楷體"/>
          <w:b/>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嘉義縣政府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4</w:t>
            </w:r>
            <w:r w:rsidRPr="002E3D07">
              <w:rPr>
                <w:rFonts w:eastAsia="標楷體"/>
                <w:sz w:val="28"/>
                <w:szCs w:val="28"/>
              </w:rPr>
              <w:t>月</w:t>
            </w:r>
            <w:r w:rsidRPr="002E3D07">
              <w:rPr>
                <w:rFonts w:eastAsia="標楷體"/>
                <w:sz w:val="28"/>
                <w:szCs w:val="28"/>
              </w:rPr>
              <w:t>2</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tcPr>
          <w:p w:rsidR="002207E4" w:rsidRPr="00202A41"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02A41">
              <w:rPr>
                <w:rFonts w:eastAsia="標楷體"/>
                <w:sz w:val="28"/>
                <w:szCs w:val="28"/>
              </w:rPr>
              <w:t>演習分為四部份部分，包括防火宣導短劇</w:t>
            </w:r>
            <w:r>
              <w:rPr>
                <w:rFonts w:eastAsia="標楷體" w:hint="eastAsia"/>
                <w:sz w:val="28"/>
                <w:szCs w:val="28"/>
              </w:rPr>
              <w:t>、</w:t>
            </w:r>
            <w:r w:rsidR="002207E4" w:rsidRPr="00202A41">
              <w:rPr>
                <w:rFonts w:eastAsia="標楷體"/>
                <w:sz w:val="28"/>
                <w:szCs w:val="28"/>
              </w:rPr>
              <w:t>災害應變搶救演練</w:t>
            </w:r>
            <w:r>
              <w:rPr>
                <w:rFonts w:eastAsia="標楷體" w:hint="eastAsia"/>
                <w:sz w:val="28"/>
                <w:szCs w:val="28"/>
              </w:rPr>
              <w:t>、</w:t>
            </w:r>
            <w:r w:rsidR="002207E4" w:rsidRPr="00202A41">
              <w:rPr>
                <w:rFonts w:eastAsia="標楷體"/>
                <w:sz w:val="28"/>
                <w:szCs w:val="28"/>
              </w:rPr>
              <w:t>疏散避難演練</w:t>
            </w:r>
            <w:r>
              <w:rPr>
                <w:rFonts w:eastAsia="標楷體" w:hint="eastAsia"/>
                <w:sz w:val="28"/>
                <w:szCs w:val="28"/>
              </w:rPr>
              <w:t>及</w:t>
            </w:r>
            <w:r>
              <w:rPr>
                <w:rFonts w:eastAsia="標楷體" w:hint="eastAsia"/>
                <w:sz w:val="28"/>
                <w:szCs w:val="28"/>
              </w:rPr>
              <w:t>-</w:t>
            </w:r>
            <w:r w:rsidR="002207E4" w:rsidRPr="00202A41">
              <w:rPr>
                <w:rFonts w:eastAsia="標楷體"/>
                <w:sz w:val="28"/>
                <w:szCs w:val="28"/>
              </w:rPr>
              <w:t>收容安置演練。</w:t>
            </w:r>
          </w:p>
          <w:p w:rsidR="002207E4" w:rsidRPr="00202A41"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02A41">
              <w:rPr>
                <w:rFonts w:eastAsia="標楷體"/>
                <w:sz w:val="28"/>
                <w:szCs w:val="28"/>
              </w:rPr>
              <w:t>演練重點包括：排水護岸崩塌搶救，抽水機調度作業，竹青安養中心疏散撤離</w:t>
            </w:r>
            <w:r w:rsidR="002207E4" w:rsidRPr="00202A41">
              <w:rPr>
                <w:rFonts w:eastAsia="標楷體"/>
                <w:sz w:val="28"/>
                <w:szCs w:val="28"/>
              </w:rPr>
              <w:t>..</w:t>
            </w:r>
            <w:r w:rsidR="002207E4" w:rsidRPr="00202A41">
              <w:rPr>
                <w:rFonts w:eastAsia="標楷體"/>
                <w:sz w:val="28"/>
                <w:szCs w:val="28"/>
              </w:rPr>
              <w:t>等，著重在水災；社區民眾進行編組疏散撤離，災民實際收容狀況。</w:t>
            </w:r>
          </w:p>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02A41">
              <w:rPr>
                <w:rFonts w:eastAsia="標楷體"/>
                <w:sz w:val="28"/>
                <w:szCs w:val="28"/>
              </w:rPr>
              <w:t>各項演練規劃符合當地情況，包含面向涵蓋各項演練基本元素。</w:t>
            </w:r>
          </w:p>
          <w:p w:rsidR="002207E4" w:rsidRPr="00202A41"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202A41">
              <w:rPr>
                <w:rFonts w:eastAsia="標楷體"/>
                <w:sz w:val="28"/>
                <w:szCs w:val="28"/>
              </w:rPr>
              <w:t>各演練項目有需要的人力、物力、資源等，但是對於演練所需時間、或是時序仍可在納入演練規劃中。</w:t>
            </w:r>
          </w:p>
        </w:tc>
      </w:tr>
      <w:tr w:rsidR="002207E4" w:rsidRPr="002E3D07" w:rsidTr="00401D9F">
        <w:trPr>
          <w:cantSplit/>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02A41"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02A41"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02A41"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02A41"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tcPr>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02A41">
              <w:rPr>
                <w:rFonts w:eastAsia="標楷體"/>
                <w:sz w:val="28"/>
                <w:szCs w:val="28"/>
              </w:rPr>
              <w:t>實作演練過程中，應變中心運作指揮官為預錄影片，當天活動</w:t>
            </w:r>
            <w:r w:rsidR="002207E4">
              <w:rPr>
                <w:rFonts w:eastAsia="標楷體" w:hint="eastAsia"/>
                <w:sz w:val="28"/>
                <w:szCs w:val="28"/>
              </w:rPr>
              <w:t>則</w:t>
            </w:r>
            <w:r w:rsidR="002207E4" w:rsidRPr="00202A41">
              <w:rPr>
                <w:rFonts w:eastAsia="標楷體"/>
                <w:sz w:val="28"/>
                <w:szCs w:val="28"/>
              </w:rPr>
              <w:t>為縣府主秘主持、演練地點的鄉長共同參與。</w:t>
            </w:r>
          </w:p>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02A41">
              <w:rPr>
                <w:rFonts w:eastAsia="標楷體"/>
                <w:sz w:val="28"/>
                <w:szCs w:val="28"/>
              </w:rPr>
              <w:t>各局處室實際參與演練，中央為經濟部水利署總工程司代表行政院出席現地演練。</w:t>
            </w:r>
          </w:p>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02A41">
              <w:rPr>
                <w:rFonts w:eastAsia="標楷體"/>
                <w:sz w:val="28"/>
                <w:szCs w:val="28"/>
              </w:rPr>
              <w:t>部分項目因演練場地限制，由司儀說明應有</w:t>
            </w:r>
            <w:r w:rsidR="002207E4">
              <w:rPr>
                <w:rFonts w:eastAsia="標楷體" w:hint="eastAsia"/>
                <w:sz w:val="28"/>
                <w:szCs w:val="28"/>
              </w:rPr>
              <w:t>程序</w:t>
            </w:r>
            <w:r w:rsidR="002207E4" w:rsidRPr="00202A41">
              <w:rPr>
                <w:rFonts w:eastAsia="標楷體"/>
                <w:sz w:val="28"/>
                <w:szCs w:val="28"/>
              </w:rPr>
              <w:t>。</w:t>
            </w:r>
          </w:p>
          <w:p w:rsidR="002207E4" w:rsidRDefault="008A5E87" w:rsidP="008A5E87">
            <w:pPr>
              <w:widowControl/>
              <w:adjustRightInd w:val="0"/>
              <w:snapToGrid w:val="0"/>
              <w:spacing w:line="0" w:lineRule="atLeast"/>
              <w:jc w:val="both"/>
              <w:rPr>
                <w:rFonts w:eastAsia="標楷體"/>
                <w:sz w:val="28"/>
                <w:szCs w:val="28"/>
              </w:rPr>
            </w:pPr>
            <w:r>
              <w:rPr>
                <w:rFonts w:eastAsia="標楷體" w:hint="eastAsia"/>
                <w:sz w:val="28"/>
                <w:szCs w:val="28"/>
              </w:rPr>
              <w:t>4.</w:t>
            </w:r>
            <w:r w:rsidR="002207E4" w:rsidRPr="00202A41">
              <w:rPr>
                <w:rFonts w:eastAsia="標楷體"/>
                <w:sz w:val="28"/>
                <w:szCs w:val="28"/>
              </w:rPr>
              <w:t>演練過程符合演練規劃。</w:t>
            </w:r>
          </w:p>
          <w:p w:rsidR="002207E4" w:rsidRPr="00202A41"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5.</w:t>
            </w:r>
            <w:r w:rsidR="002207E4" w:rsidRPr="00202A41">
              <w:rPr>
                <w:rFonts w:eastAsia="標楷體"/>
                <w:sz w:val="28"/>
                <w:szCs w:val="28"/>
              </w:rPr>
              <w:t>演練過程邀請不同團體組成，包括：高雄市的協同、社會局志工、電力公司、電信公司、水公司、社區發展協會、慈濟共同參與。</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25"/>
              </w:numPr>
              <w:spacing w:beforeLines="50" w:line="0" w:lineRule="atLeast"/>
              <w:ind w:left="683" w:hanging="683"/>
              <w:jc w:val="both"/>
              <w:rPr>
                <w:rFonts w:eastAsia="標楷體"/>
                <w:sz w:val="28"/>
                <w:szCs w:val="28"/>
              </w:rPr>
            </w:pPr>
            <w:r w:rsidRPr="002E3D07">
              <w:rPr>
                <w:rFonts w:eastAsia="標楷體"/>
                <w:sz w:val="28"/>
                <w:szCs w:val="28"/>
              </w:rPr>
              <w:t>優點：</w:t>
            </w:r>
          </w:p>
          <w:p w:rsidR="002207E4" w:rsidRPr="002E3D07" w:rsidRDefault="002207E4" w:rsidP="00A24103">
            <w:pPr>
              <w:widowControl/>
              <w:numPr>
                <w:ilvl w:val="0"/>
                <w:numId w:val="231"/>
              </w:numPr>
              <w:spacing w:line="0" w:lineRule="atLeast"/>
              <w:ind w:left="683" w:hanging="338"/>
              <w:jc w:val="both"/>
              <w:rPr>
                <w:rFonts w:eastAsia="標楷體"/>
                <w:sz w:val="28"/>
                <w:szCs w:val="28"/>
              </w:rPr>
            </w:pPr>
            <w:r w:rsidRPr="002E3D07">
              <w:rPr>
                <w:rFonts w:eastAsia="標楷體"/>
                <w:sz w:val="28"/>
                <w:szCs w:val="28"/>
              </w:rPr>
              <w:t>婦宣大隊的行動短劇，將在地生活、新住民生活互動情境，納入防火防災宣導，能引起在地共鳴。</w:t>
            </w:r>
          </w:p>
          <w:p w:rsidR="002207E4" w:rsidRPr="002E3D07" w:rsidRDefault="002207E4" w:rsidP="00A24103">
            <w:pPr>
              <w:widowControl/>
              <w:numPr>
                <w:ilvl w:val="0"/>
                <w:numId w:val="231"/>
              </w:numPr>
              <w:spacing w:line="0" w:lineRule="atLeast"/>
              <w:ind w:left="683" w:hanging="338"/>
              <w:jc w:val="both"/>
              <w:rPr>
                <w:rFonts w:eastAsia="標楷體"/>
                <w:sz w:val="28"/>
                <w:szCs w:val="28"/>
              </w:rPr>
            </w:pPr>
            <w:r w:rsidRPr="002E3D07">
              <w:rPr>
                <w:rFonts w:eastAsia="標楷體"/>
                <w:sz w:val="28"/>
                <w:szCs w:val="28"/>
              </w:rPr>
              <w:t>演練重點為排水護岸崩塌搶救，詳述演練境況、工法與運用時機，使參與者能多加認識演練項目。</w:t>
            </w:r>
          </w:p>
          <w:p w:rsidR="00710147" w:rsidRDefault="002207E4" w:rsidP="00702FEF">
            <w:pPr>
              <w:widowControl/>
              <w:numPr>
                <w:ilvl w:val="0"/>
                <w:numId w:val="225"/>
              </w:numPr>
              <w:spacing w:beforeLines="50" w:line="0" w:lineRule="atLeast"/>
              <w:ind w:left="683" w:hanging="683"/>
              <w:jc w:val="both"/>
              <w:rPr>
                <w:rFonts w:eastAsia="標楷體"/>
                <w:sz w:val="28"/>
                <w:szCs w:val="28"/>
              </w:rPr>
            </w:pPr>
            <w:r w:rsidRPr="00255C79">
              <w:rPr>
                <w:rFonts w:eastAsia="標楷體"/>
                <w:sz w:val="28"/>
                <w:szCs w:val="28"/>
              </w:rPr>
              <w:t>缺點：</w:t>
            </w:r>
            <w:r w:rsidRPr="00255C79">
              <w:rPr>
                <w:rFonts w:eastAsia="標楷體" w:hint="eastAsia"/>
                <w:sz w:val="28"/>
                <w:szCs w:val="28"/>
              </w:rPr>
              <w:t>收容場所規劃稍嫌簡陋，收容環境設備不佳。</w:t>
            </w:r>
          </w:p>
          <w:p w:rsidR="00710147" w:rsidRDefault="002207E4" w:rsidP="00702FEF">
            <w:pPr>
              <w:widowControl/>
              <w:numPr>
                <w:ilvl w:val="0"/>
                <w:numId w:val="225"/>
              </w:numPr>
              <w:spacing w:beforeLines="50" w:line="0" w:lineRule="atLeast"/>
              <w:ind w:left="683" w:hanging="683"/>
              <w:jc w:val="both"/>
              <w:rPr>
                <w:rFonts w:eastAsia="標楷體"/>
                <w:sz w:val="28"/>
                <w:szCs w:val="28"/>
              </w:rPr>
            </w:pPr>
            <w:r w:rsidRPr="002E3D07">
              <w:rPr>
                <w:rFonts w:eastAsia="標楷體"/>
                <w:sz w:val="28"/>
                <w:szCs w:val="28"/>
              </w:rPr>
              <w:t>建議事項：</w:t>
            </w:r>
          </w:p>
          <w:p w:rsidR="002207E4" w:rsidRPr="002E3D07" w:rsidRDefault="002207E4" w:rsidP="00A24103">
            <w:pPr>
              <w:widowControl/>
              <w:numPr>
                <w:ilvl w:val="0"/>
                <w:numId w:val="236"/>
              </w:numPr>
              <w:spacing w:line="0" w:lineRule="atLeast"/>
              <w:ind w:left="683" w:hanging="338"/>
              <w:jc w:val="both"/>
              <w:rPr>
                <w:rFonts w:eastAsia="標楷體"/>
                <w:sz w:val="28"/>
                <w:szCs w:val="28"/>
              </w:rPr>
            </w:pPr>
            <w:r w:rsidRPr="002E3D07">
              <w:rPr>
                <w:rFonts w:eastAsia="標楷體"/>
                <w:sz w:val="28"/>
                <w:szCs w:val="28"/>
              </w:rPr>
              <w:t>竹青安養中心疏散撤離演練，建議改採事先撤離計畫，結合民間</w:t>
            </w:r>
            <w:r w:rsidRPr="002E3D07">
              <w:rPr>
                <w:rFonts w:eastAsia="標楷體"/>
                <w:sz w:val="28"/>
                <w:szCs w:val="28"/>
              </w:rPr>
              <w:t>NGO</w:t>
            </w:r>
            <w:r w:rsidRPr="002E3D07">
              <w:rPr>
                <w:rFonts w:eastAsia="標楷體"/>
                <w:sz w:val="28"/>
                <w:szCs w:val="28"/>
              </w:rPr>
              <w:t>團體協助，以避免在災時調撥不出加倍人力協助撤離工作，也避免造成民眾認為類似災害弱勢族群的撤離，都是在災中撤離。</w:t>
            </w:r>
          </w:p>
          <w:p w:rsidR="002207E4" w:rsidRPr="00202A41" w:rsidRDefault="002207E4" w:rsidP="00A24103">
            <w:pPr>
              <w:widowControl/>
              <w:numPr>
                <w:ilvl w:val="0"/>
                <w:numId w:val="236"/>
              </w:numPr>
              <w:spacing w:line="0" w:lineRule="atLeast"/>
              <w:ind w:left="683" w:hanging="338"/>
              <w:jc w:val="both"/>
              <w:rPr>
                <w:rFonts w:eastAsia="標楷體"/>
                <w:sz w:val="28"/>
                <w:szCs w:val="28"/>
              </w:rPr>
            </w:pPr>
            <w:r w:rsidRPr="002E3D07">
              <w:rPr>
                <w:rFonts w:eastAsia="標楷體"/>
                <w:sz w:val="28"/>
                <w:szCs w:val="28"/>
              </w:rPr>
              <w:t>收容場所，睡袋直接鋪在冰冷硬地板，建議可以再思考舒適的布置，提供更好收容服務。</w:t>
            </w:r>
          </w:p>
        </w:tc>
      </w:tr>
    </w:tbl>
    <w:p w:rsidR="00925575" w:rsidRDefault="00925575"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925575" w:rsidRDefault="00925575">
      <w:pPr>
        <w:widowControl/>
        <w:rPr>
          <w:rFonts w:eastAsia="標楷體"/>
          <w:sz w:val="32"/>
          <w:szCs w:val="32"/>
        </w:rPr>
      </w:pPr>
      <w:r>
        <w:rPr>
          <w:rFonts w:eastAsia="標楷體"/>
          <w:sz w:val="32"/>
          <w:szCs w:val="32"/>
        </w:rPr>
        <w:br w:type="page"/>
      </w:r>
    </w:p>
    <w:p w:rsidR="002207E4" w:rsidRPr="002C2A8F" w:rsidRDefault="002207E4" w:rsidP="002207E4">
      <w:pPr>
        <w:ind w:left="851"/>
        <w:rPr>
          <w:rFonts w:eastAsia="標楷體"/>
          <w:b/>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苗栗縣政府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 xml:space="preserve"> 4</w:t>
            </w:r>
            <w:r w:rsidRPr="002E3D07">
              <w:rPr>
                <w:rFonts w:eastAsia="標楷體"/>
                <w:sz w:val="28"/>
                <w:szCs w:val="28"/>
              </w:rPr>
              <w:t>月</w:t>
            </w:r>
            <w:r w:rsidRPr="002E3D07">
              <w:rPr>
                <w:rFonts w:eastAsia="標楷體"/>
                <w:sz w:val="28"/>
                <w:szCs w:val="28"/>
              </w:rPr>
              <w:t xml:space="preserve">10 </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r w:rsidRPr="002E3D07">
              <w:rPr>
                <w:rFonts w:eastAsia="標楷體"/>
                <w:sz w:val="28"/>
                <w:szCs w:val="28"/>
              </w:rPr>
              <w:t>本次地震以模擬獅潭地區發生大地震，人口相對稠密的公館鄉的災害應變作為。大致符合標準作業程序，針對演習規劃幾點意見提供參考：</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演習發生時間為白天上班上課時間，大量人口集中地區應優先處置，例如學校。但針對學校的疏散撤離，災害清查（校舍損毀情形，人員清查</w:t>
            </w:r>
            <w:r w:rsidR="002207E4" w:rsidRPr="002E3D07">
              <w:rPr>
                <w:rFonts w:eastAsia="標楷體"/>
                <w:sz w:val="28"/>
                <w:szCs w:val="28"/>
              </w:rPr>
              <w:t>…</w:t>
            </w:r>
            <w:r w:rsidR="002207E4" w:rsidRPr="002E3D07">
              <w:rPr>
                <w:rFonts w:eastAsia="標楷體"/>
                <w:sz w:val="28"/>
                <w:szCs w:val="28"/>
              </w:rPr>
              <w:t>等），以及相關應變作為並無特別著墨，應該加強。</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地震發生時，鄉鎮層級的應變中心成立相當重要，但此部份並無較為完善規劃，例如鄉公所應變中心的官舍是否能正常運作，人員是否能夠立即盤點、就定位並實質操作演練，相關演習內容並無規劃。</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通訊中斷與電力恢復也應以上述關鍵設施為主要盤查與演練對象。</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2E3D07">
              <w:rPr>
                <w:rFonts w:eastAsia="標楷體"/>
                <w:sz w:val="28"/>
                <w:szCs w:val="28"/>
              </w:rPr>
              <w:t>第一時間的通報、民眾疏散撤離、前往避難或收容場所的規劃、災害盤查與搶救機制雖有規劃，但相關程序仍呈現「拼湊」居多，指揮體系與實際發生情境不夠具體明確。</w:t>
            </w:r>
          </w:p>
        </w:tc>
      </w:tr>
      <w:tr w:rsidR="002207E4" w:rsidRPr="002E3D07" w:rsidTr="00401D9F">
        <w:trPr>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7452"/>
        </w:trPr>
        <w:tc>
          <w:tcPr>
            <w:tcW w:w="707" w:type="dxa"/>
            <w:vMerge/>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12"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12"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12"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17"/>
        </w:trPr>
        <w:tc>
          <w:tcPr>
            <w:tcW w:w="707" w:type="dxa"/>
            <w:vMerge w:val="restart"/>
            <w:tcBorders>
              <w:top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12"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12"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12" w:space="0" w:color="auto"/>
              <w:left w:val="single" w:sz="6" w:space="0" w:color="auto"/>
            </w:tcBorders>
            <w:vAlign w:val="center"/>
          </w:tcPr>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02A41">
              <w:rPr>
                <w:rFonts w:eastAsia="標楷體"/>
                <w:sz w:val="28"/>
                <w:szCs w:val="28"/>
              </w:rPr>
              <w:t>縣長帶領縣府層級一級首長參與，頗為重視。然演習地點的公館鄉，未見鄉長、當地國小或國中學校主管參與，</w:t>
            </w:r>
            <w:r w:rsidR="002207E4" w:rsidRPr="00202A41">
              <w:rPr>
                <w:rFonts w:eastAsia="標楷體" w:hint="eastAsia"/>
                <w:sz w:val="28"/>
                <w:szCs w:val="28"/>
              </w:rPr>
              <w:t>實</w:t>
            </w:r>
            <w:r w:rsidR="002207E4" w:rsidRPr="00202A41">
              <w:rPr>
                <w:rFonts w:eastAsia="標楷體"/>
                <w:sz w:val="28"/>
                <w:szCs w:val="28"/>
              </w:rPr>
              <w:t>為可惜。</w:t>
            </w:r>
          </w:p>
          <w:p w:rsidR="002207E4"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02A41">
              <w:rPr>
                <w:rFonts w:eastAsia="標楷體"/>
                <w:sz w:val="28"/>
                <w:szCs w:val="28"/>
              </w:rPr>
              <w:t>演習過程相關企業、民間單位</w:t>
            </w:r>
            <w:r w:rsidR="002207E4">
              <w:rPr>
                <w:rFonts w:eastAsia="標楷體" w:hint="eastAsia"/>
                <w:sz w:val="28"/>
                <w:szCs w:val="28"/>
              </w:rPr>
              <w:t>參</w:t>
            </w:r>
            <w:r w:rsidR="002207E4" w:rsidRPr="00202A41">
              <w:rPr>
                <w:rFonts w:eastAsia="標楷體"/>
                <w:sz w:val="28"/>
                <w:szCs w:val="28"/>
              </w:rPr>
              <w:t>與</w:t>
            </w:r>
            <w:r w:rsidR="002207E4">
              <w:rPr>
                <w:rFonts w:eastAsia="標楷體" w:hint="eastAsia"/>
                <w:sz w:val="28"/>
                <w:szCs w:val="28"/>
              </w:rPr>
              <w:t>的</w:t>
            </w:r>
            <w:r w:rsidR="002207E4" w:rsidRPr="00202A41">
              <w:rPr>
                <w:rFonts w:eastAsia="標楷體"/>
                <w:sz w:val="28"/>
                <w:szCs w:val="28"/>
              </w:rPr>
              <w:t>部分較少。</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該地區大都為磚造建築與老式房屋，並無針對地區的災害特行進行盤查之相關作為，雖有村里長通報，但考量鄉間幅員較大，通訊以及交通中斷後如何有效通報災情，並無具體演練。</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27"/>
              </w:numPr>
              <w:spacing w:beforeLines="50" w:line="0" w:lineRule="atLeast"/>
              <w:ind w:left="683" w:hanging="683"/>
              <w:jc w:val="both"/>
              <w:rPr>
                <w:rFonts w:eastAsia="標楷體"/>
                <w:sz w:val="28"/>
                <w:szCs w:val="28"/>
              </w:rPr>
            </w:pPr>
            <w:r w:rsidRPr="002E3D07">
              <w:rPr>
                <w:rFonts w:eastAsia="標楷體"/>
                <w:sz w:val="28"/>
                <w:szCs w:val="28"/>
              </w:rPr>
              <w:t>優點：</w:t>
            </w:r>
          </w:p>
          <w:p w:rsidR="002207E4" w:rsidRDefault="002207E4" w:rsidP="00A24103">
            <w:pPr>
              <w:widowControl/>
              <w:numPr>
                <w:ilvl w:val="0"/>
                <w:numId w:val="249"/>
              </w:numPr>
              <w:spacing w:line="0" w:lineRule="atLeast"/>
              <w:ind w:left="683" w:hanging="338"/>
              <w:jc w:val="both"/>
              <w:rPr>
                <w:rFonts w:eastAsia="標楷體"/>
                <w:sz w:val="28"/>
                <w:szCs w:val="28"/>
              </w:rPr>
            </w:pPr>
            <w:r w:rsidRPr="00202A41">
              <w:rPr>
                <w:rFonts w:eastAsia="標楷體" w:hint="eastAsia"/>
                <w:sz w:val="28"/>
                <w:szCs w:val="28"/>
              </w:rPr>
              <w:t>演習大致和規劃內容相符。</w:t>
            </w:r>
          </w:p>
          <w:p w:rsidR="002207E4" w:rsidRPr="002E3D07" w:rsidRDefault="002207E4" w:rsidP="00A24103">
            <w:pPr>
              <w:widowControl/>
              <w:numPr>
                <w:ilvl w:val="0"/>
                <w:numId w:val="249"/>
              </w:numPr>
              <w:spacing w:line="0" w:lineRule="atLeast"/>
              <w:ind w:left="683" w:hanging="338"/>
              <w:jc w:val="both"/>
              <w:rPr>
                <w:rFonts w:eastAsia="標楷體"/>
                <w:sz w:val="28"/>
                <w:szCs w:val="28"/>
              </w:rPr>
            </w:pPr>
            <w:r w:rsidRPr="00202A41">
              <w:rPr>
                <w:rFonts w:eastAsia="標楷體" w:hint="eastAsia"/>
                <w:sz w:val="28"/>
                <w:szCs w:val="28"/>
              </w:rPr>
              <w:t>各</w:t>
            </w:r>
            <w:r>
              <w:rPr>
                <w:rFonts w:eastAsia="標楷體" w:hint="eastAsia"/>
                <w:sz w:val="28"/>
                <w:szCs w:val="28"/>
              </w:rPr>
              <w:t>局處室參與演習，並</w:t>
            </w:r>
            <w:r w:rsidRPr="00202A41">
              <w:rPr>
                <w:rFonts w:eastAsia="標楷體" w:hint="eastAsia"/>
                <w:sz w:val="28"/>
                <w:szCs w:val="28"/>
              </w:rPr>
              <w:t>能針對狀況</w:t>
            </w:r>
            <w:r>
              <w:rPr>
                <w:rFonts w:eastAsia="標楷體" w:hint="eastAsia"/>
                <w:sz w:val="28"/>
                <w:szCs w:val="28"/>
              </w:rPr>
              <w:t>進行</w:t>
            </w:r>
            <w:r w:rsidRPr="00202A41">
              <w:rPr>
                <w:rFonts w:eastAsia="標楷體" w:hint="eastAsia"/>
                <w:sz w:val="28"/>
                <w:szCs w:val="28"/>
              </w:rPr>
              <w:t>相關處置。</w:t>
            </w:r>
          </w:p>
          <w:p w:rsidR="00710147" w:rsidRDefault="002207E4" w:rsidP="00702FEF">
            <w:pPr>
              <w:widowControl/>
              <w:numPr>
                <w:ilvl w:val="0"/>
                <w:numId w:val="227"/>
              </w:numPr>
              <w:spacing w:beforeLines="50" w:line="0" w:lineRule="atLeast"/>
              <w:ind w:left="683" w:hanging="683"/>
              <w:jc w:val="both"/>
              <w:rPr>
                <w:rFonts w:eastAsia="標楷體"/>
                <w:sz w:val="28"/>
                <w:szCs w:val="28"/>
              </w:rPr>
            </w:pPr>
            <w:r w:rsidRPr="002E3D07">
              <w:rPr>
                <w:rFonts w:eastAsia="標楷體"/>
                <w:sz w:val="28"/>
                <w:szCs w:val="28"/>
              </w:rPr>
              <w:t>缺點：</w:t>
            </w:r>
          </w:p>
          <w:p w:rsidR="002207E4" w:rsidRPr="002E3D07" w:rsidRDefault="002207E4" w:rsidP="00A24103">
            <w:pPr>
              <w:widowControl/>
              <w:numPr>
                <w:ilvl w:val="0"/>
                <w:numId w:val="230"/>
              </w:numPr>
              <w:spacing w:line="0" w:lineRule="atLeast"/>
              <w:ind w:left="683" w:hanging="338"/>
              <w:jc w:val="both"/>
              <w:rPr>
                <w:rFonts w:eastAsia="標楷體"/>
                <w:sz w:val="28"/>
                <w:szCs w:val="28"/>
              </w:rPr>
            </w:pPr>
            <w:r w:rsidRPr="002E3D07">
              <w:rPr>
                <w:rFonts w:eastAsia="標楷體"/>
                <w:sz w:val="28"/>
                <w:szCs w:val="28"/>
              </w:rPr>
              <w:t>大致按照標標準作業流程進行演練規劃與操作。但區域特色與重點，例如人口稠密的學校應變作為，以及市中心磚造建築物毀損與傷亡盤查，未見特別著墨。</w:t>
            </w:r>
          </w:p>
          <w:p w:rsidR="002207E4" w:rsidRPr="002E3D07" w:rsidRDefault="002207E4" w:rsidP="00A24103">
            <w:pPr>
              <w:widowControl/>
              <w:numPr>
                <w:ilvl w:val="0"/>
                <w:numId w:val="230"/>
              </w:numPr>
              <w:spacing w:line="0" w:lineRule="atLeast"/>
              <w:ind w:left="683" w:hanging="338"/>
              <w:jc w:val="both"/>
              <w:rPr>
                <w:rFonts w:eastAsia="標楷體"/>
                <w:sz w:val="28"/>
                <w:szCs w:val="28"/>
              </w:rPr>
            </w:pPr>
            <w:r w:rsidRPr="002E3D07">
              <w:rPr>
                <w:rFonts w:eastAsia="標楷體"/>
                <w:sz w:val="28"/>
                <w:szCs w:val="28"/>
              </w:rPr>
              <w:t>鄉鎮層級的角色沒有在整個應變演練中看到明確角色，鄉鎮層級的主管並無實質參與演練，也至為可惜。</w:t>
            </w:r>
          </w:p>
          <w:p w:rsidR="00710147" w:rsidRDefault="002207E4" w:rsidP="00702FEF">
            <w:pPr>
              <w:widowControl/>
              <w:numPr>
                <w:ilvl w:val="0"/>
                <w:numId w:val="227"/>
              </w:numPr>
              <w:spacing w:beforeLines="50" w:line="0" w:lineRule="atLeast"/>
              <w:ind w:left="683" w:hanging="683"/>
              <w:jc w:val="both"/>
              <w:rPr>
                <w:rFonts w:eastAsia="標楷體"/>
                <w:sz w:val="28"/>
                <w:szCs w:val="28"/>
              </w:rPr>
            </w:pPr>
            <w:r w:rsidRPr="002E3D07">
              <w:rPr>
                <w:rFonts w:eastAsia="標楷體"/>
                <w:sz w:val="28"/>
                <w:szCs w:val="28"/>
              </w:rPr>
              <w:t>建議事項：</w:t>
            </w:r>
          </w:p>
          <w:p w:rsidR="002207E4" w:rsidRPr="002E3D07" w:rsidRDefault="002207E4" w:rsidP="00A24103">
            <w:pPr>
              <w:widowControl/>
              <w:numPr>
                <w:ilvl w:val="0"/>
                <w:numId w:val="237"/>
              </w:numPr>
              <w:spacing w:line="0" w:lineRule="atLeast"/>
              <w:ind w:left="683" w:hanging="338"/>
              <w:jc w:val="both"/>
              <w:rPr>
                <w:rFonts w:eastAsia="標楷體"/>
                <w:sz w:val="28"/>
                <w:szCs w:val="28"/>
              </w:rPr>
            </w:pPr>
            <w:r w:rsidRPr="002E3D07">
              <w:rPr>
                <w:rFonts w:eastAsia="標楷體"/>
                <w:sz w:val="28"/>
                <w:szCs w:val="28"/>
              </w:rPr>
              <w:t>建議強化鄉鎮層級在應變過程得處置作為與指揮角色，包含應變中心設置地點是否安全、正常運作，應變編組人員的分工以及現場應變能力。同時，鄉鎮首長的應變操作能力也須納入考量。</w:t>
            </w:r>
          </w:p>
          <w:p w:rsidR="002207E4" w:rsidRPr="002E3D07" w:rsidRDefault="002207E4" w:rsidP="00A24103">
            <w:pPr>
              <w:widowControl/>
              <w:numPr>
                <w:ilvl w:val="0"/>
                <w:numId w:val="237"/>
              </w:numPr>
              <w:spacing w:line="0" w:lineRule="atLeast"/>
              <w:ind w:left="683" w:hanging="338"/>
              <w:jc w:val="both"/>
              <w:rPr>
                <w:rFonts w:eastAsia="標楷體"/>
                <w:sz w:val="28"/>
                <w:szCs w:val="28"/>
              </w:rPr>
            </w:pPr>
            <w:r w:rsidRPr="002E3D07">
              <w:rPr>
                <w:rFonts w:eastAsia="標楷體"/>
                <w:sz w:val="28"/>
                <w:szCs w:val="28"/>
              </w:rPr>
              <w:t>學校應是此次演練情境的觀察重點（白天，且為鄉內人口最集中的地方），相關避難（確切避難場所規劃），校園災害盤查、清點、救援，通訊（與家長聯繫）與後續照顧</w:t>
            </w:r>
            <w:r w:rsidRPr="002E3D07">
              <w:rPr>
                <w:rFonts w:eastAsia="標楷體"/>
                <w:sz w:val="28"/>
                <w:szCs w:val="28"/>
              </w:rPr>
              <w:t>…</w:t>
            </w:r>
            <w:r w:rsidRPr="002E3D07">
              <w:rPr>
                <w:rFonts w:eastAsia="標楷體"/>
                <w:sz w:val="28"/>
                <w:szCs w:val="28"/>
              </w:rPr>
              <w:t>等，應可加強演習規劃與納入實質演練。</w:t>
            </w:r>
          </w:p>
        </w:tc>
      </w:tr>
    </w:tbl>
    <w:p w:rsidR="00DD0678" w:rsidRDefault="00DD0678"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DD0678" w:rsidRDefault="00DD0678">
      <w:pPr>
        <w:widowControl/>
        <w:rPr>
          <w:rFonts w:eastAsia="標楷體"/>
          <w:sz w:val="32"/>
          <w:szCs w:val="32"/>
        </w:rPr>
      </w:pPr>
      <w:r>
        <w:rPr>
          <w:rFonts w:eastAsia="標楷體"/>
          <w:sz w:val="32"/>
          <w:szCs w:val="32"/>
        </w:rPr>
        <w:br w:type="page"/>
      </w:r>
    </w:p>
    <w:p w:rsidR="002207E4" w:rsidRPr="002E3D07" w:rsidRDefault="002207E4" w:rsidP="002207E4">
      <w:pPr>
        <w:ind w:left="851"/>
        <w:rPr>
          <w:rFonts w:eastAsia="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宜蘭縣政府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4</w:t>
            </w:r>
            <w:r w:rsidRPr="002E3D07">
              <w:rPr>
                <w:rFonts w:eastAsia="標楷體"/>
                <w:sz w:val="28"/>
                <w:szCs w:val="28"/>
              </w:rPr>
              <w:t>月</w:t>
            </w:r>
            <w:r w:rsidRPr="002E3D07">
              <w:rPr>
                <w:rFonts w:eastAsia="標楷體"/>
                <w:sz w:val="28"/>
                <w:szCs w:val="28"/>
              </w:rPr>
              <w:t>17</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本次災害想定以強烈颱風於蘭陽溪登陸設定，並有淹水、土石流、民眾受困沙洲、遊覽車翻覆造成大量傷病患、火災、橋梁受損、基礎設施（電力與電信）失能等衝擊為情境。</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演習狀況涵蓋面向多元，但在量化數據上較為薄弱。</w:t>
            </w:r>
          </w:p>
        </w:tc>
      </w:tr>
      <w:tr w:rsidR="002207E4" w:rsidRPr="002E3D07" w:rsidTr="00401D9F">
        <w:trPr>
          <w:cantSplit/>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A24103">
            <w:pPr>
              <w:widowControl/>
              <w:numPr>
                <w:ilvl w:val="0"/>
                <w:numId w:val="226"/>
              </w:num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A24103">
            <w:pPr>
              <w:widowControl/>
              <w:numPr>
                <w:ilvl w:val="0"/>
                <w:numId w:val="226"/>
              </w:num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A24103">
            <w:pPr>
              <w:widowControl/>
              <w:numPr>
                <w:ilvl w:val="0"/>
                <w:numId w:val="226"/>
              </w:num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A24103">
            <w:pPr>
              <w:widowControl/>
              <w:numPr>
                <w:ilvl w:val="0"/>
                <w:numId w:val="226"/>
              </w:numPr>
              <w:adjustRightInd w:val="0"/>
              <w:snapToGrid w:val="0"/>
              <w:spacing w:line="0" w:lineRule="atLeast"/>
              <w:ind w:left="256" w:hanging="256"/>
              <w:jc w:val="both"/>
              <w:rPr>
                <w:rFonts w:eastAsia="標楷體"/>
                <w:sz w:val="28"/>
                <w:szCs w:val="28"/>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Pr>
                <w:rFonts w:eastAsia="標楷體"/>
                <w:sz w:val="28"/>
                <w:szCs w:val="28"/>
              </w:rPr>
              <w:t>縣長</w:t>
            </w:r>
            <w:r w:rsidR="002207E4">
              <w:rPr>
                <w:rFonts w:eastAsia="標楷體" w:hint="eastAsia"/>
                <w:sz w:val="28"/>
                <w:szCs w:val="28"/>
              </w:rPr>
              <w:t>擔任指揮官，</w:t>
            </w:r>
            <w:r w:rsidR="002207E4">
              <w:rPr>
                <w:rFonts w:eastAsia="標楷體"/>
                <w:sz w:val="28"/>
                <w:szCs w:val="28"/>
              </w:rPr>
              <w:t>全程參與演習</w:t>
            </w:r>
            <w:r w:rsidR="002207E4">
              <w:rPr>
                <w:rFonts w:eastAsia="標楷體" w:hint="eastAsia"/>
                <w:sz w:val="28"/>
                <w:szCs w:val="28"/>
              </w:rPr>
              <w:t>作業</w:t>
            </w:r>
            <w:r w:rsidR="002207E4" w:rsidRPr="002E3D07">
              <w:rPr>
                <w:rFonts w:eastAsia="標楷體"/>
                <w:sz w:val="28"/>
                <w:szCs w:val="28"/>
              </w:rPr>
              <w:t>。</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縣政府各救災單位皆出席參與演練，另外，水利署第一河川局、台電、中華電信、新北市消防局等單位亦參與演練。</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許多潛在問題皆予以演練，例如：大量傷病患之檢傷程序中在現場以簡易的有顏色的墊子予以分類；停班停課之標準；強制疏散撤離；收容所中災民吵架等等情境。</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2E3D07">
              <w:rPr>
                <w:rFonts w:eastAsia="標楷體"/>
                <w:sz w:val="28"/>
                <w:szCs w:val="28"/>
              </w:rPr>
              <w:t>演習過程與演習計畫書面資料相符，惟因過程緊湊且書面資料較為精簡，司儀口述之許多細節並未出現在書面腳本上。</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5.</w:t>
            </w:r>
            <w:r w:rsidR="002207E4" w:rsidRPr="002E3D07">
              <w:rPr>
                <w:rFonts w:eastAsia="標楷體"/>
                <w:sz w:val="28"/>
                <w:szCs w:val="28"/>
              </w:rPr>
              <w:t>在收容安置的演練課目上，有六大</w:t>
            </w:r>
            <w:r w:rsidR="002207E4" w:rsidRPr="002E3D07">
              <w:rPr>
                <w:rFonts w:eastAsia="標楷體"/>
                <w:sz w:val="28"/>
                <w:szCs w:val="28"/>
              </w:rPr>
              <w:t>NGO</w:t>
            </w:r>
            <w:r w:rsidR="002207E4" w:rsidRPr="002E3D07">
              <w:rPr>
                <w:rFonts w:eastAsia="標楷體"/>
                <w:sz w:val="28"/>
                <w:szCs w:val="28"/>
              </w:rPr>
              <w:t>參與演練，亦有民眾參與。</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35"/>
              </w:numPr>
              <w:spacing w:beforeLines="50" w:line="0" w:lineRule="atLeast"/>
              <w:ind w:left="683" w:hanging="683"/>
              <w:jc w:val="both"/>
              <w:rPr>
                <w:rFonts w:eastAsia="標楷體"/>
                <w:sz w:val="28"/>
                <w:szCs w:val="28"/>
              </w:rPr>
            </w:pPr>
            <w:r w:rsidRPr="002E3D07">
              <w:rPr>
                <w:rFonts w:eastAsia="標楷體"/>
                <w:sz w:val="28"/>
                <w:szCs w:val="28"/>
              </w:rPr>
              <w:t>優點：</w:t>
            </w:r>
          </w:p>
          <w:p w:rsidR="002207E4" w:rsidRPr="002E3D07" w:rsidRDefault="002207E4" w:rsidP="00A24103">
            <w:pPr>
              <w:widowControl/>
              <w:numPr>
                <w:ilvl w:val="0"/>
                <w:numId w:val="232"/>
              </w:numPr>
              <w:spacing w:line="0" w:lineRule="atLeast"/>
              <w:ind w:left="683" w:hanging="338"/>
              <w:jc w:val="both"/>
              <w:rPr>
                <w:rFonts w:eastAsia="標楷體"/>
                <w:sz w:val="28"/>
                <w:szCs w:val="28"/>
              </w:rPr>
            </w:pPr>
            <w:r w:rsidRPr="002E3D07">
              <w:rPr>
                <w:rFonts w:eastAsia="標楷體"/>
                <w:sz w:val="28"/>
                <w:szCs w:val="28"/>
              </w:rPr>
              <w:t>實作演習中的一項課目為縣政府消防局請土石流黃色及紅色警戒區中的保全對象疏散撤離，評核官於現場亦同步接收到手機簡訊（見現場照片資料夾），顯示縣政府以多元的資訊管道進行通報，且了解操作程序（手機號碼資料庫建置、簡訊內容撰寫、簡訊發送等）。</w:t>
            </w:r>
          </w:p>
          <w:p w:rsidR="002207E4" w:rsidRPr="002E3D07" w:rsidRDefault="002207E4" w:rsidP="00A24103">
            <w:pPr>
              <w:widowControl/>
              <w:numPr>
                <w:ilvl w:val="0"/>
                <w:numId w:val="232"/>
              </w:numPr>
              <w:spacing w:line="0" w:lineRule="atLeast"/>
              <w:ind w:left="683" w:hanging="338"/>
              <w:jc w:val="both"/>
              <w:rPr>
                <w:rFonts w:eastAsia="標楷體"/>
                <w:sz w:val="28"/>
                <w:szCs w:val="28"/>
              </w:rPr>
            </w:pPr>
            <w:r w:rsidRPr="002E3D07">
              <w:rPr>
                <w:rFonts w:eastAsia="標楷體"/>
                <w:sz w:val="28"/>
                <w:szCs w:val="28"/>
              </w:rPr>
              <w:t>除了一些基礎課目及特殊課目（例如：直升機吊掛受困沙洲民眾）之演練之外，許多較麻煩的課目皆實地操作，包含大型抽水機佈設與啟動操作、太空包與防汛塊的佈設（見現場照片資料夾），顯示縣政府了解這些繁重課目的操作。</w:t>
            </w:r>
          </w:p>
          <w:p w:rsidR="002207E4" w:rsidRPr="002E3D07" w:rsidRDefault="002207E4" w:rsidP="00A24103">
            <w:pPr>
              <w:widowControl/>
              <w:numPr>
                <w:ilvl w:val="0"/>
                <w:numId w:val="232"/>
              </w:numPr>
              <w:spacing w:line="0" w:lineRule="atLeast"/>
              <w:ind w:left="683" w:hanging="338"/>
              <w:jc w:val="both"/>
              <w:rPr>
                <w:rFonts w:eastAsia="標楷體"/>
                <w:sz w:val="28"/>
                <w:szCs w:val="28"/>
              </w:rPr>
            </w:pPr>
            <w:r w:rsidRPr="002E3D07">
              <w:rPr>
                <w:rFonts w:eastAsia="標楷體"/>
                <w:sz w:val="28"/>
                <w:szCs w:val="28"/>
              </w:rPr>
              <w:t>收容安置課目中，各區域規劃良善，更針對兒童特設兒童關懷區，並張貼生活規範，民眾進入收容所更進行耳溫量測及酒精消毒等細節（見現場照片資料夾）。</w:t>
            </w:r>
          </w:p>
          <w:p w:rsidR="002207E4" w:rsidRPr="00CB6560" w:rsidRDefault="002207E4" w:rsidP="00A24103">
            <w:pPr>
              <w:widowControl/>
              <w:numPr>
                <w:ilvl w:val="0"/>
                <w:numId w:val="232"/>
              </w:numPr>
              <w:spacing w:line="0" w:lineRule="atLeast"/>
              <w:ind w:left="683" w:hanging="338"/>
              <w:jc w:val="both"/>
              <w:rPr>
                <w:rFonts w:eastAsia="標楷體"/>
                <w:sz w:val="28"/>
                <w:szCs w:val="28"/>
              </w:rPr>
            </w:pPr>
            <w:r w:rsidRPr="002E3D07">
              <w:rPr>
                <w:rFonts w:eastAsia="標楷體"/>
                <w:sz w:val="28"/>
                <w:szCs w:val="28"/>
              </w:rPr>
              <w:t>演習最後，並安插兩項教育宣導，包括</w:t>
            </w:r>
            <w:r w:rsidRPr="002E3D07">
              <w:rPr>
                <w:rFonts w:eastAsia="標楷體"/>
                <w:sz w:val="28"/>
                <w:szCs w:val="28"/>
              </w:rPr>
              <w:t>1991</w:t>
            </w:r>
            <w:r w:rsidRPr="002E3D07">
              <w:rPr>
                <w:rFonts w:eastAsia="標楷體"/>
                <w:sz w:val="28"/>
                <w:szCs w:val="28"/>
              </w:rPr>
              <w:t>語音留言報平安系統，以及海嘯警報音符（見現場照片資料夾），雖然現場民眾不多，但亦可顯示縣政府的用心。</w:t>
            </w:r>
          </w:p>
          <w:p w:rsidR="00710147" w:rsidRDefault="002207E4" w:rsidP="00702FEF">
            <w:pPr>
              <w:widowControl/>
              <w:numPr>
                <w:ilvl w:val="0"/>
                <w:numId w:val="235"/>
              </w:numPr>
              <w:spacing w:beforeLines="50" w:line="0" w:lineRule="atLeast"/>
              <w:ind w:left="683" w:hanging="683"/>
              <w:jc w:val="both"/>
              <w:rPr>
                <w:rFonts w:eastAsia="標楷體"/>
                <w:sz w:val="28"/>
                <w:szCs w:val="28"/>
              </w:rPr>
            </w:pPr>
            <w:r w:rsidRPr="002E3D07">
              <w:rPr>
                <w:rFonts w:eastAsia="標楷體"/>
                <w:sz w:val="28"/>
                <w:szCs w:val="28"/>
              </w:rPr>
              <w:t>缺點：</w:t>
            </w:r>
          </w:p>
          <w:p w:rsidR="002207E4" w:rsidRPr="002E3D07" w:rsidRDefault="002207E4" w:rsidP="00A24103">
            <w:pPr>
              <w:widowControl/>
              <w:numPr>
                <w:ilvl w:val="0"/>
                <w:numId w:val="233"/>
              </w:numPr>
              <w:spacing w:line="0" w:lineRule="atLeast"/>
              <w:ind w:left="683" w:hanging="338"/>
              <w:jc w:val="both"/>
              <w:rPr>
                <w:rFonts w:eastAsia="標楷體"/>
                <w:sz w:val="28"/>
                <w:szCs w:val="28"/>
              </w:rPr>
            </w:pPr>
            <w:r w:rsidRPr="002E3D07">
              <w:rPr>
                <w:rFonts w:eastAsia="標楷體"/>
                <w:sz w:val="28"/>
                <w:szCs w:val="28"/>
              </w:rPr>
              <w:t>部分資源設備的量化數據上較為薄弱，司儀僅口述說縣內數量皆足夠，並未將數量清點出來。尤其空中勤務總隊直升機之調配所需時間亦並未考量。</w:t>
            </w:r>
          </w:p>
          <w:p w:rsidR="002207E4" w:rsidRPr="00CB6560" w:rsidRDefault="002207E4" w:rsidP="00A24103">
            <w:pPr>
              <w:widowControl/>
              <w:numPr>
                <w:ilvl w:val="0"/>
                <w:numId w:val="233"/>
              </w:numPr>
              <w:spacing w:line="0" w:lineRule="atLeast"/>
              <w:ind w:left="683" w:hanging="338"/>
              <w:jc w:val="both"/>
              <w:rPr>
                <w:rFonts w:eastAsia="標楷體"/>
                <w:sz w:val="28"/>
                <w:szCs w:val="28"/>
              </w:rPr>
            </w:pPr>
            <w:r w:rsidRPr="002E3D07">
              <w:rPr>
                <w:rFonts w:eastAsia="標楷體"/>
                <w:sz w:val="28"/>
                <w:szCs w:val="28"/>
              </w:rPr>
              <w:t>縣長有出席此次演習，但是宜蘭縣災害應變中心一級開設的課目中，指揮官卻由旁人扮演，有一點可惜。</w:t>
            </w:r>
          </w:p>
          <w:p w:rsidR="00710147" w:rsidRDefault="002207E4" w:rsidP="00702FEF">
            <w:pPr>
              <w:widowControl/>
              <w:numPr>
                <w:ilvl w:val="0"/>
                <w:numId w:val="235"/>
              </w:numPr>
              <w:spacing w:beforeLines="50" w:line="0" w:lineRule="atLeast"/>
              <w:ind w:left="683" w:hanging="683"/>
              <w:jc w:val="both"/>
              <w:rPr>
                <w:rFonts w:eastAsia="標楷體"/>
                <w:sz w:val="28"/>
                <w:szCs w:val="28"/>
              </w:rPr>
            </w:pPr>
            <w:r w:rsidRPr="002E3D07">
              <w:rPr>
                <w:rFonts w:eastAsia="標楷體"/>
                <w:sz w:val="28"/>
                <w:szCs w:val="28"/>
              </w:rPr>
              <w:t>建議事項：</w:t>
            </w:r>
          </w:p>
          <w:p w:rsidR="002207E4" w:rsidRPr="002E3D07" w:rsidRDefault="002207E4" w:rsidP="00A24103">
            <w:pPr>
              <w:widowControl/>
              <w:numPr>
                <w:ilvl w:val="0"/>
                <w:numId w:val="234"/>
              </w:numPr>
              <w:spacing w:line="0" w:lineRule="atLeast"/>
              <w:ind w:left="683" w:hanging="338"/>
              <w:jc w:val="both"/>
              <w:rPr>
                <w:rFonts w:eastAsia="標楷體"/>
                <w:sz w:val="28"/>
                <w:szCs w:val="28"/>
              </w:rPr>
            </w:pPr>
            <w:r w:rsidRPr="002E3D07">
              <w:rPr>
                <w:rFonts w:eastAsia="標楷體"/>
                <w:sz w:val="28"/>
                <w:szCs w:val="28"/>
              </w:rPr>
              <w:t>此次演習安排十分有效率，過程也十分明快緊湊，但是，有一點眼花撩亂，建議可以適當的提供休息。</w:t>
            </w:r>
          </w:p>
          <w:p w:rsidR="002207E4" w:rsidRPr="002E3D07" w:rsidRDefault="002207E4" w:rsidP="00A24103">
            <w:pPr>
              <w:widowControl/>
              <w:numPr>
                <w:ilvl w:val="0"/>
                <w:numId w:val="234"/>
              </w:numPr>
              <w:spacing w:line="0" w:lineRule="atLeast"/>
              <w:ind w:left="683" w:hanging="338"/>
              <w:jc w:val="both"/>
              <w:rPr>
                <w:rFonts w:eastAsia="標楷體"/>
                <w:sz w:val="28"/>
                <w:szCs w:val="28"/>
              </w:rPr>
            </w:pPr>
            <w:r w:rsidRPr="002E3D07">
              <w:rPr>
                <w:rFonts w:eastAsia="標楷體"/>
                <w:sz w:val="28"/>
                <w:szCs w:val="28"/>
              </w:rPr>
              <w:t>此次演習場景設於蘇澳鎮，但在鎮層級之災害防救工作較少著墨，未來可予以加強。</w:t>
            </w:r>
          </w:p>
          <w:p w:rsidR="002207E4" w:rsidRPr="00CB6560" w:rsidRDefault="002207E4" w:rsidP="00A24103">
            <w:pPr>
              <w:widowControl/>
              <w:numPr>
                <w:ilvl w:val="0"/>
                <w:numId w:val="234"/>
              </w:numPr>
              <w:spacing w:line="0" w:lineRule="atLeast"/>
              <w:ind w:left="683" w:hanging="338"/>
              <w:jc w:val="both"/>
              <w:rPr>
                <w:rFonts w:eastAsia="標楷體"/>
                <w:sz w:val="28"/>
                <w:szCs w:val="28"/>
              </w:rPr>
            </w:pPr>
            <w:r w:rsidRPr="002E3D07">
              <w:rPr>
                <w:rFonts w:eastAsia="標楷體"/>
                <w:sz w:val="28"/>
                <w:szCs w:val="28"/>
              </w:rPr>
              <w:t>許多口述的演習內容並未在書面資料中呈現，建議未來可以附錄的方式呈顯完整的腳本。</w:t>
            </w:r>
          </w:p>
        </w:tc>
      </w:tr>
    </w:tbl>
    <w:p w:rsidR="00DD0678" w:rsidRDefault="00DD0678"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DD0678" w:rsidRDefault="00DD0678">
      <w:pPr>
        <w:widowControl/>
        <w:rPr>
          <w:rFonts w:eastAsia="標楷體"/>
          <w:sz w:val="32"/>
          <w:szCs w:val="32"/>
        </w:rPr>
      </w:pPr>
      <w:r>
        <w:rPr>
          <w:rFonts w:eastAsia="標楷體"/>
          <w:sz w:val="32"/>
          <w:szCs w:val="32"/>
        </w:rPr>
        <w:br w:type="page"/>
      </w:r>
    </w:p>
    <w:p w:rsidR="002207E4" w:rsidRPr="002E3D07" w:rsidRDefault="002207E4" w:rsidP="002207E4">
      <w:pPr>
        <w:ind w:left="851"/>
        <w:rPr>
          <w:rFonts w:eastAsia="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彰化縣政府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4</w:t>
            </w:r>
            <w:r w:rsidRPr="002E3D07">
              <w:rPr>
                <w:rFonts w:eastAsia="標楷體"/>
                <w:sz w:val="28"/>
                <w:szCs w:val="28"/>
              </w:rPr>
              <w:t>月</w:t>
            </w:r>
            <w:r w:rsidRPr="002E3D07">
              <w:rPr>
                <w:rFonts w:eastAsia="標楷體"/>
                <w:sz w:val="28"/>
                <w:szCs w:val="28"/>
              </w:rPr>
              <w:t>22</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場地位於員林鎮重劃區文中小二預定用地，場地規劃合宜。</w:t>
            </w:r>
          </w:p>
          <w:p w:rsidR="002207E4" w:rsidRPr="002E3D07" w:rsidRDefault="008A5E87" w:rsidP="008A5E87">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內容以地震複合型災害為主，加入各種災害情境假定</w:t>
            </w:r>
            <w:r w:rsidR="002207E4" w:rsidRPr="002E3D07">
              <w:rPr>
                <w:rFonts w:eastAsia="標楷體"/>
                <w:sz w:val="28"/>
                <w:szCs w:val="28"/>
              </w:rPr>
              <w:t>(</w:t>
            </w:r>
            <w:r w:rsidR="002207E4" w:rsidRPr="002E3D07">
              <w:rPr>
                <w:rFonts w:eastAsia="標楷體"/>
                <w:sz w:val="28"/>
                <w:szCs w:val="28"/>
              </w:rPr>
              <w:t>如天然氣外洩、爆炸、槽車翻覆毒性物質外洩等</w:t>
            </w:r>
            <w:r w:rsidR="002207E4" w:rsidRPr="002E3D07">
              <w:rPr>
                <w:rFonts w:eastAsia="標楷體"/>
                <w:sz w:val="28"/>
                <w:szCs w:val="28"/>
              </w:rPr>
              <w:t>)</w:t>
            </w:r>
            <w:r w:rsidR="002207E4" w:rsidRPr="002E3D07">
              <w:rPr>
                <w:rFonts w:eastAsia="標楷體"/>
                <w:sz w:val="28"/>
                <w:szCs w:val="28"/>
              </w:rPr>
              <w:t>。</w:t>
            </w:r>
          </w:p>
          <w:p w:rsidR="002207E4" w:rsidRPr="002E3D07" w:rsidRDefault="008A5E87"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針對量化數據較少呈現，未來規劃建議加強。</w:t>
            </w:r>
          </w:p>
        </w:tc>
      </w:tr>
      <w:tr w:rsidR="002207E4" w:rsidRPr="002E3D07" w:rsidTr="00401D9F">
        <w:trPr>
          <w:cantSplit/>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現場的搶修搶救場面大，人員動作迅速確實，顯示經過多次排練，足見用心。</w:t>
            </w:r>
          </w:p>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演習手冊內容與操演內容相符。</w:t>
            </w:r>
          </w:p>
          <w:p w:rsidR="002207E4" w:rsidRPr="00255C79"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過程有許多民眾及</w:t>
            </w:r>
            <w:r w:rsidR="002207E4" w:rsidRPr="002E3D07">
              <w:rPr>
                <w:rFonts w:eastAsia="標楷體"/>
                <w:sz w:val="28"/>
                <w:szCs w:val="28"/>
              </w:rPr>
              <w:t>NGO</w:t>
            </w:r>
            <w:r w:rsidR="002207E4" w:rsidRPr="002E3D07">
              <w:rPr>
                <w:rFonts w:eastAsia="標楷體"/>
                <w:sz w:val="28"/>
                <w:szCs w:val="28"/>
              </w:rPr>
              <w:t>參與。</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50"/>
              </w:numPr>
              <w:spacing w:beforeLines="50" w:line="0" w:lineRule="atLeast"/>
              <w:jc w:val="both"/>
              <w:rPr>
                <w:rFonts w:eastAsia="標楷體"/>
                <w:sz w:val="28"/>
                <w:szCs w:val="28"/>
              </w:rPr>
            </w:pPr>
            <w:r w:rsidRPr="002E3D07">
              <w:rPr>
                <w:rFonts w:eastAsia="標楷體"/>
                <w:sz w:val="28"/>
                <w:szCs w:val="28"/>
              </w:rPr>
              <w:t>優點：</w:t>
            </w:r>
          </w:p>
          <w:p w:rsidR="002207E4" w:rsidRPr="002E3D07" w:rsidRDefault="002207E4" w:rsidP="00A24103">
            <w:pPr>
              <w:widowControl/>
              <w:numPr>
                <w:ilvl w:val="0"/>
                <w:numId w:val="251"/>
              </w:numPr>
              <w:spacing w:line="0" w:lineRule="atLeast"/>
              <w:ind w:left="683" w:hanging="338"/>
              <w:jc w:val="both"/>
              <w:rPr>
                <w:rFonts w:eastAsia="標楷體"/>
                <w:sz w:val="28"/>
                <w:szCs w:val="28"/>
              </w:rPr>
            </w:pPr>
            <w:r w:rsidRPr="002E3D07">
              <w:rPr>
                <w:rFonts w:eastAsia="標楷體"/>
                <w:sz w:val="28"/>
                <w:szCs w:val="28"/>
              </w:rPr>
              <w:t>約</w:t>
            </w:r>
            <w:r w:rsidRPr="002E3D07">
              <w:rPr>
                <w:rFonts w:eastAsia="標楷體"/>
                <w:sz w:val="28"/>
                <w:szCs w:val="28"/>
              </w:rPr>
              <w:t>400</w:t>
            </w:r>
            <w:r w:rsidRPr="002E3D07">
              <w:rPr>
                <w:rFonts w:eastAsia="標楷體"/>
                <w:sz w:val="28"/>
                <w:szCs w:val="28"/>
              </w:rPr>
              <w:t>人參加演練觀看民眾約</w:t>
            </w:r>
            <w:r w:rsidRPr="002E3D07">
              <w:rPr>
                <w:rFonts w:eastAsia="標楷體"/>
                <w:sz w:val="28"/>
                <w:szCs w:val="28"/>
              </w:rPr>
              <w:t>600</w:t>
            </w:r>
            <w:r w:rsidRPr="002E3D07">
              <w:rPr>
                <w:rFonts w:eastAsia="標楷體"/>
                <w:sz w:val="28"/>
                <w:szCs w:val="28"/>
              </w:rPr>
              <w:t>人，包括地方政府相關局處或科室、軍方與後備軍人、公用事業單位、醫院、民營交通單位、民間組織</w:t>
            </w:r>
            <w:r w:rsidRPr="002E3D07">
              <w:rPr>
                <w:rFonts w:eastAsia="標楷體"/>
                <w:sz w:val="28"/>
                <w:szCs w:val="28"/>
              </w:rPr>
              <w:t>(</w:t>
            </w:r>
            <w:r w:rsidRPr="002E3D07">
              <w:rPr>
                <w:rFonts w:eastAsia="標楷體"/>
                <w:sz w:val="28"/>
                <w:szCs w:val="28"/>
              </w:rPr>
              <w:t>慈濟、紅會</w:t>
            </w:r>
            <w:r w:rsidRPr="002E3D07">
              <w:rPr>
                <w:rFonts w:eastAsia="標楷體"/>
                <w:sz w:val="28"/>
                <w:szCs w:val="28"/>
              </w:rPr>
              <w:t>)</w:t>
            </w:r>
            <w:r w:rsidRPr="002E3D07">
              <w:rPr>
                <w:rFonts w:eastAsia="標楷體"/>
                <w:sz w:val="28"/>
                <w:szCs w:val="28"/>
              </w:rPr>
              <w:t>等，亦有跨縣市支援</w:t>
            </w:r>
            <w:r w:rsidRPr="002E3D07">
              <w:rPr>
                <w:rFonts w:eastAsia="標楷體"/>
                <w:sz w:val="28"/>
                <w:szCs w:val="28"/>
              </w:rPr>
              <w:t>(</w:t>
            </w:r>
            <w:r w:rsidRPr="002E3D07">
              <w:rPr>
                <w:rFonts w:eastAsia="標楷體"/>
                <w:sz w:val="28"/>
                <w:szCs w:val="28"/>
              </w:rPr>
              <w:t>屏東與花蓮消防單位</w:t>
            </w:r>
            <w:r w:rsidRPr="002E3D07">
              <w:rPr>
                <w:rFonts w:eastAsia="標楷體"/>
                <w:sz w:val="28"/>
                <w:szCs w:val="28"/>
              </w:rPr>
              <w:t>)</w:t>
            </w:r>
            <w:r w:rsidRPr="002E3D07">
              <w:rPr>
                <w:rFonts w:eastAsia="標楷體"/>
                <w:sz w:val="28"/>
                <w:szCs w:val="28"/>
              </w:rPr>
              <w:t>。</w:t>
            </w:r>
          </w:p>
          <w:p w:rsidR="002207E4" w:rsidRPr="002E3D07" w:rsidRDefault="002207E4" w:rsidP="00A24103">
            <w:pPr>
              <w:widowControl/>
              <w:numPr>
                <w:ilvl w:val="0"/>
                <w:numId w:val="251"/>
              </w:numPr>
              <w:spacing w:line="0" w:lineRule="atLeast"/>
              <w:ind w:left="683" w:hanging="338"/>
              <w:jc w:val="both"/>
              <w:rPr>
                <w:rFonts w:eastAsia="標楷體"/>
                <w:sz w:val="28"/>
                <w:szCs w:val="28"/>
              </w:rPr>
            </w:pPr>
            <w:r w:rsidRPr="002E3D07">
              <w:rPr>
                <w:rFonts w:eastAsia="標楷體"/>
                <w:sz w:val="28"/>
                <w:szCs w:val="28"/>
              </w:rPr>
              <w:t>演練節奏緊湊，書面資料完整、詳細，司儀說明清晰，演習場地轉換之移動順暢。</w:t>
            </w:r>
          </w:p>
          <w:p w:rsidR="002207E4" w:rsidRPr="002E3D07" w:rsidRDefault="002207E4" w:rsidP="00A24103">
            <w:pPr>
              <w:widowControl/>
              <w:numPr>
                <w:ilvl w:val="0"/>
                <w:numId w:val="251"/>
              </w:numPr>
              <w:spacing w:line="0" w:lineRule="atLeast"/>
              <w:ind w:left="683" w:hanging="338"/>
              <w:jc w:val="both"/>
              <w:rPr>
                <w:rFonts w:eastAsia="標楷體"/>
                <w:sz w:val="28"/>
                <w:szCs w:val="28"/>
              </w:rPr>
            </w:pPr>
            <w:r w:rsidRPr="002E3D07">
              <w:rPr>
                <w:rFonts w:eastAsia="標楷體"/>
                <w:sz w:val="28"/>
                <w:szCs w:val="28"/>
              </w:rPr>
              <w:t>動員之人力、單位、器械、車輛相當多元。</w:t>
            </w:r>
          </w:p>
          <w:p w:rsidR="002207E4" w:rsidRPr="002E3D07" w:rsidRDefault="002207E4" w:rsidP="00A24103">
            <w:pPr>
              <w:widowControl/>
              <w:numPr>
                <w:ilvl w:val="0"/>
                <w:numId w:val="251"/>
              </w:numPr>
              <w:spacing w:line="0" w:lineRule="atLeast"/>
              <w:ind w:left="683" w:hanging="338"/>
              <w:jc w:val="both"/>
              <w:rPr>
                <w:rFonts w:eastAsia="標楷體"/>
                <w:sz w:val="28"/>
                <w:szCs w:val="28"/>
              </w:rPr>
            </w:pPr>
            <w:r w:rsidRPr="002E3D07">
              <w:rPr>
                <w:rFonts w:eastAsia="標楷體"/>
                <w:sz w:val="28"/>
                <w:szCs w:val="28"/>
              </w:rPr>
              <w:t>演練過程與書面資料相符，且各項操作確實，各式演練場景呈現亦貼近真實。</w:t>
            </w:r>
          </w:p>
          <w:p w:rsidR="002207E4" w:rsidRPr="002E3D07" w:rsidRDefault="002207E4" w:rsidP="00A24103">
            <w:pPr>
              <w:widowControl/>
              <w:numPr>
                <w:ilvl w:val="0"/>
                <w:numId w:val="251"/>
              </w:numPr>
              <w:spacing w:line="0" w:lineRule="atLeast"/>
              <w:ind w:left="683" w:hanging="338"/>
              <w:jc w:val="both"/>
              <w:rPr>
                <w:rFonts w:eastAsia="標楷體"/>
                <w:sz w:val="28"/>
                <w:szCs w:val="28"/>
              </w:rPr>
            </w:pPr>
            <w:r w:rsidRPr="002E3D07">
              <w:rPr>
                <w:rFonts w:eastAsia="標楷體"/>
                <w:sz w:val="28"/>
                <w:szCs w:val="28"/>
              </w:rPr>
              <w:t>收容安置場地規劃完善、考量周詳，且各單位各司其職</w:t>
            </w:r>
            <w:r w:rsidRPr="002E3D07">
              <w:rPr>
                <w:rFonts w:eastAsia="標楷體"/>
                <w:sz w:val="28"/>
                <w:szCs w:val="28"/>
              </w:rPr>
              <w:t>(</w:t>
            </w:r>
            <w:r w:rsidRPr="002E3D07">
              <w:rPr>
                <w:rFonts w:eastAsia="標楷體"/>
                <w:sz w:val="28"/>
                <w:szCs w:val="28"/>
              </w:rPr>
              <w:t>公部門、軍方、民間組織等</w:t>
            </w:r>
            <w:r w:rsidRPr="002E3D07">
              <w:rPr>
                <w:rFonts w:eastAsia="標楷體"/>
                <w:sz w:val="28"/>
                <w:szCs w:val="28"/>
              </w:rPr>
              <w:t>)</w:t>
            </w:r>
            <w:r w:rsidRPr="002E3D07">
              <w:rPr>
                <w:rFonts w:eastAsia="標楷體"/>
                <w:sz w:val="28"/>
                <w:szCs w:val="28"/>
              </w:rPr>
              <w:t>，顯示</w:t>
            </w:r>
            <w:r>
              <w:rPr>
                <w:rFonts w:eastAsia="標楷體" w:hint="eastAsia"/>
                <w:sz w:val="28"/>
                <w:szCs w:val="28"/>
              </w:rPr>
              <w:t>有</w:t>
            </w:r>
            <w:r w:rsidRPr="002E3D07">
              <w:rPr>
                <w:rFonts w:eastAsia="標楷體"/>
                <w:sz w:val="28"/>
                <w:szCs w:val="28"/>
              </w:rPr>
              <w:t>妥善利用地方資源。</w:t>
            </w:r>
          </w:p>
          <w:p w:rsidR="00710147" w:rsidRDefault="002207E4" w:rsidP="00702FEF">
            <w:pPr>
              <w:widowControl/>
              <w:numPr>
                <w:ilvl w:val="0"/>
                <w:numId w:val="250"/>
              </w:numPr>
              <w:spacing w:beforeLines="50" w:line="0" w:lineRule="atLeast"/>
              <w:ind w:left="683" w:hanging="683"/>
              <w:jc w:val="both"/>
              <w:rPr>
                <w:rFonts w:eastAsia="標楷體"/>
                <w:sz w:val="28"/>
                <w:szCs w:val="28"/>
              </w:rPr>
            </w:pPr>
            <w:r w:rsidRPr="002E3D07">
              <w:rPr>
                <w:rFonts w:eastAsia="標楷體"/>
                <w:sz w:val="28"/>
                <w:szCs w:val="28"/>
              </w:rPr>
              <w:t>缺點：</w:t>
            </w:r>
          </w:p>
          <w:p w:rsidR="002207E4" w:rsidRPr="002E3D07" w:rsidRDefault="002207E4" w:rsidP="00A24103">
            <w:pPr>
              <w:widowControl/>
              <w:numPr>
                <w:ilvl w:val="0"/>
                <w:numId w:val="252"/>
              </w:numPr>
              <w:spacing w:line="0" w:lineRule="atLeast"/>
              <w:ind w:left="683" w:hanging="338"/>
              <w:jc w:val="both"/>
              <w:rPr>
                <w:rFonts w:eastAsia="標楷體"/>
                <w:sz w:val="28"/>
                <w:szCs w:val="28"/>
              </w:rPr>
            </w:pPr>
            <w:r w:rsidRPr="002E3D07">
              <w:rPr>
                <w:rFonts w:eastAsia="標楷體"/>
                <w:sz w:val="28"/>
                <w:szCs w:val="28"/>
              </w:rPr>
              <w:t>各單位均僅針對其個別之應變作業進行說明，偶爾請求外單位協助支援車輛、人員或器械，較少涉及跨單位之合作與分工。</w:t>
            </w:r>
          </w:p>
          <w:p w:rsidR="002207E4" w:rsidRPr="002E3D07" w:rsidRDefault="002207E4" w:rsidP="00A24103">
            <w:pPr>
              <w:widowControl/>
              <w:numPr>
                <w:ilvl w:val="0"/>
                <w:numId w:val="252"/>
              </w:numPr>
              <w:spacing w:line="0" w:lineRule="atLeast"/>
              <w:ind w:left="683" w:hanging="338"/>
              <w:jc w:val="both"/>
              <w:rPr>
                <w:rFonts w:eastAsia="標楷體"/>
                <w:sz w:val="28"/>
                <w:szCs w:val="28"/>
              </w:rPr>
            </w:pPr>
            <w:r w:rsidRPr="002E3D07">
              <w:rPr>
                <w:rFonts w:eastAsia="標楷體"/>
                <w:sz w:val="28"/>
                <w:szCs w:val="28"/>
              </w:rPr>
              <w:t>地震發生之後的災害境況即已設定電力中斷、通訊情況極差，然演習內容似乎沒有將此一因素納入考量，呈現的感覺是電力與通訊正常運作，無法感受到大地震下救災、指揮、操作困難的環境背景。</w:t>
            </w:r>
          </w:p>
          <w:p w:rsidR="002207E4" w:rsidRPr="002E3D07" w:rsidRDefault="002207E4" w:rsidP="00A24103">
            <w:pPr>
              <w:widowControl/>
              <w:numPr>
                <w:ilvl w:val="0"/>
                <w:numId w:val="252"/>
              </w:numPr>
              <w:spacing w:line="0" w:lineRule="atLeast"/>
              <w:ind w:left="683" w:hanging="338"/>
              <w:jc w:val="both"/>
              <w:rPr>
                <w:rFonts w:eastAsia="標楷體"/>
                <w:sz w:val="28"/>
                <w:szCs w:val="28"/>
              </w:rPr>
            </w:pPr>
            <w:r w:rsidRPr="002E3D07">
              <w:rPr>
                <w:rFonts w:eastAsia="標楷體"/>
                <w:sz w:val="28"/>
                <w:szCs w:val="28"/>
              </w:rPr>
              <w:t>負責的地震情境，限縮簡化為單一事件的現場搶修搶救操作，而針對災害的影響評估較少，相對於縣府在災防能的整備的分析，亦少著墨，因此整場演練就會缺乏</w:t>
            </w:r>
            <w:r w:rsidRPr="002E3D07">
              <w:rPr>
                <w:rFonts w:eastAsia="標楷體"/>
                <w:sz w:val="28"/>
                <w:szCs w:val="28"/>
              </w:rPr>
              <w:t>EOC</w:t>
            </w:r>
            <w:r w:rsidRPr="002E3D07">
              <w:rPr>
                <w:rFonts w:eastAsia="標楷體"/>
                <w:sz w:val="28"/>
                <w:szCs w:val="28"/>
              </w:rPr>
              <w:t>的指揮調度，弱化了指揮官的決策與功能。</w:t>
            </w:r>
          </w:p>
          <w:p w:rsidR="002207E4" w:rsidRPr="002E3D07" w:rsidRDefault="002207E4" w:rsidP="00A24103">
            <w:pPr>
              <w:widowControl/>
              <w:numPr>
                <w:ilvl w:val="0"/>
                <w:numId w:val="252"/>
              </w:numPr>
              <w:spacing w:line="0" w:lineRule="atLeast"/>
              <w:ind w:left="683" w:hanging="338"/>
              <w:jc w:val="both"/>
              <w:rPr>
                <w:rFonts w:eastAsia="標楷體"/>
                <w:sz w:val="28"/>
                <w:szCs w:val="28"/>
              </w:rPr>
            </w:pPr>
            <w:r w:rsidRPr="002E3D07">
              <w:rPr>
                <w:rFonts w:eastAsia="標楷體"/>
                <w:sz w:val="28"/>
                <w:szCs w:val="28"/>
              </w:rPr>
              <w:t>每個事件的演練呈現，皆缺乏作業所需的時間，例如槽車翻覆，從通報、動員、管制、搶救、善後的作業，皆沒有陳述各程序的作業時間，處理該事件所需花費的時間，與相關的影響。</w:t>
            </w:r>
          </w:p>
          <w:p w:rsidR="00710147" w:rsidRDefault="002207E4" w:rsidP="00702FEF">
            <w:pPr>
              <w:widowControl/>
              <w:numPr>
                <w:ilvl w:val="0"/>
                <w:numId w:val="250"/>
              </w:numPr>
              <w:spacing w:beforeLines="50" w:line="0" w:lineRule="atLeast"/>
              <w:ind w:left="683" w:hanging="683"/>
              <w:jc w:val="both"/>
              <w:rPr>
                <w:rFonts w:eastAsia="標楷體"/>
                <w:sz w:val="28"/>
                <w:szCs w:val="28"/>
              </w:rPr>
            </w:pPr>
            <w:r w:rsidRPr="00B75A49">
              <w:rPr>
                <w:rFonts w:eastAsia="標楷體" w:hint="eastAsia"/>
                <w:sz w:val="28"/>
                <w:szCs w:val="28"/>
              </w:rPr>
              <w:t>建議事項：</w:t>
            </w:r>
          </w:p>
          <w:p w:rsidR="002207E4" w:rsidRPr="00B75A49" w:rsidRDefault="002207E4" w:rsidP="00A24103">
            <w:pPr>
              <w:widowControl/>
              <w:numPr>
                <w:ilvl w:val="0"/>
                <w:numId w:val="253"/>
              </w:numPr>
              <w:spacing w:line="0" w:lineRule="atLeast"/>
              <w:ind w:left="683" w:hanging="338"/>
              <w:jc w:val="both"/>
              <w:rPr>
                <w:rFonts w:eastAsia="標楷體"/>
                <w:sz w:val="28"/>
                <w:szCs w:val="28"/>
              </w:rPr>
            </w:pPr>
            <w:r w:rsidRPr="00B75A49">
              <w:rPr>
                <w:rFonts w:eastAsia="標楷體" w:hint="eastAsia"/>
                <w:sz w:val="28"/>
                <w:szCs w:val="28"/>
              </w:rPr>
              <w:t>演練的細節宜更細緻考量。</w:t>
            </w:r>
          </w:p>
          <w:p w:rsidR="002207E4" w:rsidRPr="002E3D07" w:rsidRDefault="002207E4" w:rsidP="00A24103">
            <w:pPr>
              <w:widowControl/>
              <w:numPr>
                <w:ilvl w:val="0"/>
                <w:numId w:val="253"/>
              </w:numPr>
              <w:spacing w:line="0" w:lineRule="atLeast"/>
              <w:ind w:left="683" w:hanging="338"/>
              <w:jc w:val="both"/>
              <w:rPr>
                <w:rFonts w:eastAsia="標楷體"/>
                <w:sz w:val="28"/>
                <w:szCs w:val="28"/>
              </w:rPr>
            </w:pPr>
            <w:r w:rsidRPr="00B75A49">
              <w:rPr>
                <w:rFonts w:eastAsia="標楷體" w:hint="eastAsia"/>
                <w:sz w:val="28"/>
                <w:szCs w:val="28"/>
              </w:rPr>
              <w:t>演習展示的狀況很多，有許多搶救搶修的情境，宜應針對縣內的應變能量作合宜的評估，檢視是否足以因應設定的情境，進而讓指揮官感受到研判決策的重要性。</w:t>
            </w:r>
          </w:p>
        </w:tc>
      </w:tr>
    </w:tbl>
    <w:p w:rsidR="00DD0678" w:rsidRDefault="00DD0678"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DD0678" w:rsidRDefault="00DD0678">
      <w:pPr>
        <w:widowControl/>
        <w:rPr>
          <w:rFonts w:eastAsia="標楷體"/>
          <w:sz w:val="32"/>
          <w:szCs w:val="32"/>
        </w:rPr>
      </w:pPr>
      <w:r>
        <w:rPr>
          <w:rFonts w:eastAsia="標楷體"/>
          <w:sz w:val="32"/>
          <w:szCs w:val="32"/>
        </w:rPr>
        <w:br w:type="page"/>
      </w:r>
    </w:p>
    <w:p w:rsidR="002207E4" w:rsidRPr="002E3D07" w:rsidRDefault="002207E4" w:rsidP="002207E4">
      <w:pPr>
        <w:ind w:left="851"/>
        <w:rPr>
          <w:rFonts w:eastAsia="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新竹縣政府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4</w:t>
            </w:r>
            <w:r w:rsidRPr="002E3D07">
              <w:rPr>
                <w:rFonts w:eastAsia="標楷體"/>
                <w:sz w:val="28"/>
                <w:szCs w:val="28"/>
              </w:rPr>
              <w:t>月</w:t>
            </w:r>
            <w:r w:rsidRPr="002E3D07">
              <w:rPr>
                <w:rFonts w:eastAsia="標楷體"/>
                <w:sz w:val="28"/>
                <w:szCs w:val="28"/>
              </w:rPr>
              <w:t>30</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B75A49"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B75A49">
              <w:rPr>
                <w:rFonts w:eastAsia="標楷體"/>
                <w:sz w:val="28"/>
                <w:szCs w:val="28"/>
              </w:rPr>
              <w:t>災害境況設定以震災為主，加入坡地與毒性化學槽車翻覆等二次災害境況。</w:t>
            </w:r>
          </w:p>
          <w:p w:rsidR="002207E4" w:rsidRPr="00B75A49"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B75A49">
              <w:rPr>
                <w:rFonts w:eastAsia="標楷體"/>
                <w:sz w:val="28"/>
                <w:szCs w:val="28"/>
              </w:rPr>
              <w:t>災害規模設定能利用圖資套疊呈現。</w:t>
            </w:r>
          </w:p>
          <w:p w:rsidR="002207E4" w:rsidRPr="002E3D07" w:rsidRDefault="00E76642" w:rsidP="00E76642">
            <w:pPr>
              <w:widowControl/>
              <w:adjustRightInd w:val="0"/>
              <w:snapToGrid w:val="0"/>
              <w:spacing w:line="0" w:lineRule="atLeast"/>
              <w:ind w:left="280" w:hangingChars="100" w:hanging="280"/>
              <w:jc w:val="both"/>
              <w:rPr>
                <w:rFonts w:eastAsia="標楷體"/>
              </w:rPr>
            </w:pPr>
            <w:r>
              <w:rPr>
                <w:rFonts w:eastAsia="標楷體" w:hint="eastAsia"/>
                <w:sz w:val="28"/>
                <w:szCs w:val="28"/>
              </w:rPr>
              <w:t>3.</w:t>
            </w:r>
            <w:r w:rsidR="002207E4" w:rsidRPr="00B75A49">
              <w:rPr>
                <w:rFonts w:eastAsia="標楷體"/>
                <w:sz w:val="28"/>
                <w:szCs w:val="28"/>
              </w:rPr>
              <w:t>各災害境況下之需求評估之量化數據，若能有進一步的分布資訊，將有助於資源配置。</w:t>
            </w:r>
          </w:p>
        </w:tc>
      </w:tr>
      <w:tr w:rsidR="002207E4" w:rsidRPr="002E3D07" w:rsidTr="00401D9F">
        <w:trPr>
          <w:cantSplit/>
          <w:trHeight w:val="498"/>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jc w:val="both"/>
              <w:rPr>
                <w:rFonts w:eastAsia="標楷體"/>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B75A49"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B75A49">
              <w:rPr>
                <w:rFonts w:eastAsia="標楷體"/>
                <w:sz w:val="28"/>
                <w:szCs w:val="28"/>
              </w:rPr>
              <w:t>縣長全程參與，後備指揮部與社區關懷志工、慈濟基金會、自來水公司第三管理處及轄內企業皆參與演練。</w:t>
            </w:r>
          </w:p>
          <w:p w:rsidR="002207E4" w:rsidRPr="00B75A49"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B75A49">
              <w:rPr>
                <w:rFonts w:eastAsia="標楷體"/>
                <w:sz w:val="28"/>
                <w:szCs w:val="28"/>
              </w:rPr>
              <w:t>演習過程與書面資料相符。演練過程時序合理。</w:t>
            </w:r>
          </w:p>
          <w:p w:rsidR="002207E4" w:rsidRPr="002E3D07" w:rsidRDefault="00E76642" w:rsidP="00E76642">
            <w:pPr>
              <w:widowControl/>
              <w:adjustRightInd w:val="0"/>
              <w:snapToGrid w:val="0"/>
              <w:spacing w:line="0" w:lineRule="atLeast"/>
              <w:ind w:left="280" w:hangingChars="100" w:hanging="280"/>
              <w:jc w:val="both"/>
              <w:rPr>
                <w:rFonts w:eastAsia="標楷體"/>
              </w:rPr>
            </w:pPr>
            <w:r>
              <w:rPr>
                <w:rFonts w:eastAsia="標楷體" w:hint="eastAsia"/>
                <w:sz w:val="28"/>
                <w:szCs w:val="28"/>
              </w:rPr>
              <w:t>3.</w:t>
            </w:r>
            <w:r w:rsidR="002207E4" w:rsidRPr="00B75A49">
              <w:rPr>
                <w:rFonts w:eastAsia="標楷體"/>
                <w:sz w:val="28"/>
                <w:szCs w:val="28"/>
              </w:rPr>
              <w:t>收容安置的項目與程序完整，因應地震災害，安排於戶外帳棚進行收容，與災害情境相符。</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54"/>
              </w:numPr>
              <w:spacing w:beforeLines="50" w:line="0" w:lineRule="atLeast"/>
              <w:ind w:left="683" w:hanging="683"/>
              <w:jc w:val="both"/>
              <w:rPr>
                <w:rFonts w:eastAsia="標楷體"/>
                <w:sz w:val="28"/>
                <w:szCs w:val="28"/>
              </w:rPr>
            </w:pPr>
            <w:r w:rsidRPr="002E3D07">
              <w:rPr>
                <w:rFonts w:eastAsia="標楷體"/>
                <w:sz w:val="28"/>
                <w:szCs w:val="28"/>
              </w:rPr>
              <w:t>優點：</w:t>
            </w:r>
          </w:p>
          <w:p w:rsidR="002207E4" w:rsidRPr="00B75A49" w:rsidRDefault="002207E4" w:rsidP="00A24103">
            <w:pPr>
              <w:widowControl/>
              <w:numPr>
                <w:ilvl w:val="0"/>
                <w:numId w:val="255"/>
              </w:numPr>
              <w:spacing w:line="0" w:lineRule="atLeast"/>
              <w:ind w:left="683" w:hanging="338"/>
              <w:jc w:val="both"/>
              <w:rPr>
                <w:rFonts w:eastAsia="標楷體"/>
                <w:sz w:val="28"/>
                <w:szCs w:val="28"/>
              </w:rPr>
            </w:pPr>
            <w:r w:rsidRPr="00B75A49">
              <w:rPr>
                <w:rFonts w:eastAsia="標楷體"/>
                <w:sz w:val="28"/>
                <w:szCs w:val="28"/>
              </w:rPr>
              <w:t>縣長全程參與，顯見首長的重視程度。</w:t>
            </w:r>
          </w:p>
          <w:p w:rsidR="002207E4" w:rsidRPr="00B75A49" w:rsidRDefault="002207E4" w:rsidP="00A24103">
            <w:pPr>
              <w:widowControl/>
              <w:numPr>
                <w:ilvl w:val="0"/>
                <w:numId w:val="255"/>
              </w:numPr>
              <w:spacing w:line="0" w:lineRule="atLeast"/>
              <w:ind w:left="683" w:hanging="338"/>
              <w:jc w:val="both"/>
              <w:rPr>
                <w:rFonts w:eastAsia="標楷體"/>
                <w:sz w:val="28"/>
                <w:szCs w:val="28"/>
              </w:rPr>
            </w:pPr>
            <w:r w:rsidRPr="00B75A49">
              <w:rPr>
                <w:rFonts w:eastAsia="標楷體"/>
                <w:sz w:val="28"/>
                <w:szCs w:val="28"/>
              </w:rPr>
              <w:t>演練內容結合社區志工、轄內企業與社區志工，能動員與善用民間防災能量。</w:t>
            </w:r>
          </w:p>
          <w:p w:rsidR="002207E4" w:rsidRPr="00B75A49" w:rsidRDefault="002207E4" w:rsidP="00A24103">
            <w:pPr>
              <w:widowControl/>
              <w:numPr>
                <w:ilvl w:val="0"/>
                <w:numId w:val="255"/>
              </w:numPr>
              <w:spacing w:line="0" w:lineRule="atLeast"/>
              <w:ind w:left="683" w:hanging="338"/>
              <w:jc w:val="both"/>
              <w:rPr>
                <w:rFonts w:eastAsia="標楷體"/>
                <w:sz w:val="28"/>
                <w:szCs w:val="28"/>
              </w:rPr>
            </w:pPr>
            <w:r w:rsidRPr="00B75A49">
              <w:rPr>
                <w:rFonts w:eastAsia="標楷體"/>
                <w:sz w:val="28"/>
                <w:szCs w:val="28"/>
              </w:rPr>
              <w:t>演練項目涵蓋新聞發布內容與收容所安置規劃等項目，項目與程序完整與妥適。</w:t>
            </w:r>
          </w:p>
          <w:p w:rsidR="00710147" w:rsidRDefault="002207E4" w:rsidP="00702FEF">
            <w:pPr>
              <w:widowControl/>
              <w:numPr>
                <w:ilvl w:val="0"/>
                <w:numId w:val="254"/>
              </w:numPr>
              <w:spacing w:beforeLines="50" w:line="0" w:lineRule="atLeast"/>
              <w:ind w:left="683" w:hanging="683"/>
              <w:jc w:val="both"/>
              <w:rPr>
                <w:rFonts w:eastAsia="標楷體"/>
                <w:sz w:val="28"/>
                <w:szCs w:val="28"/>
              </w:rPr>
            </w:pPr>
            <w:r w:rsidRPr="002E3D07">
              <w:rPr>
                <w:rFonts w:eastAsia="標楷體"/>
                <w:sz w:val="28"/>
                <w:szCs w:val="28"/>
              </w:rPr>
              <w:t>缺點：</w:t>
            </w:r>
            <w:r w:rsidRPr="00B75A49">
              <w:rPr>
                <w:rFonts w:eastAsia="標楷體" w:hint="eastAsia"/>
                <w:sz w:val="28"/>
                <w:szCs w:val="28"/>
              </w:rPr>
              <w:t>需求評估之量化數據，若能有進一步的分布資訊，將有助於資源配置。</w:t>
            </w:r>
          </w:p>
          <w:p w:rsidR="00710147" w:rsidRDefault="002207E4" w:rsidP="00702FEF">
            <w:pPr>
              <w:widowControl/>
              <w:numPr>
                <w:ilvl w:val="0"/>
                <w:numId w:val="254"/>
              </w:numPr>
              <w:spacing w:beforeLines="50" w:line="0" w:lineRule="atLeast"/>
              <w:ind w:left="683" w:hanging="683"/>
              <w:jc w:val="both"/>
              <w:rPr>
                <w:rFonts w:eastAsia="標楷體"/>
                <w:sz w:val="28"/>
                <w:szCs w:val="28"/>
              </w:rPr>
            </w:pPr>
            <w:r w:rsidRPr="002E3D07">
              <w:rPr>
                <w:rFonts w:eastAsia="標楷體"/>
                <w:sz w:val="28"/>
                <w:szCs w:val="28"/>
              </w:rPr>
              <w:t>建議事項：</w:t>
            </w:r>
          </w:p>
          <w:p w:rsidR="002207E4" w:rsidRPr="00B75A49" w:rsidRDefault="002207E4" w:rsidP="00A24103">
            <w:pPr>
              <w:widowControl/>
              <w:numPr>
                <w:ilvl w:val="0"/>
                <w:numId w:val="256"/>
              </w:numPr>
              <w:spacing w:line="0" w:lineRule="atLeast"/>
              <w:ind w:left="683" w:hanging="338"/>
              <w:jc w:val="both"/>
              <w:rPr>
                <w:rFonts w:eastAsia="標楷體"/>
                <w:sz w:val="28"/>
                <w:szCs w:val="28"/>
              </w:rPr>
            </w:pPr>
            <w:r w:rsidRPr="00B75A49">
              <w:rPr>
                <w:rFonts w:eastAsia="標楷體"/>
                <w:sz w:val="28"/>
                <w:szCs w:val="28"/>
              </w:rPr>
              <w:t>各狀況分別獨立，可適度呈現不同災害情況間的影響與因應。</w:t>
            </w:r>
          </w:p>
          <w:p w:rsidR="002207E4" w:rsidRPr="00B75A49" w:rsidRDefault="002207E4" w:rsidP="00A24103">
            <w:pPr>
              <w:widowControl/>
              <w:numPr>
                <w:ilvl w:val="0"/>
                <w:numId w:val="256"/>
              </w:numPr>
              <w:spacing w:line="0" w:lineRule="atLeast"/>
              <w:ind w:left="683" w:hanging="338"/>
              <w:jc w:val="both"/>
              <w:rPr>
                <w:rFonts w:eastAsia="標楷體"/>
                <w:sz w:val="28"/>
                <w:szCs w:val="28"/>
              </w:rPr>
            </w:pPr>
            <w:r w:rsidRPr="00B75A49">
              <w:rPr>
                <w:rFonts w:eastAsia="標楷體"/>
                <w:sz w:val="28"/>
                <w:szCs w:val="28"/>
              </w:rPr>
              <w:t>災害狀況想定之內容，建議考量災害規模，增加資源不足情況之因應策略，更能貼近災害發生之實際情況。</w:t>
            </w:r>
          </w:p>
        </w:tc>
      </w:tr>
    </w:tbl>
    <w:p w:rsidR="00DD0678" w:rsidRDefault="00DD0678"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DD0678" w:rsidRDefault="00DD0678">
      <w:pPr>
        <w:widowControl/>
        <w:rPr>
          <w:rFonts w:eastAsia="標楷體"/>
          <w:sz w:val="32"/>
          <w:szCs w:val="32"/>
        </w:rPr>
      </w:pPr>
      <w:r>
        <w:rPr>
          <w:rFonts w:eastAsia="標楷體"/>
          <w:sz w:val="32"/>
          <w:szCs w:val="32"/>
        </w:rPr>
        <w:br w:type="page"/>
      </w:r>
    </w:p>
    <w:p w:rsidR="002207E4" w:rsidRPr="002E3D07" w:rsidRDefault="002207E4" w:rsidP="002207E4">
      <w:pPr>
        <w:ind w:left="851"/>
        <w:rPr>
          <w:rFonts w:eastAsia="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澎湖縣政府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5</w:t>
            </w:r>
            <w:r w:rsidRPr="002E3D07">
              <w:rPr>
                <w:rFonts w:eastAsia="標楷體"/>
                <w:sz w:val="28"/>
                <w:szCs w:val="28"/>
              </w:rPr>
              <w:t>月</w:t>
            </w:r>
            <w:r w:rsidRPr="002E3D07">
              <w:rPr>
                <w:rFonts w:eastAsia="標楷體"/>
                <w:sz w:val="28"/>
                <w:szCs w:val="28"/>
              </w:rPr>
              <w:t>6</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Height w:val="1083"/>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澎湖縣演習分為兩大部分，第一是颱風災害應變中心開設、第二部分是救災演練和收容安置作業。</w:t>
            </w:r>
          </w:p>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應變災害中心開設部分，情境設定完整，包括颱風來襲前、期間、之後等階段皆有設想考慮到</w:t>
            </w:r>
            <w:r w:rsidR="002207E4">
              <w:rPr>
                <w:rFonts w:eastAsia="標楷體" w:hint="eastAsia"/>
                <w:sz w:val="28"/>
                <w:szCs w:val="28"/>
              </w:rPr>
              <w:t>。</w:t>
            </w:r>
          </w:p>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針對澎湖</w:t>
            </w:r>
            <w:r w:rsidR="002207E4">
              <w:rPr>
                <w:rFonts w:eastAsia="標楷體" w:hint="eastAsia"/>
                <w:sz w:val="28"/>
                <w:szCs w:val="28"/>
              </w:rPr>
              <w:t>海</w:t>
            </w:r>
            <w:r w:rsidR="002207E4" w:rsidRPr="002E3D07">
              <w:rPr>
                <w:rFonts w:eastAsia="標楷體"/>
                <w:sz w:val="28"/>
                <w:szCs w:val="28"/>
              </w:rPr>
              <w:t>域可能發生的船隻擱淺、強風招牌搖晃、維生管線中斷等狀況進行模擬演練，整體演練相當完整。</w:t>
            </w:r>
          </w:p>
          <w:p w:rsidR="002207E4" w:rsidRPr="00E64175"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E64175">
              <w:rPr>
                <w:rFonts w:eastAsia="標楷體"/>
                <w:sz w:val="28"/>
                <w:szCs w:val="28"/>
              </w:rPr>
              <w:t>澎湖縣境內島嶼眾多，再加上颱風期間觀光客眾多，建議針對觀光客的處置方面，能有更進一步的強化。</w:t>
            </w: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9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主要</w:t>
            </w:r>
            <w:r w:rsidR="002207E4">
              <w:rPr>
                <w:rFonts w:eastAsia="標楷體" w:hint="eastAsia"/>
                <w:sz w:val="28"/>
                <w:szCs w:val="28"/>
              </w:rPr>
              <w:t>包括</w:t>
            </w:r>
            <w:r w:rsidR="002207E4" w:rsidRPr="002E3D07">
              <w:rPr>
                <w:rFonts w:eastAsia="標楷體"/>
                <w:sz w:val="28"/>
                <w:szCs w:val="28"/>
              </w:rPr>
              <w:t>市區內之淹水、維生管線、招牌搖晃、市區消毒等的情境設計相當完整</w:t>
            </w:r>
            <w:r w:rsidR="002207E4">
              <w:rPr>
                <w:rFonts w:eastAsia="標楷體" w:hint="eastAsia"/>
                <w:sz w:val="28"/>
                <w:szCs w:val="28"/>
              </w:rPr>
              <w:t>。</w:t>
            </w:r>
          </w:p>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其他也有考量到貨輪擱淺、貨輪漏油的情境，結合海巡署、地方救難協會、以及縣政府人力共同操演，內容相當逼真，技術非常</w:t>
            </w:r>
            <w:r w:rsidR="002207E4">
              <w:rPr>
                <w:rFonts w:eastAsia="標楷體" w:hint="eastAsia"/>
                <w:sz w:val="28"/>
                <w:szCs w:val="28"/>
              </w:rPr>
              <w:t>嫻熟</w:t>
            </w:r>
            <w:r w:rsidR="002207E4" w:rsidRPr="002E3D07">
              <w:rPr>
                <w:rFonts w:eastAsia="標楷體"/>
                <w:sz w:val="28"/>
                <w:szCs w:val="28"/>
              </w:rPr>
              <w:t>。</w:t>
            </w:r>
          </w:p>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在收容中心部分，由於是設計在勞工育樂中心之</w:t>
            </w:r>
            <w:r w:rsidR="002207E4" w:rsidRPr="002E3D07">
              <w:rPr>
                <w:rFonts w:eastAsia="標楷體"/>
                <w:sz w:val="28"/>
                <w:szCs w:val="28"/>
              </w:rPr>
              <w:t>1-4</w:t>
            </w:r>
            <w:r w:rsidR="002207E4" w:rsidRPr="002E3D07">
              <w:rPr>
                <w:rFonts w:eastAsia="標楷體"/>
                <w:sz w:val="28"/>
                <w:szCs w:val="28"/>
              </w:rPr>
              <w:t>樓進行收容，對於輕重傷之人員在移動或行動上可能會有困難，建議針對這部分要多加考量。</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57"/>
              </w:numPr>
              <w:spacing w:beforeLines="50" w:line="0" w:lineRule="atLeast"/>
              <w:ind w:left="683" w:hanging="683"/>
              <w:jc w:val="both"/>
              <w:rPr>
                <w:rFonts w:eastAsia="標楷體"/>
                <w:sz w:val="28"/>
                <w:szCs w:val="28"/>
              </w:rPr>
            </w:pPr>
            <w:r w:rsidRPr="002E3D07">
              <w:rPr>
                <w:rFonts w:eastAsia="標楷體"/>
                <w:sz w:val="28"/>
                <w:szCs w:val="28"/>
              </w:rPr>
              <w:t>優點：</w:t>
            </w:r>
          </w:p>
          <w:p w:rsidR="002207E4" w:rsidRDefault="002207E4" w:rsidP="00A24103">
            <w:pPr>
              <w:widowControl/>
              <w:numPr>
                <w:ilvl w:val="0"/>
                <w:numId w:val="258"/>
              </w:numPr>
              <w:spacing w:line="0" w:lineRule="atLeast"/>
              <w:ind w:left="683" w:hanging="338"/>
              <w:jc w:val="both"/>
              <w:rPr>
                <w:rFonts w:eastAsia="標楷體"/>
                <w:sz w:val="28"/>
                <w:szCs w:val="28"/>
              </w:rPr>
            </w:pPr>
            <w:r>
              <w:rPr>
                <w:rFonts w:eastAsia="標楷體" w:hint="eastAsia"/>
                <w:sz w:val="28"/>
                <w:szCs w:val="28"/>
              </w:rPr>
              <w:t>澎湖</w:t>
            </w:r>
            <w:r w:rsidRPr="00E64175">
              <w:rPr>
                <w:rFonts w:eastAsia="標楷體" w:hint="eastAsia"/>
                <w:sz w:val="28"/>
                <w:szCs w:val="28"/>
              </w:rPr>
              <w:t>縣長不但全程參與</w:t>
            </w:r>
            <w:r>
              <w:rPr>
                <w:rFonts w:eastAsia="標楷體" w:hint="eastAsia"/>
                <w:sz w:val="28"/>
                <w:szCs w:val="28"/>
              </w:rPr>
              <w:t>演習</w:t>
            </w:r>
            <w:r w:rsidRPr="00E64175">
              <w:rPr>
                <w:rFonts w:eastAsia="標楷體" w:hint="eastAsia"/>
                <w:sz w:val="28"/>
                <w:szCs w:val="28"/>
              </w:rPr>
              <w:t>並對各項防救演習內容相當熟悉。</w:t>
            </w:r>
            <w:r w:rsidRPr="002E3D07">
              <w:rPr>
                <w:rFonts w:eastAsia="標楷體"/>
                <w:sz w:val="28"/>
                <w:szCs w:val="28"/>
              </w:rPr>
              <w:t>從整體的演練內容可以看出澎湖縣政府相當重視災害防救工作，在縣長的帶領之下，協調縣政府之各局處間的聯繫、處置，並與相關之中央部會有很好的協調。</w:t>
            </w:r>
          </w:p>
          <w:p w:rsidR="002207E4" w:rsidRPr="00E64175" w:rsidRDefault="002207E4" w:rsidP="00A24103">
            <w:pPr>
              <w:widowControl/>
              <w:numPr>
                <w:ilvl w:val="0"/>
                <w:numId w:val="258"/>
              </w:numPr>
              <w:spacing w:line="0" w:lineRule="atLeast"/>
              <w:ind w:left="683" w:hanging="338"/>
              <w:jc w:val="both"/>
              <w:rPr>
                <w:rFonts w:eastAsia="標楷體"/>
                <w:sz w:val="28"/>
                <w:szCs w:val="28"/>
              </w:rPr>
            </w:pPr>
            <w:r w:rsidRPr="00E64175">
              <w:rPr>
                <w:rFonts w:eastAsia="標楷體" w:hint="eastAsia"/>
                <w:sz w:val="28"/>
                <w:szCs w:val="28"/>
              </w:rPr>
              <w:t>演習主要的項目是海上的漏油處理，以澎湖縣的位置、和本身對於海洋資源的依賴，進行類似災害的處置可說是相當適合，從這次的演練也看出，縣政府和相關單位的配合相當的好。</w:t>
            </w:r>
          </w:p>
          <w:p w:rsidR="00710147" w:rsidRDefault="002207E4" w:rsidP="00702FEF">
            <w:pPr>
              <w:widowControl/>
              <w:numPr>
                <w:ilvl w:val="0"/>
                <w:numId w:val="257"/>
              </w:numPr>
              <w:spacing w:beforeLines="50" w:line="0" w:lineRule="atLeast"/>
              <w:ind w:left="683" w:hanging="683"/>
              <w:jc w:val="both"/>
              <w:rPr>
                <w:rFonts w:eastAsia="標楷體"/>
                <w:sz w:val="28"/>
                <w:szCs w:val="28"/>
              </w:rPr>
            </w:pPr>
            <w:r w:rsidRPr="002E3D07">
              <w:rPr>
                <w:rFonts w:eastAsia="標楷體"/>
                <w:sz w:val="28"/>
                <w:szCs w:val="28"/>
              </w:rPr>
              <w:t>缺點：</w:t>
            </w:r>
          </w:p>
          <w:p w:rsidR="002207E4" w:rsidRDefault="002207E4" w:rsidP="00A24103">
            <w:pPr>
              <w:widowControl/>
              <w:numPr>
                <w:ilvl w:val="0"/>
                <w:numId w:val="260"/>
              </w:numPr>
              <w:spacing w:line="0" w:lineRule="atLeast"/>
              <w:ind w:left="683" w:hanging="338"/>
              <w:jc w:val="both"/>
              <w:rPr>
                <w:rFonts w:eastAsia="標楷體"/>
                <w:sz w:val="28"/>
                <w:szCs w:val="28"/>
              </w:rPr>
            </w:pPr>
            <w:r w:rsidRPr="002E3D07">
              <w:rPr>
                <w:rFonts w:eastAsia="標楷體"/>
                <w:sz w:val="28"/>
                <w:szCs w:val="28"/>
              </w:rPr>
              <w:t>在收容中心部分，由於是設計在勞工育樂中心之</w:t>
            </w:r>
            <w:r w:rsidRPr="002E3D07">
              <w:rPr>
                <w:rFonts w:eastAsia="標楷體"/>
                <w:sz w:val="28"/>
                <w:szCs w:val="28"/>
              </w:rPr>
              <w:t>1-4</w:t>
            </w:r>
            <w:r w:rsidRPr="002E3D07">
              <w:rPr>
                <w:rFonts w:eastAsia="標楷體"/>
                <w:sz w:val="28"/>
                <w:szCs w:val="28"/>
              </w:rPr>
              <w:t>樓進行收容，對於輕重傷之人員在移動或行動上可能會有困難，建議針對這部分要多加考量。</w:t>
            </w:r>
          </w:p>
          <w:p w:rsidR="002207E4" w:rsidRPr="002E3D07" w:rsidRDefault="002207E4" w:rsidP="00A24103">
            <w:pPr>
              <w:widowControl/>
              <w:numPr>
                <w:ilvl w:val="0"/>
                <w:numId w:val="260"/>
              </w:numPr>
              <w:spacing w:line="0" w:lineRule="atLeast"/>
              <w:ind w:left="683" w:hanging="338"/>
              <w:jc w:val="both"/>
              <w:rPr>
                <w:rFonts w:eastAsia="標楷體"/>
                <w:sz w:val="28"/>
                <w:szCs w:val="28"/>
              </w:rPr>
            </w:pPr>
            <w:r w:rsidRPr="002E3D07">
              <w:rPr>
                <w:rFonts w:eastAsia="標楷體"/>
                <w:sz w:val="28"/>
                <w:szCs w:val="28"/>
              </w:rPr>
              <w:t>由於澎湖縣颱風期間易有強風，在進行各項作業和處置的工作人員，</w:t>
            </w:r>
            <w:r>
              <w:rPr>
                <w:rFonts w:eastAsia="標楷體" w:hint="eastAsia"/>
                <w:sz w:val="28"/>
                <w:szCs w:val="28"/>
              </w:rPr>
              <w:t>應</w:t>
            </w:r>
            <w:r w:rsidRPr="002E3D07">
              <w:rPr>
                <w:rFonts w:eastAsia="標楷體"/>
                <w:sz w:val="28"/>
                <w:szCs w:val="28"/>
              </w:rPr>
              <w:t>有完整的裝備或防護措施，避免突然掉落的物品造成傷害。</w:t>
            </w:r>
          </w:p>
          <w:p w:rsidR="00710147" w:rsidRDefault="002207E4" w:rsidP="00702FEF">
            <w:pPr>
              <w:widowControl/>
              <w:numPr>
                <w:ilvl w:val="0"/>
                <w:numId w:val="257"/>
              </w:numPr>
              <w:spacing w:beforeLines="50" w:line="0" w:lineRule="atLeast"/>
              <w:ind w:left="683" w:hanging="683"/>
              <w:jc w:val="both"/>
              <w:rPr>
                <w:rFonts w:eastAsia="標楷體"/>
                <w:sz w:val="28"/>
                <w:szCs w:val="28"/>
              </w:rPr>
            </w:pPr>
            <w:r w:rsidRPr="002E3D07">
              <w:rPr>
                <w:rFonts w:eastAsia="標楷體"/>
                <w:sz w:val="28"/>
                <w:szCs w:val="28"/>
              </w:rPr>
              <w:t>建議事項：</w:t>
            </w:r>
          </w:p>
          <w:p w:rsidR="002207E4" w:rsidRDefault="002207E4" w:rsidP="00A24103">
            <w:pPr>
              <w:widowControl/>
              <w:numPr>
                <w:ilvl w:val="0"/>
                <w:numId w:val="259"/>
              </w:numPr>
              <w:spacing w:line="0" w:lineRule="atLeast"/>
              <w:ind w:left="683" w:hanging="338"/>
              <w:jc w:val="both"/>
              <w:rPr>
                <w:rFonts w:eastAsia="標楷體"/>
                <w:sz w:val="28"/>
                <w:szCs w:val="28"/>
              </w:rPr>
            </w:pPr>
            <w:r w:rsidRPr="002E3D07">
              <w:rPr>
                <w:rFonts w:eastAsia="標楷體"/>
                <w:sz w:val="28"/>
                <w:szCs w:val="28"/>
              </w:rPr>
              <w:t>在演練部分都很逼真，尤其收容安置場所也有充分考量到志工的統一安排、身心理特別照護、以及外籍人士的通譯等，相當完整。</w:t>
            </w:r>
          </w:p>
          <w:p w:rsidR="002207E4" w:rsidRPr="00A65929" w:rsidRDefault="002207E4" w:rsidP="00A24103">
            <w:pPr>
              <w:widowControl/>
              <w:numPr>
                <w:ilvl w:val="0"/>
                <w:numId w:val="259"/>
              </w:numPr>
              <w:spacing w:line="0" w:lineRule="atLeast"/>
              <w:ind w:left="683" w:hanging="338"/>
              <w:jc w:val="both"/>
              <w:rPr>
                <w:rFonts w:eastAsia="標楷體"/>
                <w:sz w:val="28"/>
                <w:szCs w:val="28"/>
              </w:rPr>
            </w:pPr>
            <w:r w:rsidRPr="002E3D07">
              <w:rPr>
                <w:rFonts w:eastAsia="標楷體"/>
                <w:sz w:val="28"/>
                <w:szCs w:val="28"/>
              </w:rPr>
              <w:t>整體的情境設定內容豐富，但建議未來在演練規劃上可針對澎湖縣特有之災害潛勢及其狀況處理加以強化，例如風災期間可能發生的海岸災害、強風災害，島嶼間聯繫狀況維持與資訊掌握、或是觀光客處置等。</w:t>
            </w:r>
          </w:p>
        </w:tc>
      </w:tr>
    </w:tbl>
    <w:p w:rsidR="00DD0678" w:rsidRDefault="00DD0678"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DD0678" w:rsidRDefault="00DD0678">
      <w:pPr>
        <w:widowControl/>
        <w:rPr>
          <w:rFonts w:eastAsia="標楷體"/>
          <w:sz w:val="32"/>
          <w:szCs w:val="32"/>
        </w:rPr>
      </w:pPr>
      <w:r>
        <w:rPr>
          <w:rFonts w:eastAsia="標楷體"/>
          <w:sz w:val="32"/>
          <w:szCs w:val="32"/>
        </w:rPr>
        <w:br w:type="page"/>
      </w:r>
    </w:p>
    <w:p w:rsidR="002207E4" w:rsidRPr="002E3D07" w:rsidRDefault="002207E4" w:rsidP="002207E4">
      <w:pPr>
        <w:ind w:left="851"/>
        <w:rPr>
          <w:rFonts w:eastAsia="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金門縣政府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5</w:t>
            </w:r>
            <w:r w:rsidRPr="002E3D07">
              <w:rPr>
                <w:rFonts w:eastAsia="標楷體"/>
                <w:sz w:val="28"/>
                <w:szCs w:val="28"/>
              </w:rPr>
              <w:t>月</w:t>
            </w:r>
            <w:r w:rsidRPr="002E3D07">
              <w:rPr>
                <w:rFonts w:eastAsia="標楷體"/>
                <w:sz w:val="28"/>
                <w:szCs w:val="28"/>
              </w:rPr>
              <w:t>8</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Height w:val="105"/>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金門縣演習直接在教練場展開，場中央進行的項目是複合型災害的處置，主要包括空難和風災。</w:t>
            </w:r>
          </w:p>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空難主要是地面之處理，包括傷患救助、殘骸移除、當地居民的撤離等項目，演練內容</w:t>
            </w:r>
            <w:r w:rsidR="002207E4">
              <w:rPr>
                <w:rFonts w:eastAsia="標楷體" w:hint="eastAsia"/>
                <w:sz w:val="28"/>
                <w:szCs w:val="28"/>
              </w:rPr>
              <w:t>詳實</w:t>
            </w:r>
            <w:r w:rsidR="002207E4" w:rsidRPr="002E3D07">
              <w:rPr>
                <w:rFonts w:eastAsia="標楷體"/>
                <w:sz w:val="28"/>
                <w:szCs w:val="28"/>
              </w:rPr>
              <w:t>。</w:t>
            </w:r>
          </w:p>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sidRPr="002E3D07">
              <w:rPr>
                <w:rFonts w:eastAsia="標楷體"/>
                <w:sz w:val="28"/>
                <w:szCs w:val="28"/>
              </w:rPr>
              <w:t>風災的部分則是包括維生管線中斷、風倒木等部分，較無時間推衍上之處置差異。</w:t>
            </w:r>
          </w:p>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2E3D07">
              <w:rPr>
                <w:rFonts w:eastAsia="標楷體"/>
                <w:sz w:val="28"/>
                <w:szCs w:val="28"/>
              </w:rPr>
              <w:t>因為重點是</w:t>
            </w:r>
            <w:r w:rsidR="002207E4" w:rsidRPr="002E3D07">
              <w:rPr>
                <w:rFonts w:eastAsia="標楷體"/>
                <w:sz w:val="28"/>
                <w:szCs w:val="28"/>
              </w:rPr>
              <w:t>”</w:t>
            </w:r>
            <w:r w:rsidR="002207E4" w:rsidRPr="002E3D07">
              <w:rPr>
                <w:rFonts w:eastAsia="標楷體"/>
                <w:sz w:val="28"/>
                <w:szCs w:val="28"/>
              </w:rPr>
              <w:t>複合性災害</w:t>
            </w:r>
            <w:r w:rsidR="002207E4" w:rsidRPr="002E3D07">
              <w:rPr>
                <w:rFonts w:eastAsia="標楷體"/>
                <w:sz w:val="28"/>
                <w:szCs w:val="28"/>
              </w:rPr>
              <w:t>”</w:t>
            </w:r>
            <w:r w:rsidR="002207E4">
              <w:rPr>
                <w:rFonts w:eastAsia="標楷體" w:hint="eastAsia"/>
                <w:sz w:val="28"/>
                <w:szCs w:val="28"/>
              </w:rPr>
              <w:t>，</w:t>
            </w:r>
            <w:r w:rsidR="002207E4" w:rsidRPr="002E3D07">
              <w:rPr>
                <w:rFonts w:eastAsia="標楷體"/>
                <w:sz w:val="28"/>
                <w:szCs w:val="28"/>
              </w:rPr>
              <w:t>建議針對風災和空難同時可能的狀況進行演練，例如可能發生之火災迅速延燒、而空難發生區域應會有許多人圍觀等，都可再考量進來。</w:t>
            </w: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A24103">
            <w:pPr>
              <w:widowControl/>
              <w:numPr>
                <w:ilvl w:val="0"/>
                <w:numId w:val="226"/>
              </w:numPr>
              <w:adjustRightInd w:val="0"/>
              <w:snapToGrid w:val="0"/>
              <w:spacing w:line="0" w:lineRule="atLeast"/>
              <w:ind w:left="256" w:hanging="256"/>
              <w:jc w:val="both"/>
              <w:rPr>
                <w:rFonts w:eastAsia="標楷體"/>
                <w:sz w:val="28"/>
                <w:szCs w:val="28"/>
              </w:rPr>
            </w:pP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A24103">
            <w:pPr>
              <w:widowControl/>
              <w:numPr>
                <w:ilvl w:val="0"/>
                <w:numId w:val="226"/>
              </w:numPr>
              <w:adjustRightInd w:val="0"/>
              <w:snapToGrid w:val="0"/>
              <w:spacing w:line="0" w:lineRule="atLeast"/>
              <w:ind w:left="256" w:hanging="256"/>
              <w:jc w:val="both"/>
              <w:rPr>
                <w:rFonts w:eastAsia="標楷體"/>
                <w:sz w:val="28"/>
                <w:szCs w:val="28"/>
              </w:rPr>
            </w:pP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A24103">
            <w:pPr>
              <w:widowControl/>
              <w:numPr>
                <w:ilvl w:val="0"/>
                <w:numId w:val="226"/>
              </w:numPr>
              <w:adjustRightInd w:val="0"/>
              <w:snapToGrid w:val="0"/>
              <w:spacing w:line="0" w:lineRule="atLeast"/>
              <w:ind w:left="256" w:hanging="256"/>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A24103">
            <w:pPr>
              <w:widowControl/>
              <w:numPr>
                <w:ilvl w:val="0"/>
                <w:numId w:val="226"/>
              </w:numPr>
              <w:adjustRightInd w:val="0"/>
              <w:snapToGrid w:val="0"/>
              <w:spacing w:line="0" w:lineRule="atLeast"/>
              <w:ind w:left="256" w:hanging="256"/>
              <w:jc w:val="both"/>
              <w:rPr>
                <w:rFonts w:eastAsia="標楷體"/>
                <w:sz w:val="28"/>
                <w:szCs w:val="28"/>
              </w:rPr>
            </w:pPr>
          </w:p>
        </w:tc>
      </w:tr>
      <w:tr w:rsidR="002207E4" w:rsidRPr="002E3D07" w:rsidTr="00401D9F">
        <w:trPr>
          <w:cantSplit/>
          <w:trHeight w:val="717"/>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本次演習行政院長會同交通部、環保署、內政部等首長一同參與，在整體規畫和人員參與</w:t>
            </w:r>
            <w:r w:rsidR="002207E4">
              <w:rPr>
                <w:rFonts w:eastAsia="標楷體" w:hint="eastAsia"/>
                <w:sz w:val="28"/>
                <w:szCs w:val="28"/>
              </w:rPr>
              <w:t>都</w:t>
            </w:r>
            <w:r w:rsidR="002207E4" w:rsidRPr="002E3D07">
              <w:rPr>
                <w:rFonts w:eastAsia="標楷體"/>
                <w:sz w:val="28"/>
                <w:szCs w:val="28"/>
              </w:rPr>
              <w:t>相當盛大。無論是室外的緊急處置、或是室內的收容規劃都相當不錯。</w:t>
            </w:r>
          </w:p>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例如收容所演練部分，內容相當豐富，整體使用體育場的空間進行收容，人員若是要前往各功能區動線和方便度都相當好。並且，功能區考慮周全，包括寢區、補給區、休閒空間、哺乳室、寵物照護區等的規畫非常不錯。</w:t>
            </w: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7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755"/>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61"/>
              </w:numPr>
              <w:spacing w:beforeLines="50" w:line="0" w:lineRule="atLeast"/>
              <w:ind w:left="683" w:hanging="683"/>
              <w:jc w:val="both"/>
              <w:rPr>
                <w:rFonts w:eastAsia="標楷體"/>
                <w:sz w:val="28"/>
                <w:szCs w:val="28"/>
              </w:rPr>
            </w:pPr>
            <w:r w:rsidRPr="002E3D07">
              <w:rPr>
                <w:rFonts w:eastAsia="標楷體"/>
                <w:sz w:val="28"/>
                <w:szCs w:val="28"/>
              </w:rPr>
              <w:t>優點：</w:t>
            </w:r>
          </w:p>
          <w:p w:rsidR="002207E4" w:rsidRDefault="002207E4" w:rsidP="00A24103">
            <w:pPr>
              <w:widowControl/>
              <w:numPr>
                <w:ilvl w:val="0"/>
                <w:numId w:val="262"/>
              </w:numPr>
              <w:spacing w:line="0" w:lineRule="atLeast"/>
              <w:ind w:left="683" w:hanging="338"/>
              <w:jc w:val="both"/>
              <w:rPr>
                <w:rFonts w:eastAsia="標楷體"/>
                <w:sz w:val="28"/>
                <w:szCs w:val="28"/>
              </w:rPr>
            </w:pPr>
            <w:r w:rsidRPr="002E3D07">
              <w:rPr>
                <w:rFonts w:eastAsia="標楷體"/>
                <w:sz w:val="28"/>
                <w:szCs w:val="28"/>
              </w:rPr>
              <w:t>本場次在演練部分，金門縣政府和國軍、巡岸總隊等單位相互配合，進行各項情境之演練，內容非常的完整。</w:t>
            </w:r>
          </w:p>
          <w:p w:rsidR="002207E4" w:rsidRDefault="002207E4" w:rsidP="00A24103">
            <w:pPr>
              <w:widowControl/>
              <w:numPr>
                <w:ilvl w:val="0"/>
                <w:numId w:val="262"/>
              </w:numPr>
              <w:spacing w:line="0" w:lineRule="atLeast"/>
              <w:ind w:left="683" w:hanging="338"/>
              <w:jc w:val="both"/>
              <w:rPr>
                <w:rFonts w:eastAsia="標楷體"/>
                <w:sz w:val="28"/>
                <w:szCs w:val="28"/>
              </w:rPr>
            </w:pPr>
            <w:r w:rsidRPr="002E3D07">
              <w:rPr>
                <w:rFonts w:eastAsia="標楷體"/>
                <w:sz w:val="28"/>
                <w:szCs w:val="28"/>
              </w:rPr>
              <w:t>本次演練行政院長也蒞臨參與，參與人員相當多，而在實地演練上，有條不紊完成各項情境，相當難得。</w:t>
            </w:r>
          </w:p>
          <w:p w:rsidR="002207E4" w:rsidRDefault="002207E4" w:rsidP="00A24103">
            <w:pPr>
              <w:widowControl/>
              <w:numPr>
                <w:ilvl w:val="0"/>
                <w:numId w:val="262"/>
              </w:numPr>
              <w:spacing w:line="0" w:lineRule="atLeast"/>
              <w:ind w:left="683" w:hanging="338"/>
              <w:jc w:val="both"/>
              <w:rPr>
                <w:rFonts w:eastAsia="標楷體"/>
                <w:sz w:val="28"/>
                <w:szCs w:val="28"/>
              </w:rPr>
            </w:pPr>
            <w:r w:rsidRPr="002E3D07">
              <w:rPr>
                <w:rFonts w:eastAsia="標楷體"/>
                <w:sz w:val="28"/>
                <w:szCs w:val="28"/>
              </w:rPr>
              <w:t>本次設定的情境是複合型災害搶救，將空難結合風災的處理</w:t>
            </w:r>
            <w:r>
              <w:rPr>
                <w:rFonts w:eastAsia="標楷體"/>
                <w:sz w:val="28"/>
                <w:szCs w:val="28"/>
              </w:rPr>
              <w:t>，難度較一般單一災害所要考量的面向要高，所需動員的單位也相當多</w:t>
            </w:r>
            <w:r>
              <w:rPr>
                <w:rFonts w:eastAsia="標楷體" w:hint="eastAsia"/>
                <w:sz w:val="28"/>
                <w:szCs w:val="28"/>
              </w:rPr>
              <w:t>。</w:t>
            </w:r>
          </w:p>
          <w:p w:rsidR="002207E4" w:rsidRDefault="002207E4" w:rsidP="00A24103">
            <w:pPr>
              <w:widowControl/>
              <w:numPr>
                <w:ilvl w:val="0"/>
                <w:numId w:val="262"/>
              </w:numPr>
              <w:spacing w:line="0" w:lineRule="atLeast"/>
              <w:ind w:left="683" w:hanging="338"/>
              <w:jc w:val="both"/>
              <w:rPr>
                <w:rFonts w:eastAsia="標楷體"/>
                <w:sz w:val="28"/>
                <w:szCs w:val="28"/>
              </w:rPr>
            </w:pPr>
            <w:r w:rsidRPr="00C63D5C">
              <w:rPr>
                <w:rFonts w:eastAsia="標楷體"/>
                <w:sz w:val="28"/>
                <w:szCs w:val="28"/>
              </w:rPr>
              <w:t>從本次演練可見橫向縱向協調相當不錯，並且國軍也動員相當多人員和機具支援，因此足見金門縣能有處理這類型災害的能力。</w:t>
            </w:r>
          </w:p>
          <w:p w:rsidR="002207E4" w:rsidRPr="00C63D5C" w:rsidRDefault="002207E4" w:rsidP="00A24103">
            <w:pPr>
              <w:widowControl/>
              <w:numPr>
                <w:ilvl w:val="0"/>
                <w:numId w:val="262"/>
              </w:numPr>
              <w:spacing w:line="0" w:lineRule="atLeast"/>
              <w:ind w:left="683" w:hanging="338"/>
              <w:jc w:val="both"/>
              <w:rPr>
                <w:rFonts w:eastAsia="標楷體"/>
                <w:sz w:val="28"/>
                <w:szCs w:val="28"/>
              </w:rPr>
            </w:pPr>
            <w:r w:rsidRPr="002E3D07">
              <w:rPr>
                <w:rFonts w:eastAsia="標楷體"/>
                <w:sz w:val="28"/>
                <w:szCs w:val="28"/>
              </w:rPr>
              <w:t>演練相當完整，情境設定豐富而人員訓練相當純熟，整體還不錯。</w:t>
            </w:r>
          </w:p>
          <w:p w:rsidR="00710147" w:rsidRDefault="002207E4" w:rsidP="00702FEF">
            <w:pPr>
              <w:widowControl/>
              <w:numPr>
                <w:ilvl w:val="0"/>
                <w:numId w:val="261"/>
              </w:numPr>
              <w:spacing w:beforeLines="50" w:line="0" w:lineRule="atLeast"/>
              <w:ind w:left="683" w:hanging="683"/>
              <w:jc w:val="both"/>
              <w:rPr>
                <w:rFonts w:eastAsia="標楷體"/>
                <w:sz w:val="28"/>
                <w:szCs w:val="28"/>
              </w:rPr>
            </w:pPr>
            <w:r w:rsidRPr="002E3D07">
              <w:rPr>
                <w:rFonts w:eastAsia="標楷體"/>
                <w:sz w:val="28"/>
                <w:szCs w:val="28"/>
              </w:rPr>
              <w:t>缺點：</w:t>
            </w:r>
            <w:r w:rsidRPr="002E3D07">
              <w:rPr>
                <w:rFonts w:eastAsia="標楷體"/>
                <w:sz w:val="28"/>
                <w:szCs w:val="28"/>
              </w:rPr>
              <w:t xml:space="preserve"> </w:t>
            </w:r>
          </w:p>
          <w:p w:rsidR="002207E4" w:rsidRPr="002E3D07" w:rsidRDefault="002207E4" w:rsidP="00A24103">
            <w:pPr>
              <w:widowControl/>
              <w:numPr>
                <w:ilvl w:val="0"/>
                <w:numId w:val="263"/>
              </w:numPr>
              <w:spacing w:line="0" w:lineRule="atLeast"/>
              <w:ind w:left="683" w:hanging="338"/>
              <w:jc w:val="both"/>
              <w:rPr>
                <w:rFonts w:eastAsia="標楷體"/>
                <w:sz w:val="28"/>
                <w:szCs w:val="28"/>
              </w:rPr>
            </w:pPr>
            <w:r w:rsidRPr="002E3D07">
              <w:rPr>
                <w:rFonts w:eastAsia="標楷體"/>
                <w:sz w:val="28"/>
                <w:szCs w:val="28"/>
              </w:rPr>
              <w:t>現場演練的同時，在觀禮台左右兩側皆有螢幕撥放應變中心的處置狀況，此構想相當不錯。但由於現場演練狀況也相當豐富，因此較難注意到螢幕上的播放內容，建議可發放書面資料，或是演練時若有相關情形需注意時，提醒注意螢幕撥放內容。</w:t>
            </w:r>
          </w:p>
          <w:p w:rsidR="002207E4" w:rsidRPr="002E3D07" w:rsidRDefault="002207E4" w:rsidP="00A24103">
            <w:pPr>
              <w:widowControl/>
              <w:numPr>
                <w:ilvl w:val="0"/>
                <w:numId w:val="263"/>
              </w:numPr>
              <w:spacing w:line="0" w:lineRule="atLeast"/>
              <w:ind w:left="683" w:hanging="338"/>
              <w:jc w:val="both"/>
              <w:rPr>
                <w:rFonts w:eastAsia="標楷體"/>
                <w:sz w:val="28"/>
                <w:szCs w:val="28"/>
              </w:rPr>
            </w:pPr>
            <w:r w:rsidRPr="002E3D07">
              <w:rPr>
                <w:rFonts w:eastAsia="標楷體"/>
                <w:sz w:val="28"/>
                <w:szCs w:val="28"/>
              </w:rPr>
              <w:t>由於本次演練參與人數眾多，收容所演練部分場地較為狹小，因此觀看收容所演練時，隊伍較長而位於後方的人員較無法連結目前聽到的介紹內容與身旁所見情境。</w:t>
            </w:r>
          </w:p>
          <w:p w:rsidR="00710147" w:rsidRDefault="002207E4" w:rsidP="00702FEF">
            <w:pPr>
              <w:widowControl/>
              <w:numPr>
                <w:ilvl w:val="0"/>
                <w:numId w:val="261"/>
              </w:numPr>
              <w:spacing w:beforeLines="50" w:line="0" w:lineRule="atLeast"/>
              <w:ind w:left="683" w:hanging="683"/>
              <w:jc w:val="both"/>
              <w:rPr>
                <w:rFonts w:eastAsia="標楷體"/>
                <w:sz w:val="28"/>
                <w:szCs w:val="28"/>
              </w:rPr>
            </w:pPr>
            <w:r w:rsidRPr="002E3D07">
              <w:rPr>
                <w:rFonts w:eastAsia="標楷體"/>
                <w:sz w:val="28"/>
                <w:szCs w:val="28"/>
              </w:rPr>
              <w:t>建議事項：因為</w:t>
            </w:r>
            <w:r>
              <w:rPr>
                <w:rFonts w:eastAsia="標楷體" w:hint="eastAsia"/>
                <w:sz w:val="28"/>
                <w:szCs w:val="28"/>
              </w:rPr>
              <w:t>演習</w:t>
            </w:r>
            <w:r w:rsidRPr="002E3D07">
              <w:rPr>
                <w:rFonts w:eastAsia="標楷體"/>
                <w:sz w:val="28"/>
                <w:szCs w:val="28"/>
              </w:rPr>
              <w:t>重點是</w:t>
            </w:r>
            <w:r w:rsidRPr="002E3D07">
              <w:rPr>
                <w:rFonts w:eastAsia="標楷體"/>
                <w:sz w:val="28"/>
                <w:szCs w:val="28"/>
              </w:rPr>
              <w:t>”</w:t>
            </w:r>
            <w:r w:rsidRPr="002E3D07">
              <w:rPr>
                <w:rFonts w:eastAsia="標楷體"/>
                <w:sz w:val="28"/>
                <w:szCs w:val="28"/>
              </w:rPr>
              <w:t>複合性災害</w:t>
            </w:r>
            <w:r w:rsidRPr="002E3D07">
              <w:rPr>
                <w:rFonts w:eastAsia="標楷體"/>
                <w:sz w:val="28"/>
                <w:szCs w:val="28"/>
              </w:rPr>
              <w:t>”</w:t>
            </w:r>
            <w:r>
              <w:rPr>
                <w:rFonts w:eastAsia="標楷體" w:hint="eastAsia"/>
                <w:sz w:val="28"/>
                <w:szCs w:val="28"/>
              </w:rPr>
              <w:t>，</w:t>
            </w:r>
            <w:r w:rsidRPr="002E3D07">
              <w:rPr>
                <w:rFonts w:eastAsia="標楷體"/>
                <w:sz w:val="28"/>
                <w:szCs w:val="28"/>
              </w:rPr>
              <w:t>建議針對風災和空難同時可能的狀況進行演練，例如可能發生之火災迅速延燒、而空難發生區域應會有許多人圍觀等，都可再考量進來。</w:t>
            </w:r>
          </w:p>
        </w:tc>
      </w:tr>
    </w:tbl>
    <w:p w:rsidR="00DD0678" w:rsidRDefault="00DD0678"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p w:rsidR="00DD0678" w:rsidRDefault="00DD0678">
      <w:pPr>
        <w:widowControl/>
        <w:rPr>
          <w:rFonts w:eastAsia="標楷體"/>
          <w:sz w:val="32"/>
          <w:szCs w:val="32"/>
        </w:rPr>
      </w:pPr>
      <w:r>
        <w:rPr>
          <w:rFonts w:eastAsia="標楷體"/>
          <w:sz w:val="32"/>
          <w:szCs w:val="32"/>
        </w:rPr>
        <w:br w:type="page"/>
      </w:r>
    </w:p>
    <w:p w:rsidR="002207E4" w:rsidRPr="002E3D07" w:rsidRDefault="002207E4" w:rsidP="002207E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400" w:lineRule="exact"/>
        <w:jc w:val="both"/>
        <w:rPr>
          <w:rFonts w:eastAsia="標楷體"/>
          <w:sz w:val="32"/>
          <w:szCs w:val="32"/>
        </w:rPr>
      </w:pPr>
    </w:p>
    <w:tbl>
      <w:tblPr>
        <w:tblpPr w:leftFromText="180" w:rightFromText="180" w:vertAnchor="text" w:tblpY="1"/>
        <w:tblOverlap w:val="never"/>
        <w:tblW w:w="978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7"/>
        <w:gridCol w:w="709"/>
        <w:gridCol w:w="1136"/>
        <w:gridCol w:w="992"/>
        <w:gridCol w:w="2410"/>
        <w:gridCol w:w="851"/>
        <w:gridCol w:w="2976"/>
      </w:tblGrid>
      <w:tr w:rsidR="002207E4" w:rsidRPr="002E3D07" w:rsidTr="00401D9F">
        <w:trPr>
          <w:trHeight w:val="881"/>
        </w:trPr>
        <w:tc>
          <w:tcPr>
            <w:tcW w:w="9781" w:type="dxa"/>
            <w:gridSpan w:val="7"/>
            <w:tcBorders>
              <w:top w:val="single" w:sz="12" w:space="0" w:color="auto"/>
              <w:bottom w:val="single" w:sz="6" w:space="0" w:color="auto"/>
            </w:tcBorders>
            <w:vAlign w:val="center"/>
          </w:tcPr>
          <w:p w:rsidR="002207E4" w:rsidRPr="002E3D07" w:rsidRDefault="002207E4" w:rsidP="005F7841">
            <w:pPr>
              <w:adjustRightInd w:val="0"/>
              <w:snapToGrid w:val="0"/>
              <w:spacing w:line="0" w:lineRule="atLeast"/>
              <w:jc w:val="center"/>
              <w:rPr>
                <w:rFonts w:eastAsia="標楷體"/>
                <w:sz w:val="32"/>
                <w:szCs w:val="32"/>
              </w:rPr>
            </w:pPr>
            <w:r w:rsidRPr="002E3D07">
              <w:rPr>
                <w:rFonts w:eastAsia="標楷體"/>
                <w:sz w:val="32"/>
                <w:szCs w:val="32"/>
              </w:rPr>
              <w:br w:type="page"/>
              <w:t>104</w:t>
            </w:r>
            <w:r w:rsidRPr="002E3D07">
              <w:rPr>
                <w:rFonts w:eastAsia="標楷體"/>
                <w:sz w:val="32"/>
                <w:szCs w:val="32"/>
              </w:rPr>
              <w:t>年度災害防救演習評核表</w:t>
            </w:r>
          </w:p>
        </w:tc>
      </w:tr>
      <w:tr w:rsidR="002207E4" w:rsidRPr="002E3D07" w:rsidTr="00401D9F">
        <w:trPr>
          <w:trHeight w:val="829"/>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受評單位</w:t>
            </w:r>
          </w:p>
        </w:tc>
        <w:tc>
          <w:tcPr>
            <w:tcW w:w="1845" w:type="dxa"/>
            <w:gridSpan w:val="2"/>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連江縣政府</w:t>
            </w:r>
          </w:p>
        </w:tc>
        <w:tc>
          <w:tcPr>
            <w:tcW w:w="992"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日期</w:t>
            </w:r>
          </w:p>
        </w:tc>
        <w:tc>
          <w:tcPr>
            <w:tcW w:w="2410"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104</w:t>
            </w:r>
            <w:r w:rsidRPr="002E3D07">
              <w:rPr>
                <w:rFonts w:eastAsia="標楷體"/>
                <w:sz w:val="28"/>
                <w:szCs w:val="28"/>
              </w:rPr>
              <w:t>年</w:t>
            </w:r>
            <w:r w:rsidRPr="002E3D07">
              <w:rPr>
                <w:rFonts w:eastAsia="標楷體"/>
                <w:sz w:val="28"/>
                <w:szCs w:val="28"/>
              </w:rPr>
              <w:t>5</w:t>
            </w:r>
            <w:r w:rsidRPr="002E3D07">
              <w:rPr>
                <w:rFonts w:eastAsia="標楷體"/>
                <w:sz w:val="28"/>
                <w:szCs w:val="28"/>
              </w:rPr>
              <w:t>月</w:t>
            </w:r>
            <w:r w:rsidRPr="002E3D07">
              <w:rPr>
                <w:rFonts w:eastAsia="標楷體"/>
                <w:sz w:val="28"/>
                <w:szCs w:val="28"/>
              </w:rPr>
              <w:t>14</w:t>
            </w:r>
            <w:r w:rsidRPr="002E3D07">
              <w:rPr>
                <w:rFonts w:eastAsia="標楷體"/>
                <w:sz w:val="28"/>
                <w:szCs w:val="28"/>
              </w:rPr>
              <w:t>日</w:t>
            </w:r>
          </w:p>
        </w:tc>
        <w:tc>
          <w:tcPr>
            <w:tcW w:w="851" w:type="dxa"/>
            <w:tcBorders>
              <w:top w:val="single" w:sz="6" w:space="0" w:color="auto"/>
              <w:left w:val="single" w:sz="6" w:space="0" w:color="auto"/>
              <w:bottom w:val="single" w:sz="12"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評核</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單位</w:t>
            </w:r>
          </w:p>
        </w:tc>
        <w:tc>
          <w:tcPr>
            <w:tcW w:w="2976" w:type="dxa"/>
            <w:tcBorders>
              <w:top w:val="single" w:sz="6" w:space="0" w:color="auto"/>
              <w:left w:val="single" w:sz="6" w:space="0" w:color="auto"/>
              <w:bottom w:val="single" w:sz="12"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國家災害防救科技中心</w:t>
            </w:r>
          </w:p>
        </w:tc>
      </w:tr>
      <w:tr w:rsidR="002207E4" w:rsidRPr="002E3D07" w:rsidTr="00401D9F">
        <w:trPr>
          <w:trHeight w:val="401"/>
        </w:trPr>
        <w:tc>
          <w:tcPr>
            <w:tcW w:w="707" w:type="dxa"/>
            <w:tcBorders>
              <w:top w:val="single" w:sz="12" w:space="0" w:color="auto"/>
              <w:bottom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區分</w:t>
            </w:r>
          </w:p>
        </w:tc>
        <w:tc>
          <w:tcPr>
            <w:tcW w:w="709" w:type="dxa"/>
            <w:tcBorders>
              <w:top w:val="single" w:sz="12" w:space="0" w:color="auto"/>
              <w:left w:val="single" w:sz="6" w:space="0" w:color="auto"/>
              <w:bottom w:val="single" w:sz="6"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項次</w:t>
            </w:r>
          </w:p>
        </w:tc>
        <w:tc>
          <w:tcPr>
            <w:tcW w:w="4538" w:type="dxa"/>
            <w:gridSpan w:val="3"/>
            <w:tcBorders>
              <w:top w:val="single" w:sz="12" w:space="0" w:color="auto"/>
              <w:left w:val="single" w:sz="6" w:space="0" w:color="auto"/>
              <w:bottom w:val="single" w:sz="6" w:space="0" w:color="auto"/>
              <w:right w:val="single" w:sz="4"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評</w:t>
            </w:r>
            <w:r w:rsidRPr="002E3D07">
              <w:rPr>
                <w:rFonts w:eastAsia="標楷體"/>
                <w:sz w:val="28"/>
                <w:szCs w:val="28"/>
              </w:rPr>
              <w:t xml:space="preserve"> </w:t>
            </w:r>
            <w:r w:rsidRPr="002E3D07">
              <w:rPr>
                <w:rFonts w:eastAsia="標楷體"/>
                <w:sz w:val="28"/>
                <w:szCs w:val="28"/>
              </w:rPr>
              <w:t>核</w:t>
            </w:r>
            <w:r w:rsidRPr="002E3D07">
              <w:rPr>
                <w:rFonts w:eastAsia="標楷體"/>
                <w:sz w:val="28"/>
                <w:szCs w:val="28"/>
              </w:rPr>
              <w:t xml:space="preserve"> </w:t>
            </w:r>
            <w:r w:rsidRPr="002E3D07">
              <w:rPr>
                <w:rFonts w:eastAsia="標楷體"/>
                <w:sz w:val="28"/>
                <w:szCs w:val="28"/>
              </w:rPr>
              <w:t>重</w:t>
            </w:r>
            <w:r w:rsidRPr="002E3D07">
              <w:rPr>
                <w:rFonts w:eastAsia="標楷體"/>
                <w:sz w:val="28"/>
                <w:szCs w:val="28"/>
              </w:rPr>
              <w:t xml:space="preserve"> </w:t>
            </w:r>
            <w:r w:rsidRPr="002E3D07">
              <w:rPr>
                <w:rFonts w:eastAsia="標楷體"/>
                <w:sz w:val="28"/>
                <w:szCs w:val="28"/>
              </w:rPr>
              <w:t>點</w:t>
            </w:r>
          </w:p>
        </w:tc>
        <w:tc>
          <w:tcPr>
            <w:tcW w:w="3827" w:type="dxa"/>
            <w:gridSpan w:val="2"/>
            <w:tcBorders>
              <w:top w:val="single" w:sz="12" w:space="0" w:color="auto"/>
              <w:left w:val="single" w:sz="4" w:space="0" w:color="auto"/>
              <w:bottom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實際評核所見</w:t>
            </w:r>
          </w:p>
        </w:tc>
      </w:tr>
      <w:tr w:rsidR="002207E4" w:rsidRPr="002E3D07" w:rsidTr="00401D9F">
        <w:trPr>
          <w:cantSplit/>
          <w:trHeight w:val="59"/>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規</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劃</w:t>
            </w:r>
          </w:p>
        </w:tc>
        <w:tc>
          <w:tcPr>
            <w:tcW w:w="709" w:type="dxa"/>
            <w:tcBorders>
              <w:top w:val="single" w:sz="6"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演習內容及災害狀況想定與轄內災害潛勢相符。</w:t>
            </w:r>
          </w:p>
        </w:tc>
        <w:tc>
          <w:tcPr>
            <w:tcW w:w="3827" w:type="dxa"/>
            <w:gridSpan w:val="2"/>
            <w:vMerge w:val="restart"/>
            <w:tcBorders>
              <w:top w:val="single" w:sz="6" w:space="0" w:color="auto"/>
              <w:left w:val="single" w:sz="4" w:space="0" w:color="auto"/>
            </w:tcBorders>
            <w:vAlign w:val="center"/>
          </w:tcPr>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演習手冊準備完整，除腳本外，相關災害防救標準作業流程、可能使用到的圖資也都附在手冊內，相當完整。</w:t>
            </w:r>
          </w:p>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演習情境的設定除了符合當地的潛勢以及可能發生的狀況之外，也設計一些常見且重要的情境，例如危樓處理、在港口旁邊所發生的化學火災等，並藉此結合義消以及民防的合作，在整體的規劃可說是相當不錯。</w:t>
            </w: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演習手冊及參考資料可供評核人員充分瞭解演習情境設定及內容。</w:t>
            </w:r>
            <w:r w:rsidRPr="002E3D07">
              <w:rPr>
                <w:rFonts w:ascii="Times New Roman" w:cs="Times New Roman"/>
                <w:color w:val="auto"/>
                <w:sz w:val="28"/>
                <w:szCs w:val="28"/>
              </w:rPr>
              <w:t xml:space="preserve"> </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演習流程與標準作業程序相符。</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4" w:space="0" w:color="auto"/>
            </w:tcBorders>
            <w:vAlign w:val="center"/>
          </w:tcPr>
          <w:p w:rsidR="002207E4" w:rsidRPr="002E3D07" w:rsidRDefault="002207E4" w:rsidP="005F7841">
            <w:pPr>
              <w:pStyle w:val="Default"/>
              <w:spacing w:line="380" w:lineRule="exact"/>
              <w:jc w:val="both"/>
              <w:rPr>
                <w:rFonts w:ascii="Times New Roman" w:cs="Times New Roman"/>
                <w:color w:val="auto"/>
                <w:sz w:val="28"/>
                <w:szCs w:val="28"/>
              </w:rPr>
            </w:pPr>
            <w:r w:rsidRPr="002E3D07">
              <w:rPr>
                <w:rFonts w:ascii="Times New Roman" w:cs="Times New Roman"/>
                <w:color w:val="auto"/>
                <w:sz w:val="28"/>
                <w:szCs w:val="28"/>
              </w:rPr>
              <w:t>演習各項演練各單位分工情形。</w:t>
            </w:r>
          </w:p>
        </w:tc>
        <w:tc>
          <w:tcPr>
            <w:tcW w:w="3827" w:type="dxa"/>
            <w:gridSpan w:val="2"/>
            <w:vMerge/>
            <w:tcBorders>
              <w:left w:val="single" w:sz="4"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383"/>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left w:val="single" w:sz="6" w:space="0" w:color="auto"/>
              <w:bottom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bottom w:val="single" w:sz="6" w:space="0" w:color="auto"/>
              <w:right w:val="single" w:sz="4"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演習計畫內容之完整性，以量化數據</w:t>
            </w:r>
            <w:r w:rsidRPr="002E3D07">
              <w:rPr>
                <w:rFonts w:eastAsia="標楷體"/>
                <w:sz w:val="28"/>
                <w:szCs w:val="28"/>
              </w:rPr>
              <w:t>(</w:t>
            </w:r>
            <w:r w:rsidRPr="002E3D07">
              <w:rPr>
                <w:rFonts w:eastAsia="標楷體"/>
                <w:sz w:val="28"/>
                <w:szCs w:val="28"/>
              </w:rPr>
              <w:t>狀況時序、影響程度，所需人力、物力、時間等</w:t>
            </w:r>
            <w:r w:rsidRPr="002E3D07">
              <w:rPr>
                <w:rFonts w:eastAsia="標楷體"/>
                <w:sz w:val="28"/>
                <w:szCs w:val="28"/>
              </w:rPr>
              <w:t>)</w:t>
            </w:r>
            <w:r w:rsidRPr="002E3D07">
              <w:rPr>
                <w:rFonts w:eastAsia="標楷體"/>
                <w:sz w:val="28"/>
                <w:szCs w:val="28"/>
              </w:rPr>
              <w:t>清楚呈現。</w:t>
            </w:r>
          </w:p>
        </w:tc>
        <w:tc>
          <w:tcPr>
            <w:tcW w:w="3827" w:type="dxa"/>
            <w:gridSpan w:val="2"/>
            <w:vMerge/>
            <w:tcBorders>
              <w:left w:val="single" w:sz="4" w:space="0" w:color="auto"/>
              <w:bottom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59"/>
        </w:trPr>
        <w:tc>
          <w:tcPr>
            <w:tcW w:w="707" w:type="dxa"/>
            <w:vMerge w:val="restart"/>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r w:rsidRPr="002E3D07">
              <w:rPr>
                <w:rFonts w:eastAsia="標楷體"/>
                <w:sz w:val="28"/>
                <w:szCs w:val="28"/>
              </w:rPr>
              <w:t>演</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練</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實</w:t>
            </w:r>
          </w:p>
          <w:p w:rsidR="002207E4" w:rsidRPr="002E3D07" w:rsidRDefault="002207E4" w:rsidP="005F7841">
            <w:pPr>
              <w:spacing w:line="0" w:lineRule="atLeast"/>
              <w:jc w:val="center"/>
              <w:rPr>
                <w:rFonts w:eastAsia="標楷體"/>
                <w:sz w:val="28"/>
                <w:szCs w:val="28"/>
              </w:rPr>
            </w:pPr>
            <w:r w:rsidRPr="002E3D07">
              <w:rPr>
                <w:rFonts w:eastAsia="標楷體"/>
                <w:sz w:val="28"/>
                <w:szCs w:val="28"/>
              </w:rPr>
              <w:t>施</w:t>
            </w:r>
          </w:p>
        </w:tc>
        <w:tc>
          <w:tcPr>
            <w:tcW w:w="709" w:type="dxa"/>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1</w:t>
            </w:r>
          </w:p>
        </w:tc>
        <w:tc>
          <w:tcPr>
            <w:tcW w:w="4538" w:type="dxa"/>
            <w:gridSpan w:val="3"/>
            <w:tcBorders>
              <w:top w:val="single" w:sz="6"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演習過程災害應變中心指揮官或副指揮官依計畫參與情形。</w:t>
            </w:r>
            <w:r w:rsidRPr="002E3D07">
              <w:rPr>
                <w:rFonts w:eastAsia="標楷體"/>
                <w:sz w:val="28"/>
                <w:szCs w:val="28"/>
              </w:rPr>
              <w:t xml:space="preserve"> </w:t>
            </w:r>
          </w:p>
        </w:tc>
        <w:tc>
          <w:tcPr>
            <w:tcW w:w="3827" w:type="dxa"/>
            <w:gridSpan w:val="2"/>
            <w:vMerge w:val="restart"/>
            <w:tcBorders>
              <w:top w:val="single" w:sz="6" w:space="0" w:color="auto"/>
              <w:left w:val="single" w:sz="6" w:space="0" w:color="auto"/>
            </w:tcBorders>
            <w:vAlign w:val="center"/>
          </w:tcPr>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1.</w:t>
            </w:r>
            <w:r w:rsidR="002207E4" w:rsidRPr="002E3D07">
              <w:rPr>
                <w:rFonts w:eastAsia="標楷體"/>
                <w:sz w:val="28"/>
                <w:szCs w:val="28"/>
              </w:rPr>
              <w:t>本次演習場地在南竿村福澳港的海巡大樓前方，在實際演練時，除了各個狀況情境的演練之外，在場地中央有應變中心的設置，讓演習現場和地方政府的指揮結合為一體，這點相當值得讚賞。</w:t>
            </w:r>
          </w:p>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2.</w:t>
            </w:r>
            <w:r w:rsidR="002207E4" w:rsidRPr="002E3D07">
              <w:rPr>
                <w:rFonts w:eastAsia="標楷體"/>
                <w:sz w:val="28"/>
                <w:szCs w:val="28"/>
              </w:rPr>
              <w:t>收容所設置</w:t>
            </w:r>
            <w:r w:rsidR="002207E4">
              <w:rPr>
                <w:rFonts w:eastAsia="標楷體" w:hint="eastAsia"/>
                <w:sz w:val="28"/>
                <w:szCs w:val="28"/>
              </w:rPr>
              <w:t>於</w:t>
            </w:r>
            <w:r w:rsidR="002207E4" w:rsidRPr="002E3D07">
              <w:rPr>
                <w:rFonts w:eastAsia="標楷體"/>
                <w:sz w:val="28"/>
                <w:szCs w:val="28"/>
              </w:rPr>
              <w:t>梅石幹訓班</w:t>
            </w:r>
            <w:r w:rsidR="002207E4">
              <w:rPr>
                <w:rFonts w:eastAsia="標楷體" w:hint="eastAsia"/>
                <w:sz w:val="28"/>
                <w:szCs w:val="28"/>
              </w:rPr>
              <w:t>，</w:t>
            </w:r>
            <w:r w:rsidR="002207E4" w:rsidRPr="002E3D07">
              <w:rPr>
                <w:rFonts w:eastAsia="標楷體"/>
                <w:sz w:val="28"/>
                <w:szCs w:val="28"/>
              </w:rPr>
              <w:t>當地為軍方訓練場地，相關設施較為簡便但完整。</w:t>
            </w:r>
          </w:p>
          <w:p w:rsidR="002207E4"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3.</w:t>
            </w:r>
            <w:r w:rsidR="002207E4">
              <w:rPr>
                <w:rFonts w:eastAsia="標楷體" w:hint="eastAsia"/>
                <w:sz w:val="28"/>
                <w:szCs w:val="28"/>
              </w:rPr>
              <w:t>演練過程中地方政府、</w:t>
            </w:r>
            <w:r w:rsidR="002207E4" w:rsidRPr="002E3D07">
              <w:rPr>
                <w:rFonts w:eastAsia="標楷體"/>
                <w:sz w:val="28"/>
                <w:szCs w:val="28"/>
              </w:rPr>
              <w:t>馬防部、多個非營利組織及民眾等配合良好，居民安置情境處置也都進行回報讓應變中心隨時掌握情資。</w:t>
            </w:r>
          </w:p>
          <w:p w:rsidR="002207E4" w:rsidRPr="002E3D07" w:rsidRDefault="00E76642" w:rsidP="00E76642">
            <w:pPr>
              <w:widowControl/>
              <w:adjustRightInd w:val="0"/>
              <w:snapToGrid w:val="0"/>
              <w:spacing w:line="0" w:lineRule="atLeast"/>
              <w:ind w:left="280" w:hangingChars="100" w:hanging="280"/>
              <w:jc w:val="both"/>
              <w:rPr>
                <w:rFonts w:eastAsia="標楷體"/>
                <w:sz w:val="28"/>
                <w:szCs w:val="28"/>
              </w:rPr>
            </w:pPr>
            <w:r>
              <w:rPr>
                <w:rFonts w:eastAsia="標楷體" w:hint="eastAsia"/>
                <w:sz w:val="28"/>
                <w:szCs w:val="28"/>
              </w:rPr>
              <w:t>4.</w:t>
            </w:r>
            <w:r w:rsidR="002207E4" w:rsidRPr="002E3D07">
              <w:rPr>
                <w:rFonts w:eastAsia="標楷體"/>
                <w:sz w:val="28"/>
                <w:szCs w:val="28"/>
              </w:rPr>
              <w:t>在收容安置的方面，除了針對居民的收容設置，需要特別協助的重症患者的人數掌握，也加入針對義工的身心照護，考慮相當的周全。</w:t>
            </w: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2</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地方政府所屬相關救災單位及轄內中央部會派駐單位參與演練情形。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3</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演習能驗證現有應變機制弱點與發掘潛在問題，以及演習狀況處置程序與時序之合理性。</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59"/>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4</w:t>
            </w:r>
          </w:p>
        </w:tc>
        <w:tc>
          <w:tcPr>
            <w:tcW w:w="4538" w:type="dxa"/>
            <w:gridSpan w:val="3"/>
            <w:tcBorders>
              <w:top w:val="single" w:sz="4" w:space="0" w:color="auto"/>
              <w:left w:val="single" w:sz="6" w:space="0" w:color="auto"/>
              <w:bottom w:val="single" w:sz="4"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演習過程與演習計畫及書面參考資料相符。</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cantSplit/>
          <w:trHeight w:val="1676"/>
        </w:trPr>
        <w:tc>
          <w:tcPr>
            <w:tcW w:w="707" w:type="dxa"/>
            <w:vMerge/>
            <w:tcBorders>
              <w:top w:val="single" w:sz="6" w:space="0" w:color="auto"/>
              <w:right w:val="single" w:sz="6" w:space="0" w:color="auto"/>
            </w:tcBorders>
            <w:vAlign w:val="center"/>
          </w:tcPr>
          <w:p w:rsidR="002207E4" w:rsidRPr="002E3D07" w:rsidRDefault="002207E4" w:rsidP="005F7841">
            <w:pPr>
              <w:spacing w:line="0" w:lineRule="atLeast"/>
              <w:jc w:val="center"/>
              <w:rPr>
                <w:rFonts w:eastAsia="標楷體"/>
                <w:sz w:val="28"/>
                <w:szCs w:val="28"/>
              </w:rPr>
            </w:pPr>
          </w:p>
        </w:tc>
        <w:tc>
          <w:tcPr>
            <w:tcW w:w="709" w:type="dxa"/>
            <w:tcBorders>
              <w:top w:val="single" w:sz="4" w:space="0" w:color="auto"/>
              <w:left w:val="single" w:sz="6" w:space="0" w:color="auto"/>
              <w:right w:val="single" w:sz="6" w:space="0" w:color="auto"/>
            </w:tcBorders>
            <w:vAlign w:val="center"/>
          </w:tcPr>
          <w:p w:rsidR="002207E4" w:rsidRPr="002E3D07" w:rsidRDefault="002207E4" w:rsidP="005F7841">
            <w:pPr>
              <w:adjustRightInd w:val="0"/>
              <w:snapToGrid w:val="0"/>
              <w:spacing w:line="0" w:lineRule="atLeast"/>
              <w:jc w:val="center"/>
              <w:rPr>
                <w:rFonts w:eastAsia="標楷體"/>
                <w:sz w:val="28"/>
                <w:szCs w:val="28"/>
              </w:rPr>
            </w:pPr>
            <w:r w:rsidRPr="002E3D07">
              <w:rPr>
                <w:rFonts w:eastAsia="標楷體"/>
                <w:sz w:val="28"/>
                <w:szCs w:val="28"/>
              </w:rPr>
              <w:t>5</w:t>
            </w:r>
          </w:p>
        </w:tc>
        <w:tc>
          <w:tcPr>
            <w:tcW w:w="4538" w:type="dxa"/>
            <w:gridSpan w:val="3"/>
            <w:tcBorders>
              <w:top w:val="single" w:sz="4" w:space="0" w:color="auto"/>
              <w:left w:val="single" w:sz="6" w:space="0" w:color="auto"/>
              <w:right w:val="single" w:sz="6" w:space="0" w:color="auto"/>
            </w:tcBorders>
            <w:vAlign w:val="center"/>
          </w:tcPr>
          <w:p w:rsidR="002207E4" w:rsidRPr="002E3D07" w:rsidRDefault="002207E4" w:rsidP="005F7841">
            <w:pPr>
              <w:spacing w:line="380" w:lineRule="exact"/>
              <w:jc w:val="both"/>
              <w:rPr>
                <w:rFonts w:eastAsia="標楷體"/>
                <w:sz w:val="28"/>
                <w:szCs w:val="28"/>
              </w:rPr>
            </w:pPr>
            <w:r w:rsidRPr="002E3D07">
              <w:rPr>
                <w:rFonts w:eastAsia="標楷體"/>
                <w:sz w:val="28"/>
                <w:szCs w:val="28"/>
              </w:rPr>
              <w:t>演習邀請企業、非營利組織及民眾參與情形。</w:t>
            </w:r>
          </w:p>
        </w:tc>
        <w:tc>
          <w:tcPr>
            <w:tcW w:w="3827" w:type="dxa"/>
            <w:gridSpan w:val="2"/>
            <w:vMerge/>
            <w:tcBorders>
              <w:left w:val="single" w:sz="6" w:space="0" w:color="auto"/>
            </w:tcBorders>
            <w:vAlign w:val="center"/>
          </w:tcPr>
          <w:p w:rsidR="002207E4" w:rsidRPr="002E3D07" w:rsidRDefault="002207E4" w:rsidP="005F7841">
            <w:pPr>
              <w:adjustRightInd w:val="0"/>
              <w:snapToGrid w:val="0"/>
              <w:spacing w:line="0" w:lineRule="atLeast"/>
              <w:jc w:val="both"/>
              <w:rPr>
                <w:rFonts w:eastAsia="標楷體"/>
                <w:sz w:val="28"/>
                <w:szCs w:val="28"/>
              </w:rPr>
            </w:pPr>
          </w:p>
        </w:tc>
      </w:tr>
      <w:tr w:rsidR="002207E4" w:rsidRPr="002E3D07" w:rsidTr="00401D9F">
        <w:trPr>
          <w:trHeight w:val="3088"/>
        </w:trPr>
        <w:tc>
          <w:tcPr>
            <w:tcW w:w="707" w:type="dxa"/>
            <w:tcBorders>
              <w:top w:val="single" w:sz="6" w:space="0" w:color="auto"/>
              <w:bottom w:val="single" w:sz="12" w:space="0" w:color="auto"/>
              <w:right w:val="single" w:sz="6" w:space="0" w:color="auto"/>
            </w:tcBorders>
            <w:vAlign w:val="center"/>
          </w:tcPr>
          <w:p w:rsidR="002207E4" w:rsidRPr="002E3D07" w:rsidRDefault="002207E4" w:rsidP="005F7841">
            <w:pPr>
              <w:spacing w:line="0" w:lineRule="atLeast"/>
              <w:jc w:val="distribute"/>
              <w:rPr>
                <w:rFonts w:eastAsia="標楷體"/>
                <w:sz w:val="28"/>
                <w:szCs w:val="28"/>
              </w:rPr>
            </w:pPr>
            <w:r w:rsidRPr="002E3D07">
              <w:rPr>
                <w:rFonts w:eastAsia="標楷體"/>
                <w:sz w:val="28"/>
                <w:szCs w:val="28"/>
              </w:rPr>
              <w:t>綜</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合</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建</w:t>
            </w:r>
          </w:p>
          <w:p w:rsidR="002207E4" w:rsidRPr="002E3D07" w:rsidRDefault="002207E4" w:rsidP="005F7841">
            <w:pPr>
              <w:spacing w:line="0" w:lineRule="atLeast"/>
              <w:jc w:val="distribute"/>
              <w:rPr>
                <w:rFonts w:eastAsia="標楷體"/>
                <w:sz w:val="28"/>
                <w:szCs w:val="28"/>
              </w:rPr>
            </w:pPr>
            <w:r w:rsidRPr="002E3D07">
              <w:rPr>
                <w:rFonts w:eastAsia="標楷體"/>
                <w:sz w:val="28"/>
                <w:szCs w:val="28"/>
              </w:rPr>
              <w:t>議</w:t>
            </w:r>
          </w:p>
        </w:tc>
        <w:tc>
          <w:tcPr>
            <w:tcW w:w="9074" w:type="dxa"/>
            <w:gridSpan w:val="6"/>
            <w:tcBorders>
              <w:top w:val="single" w:sz="6" w:space="0" w:color="auto"/>
              <w:left w:val="single" w:sz="6" w:space="0" w:color="auto"/>
              <w:bottom w:val="single" w:sz="12" w:space="0" w:color="auto"/>
            </w:tcBorders>
          </w:tcPr>
          <w:p w:rsidR="00710147" w:rsidRDefault="002207E4" w:rsidP="00702FEF">
            <w:pPr>
              <w:widowControl/>
              <w:numPr>
                <w:ilvl w:val="0"/>
                <w:numId w:val="264"/>
              </w:numPr>
              <w:spacing w:beforeLines="50" w:line="0" w:lineRule="atLeast"/>
              <w:ind w:left="683" w:hanging="683"/>
              <w:jc w:val="both"/>
              <w:rPr>
                <w:rFonts w:eastAsia="標楷體"/>
                <w:sz w:val="28"/>
                <w:szCs w:val="28"/>
              </w:rPr>
            </w:pPr>
            <w:r w:rsidRPr="002E3D07">
              <w:rPr>
                <w:rFonts w:eastAsia="標楷體"/>
                <w:sz w:val="28"/>
                <w:szCs w:val="28"/>
              </w:rPr>
              <w:t>優點：</w:t>
            </w:r>
          </w:p>
          <w:p w:rsidR="002207E4" w:rsidRPr="002E3D07" w:rsidRDefault="002207E4" w:rsidP="00A24103">
            <w:pPr>
              <w:widowControl/>
              <w:numPr>
                <w:ilvl w:val="0"/>
                <w:numId w:val="265"/>
              </w:numPr>
              <w:spacing w:line="0" w:lineRule="atLeast"/>
              <w:ind w:left="683" w:hanging="338"/>
              <w:jc w:val="both"/>
              <w:rPr>
                <w:rFonts w:eastAsia="標楷體"/>
                <w:sz w:val="28"/>
                <w:szCs w:val="28"/>
              </w:rPr>
            </w:pPr>
            <w:r w:rsidRPr="002E3D07">
              <w:rPr>
                <w:rFonts w:eastAsia="標楷體"/>
                <w:sz w:val="28"/>
                <w:szCs w:val="28"/>
              </w:rPr>
              <w:t>從本次演習的腳本情境規劃、應變對應、以及書面資料的準備可以看出來連江縣政府相當用心，除了考量到許多可能發生的細節和情境之外，整體演習的步調相當順暢，人員的熟練度也相當不錯，可以看出連江縣政府在相關災害防救上的用心。</w:t>
            </w:r>
          </w:p>
          <w:p w:rsidR="002207E4" w:rsidRPr="002E3D07" w:rsidRDefault="002207E4" w:rsidP="00A24103">
            <w:pPr>
              <w:widowControl/>
              <w:numPr>
                <w:ilvl w:val="0"/>
                <w:numId w:val="265"/>
              </w:numPr>
              <w:spacing w:line="0" w:lineRule="atLeast"/>
              <w:ind w:left="683" w:hanging="338"/>
              <w:jc w:val="both"/>
              <w:rPr>
                <w:rFonts w:eastAsia="標楷體"/>
                <w:sz w:val="28"/>
                <w:szCs w:val="28"/>
              </w:rPr>
            </w:pPr>
            <w:r w:rsidRPr="002E3D07">
              <w:rPr>
                <w:rFonts w:eastAsia="標楷體"/>
                <w:sz w:val="28"/>
                <w:szCs w:val="28"/>
              </w:rPr>
              <w:t>而在收容場所的管理和設置也相當不錯，主要以軍方的訓練場地為主使用，在緊急使用時能快速地安置民眾</w:t>
            </w:r>
            <w:r w:rsidRPr="002E3D07">
              <w:rPr>
                <w:rFonts w:eastAsia="標楷體"/>
                <w:sz w:val="28"/>
                <w:szCs w:val="28"/>
              </w:rPr>
              <w:t xml:space="preserve"> </w:t>
            </w:r>
          </w:p>
          <w:p w:rsidR="00710147" w:rsidRDefault="002207E4" w:rsidP="00702FEF">
            <w:pPr>
              <w:widowControl/>
              <w:numPr>
                <w:ilvl w:val="0"/>
                <w:numId w:val="264"/>
              </w:numPr>
              <w:spacing w:beforeLines="50" w:line="0" w:lineRule="atLeast"/>
              <w:ind w:left="683" w:hanging="683"/>
              <w:jc w:val="both"/>
              <w:rPr>
                <w:rFonts w:eastAsia="標楷體"/>
                <w:sz w:val="28"/>
                <w:szCs w:val="28"/>
              </w:rPr>
            </w:pPr>
            <w:r w:rsidRPr="002C2A8F">
              <w:rPr>
                <w:rFonts w:eastAsia="標楷體"/>
                <w:sz w:val="28"/>
                <w:szCs w:val="28"/>
              </w:rPr>
              <w:t>缺點：需進一步考量作為長期的收容安置場所之適宜性。</w:t>
            </w:r>
          </w:p>
          <w:p w:rsidR="00710147" w:rsidRDefault="002207E4" w:rsidP="00702FEF">
            <w:pPr>
              <w:widowControl/>
              <w:numPr>
                <w:ilvl w:val="0"/>
                <w:numId w:val="264"/>
              </w:numPr>
              <w:spacing w:beforeLines="50" w:line="0" w:lineRule="atLeast"/>
              <w:ind w:left="683" w:hanging="683"/>
              <w:jc w:val="both"/>
              <w:rPr>
                <w:rFonts w:eastAsia="標楷體"/>
                <w:sz w:val="28"/>
                <w:szCs w:val="28"/>
              </w:rPr>
            </w:pPr>
            <w:r w:rsidRPr="002C2A8F">
              <w:rPr>
                <w:rFonts w:eastAsia="標楷體"/>
                <w:sz w:val="28"/>
                <w:szCs w:val="28"/>
              </w:rPr>
              <w:t>建議事項：</w:t>
            </w:r>
            <w:r w:rsidRPr="002E3D07">
              <w:rPr>
                <w:rFonts w:eastAsia="標楷體"/>
                <w:sz w:val="28"/>
                <w:szCs w:val="28"/>
              </w:rPr>
              <w:t>連江縣的特色是主要島嶼眾多且分散在海面上，包括南竿、北竿、東莒、西莒、以及東引等五個島，雖然相互距離不甚遙遠，但在風災的防救應變上，其狀況要多考量海象以及天氣狀況可能造成的威脅。因此建議未來演習情境的考量可以考量在島嶼間人員調度以及相互支援的情況。另外，連江縣距離中國東南沿海相當近，其受到該區域的災害之應變，建議也可納入日後演習的腳本之內。</w:t>
            </w:r>
          </w:p>
        </w:tc>
      </w:tr>
    </w:tbl>
    <w:p w:rsidR="00DD0678" w:rsidRDefault="00DD0678" w:rsidP="00567C66">
      <w:pPr>
        <w:widowControl/>
        <w:rPr>
          <w:rFonts w:eastAsia="標楷體"/>
          <w:sz w:val="32"/>
          <w:szCs w:val="32"/>
        </w:rPr>
      </w:pPr>
    </w:p>
    <w:sectPr w:rsidR="00DD0678" w:rsidSect="00EE7F78">
      <w:headerReference w:type="default" r:id="rId44"/>
      <w:pgSz w:w="11907" w:h="16839" w:code="9"/>
      <w:pgMar w:top="1134" w:right="1418" w:bottom="1134" w:left="1418" w:header="851" w:footer="851"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62B" w:rsidRDefault="00F2362B">
      <w:r>
        <w:separator/>
      </w:r>
    </w:p>
  </w:endnote>
  <w:endnote w:type="continuationSeparator" w:id="0">
    <w:p w:rsidR="00F2362B" w:rsidRDefault="00F23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iauKai">
    <w:altName w:val="Arial Unicode MS"/>
    <w:panose1 w:val="00000000000000000000"/>
    <w:charset w:val="51"/>
    <w:family w:val="auto"/>
    <w:notTrueType/>
    <w:pitch w:val="variable"/>
    <w:sig w:usb0="00000001"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標楷體.媬獀.">
    <w:altName w:val="標楷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EA8" w:rsidRDefault="00E1046D" w:rsidP="00C43C29">
    <w:pPr>
      <w:pStyle w:val="a5"/>
      <w:framePr w:wrap="around" w:vAnchor="text" w:hAnchor="margin" w:xAlign="right" w:y="1"/>
      <w:rPr>
        <w:rStyle w:val="a7"/>
      </w:rPr>
    </w:pPr>
    <w:r>
      <w:rPr>
        <w:rStyle w:val="a7"/>
      </w:rPr>
      <w:fldChar w:fldCharType="begin"/>
    </w:r>
    <w:r w:rsidR="00664EA8">
      <w:rPr>
        <w:rStyle w:val="a7"/>
      </w:rPr>
      <w:instrText xml:space="preserve">PAGE  </w:instrText>
    </w:r>
    <w:r>
      <w:rPr>
        <w:rStyle w:val="a7"/>
      </w:rPr>
      <w:fldChar w:fldCharType="end"/>
    </w:r>
  </w:p>
  <w:p w:rsidR="00664EA8" w:rsidRDefault="00664EA8" w:rsidP="000C3A4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EA8" w:rsidRPr="000C3A42" w:rsidRDefault="00664EA8" w:rsidP="00B668B8">
    <w:pPr>
      <w:pStyle w:val="a5"/>
      <w:ind w:rightChars="150" w:right="360"/>
      <w:jc w:val="center"/>
      <w:rPr>
        <w:rFonts w:ascii="標楷體" w:eastAsia="標楷體" w:hAnsi="標楷體"/>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06822"/>
      <w:docPartObj>
        <w:docPartGallery w:val="Page Numbers (Bottom of Page)"/>
        <w:docPartUnique/>
      </w:docPartObj>
    </w:sdtPr>
    <w:sdtContent>
      <w:p w:rsidR="00664EA8" w:rsidRDefault="00E1046D">
        <w:pPr>
          <w:pStyle w:val="a5"/>
          <w:jc w:val="center"/>
        </w:pPr>
        <w:r>
          <w:fldChar w:fldCharType="begin"/>
        </w:r>
        <w:r w:rsidR="00710147">
          <w:instrText xml:space="preserve"> PAGE   \* MERGEFORMAT </w:instrText>
        </w:r>
        <w:r>
          <w:fldChar w:fldCharType="separate"/>
        </w:r>
        <w:r w:rsidR="000353CD" w:rsidRPr="000353CD">
          <w:rPr>
            <w:noProof/>
            <w:lang w:val="zh-TW"/>
          </w:rPr>
          <w:t>9</w:t>
        </w:r>
        <w:r>
          <w:fldChar w:fldCharType="end"/>
        </w:r>
      </w:p>
    </w:sdtContent>
  </w:sdt>
  <w:p w:rsidR="00664EA8" w:rsidRPr="009F3AC2" w:rsidRDefault="00664EA8" w:rsidP="009F3AC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62B" w:rsidRDefault="00F2362B">
      <w:r>
        <w:separator/>
      </w:r>
    </w:p>
  </w:footnote>
  <w:footnote w:type="continuationSeparator" w:id="0">
    <w:p w:rsidR="00F2362B" w:rsidRDefault="00F236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EA8" w:rsidRDefault="00664EA8">
    <w:pPr>
      <w:pStyle w:val="a8"/>
    </w:pP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EA8" w:rsidRDefault="00664EA8" w:rsidP="00B668B8">
    <w:pPr>
      <w:pStyle w:val="a8"/>
      <w:tabs>
        <w:tab w:val="clear" w:pos="4153"/>
        <w:tab w:val="clear" w:pos="8306"/>
        <w:tab w:val="right" w:pos="9070"/>
      </w:tabs>
    </w:pPr>
    <w:r>
      <w:rPr>
        <w:rFonts w:hint="eastAsia"/>
      </w:rPr>
      <w:t xml:space="preserve"> </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EA8" w:rsidRPr="00193B94" w:rsidRDefault="00664EA8" w:rsidP="00193B9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7EB7"/>
    <w:multiLevelType w:val="hybridMultilevel"/>
    <w:tmpl w:val="CA025E68"/>
    <w:lvl w:ilvl="0" w:tplc="EAE4D9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607BAA"/>
    <w:multiLevelType w:val="hybridMultilevel"/>
    <w:tmpl w:val="A2B69E2C"/>
    <w:lvl w:ilvl="0" w:tplc="B80E67AA">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02897604"/>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29E2507"/>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02F51033"/>
    <w:multiLevelType w:val="hybridMultilevel"/>
    <w:tmpl w:val="787ED71A"/>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41667A7"/>
    <w:multiLevelType w:val="hybridMultilevel"/>
    <w:tmpl w:val="BF62B590"/>
    <w:lvl w:ilvl="0" w:tplc="61544030">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4463112"/>
    <w:multiLevelType w:val="hybridMultilevel"/>
    <w:tmpl w:val="927071A4"/>
    <w:lvl w:ilvl="0" w:tplc="5E4609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469614F"/>
    <w:multiLevelType w:val="hybridMultilevel"/>
    <w:tmpl w:val="CA025E68"/>
    <w:lvl w:ilvl="0" w:tplc="EAE4D9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49879F3"/>
    <w:multiLevelType w:val="hybridMultilevel"/>
    <w:tmpl w:val="6DB2B71E"/>
    <w:lvl w:ilvl="0" w:tplc="44584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526349B"/>
    <w:multiLevelType w:val="hybridMultilevel"/>
    <w:tmpl w:val="4DF2D6C2"/>
    <w:lvl w:ilvl="0" w:tplc="CB062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540120D"/>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6965F01"/>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6C57467"/>
    <w:multiLevelType w:val="hybridMultilevel"/>
    <w:tmpl w:val="991AE716"/>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7113968"/>
    <w:multiLevelType w:val="hybridMultilevel"/>
    <w:tmpl w:val="CA6286E8"/>
    <w:lvl w:ilvl="0" w:tplc="A65A36A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nsid w:val="07394150"/>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82E72ED"/>
    <w:multiLevelType w:val="hybridMultilevel"/>
    <w:tmpl w:val="0064420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89606C3"/>
    <w:multiLevelType w:val="hybridMultilevel"/>
    <w:tmpl w:val="6BE4A6E8"/>
    <w:lvl w:ilvl="0" w:tplc="C774654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8973D1A"/>
    <w:multiLevelType w:val="hybridMultilevel"/>
    <w:tmpl w:val="C43E1616"/>
    <w:lvl w:ilvl="0" w:tplc="DD325B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89E38A3"/>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09037C2E"/>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09233E11"/>
    <w:multiLevelType w:val="hybridMultilevel"/>
    <w:tmpl w:val="B5F28606"/>
    <w:lvl w:ilvl="0" w:tplc="FC084872">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096B76B4"/>
    <w:multiLevelType w:val="hybridMultilevel"/>
    <w:tmpl w:val="487AEE1C"/>
    <w:lvl w:ilvl="0" w:tplc="B2EA5D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09843DEB"/>
    <w:multiLevelType w:val="hybridMultilevel"/>
    <w:tmpl w:val="6E146510"/>
    <w:lvl w:ilvl="0" w:tplc="A56493A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0AB97F1A"/>
    <w:multiLevelType w:val="hybridMultilevel"/>
    <w:tmpl w:val="DB6EC6F2"/>
    <w:lvl w:ilvl="0" w:tplc="9AD4427C">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0AF05598"/>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0B7532DB"/>
    <w:multiLevelType w:val="hybridMultilevel"/>
    <w:tmpl w:val="9B2A1790"/>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0B7C4962"/>
    <w:multiLevelType w:val="hybridMultilevel"/>
    <w:tmpl w:val="DB74A5EE"/>
    <w:lvl w:ilvl="0" w:tplc="646A94F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7">
    <w:nsid w:val="0BA32086"/>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0BB5528C"/>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0C147EFE"/>
    <w:multiLevelType w:val="hybridMultilevel"/>
    <w:tmpl w:val="50263844"/>
    <w:lvl w:ilvl="0" w:tplc="8F30C5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0C537F6F"/>
    <w:multiLevelType w:val="hybridMultilevel"/>
    <w:tmpl w:val="D366A386"/>
    <w:lvl w:ilvl="0" w:tplc="85FC8E04">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0C664A33"/>
    <w:multiLevelType w:val="hybridMultilevel"/>
    <w:tmpl w:val="CFA47638"/>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0CEF673B"/>
    <w:multiLevelType w:val="hybridMultilevel"/>
    <w:tmpl w:val="0CDCA36E"/>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0DB45C6D"/>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0DF116DC"/>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0E480EB5"/>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0ECB3EE8"/>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0F5C662B"/>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8">
    <w:nsid w:val="0FDE6F9D"/>
    <w:multiLevelType w:val="hybridMultilevel"/>
    <w:tmpl w:val="2BC0D60E"/>
    <w:lvl w:ilvl="0" w:tplc="87DC6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10026152"/>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10634E04"/>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106367F3"/>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10C63059"/>
    <w:multiLevelType w:val="hybridMultilevel"/>
    <w:tmpl w:val="22D0CF7E"/>
    <w:lvl w:ilvl="0" w:tplc="2C0A024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110350CA"/>
    <w:multiLevelType w:val="hybridMultilevel"/>
    <w:tmpl w:val="4C26CF58"/>
    <w:lvl w:ilvl="0" w:tplc="53BA5E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117B4839"/>
    <w:multiLevelType w:val="hybridMultilevel"/>
    <w:tmpl w:val="DF927DEE"/>
    <w:lvl w:ilvl="0" w:tplc="2732EEC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11964E3B"/>
    <w:multiLevelType w:val="hybridMultilevel"/>
    <w:tmpl w:val="C93A291A"/>
    <w:lvl w:ilvl="0" w:tplc="F858D32E">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11FC162F"/>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127372C5"/>
    <w:multiLevelType w:val="hybridMultilevel"/>
    <w:tmpl w:val="62385B88"/>
    <w:lvl w:ilvl="0" w:tplc="E46CB3C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14424BDE"/>
    <w:multiLevelType w:val="hybridMultilevel"/>
    <w:tmpl w:val="A3E4F94E"/>
    <w:lvl w:ilvl="0" w:tplc="55AAC8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14646706"/>
    <w:multiLevelType w:val="hybridMultilevel"/>
    <w:tmpl w:val="097ADBE8"/>
    <w:lvl w:ilvl="0" w:tplc="827C38CA">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14D559DB"/>
    <w:multiLevelType w:val="hybridMultilevel"/>
    <w:tmpl w:val="F7669D68"/>
    <w:lvl w:ilvl="0" w:tplc="043478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154B08C8"/>
    <w:multiLevelType w:val="hybridMultilevel"/>
    <w:tmpl w:val="2CE6DE86"/>
    <w:lvl w:ilvl="0" w:tplc="5062118E">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156C7881"/>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3">
    <w:nsid w:val="15A17124"/>
    <w:multiLevelType w:val="hybridMultilevel"/>
    <w:tmpl w:val="CA025E68"/>
    <w:lvl w:ilvl="0" w:tplc="EAE4D9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15B04550"/>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168D4B2F"/>
    <w:multiLevelType w:val="hybridMultilevel"/>
    <w:tmpl w:val="0284F29C"/>
    <w:lvl w:ilvl="0" w:tplc="2CD8B0F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17850CE0"/>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7">
    <w:nsid w:val="17902CF1"/>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17A660C1"/>
    <w:multiLevelType w:val="hybridMultilevel"/>
    <w:tmpl w:val="722A41DC"/>
    <w:lvl w:ilvl="0" w:tplc="43A68BF8">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180124F1"/>
    <w:multiLevelType w:val="hybridMultilevel"/>
    <w:tmpl w:val="4DF2D6C2"/>
    <w:lvl w:ilvl="0" w:tplc="CB062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187047ED"/>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1">
    <w:nsid w:val="188B3002"/>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18EF4D40"/>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19447158"/>
    <w:multiLevelType w:val="hybridMultilevel"/>
    <w:tmpl w:val="B4CEB4C4"/>
    <w:lvl w:ilvl="0" w:tplc="B17EB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196452DD"/>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19A80245"/>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19C962A9"/>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1A3A4F55"/>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8">
    <w:nsid w:val="1A810C25"/>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1B111076"/>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70">
    <w:nsid w:val="1B16537A"/>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1BD623C5"/>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1C0F1556"/>
    <w:multiLevelType w:val="hybridMultilevel"/>
    <w:tmpl w:val="8B34CDDC"/>
    <w:lvl w:ilvl="0" w:tplc="65E229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1CC9101A"/>
    <w:multiLevelType w:val="hybridMultilevel"/>
    <w:tmpl w:val="B394D5E4"/>
    <w:lvl w:ilvl="0" w:tplc="A95A5D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1CD01464"/>
    <w:multiLevelType w:val="hybridMultilevel"/>
    <w:tmpl w:val="721C25AE"/>
    <w:lvl w:ilvl="0" w:tplc="49B401A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1D4519DE"/>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1E2A6990"/>
    <w:multiLevelType w:val="hybridMultilevel"/>
    <w:tmpl w:val="14CC554E"/>
    <w:lvl w:ilvl="0" w:tplc="04090009">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77">
    <w:nsid w:val="1E5C7690"/>
    <w:multiLevelType w:val="hybridMultilevel"/>
    <w:tmpl w:val="097ADBE8"/>
    <w:lvl w:ilvl="0" w:tplc="827C38CA">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1F790F70"/>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1FB110DE"/>
    <w:multiLevelType w:val="hybridMultilevel"/>
    <w:tmpl w:val="0C2658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201B55F0"/>
    <w:multiLevelType w:val="hybridMultilevel"/>
    <w:tmpl w:val="CFA47638"/>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21461FD0"/>
    <w:multiLevelType w:val="hybridMultilevel"/>
    <w:tmpl w:val="3C08802C"/>
    <w:lvl w:ilvl="0" w:tplc="6A2C76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22722A42"/>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83">
    <w:nsid w:val="227E7679"/>
    <w:multiLevelType w:val="hybridMultilevel"/>
    <w:tmpl w:val="2A3475F4"/>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24FA4819"/>
    <w:multiLevelType w:val="hybridMultilevel"/>
    <w:tmpl w:val="BE3C929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252115F4"/>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255858BB"/>
    <w:multiLevelType w:val="hybridMultilevel"/>
    <w:tmpl w:val="57BA03AE"/>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25887B09"/>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88">
    <w:nsid w:val="27477B54"/>
    <w:multiLevelType w:val="hybridMultilevel"/>
    <w:tmpl w:val="5DCA69AC"/>
    <w:lvl w:ilvl="0" w:tplc="A6824CF2">
      <w:start w:val="1"/>
      <w:numFmt w:val="decimal"/>
      <w:lvlText w:val="%1."/>
      <w:lvlJc w:val="left"/>
      <w:pPr>
        <w:ind w:left="1323" w:hanging="360"/>
      </w:pPr>
      <w:rPr>
        <w:rFonts w:ascii="標楷體" w:eastAsia="標楷體" w:hAnsi="標楷體" w:hint="default"/>
      </w:rPr>
    </w:lvl>
    <w:lvl w:ilvl="1" w:tplc="04090019" w:tentative="1">
      <w:start w:val="1"/>
      <w:numFmt w:val="ideographTraditional"/>
      <w:lvlText w:val="%2、"/>
      <w:lvlJc w:val="left"/>
      <w:pPr>
        <w:ind w:left="1923" w:hanging="480"/>
      </w:pPr>
    </w:lvl>
    <w:lvl w:ilvl="2" w:tplc="0409001B" w:tentative="1">
      <w:start w:val="1"/>
      <w:numFmt w:val="lowerRoman"/>
      <w:lvlText w:val="%3."/>
      <w:lvlJc w:val="right"/>
      <w:pPr>
        <w:ind w:left="2403" w:hanging="480"/>
      </w:pPr>
    </w:lvl>
    <w:lvl w:ilvl="3" w:tplc="0409000F" w:tentative="1">
      <w:start w:val="1"/>
      <w:numFmt w:val="decimal"/>
      <w:lvlText w:val="%4."/>
      <w:lvlJc w:val="left"/>
      <w:pPr>
        <w:ind w:left="2883" w:hanging="480"/>
      </w:pPr>
    </w:lvl>
    <w:lvl w:ilvl="4" w:tplc="04090019" w:tentative="1">
      <w:start w:val="1"/>
      <w:numFmt w:val="ideographTraditional"/>
      <w:lvlText w:val="%5、"/>
      <w:lvlJc w:val="left"/>
      <w:pPr>
        <w:ind w:left="3363" w:hanging="480"/>
      </w:pPr>
    </w:lvl>
    <w:lvl w:ilvl="5" w:tplc="0409001B" w:tentative="1">
      <w:start w:val="1"/>
      <w:numFmt w:val="lowerRoman"/>
      <w:lvlText w:val="%6."/>
      <w:lvlJc w:val="right"/>
      <w:pPr>
        <w:ind w:left="3843" w:hanging="480"/>
      </w:pPr>
    </w:lvl>
    <w:lvl w:ilvl="6" w:tplc="0409000F" w:tentative="1">
      <w:start w:val="1"/>
      <w:numFmt w:val="decimal"/>
      <w:lvlText w:val="%7."/>
      <w:lvlJc w:val="left"/>
      <w:pPr>
        <w:ind w:left="4323" w:hanging="480"/>
      </w:pPr>
    </w:lvl>
    <w:lvl w:ilvl="7" w:tplc="04090019" w:tentative="1">
      <w:start w:val="1"/>
      <w:numFmt w:val="ideographTraditional"/>
      <w:lvlText w:val="%8、"/>
      <w:lvlJc w:val="left"/>
      <w:pPr>
        <w:ind w:left="4803" w:hanging="480"/>
      </w:pPr>
    </w:lvl>
    <w:lvl w:ilvl="8" w:tplc="0409001B" w:tentative="1">
      <w:start w:val="1"/>
      <w:numFmt w:val="lowerRoman"/>
      <w:lvlText w:val="%9."/>
      <w:lvlJc w:val="right"/>
      <w:pPr>
        <w:ind w:left="5283" w:hanging="480"/>
      </w:pPr>
    </w:lvl>
  </w:abstractNum>
  <w:abstractNum w:abstractNumId="89">
    <w:nsid w:val="276A4E64"/>
    <w:multiLevelType w:val="hybridMultilevel"/>
    <w:tmpl w:val="CA025E68"/>
    <w:lvl w:ilvl="0" w:tplc="EAE4D9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27CD2FA7"/>
    <w:multiLevelType w:val="hybridMultilevel"/>
    <w:tmpl w:val="CF3A821C"/>
    <w:lvl w:ilvl="0" w:tplc="550E8C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27EC31DE"/>
    <w:multiLevelType w:val="hybridMultilevel"/>
    <w:tmpl w:val="A2B69E2C"/>
    <w:lvl w:ilvl="0" w:tplc="B80E67AA">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2">
    <w:nsid w:val="28213DB9"/>
    <w:multiLevelType w:val="hybridMultilevel"/>
    <w:tmpl w:val="31108720"/>
    <w:lvl w:ilvl="0" w:tplc="BD40DB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28C544B5"/>
    <w:multiLevelType w:val="hybridMultilevel"/>
    <w:tmpl w:val="13B8C424"/>
    <w:lvl w:ilvl="0" w:tplc="CFA8EA5C">
      <w:start w:val="1"/>
      <w:numFmt w:val="decimal"/>
      <w:lvlText w:val="%1."/>
      <w:lvlJc w:val="left"/>
      <w:pPr>
        <w:ind w:left="4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28ED5810"/>
    <w:multiLevelType w:val="hybridMultilevel"/>
    <w:tmpl w:val="55D0842A"/>
    <w:lvl w:ilvl="0" w:tplc="0B5C03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2908549E"/>
    <w:multiLevelType w:val="hybridMultilevel"/>
    <w:tmpl w:val="F4F4E9C6"/>
    <w:lvl w:ilvl="0" w:tplc="0AD6219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294D2D05"/>
    <w:multiLevelType w:val="hybridMultilevel"/>
    <w:tmpl w:val="515A5436"/>
    <w:lvl w:ilvl="0" w:tplc="C778D4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2982101E"/>
    <w:multiLevelType w:val="hybridMultilevel"/>
    <w:tmpl w:val="05CA7718"/>
    <w:lvl w:ilvl="0" w:tplc="37CE48F6">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nsid w:val="2A1A7239"/>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2B4939E1"/>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2B9B1CF0"/>
    <w:multiLevelType w:val="hybridMultilevel"/>
    <w:tmpl w:val="F1D41B5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2BDA7827"/>
    <w:multiLevelType w:val="hybridMultilevel"/>
    <w:tmpl w:val="A9D0250A"/>
    <w:lvl w:ilvl="0" w:tplc="87787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2C446E48"/>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2CB54DCB"/>
    <w:multiLevelType w:val="hybridMultilevel"/>
    <w:tmpl w:val="555296BC"/>
    <w:lvl w:ilvl="0" w:tplc="3D44B30C">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2DB704D3"/>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2E081F19"/>
    <w:multiLevelType w:val="hybridMultilevel"/>
    <w:tmpl w:val="52EED552"/>
    <w:lvl w:ilvl="0" w:tplc="7FD806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2E8F707A"/>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7">
    <w:nsid w:val="2EA11104"/>
    <w:multiLevelType w:val="hybridMultilevel"/>
    <w:tmpl w:val="973ECD0A"/>
    <w:lvl w:ilvl="0" w:tplc="18CEF5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2FC37E61"/>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2FC43608"/>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2FC5632E"/>
    <w:multiLevelType w:val="hybridMultilevel"/>
    <w:tmpl w:val="A2B69E2C"/>
    <w:lvl w:ilvl="0" w:tplc="B80E67AA">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1">
    <w:nsid w:val="2FDD5D06"/>
    <w:multiLevelType w:val="hybridMultilevel"/>
    <w:tmpl w:val="8F623906"/>
    <w:lvl w:ilvl="0" w:tplc="04090009">
      <w:start w:val="1"/>
      <w:numFmt w:val="bullet"/>
      <w:lvlText w:val=""/>
      <w:lvlJc w:val="left"/>
      <w:pPr>
        <w:ind w:left="468" w:hanging="440"/>
      </w:pPr>
      <w:rPr>
        <w:rFonts w:ascii="Wingdings" w:hAnsi="Wingdings" w:hint="default"/>
      </w:rPr>
    </w:lvl>
    <w:lvl w:ilvl="1" w:tplc="04090019" w:tentative="1">
      <w:start w:val="1"/>
      <w:numFmt w:val="ideographTraditional"/>
      <w:lvlText w:val="%2、"/>
      <w:lvlJc w:val="left"/>
      <w:pPr>
        <w:ind w:left="988" w:hanging="480"/>
      </w:pPr>
      <w:rPr>
        <w:rFonts w:ascii="新細明體" w:eastAsia="新細明體" w:hAnsi="新細明體" w:hint="eastAsia"/>
      </w:rPr>
    </w:lvl>
    <w:lvl w:ilvl="2" w:tplc="0409001B" w:tentative="1">
      <w:start w:val="1"/>
      <w:numFmt w:val="lowerRoman"/>
      <w:lvlText w:val="%3."/>
      <w:lvlJc w:val="right"/>
      <w:pPr>
        <w:ind w:left="1468" w:hanging="480"/>
      </w:pPr>
    </w:lvl>
    <w:lvl w:ilvl="3" w:tplc="0409000F" w:tentative="1">
      <w:start w:val="1"/>
      <w:numFmt w:val="decimal"/>
      <w:lvlText w:val="%4."/>
      <w:lvlJc w:val="left"/>
      <w:pPr>
        <w:ind w:left="1948" w:hanging="480"/>
      </w:pPr>
    </w:lvl>
    <w:lvl w:ilvl="4" w:tplc="04090019" w:tentative="1">
      <w:start w:val="1"/>
      <w:numFmt w:val="ideographTraditional"/>
      <w:lvlText w:val="%5、"/>
      <w:lvlJc w:val="left"/>
      <w:pPr>
        <w:ind w:left="2428" w:hanging="480"/>
      </w:pPr>
      <w:rPr>
        <w:rFonts w:ascii="新細明體" w:eastAsia="新細明體" w:hAnsi="新細明體" w:hint="eastAsia"/>
      </w:rPr>
    </w:lvl>
    <w:lvl w:ilvl="5" w:tplc="0409001B" w:tentative="1">
      <w:start w:val="1"/>
      <w:numFmt w:val="lowerRoman"/>
      <w:lvlText w:val="%6."/>
      <w:lvlJc w:val="right"/>
      <w:pPr>
        <w:ind w:left="2908" w:hanging="480"/>
      </w:pPr>
    </w:lvl>
    <w:lvl w:ilvl="6" w:tplc="0409000F" w:tentative="1">
      <w:start w:val="1"/>
      <w:numFmt w:val="decimal"/>
      <w:lvlText w:val="%7."/>
      <w:lvlJc w:val="left"/>
      <w:pPr>
        <w:ind w:left="3388" w:hanging="480"/>
      </w:pPr>
    </w:lvl>
    <w:lvl w:ilvl="7" w:tplc="04090019" w:tentative="1">
      <w:start w:val="1"/>
      <w:numFmt w:val="ideographTraditional"/>
      <w:lvlText w:val="%8、"/>
      <w:lvlJc w:val="left"/>
      <w:pPr>
        <w:ind w:left="3868" w:hanging="480"/>
      </w:pPr>
      <w:rPr>
        <w:rFonts w:ascii="新細明體" w:eastAsia="新細明體" w:hAnsi="新細明體" w:hint="eastAsia"/>
      </w:rPr>
    </w:lvl>
    <w:lvl w:ilvl="8" w:tplc="0409001B" w:tentative="1">
      <w:start w:val="1"/>
      <w:numFmt w:val="lowerRoman"/>
      <w:lvlText w:val="%9."/>
      <w:lvlJc w:val="right"/>
      <w:pPr>
        <w:ind w:left="4348" w:hanging="480"/>
      </w:pPr>
    </w:lvl>
  </w:abstractNum>
  <w:abstractNum w:abstractNumId="112">
    <w:nsid w:val="30A30FD2"/>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nsid w:val="30B82FB1"/>
    <w:multiLevelType w:val="hybridMultilevel"/>
    <w:tmpl w:val="8F6CA3AE"/>
    <w:lvl w:ilvl="0" w:tplc="A39E86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nsid w:val="312526C1"/>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31345CCE"/>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315951D4"/>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17">
    <w:nsid w:val="323965BC"/>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328F5C1B"/>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19">
    <w:nsid w:val="32B74CFB"/>
    <w:multiLevelType w:val="hybridMultilevel"/>
    <w:tmpl w:val="88B4E858"/>
    <w:lvl w:ilvl="0" w:tplc="57E2F8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nsid w:val="32D00EA4"/>
    <w:multiLevelType w:val="hybridMultilevel"/>
    <w:tmpl w:val="B4CEB4C4"/>
    <w:lvl w:ilvl="0" w:tplc="B17EB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336E3B74"/>
    <w:multiLevelType w:val="hybridMultilevel"/>
    <w:tmpl w:val="CD7A36FC"/>
    <w:lvl w:ilvl="0" w:tplc="C5D06F6E">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3490256B"/>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nsid w:val="356B17CB"/>
    <w:multiLevelType w:val="hybridMultilevel"/>
    <w:tmpl w:val="E6166C24"/>
    <w:lvl w:ilvl="0" w:tplc="33049E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35862694"/>
    <w:multiLevelType w:val="hybridMultilevel"/>
    <w:tmpl w:val="B4CEB4C4"/>
    <w:lvl w:ilvl="0" w:tplc="B17EB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nsid w:val="358D2B38"/>
    <w:multiLevelType w:val="hybridMultilevel"/>
    <w:tmpl w:val="722A41DC"/>
    <w:lvl w:ilvl="0" w:tplc="43A68BF8">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nsid w:val="35EB36DD"/>
    <w:multiLevelType w:val="hybridMultilevel"/>
    <w:tmpl w:val="CFF0D8D0"/>
    <w:lvl w:ilvl="0" w:tplc="F6DC08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36DA067F"/>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nsid w:val="36DB1FFA"/>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29">
    <w:nsid w:val="379872A2"/>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30">
    <w:nsid w:val="37BB2E57"/>
    <w:multiLevelType w:val="hybridMultilevel"/>
    <w:tmpl w:val="BC8CF230"/>
    <w:lvl w:ilvl="0" w:tplc="8AC2D608">
      <w:start w:val="1"/>
      <w:numFmt w:val="taiwaneseCountingThousand"/>
      <w:lvlText w:val="%1、"/>
      <w:lvlJc w:val="left"/>
      <w:pPr>
        <w:ind w:left="-938" w:hanging="480"/>
      </w:pPr>
      <w:rPr>
        <w:rFonts w:hint="default"/>
      </w:rPr>
    </w:lvl>
    <w:lvl w:ilvl="1" w:tplc="04090019" w:tentative="1">
      <w:start w:val="1"/>
      <w:numFmt w:val="ideographTraditional"/>
      <w:lvlText w:val="%2、"/>
      <w:lvlJc w:val="left"/>
      <w:pPr>
        <w:ind w:left="-458" w:hanging="480"/>
      </w:pPr>
    </w:lvl>
    <w:lvl w:ilvl="2" w:tplc="0409001B" w:tentative="1">
      <w:start w:val="1"/>
      <w:numFmt w:val="lowerRoman"/>
      <w:lvlText w:val="%3."/>
      <w:lvlJc w:val="right"/>
      <w:pPr>
        <w:ind w:left="22" w:hanging="480"/>
      </w:pPr>
    </w:lvl>
    <w:lvl w:ilvl="3" w:tplc="0409000F" w:tentative="1">
      <w:start w:val="1"/>
      <w:numFmt w:val="decimal"/>
      <w:lvlText w:val="%4."/>
      <w:lvlJc w:val="left"/>
      <w:pPr>
        <w:ind w:left="502" w:hanging="480"/>
      </w:pPr>
    </w:lvl>
    <w:lvl w:ilvl="4" w:tplc="04090019" w:tentative="1">
      <w:start w:val="1"/>
      <w:numFmt w:val="ideographTraditional"/>
      <w:lvlText w:val="%5、"/>
      <w:lvlJc w:val="left"/>
      <w:pPr>
        <w:ind w:left="982" w:hanging="480"/>
      </w:pPr>
    </w:lvl>
    <w:lvl w:ilvl="5" w:tplc="0409001B" w:tentative="1">
      <w:start w:val="1"/>
      <w:numFmt w:val="lowerRoman"/>
      <w:lvlText w:val="%6."/>
      <w:lvlJc w:val="right"/>
      <w:pPr>
        <w:ind w:left="1462" w:hanging="480"/>
      </w:pPr>
    </w:lvl>
    <w:lvl w:ilvl="6" w:tplc="0409000F" w:tentative="1">
      <w:start w:val="1"/>
      <w:numFmt w:val="decimal"/>
      <w:lvlText w:val="%7."/>
      <w:lvlJc w:val="left"/>
      <w:pPr>
        <w:ind w:left="1942" w:hanging="480"/>
      </w:pPr>
    </w:lvl>
    <w:lvl w:ilvl="7" w:tplc="04090019" w:tentative="1">
      <w:start w:val="1"/>
      <w:numFmt w:val="ideographTraditional"/>
      <w:lvlText w:val="%8、"/>
      <w:lvlJc w:val="left"/>
      <w:pPr>
        <w:ind w:left="2422" w:hanging="480"/>
      </w:pPr>
    </w:lvl>
    <w:lvl w:ilvl="8" w:tplc="0409001B" w:tentative="1">
      <w:start w:val="1"/>
      <w:numFmt w:val="lowerRoman"/>
      <w:lvlText w:val="%9."/>
      <w:lvlJc w:val="right"/>
      <w:pPr>
        <w:ind w:left="2902" w:hanging="480"/>
      </w:pPr>
    </w:lvl>
  </w:abstractNum>
  <w:abstractNum w:abstractNumId="131">
    <w:nsid w:val="37DE0FCC"/>
    <w:multiLevelType w:val="hybridMultilevel"/>
    <w:tmpl w:val="65EEE68A"/>
    <w:lvl w:ilvl="0" w:tplc="27AA0A7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2">
    <w:nsid w:val="383D2C44"/>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3">
    <w:nsid w:val="38793509"/>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nsid w:val="399E2AAC"/>
    <w:multiLevelType w:val="hybridMultilevel"/>
    <w:tmpl w:val="825EBBD0"/>
    <w:lvl w:ilvl="0" w:tplc="4ACA82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5">
    <w:nsid w:val="39E37BA2"/>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nsid w:val="3A7422CF"/>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37">
    <w:nsid w:val="3B1D10C4"/>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3BD06C66"/>
    <w:multiLevelType w:val="hybridMultilevel"/>
    <w:tmpl w:val="A31E632E"/>
    <w:lvl w:ilvl="0" w:tplc="5BC4E3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nsid w:val="3C0977CF"/>
    <w:multiLevelType w:val="hybridMultilevel"/>
    <w:tmpl w:val="1E0AC3A2"/>
    <w:lvl w:ilvl="0" w:tplc="C05E8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nsid w:val="3CD327C0"/>
    <w:multiLevelType w:val="hybridMultilevel"/>
    <w:tmpl w:val="B4CEB4C4"/>
    <w:lvl w:ilvl="0" w:tplc="B17EB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nsid w:val="3D396A9E"/>
    <w:multiLevelType w:val="hybridMultilevel"/>
    <w:tmpl w:val="81FE692A"/>
    <w:lvl w:ilvl="0" w:tplc="7C0C6664">
      <w:start w:val="1"/>
      <w:numFmt w:val="taiwaneseCountingThousand"/>
      <w:lvlText w:val="(%1)"/>
      <w:lvlJc w:val="left"/>
      <w:pPr>
        <w:ind w:left="720" w:hanging="720"/>
      </w:pPr>
      <w:rPr>
        <w:rFonts w:hint="default"/>
      </w:rPr>
    </w:lvl>
    <w:lvl w:ilvl="1" w:tplc="EC2A91D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nsid w:val="3D5102A4"/>
    <w:multiLevelType w:val="hybridMultilevel"/>
    <w:tmpl w:val="F79E2646"/>
    <w:lvl w:ilvl="0" w:tplc="B4547C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nsid w:val="3D89681A"/>
    <w:multiLevelType w:val="hybridMultilevel"/>
    <w:tmpl w:val="D80868AE"/>
    <w:lvl w:ilvl="0" w:tplc="4EE04A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nsid w:val="3ECE1E06"/>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nsid w:val="3F597550"/>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nsid w:val="3F9A2AA5"/>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nsid w:val="3FE872D6"/>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8">
    <w:nsid w:val="40496E19"/>
    <w:multiLevelType w:val="hybridMultilevel"/>
    <w:tmpl w:val="9162E736"/>
    <w:lvl w:ilvl="0" w:tplc="3D52C9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nsid w:val="409E3DCC"/>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nsid w:val="40F4216F"/>
    <w:multiLevelType w:val="hybridMultilevel"/>
    <w:tmpl w:val="8AEE6218"/>
    <w:lvl w:ilvl="0" w:tplc="C2606858">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nsid w:val="410D471C"/>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416757DB"/>
    <w:multiLevelType w:val="hybridMultilevel"/>
    <w:tmpl w:val="6D70D2D6"/>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nsid w:val="4312425E"/>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nsid w:val="43682A3F"/>
    <w:multiLevelType w:val="hybridMultilevel"/>
    <w:tmpl w:val="79E0F556"/>
    <w:lvl w:ilvl="0" w:tplc="8AC2D608">
      <w:start w:val="1"/>
      <w:numFmt w:val="taiwaneseCountingThousand"/>
      <w:lvlText w:val="%1、"/>
      <w:lvlJc w:val="left"/>
      <w:pPr>
        <w:ind w:left="720" w:hanging="720"/>
      </w:pPr>
      <w:rPr>
        <w:rFonts w:cs="Times New Roman" w:hint="default"/>
      </w:rPr>
    </w:lvl>
    <w:lvl w:ilvl="1" w:tplc="C774654A">
      <w:start w:val="1"/>
      <w:numFmt w:val="decimal"/>
      <w:lvlText w:val="%2."/>
      <w:lvlJc w:val="left"/>
      <w:pPr>
        <w:tabs>
          <w:tab w:val="num" w:pos="870"/>
        </w:tabs>
        <w:ind w:left="870" w:hanging="390"/>
      </w:pPr>
      <w:rPr>
        <w:rFonts w:hint="default"/>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5">
    <w:nsid w:val="43BB2389"/>
    <w:multiLevelType w:val="hybridMultilevel"/>
    <w:tmpl w:val="63984306"/>
    <w:lvl w:ilvl="0" w:tplc="B87C0AA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6">
    <w:nsid w:val="447A2F83"/>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nsid w:val="44D7421C"/>
    <w:multiLevelType w:val="hybridMultilevel"/>
    <w:tmpl w:val="3C5C13C8"/>
    <w:lvl w:ilvl="0" w:tplc="A4BC4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nsid w:val="45337FDD"/>
    <w:multiLevelType w:val="hybridMultilevel"/>
    <w:tmpl w:val="F02A4152"/>
    <w:lvl w:ilvl="0" w:tplc="5062118E">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9">
    <w:nsid w:val="45BA344A"/>
    <w:multiLevelType w:val="hybridMultilevel"/>
    <w:tmpl w:val="5D285CA2"/>
    <w:lvl w:ilvl="0" w:tplc="8AC2D60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nsid w:val="464A4587"/>
    <w:multiLevelType w:val="hybridMultilevel"/>
    <w:tmpl w:val="F934D90A"/>
    <w:lvl w:ilvl="0" w:tplc="F20ECD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nsid w:val="46AE4A05"/>
    <w:multiLevelType w:val="hybridMultilevel"/>
    <w:tmpl w:val="0834FF28"/>
    <w:lvl w:ilvl="0" w:tplc="02108E8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2">
    <w:nsid w:val="4758421A"/>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63">
    <w:nsid w:val="483F581F"/>
    <w:multiLevelType w:val="hybridMultilevel"/>
    <w:tmpl w:val="C7F6E4FC"/>
    <w:lvl w:ilvl="0" w:tplc="45E847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nsid w:val="484827F5"/>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nsid w:val="488B3270"/>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66">
    <w:nsid w:val="49B01758"/>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7">
    <w:nsid w:val="4A195D28"/>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nsid w:val="4A3D52D2"/>
    <w:multiLevelType w:val="hybridMultilevel"/>
    <w:tmpl w:val="0D804D62"/>
    <w:lvl w:ilvl="0" w:tplc="8AC2D608">
      <w:start w:val="1"/>
      <w:numFmt w:val="taiwaneseCountingThousand"/>
      <w:lvlText w:val="%1、"/>
      <w:lvlJc w:val="left"/>
      <w:pPr>
        <w:ind w:left="720" w:hanging="720"/>
      </w:pPr>
      <w:rPr>
        <w:rFonts w:cs="Times New Roman" w:hint="default"/>
      </w:rPr>
    </w:lvl>
    <w:lvl w:ilvl="1" w:tplc="0409000F">
      <w:start w:val="1"/>
      <w:numFmt w:val="decim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9">
    <w:nsid w:val="4ACD6F95"/>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70">
    <w:nsid w:val="4AF54B26"/>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nsid w:val="4B8C7A26"/>
    <w:multiLevelType w:val="hybridMultilevel"/>
    <w:tmpl w:val="979012FA"/>
    <w:lvl w:ilvl="0" w:tplc="7B9EEE6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nsid w:val="4C08032F"/>
    <w:multiLevelType w:val="hybridMultilevel"/>
    <w:tmpl w:val="9FF62600"/>
    <w:lvl w:ilvl="0" w:tplc="3E583F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nsid w:val="4C08036D"/>
    <w:multiLevelType w:val="hybridMultilevel"/>
    <w:tmpl w:val="39D0403E"/>
    <w:lvl w:ilvl="0" w:tplc="83C228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nsid w:val="4C3A127A"/>
    <w:multiLevelType w:val="hybridMultilevel"/>
    <w:tmpl w:val="3AFA07A0"/>
    <w:lvl w:ilvl="0" w:tplc="C774654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5">
    <w:nsid w:val="4C646630"/>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76">
    <w:nsid w:val="4CEA0497"/>
    <w:multiLevelType w:val="hybridMultilevel"/>
    <w:tmpl w:val="9C96C3F2"/>
    <w:lvl w:ilvl="0" w:tplc="243675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nsid w:val="4D3118EF"/>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nsid w:val="4D4818F7"/>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nsid w:val="4D8B1258"/>
    <w:multiLevelType w:val="hybridMultilevel"/>
    <w:tmpl w:val="489636A4"/>
    <w:lvl w:ilvl="0" w:tplc="A760927A">
      <w:start w:val="1"/>
      <w:numFmt w:val="decimal"/>
      <w:pStyle w:val="1"/>
      <w:lvlText w:val="%1."/>
      <w:lvlJc w:val="left"/>
      <w:pPr>
        <w:ind w:left="170" w:hanging="17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nsid w:val="4E944F5E"/>
    <w:multiLevelType w:val="hybridMultilevel"/>
    <w:tmpl w:val="2C5E9C1C"/>
    <w:lvl w:ilvl="0" w:tplc="89224EAC">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nsid w:val="4EED1E1A"/>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nsid w:val="4F7C1F8D"/>
    <w:multiLevelType w:val="hybridMultilevel"/>
    <w:tmpl w:val="CB7CF438"/>
    <w:lvl w:ilvl="0" w:tplc="D8B29C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nsid w:val="4F8B4AE7"/>
    <w:multiLevelType w:val="hybridMultilevel"/>
    <w:tmpl w:val="CB7CF438"/>
    <w:lvl w:ilvl="0" w:tplc="D8B29C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nsid w:val="505B0C74"/>
    <w:multiLevelType w:val="hybridMultilevel"/>
    <w:tmpl w:val="25662328"/>
    <w:lvl w:ilvl="0" w:tplc="E05A9D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nsid w:val="506743BE"/>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nsid w:val="50AB00B9"/>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87">
    <w:nsid w:val="50B90983"/>
    <w:multiLevelType w:val="hybridMultilevel"/>
    <w:tmpl w:val="4F2A4E54"/>
    <w:lvl w:ilvl="0" w:tplc="B930F29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nsid w:val="511549D7"/>
    <w:multiLevelType w:val="hybridMultilevel"/>
    <w:tmpl w:val="AA82C144"/>
    <w:lvl w:ilvl="0" w:tplc="B71E6CEA">
      <w:start w:val="1"/>
      <w:numFmt w:val="taiwaneseCountingThousand"/>
      <w:lvlText w:val="（%1）"/>
      <w:lvlJc w:val="left"/>
      <w:pPr>
        <w:tabs>
          <w:tab w:val="num" w:pos="855"/>
        </w:tabs>
        <w:ind w:left="85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9">
    <w:nsid w:val="522939A0"/>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0">
    <w:nsid w:val="53745585"/>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1">
    <w:nsid w:val="53E25DA8"/>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nsid w:val="54797BC1"/>
    <w:multiLevelType w:val="hybridMultilevel"/>
    <w:tmpl w:val="FE8E5010"/>
    <w:lvl w:ilvl="0" w:tplc="F288E174">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nsid w:val="548715BA"/>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4">
    <w:nsid w:val="563A47FD"/>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nsid w:val="565C52C5"/>
    <w:multiLevelType w:val="hybridMultilevel"/>
    <w:tmpl w:val="2116C800"/>
    <w:lvl w:ilvl="0" w:tplc="7DEE7E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nsid w:val="57BF7BBD"/>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nsid w:val="5AC747DC"/>
    <w:multiLevelType w:val="hybridMultilevel"/>
    <w:tmpl w:val="31108720"/>
    <w:lvl w:ilvl="0" w:tplc="BD40DB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nsid w:val="5ADD07FA"/>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nsid w:val="5B2902B1"/>
    <w:multiLevelType w:val="hybridMultilevel"/>
    <w:tmpl w:val="EFAADEA4"/>
    <w:lvl w:ilvl="0" w:tplc="E2661A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nsid w:val="5B59259B"/>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nsid w:val="5BB61B86"/>
    <w:multiLevelType w:val="hybridMultilevel"/>
    <w:tmpl w:val="4EF69FBC"/>
    <w:lvl w:ilvl="0" w:tplc="D1BC91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nsid w:val="5BF7699B"/>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03">
    <w:nsid w:val="5C015FBD"/>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nsid w:val="5C574C41"/>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nsid w:val="5C83647C"/>
    <w:multiLevelType w:val="hybridMultilevel"/>
    <w:tmpl w:val="55A64D7E"/>
    <w:lvl w:ilvl="0" w:tplc="CBC6F3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nsid w:val="5D7F1563"/>
    <w:multiLevelType w:val="hybridMultilevel"/>
    <w:tmpl w:val="703E5336"/>
    <w:lvl w:ilvl="0" w:tplc="A56493A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nsid w:val="5E91221A"/>
    <w:multiLevelType w:val="hybridMultilevel"/>
    <w:tmpl w:val="DE5C12F0"/>
    <w:lvl w:ilvl="0" w:tplc="647C41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nsid w:val="5E9A08E5"/>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nsid w:val="60363277"/>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nsid w:val="60BE31A1"/>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nsid w:val="60C242AD"/>
    <w:multiLevelType w:val="hybridMultilevel"/>
    <w:tmpl w:val="F7F045BC"/>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nsid w:val="60D928F4"/>
    <w:multiLevelType w:val="hybridMultilevel"/>
    <w:tmpl w:val="A8A66D6A"/>
    <w:lvl w:ilvl="0" w:tplc="7654E3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nsid w:val="61177A4E"/>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14">
    <w:nsid w:val="619259A1"/>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nsid w:val="61AC3DC9"/>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nsid w:val="630049A1"/>
    <w:multiLevelType w:val="hybridMultilevel"/>
    <w:tmpl w:val="97D8C0E0"/>
    <w:lvl w:ilvl="0" w:tplc="6E6A40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nsid w:val="63284671"/>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nsid w:val="635160D4"/>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9">
    <w:nsid w:val="63C43040"/>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nsid w:val="63DD642F"/>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nsid w:val="642E750E"/>
    <w:multiLevelType w:val="hybridMultilevel"/>
    <w:tmpl w:val="B4CEB4C4"/>
    <w:lvl w:ilvl="0" w:tplc="B17EB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nsid w:val="64486977"/>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nsid w:val="658C039C"/>
    <w:multiLevelType w:val="hybridMultilevel"/>
    <w:tmpl w:val="41640FAC"/>
    <w:lvl w:ilvl="0" w:tplc="9DA2001E">
      <w:start w:val="1"/>
      <w:numFmt w:val="taiwaneseCountingThousand"/>
      <w:lvlText w:val="%1、"/>
      <w:lvlJc w:val="left"/>
      <w:pPr>
        <w:ind w:left="450" w:hanging="45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nsid w:val="660464A9"/>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25">
    <w:nsid w:val="66213A67"/>
    <w:multiLevelType w:val="hybridMultilevel"/>
    <w:tmpl w:val="A5FE7BE4"/>
    <w:lvl w:ilvl="0" w:tplc="9E3E3E7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nsid w:val="664063A2"/>
    <w:multiLevelType w:val="hybridMultilevel"/>
    <w:tmpl w:val="B4CEB4C4"/>
    <w:lvl w:ilvl="0" w:tplc="B17EB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nsid w:val="665E649E"/>
    <w:multiLevelType w:val="hybridMultilevel"/>
    <w:tmpl w:val="51EC2730"/>
    <w:lvl w:ilvl="0" w:tplc="43A68BF8">
      <w:start w:val="1"/>
      <w:numFmt w:val="taiwaneseCountingThousand"/>
      <w:lvlText w:val="(%1)"/>
      <w:lvlJc w:val="left"/>
      <w:pPr>
        <w:ind w:left="645" w:hanging="360"/>
      </w:pPr>
      <w:rPr>
        <w:rFonts w:cs="Times New Roman" w:hint="eastAsia"/>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28">
    <w:nsid w:val="667D09FB"/>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nsid w:val="6747553A"/>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0">
    <w:nsid w:val="674807F9"/>
    <w:multiLevelType w:val="hybridMultilevel"/>
    <w:tmpl w:val="1E66B328"/>
    <w:lvl w:ilvl="0" w:tplc="A3BAA65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nsid w:val="677659D4"/>
    <w:multiLevelType w:val="hybridMultilevel"/>
    <w:tmpl w:val="CD7A36FC"/>
    <w:lvl w:ilvl="0" w:tplc="C5D06F6E">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nsid w:val="67D65897"/>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33">
    <w:nsid w:val="69397180"/>
    <w:multiLevelType w:val="hybridMultilevel"/>
    <w:tmpl w:val="B4CEB4C4"/>
    <w:lvl w:ilvl="0" w:tplc="B17EB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nsid w:val="69EC5301"/>
    <w:multiLevelType w:val="hybridMultilevel"/>
    <w:tmpl w:val="108669F4"/>
    <w:lvl w:ilvl="0" w:tplc="CD70E9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5">
    <w:nsid w:val="6A4229AC"/>
    <w:multiLevelType w:val="hybridMultilevel"/>
    <w:tmpl w:val="D7463C44"/>
    <w:lvl w:ilvl="0" w:tplc="0E48245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nsid w:val="6A4A56DC"/>
    <w:multiLevelType w:val="hybridMultilevel"/>
    <w:tmpl w:val="1028487C"/>
    <w:lvl w:ilvl="0" w:tplc="E2EC12C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nsid w:val="6AE942BF"/>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nsid w:val="6B840810"/>
    <w:multiLevelType w:val="hybridMultilevel"/>
    <w:tmpl w:val="DC4E2A98"/>
    <w:lvl w:ilvl="0" w:tplc="8F40F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nsid w:val="6C152ABC"/>
    <w:multiLevelType w:val="hybridMultilevel"/>
    <w:tmpl w:val="317E0FE6"/>
    <w:lvl w:ilvl="0" w:tplc="19960F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nsid w:val="6C1E7F4C"/>
    <w:multiLevelType w:val="hybridMultilevel"/>
    <w:tmpl w:val="92625518"/>
    <w:lvl w:ilvl="0" w:tplc="CCA68B18">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1">
    <w:nsid w:val="6CF13874"/>
    <w:multiLevelType w:val="hybridMultilevel"/>
    <w:tmpl w:val="FEF6B35C"/>
    <w:lvl w:ilvl="0" w:tplc="5374E2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nsid w:val="6DAB040C"/>
    <w:multiLevelType w:val="hybridMultilevel"/>
    <w:tmpl w:val="E708D440"/>
    <w:lvl w:ilvl="0" w:tplc="EC3072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nsid w:val="6E207DD9"/>
    <w:multiLevelType w:val="hybridMultilevel"/>
    <w:tmpl w:val="03DAFD1E"/>
    <w:lvl w:ilvl="0" w:tplc="AB22CF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nsid w:val="6E7E27C4"/>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5">
    <w:nsid w:val="6FEA22D3"/>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nsid w:val="704F588D"/>
    <w:multiLevelType w:val="hybridMultilevel"/>
    <w:tmpl w:val="CA025E68"/>
    <w:lvl w:ilvl="0" w:tplc="EAE4D9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nsid w:val="708163E2"/>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nsid w:val="711747B4"/>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nsid w:val="713606F2"/>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0">
    <w:nsid w:val="72F03A8F"/>
    <w:multiLevelType w:val="hybridMultilevel"/>
    <w:tmpl w:val="935215A2"/>
    <w:lvl w:ilvl="0" w:tplc="D58856F2">
      <w:start w:val="1"/>
      <w:numFmt w:val="decimal"/>
      <w:lvlText w:val="%1."/>
      <w:lvlJc w:val="left"/>
      <w:pPr>
        <w:ind w:left="108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nsid w:val="73380967"/>
    <w:multiLevelType w:val="hybridMultilevel"/>
    <w:tmpl w:val="12DA7C42"/>
    <w:lvl w:ilvl="0" w:tplc="8AC2D608">
      <w:start w:val="1"/>
      <w:numFmt w:val="taiwaneseCountingThousand"/>
      <w:lvlText w:val="%1、"/>
      <w:lvlJc w:val="left"/>
      <w:pPr>
        <w:ind w:left="720" w:hanging="720"/>
      </w:pPr>
      <w:rPr>
        <w:rFonts w:hint="default"/>
      </w:rPr>
    </w:lvl>
    <w:lvl w:ilvl="1" w:tplc="43A68BF8">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2">
    <w:nsid w:val="73A55C3D"/>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53">
    <w:nsid w:val="73B534D7"/>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4">
    <w:nsid w:val="73D21D33"/>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nsid w:val="7402524F"/>
    <w:multiLevelType w:val="hybridMultilevel"/>
    <w:tmpl w:val="BCBE635C"/>
    <w:lvl w:ilvl="0" w:tplc="DBD293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6">
    <w:nsid w:val="745F2CA8"/>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7">
    <w:nsid w:val="74A47BD6"/>
    <w:multiLevelType w:val="hybridMultilevel"/>
    <w:tmpl w:val="6A3AA38E"/>
    <w:lvl w:ilvl="0" w:tplc="8AC2D60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8">
    <w:nsid w:val="74F70922"/>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59">
    <w:nsid w:val="75047851"/>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nsid w:val="75AD37B8"/>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nsid w:val="75C0185F"/>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2">
    <w:nsid w:val="75EC3A1B"/>
    <w:multiLevelType w:val="hybridMultilevel"/>
    <w:tmpl w:val="429490F8"/>
    <w:lvl w:ilvl="0" w:tplc="8AC2D608">
      <w:start w:val="1"/>
      <w:numFmt w:val="taiwaneseCountingThousand"/>
      <w:lvlText w:val="%1、"/>
      <w:lvlJc w:val="left"/>
      <w:pPr>
        <w:ind w:left="720" w:hanging="720"/>
      </w:pPr>
      <w:rPr>
        <w:rFonts w:cs="Times New Roman" w:hint="default"/>
      </w:rPr>
    </w:lvl>
    <w:lvl w:ilvl="1" w:tplc="A3BAA656">
      <w:start w:val="1"/>
      <w:numFmt w:val="decim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3">
    <w:nsid w:val="7777602E"/>
    <w:multiLevelType w:val="hybridMultilevel"/>
    <w:tmpl w:val="31108720"/>
    <w:lvl w:ilvl="0" w:tplc="BD40DB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nsid w:val="77AB1BEB"/>
    <w:multiLevelType w:val="hybridMultilevel"/>
    <w:tmpl w:val="B5F28606"/>
    <w:lvl w:ilvl="0" w:tplc="FC084872">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5">
    <w:nsid w:val="77C75B7E"/>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66">
    <w:nsid w:val="78720EE9"/>
    <w:multiLevelType w:val="hybridMultilevel"/>
    <w:tmpl w:val="CA025E68"/>
    <w:lvl w:ilvl="0" w:tplc="EAE4D9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nsid w:val="787271C8"/>
    <w:multiLevelType w:val="hybridMultilevel"/>
    <w:tmpl w:val="7F6CF9E6"/>
    <w:lvl w:ilvl="0" w:tplc="F6B8B1D6">
      <w:start w:val="1"/>
      <w:numFmt w:val="decimal"/>
      <w:lvlText w:val="%1."/>
      <w:lvlJc w:val="left"/>
      <w:pPr>
        <w:ind w:left="360" w:hanging="360"/>
      </w:pPr>
      <w:rPr>
        <w:rFonts w:hint="default"/>
      </w:rPr>
    </w:lvl>
    <w:lvl w:ilvl="1" w:tplc="7ADCD164">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8">
    <w:nsid w:val="793B0EF3"/>
    <w:multiLevelType w:val="hybridMultilevel"/>
    <w:tmpl w:val="445CD96A"/>
    <w:lvl w:ilvl="0" w:tplc="D79C02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9">
    <w:nsid w:val="79E47345"/>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nsid w:val="7AA8630B"/>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71">
    <w:nsid w:val="7B7F7A89"/>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2">
    <w:nsid w:val="7B8F7DF3"/>
    <w:multiLevelType w:val="hybridMultilevel"/>
    <w:tmpl w:val="B4CEB4C4"/>
    <w:lvl w:ilvl="0" w:tplc="B17EB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3">
    <w:nsid w:val="7B95445C"/>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4">
    <w:nsid w:val="7BE271B8"/>
    <w:multiLevelType w:val="hybridMultilevel"/>
    <w:tmpl w:val="097ADBE8"/>
    <w:lvl w:ilvl="0" w:tplc="827C38CA">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5">
    <w:nsid w:val="7C6D4666"/>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6">
    <w:nsid w:val="7CC9039E"/>
    <w:multiLevelType w:val="hybridMultilevel"/>
    <w:tmpl w:val="FE2A35A0"/>
    <w:lvl w:ilvl="0" w:tplc="BD44629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nsid w:val="7D115931"/>
    <w:multiLevelType w:val="hybridMultilevel"/>
    <w:tmpl w:val="E98C40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78">
    <w:nsid w:val="7D382BF4"/>
    <w:multiLevelType w:val="hybridMultilevel"/>
    <w:tmpl w:val="DBB406C6"/>
    <w:lvl w:ilvl="0" w:tplc="30FA3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9">
    <w:nsid w:val="7D433DA2"/>
    <w:multiLevelType w:val="hybridMultilevel"/>
    <w:tmpl w:val="A508BE02"/>
    <w:lvl w:ilvl="0" w:tplc="8AC2D608">
      <w:start w:val="1"/>
      <w:numFmt w:val="taiwaneseCountingThousand"/>
      <w:lvlText w:val="%1、"/>
      <w:lvlJc w:val="left"/>
      <w:pPr>
        <w:ind w:left="720" w:hanging="720"/>
      </w:pPr>
      <w:rPr>
        <w:rFonts w:cs="Times New Roman" w:hint="default"/>
      </w:rPr>
    </w:lvl>
    <w:lvl w:ilvl="1" w:tplc="7C822586">
      <w:start w:val="1"/>
      <w:numFmt w:val="ideographDigital"/>
      <w:lvlText w:val="(%2)"/>
      <w:lvlJc w:val="left"/>
      <w:pPr>
        <w:tabs>
          <w:tab w:val="num" w:pos="870"/>
        </w:tabs>
        <w:ind w:left="870" w:hanging="390"/>
      </w:pPr>
      <w:rPr>
        <w:rFonts w:hint="eastAsia"/>
        <w:b w:val="0"/>
        <w:i w:val="0"/>
        <w:color w:val="auto"/>
        <w:sz w:val="28"/>
        <w:szCs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0">
    <w:nsid w:val="7DD47349"/>
    <w:multiLevelType w:val="hybridMultilevel"/>
    <w:tmpl w:val="051ECAC8"/>
    <w:lvl w:ilvl="0" w:tplc="DCAAFD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nsid w:val="7DEC1B14"/>
    <w:multiLevelType w:val="hybridMultilevel"/>
    <w:tmpl w:val="E21CFB26"/>
    <w:lvl w:ilvl="0" w:tplc="1F1CD3B2">
      <w:start w:val="1"/>
      <w:numFmt w:val="decimal"/>
      <w:lvlText w:val="%1."/>
      <w:lvlJc w:val="left"/>
      <w:pPr>
        <w:ind w:left="1752" w:hanging="360"/>
      </w:pPr>
      <w:rPr>
        <w:rFonts w:ascii="標楷體" w:eastAsia="標楷體" w:hAnsi="標楷體" w:hint="default"/>
      </w:rPr>
    </w:lvl>
    <w:lvl w:ilvl="1" w:tplc="04090019" w:tentative="1">
      <w:start w:val="1"/>
      <w:numFmt w:val="ideographTraditional"/>
      <w:lvlText w:val="%2、"/>
      <w:lvlJc w:val="left"/>
      <w:pPr>
        <w:ind w:left="2352" w:hanging="480"/>
      </w:pPr>
    </w:lvl>
    <w:lvl w:ilvl="2" w:tplc="0409001B" w:tentative="1">
      <w:start w:val="1"/>
      <w:numFmt w:val="lowerRoman"/>
      <w:lvlText w:val="%3."/>
      <w:lvlJc w:val="right"/>
      <w:pPr>
        <w:ind w:left="2832" w:hanging="480"/>
      </w:pPr>
    </w:lvl>
    <w:lvl w:ilvl="3" w:tplc="0409000F" w:tentative="1">
      <w:start w:val="1"/>
      <w:numFmt w:val="decimal"/>
      <w:lvlText w:val="%4."/>
      <w:lvlJc w:val="left"/>
      <w:pPr>
        <w:ind w:left="3312" w:hanging="480"/>
      </w:pPr>
    </w:lvl>
    <w:lvl w:ilvl="4" w:tplc="04090019" w:tentative="1">
      <w:start w:val="1"/>
      <w:numFmt w:val="ideographTraditional"/>
      <w:lvlText w:val="%5、"/>
      <w:lvlJc w:val="left"/>
      <w:pPr>
        <w:ind w:left="3792" w:hanging="480"/>
      </w:pPr>
    </w:lvl>
    <w:lvl w:ilvl="5" w:tplc="0409001B" w:tentative="1">
      <w:start w:val="1"/>
      <w:numFmt w:val="lowerRoman"/>
      <w:lvlText w:val="%6."/>
      <w:lvlJc w:val="right"/>
      <w:pPr>
        <w:ind w:left="4272" w:hanging="480"/>
      </w:pPr>
    </w:lvl>
    <w:lvl w:ilvl="6" w:tplc="0409000F" w:tentative="1">
      <w:start w:val="1"/>
      <w:numFmt w:val="decimal"/>
      <w:lvlText w:val="%7."/>
      <w:lvlJc w:val="left"/>
      <w:pPr>
        <w:ind w:left="4752" w:hanging="480"/>
      </w:pPr>
    </w:lvl>
    <w:lvl w:ilvl="7" w:tplc="04090019" w:tentative="1">
      <w:start w:val="1"/>
      <w:numFmt w:val="ideographTraditional"/>
      <w:lvlText w:val="%8、"/>
      <w:lvlJc w:val="left"/>
      <w:pPr>
        <w:ind w:left="5232" w:hanging="480"/>
      </w:pPr>
    </w:lvl>
    <w:lvl w:ilvl="8" w:tplc="0409001B" w:tentative="1">
      <w:start w:val="1"/>
      <w:numFmt w:val="lowerRoman"/>
      <w:lvlText w:val="%9."/>
      <w:lvlJc w:val="right"/>
      <w:pPr>
        <w:ind w:left="5712" w:hanging="480"/>
      </w:pPr>
    </w:lvl>
  </w:abstractNum>
  <w:abstractNum w:abstractNumId="282">
    <w:nsid w:val="7E071F31"/>
    <w:multiLevelType w:val="hybridMultilevel"/>
    <w:tmpl w:val="B36A6C80"/>
    <w:lvl w:ilvl="0" w:tplc="A92EDF60">
      <w:start w:val="1"/>
      <w:numFmt w:val="decimal"/>
      <w:lvlText w:val="%1."/>
      <w:lvlJc w:val="left"/>
      <w:pPr>
        <w:ind w:left="720" w:hanging="360"/>
      </w:pPr>
      <w:rPr>
        <w:rFonts w:hint="default"/>
      </w:rPr>
    </w:lvl>
    <w:lvl w:ilvl="1" w:tplc="DE144D36">
      <w:start w:val="2"/>
      <w:numFmt w:val="taiwaneseCountingThousand"/>
      <w:lvlText w:val="%2、"/>
      <w:lvlJc w:val="left"/>
      <w:pPr>
        <w:ind w:left="1560" w:hanging="72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3">
    <w:nsid w:val="7E9C7B31"/>
    <w:multiLevelType w:val="hybridMultilevel"/>
    <w:tmpl w:val="90E8C000"/>
    <w:lvl w:ilvl="0" w:tplc="8EB8BC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4">
    <w:nsid w:val="7EB11690"/>
    <w:multiLevelType w:val="hybridMultilevel"/>
    <w:tmpl w:val="579459A2"/>
    <w:lvl w:ilvl="0" w:tplc="C2DC28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5">
    <w:nsid w:val="7FE54AFD"/>
    <w:multiLevelType w:val="hybridMultilevel"/>
    <w:tmpl w:val="07A82B30"/>
    <w:lvl w:ilvl="0" w:tplc="A8EA948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9"/>
  </w:num>
  <w:num w:numId="2">
    <w:abstractNumId w:val="11"/>
  </w:num>
  <w:num w:numId="3">
    <w:abstractNumId w:val="26"/>
  </w:num>
  <w:num w:numId="4">
    <w:abstractNumId w:val="14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7"/>
  </w:num>
  <w:num w:numId="7">
    <w:abstractNumId w:val="126"/>
  </w:num>
  <w:num w:numId="8">
    <w:abstractNumId w:val="216"/>
  </w:num>
  <w:num w:numId="9">
    <w:abstractNumId w:val="183"/>
  </w:num>
  <w:num w:numId="10">
    <w:abstractNumId w:val="81"/>
  </w:num>
  <w:num w:numId="11">
    <w:abstractNumId w:val="148"/>
  </w:num>
  <w:num w:numId="12">
    <w:abstractNumId w:val="21"/>
  </w:num>
  <w:num w:numId="13">
    <w:abstractNumId w:val="125"/>
  </w:num>
  <w:num w:numId="14">
    <w:abstractNumId w:val="91"/>
  </w:num>
  <w:num w:numId="15">
    <w:abstractNumId w:val="22"/>
  </w:num>
  <w:num w:numId="16">
    <w:abstractNumId w:val="206"/>
  </w:num>
  <w:num w:numId="17">
    <w:abstractNumId w:val="227"/>
  </w:num>
  <w:num w:numId="18">
    <w:abstractNumId w:val="158"/>
  </w:num>
  <w:num w:numId="19">
    <w:abstractNumId w:val="51"/>
  </w:num>
  <w:num w:numId="20">
    <w:abstractNumId w:val="35"/>
  </w:num>
  <w:num w:numId="21">
    <w:abstractNumId w:val="32"/>
  </w:num>
  <w:num w:numId="22">
    <w:abstractNumId w:val="243"/>
  </w:num>
  <w:num w:numId="23">
    <w:abstractNumId w:val="235"/>
  </w:num>
  <w:num w:numId="24">
    <w:abstractNumId w:val="223"/>
  </w:num>
  <w:num w:numId="25">
    <w:abstractNumId w:val="219"/>
  </w:num>
  <w:num w:numId="26">
    <w:abstractNumId w:val="257"/>
  </w:num>
  <w:num w:numId="27">
    <w:abstractNumId w:val="191"/>
  </w:num>
  <w:num w:numId="28">
    <w:abstractNumId w:val="40"/>
  </w:num>
  <w:num w:numId="29">
    <w:abstractNumId w:val="58"/>
  </w:num>
  <w:num w:numId="30">
    <w:abstractNumId w:val="135"/>
  </w:num>
  <w:num w:numId="31">
    <w:abstractNumId w:val="156"/>
  </w:num>
  <w:num w:numId="32">
    <w:abstractNumId w:val="66"/>
  </w:num>
  <w:num w:numId="33">
    <w:abstractNumId w:val="110"/>
  </w:num>
  <w:num w:numId="34">
    <w:abstractNumId w:val="1"/>
  </w:num>
  <w:num w:numId="35">
    <w:abstractNumId w:val="149"/>
  </w:num>
  <w:num w:numId="36">
    <w:abstractNumId w:val="237"/>
  </w:num>
  <w:num w:numId="37">
    <w:abstractNumId w:val="54"/>
  </w:num>
  <w:num w:numId="38">
    <w:abstractNumId w:val="209"/>
  </w:num>
  <w:num w:numId="39">
    <w:abstractNumId w:val="9"/>
  </w:num>
  <w:num w:numId="40">
    <w:abstractNumId w:val="267"/>
  </w:num>
  <w:num w:numId="41">
    <w:abstractNumId w:val="282"/>
  </w:num>
  <w:num w:numId="42">
    <w:abstractNumId w:val="74"/>
  </w:num>
  <w:num w:numId="43">
    <w:abstractNumId w:val="95"/>
  </w:num>
  <w:num w:numId="44">
    <w:abstractNumId w:val="80"/>
  </w:num>
  <w:num w:numId="45">
    <w:abstractNumId w:val="159"/>
  </w:num>
  <w:num w:numId="46">
    <w:abstractNumId w:val="49"/>
  </w:num>
  <w:num w:numId="47">
    <w:abstractNumId w:val="92"/>
  </w:num>
  <w:num w:numId="48">
    <w:abstractNumId w:val="15"/>
  </w:num>
  <w:num w:numId="49">
    <w:abstractNumId w:val="77"/>
  </w:num>
  <w:num w:numId="50">
    <w:abstractNumId w:val="197"/>
  </w:num>
  <w:num w:numId="51">
    <w:abstractNumId w:val="274"/>
  </w:num>
  <w:num w:numId="52">
    <w:abstractNumId w:val="263"/>
  </w:num>
  <w:num w:numId="53">
    <w:abstractNumId w:val="142"/>
  </w:num>
  <w:num w:numId="54">
    <w:abstractNumId w:val="157"/>
  </w:num>
  <w:num w:numId="55">
    <w:abstractNumId w:val="30"/>
  </w:num>
  <w:num w:numId="56">
    <w:abstractNumId w:val="130"/>
  </w:num>
  <w:num w:numId="57">
    <w:abstractNumId w:val="48"/>
  </w:num>
  <w:num w:numId="58">
    <w:abstractNumId w:val="242"/>
  </w:num>
  <w:num w:numId="59">
    <w:abstractNumId w:val="171"/>
  </w:num>
  <w:num w:numId="60">
    <w:abstractNumId w:val="201"/>
  </w:num>
  <w:num w:numId="61">
    <w:abstractNumId w:val="94"/>
  </w:num>
  <w:num w:numId="62">
    <w:abstractNumId w:val="79"/>
  </w:num>
  <w:num w:numId="63">
    <w:abstractNumId w:val="44"/>
  </w:num>
  <w:num w:numId="64">
    <w:abstractNumId w:val="284"/>
  </w:num>
  <w:num w:numId="65">
    <w:abstractNumId w:val="184"/>
  </w:num>
  <w:num w:numId="66">
    <w:abstractNumId w:val="100"/>
  </w:num>
  <w:num w:numId="67">
    <w:abstractNumId w:val="93"/>
  </w:num>
  <w:num w:numId="68">
    <w:abstractNumId w:val="207"/>
  </w:num>
  <w:num w:numId="69">
    <w:abstractNumId w:val="5"/>
  </w:num>
  <w:num w:numId="70">
    <w:abstractNumId w:val="98"/>
  </w:num>
  <w:num w:numId="71">
    <w:abstractNumId w:val="185"/>
  </w:num>
  <w:num w:numId="72">
    <w:abstractNumId w:val="36"/>
  </w:num>
  <w:num w:numId="73">
    <w:abstractNumId w:val="78"/>
  </w:num>
  <w:num w:numId="74">
    <w:abstractNumId w:val="247"/>
  </w:num>
  <w:num w:numId="75">
    <w:abstractNumId w:val="200"/>
  </w:num>
  <w:num w:numId="76">
    <w:abstractNumId w:val="248"/>
  </w:num>
  <w:num w:numId="77">
    <w:abstractNumId w:val="14"/>
  </w:num>
  <w:num w:numId="78">
    <w:abstractNumId w:val="208"/>
  </w:num>
  <w:num w:numId="79">
    <w:abstractNumId w:val="269"/>
  </w:num>
  <w:num w:numId="80">
    <w:abstractNumId w:val="228"/>
  </w:num>
  <w:num w:numId="81">
    <w:abstractNumId w:val="39"/>
  </w:num>
  <w:num w:numId="82">
    <w:abstractNumId w:val="285"/>
  </w:num>
  <w:num w:numId="83">
    <w:abstractNumId w:val="167"/>
  </w:num>
  <w:num w:numId="84">
    <w:abstractNumId w:val="33"/>
  </w:num>
  <w:num w:numId="85">
    <w:abstractNumId w:val="254"/>
  </w:num>
  <w:num w:numId="86">
    <w:abstractNumId w:val="245"/>
  </w:num>
  <w:num w:numId="87">
    <w:abstractNumId w:val="215"/>
  </w:num>
  <w:num w:numId="88">
    <w:abstractNumId w:val="109"/>
  </w:num>
  <w:num w:numId="89">
    <w:abstractNumId w:val="65"/>
  </w:num>
  <w:num w:numId="90">
    <w:abstractNumId w:val="102"/>
  </w:num>
  <w:num w:numId="91">
    <w:abstractNumId w:val="198"/>
  </w:num>
  <w:num w:numId="92">
    <w:abstractNumId w:val="64"/>
  </w:num>
  <w:num w:numId="93">
    <w:abstractNumId w:val="99"/>
  </w:num>
  <w:num w:numId="94">
    <w:abstractNumId w:val="177"/>
  </w:num>
  <w:num w:numId="95">
    <w:abstractNumId w:val="178"/>
  </w:num>
  <w:num w:numId="96">
    <w:abstractNumId w:val="164"/>
  </w:num>
  <w:num w:numId="97">
    <w:abstractNumId w:val="19"/>
  </w:num>
  <w:num w:numId="98">
    <w:abstractNumId w:val="70"/>
  </w:num>
  <w:num w:numId="99">
    <w:abstractNumId w:val="108"/>
  </w:num>
  <w:num w:numId="100">
    <w:abstractNumId w:val="273"/>
  </w:num>
  <w:num w:numId="101">
    <w:abstractNumId w:val="260"/>
  </w:num>
  <w:num w:numId="102">
    <w:abstractNumId w:val="34"/>
  </w:num>
  <w:num w:numId="103">
    <w:abstractNumId w:val="122"/>
  </w:num>
  <w:num w:numId="104">
    <w:abstractNumId w:val="68"/>
  </w:num>
  <w:num w:numId="105">
    <w:abstractNumId w:val="214"/>
  </w:num>
  <w:num w:numId="106">
    <w:abstractNumId w:val="203"/>
  </w:num>
  <w:num w:numId="107">
    <w:abstractNumId w:val="112"/>
  </w:num>
  <w:num w:numId="108">
    <w:abstractNumId w:val="271"/>
  </w:num>
  <w:num w:numId="109">
    <w:abstractNumId w:val="196"/>
  </w:num>
  <w:num w:numId="110">
    <w:abstractNumId w:val="24"/>
  </w:num>
  <w:num w:numId="111">
    <w:abstractNumId w:val="217"/>
  </w:num>
  <w:num w:numId="112">
    <w:abstractNumId w:val="28"/>
  </w:num>
  <w:num w:numId="113">
    <w:abstractNumId w:val="59"/>
  </w:num>
  <w:num w:numId="114">
    <w:abstractNumId w:val="181"/>
  </w:num>
  <w:num w:numId="115">
    <w:abstractNumId w:val="2"/>
  </w:num>
  <w:num w:numId="116">
    <w:abstractNumId w:val="46"/>
  </w:num>
  <w:num w:numId="117">
    <w:abstractNumId w:val="114"/>
  </w:num>
  <w:num w:numId="118">
    <w:abstractNumId w:val="27"/>
  </w:num>
  <w:num w:numId="119">
    <w:abstractNumId w:val="115"/>
  </w:num>
  <w:num w:numId="120">
    <w:abstractNumId w:val="231"/>
  </w:num>
  <w:num w:numId="121">
    <w:abstractNumId w:val="121"/>
  </w:num>
  <w:num w:numId="122">
    <w:abstractNumId w:val="264"/>
  </w:num>
  <w:num w:numId="123">
    <w:abstractNumId w:val="20"/>
  </w:num>
  <w:num w:numId="124">
    <w:abstractNumId w:val="182"/>
  </w:num>
  <w:num w:numId="125">
    <w:abstractNumId w:val="10"/>
  </w:num>
  <w:num w:numId="126">
    <w:abstractNumId w:val="259"/>
  </w:num>
  <w:num w:numId="127">
    <w:abstractNumId w:val="31"/>
  </w:num>
  <w:num w:numId="128">
    <w:abstractNumId w:val="251"/>
  </w:num>
  <w:num w:numId="129">
    <w:abstractNumId w:val="119"/>
  </w:num>
  <w:num w:numId="130">
    <w:abstractNumId w:val="73"/>
  </w:num>
  <w:num w:numId="131">
    <w:abstractNumId w:val="220"/>
  </w:num>
  <w:num w:numId="132">
    <w:abstractNumId w:val="96"/>
  </w:num>
  <w:num w:numId="133">
    <w:abstractNumId w:val="38"/>
  </w:num>
  <w:num w:numId="134">
    <w:abstractNumId w:val="172"/>
  </w:num>
  <w:num w:numId="135">
    <w:abstractNumId w:val="138"/>
  </w:num>
  <w:num w:numId="136">
    <w:abstractNumId w:val="43"/>
  </w:num>
  <w:num w:numId="137">
    <w:abstractNumId w:val="188"/>
  </w:num>
  <w:num w:numId="138">
    <w:abstractNumId w:val="105"/>
  </w:num>
  <w:num w:numId="139">
    <w:abstractNumId w:val="212"/>
  </w:num>
  <w:num w:numId="140">
    <w:abstractNumId w:val="42"/>
  </w:num>
  <w:num w:numId="141">
    <w:abstractNumId w:val="240"/>
  </w:num>
  <w:num w:numId="142">
    <w:abstractNumId w:val="161"/>
  </w:num>
  <w:num w:numId="143">
    <w:abstractNumId w:val="160"/>
  </w:num>
  <w:num w:numId="144">
    <w:abstractNumId w:val="255"/>
  </w:num>
  <w:num w:numId="145">
    <w:abstractNumId w:val="90"/>
  </w:num>
  <w:num w:numId="146">
    <w:abstractNumId w:val="192"/>
  </w:num>
  <w:num w:numId="147">
    <w:abstractNumId w:val="195"/>
  </w:num>
  <w:num w:numId="148">
    <w:abstractNumId w:val="281"/>
  </w:num>
  <w:num w:numId="149">
    <w:abstractNumId w:val="155"/>
  </w:num>
  <w:num w:numId="150">
    <w:abstractNumId w:val="13"/>
  </w:num>
  <w:num w:numId="151">
    <w:abstractNumId w:val="50"/>
  </w:num>
  <w:num w:numId="152">
    <w:abstractNumId w:val="283"/>
  </w:num>
  <w:num w:numId="153">
    <w:abstractNumId w:val="47"/>
  </w:num>
  <w:num w:numId="154">
    <w:abstractNumId w:val="278"/>
  </w:num>
  <w:num w:numId="155">
    <w:abstractNumId w:val="176"/>
  </w:num>
  <w:num w:numId="156">
    <w:abstractNumId w:val="239"/>
  </w:num>
  <w:num w:numId="157">
    <w:abstractNumId w:val="113"/>
  </w:num>
  <w:num w:numId="158">
    <w:abstractNumId w:val="101"/>
  </w:num>
  <w:num w:numId="159">
    <w:abstractNumId w:val="225"/>
  </w:num>
  <w:num w:numId="160">
    <w:abstractNumId w:val="88"/>
  </w:num>
  <w:num w:numId="161">
    <w:abstractNumId w:val="123"/>
  </w:num>
  <w:num w:numId="162">
    <w:abstractNumId w:val="139"/>
  </w:num>
  <w:num w:numId="163">
    <w:abstractNumId w:val="199"/>
  </w:num>
  <w:num w:numId="164">
    <w:abstractNumId w:val="103"/>
  </w:num>
  <w:num w:numId="165">
    <w:abstractNumId w:val="131"/>
  </w:num>
  <w:num w:numId="166">
    <w:abstractNumId w:val="268"/>
  </w:num>
  <w:num w:numId="167">
    <w:abstractNumId w:val="205"/>
  </w:num>
  <w:num w:numId="168">
    <w:abstractNumId w:val="163"/>
  </w:num>
  <w:num w:numId="169">
    <w:abstractNumId w:val="180"/>
  </w:num>
  <w:num w:numId="170">
    <w:abstractNumId w:val="97"/>
  </w:num>
  <w:num w:numId="171">
    <w:abstractNumId w:val="280"/>
  </w:num>
  <w:num w:numId="172">
    <w:abstractNumId w:val="45"/>
  </w:num>
  <w:num w:numId="173">
    <w:abstractNumId w:val="8"/>
  </w:num>
  <w:num w:numId="174">
    <w:abstractNumId w:val="173"/>
  </w:num>
  <w:num w:numId="175">
    <w:abstractNumId w:val="236"/>
  </w:num>
  <w:num w:numId="176">
    <w:abstractNumId w:val="250"/>
  </w:num>
  <w:num w:numId="177">
    <w:abstractNumId w:val="241"/>
  </w:num>
  <w:num w:numId="178">
    <w:abstractNumId w:val="6"/>
  </w:num>
  <w:num w:numId="179">
    <w:abstractNumId w:val="55"/>
  </w:num>
  <w:num w:numId="180">
    <w:abstractNumId w:val="150"/>
  </w:num>
  <w:num w:numId="181">
    <w:abstractNumId w:val="17"/>
  </w:num>
  <w:num w:numId="182">
    <w:abstractNumId w:val="29"/>
  </w:num>
  <w:num w:numId="183">
    <w:abstractNumId w:val="187"/>
  </w:num>
  <w:num w:numId="184">
    <w:abstractNumId w:val="23"/>
  </w:num>
  <w:num w:numId="185">
    <w:abstractNumId w:val="174"/>
  </w:num>
  <w:num w:numId="186">
    <w:abstractNumId w:val="134"/>
  </w:num>
  <w:num w:numId="187">
    <w:abstractNumId w:val="0"/>
  </w:num>
  <w:num w:numId="188">
    <w:abstractNumId w:val="53"/>
  </w:num>
  <w:num w:numId="189">
    <w:abstractNumId w:val="218"/>
  </w:num>
  <w:num w:numId="190">
    <w:abstractNumId w:val="166"/>
  </w:num>
  <w:num w:numId="191">
    <w:abstractNumId w:val="152"/>
  </w:num>
  <w:num w:numId="192">
    <w:abstractNumId w:val="25"/>
  </w:num>
  <w:num w:numId="193">
    <w:abstractNumId w:val="262"/>
  </w:num>
  <w:num w:numId="194">
    <w:abstractNumId w:val="12"/>
  </w:num>
  <w:num w:numId="195">
    <w:abstractNumId w:val="4"/>
  </w:num>
  <w:num w:numId="196">
    <w:abstractNumId w:val="3"/>
  </w:num>
  <w:num w:numId="197">
    <w:abstractNumId w:val="229"/>
  </w:num>
  <w:num w:numId="198">
    <w:abstractNumId w:val="211"/>
  </w:num>
  <w:num w:numId="199">
    <w:abstractNumId w:val="84"/>
  </w:num>
  <w:num w:numId="200">
    <w:abstractNumId w:val="266"/>
  </w:num>
  <w:num w:numId="201">
    <w:abstractNumId w:val="89"/>
  </w:num>
  <w:num w:numId="202">
    <w:abstractNumId w:val="147"/>
  </w:num>
  <w:num w:numId="203">
    <w:abstractNumId w:val="279"/>
  </w:num>
  <w:num w:numId="204">
    <w:abstractNumId w:val="7"/>
  </w:num>
  <w:num w:numId="205">
    <w:abstractNumId w:val="246"/>
  </w:num>
  <w:num w:numId="206">
    <w:abstractNumId w:val="244"/>
  </w:num>
  <w:num w:numId="207">
    <w:abstractNumId w:val="154"/>
  </w:num>
  <w:num w:numId="208">
    <w:abstractNumId w:val="230"/>
  </w:num>
  <w:num w:numId="209">
    <w:abstractNumId w:val="16"/>
  </w:num>
  <w:num w:numId="210">
    <w:abstractNumId w:val="234"/>
  </w:num>
  <w:num w:numId="211">
    <w:abstractNumId w:val="238"/>
  </w:num>
  <w:num w:numId="212">
    <w:abstractNumId w:val="83"/>
  </w:num>
  <w:num w:numId="213">
    <w:abstractNumId w:val="86"/>
  </w:num>
  <w:num w:numId="214">
    <w:abstractNumId w:val="168"/>
  </w:num>
  <w:num w:numId="215">
    <w:abstractNumId w:val="41"/>
  </w:num>
  <w:num w:numId="216">
    <w:abstractNumId w:val="249"/>
  </w:num>
  <w:num w:numId="217">
    <w:abstractNumId w:val="132"/>
  </w:num>
  <w:num w:numId="218">
    <w:abstractNumId w:val="72"/>
  </w:num>
  <w:num w:numId="219">
    <w:abstractNumId w:val="143"/>
  </w:num>
  <w:num w:numId="220">
    <w:abstractNumId w:val="146"/>
  </w:num>
  <w:num w:numId="221">
    <w:abstractNumId w:val="144"/>
  </w:num>
  <w:num w:numId="222">
    <w:abstractNumId w:val="57"/>
  </w:num>
  <w:num w:numId="223">
    <w:abstractNumId w:val="61"/>
  </w:num>
  <w:num w:numId="224">
    <w:abstractNumId w:val="104"/>
  </w:num>
  <w:num w:numId="225">
    <w:abstractNumId w:val="133"/>
  </w:num>
  <w:num w:numId="226">
    <w:abstractNumId w:val="111"/>
  </w:num>
  <w:num w:numId="227">
    <w:abstractNumId w:val="153"/>
  </w:num>
  <w:num w:numId="228">
    <w:abstractNumId w:val="118"/>
  </w:num>
  <w:num w:numId="229">
    <w:abstractNumId w:val="76"/>
  </w:num>
  <w:num w:numId="230">
    <w:abstractNumId w:val="265"/>
  </w:num>
  <w:num w:numId="231">
    <w:abstractNumId w:val="190"/>
  </w:num>
  <w:num w:numId="232">
    <w:abstractNumId w:val="37"/>
  </w:num>
  <w:num w:numId="233">
    <w:abstractNumId w:val="69"/>
  </w:num>
  <w:num w:numId="234">
    <w:abstractNumId w:val="128"/>
  </w:num>
  <w:num w:numId="235">
    <w:abstractNumId w:val="204"/>
  </w:num>
  <w:num w:numId="236">
    <w:abstractNumId w:val="258"/>
  </w:num>
  <w:num w:numId="237">
    <w:abstractNumId w:val="162"/>
  </w:num>
  <w:num w:numId="238">
    <w:abstractNumId w:val="116"/>
  </w:num>
  <w:num w:numId="239">
    <w:abstractNumId w:val="52"/>
  </w:num>
  <w:num w:numId="240">
    <w:abstractNumId w:val="82"/>
  </w:num>
  <w:num w:numId="241">
    <w:abstractNumId w:val="252"/>
  </w:num>
  <w:num w:numId="242">
    <w:abstractNumId w:val="277"/>
  </w:num>
  <w:num w:numId="243">
    <w:abstractNumId w:val="213"/>
  </w:num>
  <w:num w:numId="244">
    <w:abstractNumId w:val="165"/>
  </w:num>
  <w:num w:numId="245">
    <w:abstractNumId w:val="202"/>
  </w:num>
  <w:num w:numId="246">
    <w:abstractNumId w:val="175"/>
  </w:num>
  <w:num w:numId="247">
    <w:abstractNumId w:val="136"/>
  </w:num>
  <w:num w:numId="248">
    <w:abstractNumId w:val="129"/>
  </w:num>
  <w:num w:numId="249">
    <w:abstractNumId w:val="56"/>
  </w:num>
  <w:num w:numId="250">
    <w:abstractNumId w:val="62"/>
  </w:num>
  <w:num w:numId="251">
    <w:abstractNumId w:val="270"/>
  </w:num>
  <w:num w:numId="252">
    <w:abstractNumId w:val="106"/>
  </w:num>
  <w:num w:numId="253">
    <w:abstractNumId w:val="193"/>
  </w:num>
  <w:num w:numId="254">
    <w:abstractNumId w:val="210"/>
  </w:num>
  <w:num w:numId="255">
    <w:abstractNumId w:val="189"/>
  </w:num>
  <w:num w:numId="256">
    <w:abstractNumId w:val="186"/>
  </w:num>
  <w:num w:numId="257">
    <w:abstractNumId w:val="253"/>
  </w:num>
  <w:num w:numId="258">
    <w:abstractNumId w:val="67"/>
  </w:num>
  <w:num w:numId="259">
    <w:abstractNumId w:val="232"/>
  </w:num>
  <w:num w:numId="260">
    <w:abstractNumId w:val="60"/>
  </w:num>
  <w:num w:numId="261">
    <w:abstractNumId w:val="145"/>
  </w:num>
  <w:num w:numId="262">
    <w:abstractNumId w:val="87"/>
  </w:num>
  <w:num w:numId="263">
    <w:abstractNumId w:val="224"/>
  </w:num>
  <w:num w:numId="264">
    <w:abstractNumId w:val="137"/>
  </w:num>
  <w:num w:numId="265">
    <w:abstractNumId w:val="169"/>
  </w:num>
  <w:num w:numId="266">
    <w:abstractNumId w:val="127"/>
  </w:num>
  <w:num w:numId="267">
    <w:abstractNumId w:val="233"/>
  </w:num>
  <w:num w:numId="268">
    <w:abstractNumId w:val="151"/>
  </w:num>
  <w:num w:numId="269">
    <w:abstractNumId w:val="117"/>
  </w:num>
  <w:num w:numId="270">
    <w:abstractNumId w:val="120"/>
  </w:num>
  <w:num w:numId="271">
    <w:abstractNumId w:val="170"/>
  </w:num>
  <w:num w:numId="272">
    <w:abstractNumId w:val="124"/>
  </w:num>
  <w:num w:numId="273">
    <w:abstractNumId w:val="85"/>
  </w:num>
  <w:num w:numId="274">
    <w:abstractNumId w:val="222"/>
  </w:num>
  <w:num w:numId="275">
    <w:abstractNumId w:val="140"/>
  </w:num>
  <w:num w:numId="276">
    <w:abstractNumId w:val="75"/>
  </w:num>
  <w:num w:numId="277">
    <w:abstractNumId w:val="63"/>
  </w:num>
  <w:num w:numId="278">
    <w:abstractNumId w:val="275"/>
  </w:num>
  <w:num w:numId="279">
    <w:abstractNumId w:val="256"/>
  </w:num>
  <w:num w:numId="280">
    <w:abstractNumId w:val="194"/>
  </w:num>
  <w:num w:numId="281">
    <w:abstractNumId w:val="226"/>
  </w:num>
  <w:num w:numId="282">
    <w:abstractNumId w:val="18"/>
  </w:num>
  <w:num w:numId="283">
    <w:abstractNumId w:val="272"/>
  </w:num>
  <w:num w:numId="284">
    <w:abstractNumId w:val="71"/>
  </w:num>
  <w:num w:numId="285">
    <w:abstractNumId w:val="276"/>
  </w:num>
  <w:num w:numId="286">
    <w:abstractNumId w:val="221"/>
  </w:num>
  <w:num w:numId="287">
    <w:abstractNumId w:val="261"/>
  </w:num>
  <w:numIdMacAtCleanup w:val="2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stylePaneFormatFilter w:val="3F01"/>
  <w:trackRevisions/>
  <w:defaultTabStop w:val="480"/>
  <w:drawingGridHorizontalSpacing w:val="120"/>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3020"/>
    <w:rsid w:val="00002195"/>
    <w:rsid w:val="0000226A"/>
    <w:rsid w:val="00002946"/>
    <w:rsid w:val="00002963"/>
    <w:rsid w:val="000034C1"/>
    <w:rsid w:val="00005C0D"/>
    <w:rsid w:val="0000698D"/>
    <w:rsid w:val="000114C8"/>
    <w:rsid w:val="00011568"/>
    <w:rsid w:val="0001432E"/>
    <w:rsid w:val="0002153D"/>
    <w:rsid w:val="00021B82"/>
    <w:rsid w:val="0002316A"/>
    <w:rsid w:val="0002362C"/>
    <w:rsid w:val="000239A4"/>
    <w:rsid w:val="000254D6"/>
    <w:rsid w:val="00027C82"/>
    <w:rsid w:val="00030AEE"/>
    <w:rsid w:val="0003262E"/>
    <w:rsid w:val="00033138"/>
    <w:rsid w:val="00034256"/>
    <w:rsid w:val="000353CD"/>
    <w:rsid w:val="00036D6C"/>
    <w:rsid w:val="00037D40"/>
    <w:rsid w:val="00041D07"/>
    <w:rsid w:val="00043732"/>
    <w:rsid w:val="00044916"/>
    <w:rsid w:val="00044C67"/>
    <w:rsid w:val="00044DA0"/>
    <w:rsid w:val="00045247"/>
    <w:rsid w:val="00051318"/>
    <w:rsid w:val="00052552"/>
    <w:rsid w:val="00053316"/>
    <w:rsid w:val="000539CA"/>
    <w:rsid w:val="00055107"/>
    <w:rsid w:val="0005541C"/>
    <w:rsid w:val="0006134F"/>
    <w:rsid w:val="000637DC"/>
    <w:rsid w:val="00065F81"/>
    <w:rsid w:val="0007036B"/>
    <w:rsid w:val="00071454"/>
    <w:rsid w:val="00071644"/>
    <w:rsid w:val="000728B0"/>
    <w:rsid w:val="00073AC4"/>
    <w:rsid w:val="00073EB9"/>
    <w:rsid w:val="000743E3"/>
    <w:rsid w:val="0007533C"/>
    <w:rsid w:val="00076E9B"/>
    <w:rsid w:val="0007728A"/>
    <w:rsid w:val="00077859"/>
    <w:rsid w:val="00077D8B"/>
    <w:rsid w:val="00081136"/>
    <w:rsid w:val="000815AA"/>
    <w:rsid w:val="00081B70"/>
    <w:rsid w:val="00082ADB"/>
    <w:rsid w:val="00084F06"/>
    <w:rsid w:val="00085962"/>
    <w:rsid w:val="00090743"/>
    <w:rsid w:val="00090C21"/>
    <w:rsid w:val="000912E6"/>
    <w:rsid w:val="000958DD"/>
    <w:rsid w:val="00096248"/>
    <w:rsid w:val="000A0105"/>
    <w:rsid w:val="000A1EEC"/>
    <w:rsid w:val="000A21A9"/>
    <w:rsid w:val="000A45A5"/>
    <w:rsid w:val="000A5FD7"/>
    <w:rsid w:val="000A640B"/>
    <w:rsid w:val="000A761B"/>
    <w:rsid w:val="000B21F4"/>
    <w:rsid w:val="000B3791"/>
    <w:rsid w:val="000B3D91"/>
    <w:rsid w:val="000B3F5E"/>
    <w:rsid w:val="000B4113"/>
    <w:rsid w:val="000B7D88"/>
    <w:rsid w:val="000C0DB5"/>
    <w:rsid w:val="000C2970"/>
    <w:rsid w:val="000C3484"/>
    <w:rsid w:val="000C3A42"/>
    <w:rsid w:val="000C44F0"/>
    <w:rsid w:val="000C6B46"/>
    <w:rsid w:val="000D028E"/>
    <w:rsid w:val="000D1561"/>
    <w:rsid w:val="000D214D"/>
    <w:rsid w:val="000D24D7"/>
    <w:rsid w:val="000D3E3A"/>
    <w:rsid w:val="000D3FE7"/>
    <w:rsid w:val="000D4E78"/>
    <w:rsid w:val="000E0836"/>
    <w:rsid w:val="000E216D"/>
    <w:rsid w:val="000E6F69"/>
    <w:rsid w:val="000F2F8C"/>
    <w:rsid w:val="000F61EC"/>
    <w:rsid w:val="000F7298"/>
    <w:rsid w:val="00100FE3"/>
    <w:rsid w:val="00101068"/>
    <w:rsid w:val="001033B4"/>
    <w:rsid w:val="00105B84"/>
    <w:rsid w:val="00107809"/>
    <w:rsid w:val="00110C90"/>
    <w:rsid w:val="00110D57"/>
    <w:rsid w:val="00111D40"/>
    <w:rsid w:val="00111F95"/>
    <w:rsid w:val="00112F2E"/>
    <w:rsid w:val="00113259"/>
    <w:rsid w:val="00113784"/>
    <w:rsid w:val="001142A4"/>
    <w:rsid w:val="00117058"/>
    <w:rsid w:val="00117A82"/>
    <w:rsid w:val="00117C74"/>
    <w:rsid w:val="001237D1"/>
    <w:rsid w:val="00126D38"/>
    <w:rsid w:val="00131DF2"/>
    <w:rsid w:val="00133591"/>
    <w:rsid w:val="00134243"/>
    <w:rsid w:val="00135216"/>
    <w:rsid w:val="001356D2"/>
    <w:rsid w:val="00136471"/>
    <w:rsid w:val="00142489"/>
    <w:rsid w:val="001476A3"/>
    <w:rsid w:val="00150E3E"/>
    <w:rsid w:val="0015186C"/>
    <w:rsid w:val="00152704"/>
    <w:rsid w:val="001540D6"/>
    <w:rsid w:val="001554B3"/>
    <w:rsid w:val="001655D9"/>
    <w:rsid w:val="00165D65"/>
    <w:rsid w:val="001731A8"/>
    <w:rsid w:val="0017405B"/>
    <w:rsid w:val="00177708"/>
    <w:rsid w:val="00180B83"/>
    <w:rsid w:val="00181DDE"/>
    <w:rsid w:val="0018349B"/>
    <w:rsid w:val="00184D48"/>
    <w:rsid w:val="00193149"/>
    <w:rsid w:val="001935FD"/>
    <w:rsid w:val="00193B94"/>
    <w:rsid w:val="00195B07"/>
    <w:rsid w:val="001A2371"/>
    <w:rsid w:val="001A2BFD"/>
    <w:rsid w:val="001A4177"/>
    <w:rsid w:val="001A6647"/>
    <w:rsid w:val="001A7458"/>
    <w:rsid w:val="001B3266"/>
    <w:rsid w:val="001B38A1"/>
    <w:rsid w:val="001B3BED"/>
    <w:rsid w:val="001B5028"/>
    <w:rsid w:val="001B5DCB"/>
    <w:rsid w:val="001B66DF"/>
    <w:rsid w:val="001C0B72"/>
    <w:rsid w:val="001C42B9"/>
    <w:rsid w:val="001C6C12"/>
    <w:rsid w:val="001C76C8"/>
    <w:rsid w:val="001D14FC"/>
    <w:rsid w:val="001D2517"/>
    <w:rsid w:val="001D3789"/>
    <w:rsid w:val="001D4B8D"/>
    <w:rsid w:val="001D7924"/>
    <w:rsid w:val="001E08F2"/>
    <w:rsid w:val="001E0944"/>
    <w:rsid w:val="001E108A"/>
    <w:rsid w:val="001E2C5B"/>
    <w:rsid w:val="001E45A5"/>
    <w:rsid w:val="001E45F2"/>
    <w:rsid w:val="001E61F0"/>
    <w:rsid w:val="001E65F2"/>
    <w:rsid w:val="001F3B17"/>
    <w:rsid w:val="001F4202"/>
    <w:rsid w:val="001F4D57"/>
    <w:rsid w:val="001F50A7"/>
    <w:rsid w:val="001F55C3"/>
    <w:rsid w:val="001F5A41"/>
    <w:rsid w:val="001F642B"/>
    <w:rsid w:val="001F6A19"/>
    <w:rsid w:val="002008DA"/>
    <w:rsid w:val="00201F21"/>
    <w:rsid w:val="00204A13"/>
    <w:rsid w:val="002052D7"/>
    <w:rsid w:val="00205885"/>
    <w:rsid w:val="002076A7"/>
    <w:rsid w:val="002077BB"/>
    <w:rsid w:val="00211DF7"/>
    <w:rsid w:val="00212883"/>
    <w:rsid w:val="00212A07"/>
    <w:rsid w:val="00217FC8"/>
    <w:rsid w:val="002207E4"/>
    <w:rsid w:val="00220B11"/>
    <w:rsid w:val="00224B3D"/>
    <w:rsid w:val="00227F20"/>
    <w:rsid w:val="0023162C"/>
    <w:rsid w:val="00231CD3"/>
    <w:rsid w:val="002325D6"/>
    <w:rsid w:val="00232D54"/>
    <w:rsid w:val="00233A32"/>
    <w:rsid w:val="0023428D"/>
    <w:rsid w:val="00237BB1"/>
    <w:rsid w:val="0024177B"/>
    <w:rsid w:val="002436EF"/>
    <w:rsid w:val="00243AFB"/>
    <w:rsid w:val="00244C96"/>
    <w:rsid w:val="00244EF6"/>
    <w:rsid w:val="00247472"/>
    <w:rsid w:val="00250521"/>
    <w:rsid w:val="00251685"/>
    <w:rsid w:val="002532C4"/>
    <w:rsid w:val="00253943"/>
    <w:rsid w:val="002564F9"/>
    <w:rsid w:val="00256627"/>
    <w:rsid w:val="0025749F"/>
    <w:rsid w:val="00260743"/>
    <w:rsid w:val="00261759"/>
    <w:rsid w:val="00263933"/>
    <w:rsid w:val="00272661"/>
    <w:rsid w:val="00272BD6"/>
    <w:rsid w:val="0027423F"/>
    <w:rsid w:val="00274354"/>
    <w:rsid w:val="002749F6"/>
    <w:rsid w:val="00281496"/>
    <w:rsid w:val="0028192A"/>
    <w:rsid w:val="00285891"/>
    <w:rsid w:val="0028729D"/>
    <w:rsid w:val="00287549"/>
    <w:rsid w:val="0029234D"/>
    <w:rsid w:val="00294A58"/>
    <w:rsid w:val="00295AD1"/>
    <w:rsid w:val="00296DE6"/>
    <w:rsid w:val="00297E92"/>
    <w:rsid w:val="002A0D32"/>
    <w:rsid w:val="002A1CED"/>
    <w:rsid w:val="002A2894"/>
    <w:rsid w:val="002A4FCF"/>
    <w:rsid w:val="002A57B2"/>
    <w:rsid w:val="002A728B"/>
    <w:rsid w:val="002B3FDA"/>
    <w:rsid w:val="002B4004"/>
    <w:rsid w:val="002B4D85"/>
    <w:rsid w:val="002B52E0"/>
    <w:rsid w:val="002C01AA"/>
    <w:rsid w:val="002C1172"/>
    <w:rsid w:val="002C1676"/>
    <w:rsid w:val="002C5DBB"/>
    <w:rsid w:val="002C6E95"/>
    <w:rsid w:val="002D1E08"/>
    <w:rsid w:val="002D5E36"/>
    <w:rsid w:val="002D74ED"/>
    <w:rsid w:val="002E1120"/>
    <w:rsid w:val="002E14F7"/>
    <w:rsid w:val="002E1CB1"/>
    <w:rsid w:val="002E1FE5"/>
    <w:rsid w:val="002E2C0D"/>
    <w:rsid w:val="002E73C8"/>
    <w:rsid w:val="002F018C"/>
    <w:rsid w:val="002F0AF6"/>
    <w:rsid w:val="002F50CB"/>
    <w:rsid w:val="002F574A"/>
    <w:rsid w:val="002F6B64"/>
    <w:rsid w:val="002F6B74"/>
    <w:rsid w:val="002F7619"/>
    <w:rsid w:val="0030051D"/>
    <w:rsid w:val="003026F7"/>
    <w:rsid w:val="00303B0B"/>
    <w:rsid w:val="00303D72"/>
    <w:rsid w:val="00305DB9"/>
    <w:rsid w:val="00310BA8"/>
    <w:rsid w:val="00311156"/>
    <w:rsid w:val="0031207A"/>
    <w:rsid w:val="003145DB"/>
    <w:rsid w:val="00314CCA"/>
    <w:rsid w:val="003155B3"/>
    <w:rsid w:val="00315C91"/>
    <w:rsid w:val="00321F00"/>
    <w:rsid w:val="00323387"/>
    <w:rsid w:val="00324DCF"/>
    <w:rsid w:val="003255EE"/>
    <w:rsid w:val="003263FD"/>
    <w:rsid w:val="00327614"/>
    <w:rsid w:val="00327A99"/>
    <w:rsid w:val="003320BB"/>
    <w:rsid w:val="00332827"/>
    <w:rsid w:val="00333138"/>
    <w:rsid w:val="00337E39"/>
    <w:rsid w:val="00340194"/>
    <w:rsid w:val="0034535D"/>
    <w:rsid w:val="003453B4"/>
    <w:rsid w:val="003457E7"/>
    <w:rsid w:val="00350F9E"/>
    <w:rsid w:val="00351E73"/>
    <w:rsid w:val="00353733"/>
    <w:rsid w:val="00356E7F"/>
    <w:rsid w:val="00361CB7"/>
    <w:rsid w:val="00364E88"/>
    <w:rsid w:val="00366103"/>
    <w:rsid w:val="003662FF"/>
    <w:rsid w:val="00366ED4"/>
    <w:rsid w:val="00367147"/>
    <w:rsid w:val="00367990"/>
    <w:rsid w:val="00370E28"/>
    <w:rsid w:val="003720FE"/>
    <w:rsid w:val="003727A4"/>
    <w:rsid w:val="00373984"/>
    <w:rsid w:val="0037468F"/>
    <w:rsid w:val="00376150"/>
    <w:rsid w:val="0038264B"/>
    <w:rsid w:val="00383495"/>
    <w:rsid w:val="0038376A"/>
    <w:rsid w:val="00384485"/>
    <w:rsid w:val="00384486"/>
    <w:rsid w:val="003912BB"/>
    <w:rsid w:val="00392F36"/>
    <w:rsid w:val="00392F9A"/>
    <w:rsid w:val="00394E74"/>
    <w:rsid w:val="003953FC"/>
    <w:rsid w:val="00395405"/>
    <w:rsid w:val="00396D8A"/>
    <w:rsid w:val="003A0C1D"/>
    <w:rsid w:val="003A1397"/>
    <w:rsid w:val="003A3385"/>
    <w:rsid w:val="003A6C40"/>
    <w:rsid w:val="003B276B"/>
    <w:rsid w:val="003B3E4E"/>
    <w:rsid w:val="003C2421"/>
    <w:rsid w:val="003C6E78"/>
    <w:rsid w:val="003C6F6A"/>
    <w:rsid w:val="003C7B51"/>
    <w:rsid w:val="003D2A95"/>
    <w:rsid w:val="003D2CF8"/>
    <w:rsid w:val="003D4AF3"/>
    <w:rsid w:val="003D63CC"/>
    <w:rsid w:val="003E152A"/>
    <w:rsid w:val="003E154B"/>
    <w:rsid w:val="003E1E2B"/>
    <w:rsid w:val="003E3AAB"/>
    <w:rsid w:val="003E3F46"/>
    <w:rsid w:val="003E4675"/>
    <w:rsid w:val="003E7436"/>
    <w:rsid w:val="003E7536"/>
    <w:rsid w:val="003E7632"/>
    <w:rsid w:val="003F0930"/>
    <w:rsid w:val="003F3B68"/>
    <w:rsid w:val="003F3E4D"/>
    <w:rsid w:val="003F72B9"/>
    <w:rsid w:val="00401C62"/>
    <w:rsid w:val="00401D9F"/>
    <w:rsid w:val="0040388B"/>
    <w:rsid w:val="004054E4"/>
    <w:rsid w:val="00410D16"/>
    <w:rsid w:val="00411051"/>
    <w:rsid w:val="00412050"/>
    <w:rsid w:val="0041491A"/>
    <w:rsid w:val="00414CBE"/>
    <w:rsid w:val="004166FE"/>
    <w:rsid w:val="0042133E"/>
    <w:rsid w:val="00421550"/>
    <w:rsid w:val="004228D8"/>
    <w:rsid w:val="004240E3"/>
    <w:rsid w:val="00425DE1"/>
    <w:rsid w:val="00430EB1"/>
    <w:rsid w:val="00430FA2"/>
    <w:rsid w:val="00436F72"/>
    <w:rsid w:val="00437D67"/>
    <w:rsid w:val="00442E77"/>
    <w:rsid w:val="0044347E"/>
    <w:rsid w:val="00445BF9"/>
    <w:rsid w:val="004467A4"/>
    <w:rsid w:val="004508F4"/>
    <w:rsid w:val="0045101D"/>
    <w:rsid w:val="004511D8"/>
    <w:rsid w:val="004516EE"/>
    <w:rsid w:val="00452CB1"/>
    <w:rsid w:val="00453B63"/>
    <w:rsid w:val="00453EDB"/>
    <w:rsid w:val="00454398"/>
    <w:rsid w:val="00454E61"/>
    <w:rsid w:val="00457757"/>
    <w:rsid w:val="004606C2"/>
    <w:rsid w:val="004610C2"/>
    <w:rsid w:val="00461C7A"/>
    <w:rsid w:val="00462367"/>
    <w:rsid w:val="00464404"/>
    <w:rsid w:val="00467853"/>
    <w:rsid w:val="00467B2E"/>
    <w:rsid w:val="00470EE3"/>
    <w:rsid w:val="00473386"/>
    <w:rsid w:val="00475BA4"/>
    <w:rsid w:val="004779E5"/>
    <w:rsid w:val="00480ECC"/>
    <w:rsid w:val="0048255E"/>
    <w:rsid w:val="00482B25"/>
    <w:rsid w:val="00487BB1"/>
    <w:rsid w:val="00491BCF"/>
    <w:rsid w:val="004A1451"/>
    <w:rsid w:val="004A20C3"/>
    <w:rsid w:val="004A3583"/>
    <w:rsid w:val="004A41B9"/>
    <w:rsid w:val="004A5485"/>
    <w:rsid w:val="004A605C"/>
    <w:rsid w:val="004A6473"/>
    <w:rsid w:val="004A7BF2"/>
    <w:rsid w:val="004B4F21"/>
    <w:rsid w:val="004B52CE"/>
    <w:rsid w:val="004B55B1"/>
    <w:rsid w:val="004B71AD"/>
    <w:rsid w:val="004C30D5"/>
    <w:rsid w:val="004C5BA6"/>
    <w:rsid w:val="004C5BCA"/>
    <w:rsid w:val="004C6180"/>
    <w:rsid w:val="004C693F"/>
    <w:rsid w:val="004D0AD3"/>
    <w:rsid w:val="004D2F72"/>
    <w:rsid w:val="004D32C1"/>
    <w:rsid w:val="004D47CE"/>
    <w:rsid w:val="004D5366"/>
    <w:rsid w:val="004D67AA"/>
    <w:rsid w:val="004D6856"/>
    <w:rsid w:val="004D6CC4"/>
    <w:rsid w:val="004D7332"/>
    <w:rsid w:val="004E0DDD"/>
    <w:rsid w:val="004E280F"/>
    <w:rsid w:val="004E2BB0"/>
    <w:rsid w:val="004E49D3"/>
    <w:rsid w:val="004E51FD"/>
    <w:rsid w:val="004E6EB8"/>
    <w:rsid w:val="004E730B"/>
    <w:rsid w:val="004F33B4"/>
    <w:rsid w:val="005001EF"/>
    <w:rsid w:val="00505BA1"/>
    <w:rsid w:val="00505BCC"/>
    <w:rsid w:val="005119F4"/>
    <w:rsid w:val="00514653"/>
    <w:rsid w:val="00515B74"/>
    <w:rsid w:val="00516C3A"/>
    <w:rsid w:val="00517920"/>
    <w:rsid w:val="0052379E"/>
    <w:rsid w:val="0052495A"/>
    <w:rsid w:val="00526C55"/>
    <w:rsid w:val="00527113"/>
    <w:rsid w:val="005314AC"/>
    <w:rsid w:val="00531CD4"/>
    <w:rsid w:val="005363EC"/>
    <w:rsid w:val="00536E84"/>
    <w:rsid w:val="00536F70"/>
    <w:rsid w:val="00537D6D"/>
    <w:rsid w:val="00540484"/>
    <w:rsid w:val="0054088C"/>
    <w:rsid w:val="00550829"/>
    <w:rsid w:val="00550914"/>
    <w:rsid w:val="00552DF5"/>
    <w:rsid w:val="005539F0"/>
    <w:rsid w:val="00555B0C"/>
    <w:rsid w:val="00557D5D"/>
    <w:rsid w:val="00560857"/>
    <w:rsid w:val="005627CC"/>
    <w:rsid w:val="005627EB"/>
    <w:rsid w:val="00563C91"/>
    <w:rsid w:val="00564CDD"/>
    <w:rsid w:val="00566304"/>
    <w:rsid w:val="005664DE"/>
    <w:rsid w:val="00567C66"/>
    <w:rsid w:val="00567D44"/>
    <w:rsid w:val="00571CCC"/>
    <w:rsid w:val="00571DE0"/>
    <w:rsid w:val="005754C4"/>
    <w:rsid w:val="00575676"/>
    <w:rsid w:val="0058063B"/>
    <w:rsid w:val="0058175D"/>
    <w:rsid w:val="00583D44"/>
    <w:rsid w:val="005865D4"/>
    <w:rsid w:val="00590840"/>
    <w:rsid w:val="005943B2"/>
    <w:rsid w:val="00597B7A"/>
    <w:rsid w:val="005A2CDC"/>
    <w:rsid w:val="005A4C27"/>
    <w:rsid w:val="005A50A7"/>
    <w:rsid w:val="005A51C6"/>
    <w:rsid w:val="005A5464"/>
    <w:rsid w:val="005A624A"/>
    <w:rsid w:val="005A66FB"/>
    <w:rsid w:val="005B4EEB"/>
    <w:rsid w:val="005B7720"/>
    <w:rsid w:val="005B77C1"/>
    <w:rsid w:val="005C0081"/>
    <w:rsid w:val="005C33DC"/>
    <w:rsid w:val="005C3592"/>
    <w:rsid w:val="005C5505"/>
    <w:rsid w:val="005C6F32"/>
    <w:rsid w:val="005C775C"/>
    <w:rsid w:val="005C77EA"/>
    <w:rsid w:val="005C7B76"/>
    <w:rsid w:val="005D0ACF"/>
    <w:rsid w:val="005D2853"/>
    <w:rsid w:val="005D37BB"/>
    <w:rsid w:val="005D43D2"/>
    <w:rsid w:val="005D5A86"/>
    <w:rsid w:val="005E14F3"/>
    <w:rsid w:val="005E1A72"/>
    <w:rsid w:val="005E1F7C"/>
    <w:rsid w:val="005E21AE"/>
    <w:rsid w:val="005E343C"/>
    <w:rsid w:val="005E3BA4"/>
    <w:rsid w:val="005E596F"/>
    <w:rsid w:val="005E6708"/>
    <w:rsid w:val="005F0D10"/>
    <w:rsid w:val="005F1928"/>
    <w:rsid w:val="005F29A7"/>
    <w:rsid w:val="005F2DD1"/>
    <w:rsid w:val="005F4128"/>
    <w:rsid w:val="005F4B3F"/>
    <w:rsid w:val="005F771E"/>
    <w:rsid w:val="005F7841"/>
    <w:rsid w:val="00600608"/>
    <w:rsid w:val="00603663"/>
    <w:rsid w:val="00603AA6"/>
    <w:rsid w:val="00610DE6"/>
    <w:rsid w:val="00610DF0"/>
    <w:rsid w:val="006112D9"/>
    <w:rsid w:val="00611931"/>
    <w:rsid w:val="00612D6B"/>
    <w:rsid w:val="00612EB4"/>
    <w:rsid w:val="00614019"/>
    <w:rsid w:val="006158A1"/>
    <w:rsid w:val="00621B2C"/>
    <w:rsid w:val="00622944"/>
    <w:rsid w:val="0062458E"/>
    <w:rsid w:val="00630A1D"/>
    <w:rsid w:val="00637420"/>
    <w:rsid w:val="00637C4C"/>
    <w:rsid w:val="00637C8E"/>
    <w:rsid w:val="00640757"/>
    <w:rsid w:val="00640B93"/>
    <w:rsid w:val="00640FFD"/>
    <w:rsid w:val="0064126C"/>
    <w:rsid w:val="00642E22"/>
    <w:rsid w:val="00644F46"/>
    <w:rsid w:val="00645000"/>
    <w:rsid w:val="00645021"/>
    <w:rsid w:val="00651960"/>
    <w:rsid w:val="006542B7"/>
    <w:rsid w:val="00654689"/>
    <w:rsid w:val="00654E3B"/>
    <w:rsid w:val="00655D3B"/>
    <w:rsid w:val="00660443"/>
    <w:rsid w:val="0066246C"/>
    <w:rsid w:val="00662AEC"/>
    <w:rsid w:val="00663E1C"/>
    <w:rsid w:val="00663F13"/>
    <w:rsid w:val="00664EA8"/>
    <w:rsid w:val="006669AF"/>
    <w:rsid w:val="00666B9B"/>
    <w:rsid w:val="006728F7"/>
    <w:rsid w:val="006737E6"/>
    <w:rsid w:val="00673EFB"/>
    <w:rsid w:val="00675C8F"/>
    <w:rsid w:val="0067674C"/>
    <w:rsid w:val="00680BA7"/>
    <w:rsid w:val="006817BE"/>
    <w:rsid w:val="006824D9"/>
    <w:rsid w:val="00683AAB"/>
    <w:rsid w:val="006912F4"/>
    <w:rsid w:val="006918E2"/>
    <w:rsid w:val="006928F1"/>
    <w:rsid w:val="00693508"/>
    <w:rsid w:val="00693970"/>
    <w:rsid w:val="00694976"/>
    <w:rsid w:val="00694ABC"/>
    <w:rsid w:val="00694C4E"/>
    <w:rsid w:val="006952AB"/>
    <w:rsid w:val="00696143"/>
    <w:rsid w:val="00696897"/>
    <w:rsid w:val="006A006C"/>
    <w:rsid w:val="006A42A3"/>
    <w:rsid w:val="006A486F"/>
    <w:rsid w:val="006A4EEE"/>
    <w:rsid w:val="006A5748"/>
    <w:rsid w:val="006A6041"/>
    <w:rsid w:val="006A6177"/>
    <w:rsid w:val="006A71F5"/>
    <w:rsid w:val="006B1032"/>
    <w:rsid w:val="006B1148"/>
    <w:rsid w:val="006B183E"/>
    <w:rsid w:val="006B52E4"/>
    <w:rsid w:val="006B69B8"/>
    <w:rsid w:val="006B6E7B"/>
    <w:rsid w:val="006B7168"/>
    <w:rsid w:val="006C0849"/>
    <w:rsid w:val="006C0EF1"/>
    <w:rsid w:val="006C1118"/>
    <w:rsid w:val="006C15E5"/>
    <w:rsid w:val="006C5EF0"/>
    <w:rsid w:val="006D0A7C"/>
    <w:rsid w:val="006D0BD9"/>
    <w:rsid w:val="006D0DB7"/>
    <w:rsid w:val="006E18CC"/>
    <w:rsid w:val="006E2567"/>
    <w:rsid w:val="006E2E14"/>
    <w:rsid w:val="006E4EA2"/>
    <w:rsid w:val="006E6122"/>
    <w:rsid w:val="006E72B9"/>
    <w:rsid w:val="006E7833"/>
    <w:rsid w:val="006E7C62"/>
    <w:rsid w:val="006F1E09"/>
    <w:rsid w:val="006F4A4C"/>
    <w:rsid w:val="006F64F8"/>
    <w:rsid w:val="0070191C"/>
    <w:rsid w:val="007020CE"/>
    <w:rsid w:val="00702FEF"/>
    <w:rsid w:val="007039C1"/>
    <w:rsid w:val="00704102"/>
    <w:rsid w:val="00704B08"/>
    <w:rsid w:val="00710147"/>
    <w:rsid w:val="00710494"/>
    <w:rsid w:val="007114E3"/>
    <w:rsid w:val="00712E27"/>
    <w:rsid w:val="007135FA"/>
    <w:rsid w:val="0071581A"/>
    <w:rsid w:val="00716367"/>
    <w:rsid w:val="007170C4"/>
    <w:rsid w:val="007173A7"/>
    <w:rsid w:val="00717AC5"/>
    <w:rsid w:val="00720604"/>
    <w:rsid w:val="00723400"/>
    <w:rsid w:val="0072387F"/>
    <w:rsid w:val="00723B83"/>
    <w:rsid w:val="007270A1"/>
    <w:rsid w:val="00727E4A"/>
    <w:rsid w:val="00733505"/>
    <w:rsid w:val="00734226"/>
    <w:rsid w:val="00735E8C"/>
    <w:rsid w:val="007410C1"/>
    <w:rsid w:val="00742856"/>
    <w:rsid w:val="00742B6E"/>
    <w:rsid w:val="00743E2C"/>
    <w:rsid w:val="00750543"/>
    <w:rsid w:val="00751769"/>
    <w:rsid w:val="0075226D"/>
    <w:rsid w:val="0075267D"/>
    <w:rsid w:val="00753EC4"/>
    <w:rsid w:val="007550DE"/>
    <w:rsid w:val="0075742E"/>
    <w:rsid w:val="007578F8"/>
    <w:rsid w:val="00765148"/>
    <w:rsid w:val="00773054"/>
    <w:rsid w:val="007753AE"/>
    <w:rsid w:val="00777387"/>
    <w:rsid w:val="007774C6"/>
    <w:rsid w:val="00780D7F"/>
    <w:rsid w:val="00780E9E"/>
    <w:rsid w:val="007814D6"/>
    <w:rsid w:val="00784FCB"/>
    <w:rsid w:val="007855E2"/>
    <w:rsid w:val="0079171C"/>
    <w:rsid w:val="00791FBC"/>
    <w:rsid w:val="007927EF"/>
    <w:rsid w:val="00794B90"/>
    <w:rsid w:val="00796CB5"/>
    <w:rsid w:val="007A0060"/>
    <w:rsid w:val="007A051D"/>
    <w:rsid w:val="007A11EB"/>
    <w:rsid w:val="007A1B64"/>
    <w:rsid w:val="007A4208"/>
    <w:rsid w:val="007A4E4A"/>
    <w:rsid w:val="007A569C"/>
    <w:rsid w:val="007A6534"/>
    <w:rsid w:val="007B1A1C"/>
    <w:rsid w:val="007B53BB"/>
    <w:rsid w:val="007B54DC"/>
    <w:rsid w:val="007B6751"/>
    <w:rsid w:val="007C0656"/>
    <w:rsid w:val="007C3ADA"/>
    <w:rsid w:val="007C4C87"/>
    <w:rsid w:val="007C4CDC"/>
    <w:rsid w:val="007D11D4"/>
    <w:rsid w:val="007D32A1"/>
    <w:rsid w:val="007D3D52"/>
    <w:rsid w:val="007D5650"/>
    <w:rsid w:val="007D5E1F"/>
    <w:rsid w:val="007D742A"/>
    <w:rsid w:val="007E17BF"/>
    <w:rsid w:val="007E1E70"/>
    <w:rsid w:val="007E2456"/>
    <w:rsid w:val="007E2C2F"/>
    <w:rsid w:val="007E2ECD"/>
    <w:rsid w:val="007E36C6"/>
    <w:rsid w:val="007E412A"/>
    <w:rsid w:val="007E57D8"/>
    <w:rsid w:val="007F37D9"/>
    <w:rsid w:val="007F5666"/>
    <w:rsid w:val="007F57F2"/>
    <w:rsid w:val="007F580C"/>
    <w:rsid w:val="007F646A"/>
    <w:rsid w:val="007F6D7A"/>
    <w:rsid w:val="00802616"/>
    <w:rsid w:val="00802D01"/>
    <w:rsid w:val="00803A2C"/>
    <w:rsid w:val="008048C7"/>
    <w:rsid w:val="00812725"/>
    <w:rsid w:val="00812B00"/>
    <w:rsid w:val="00813709"/>
    <w:rsid w:val="00820450"/>
    <w:rsid w:val="008214C0"/>
    <w:rsid w:val="00821C40"/>
    <w:rsid w:val="00830FB4"/>
    <w:rsid w:val="0083120D"/>
    <w:rsid w:val="00833064"/>
    <w:rsid w:val="00834785"/>
    <w:rsid w:val="00837B52"/>
    <w:rsid w:val="0084207B"/>
    <w:rsid w:val="008425B9"/>
    <w:rsid w:val="00845F8E"/>
    <w:rsid w:val="00845FA7"/>
    <w:rsid w:val="00850132"/>
    <w:rsid w:val="00850310"/>
    <w:rsid w:val="00852DBC"/>
    <w:rsid w:val="00853127"/>
    <w:rsid w:val="008531E7"/>
    <w:rsid w:val="00853795"/>
    <w:rsid w:val="008545A5"/>
    <w:rsid w:val="0085743A"/>
    <w:rsid w:val="00860D27"/>
    <w:rsid w:val="00862C22"/>
    <w:rsid w:val="00862E89"/>
    <w:rsid w:val="00863C5B"/>
    <w:rsid w:val="00864070"/>
    <w:rsid w:val="00864C9F"/>
    <w:rsid w:val="00871059"/>
    <w:rsid w:val="00871DA1"/>
    <w:rsid w:val="0087565B"/>
    <w:rsid w:val="00877DE8"/>
    <w:rsid w:val="00880F76"/>
    <w:rsid w:val="00881761"/>
    <w:rsid w:val="00882005"/>
    <w:rsid w:val="008821E0"/>
    <w:rsid w:val="00883588"/>
    <w:rsid w:val="00883C0F"/>
    <w:rsid w:val="00883D6D"/>
    <w:rsid w:val="00884BEE"/>
    <w:rsid w:val="00886AC2"/>
    <w:rsid w:val="00890C4E"/>
    <w:rsid w:val="0089109D"/>
    <w:rsid w:val="00891938"/>
    <w:rsid w:val="008920D6"/>
    <w:rsid w:val="00893790"/>
    <w:rsid w:val="008937FD"/>
    <w:rsid w:val="00893E39"/>
    <w:rsid w:val="008A046E"/>
    <w:rsid w:val="008A0788"/>
    <w:rsid w:val="008A16E9"/>
    <w:rsid w:val="008A266B"/>
    <w:rsid w:val="008A5E82"/>
    <w:rsid w:val="008A5E87"/>
    <w:rsid w:val="008A6B30"/>
    <w:rsid w:val="008B127B"/>
    <w:rsid w:val="008B1530"/>
    <w:rsid w:val="008C16B3"/>
    <w:rsid w:val="008C2009"/>
    <w:rsid w:val="008C3069"/>
    <w:rsid w:val="008C5A54"/>
    <w:rsid w:val="008D15EE"/>
    <w:rsid w:val="008D1DBF"/>
    <w:rsid w:val="008D523C"/>
    <w:rsid w:val="008D5788"/>
    <w:rsid w:val="008D57BA"/>
    <w:rsid w:val="008D7EAD"/>
    <w:rsid w:val="008D7EBD"/>
    <w:rsid w:val="008E04B9"/>
    <w:rsid w:val="008E0B28"/>
    <w:rsid w:val="008E294A"/>
    <w:rsid w:val="008E2BEE"/>
    <w:rsid w:val="008E3132"/>
    <w:rsid w:val="008E332E"/>
    <w:rsid w:val="008E4B85"/>
    <w:rsid w:val="008E5989"/>
    <w:rsid w:val="008E69A1"/>
    <w:rsid w:val="008F1C2A"/>
    <w:rsid w:val="008F1DB8"/>
    <w:rsid w:val="008F31B9"/>
    <w:rsid w:val="008F4A0D"/>
    <w:rsid w:val="008F5E6A"/>
    <w:rsid w:val="008F7266"/>
    <w:rsid w:val="008F7C05"/>
    <w:rsid w:val="009002EC"/>
    <w:rsid w:val="00900D78"/>
    <w:rsid w:val="009020EF"/>
    <w:rsid w:val="00902BBB"/>
    <w:rsid w:val="00907A34"/>
    <w:rsid w:val="00912374"/>
    <w:rsid w:val="0091301E"/>
    <w:rsid w:val="009134BA"/>
    <w:rsid w:val="0091357F"/>
    <w:rsid w:val="0091394A"/>
    <w:rsid w:val="00913B43"/>
    <w:rsid w:val="009143D8"/>
    <w:rsid w:val="00914F72"/>
    <w:rsid w:val="00916DF2"/>
    <w:rsid w:val="00922E2B"/>
    <w:rsid w:val="009244A5"/>
    <w:rsid w:val="00925575"/>
    <w:rsid w:val="00926C3D"/>
    <w:rsid w:val="00927DD0"/>
    <w:rsid w:val="009307DD"/>
    <w:rsid w:val="0093196D"/>
    <w:rsid w:val="009331FC"/>
    <w:rsid w:val="009375FC"/>
    <w:rsid w:val="00937826"/>
    <w:rsid w:val="00941678"/>
    <w:rsid w:val="009417F9"/>
    <w:rsid w:val="00947840"/>
    <w:rsid w:val="00951CFB"/>
    <w:rsid w:val="00951E63"/>
    <w:rsid w:val="009530F6"/>
    <w:rsid w:val="009573B2"/>
    <w:rsid w:val="00960765"/>
    <w:rsid w:val="00960E05"/>
    <w:rsid w:val="009612D1"/>
    <w:rsid w:val="009623BD"/>
    <w:rsid w:val="009624E4"/>
    <w:rsid w:val="0096335E"/>
    <w:rsid w:val="00966945"/>
    <w:rsid w:val="00966E50"/>
    <w:rsid w:val="00971543"/>
    <w:rsid w:val="00971639"/>
    <w:rsid w:val="0097402A"/>
    <w:rsid w:val="009751A7"/>
    <w:rsid w:val="00977A7B"/>
    <w:rsid w:val="009807EA"/>
    <w:rsid w:val="0098261B"/>
    <w:rsid w:val="00983B44"/>
    <w:rsid w:val="00984A63"/>
    <w:rsid w:val="00984B69"/>
    <w:rsid w:val="00986EA9"/>
    <w:rsid w:val="00987690"/>
    <w:rsid w:val="00990F92"/>
    <w:rsid w:val="009932C0"/>
    <w:rsid w:val="00997F1B"/>
    <w:rsid w:val="00997F6A"/>
    <w:rsid w:val="009A0D69"/>
    <w:rsid w:val="009A1054"/>
    <w:rsid w:val="009A14BA"/>
    <w:rsid w:val="009A1AC7"/>
    <w:rsid w:val="009A2CB4"/>
    <w:rsid w:val="009A68E9"/>
    <w:rsid w:val="009A6CEA"/>
    <w:rsid w:val="009B4D27"/>
    <w:rsid w:val="009B6C1B"/>
    <w:rsid w:val="009C0E7F"/>
    <w:rsid w:val="009C4E78"/>
    <w:rsid w:val="009C50A6"/>
    <w:rsid w:val="009C5657"/>
    <w:rsid w:val="009C764E"/>
    <w:rsid w:val="009D0CD7"/>
    <w:rsid w:val="009D2152"/>
    <w:rsid w:val="009D68A9"/>
    <w:rsid w:val="009D6ADC"/>
    <w:rsid w:val="009D6FCD"/>
    <w:rsid w:val="009D774B"/>
    <w:rsid w:val="009E2B73"/>
    <w:rsid w:val="009E3020"/>
    <w:rsid w:val="009E3C55"/>
    <w:rsid w:val="009E46E6"/>
    <w:rsid w:val="009E532B"/>
    <w:rsid w:val="009E5413"/>
    <w:rsid w:val="009E62CD"/>
    <w:rsid w:val="009F0953"/>
    <w:rsid w:val="009F3AC2"/>
    <w:rsid w:val="009F4334"/>
    <w:rsid w:val="009F723A"/>
    <w:rsid w:val="009F7BC8"/>
    <w:rsid w:val="00A00730"/>
    <w:rsid w:val="00A00853"/>
    <w:rsid w:val="00A026A1"/>
    <w:rsid w:val="00A04B62"/>
    <w:rsid w:val="00A05061"/>
    <w:rsid w:val="00A0553E"/>
    <w:rsid w:val="00A06C83"/>
    <w:rsid w:val="00A0779B"/>
    <w:rsid w:val="00A11309"/>
    <w:rsid w:val="00A1187F"/>
    <w:rsid w:val="00A11988"/>
    <w:rsid w:val="00A119DD"/>
    <w:rsid w:val="00A1498D"/>
    <w:rsid w:val="00A1753E"/>
    <w:rsid w:val="00A203CC"/>
    <w:rsid w:val="00A20FE2"/>
    <w:rsid w:val="00A211D4"/>
    <w:rsid w:val="00A22452"/>
    <w:rsid w:val="00A24103"/>
    <w:rsid w:val="00A251C7"/>
    <w:rsid w:val="00A27356"/>
    <w:rsid w:val="00A32C54"/>
    <w:rsid w:val="00A34C9E"/>
    <w:rsid w:val="00A36DFB"/>
    <w:rsid w:val="00A409E0"/>
    <w:rsid w:val="00A409E6"/>
    <w:rsid w:val="00A43192"/>
    <w:rsid w:val="00A44215"/>
    <w:rsid w:val="00A44F3B"/>
    <w:rsid w:val="00A4603F"/>
    <w:rsid w:val="00A477D6"/>
    <w:rsid w:val="00A50357"/>
    <w:rsid w:val="00A51893"/>
    <w:rsid w:val="00A5408B"/>
    <w:rsid w:val="00A55EB2"/>
    <w:rsid w:val="00A56083"/>
    <w:rsid w:val="00A56B22"/>
    <w:rsid w:val="00A61B3C"/>
    <w:rsid w:val="00A6416D"/>
    <w:rsid w:val="00A65D01"/>
    <w:rsid w:val="00A67733"/>
    <w:rsid w:val="00A72B86"/>
    <w:rsid w:val="00A72D25"/>
    <w:rsid w:val="00A73B66"/>
    <w:rsid w:val="00A76B4C"/>
    <w:rsid w:val="00A815DB"/>
    <w:rsid w:val="00A82096"/>
    <w:rsid w:val="00A84322"/>
    <w:rsid w:val="00A91356"/>
    <w:rsid w:val="00A949DB"/>
    <w:rsid w:val="00A96D41"/>
    <w:rsid w:val="00A977E5"/>
    <w:rsid w:val="00AA0B9C"/>
    <w:rsid w:val="00AA15CB"/>
    <w:rsid w:val="00AA2CEF"/>
    <w:rsid w:val="00AA5BD0"/>
    <w:rsid w:val="00AB0217"/>
    <w:rsid w:val="00AB04DB"/>
    <w:rsid w:val="00AB194D"/>
    <w:rsid w:val="00AB1A6D"/>
    <w:rsid w:val="00AB220A"/>
    <w:rsid w:val="00AB2E2F"/>
    <w:rsid w:val="00AB4BDB"/>
    <w:rsid w:val="00AB5F0C"/>
    <w:rsid w:val="00AB72A9"/>
    <w:rsid w:val="00AB74FD"/>
    <w:rsid w:val="00AC0603"/>
    <w:rsid w:val="00AC0E11"/>
    <w:rsid w:val="00AC1A76"/>
    <w:rsid w:val="00AC1D09"/>
    <w:rsid w:val="00AC2196"/>
    <w:rsid w:val="00AC560C"/>
    <w:rsid w:val="00AC62F0"/>
    <w:rsid w:val="00AC7B86"/>
    <w:rsid w:val="00AD0AFB"/>
    <w:rsid w:val="00AD17B2"/>
    <w:rsid w:val="00AD17D3"/>
    <w:rsid w:val="00AD2950"/>
    <w:rsid w:val="00AD5D5E"/>
    <w:rsid w:val="00AD610C"/>
    <w:rsid w:val="00AD661D"/>
    <w:rsid w:val="00AD6DF3"/>
    <w:rsid w:val="00AE06C2"/>
    <w:rsid w:val="00AE10DA"/>
    <w:rsid w:val="00AE173B"/>
    <w:rsid w:val="00AE2446"/>
    <w:rsid w:val="00AE30CC"/>
    <w:rsid w:val="00AE39BE"/>
    <w:rsid w:val="00AE3EE5"/>
    <w:rsid w:val="00AE57EF"/>
    <w:rsid w:val="00AE7A53"/>
    <w:rsid w:val="00AF0E7C"/>
    <w:rsid w:val="00AF21B5"/>
    <w:rsid w:val="00AF2220"/>
    <w:rsid w:val="00AF397E"/>
    <w:rsid w:val="00AF3F34"/>
    <w:rsid w:val="00AF6E97"/>
    <w:rsid w:val="00B00E0E"/>
    <w:rsid w:val="00B010F9"/>
    <w:rsid w:val="00B025CA"/>
    <w:rsid w:val="00B02852"/>
    <w:rsid w:val="00B03B74"/>
    <w:rsid w:val="00B05BCC"/>
    <w:rsid w:val="00B0731F"/>
    <w:rsid w:val="00B073F8"/>
    <w:rsid w:val="00B07472"/>
    <w:rsid w:val="00B07941"/>
    <w:rsid w:val="00B107F0"/>
    <w:rsid w:val="00B10E87"/>
    <w:rsid w:val="00B13951"/>
    <w:rsid w:val="00B159C8"/>
    <w:rsid w:val="00B20E81"/>
    <w:rsid w:val="00B223D7"/>
    <w:rsid w:val="00B22AF8"/>
    <w:rsid w:val="00B2444D"/>
    <w:rsid w:val="00B30493"/>
    <w:rsid w:val="00B30C84"/>
    <w:rsid w:val="00B30CF3"/>
    <w:rsid w:val="00B32241"/>
    <w:rsid w:val="00B322E6"/>
    <w:rsid w:val="00B325EE"/>
    <w:rsid w:val="00B3381D"/>
    <w:rsid w:val="00B33D06"/>
    <w:rsid w:val="00B33E1D"/>
    <w:rsid w:val="00B34D5E"/>
    <w:rsid w:val="00B37771"/>
    <w:rsid w:val="00B37BDE"/>
    <w:rsid w:val="00B41C11"/>
    <w:rsid w:val="00B41C7C"/>
    <w:rsid w:val="00B42CCC"/>
    <w:rsid w:val="00B465AA"/>
    <w:rsid w:val="00B46E1D"/>
    <w:rsid w:val="00B47EDF"/>
    <w:rsid w:val="00B51407"/>
    <w:rsid w:val="00B521BD"/>
    <w:rsid w:val="00B5694A"/>
    <w:rsid w:val="00B571D8"/>
    <w:rsid w:val="00B617F2"/>
    <w:rsid w:val="00B61A6B"/>
    <w:rsid w:val="00B63B59"/>
    <w:rsid w:val="00B65B63"/>
    <w:rsid w:val="00B6600F"/>
    <w:rsid w:val="00B66331"/>
    <w:rsid w:val="00B6654D"/>
    <w:rsid w:val="00B668B8"/>
    <w:rsid w:val="00B736A3"/>
    <w:rsid w:val="00B73D40"/>
    <w:rsid w:val="00B74748"/>
    <w:rsid w:val="00B76952"/>
    <w:rsid w:val="00B77DEE"/>
    <w:rsid w:val="00B80776"/>
    <w:rsid w:val="00B8136F"/>
    <w:rsid w:val="00B830CA"/>
    <w:rsid w:val="00B8363C"/>
    <w:rsid w:val="00B87DAE"/>
    <w:rsid w:val="00B917FD"/>
    <w:rsid w:val="00B92A1E"/>
    <w:rsid w:val="00B930B6"/>
    <w:rsid w:val="00B9453B"/>
    <w:rsid w:val="00B9508D"/>
    <w:rsid w:val="00B95253"/>
    <w:rsid w:val="00B96999"/>
    <w:rsid w:val="00BA12EC"/>
    <w:rsid w:val="00BA21DA"/>
    <w:rsid w:val="00BA2788"/>
    <w:rsid w:val="00BA4812"/>
    <w:rsid w:val="00BA5714"/>
    <w:rsid w:val="00BA5C16"/>
    <w:rsid w:val="00BA7951"/>
    <w:rsid w:val="00BB04B9"/>
    <w:rsid w:val="00BB0E43"/>
    <w:rsid w:val="00BB0FB5"/>
    <w:rsid w:val="00BB13E5"/>
    <w:rsid w:val="00BB2BF0"/>
    <w:rsid w:val="00BB442F"/>
    <w:rsid w:val="00BB45BE"/>
    <w:rsid w:val="00BC02C1"/>
    <w:rsid w:val="00BC0530"/>
    <w:rsid w:val="00BC31F5"/>
    <w:rsid w:val="00BC4D32"/>
    <w:rsid w:val="00BC60B6"/>
    <w:rsid w:val="00BC6DDA"/>
    <w:rsid w:val="00BC7237"/>
    <w:rsid w:val="00BD2CAC"/>
    <w:rsid w:val="00BE13FC"/>
    <w:rsid w:val="00BE22B0"/>
    <w:rsid w:val="00BE3247"/>
    <w:rsid w:val="00BE41B6"/>
    <w:rsid w:val="00BE5F4A"/>
    <w:rsid w:val="00BF04DB"/>
    <w:rsid w:val="00BF053A"/>
    <w:rsid w:val="00BF09CD"/>
    <w:rsid w:val="00BF47CD"/>
    <w:rsid w:val="00BF51CE"/>
    <w:rsid w:val="00C0039A"/>
    <w:rsid w:val="00C00A6A"/>
    <w:rsid w:val="00C00D5C"/>
    <w:rsid w:val="00C01D56"/>
    <w:rsid w:val="00C103D6"/>
    <w:rsid w:val="00C10AD4"/>
    <w:rsid w:val="00C21277"/>
    <w:rsid w:val="00C226A8"/>
    <w:rsid w:val="00C26065"/>
    <w:rsid w:val="00C26525"/>
    <w:rsid w:val="00C2712B"/>
    <w:rsid w:val="00C31A11"/>
    <w:rsid w:val="00C33EC2"/>
    <w:rsid w:val="00C3473F"/>
    <w:rsid w:val="00C350DB"/>
    <w:rsid w:val="00C36749"/>
    <w:rsid w:val="00C3749C"/>
    <w:rsid w:val="00C41BB3"/>
    <w:rsid w:val="00C4271B"/>
    <w:rsid w:val="00C43C29"/>
    <w:rsid w:val="00C455FB"/>
    <w:rsid w:val="00C4656F"/>
    <w:rsid w:val="00C476C6"/>
    <w:rsid w:val="00C47B65"/>
    <w:rsid w:val="00C566D5"/>
    <w:rsid w:val="00C5740B"/>
    <w:rsid w:val="00C61A70"/>
    <w:rsid w:val="00C61DB5"/>
    <w:rsid w:val="00C62647"/>
    <w:rsid w:val="00C62795"/>
    <w:rsid w:val="00C6595F"/>
    <w:rsid w:val="00C65C0B"/>
    <w:rsid w:val="00C67C06"/>
    <w:rsid w:val="00C70745"/>
    <w:rsid w:val="00C735D3"/>
    <w:rsid w:val="00C770BC"/>
    <w:rsid w:val="00C77412"/>
    <w:rsid w:val="00C77419"/>
    <w:rsid w:val="00C83D2A"/>
    <w:rsid w:val="00C86495"/>
    <w:rsid w:val="00C90659"/>
    <w:rsid w:val="00C90E1C"/>
    <w:rsid w:val="00C91066"/>
    <w:rsid w:val="00C929DF"/>
    <w:rsid w:val="00C9573A"/>
    <w:rsid w:val="00C9725A"/>
    <w:rsid w:val="00CA1672"/>
    <w:rsid w:val="00CA1F2F"/>
    <w:rsid w:val="00CA2723"/>
    <w:rsid w:val="00CA33C6"/>
    <w:rsid w:val="00CA4726"/>
    <w:rsid w:val="00CA5377"/>
    <w:rsid w:val="00CA587B"/>
    <w:rsid w:val="00CB0344"/>
    <w:rsid w:val="00CB3975"/>
    <w:rsid w:val="00CB7681"/>
    <w:rsid w:val="00CB7774"/>
    <w:rsid w:val="00CC3B4A"/>
    <w:rsid w:val="00CC45A8"/>
    <w:rsid w:val="00CC6A79"/>
    <w:rsid w:val="00CC751E"/>
    <w:rsid w:val="00CD0608"/>
    <w:rsid w:val="00CD1B94"/>
    <w:rsid w:val="00CD20BE"/>
    <w:rsid w:val="00CD489B"/>
    <w:rsid w:val="00CD7915"/>
    <w:rsid w:val="00CE2DE4"/>
    <w:rsid w:val="00CE566B"/>
    <w:rsid w:val="00CE79CD"/>
    <w:rsid w:val="00CF1C24"/>
    <w:rsid w:val="00CF7204"/>
    <w:rsid w:val="00CF76D4"/>
    <w:rsid w:val="00CF7F70"/>
    <w:rsid w:val="00D02042"/>
    <w:rsid w:val="00D11CF2"/>
    <w:rsid w:val="00D14439"/>
    <w:rsid w:val="00D14CFE"/>
    <w:rsid w:val="00D15B63"/>
    <w:rsid w:val="00D20A87"/>
    <w:rsid w:val="00D2219B"/>
    <w:rsid w:val="00D22CCA"/>
    <w:rsid w:val="00D22EAA"/>
    <w:rsid w:val="00D26149"/>
    <w:rsid w:val="00D262CC"/>
    <w:rsid w:val="00D26FC1"/>
    <w:rsid w:val="00D314F3"/>
    <w:rsid w:val="00D3700B"/>
    <w:rsid w:val="00D41889"/>
    <w:rsid w:val="00D42FAB"/>
    <w:rsid w:val="00D43312"/>
    <w:rsid w:val="00D44F09"/>
    <w:rsid w:val="00D467BE"/>
    <w:rsid w:val="00D472B7"/>
    <w:rsid w:val="00D4775A"/>
    <w:rsid w:val="00D47F56"/>
    <w:rsid w:val="00D501EA"/>
    <w:rsid w:val="00D51537"/>
    <w:rsid w:val="00D5243B"/>
    <w:rsid w:val="00D52E0C"/>
    <w:rsid w:val="00D552A8"/>
    <w:rsid w:val="00D55CA5"/>
    <w:rsid w:val="00D570F6"/>
    <w:rsid w:val="00D6045A"/>
    <w:rsid w:val="00D618C8"/>
    <w:rsid w:val="00D61ED1"/>
    <w:rsid w:val="00D6594E"/>
    <w:rsid w:val="00D66216"/>
    <w:rsid w:val="00D66A40"/>
    <w:rsid w:val="00D702C7"/>
    <w:rsid w:val="00D71CDB"/>
    <w:rsid w:val="00D724B3"/>
    <w:rsid w:val="00D72778"/>
    <w:rsid w:val="00D72D7C"/>
    <w:rsid w:val="00D736F8"/>
    <w:rsid w:val="00D737EF"/>
    <w:rsid w:val="00D760BD"/>
    <w:rsid w:val="00D771E8"/>
    <w:rsid w:val="00D80662"/>
    <w:rsid w:val="00D80B28"/>
    <w:rsid w:val="00D80CF4"/>
    <w:rsid w:val="00D821D4"/>
    <w:rsid w:val="00D82985"/>
    <w:rsid w:val="00D8535C"/>
    <w:rsid w:val="00D856A1"/>
    <w:rsid w:val="00D856B9"/>
    <w:rsid w:val="00D86E7F"/>
    <w:rsid w:val="00D86EF0"/>
    <w:rsid w:val="00D874F4"/>
    <w:rsid w:val="00D87D1C"/>
    <w:rsid w:val="00D906BE"/>
    <w:rsid w:val="00D913EE"/>
    <w:rsid w:val="00D94655"/>
    <w:rsid w:val="00D9685C"/>
    <w:rsid w:val="00D9723A"/>
    <w:rsid w:val="00D97DC2"/>
    <w:rsid w:val="00DA0049"/>
    <w:rsid w:val="00DA0426"/>
    <w:rsid w:val="00DA137B"/>
    <w:rsid w:val="00DA1912"/>
    <w:rsid w:val="00DA3847"/>
    <w:rsid w:val="00DA3860"/>
    <w:rsid w:val="00DA7021"/>
    <w:rsid w:val="00DA70AD"/>
    <w:rsid w:val="00DA74B0"/>
    <w:rsid w:val="00DB04D3"/>
    <w:rsid w:val="00DB0608"/>
    <w:rsid w:val="00DB1159"/>
    <w:rsid w:val="00DB1A21"/>
    <w:rsid w:val="00DB2249"/>
    <w:rsid w:val="00DB53FA"/>
    <w:rsid w:val="00DB5F0C"/>
    <w:rsid w:val="00DB5F2A"/>
    <w:rsid w:val="00DB5FC9"/>
    <w:rsid w:val="00DB61A9"/>
    <w:rsid w:val="00DC0805"/>
    <w:rsid w:val="00DC6B14"/>
    <w:rsid w:val="00DC7364"/>
    <w:rsid w:val="00DD0678"/>
    <w:rsid w:val="00DD125D"/>
    <w:rsid w:val="00DD186A"/>
    <w:rsid w:val="00DD5542"/>
    <w:rsid w:val="00DE21FD"/>
    <w:rsid w:val="00DE2F8A"/>
    <w:rsid w:val="00DE358A"/>
    <w:rsid w:val="00DE50E6"/>
    <w:rsid w:val="00DE5D07"/>
    <w:rsid w:val="00DF090C"/>
    <w:rsid w:val="00DF34DD"/>
    <w:rsid w:val="00DF42A9"/>
    <w:rsid w:val="00DF4F44"/>
    <w:rsid w:val="00DF592B"/>
    <w:rsid w:val="00DF6D04"/>
    <w:rsid w:val="00E00DBD"/>
    <w:rsid w:val="00E02171"/>
    <w:rsid w:val="00E0593D"/>
    <w:rsid w:val="00E05F7D"/>
    <w:rsid w:val="00E075FC"/>
    <w:rsid w:val="00E1004B"/>
    <w:rsid w:val="00E1046D"/>
    <w:rsid w:val="00E13973"/>
    <w:rsid w:val="00E140C1"/>
    <w:rsid w:val="00E152FF"/>
    <w:rsid w:val="00E1576C"/>
    <w:rsid w:val="00E21422"/>
    <w:rsid w:val="00E2145A"/>
    <w:rsid w:val="00E23A99"/>
    <w:rsid w:val="00E255EB"/>
    <w:rsid w:val="00E26AF4"/>
    <w:rsid w:val="00E300F3"/>
    <w:rsid w:val="00E301E2"/>
    <w:rsid w:val="00E30459"/>
    <w:rsid w:val="00E306FA"/>
    <w:rsid w:val="00E30A93"/>
    <w:rsid w:val="00E325DA"/>
    <w:rsid w:val="00E3308E"/>
    <w:rsid w:val="00E338D6"/>
    <w:rsid w:val="00E33978"/>
    <w:rsid w:val="00E33E1E"/>
    <w:rsid w:val="00E34546"/>
    <w:rsid w:val="00E37302"/>
    <w:rsid w:val="00E4217B"/>
    <w:rsid w:val="00E429D3"/>
    <w:rsid w:val="00E4357F"/>
    <w:rsid w:val="00E446BD"/>
    <w:rsid w:val="00E4477E"/>
    <w:rsid w:val="00E4490C"/>
    <w:rsid w:val="00E4561A"/>
    <w:rsid w:val="00E45621"/>
    <w:rsid w:val="00E5260F"/>
    <w:rsid w:val="00E52A5D"/>
    <w:rsid w:val="00E5345F"/>
    <w:rsid w:val="00E53CC9"/>
    <w:rsid w:val="00E54F53"/>
    <w:rsid w:val="00E557E4"/>
    <w:rsid w:val="00E5624A"/>
    <w:rsid w:val="00E57346"/>
    <w:rsid w:val="00E602D2"/>
    <w:rsid w:val="00E61474"/>
    <w:rsid w:val="00E625AB"/>
    <w:rsid w:val="00E62AFC"/>
    <w:rsid w:val="00E637D5"/>
    <w:rsid w:val="00E65693"/>
    <w:rsid w:val="00E666CE"/>
    <w:rsid w:val="00E673CC"/>
    <w:rsid w:val="00E70437"/>
    <w:rsid w:val="00E709B3"/>
    <w:rsid w:val="00E7169E"/>
    <w:rsid w:val="00E71BFF"/>
    <w:rsid w:val="00E71FDC"/>
    <w:rsid w:val="00E72B0D"/>
    <w:rsid w:val="00E7357B"/>
    <w:rsid w:val="00E75ABE"/>
    <w:rsid w:val="00E76642"/>
    <w:rsid w:val="00E77019"/>
    <w:rsid w:val="00E84216"/>
    <w:rsid w:val="00E845A0"/>
    <w:rsid w:val="00E84FE8"/>
    <w:rsid w:val="00E871D9"/>
    <w:rsid w:val="00E87622"/>
    <w:rsid w:val="00E90709"/>
    <w:rsid w:val="00E9191D"/>
    <w:rsid w:val="00E92FA9"/>
    <w:rsid w:val="00E93F67"/>
    <w:rsid w:val="00EA0935"/>
    <w:rsid w:val="00EA15C5"/>
    <w:rsid w:val="00EA2751"/>
    <w:rsid w:val="00EA3C04"/>
    <w:rsid w:val="00EA42B3"/>
    <w:rsid w:val="00EA5268"/>
    <w:rsid w:val="00EA6A8D"/>
    <w:rsid w:val="00EB198F"/>
    <w:rsid w:val="00EB2726"/>
    <w:rsid w:val="00EB3F6D"/>
    <w:rsid w:val="00EB4AC7"/>
    <w:rsid w:val="00EB7CD8"/>
    <w:rsid w:val="00EC0BD5"/>
    <w:rsid w:val="00EC0E4B"/>
    <w:rsid w:val="00EC1A4E"/>
    <w:rsid w:val="00EC2E47"/>
    <w:rsid w:val="00EC40F0"/>
    <w:rsid w:val="00EC4283"/>
    <w:rsid w:val="00EC4C49"/>
    <w:rsid w:val="00EC704D"/>
    <w:rsid w:val="00EC7D88"/>
    <w:rsid w:val="00ED2462"/>
    <w:rsid w:val="00ED2B3B"/>
    <w:rsid w:val="00ED2F48"/>
    <w:rsid w:val="00ED7A2B"/>
    <w:rsid w:val="00EE015C"/>
    <w:rsid w:val="00EE094D"/>
    <w:rsid w:val="00EE1EB9"/>
    <w:rsid w:val="00EE3E57"/>
    <w:rsid w:val="00EE4364"/>
    <w:rsid w:val="00EE5DAE"/>
    <w:rsid w:val="00EE6211"/>
    <w:rsid w:val="00EE625E"/>
    <w:rsid w:val="00EE7F31"/>
    <w:rsid w:val="00EE7F78"/>
    <w:rsid w:val="00EF1E5F"/>
    <w:rsid w:val="00EF2E40"/>
    <w:rsid w:val="00EF590F"/>
    <w:rsid w:val="00EF5F50"/>
    <w:rsid w:val="00EF63CC"/>
    <w:rsid w:val="00EF7975"/>
    <w:rsid w:val="00F03617"/>
    <w:rsid w:val="00F04CA3"/>
    <w:rsid w:val="00F0556E"/>
    <w:rsid w:val="00F05970"/>
    <w:rsid w:val="00F12C6B"/>
    <w:rsid w:val="00F12DA2"/>
    <w:rsid w:val="00F14743"/>
    <w:rsid w:val="00F169CF"/>
    <w:rsid w:val="00F16B7A"/>
    <w:rsid w:val="00F178F0"/>
    <w:rsid w:val="00F2081E"/>
    <w:rsid w:val="00F2281E"/>
    <w:rsid w:val="00F2362B"/>
    <w:rsid w:val="00F32E42"/>
    <w:rsid w:val="00F3617E"/>
    <w:rsid w:val="00F40A30"/>
    <w:rsid w:val="00F44C27"/>
    <w:rsid w:val="00F45937"/>
    <w:rsid w:val="00F4766E"/>
    <w:rsid w:val="00F538ED"/>
    <w:rsid w:val="00F55240"/>
    <w:rsid w:val="00F56C9E"/>
    <w:rsid w:val="00F64A0F"/>
    <w:rsid w:val="00F64CD1"/>
    <w:rsid w:val="00F6508B"/>
    <w:rsid w:val="00F65446"/>
    <w:rsid w:val="00F67576"/>
    <w:rsid w:val="00F679F0"/>
    <w:rsid w:val="00F70EF8"/>
    <w:rsid w:val="00F726CC"/>
    <w:rsid w:val="00F72C3E"/>
    <w:rsid w:val="00F749D1"/>
    <w:rsid w:val="00F74B1C"/>
    <w:rsid w:val="00F76C4C"/>
    <w:rsid w:val="00F8184F"/>
    <w:rsid w:val="00F818AE"/>
    <w:rsid w:val="00F85896"/>
    <w:rsid w:val="00FA1D12"/>
    <w:rsid w:val="00FA34FD"/>
    <w:rsid w:val="00FA6810"/>
    <w:rsid w:val="00FA6F00"/>
    <w:rsid w:val="00FA73E8"/>
    <w:rsid w:val="00FB1459"/>
    <w:rsid w:val="00FB20A9"/>
    <w:rsid w:val="00FB2BE9"/>
    <w:rsid w:val="00FB59D1"/>
    <w:rsid w:val="00FC2464"/>
    <w:rsid w:val="00FC246E"/>
    <w:rsid w:val="00FC29AA"/>
    <w:rsid w:val="00FC2FE8"/>
    <w:rsid w:val="00FC34AD"/>
    <w:rsid w:val="00FC72EA"/>
    <w:rsid w:val="00FC7386"/>
    <w:rsid w:val="00FD47F2"/>
    <w:rsid w:val="00FD565E"/>
    <w:rsid w:val="00FD5850"/>
    <w:rsid w:val="00FD5DDE"/>
    <w:rsid w:val="00FE72AC"/>
    <w:rsid w:val="00FF0AAD"/>
    <w:rsid w:val="00FF13EF"/>
    <w:rsid w:val="00FF2B24"/>
    <w:rsid w:val="00FF41C9"/>
    <w:rsid w:val="00FF62C7"/>
    <w:rsid w:val="00FF77D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2CAC"/>
    <w:pPr>
      <w:widowControl w:val="0"/>
    </w:pPr>
    <w:rPr>
      <w:kern w:val="2"/>
      <w:sz w:val="24"/>
      <w:szCs w:val="24"/>
    </w:rPr>
  </w:style>
  <w:style w:type="paragraph" w:styleId="10">
    <w:name w:val="heading 1"/>
    <w:basedOn w:val="a"/>
    <w:next w:val="a"/>
    <w:link w:val="11"/>
    <w:qFormat/>
    <w:rsid w:val="006C5EF0"/>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rsid w:val="006C5EF0"/>
    <w:rPr>
      <w:rFonts w:ascii="Cambria" w:hAnsi="Cambria"/>
      <w:b/>
      <w:bCs/>
      <w:kern w:val="52"/>
      <w:sz w:val="52"/>
      <w:szCs w:val="52"/>
    </w:rPr>
  </w:style>
  <w:style w:type="paragraph" w:customStyle="1" w:styleId="a3">
    <w:name w:val="內文標題一"/>
    <w:basedOn w:val="a"/>
    <w:uiPriority w:val="99"/>
    <w:qFormat/>
    <w:rsid w:val="00332827"/>
    <w:pPr>
      <w:tabs>
        <w:tab w:val="left" w:pos="-2410"/>
        <w:tab w:val="left" w:pos="-1560"/>
        <w:tab w:val="left" w:pos="-1418"/>
        <w:tab w:val="left" w:pos="-1134"/>
        <w:tab w:val="left" w:pos="-993"/>
      </w:tabs>
      <w:spacing w:line="640" w:lineRule="exact"/>
      <w:ind w:leftChars="100" w:left="880" w:hangingChars="200" w:hanging="640"/>
      <w:jc w:val="both"/>
    </w:pPr>
    <w:rPr>
      <w:rFonts w:ascii="BiauKai" w:eastAsia="BiauKai" w:hAnsi="標楷體"/>
      <w:color w:val="000000"/>
      <w:sz w:val="32"/>
      <w:szCs w:val="32"/>
    </w:rPr>
  </w:style>
  <w:style w:type="table" w:styleId="a4">
    <w:name w:val="Table Grid"/>
    <w:basedOn w:val="a1"/>
    <w:rsid w:val="0054048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rsid w:val="000C3A42"/>
    <w:pPr>
      <w:tabs>
        <w:tab w:val="center" w:pos="4153"/>
        <w:tab w:val="right" w:pos="8306"/>
      </w:tabs>
      <w:snapToGrid w:val="0"/>
    </w:pPr>
    <w:rPr>
      <w:sz w:val="20"/>
      <w:szCs w:val="20"/>
    </w:rPr>
  </w:style>
  <w:style w:type="character" w:customStyle="1" w:styleId="a6">
    <w:name w:val="頁尾 字元"/>
    <w:basedOn w:val="a0"/>
    <w:link w:val="a5"/>
    <w:uiPriority w:val="99"/>
    <w:rsid w:val="00922E2B"/>
    <w:rPr>
      <w:kern w:val="2"/>
    </w:rPr>
  </w:style>
  <w:style w:type="character" w:styleId="a7">
    <w:name w:val="page number"/>
    <w:basedOn w:val="a0"/>
    <w:rsid w:val="000C3A42"/>
  </w:style>
  <w:style w:type="paragraph" w:styleId="a8">
    <w:name w:val="header"/>
    <w:basedOn w:val="a"/>
    <w:link w:val="a9"/>
    <w:uiPriority w:val="99"/>
    <w:rsid w:val="000C3A42"/>
    <w:pPr>
      <w:tabs>
        <w:tab w:val="center" w:pos="4153"/>
        <w:tab w:val="right" w:pos="8306"/>
      </w:tabs>
      <w:snapToGrid w:val="0"/>
    </w:pPr>
    <w:rPr>
      <w:sz w:val="20"/>
      <w:szCs w:val="20"/>
    </w:rPr>
  </w:style>
  <w:style w:type="character" w:customStyle="1" w:styleId="a9">
    <w:name w:val="頁首 字元"/>
    <w:basedOn w:val="a0"/>
    <w:link w:val="a8"/>
    <w:uiPriority w:val="99"/>
    <w:rsid w:val="00922E2B"/>
    <w:rPr>
      <w:kern w:val="2"/>
    </w:rPr>
  </w:style>
  <w:style w:type="paragraph" w:customStyle="1" w:styleId="aa">
    <w:name w:val="標題壹"/>
    <w:basedOn w:val="a"/>
    <w:qFormat/>
    <w:rsid w:val="007E36C6"/>
    <w:pPr>
      <w:tabs>
        <w:tab w:val="left" w:pos="-2410"/>
        <w:tab w:val="left" w:pos="-1560"/>
        <w:tab w:val="left" w:pos="-1418"/>
        <w:tab w:val="left" w:pos="-1134"/>
        <w:tab w:val="left" w:pos="-993"/>
      </w:tabs>
      <w:spacing w:line="640" w:lineRule="exact"/>
      <w:jc w:val="both"/>
    </w:pPr>
    <w:rPr>
      <w:rFonts w:ascii="BiauKai" w:eastAsia="BiauKai" w:hAnsi="標楷體"/>
      <w:b/>
      <w:color w:val="000000"/>
      <w:sz w:val="32"/>
      <w:szCs w:val="20"/>
    </w:rPr>
  </w:style>
  <w:style w:type="paragraph" w:styleId="ab">
    <w:name w:val="Date"/>
    <w:basedOn w:val="a"/>
    <w:next w:val="a"/>
    <w:link w:val="ac"/>
    <w:rsid w:val="00110D57"/>
    <w:pPr>
      <w:jc w:val="right"/>
    </w:pPr>
  </w:style>
  <w:style w:type="character" w:customStyle="1" w:styleId="ac">
    <w:name w:val="日期 字元"/>
    <w:basedOn w:val="a0"/>
    <w:link w:val="ab"/>
    <w:rsid w:val="00110D57"/>
    <w:rPr>
      <w:kern w:val="2"/>
      <w:sz w:val="24"/>
      <w:szCs w:val="24"/>
    </w:rPr>
  </w:style>
  <w:style w:type="paragraph" w:styleId="Web">
    <w:name w:val="Normal (Web)"/>
    <w:basedOn w:val="a"/>
    <w:uiPriority w:val="99"/>
    <w:unhideWhenUsed/>
    <w:rsid w:val="00E52A5D"/>
    <w:pPr>
      <w:widowControl/>
      <w:spacing w:before="100" w:beforeAutospacing="1" w:after="100" w:afterAutospacing="1"/>
    </w:pPr>
    <w:rPr>
      <w:rFonts w:ascii="新細明體" w:hAnsi="新細明體" w:cs="新細明體"/>
      <w:kern w:val="0"/>
    </w:rPr>
  </w:style>
  <w:style w:type="paragraph" w:customStyle="1" w:styleId="ad">
    <w:name w:val="內文壹"/>
    <w:basedOn w:val="a"/>
    <w:qFormat/>
    <w:rsid w:val="00425DE1"/>
    <w:pPr>
      <w:tabs>
        <w:tab w:val="left" w:pos="-2410"/>
        <w:tab w:val="left" w:pos="-1560"/>
        <w:tab w:val="left" w:pos="-1418"/>
        <w:tab w:val="left" w:pos="-1134"/>
        <w:tab w:val="left" w:pos="-993"/>
      </w:tabs>
      <w:spacing w:line="640" w:lineRule="exact"/>
      <w:ind w:leftChars="300" w:left="720" w:firstLineChars="200" w:firstLine="640"/>
      <w:jc w:val="both"/>
    </w:pPr>
    <w:rPr>
      <w:rFonts w:ascii="BiauKai" w:eastAsia="BiauKai" w:hAnsi="標楷體"/>
      <w:color w:val="000000"/>
      <w:sz w:val="32"/>
      <w:szCs w:val="32"/>
    </w:rPr>
  </w:style>
  <w:style w:type="paragraph" w:customStyle="1" w:styleId="2">
    <w:name w:val="內文2"/>
    <w:rsid w:val="005E14F3"/>
    <w:pPr>
      <w:widowControl w:val="0"/>
    </w:pPr>
    <w:rPr>
      <w:rFonts w:eastAsia="ヒラギノ角ゴ Pro W3"/>
      <w:color w:val="000000"/>
      <w:kern w:val="2"/>
      <w:sz w:val="24"/>
    </w:rPr>
  </w:style>
  <w:style w:type="character" w:styleId="ae">
    <w:name w:val="Strong"/>
    <w:basedOn w:val="a0"/>
    <w:qFormat/>
    <w:rsid w:val="008E332E"/>
    <w:rPr>
      <w:rFonts w:cs="Times New Roman"/>
      <w:b/>
      <w:bCs/>
    </w:rPr>
  </w:style>
  <w:style w:type="character" w:customStyle="1" w:styleId="st1">
    <w:name w:val="st1"/>
    <w:basedOn w:val="a0"/>
    <w:rsid w:val="00195B07"/>
  </w:style>
  <w:style w:type="paragraph" w:customStyle="1" w:styleId="Default">
    <w:name w:val="Default"/>
    <w:rsid w:val="00044DA0"/>
    <w:pPr>
      <w:widowControl w:val="0"/>
      <w:autoSpaceDE w:val="0"/>
      <w:autoSpaceDN w:val="0"/>
      <w:adjustRightInd w:val="0"/>
    </w:pPr>
    <w:rPr>
      <w:rFonts w:ascii="標楷體.媬獀." w:eastAsia="標楷體.媬獀." w:cs="標楷體.媬獀."/>
      <w:color w:val="000000"/>
      <w:sz w:val="24"/>
      <w:szCs w:val="24"/>
    </w:rPr>
  </w:style>
  <w:style w:type="paragraph" w:styleId="af">
    <w:name w:val="Balloon Text"/>
    <w:basedOn w:val="a"/>
    <w:link w:val="af0"/>
    <w:rsid w:val="00CD489B"/>
    <w:rPr>
      <w:rFonts w:ascii="Cambria" w:hAnsi="Cambria"/>
      <w:sz w:val="18"/>
      <w:szCs w:val="18"/>
    </w:rPr>
  </w:style>
  <w:style w:type="character" w:customStyle="1" w:styleId="af0">
    <w:name w:val="註解方塊文字 字元"/>
    <w:basedOn w:val="a0"/>
    <w:link w:val="af"/>
    <w:rsid w:val="00CD489B"/>
    <w:rPr>
      <w:rFonts w:ascii="Cambria" w:eastAsia="新細明體" w:hAnsi="Cambria" w:cs="Times New Roman"/>
      <w:kern w:val="2"/>
      <w:sz w:val="18"/>
      <w:szCs w:val="18"/>
    </w:rPr>
  </w:style>
  <w:style w:type="character" w:styleId="af1">
    <w:name w:val="Hyperlink"/>
    <w:basedOn w:val="a0"/>
    <w:uiPriority w:val="99"/>
    <w:rsid w:val="00D22CCA"/>
    <w:rPr>
      <w:color w:val="0000FF"/>
      <w:u w:val="single"/>
    </w:rPr>
  </w:style>
  <w:style w:type="paragraph" w:styleId="12">
    <w:name w:val="toc 1"/>
    <w:basedOn w:val="a"/>
    <w:next w:val="a"/>
    <w:autoRedefine/>
    <w:uiPriority w:val="39"/>
    <w:unhideWhenUsed/>
    <w:qFormat/>
    <w:rsid w:val="003E7632"/>
    <w:pPr>
      <w:widowControl/>
      <w:tabs>
        <w:tab w:val="right" w:leader="dot" w:pos="9072"/>
      </w:tabs>
      <w:spacing w:after="100" w:line="440" w:lineRule="exact"/>
      <w:ind w:leftChars="59" w:left="142"/>
      <w:jc w:val="center"/>
    </w:pPr>
    <w:rPr>
      <w:rFonts w:ascii="標楷體" w:eastAsia="標楷體" w:hAnsi="標楷體"/>
      <w:b/>
      <w:bCs/>
      <w:noProof/>
      <w:color w:val="FF0000"/>
      <w:kern w:val="0"/>
      <w:sz w:val="40"/>
      <w:szCs w:val="40"/>
    </w:rPr>
  </w:style>
  <w:style w:type="paragraph" w:styleId="af2">
    <w:name w:val="List Paragraph"/>
    <w:basedOn w:val="a"/>
    <w:uiPriority w:val="34"/>
    <w:qFormat/>
    <w:rsid w:val="00922E2B"/>
    <w:pPr>
      <w:ind w:leftChars="200" w:left="480"/>
    </w:pPr>
  </w:style>
  <w:style w:type="paragraph" w:customStyle="1" w:styleId="1">
    <w:name w:val="樣式1"/>
    <w:basedOn w:val="a"/>
    <w:link w:val="13"/>
    <w:qFormat/>
    <w:rsid w:val="00922E2B"/>
    <w:pPr>
      <w:numPr>
        <w:numId w:val="1"/>
      </w:numPr>
      <w:spacing w:line="320" w:lineRule="exact"/>
      <w:jc w:val="both"/>
    </w:pPr>
    <w:rPr>
      <w:rFonts w:eastAsia="標楷體"/>
      <w:sz w:val="20"/>
      <w:szCs w:val="20"/>
    </w:rPr>
  </w:style>
  <w:style w:type="character" w:customStyle="1" w:styleId="13">
    <w:name w:val="樣式1 字元"/>
    <w:link w:val="1"/>
    <w:rsid w:val="00922E2B"/>
    <w:rPr>
      <w:rFonts w:eastAsia="標楷體"/>
      <w:kern w:val="2"/>
    </w:rPr>
  </w:style>
  <w:style w:type="paragraph" w:customStyle="1" w:styleId="14">
    <w:name w:val="字元 字元1 字元 字元"/>
    <w:basedOn w:val="a"/>
    <w:semiHidden/>
    <w:rsid w:val="00A20FE2"/>
    <w:pPr>
      <w:widowControl/>
      <w:spacing w:after="160" w:line="240" w:lineRule="exact"/>
    </w:pPr>
    <w:rPr>
      <w:rFonts w:ascii="Verdana" w:eastAsia="Times New Roman" w:hAnsi="Verdana"/>
      <w:kern w:val="0"/>
      <w:sz w:val="20"/>
      <w:szCs w:val="20"/>
      <w:lang w:eastAsia="en-US"/>
    </w:rPr>
  </w:style>
  <w:style w:type="paragraph" w:customStyle="1" w:styleId="ParaAttribute1">
    <w:name w:val="ParaAttribute1"/>
    <w:uiPriority w:val="99"/>
    <w:rsid w:val="00A20FE2"/>
    <w:pPr>
      <w:widowControl w:val="0"/>
      <w:wordWrap w:val="0"/>
      <w:spacing w:line="360" w:lineRule="exact"/>
      <w:jc w:val="center"/>
    </w:pPr>
    <w:rPr>
      <w:rFonts w:eastAsia="Batang"/>
    </w:rPr>
  </w:style>
  <w:style w:type="paragraph" w:customStyle="1" w:styleId="ParaAttribute2">
    <w:name w:val="ParaAttribute2"/>
    <w:uiPriority w:val="99"/>
    <w:rsid w:val="00A20FE2"/>
    <w:pPr>
      <w:widowControl w:val="0"/>
      <w:wordWrap w:val="0"/>
      <w:spacing w:line="300" w:lineRule="exact"/>
      <w:jc w:val="center"/>
    </w:pPr>
    <w:rPr>
      <w:rFonts w:eastAsia="Batang"/>
    </w:rPr>
  </w:style>
  <w:style w:type="paragraph" w:customStyle="1" w:styleId="ParaAttribute3">
    <w:name w:val="ParaAttribute3"/>
    <w:uiPriority w:val="99"/>
    <w:rsid w:val="00A20FE2"/>
    <w:pPr>
      <w:widowControl w:val="0"/>
      <w:wordWrap w:val="0"/>
      <w:spacing w:line="360" w:lineRule="exact"/>
      <w:ind w:firstLine="140"/>
    </w:pPr>
    <w:rPr>
      <w:rFonts w:eastAsia="Batang"/>
    </w:rPr>
  </w:style>
  <w:style w:type="paragraph" w:customStyle="1" w:styleId="ParaAttribute4">
    <w:name w:val="ParaAttribute4"/>
    <w:uiPriority w:val="99"/>
    <w:rsid w:val="00A20FE2"/>
    <w:pPr>
      <w:widowControl w:val="0"/>
      <w:wordWrap w:val="0"/>
      <w:spacing w:line="300" w:lineRule="exact"/>
      <w:jc w:val="distribute"/>
    </w:pPr>
    <w:rPr>
      <w:rFonts w:eastAsia="Batang"/>
    </w:rPr>
  </w:style>
  <w:style w:type="paragraph" w:customStyle="1" w:styleId="ParaAttribute5">
    <w:name w:val="ParaAttribute5"/>
    <w:uiPriority w:val="99"/>
    <w:rsid w:val="00A20FE2"/>
    <w:pPr>
      <w:widowControl w:val="0"/>
      <w:wordWrap w:val="0"/>
      <w:spacing w:line="360" w:lineRule="exact"/>
      <w:ind w:left="-22" w:right="-26"/>
      <w:jc w:val="center"/>
    </w:pPr>
    <w:rPr>
      <w:rFonts w:eastAsia="Batang"/>
    </w:rPr>
  </w:style>
  <w:style w:type="paragraph" w:customStyle="1" w:styleId="ParaAttribute6">
    <w:name w:val="ParaAttribute6"/>
    <w:uiPriority w:val="99"/>
    <w:rsid w:val="00A20FE2"/>
    <w:pPr>
      <w:widowControl w:val="0"/>
      <w:wordWrap w:val="0"/>
      <w:jc w:val="center"/>
    </w:pPr>
    <w:rPr>
      <w:rFonts w:eastAsia="Batang"/>
    </w:rPr>
  </w:style>
  <w:style w:type="paragraph" w:customStyle="1" w:styleId="ParaAttribute7">
    <w:name w:val="ParaAttribute7"/>
    <w:uiPriority w:val="99"/>
    <w:rsid w:val="00A20FE2"/>
    <w:pPr>
      <w:widowControl w:val="0"/>
      <w:wordWrap w:val="0"/>
      <w:spacing w:line="240" w:lineRule="exact"/>
      <w:jc w:val="center"/>
    </w:pPr>
    <w:rPr>
      <w:rFonts w:eastAsia="Batang"/>
    </w:rPr>
  </w:style>
  <w:style w:type="paragraph" w:customStyle="1" w:styleId="ParaAttribute8">
    <w:name w:val="ParaAttribute8"/>
    <w:uiPriority w:val="99"/>
    <w:rsid w:val="00A20FE2"/>
    <w:pPr>
      <w:widowControl w:val="0"/>
      <w:wordWrap w:val="0"/>
      <w:spacing w:line="360" w:lineRule="exact"/>
      <w:ind w:left="-108" w:right="-58" w:firstLine="140"/>
      <w:jc w:val="both"/>
    </w:pPr>
    <w:rPr>
      <w:rFonts w:eastAsia="Batang"/>
    </w:rPr>
  </w:style>
  <w:style w:type="paragraph" w:customStyle="1" w:styleId="ParaAttribute9">
    <w:name w:val="ParaAttribute9"/>
    <w:uiPriority w:val="99"/>
    <w:rsid w:val="00A20FE2"/>
    <w:pPr>
      <w:widowControl w:val="0"/>
      <w:wordWrap w:val="0"/>
      <w:spacing w:line="360" w:lineRule="exact"/>
      <w:ind w:firstLine="538"/>
      <w:jc w:val="both"/>
    </w:pPr>
    <w:rPr>
      <w:rFonts w:eastAsia="Batang"/>
    </w:rPr>
  </w:style>
  <w:style w:type="paragraph" w:customStyle="1" w:styleId="ParaAttribute11">
    <w:name w:val="ParaAttribute11"/>
    <w:uiPriority w:val="99"/>
    <w:rsid w:val="00A20FE2"/>
    <w:pPr>
      <w:widowControl w:val="0"/>
      <w:wordWrap w:val="0"/>
      <w:spacing w:line="360" w:lineRule="exact"/>
      <w:ind w:left="12" w:right="-58"/>
    </w:pPr>
    <w:rPr>
      <w:rFonts w:eastAsia="Batang"/>
    </w:rPr>
  </w:style>
  <w:style w:type="paragraph" w:customStyle="1" w:styleId="ParaAttribute12">
    <w:name w:val="ParaAttribute12"/>
    <w:uiPriority w:val="99"/>
    <w:rsid w:val="00A20FE2"/>
    <w:pPr>
      <w:widowControl w:val="0"/>
      <w:wordWrap w:val="0"/>
      <w:spacing w:line="360" w:lineRule="exact"/>
      <w:ind w:right="-58"/>
    </w:pPr>
    <w:rPr>
      <w:rFonts w:eastAsia="Batang"/>
    </w:rPr>
  </w:style>
  <w:style w:type="paragraph" w:customStyle="1" w:styleId="ParaAttribute13">
    <w:name w:val="ParaAttribute13"/>
    <w:uiPriority w:val="99"/>
    <w:rsid w:val="00A20FE2"/>
    <w:pPr>
      <w:widowControl w:val="0"/>
      <w:tabs>
        <w:tab w:val="left" w:pos="615"/>
      </w:tabs>
      <w:wordWrap w:val="0"/>
      <w:spacing w:line="360" w:lineRule="exact"/>
      <w:ind w:right="-58"/>
      <w:jc w:val="both"/>
    </w:pPr>
    <w:rPr>
      <w:rFonts w:eastAsia="Batang"/>
    </w:rPr>
  </w:style>
  <w:style w:type="paragraph" w:customStyle="1" w:styleId="ParaAttribute14">
    <w:name w:val="ParaAttribute14"/>
    <w:uiPriority w:val="99"/>
    <w:rsid w:val="00A20FE2"/>
    <w:pPr>
      <w:widowControl w:val="0"/>
      <w:wordWrap w:val="0"/>
      <w:spacing w:line="360" w:lineRule="exact"/>
      <w:ind w:right="-58"/>
      <w:jc w:val="both"/>
    </w:pPr>
    <w:rPr>
      <w:rFonts w:eastAsia="Batang"/>
    </w:rPr>
  </w:style>
  <w:style w:type="paragraph" w:customStyle="1" w:styleId="ParaAttribute15">
    <w:name w:val="ParaAttribute15"/>
    <w:uiPriority w:val="99"/>
    <w:rsid w:val="00A20FE2"/>
    <w:pPr>
      <w:widowControl w:val="0"/>
      <w:wordWrap w:val="0"/>
      <w:spacing w:line="240" w:lineRule="exact"/>
      <w:ind w:hanging="280"/>
      <w:jc w:val="center"/>
    </w:pPr>
    <w:rPr>
      <w:rFonts w:eastAsia="Batang"/>
    </w:rPr>
  </w:style>
  <w:style w:type="paragraph" w:customStyle="1" w:styleId="ParaAttribute16">
    <w:name w:val="ParaAttribute16"/>
    <w:uiPriority w:val="99"/>
    <w:rsid w:val="00A20FE2"/>
    <w:pPr>
      <w:widowControl w:val="0"/>
      <w:wordWrap w:val="0"/>
      <w:spacing w:line="240" w:lineRule="exact"/>
      <w:jc w:val="both"/>
    </w:pPr>
    <w:rPr>
      <w:rFonts w:eastAsia="Batang"/>
    </w:rPr>
  </w:style>
  <w:style w:type="paragraph" w:customStyle="1" w:styleId="ParaAttribute17">
    <w:name w:val="ParaAttribute17"/>
    <w:uiPriority w:val="99"/>
    <w:rsid w:val="00A20FE2"/>
    <w:pPr>
      <w:widowControl w:val="0"/>
      <w:wordWrap w:val="0"/>
    </w:pPr>
    <w:rPr>
      <w:rFonts w:eastAsia="Batang"/>
    </w:rPr>
  </w:style>
  <w:style w:type="paragraph" w:customStyle="1" w:styleId="ParaAttribute20">
    <w:name w:val="ParaAttribute20"/>
    <w:uiPriority w:val="99"/>
    <w:rsid w:val="00A20FE2"/>
    <w:pPr>
      <w:widowControl w:val="0"/>
      <w:wordWrap w:val="0"/>
      <w:spacing w:line="360" w:lineRule="exact"/>
      <w:ind w:firstLine="538"/>
      <w:jc w:val="both"/>
    </w:pPr>
    <w:rPr>
      <w:rFonts w:eastAsia="Batang"/>
    </w:rPr>
  </w:style>
  <w:style w:type="character" w:customStyle="1" w:styleId="CharAttribute3">
    <w:name w:val="CharAttribute3"/>
    <w:uiPriority w:val="99"/>
    <w:rsid w:val="00A20FE2"/>
    <w:rPr>
      <w:rFonts w:ascii="標楷體" w:eastAsia="新細明體" w:hAnsi="新細明體"/>
      <w:sz w:val="36"/>
    </w:rPr>
  </w:style>
  <w:style w:type="character" w:customStyle="1" w:styleId="CharAttribute4">
    <w:name w:val="CharAttribute4"/>
    <w:uiPriority w:val="99"/>
    <w:rsid w:val="00A20FE2"/>
    <w:rPr>
      <w:rFonts w:ascii="標楷體" w:eastAsia="標楷體" w:hAnsi="標楷體"/>
      <w:sz w:val="28"/>
    </w:rPr>
  </w:style>
  <w:style w:type="character" w:customStyle="1" w:styleId="CharAttribute5">
    <w:name w:val="CharAttribute5"/>
    <w:uiPriority w:val="99"/>
    <w:rsid w:val="00A20FE2"/>
    <w:rPr>
      <w:rFonts w:ascii="標楷體" w:eastAsia="新細明體" w:hAnsi="新細明體"/>
      <w:sz w:val="28"/>
    </w:rPr>
  </w:style>
  <w:style w:type="character" w:customStyle="1" w:styleId="CharAttribute7">
    <w:name w:val="CharAttribute7"/>
    <w:uiPriority w:val="99"/>
    <w:rsid w:val="00A20FE2"/>
    <w:rPr>
      <w:rFonts w:ascii="標楷體" w:eastAsia="新細明體" w:hAnsi="新細明體"/>
      <w:spacing w:val="-20"/>
      <w:sz w:val="28"/>
    </w:rPr>
  </w:style>
  <w:style w:type="paragraph" w:customStyle="1" w:styleId="af3">
    <w:name w:val="壹、一"/>
    <w:rsid w:val="00A20FE2"/>
    <w:pPr>
      <w:widowControl w:val="0"/>
      <w:ind w:left="1247" w:hanging="680"/>
    </w:pPr>
    <w:rPr>
      <w:rFonts w:ascii="標楷體" w:eastAsia="ヒラギノ角ゴ Pro W3" w:hAnsi="標楷體"/>
      <w:color w:val="000000"/>
      <w:kern w:val="2"/>
      <w:sz w:val="32"/>
    </w:rPr>
  </w:style>
  <w:style w:type="paragraph" w:customStyle="1" w:styleId="15">
    <w:name w:val="內文1"/>
    <w:rsid w:val="00A20FE2"/>
    <w:pPr>
      <w:widowControl w:val="0"/>
      <w:ind w:left="600"/>
    </w:pPr>
    <w:rPr>
      <w:rFonts w:ascii="標楷體" w:eastAsia="ヒラギノ角ゴ Pro W3" w:hAnsi="標楷體"/>
      <w:color w:val="000000"/>
      <w:kern w:val="2"/>
      <w:sz w:val="32"/>
    </w:rPr>
  </w:style>
  <w:style w:type="paragraph" w:customStyle="1" w:styleId="af4">
    <w:name w:val="壹、"/>
    <w:rsid w:val="00A20FE2"/>
    <w:pPr>
      <w:widowControl w:val="0"/>
      <w:ind w:left="640" w:hanging="640"/>
    </w:pPr>
    <w:rPr>
      <w:rFonts w:ascii="標楷體" w:eastAsia="ヒラギノ角ゴ Pro W3" w:hAnsi="標楷體"/>
      <w:color w:val="000000"/>
      <w:kern w:val="2"/>
      <w:sz w:val="32"/>
    </w:rPr>
  </w:style>
  <w:style w:type="paragraph" w:customStyle="1" w:styleId="af5">
    <w:name w:val="壹(一)"/>
    <w:rsid w:val="00A20FE2"/>
    <w:pPr>
      <w:widowControl w:val="0"/>
      <w:ind w:left="1077" w:hanging="510"/>
    </w:pPr>
    <w:rPr>
      <w:rFonts w:ascii="標楷體" w:eastAsia="ヒラギノ角ゴ Pro W3" w:hAnsi="標楷體"/>
      <w:color w:val="000000"/>
      <w:kern w:val="2"/>
      <w:sz w:val="32"/>
    </w:rPr>
  </w:style>
  <w:style w:type="paragraph" w:customStyle="1" w:styleId="FreeForm">
    <w:name w:val="Free Form"/>
    <w:rsid w:val="00A20FE2"/>
    <w:rPr>
      <w:rFonts w:eastAsia="ヒラギノ角ゴ Pro W3"/>
      <w:color w:val="000000"/>
    </w:rPr>
  </w:style>
  <w:style w:type="paragraph" w:customStyle="1" w:styleId="16">
    <w:name w:val="表格格線1"/>
    <w:rsid w:val="00A20FE2"/>
    <w:pPr>
      <w:widowControl w:val="0"/>
    </w:pPr>
    <w:rPr>
      <w:rFonts w:eastAsia="ヒラギノ角ゴ Pro W3"/>
      <w:color w:val="000000"/>
    </w:rPr>
  </w:style>
  <w:style w:type="paragraph" w:customStyle="1" w:styleId="BodyA">
    <w:name w:val="Body A"/>
    <w:autoRedefine/>
    <w:rsid w:val="00A20FE2"/>
    <w:rPr>
      <w:rFonts w:ascii="Helvetica" w:eastAsia="ヒラギノ角ゴ Pro W3" w:hAnsi="Helvetica"/>
      <w:color w:val="000000"/>
      <w:sz w:val="24"/>
    </w:rPr>
  </w:style>
  <w:style w:type="paragraph" w:customStyle="1" w:styleId="17">
    <w:name w:val="字元 字元1 字元"/>
    <w:basedOn w:val="a"/>
    <w:rsid w:val="00A20FE2"/>
    <w:pPr>
      <w:widowControl/>
      <w:spacing w:after="160" w:line="240" w:lineRule="exact"/>
    </w:pPr>
    <w:rPr>
      <w:rFonts w:ascii="Tahoma" w:hAnsi="Tahoma"/>
      <w:kern w:val="0"/>
      <w:sz w:val="20"/>
      <w:szCs w:val="20"/>
      <w:lang w:eastAsia="en-US"/>
    </w:rPr>
  </w:style>
  <w:style w:type="paragraph" w:customStyle="1" w:styleId="af6">
    <w:name w:val="a"/>
    <w:basedOn w:val="a"/>
    <w:rsid w:val="00A20FE2"/>
    <w:pPr>
      <w:widowControl/>
      <w:ind w:left="1247" w:hanging="680"/>
    </w:pPr>
    <w:rPr>
      <w:rFonts w:ascii="標楷體" w:eastAsia="標楷體" w:hAnsi="標楷體" w:cs="新細明體"/>
      <w:color w:val="000000"/>
      <w:kern w:val="0"/>
      <w:sz w:val="32"/>
      <w:szCs w:val="32"/>
    </w:rPr>
  </w:style>
  <w:style w:type="paragraph" w:customStyle="1" w:styleId="af7">
    <w:name w:val="壹、(一)"/>
    <w:rsid w:val="00A20FE2"/>
    <w:pPr>
      <w:widowControl w:val="0"/>
      <w:spacing w:line="360" w:lineRule="auto"/>
      <w:ind w:left="1077" w:hanging="170"/>
    </w:pPr>
    <w:rPr>
      <w:rFonts w:ascii="標楷體" w:eastAsia="ヒラギノ角ゴ Pro W3" w:hAnsi="標楷體"/>
      <w:color w:val="000000"/>
      <w:kern w:val="2"/>
      <w:sz w:val="32"/>
    </w:rPr>
  </w:style>
  <w:style w:type="paragraph" w:customStyle="1" w:styleId="af8">
    <w:name w:val="內文一"/>
    <w:basedOn w:val="ad"/>
    <w:qFormat/>
    <w:rsid w:val="00A20FE2"/>
    <w:pPr>
      <w:ind w:leftChars="400" w:left="960"/>
    </w:pPr>
  </w:style>
  <w:style w:type="paragraph" w:customStyle="1" w:styleId="af9">
    <w:name w:val="標題（一）"/>
    <w:basedOn w:val="a3"/>
    <w:qFormat/>
    <w:rsid w:val="00A20FE2"/>
    <w:pPr>
      <w:ind w:leftChars="200" w:left="1440" w:hangingChars="300" w:hanging="960"/>
    </w:pPr>
  </w:style>
  <w:style w:type="paragraph" w:customStyle="1" w:styleId="afa">
    <w:name w:val="標題一"/>
    <w:basedOn w:val="a"/>
    <w:rsid w:val="00A20FE2"/>
    <w:pPr>
      <w:tabs>
        <w:tab w:val="left" w:pos="1385"/>
      </w:tabs>
      <w:spacing w:line="480" w:lineRule="exact"/>
      <w:ind w:leftChars="280" w:left="1160" w:hangingChars="179" w:hanging="496"/>
      <w:jc w:val="both"/>
    </w:pPr>
    <w:rPr>
      <w:rFonts w:eastAsia="標楷體"/>
      <w:sz w:val="28"/>
    </w:rPr>
  </w:style>
  <w:style w:type="paragraph" w:customStyle="1" w:styleId="18">
    <w:name w:val="標題1"/>
    <w:basedOn w:val="af9"/>
    <w:qFormat/>
    <w:rsid w:val="00A20FE2"/>
    <w:pPr>
      <w:ind w:leftChars="400" w:left="1280" w:hangingChars="100" w:hanging="320"/>
    </w:pPr>
  </w:style>
  <w:style w:type="paragraph" w:styleId="afb">
    <w:name w:val="Plain Text"/>
    <w:basedOn w:val="a"/>
    <w:link w:val="afc"/>
    <w:uiPriority w:val="99"/>
    <w:unhideWhenUsed/>
    <w:rsid w:val="00A20FE2"/>
    <w:rPr>
      <w:rFonts w:ascii="Calibri" w:hAnsi="Courier New" w:cs="Courier New"/>
    </w:rPr>
  </w:style>
  <w:style w:type="character" w:customStyle="1" w:styleId="afc">
    <w:name w:val="純文字 字元"/>
    <w:basedOn w:val="a0"/>
    <w:link w:val="afb"/>
    <w:uiPriority w:val="99"/>
    <w:rsid w:val="00A20FE2"/>
    <w:rPr>
      <w:rFonts w:ascii="Calibri" w:hAnsi="Courier New" w:cs="Courier New"/>
      <w:kern w:val="2"/>
      <w:sz w:val="24"/>
      <w:szCs w:val="24"/>
    </w:rPr>
  </w:style>
  <w:style w:type="paragraph" w:customStyle="1" w:styleId="19">
    <w:name w:val="字元 字元1 字元"/>
    <w:basedOn w:val="a"/>
    <w:rsid w:val="001554B3"/>
    <w:pPr>
      <w:widowControl/>
      <w:spacing w:after="160" w:line="240" w:lineRule="exact"/>
    </w:pPr>
    <w:rPr>
      <w:rFonts w:ascii="Tahoma" w:hAnsi="Tahoma"/>
      <w:kern w:val="0"/>
      <w:sz w:val="20"/>
      <w:szCs w:val="20"/>
      <w:lang w:eastAsia="en-US"/>
    </w:rPr>
  </w:style>
  <w:style w:type="paragraph" w:customStyle="1" w:styleId="afd">
    <w:name w:val="壹、(一)"/>
    <w:rsid w:val="001554B3"/>
    <w:pPr>
      <w:widowControl w:val="0"/>
      <w:spacing w:line="360" w:lineRule="auto"/>
      <w:ind w:left="1077" w:hanging="170"/>
    </w:pPr>
    <w:rPr>
      <w:rFonts w:ascii="標楷體" w:eastAsia="ヒラギノ角ゴ Pro W3" w:hAnsi="標楷體"/>
      <w:color w:val="000000"/>
      <w:kern w:val="2"/>
      <w:sz w:val="32"/>
    </w:rPr>
  </w:style>
</w:styles>
</file>

<file path=word/webSettings.xml><?xml version="1.0" encoding="utf-8"?>
<w:webSettings xmlns:r="http://schemas.openxmlformats.org/officeDocument/2006/relationships" xmlns:w="http://schemas.openxmlformats.org/wordprocessingml/2006/main">
  <w:divs>
    <w:div w:id="86854437">
      <w:bodyDiv w:val="1"/>
      <w:marLeft w:val="0"/>
      <w:marRight w:val="0"/>
      <w:marTop w:val="0"/>
      <w:marBottom w:val="0"/>
      <w:divBdr>
        <w:top w:val="none" w:sz="0" w:space="0" w:color="auto"/>
        <w:left w:val="none" w:sz="0" w:space="0" w:color="auto"/>
        <w:bottom w:val="none" w:sz="0" w:space="0" w:color="auto"/>
        <w:right w:val="none" w:sz="0" w:space="0" w:color="auto"/>
      </w:divBdr>
    </w:div>
    <w:div w:id="235941957">
      <w:bodyDiv w:val="1"/>
      <w:marLeft w:val="0"/>
      <w:marRight w:val="0"/>
      <w:marTop w:val="0"/>
      <w:marBottom w:val="0"/>
      <w:divBdr>
        <w:top w:val="none" w:sz="0" w:space="0" w:color="auto"/>
        <w:left w:val="none" w:sz="0" w:space="0" w:color="auto"/>
        <w:bottom w:val="none" w:sz="0" w:space="0" w:color="auto"/>
        <w:right w:val="none" w:sz="0" w:space="0" w:color="auto"/>
      </w:divBdr>
    </w:div>
    <w:div w:id="259147861">
      <w:bodyDiv w:val="1"/>
      <w:marLeft w:val="0"/>
      <w:marRight w:val="0"/>
      <w:marTop w:val="0"/>
      <w:marBottom w:val="0"/>
      <w:divBdr>
        <w:top w:val="none" w:sz="0" w:space="0" w:color="auto"/>
        <w:left w:val="none" w:sz="0" w:space="0" w:color="auto"/>
        <w:bottom w:val="none" w:sz="0" w:space="0" w:color="auto"/>
        <w:right w:val="none" w:sz="0" w:space="0" w:color="auto"/>
      </w:divBdr>
    </w:div>
    <w:div w:id="264731765">
      <w:bodyDiv w:val="1"/>
      <w:marLeft w:val="0"/>
      <w:marRight w:val="0"/>
      <w:marTop w:val="0"/>
      <w:marBottom w:val="0"/>
      <w:divBdr>
        <w:top w:val="none" w:sz="0" w:space="0" w:color="auto"/>
        <w:left w:val="none" w:sz="0" w:space="0" w:color="auto"/>
        <w:bottom w:val="none" w:sz="0" w:space="0" w:color="auto"/>
        <w:right w:val="none" w:sz="0" w:space="0" w:color="auto"/>
      </w:divBdr>
    </w:div>
    <w:div w:id="363677487">
      <w:bodyDiv w:val="1"/>
      <w:marLeft w:val="0"/>
      <w:marRight w:val="0"/>
      <w:marTop w:val="0"/>
      <w:marBottom w:val="0"/>
      <w:divBdr>
        <w:top w:val="none" w:sz="0" w:space="0" w:color="auto"/>
        <w:left w:val="none" w:sz="0" w:space="0" w:color="auto"/>
        <w:bottom w:val="none" w:sz="0" w:space="0" w:color="auto"/>
        <w:right w:val="none" w:sz="0" w:space="0" w:color="auto"/>
      </w:divBdr>
    </w:div>
    <w:div w:id="407969973">
      <w:bodyDiv w:val="1"/>
      <w:marLeft w:val="0"/>
      <w:marRight w:val="0"/>
      <w:marTop w:val="0"/>
      <w:marBottom w:val="0"/>
      <w:divBdr>
        <w:top w:val="none" w:sz="0" w:space="0" w:color="auto"/>
        <w:left w:val="none" w:sz="0" w:space="0" w:color="auto"/>
        <w:bottom w:val="none" w:sz="0" w:space="0" w:color="auto"/>
        <w:right w:val="none" w:sz="0" w:space="0" w:color="auto"/>
      </w:divBdr>
    </w:div>
    <w:div w:id="439573020">
      <w:bodyDiv w:val="1"/>
      <w:marLeft w:val="0"/>
      <w:marRight w:val="0"/>
      <w:marTop w:val="0"/>
      <w:marBottom w:val="0"/>
      <w:divBdr>
        <w:top w:val="none" w:sz="0" w:space="0" w:color="auto"/>
        <w:left w:val="none" w:sz="0" w:space="0" w:color="auto"/>
        <w:bottom w:val="none" w:sz="0" w:space="0" w:color="auto"/>
        <w:right w:val="none" w:sz="0" w:space="0" w:color="auto"/>
      </w:divBdr>
    </w:div>
    <w:div w:id="484399301">
      <w:bodyDiv w:val="1"/>
      <w:marLeft w:val="0"/>
      <w:marRight w:val="0"/>
      <w:marTop w:val="0"/>
      <w:marBottom w:val="0"/>
      <w:divBdr>
        <w:top w:val="none" w:sz="0" w:space="0" w:color="auto"/>
        <w:left w:val="none" w:sz="0" w:space="0" w:color="auto"/>
        <w:bottom w:val="none" w:sz="0" w:space="0" w:color="auto"/>
        <w:right w:val="none" w:sz="0" w:space="0" w:color="auto"/>
      </w:divBdr>
    </w:div>
    <w:div w:id="541359715">
      <w:bodyDiv w:val="1"/>
      <w:marLeft w:val="0"/>
      <w:marRight w:val="0"/>
      <w:marTop w:val="0"/>
      <w:marBottom w:val="0"/>
      <w:divBdr>
        <w:top w:val="none" w:sz="0" w:space="0" w:color="auto"/>
        <w:left w:val="none" w:sz="0" w:space="0" w:color="auto"/>
        <w:bottom w:val="none" w:sz="0" w:space="0" w:color="auto"/>
        <w:right w:val="none" w:sz="0" w:space="0" w:color="auto"/>
      </w:divBdr>
    </w:div>
    <w:div w:id="543176714">
      <w:bodyDiv w:val="1"/>
      <w:marLeft w:val="0"/>
      <w:marRight w:val="0"/>
      <w:marTop w:val="0"/>
      <w:marBottom w:val="0"/>
      <w:divBdr>
        <w:top w:val="none" w:sz="0" w:space="0" w:color="auto"/>
        <w:left w:val="none" w:sz="0" w:space="0" w:color="auto"/>
        <w:bottom w:val="none" w:sz="0" w:space="0" w:color="auto"/>
        <w:right w:val="none" w:sz="0" w:space="0" w:color="auto"/>
      </w:divBdr>
    </w:div>
    <w:div w:id="573661107">
      <w:bodyDiv w:val="1"/>
      <w:marLeft w:val="0"/>
      <w:marRight w:val="0"/>
      <w:marTop w:val="0"/>
      <w:marBottom w:val="0"/>
      <w:divBdr>
        <w:top w:val="none" w:sz="0" w:space="0" w:color="auto"/>
        <w:left w:val="none" w:sz="0" w:space="0" w:color="auto"/>
        <w:bottom w:val="none" w:sz="0" w:space="0" w:color="auto"/>
        <w:right w:val="none" w:sz="0" w:space="0" w:color="auto"/>
      </w:divBdr>
    </w:div>
    <w:div w:id="601257183">
      <w:bodyDiv w:val="1"/>
      <w:marLeft w:val="0"/>
      <w:marRight w:val="0"/>
      <w:marTop w:val="0"/>
      <w:marBottom w:val="0"/>
      <w:divBdr>
        <w:top w:val="none" w:sz="0" w:space="0" w:color="auto"/>
        <w:left w:val="none" w:sz="0" w:space="0" w:color="auto"/>
        <w:bottom w:val="none" w:sz="0" w:space="0" w:color="auto"/>
        <w:right w:val="none" w:sz="0" w:space="0" w:color="auto"/>
      </w:divBdr>
    </w:div>
    <w:div w:id="624195817">
      <w:bodyDiv w:val="1"/>
      <w:marLeft w:val="0"/>
      <w:marRight w:val="0"/>
      <w:marTop w:val="0"/>
      <w:marBottom w:val="0"/>
      <w:divBdr>
        <w:top w:val="none" w:sz="0" w:space="0" w:color="auto"/>
        <w:left w:val="none" w:sz="0" w:space="0" w:color="auto"/>
        <w:bottom w:val="none" w:sz="0" w:space="0" w:color="auto"/>
        <w:right w:val="none" w:sz="0" w:space="0" w:color="auto"/>
      </w:divBdr>
    </w:div>
    <w:div w:id="679044539">
      <w:bodyDiv w:val="1"/>
      <w:marLeft w:val="0"/>
      <w:marRight w:val="0"/>
      <w:marTop w:val="0"/>
      <w:marBottom w:val="0"/>
      <w:divBdr>
        <w:top w:val="none" w:sz="0" w:space="0" w:color="auto"/>
        <w:left w:val="none" w:sz="0" w:space="0" w:color="auto"/>
        <w:bottom w:val="none" w:sz="0" w:space="0" w:color="auto"/>
        <w:right w:val="none" w:sz="0" w:space="0" w:color="auto"/>
      </w:divBdr>
    </w:div>
    <w:div w:id="799608934">
      <w:bodyDiv w:val="1"/>
      <w:marLeft w:val="0"/>
      <w:marRight w:val="0"/>
      <w:marTop w:val="0"/>
      <w:marBottom w:val="0"/>
      <w:divBdr>
        <w:top w:val="none" w:sz="0" w:space="0" w:color="auto"/>
        <w:left w:val="none" w:sz="0" w:space="0" w:color="auto"/>
        <w:bottom w:val="none" w:sz="0" w:space="0" w:color="auto"/>
        <w:right w:val="none" w:sz="0" w:space="0" w:color="auto"/>
      </w:divBdr>
    </w:div>
    <w:div w:id="1041634840">
      <w:bodyDiv w:val="1"/>
      <w:marLeft w:val="0"/>
      <w:marRight w:val="0"/>
      <w:marTop w:val="0"/>
      <w:marBottom w:val="0"/>
      <w:divBdr>
        <w:top w:val="none" w:sz="0" w:space="0" w:color="auto"/>
        <w:left w:val="none" w:sz="0" w:space="0" w:color="auto"/>
        <w:bottom w:val="none" w:sz="0" w:space="0" w:color="auto"/>
        <w:right w:val="none" w:sz="0" w:space="0" w:color="auto"/>
      </w:divBdr>
    </w:div>
    <w:div w:id="1202404348">
      <w:bodyDiv w:val="1"/>
      <w:marLeft w:val="0"/>
      <w:marRight w:val="0"/>
      <w:marTop w:val="0"/>
      <w:marBottom w:val="0"/>
      <w:divBdr>
        <w:top w:val="none" w:sz="0" w:space="0" w:color="auto"/>
        <w:left w:val="none" w:sz="0" w:space="0" w:color="auto"/>
        <w:bottom w:val="none" w:sz="0" w:space="0" w:color="auto"/>
        <w:right w:val="none" w:sz="0" w:space="0" w:color="auto"/>
      </w:divBdr>
    </w:div>
    <w:div w:id="1223636620">
      <w:bodyDiv w:val="1"/>
      <w:marLeft w:val="0"/>
      <w:marRight w:val="0"/>
      <w:marTop w:val="0"/>
      <w:marBottom w:val="0"/>
      <w:divBdr>
        <w:top w:val="none" w:sz="0" w:space="0" w:color="auto"/>
        <w:left w:val="none" w:sz="0" w:space="0" w:color="auto"/>
        <w:bottom w:val="none" w:sz="0" w:space="0" w:color="auto"/>
        <w:right w:val="none" w:sz="0" w:space="0" w:color="auto"/>
      </w:divBdr>
    </w:div>
    <w:div w:id="1255362085">
      <w:bodyDiv w:val="1"/>
      <w:marLeft w:val="0"/>
      <w:marRight w:val="0"/>
      <w:marTop w:val="0"/>
      <w:marBottom w:val="0"/>
      <w:divBdr>
        <w:top w:val="none" w:sz="0" w:space="0" w:color="auto"/>
        <w:left w:val="none" w:sz="0" w:space="0" w:color="auto"/>
        <w:bottom w:val="none" w:sz="0" w:space="0" w:color="auto"/>
        <w:right w:val="none" w:sz="0" w:space="0" w:color="auto"/>
      </w:divBdr>
    </w:div>
    <w:div w:id="1271819265">
      <w:bodyDiv w:val="1"/>
      <w:marLeft w:val="0"/>
      <w:marRight w:val="0"/>
      <w:marTop w:val="0"/>
      <w:marBottom w:val="0"/>
      <w:divBdr>
        <w:top w:val="none" w:sz="0" w:space="0" w:color="auto"/>
        <w:left w:val="none" w:sz="0" w:space="0" w:color="auto"/>
        <w:bottom w:val="none" w:sz="0" w:space="0" w:color="auto"/>
        <w:right w:val="none" w:sz="0" w:space="0" w:color="auto"/>
      </w:divBdr>
    </w:div>
    <w:div w:id="1436289835">
      <w:bodyDiv w:val="1"/>
      <w:marLeft w:val="0"/>
      <w:marRight w:val="0"/>
      <w:marTop w:val="0"/>
      <w:marBottom w:val="0"/>
      <w:divBdr>
        <w:top w:val="none" w:sz="0" w:space="0" w:color="auto"/>
        <w:left w:val="none" w:sz="0" w:space="0" w:color="auto"/>
        <w:bottom w:val="none" w:sz="0" w:space="0" w:color="auto"/>
        <w:right w:val="none" w:sz="0" w:space="0" w:color="auto"/>
      </w:divBdr>
    </w:div>
    <w:div w:id="1511528822">
      <w:bodyDiv w:val="1"/>
      <w:marLeft w:val="0"/>
      <w:marRight w:val="0"/>
      <w:marTop w:val="0"/>
      <w:marBottom w:val="0"/>
      <w:divBdr>
        <w:top w:val="none" w:sz="0" w:space="0" w:color="auto"/>
        <w:left w:val="none" w:sz="0" w:space="0" w:color="auto"/>
        <w:bottom w:val="none" w:sz="0" w:space="0" w:color="auto"/>
        <w:right w:val="none" w:sz="0" w:space="0" w:color="auto"/>
      </w:divBdr>
    </w:div>
    <w:div w:id="1515607826">
      <w:bodyDiv w:val="1"/>
      <w:marLeft w:val="0"/>
      <w:marRight w:val="0"/>
      <w:marTop w:val="0"/>
      <w:marBottom w:val="0"/>
      <w:divBdr>
        <w:top w:val="none" w:sz="0" w:space="0" w:color="auto"/>
        <w:left w:val="none" w:sz="0" w:space="0" w:color="auto"/>
        <w:bottom w:val="none" w:sz="0" w:space="0" w:color="auto"/>
        <w:right w:val="none" w:sz="0" w:space="0" w:color="auto"/>
      </w:divBdr>
    </w:div>
    <w:div w:id="1557280392">
      <w:bodyDiv w:val="1"/>
      <w:marLeft w:val="0"/>
      <w:marRight w:val="0"/>
      <w:marTop w:val="0"/>
      <w:marBottom w:val="0"/>
      <w:divBdr>
        <w:top w:val="none" w:sz="0" w:space="0" w:color="auto"/>
        <w:left w:val="none" w:sz="0" w:space="0" w:color="auto"/>
        <w:bottom w:val="none" w:sz="0" w:space="0" w:color="auto"/>
        <w:right w:val="none" w:sz="0" w:space="0" w:color="auto"/>
      </w:divBdr>
    </w:div>
    <w:div w:id="1596476244">
      <w:bodyDiv w:val="1"/>
      <w:marLeft w:val="0"/>
      <w:marRight w:val="0"/>
      <w:marTop w:val="0"/>
      <w:marBottom w:val="0"/>
      <w:divBdr>
        <w:top w:val="none" w:sz="0" w:space="0" w:color="auto"/>
        <w:left w:val="none" w:sz="0" w:space="0" w:color="auto"/>
        <w:bottom w:val="none" w:sz="0" w:space="0" w:color="auto"/>
        <w:right w:val="none" w:sz="0" w:space="0" w:color="auto"/>
      </w:divBdr>
    </w:div>
    <w:div w:id="1861354231">
      <w:bodyDiv w:val="1"/>
      <w:marLeft w:val="0"/>
      <w:marRight w:val="0"/>
      <w:marTop w:val="0"/>
      <w:marBottom w:val="0"/>
      <w:divBdr>
        <w:top w:val="none" w:sz="0" w:space="0" w:color="auto"/>
        <w:left w:val="none" w:sz="0" w:space="0" w:color="auto"/>
        <w:bottom w:val="none" w:sz="0" w:space="0" w:color="auto"/>
        <w:right w:val="none" w:sz="0" w:space="0" w:color="auto"/>
      </w:divBdr>
    </w:div>
    <w:div w:id="1866406949">
      <w:bodyDiv w:val="1"/>
      <w:marLeft w:val="0"/>
      <w:marRight w:val="0"/>
      <w:marTop w:val="0"/>
      <w:marBottom w:val="0"/>
      <w:divBdr>
        <w:top w:val="none" w:sz="0" w:space="0" w:color="auto"/>
        <w:left w:val="none" w:sz="0" w:space="0" w:color="auto"/>
        <w:bottom w:val="none" w:sz="0" w:space="0" w:color="auto"/>
        <w:right w:val="none" w:sz="0" w:space="0" w:color="auto"/>
      </w:divBdr>
    </w:div>
    <w:div w:id="1889149015">
      <w:bodyDiv w:val="1"/>
      <w:marLeft w:val="0"/>
      <w:marRight w:val="0"/>
      <w:marTop w:val="0"/>
      <w:marBottom w:val="0"/>
      <w:divBdr>
        <w:top w:val="none" w:sz="0" w:space="0" w:color="auto"/>
        <w:left w:val="none" w:sz="0" w:space="0" w:color="auto"/>
        <w:bottom w:val="none" w:sz="0" w:space="0" w:color="auto"/>
        <w:right w:val="none" w:sz="0" w:space="0" w:color="auto"/>
      </w:divBdr>
    </w:div>
    <w:div w:id="1921671378">
      <w:bodyDiv w:val="1"/>
      <w:marLeft w:val="0"/>
      <w:marRight w:val="0"/>
      <w:marTop w:val="0"/>
      <w:marBottom w:val="0"/>
      <w:divBdr>
        <w:top w:val="none" w:sz="0" w:space="0" w:color="auto"/>
        <w:left w:val="none" w:sz="0" w:space="0" w:color="auto"/>
        <w:bottom w:val="none" w:sz="0" w:space="0" w:color="auto"/>
        <w:right w:val="none" w:sz="0" w:space="0" w:color="auto"/>
      </w:divBdr>
    </w:div>
    <w:div w:id="1922253521">
      <w:bodyDiv w:val="1"/>
      <w:marLeft w:val="0"/>
      <w:marRight w:val="0"/>
      <w:marTop w:val="0"/>
      <w:marBottom w:val="0"/>
      <w:divBdr>
        <w:top w:val="none" w:sz="0" w:space="0" w:color="auto"/>
        <w:left w:val="none" w:sz="0" w:space="0" w:color="auto"/>
        <w:bottom w:val="none" w:sz="0" w:space="0" w:color="auto"/>
        <w:right w:val="none" w:sz="0" w:space="0" w:color="auto"/>
      </w:divBdr>
    </w:div>
    <w:div w:id="194661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ogle.com.tw/url?q=http://www.ncc.gov.tw/&amp;sa=U&amp;ei=mFpvUvXlKMSIkQWV7YCABQ&amp;ved=0CB8QFjAA&amp;usg=AFQjCNGjUy8ZH2rNKTEhGAkdxzLSh767SQ"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www.nant.mohw.gov.tw/" TargetMode="External"/></Relationships>
</file>

<file path=word/theme/theme1.xml><?xml version="1.0" encoding="utf-8"?>
<a:theme xmlns:a="http://schemas.openxmlformats.org/drawingml/2006/main" name="Office 佈景主題">
  <a:themeElements>
    <a:clrScheme name="Office">
      <a:dk1>
        <a:sysClr val="windowText" lastClr="103015"/>
      </a:dk1>
      <a:lt1>
        <a:sysClr val="window" lastClr="DFF4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3025B-6090-4248-B7F3-CD21CE05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19709</Words>
  <Characters>112342</Characters>
  <Application>Microsoft Office Word</Application>
  <DocSecurity>0</DocSecurity>
  <Lines>936</Lines>
  <Paragraphs>263</Paragraphs>
  <ScaleCrop>false</ScaleCrop>
  <Company>EY</Company>
  <LinksUpToDate>false</LinksUpToDate>
  <CharactersWithSpaces>131788</CharactersWithSpaces>
  <SharedDoc>false</SharedDoc>
  <HLinks>
    <vt:vector size="180" baseType="variant">
      <vt:variant>
        <vt:i4>1376316</vt:i4>
      </vt:variant>
      <vt:variant>
        <vt:i4>164</vt:i4>
      </vt:variant>
      <vt:variant>
        <vt:i4>0</vt:i4>
      </vt:variant>
      <vt:variant>
        <vt:i4>5</vt:i4>
      </vt:variant>
      <vt:variant>
        <vt:lpwstr/>
      </vt:variant>
      <vt:variant>
        <vt:lpwstr>_Toc365034906</vt:lpwstr>
      </vt:variant>
      <vt:variant>
        <vt:i4>1376316</vt:i4>
      </vt:variant>
      <vt:variant>
        <vt:i4>158</vt:i4>
      </vt:variant>
      <vt:variant>
        <vt:i4>0</vt:i4>
      </vt:variant>
      <vt:variant>
        <vt:i4>5</vt:i4>
      </vt:variant>
      <vt:variant>
        <vt:lpwstr/>
      </vt:variant>
      <vt:variant>
        <vt:lpwstr>_Toc365034905</vt:lpwstr>
      </vt:variant>
      <vt:variant>
        <vt:i4>1376316</vt:i4>
      </vt:variant>
      <vt:variant>
        <vt:i4>152</vt:i4>
      </vt:variant>
      <vt:variant>
        <vt:i4>0</vt:i4>
      </vt:variant>
      <vt:variant>
        <vt:i4>5</vt:i4>
      </vt:variant>
      <vt:variant>
        <vt:lpwstr/>
      </vt:variant>
      <vt:variant>
        <vt:lpwstr>_Toc365034904</vt:lpwstr>
      </vt:variant>
      <vt:variant>
        <vt:i4>1376316</vt:i4>
      </vt:variant>
      <vt:variant>
        <vt:i4>146</vt:i4>
      </vt:variant>
      <vt:variant>
        <vt:i4>0</vt:i4>
      </vt:variant>
      <vt:variant>
        <vt:i4>5</vt:i4>
      </vt:variant>
      <vt:variant>
        <vt:lpwstr/>
      </vt:variant>
      <vt:variant>
        <vt:lpwstr>_Toc365034903</vt:lpwstr>
      </vt:variant>
      <vt:variant>
        <vt:i4>1376316</vt:i4>
      </vt:variant>
      <vt:variant>
        <vt:i4>140</vt:i4>
      </vt:variant>
      <vt:variant>
        <vt:i4>0</vt:i4>
      </vt:variant>
      <vt:variant>
        <vt:i4>5</vt:i4>
      </vt:variant>
      <vt:variant>
        <vt:lpwstr/>
      </vt:variant>
      <vt:variant>
        <vt:lpwstr>_Toc365034902</vt:lpwstr>
      </vt:variant>
      <vt:variant>
        <vt:i4>1376316</vt:i4>
      </vt:variant>
      <vt:variant>
        <vt:i4>134</vt:i4>
      </vt:variant>
      <vt:variant>
        <vt:i4>0</vt:i4>
      </vt:variant>
      <vt:variant>
        <vt:i4>5</vt:i4>
      </vt:variant>
      <vt:variant>
        <vt:lpwstr/>
      </vt:variant>
      <vt:variant>
        <vt:lpwstr>_Toc365034901</vt:lpwstr>
      </vt:variant>
      <vt:variant>
        <vt:i4>1376316</vt:i4>
      </vt:variant>
      <vt:variant>
        <vt:i4>128</vt:i4>
      </vt:variant>
      <vt:variant>
        <vt:i4>0</vt:i4>
      </vt:variant>
      <vt:variant>
        <vt:i4>5</vt:i4>
      </vt:variant>
      <vt:variant>
        <vt:lpwstr/>
      </vt:variant>
      <vt:variant>
        <vt:lpwstr>_Toc365034900</vt:lpwstr>
      </vt:variant>
      <vt:variant>
        <vt:i4>1835069</vt:i4>
      </vt:variant>
      <vt:variant>
        <vt:i4>122</vt:i4>
      </vt:variant>
      <vt:variant>
        <vt:i4>0</vt:i4>
      </vt:variant>
      <vt:variant>
        <vt:i4>5</vt:i4>
      </vt:variant>
      <vt:variant>
        <vt:lpwstr/>
      </vt:variant>
      <vt:variant>
        <vt:lpwstr>_Toc365034899</vt:lpwstr>
      </vt:variant>
      <vt:variant>
        <vt:i4>1835069</vt:i4>
      </vt:variant>
      <vt:variant>
        <vt:i4>116</vt:i4>
      </vt:variant>
      <vt:variant>
        <vt:i4>0</vt:i4>
      </vt:variant>
      <vt:variant>
        <vt:i4>5</vt:i4>
      </vt:variant>
      <vt:variant>
        <vt:lpwstr/>
      </vt:variant>
      <vt:variant>
        <vt:lpwstr>_Toc365034898</vt:lpwstr>
      </vt:variant>
      <vt:variant>
        <vt:i4>1835069</vt:i4>
      </vt:variant>
      <vt:variant>
        <vt:i4>110</vt:i4>
      </vt:variant>
      <vt:variant>
        <vt:i4>0</vt:i4>
      </vt:variant>
      <vt:variant>
        <vt:i4>5</vt:i4>
      </vt:variant>
      <vt:variant>
        <vt:lpwstr/>
      </vt:variant>
      <vt:variant>
        <vt:lpwstr>_Toc365034897</vt:lpwstr>
      </vt:variant>
      <vt:variant>
        <vt:i4>1835069</vt:i4>
      </vt:variant>
      <vt:variant>
        <vt:i4>104</vt:i4>
      </vt:variant>
      <vt:variant>
        <vt:i4>0</vt:i4>
      </vt:variant>
      <vt:variant>
        <vt:i4>5</vt:i4>
      </vt:variant>
      <vt:variant>
        <vt:lpwstr/>
      </vt:variant>
      <vt:variant>
        <vt:lpwstr>_Toc365034896</vt:lpwstr>
      </vt:variant>
      <vt:variant>
        <vt:i4>1835069</vt:i4>
      </vt:variant>
      <vt:variant>
        <vt:i4>98</vt:i4>
      </vt:variant>
      <vt:variant>
        <vt:i4>0</vt:i4>
      </vt:variant>
      <vt:variant>
        <vt:i4>5</vt:i4>
      </vt:variant>
      <vt:variant>
        <vt:lpwstr/>
      </vt:variant>
      <vt:variant>
        <vt:lpwstr>_Toc365034895</vt:lpwstr>
      </vt:variant>
      <vt:variant>
        <vt:i4>1835069</vt:i4>
      </vt:variant>
      <vt:variant>
        <vt:i4>92</vt:i4>
      </vt:variant>
      <vt:variant>
        <vt:i4>0</vt:i4>
      </vt:variant>
      <vt:variant>
        <vt:i4>5</vt:i4>
      </vt:variant>
      <vt:variant>
        <vt:lpwstr/>
      </vt:variant>
      <vt:variant>
        <vt:lpwstr>_Toc365034894</vt:lpwstr>
      </vt:variant>
      <vt:variant>
        <vt:i4>1835069</vt:i4>
      </vt:variant>
      <vt:variant>
        <vt:i4>86</vt:i4>
      </vt:variant>
      <vt:variant>
        <vt:i4>0</vt:i4>
      </vt:variant>
      <vt:variant>
        <vt:i4>5</vt:i4>
      </vt:variant>
      <vt:variant>
        <vt:lpwstr/>
      </vt:variant>
      <vt:variant>
        <vt:lpwstr>_Toc365034893</vt:lpwstr>
      </vt:variant>
      <vt:variant>
        <vt:i4>1835069</vt:i4>
      </vt:variant>
      <vt:variant>
        <vt:i4>80</vt:i4>
      </vt:variant>
      <vt:variant>
        <vt:i4>0</vt:i4>
      </vt:variant>
      <vt:variant>
        <vt:i4>5</vt:i4>
      </vt:variant>
      <vt:variant>
        <vt:lpwstr/>
      </vt:variant>
      <vt:variant>
        <vt:lpwstr>_Toc365034892</vt:lpwstr>
      </vt:variant>
      <vt:variant>
        <vt:i4>1835069</vt:i4>
      </vt:variant>
      <vt:variant>
        <vt:i4>74</vt:i4>
      </vt:variant>
      <vt:variant>
        <vt:i4>0</vt:i4>
      </vt:variant>
      <vt:variant>
        <vt:i4>5</vt:i4>
      </vt:variant>
      <vt:variant>
        <vt:lpwstr/>
      </vt:variant>
      <vt:variant>
        <vt:lpwstr>_Toc365034891</vt:lpwstr>
      </vt:variant>
      <vt:variant>
        <vt:i4>1835069</vt:i4>
      </vt:variant>
      <vt:variant>
        <vt:i4>68</vt:i4>
      </vt:variant>
      <vt:variant>
        <vt:i4>0</vt:i4>
      </vt:variant>
      <vt:variant>
        <vt:i4>5</vt:i4>
      </vt:variant>
      <vt:variant>
        <vt:lpwstr/>
      </vt:variant>
      <vt:variant>
        <vt:lpwstr>_Toc365034890</vt:lpwstr>
      </vt:variant>
      <vt:variant>
        <vt:i4>1900605</vt:i4>
      </vt:variant>
      <vt:variant>
        <vt:i4>62</vt:i4>
      </vt:variant>
      <vt:variant>
        <vt:i4>0</vt:i4>
      </vt:variant>
      <vt:variant>
        <vt:i4>5</vt:i4>
      </vt:variant>
      <vt:variant>
        <vt:lpwstr/>
      </vt:variant>
      <vt:variant>
        <vt:lpwstr>_Toc365034889</vt:lpwstr>
      </vt:variant>
      <vt:variant>
        <vt:i4>1900605</vt:i4>
      </vt:variant>
      <vt:variant>
        <vt:i4>56</vt:i4>
      </vt:variant>
      <vt:variant>
        <vt:i4>0</vt:i4>
      </vt:variant>
      <vt:variant>
        <vt:i4>5</vt:i4>
      </vt:variant>
      <vt:variant>
        <vt:lpwstr/>
      </vt:variant>
      <vt:variant>
        <vt:lpwstr>_Toc365034888</vt:lpwstr>
      </vt:variant>
      <vt:variant>
        <vt:i4>1900605</vt:i4>
      </vt:variant>
      <vt:variant>
        <vt:i4>50</vt:i4>
      </vt:variant>
      <vt:variant>
        <vt:i4>0</vt:i4>
      </vt:variant>
      <vt:variant>
        <vt:i4>5</vt:i4>
      </vt:variant>
      <vt:variant>
        <vt:lpwstr/>
      </vt:variant>
      <vt:variant>
        <vt:lpwstr>_Toc365034887</vt:lpwstr>
      </vt:variant>
      <vt:variant>
        <vt:i4>1900605</vt:i4>
      </vt:variant>
      <vt:variant>
        <vt:i4>44</vt:i4>
      </vt:variant>
      <vt:variant>
        <vt:i4>0</vt:i4>
      </vt:variant>
      <vt:variant>
        <vt:i4>5</vt:i4>
      </vt:variant>
      <vt:variant>
        <vt:lpwstr/>
      </vt:variant>
      <vt:variant>
        <vt:lpwstr>_Toc365034886</vt:lpwstr>
      </vt:variant>
      <vt:variant>
        <vt:i4>1900605</vt:i4>
      </vt:variant>
      <vt:variant>
        <vt:i4>38</vt:i4>
      </vt:variant>
      <vt:variant>
        <vt:i4>0</vt:i4>
      </vt:variant>
      <vt:variant>
        <vt:i4>5</vt:i4>
      </vt:variant>
      <vt:variant>
        <vt:lpwstr/>
      </vt:variant>
      <vt:variant>
        <vt:lpwstr>_Toc365034885</vt:lpwstr>
      </vt:variant>
      <vt:variant>
        <vt:i4>1900605</vt:i4>
      </vt:variant>
      <vt:variant>
        <vt:i4>32</vt:i4>
      </vt:variant>
      <vt:variant>
        <vt:i4>0</vt:i4>
      </vt:variant>
      <vt:variant>
        <vt:i4>5</vt:i4>
      </vt:variant>
      <vt:variant>
        <vt:lpwstr/>
      </vt:variant>
      <vt:variant>
        <vt:lpwstr>_Toc365034884</vt:lpwstr>
      </vt:variant>
      <vt:variant>
        <vt:i4>1900605</vt:i4>
      </vt:variant>
      <vt:variant>
        <vt:i4>26</vt:i4>
      </vt:variant>
      <vt:variant>
        <vt:i4>0</vt:i4>
      </vt:variant>
      <vt:variant>
        <vt:i4>5</vt:i4>
      </vt:variant>
      <vt:variant>
        <vt:lpwstr/>
      </vt:variant>
      <vt:variant>
        <vt:lpwstr>_Toc365034883</vt:lpwstr>
      </vt:variant>
      <vt:variant>
        <vt:i4>1900605</vt:i4>
      </vt:variant>
      <vt:variant>
        <vt:i4>20</vt:i4>
      </vt:variant>
      <vt:variant>
        <vt:i4>0</vt:i4>
      </vt:variant>
      <vt:variant>
        <vt:i4>5</vt:i4>
      </vt:variant>
      <vt:variant>
        <vt:lpwstr/>
      </vt:variant>
      <vt:variant>
        <vt:lpwstr>_Toc365034882</vt:lpwstr>
      </vt:variant>
      <vt:variant>
        <vt:i4>1900605</vt:i4>
      </vt:variant>
      <vt:variant>
        <vt:i4>14</vt:i4>
      </vt:variant>
      <vt:variant>
        <vt:i4>0</vt:i4>
      </vt:variant>
      <vt:variant>
        <vt:i4>5</vt:i4>
      </vt:variant>
      <vt:variant>
        <vt:lpwstr/>
      </vt:variant>
      <vt:variant>
        <vt:lpwstr>_Toc365034881</vt:lpwstr>
      </vt:variant>
      <vt:variant>
        <vt:i4>1900605</vt:i4>
      </vt:variant>
      <vt:variant>
        <vt:i4>8</vt:i4>
      </vt:variant>
      <vt:variant>
        <vt:i4>0</vt:i4>
      </vt:variant>
      <vt:variant>
        <vt:i4>5</vt:i4>
      </vt:variant>
      <vt:variant>
        <vt:lpwstr/>
      </vt:variant>
      <vt:variant>
        <vt:lpwstr>_Toc365034880</vt:lpwstr>
      </vt:variant>
      <vt:variant>
        <vt:i4>1179709</vt:i4>
      </vt:variant>
      <vt:variant>
        <vt:i4>2</vt:i4>
      </vt:variant>
      <vt:variant>
        <vt:i4>0</vt:i4>
      </vt:variant>
      <vt:variant>
        <vt:i4>5</vt:i4>
      </vt:variant>
      <vt:variant>
        <vt:lpwstr/>
      </vt:variant>
      <vt:variant>
        <vt:lpwstr>_Toc365034879</vt:lpwstr>
      </vt:variant>
      <vt:variant>
        <vt:i4>5701644</vt:i4>
      </vt:variant>
      <vt:variant>
        <vt:i4>-1</vt:i4>
      </vt:variant>
      <vt:variant>
        <vt:i4>1034</vt:i4>
      </vt:variant>
      <vt:variant>
        <vt:i4>1</vt:i4>
      </vt:variant>
      <vt:variant>
        <vt:lpwstr>cid:2889632B-4854-4B30-9089-FE6AD6E1AF7C</vt:lpwstr>
      </vt:variant>
      <vt:variant>
        <vt:lpwstr/>
      </vt:variant>
      <vt:variant>
        <vt:i4>5636189</vt:i4>
      </vt:variant>
      <vt:variant>
        <vt:i4>-1</vt:i4>
      </vt:variant>
      <vt:variant>
        <vt:i4>1035</vt:i4>
      </vt:variant>
      <vt:variant>
        <vt:i4>1</vt:i4>
      </vt:variant>
      <vt:variant>
        <vt:lpwstr>cid:F6645510-42CA-4466-849A-F30A6F1D92B4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全國災害防救演習多年期規劃</dc:title>
  <dc:creator>user</dc:creator>
  <cp:lastModifiedBy>Administrator</cp:lastModifiedBy>
  <cp:revision>8</cp:revision>
  <cp:lastPrinted>2014-09-02T02:28:00Z</cp:lastPrinted>
  <dcterms:created xsi:type="dcterms:W3CDTF">2015-10-14T08:18:00Z</dcterms:created>
  <dcterms:modified xsi:type="dcterms:W3CDTF">2015-10-21T02:35:00Z</dcterms:modified>
</cp:coreProperties>
</file>