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6BCD" w:rsidRPr="00604069" w:rsidRDefault="00906BCD" w:rsidP="00906BCD">
      <w:pPr>
        <w:spacing w:before="240" w:after="240" w:line="440" w:lineRule="exact"/>
        <w:rPr>
          <w:rFonts w:eastAsia="標楷體"/>
          <w:sz w:val="36"/>
        </w:rPr>
      </w:pPr>
    </w:p>
    <w:p w:rsidR="00906BCD" w:rsidRPr="00604069" w:rsidRDefault="0099531E" w:rsidP="0099531E">
      <w:pPr>
        <w:spacing w:before="240" w:after="240" w:line="440" w:lineRule="exact"/>
        <w:jc w:val="center"/>
        <w:rPr>
          <w:rFonts w:eastAsia="標楷體"/>
          <w:sz w:val="36"/>
        </w:rPr>
      </w:pPr>
      <w:bookmarkStart w:id="0" w:name="_GoBack"/>
      <w:r w:rsidRPr="0099531E">
        <w:rPr>
          <w:rFonts w:eastAsia="標楷體" w:hint="eastAsia"/>
          <w:b/>
          <w:bCs/>
          <w:sz w:val="36"/>
        </w:rPr>
        <w:t>創新加值服務</w:t>
      </w:r>
      <w:r w:rsidRPr="0099531E">
        <w:rPr>
          <w:rFonts w:eastAsia="標楷體"/>
          <w:b/>
          <w:bCs/>
          <w:sz w:val="36"/>
        </w:rPr>
        <w:t>-</w:t>
      </w:r>
      <w:r w:rsidRPr="0099531E">
        <w:rPr>
          <w:rFonts w:eastAsia="標楷體" w:hint="eastAsia"/>
          <w:b/>
          <w:bCs/>
          <w:sz w:val="36"/>
        </w:rPr>
        <w:t>健康檢查金好康</w:t>
      </w:r>
      <w:r w:rsidRPr="0099531E">
        <w:rPr>
          <w:rFonts w:eastAsia="標楷體" w:hint="eastAsia"/>
          <w:b/>
          <w:bCs/>
          <w:sz w:val="36"/>
        </w:rPr>
        <w:br/>
      </w:r>
      <w:r w:rsidRPr="0099531E">
        <w:rPr>
          <w:rFonts w:eastAsia="標楷體" w:hint="eastAsia"/>
          <w:b/>
          <w:bCs/>
          <w:sz w:val="36"/>
        </w:rPr>
        <w:t>讓你</w:t>
      </w:r>
      <w:r w:rsidRPr="0099531E">
        <w:rPr>
          <w:rFonts w:eastAsia="標楷體" w:hint="eastAsia"/>
          <w:b/>
          <w:bCs/>
          <w:sz w:val="36"/>
        </w:rPr>
        <w:t>30</w:t>
      </w:r>
      <w:r w:rsidRPr="0099531E">
        <w:rPr>
          <w:rFonts w:eastAsia="標楷體" w:hint="eastAsia"/>
          <w:b/>
          <w:bCs/>
          <w:sz w:val="36"/>
        </w:rPr>
        <w:t>而力</w:t>
      </w:r>
      <w:r w:rsidRPr="0099531E">
        <w:rPr>
          <w:rFonts w:eastAsia="標楷體" w:hint="eastAsia"/>
          <w:b/>
          <w:bCs/>
          <w:sz w:val="36"/>
        </w:rPr>
        <w:t xml:space="preserve"> 40</w:t>
      </w:r>
      <w:r w:rsidRPr="0099531E">
        <w:rPr>
          <w:rFonts w:eastAsia="標楷體" w:hint="eastAsia"/>
          <w:b/>
          <w:bCs/>
          <w:sz w:val="36"/>
        </w:rPr>
        <w:t>而</w:t>
      </w:r>
      <w:proofErr w:type="gramStart"/>
      <w:r w:rsidRPr="0099531E">
        <w:rPr>
          <w:rFonts w:eastAsia="標楷體" w:hint="eastAsia"/>
          <w:b/>
          <w:bCs/>
          <w:sz w:val="36"/>
        </w:rPr>
        <w:t>不</w:t>
      </w:r>
      <w:proofErr w:type="gramEnd"/>
      <w:r w:rsidRPr="0099531E">
        <w:rPr>
          <w:rFonts w:eastAsia="標楷體" w:hint="eastAsia"/>
          <w:b/>
          <w:bCs/>
          <w:sz w:val="36"/>
        </w:rPr>
        <w:t>禍</w:t>
      </w:r>
      <w:r w:rsidRPr="0099531E">
        <w:rPr>
          <w:rFonts w:eastAsia="標楷體" w:hint="eastAsia"/>
          <w:b/>
          <w:bCs/>
          <w:sz w:val="36"/>
        </w:rPr>
        <w:t xml:space="preserve"> 50</w:t>
      </w:r>
      <w:proofErr w:type="gramStart"/>
      <w:r w:rsidRPr="0099531E">
        <w:rPr>
          <w:rFonts w:eastAsia="標楷體" w:hint="eastAsia"/>
          <w:b/>
          <w:bCs/>
          <w:sz w:val="36"/>
        </w:rPr>
        <w:t>而爾順</w:t>
      </w:r>
      <w:proofErr w:type="gramEnd"/>
      <w:r w:rsidRPr="0099531E">
        <w:rPr>
          <w:rFonts w:eastAsia="標楷體" w:hint="eastAsia"/>
          <w:b/>
          <w:bCs/>
          <w:sz w:val="36"/>
        </w:rPr>
        <w:t xml:space="preserve"> 60</w:t>
      </w:r>
      <w:r w:rsidRPr="0099531E">
        <w:rPr>
          <w:rFonts w:eastAsia="標楷體" w:hint="eastAsia"/>
          <w:b/>
          <w:bCs/>
          <w:sz w:val="36"/>
        </w:rPr>
        <w:t>而</w:t>
      </w:r>
      <w:proofErr w:type="gramStart"/>
      <w:r w:rsidRPr="0099531E">
        <w:rPr>
          <w:rFonts w:eastAsia="標楷體" w:hint="eastAsia"/>
          <w:b/>
          <w:bCs/>
          <w:sz w:val="36"/>
        </w:rPr>
        <w:t>知添命</w:t>
      </w:r>
      <w:bookmarkEnd w:id="0"/>
      <w:proofErr w:type="gramEnd"/>
    </w:p>
    <w:p w:rsidR="00906BCD" w:rsidRPr="00604069" w:rsidRDefault="00906BCD" w:rsidP="00906BCD">
      <w:pPr>
        <w:spacing w:before="240" w:after="240" w:line="440" w:lineRule="exact"/>
        <w:rPr>
          <w:rFonts w:ascii="標楷體" w:eastAsia="標楷體" w:hAnsi="標楷體"/>
          <w:sz w:val="36"/>
        </w:rPr>
      </w:pPr>
    </w:p>
    <w:p w:rsidR="00906BCD" w:rsidRPr="00604069" w:rsidRDefault="00906BCD" w:rsidP="00906BCD">
      <w:pPr>
        <w:spacing w:before="240" w:after="240" w:line="560" w:lineRule="exact"/>
        <w:jc w:val="center"/>
        <w:rPr>
          <w:rFonts w:ascii="標楷體" w:eastAsia="標楷體" w:hAnsi="標楷體"/>
          <w:sz w:val="54"/>
        </w:rPr>
      </w:pPr>
    </w:p>
    <w:p w:rsidR="00906BCD" w:rsidRPr="00604069" w:rsidRDefault="00906BCD" w:rsidP="00906BCD">
      <w:pPr>
        <w:spacing w:after="120" w:line="440" w:lineRule="exact"/>
        <w:ind w:firstLineChars="300" w:firstLine="1080"/>
        <w:rPr>
          <w:rFonts w:ascii="標楷體" w:eastAsia="標楷體" w:hAnsi="標楷體"/>
          <w:sz w:val="36"/>
        </w:rPr>
      </w:pPr>
    </w:p>
    <w:p w:rsidR="00906BCD" w:rsidRPr="00604069" w:rsidRDefault="00906BCD" w:rsidP="00906BCD">
      <w:pPr>
        <w:spacing w:after="120" w:line="440" w:lineRule="exact"/>
        <w:jc w:val="center"/>
        <w:rPr>
          <w:rFonts w:ascii="標楷體" w:eastAsia="標楷體" w:hAnsi="標楷體"/>
          <w:sz w:val="36"/>
        </w:rPr>
      </w:pPr>
      <w:r w:rsidRPr="00604069">
        <w:rPr>
          <w:rFonts w:ascii="標楷體" w:eastAsia="標楷體" w:hAnsi="標楷體"/>
          <w:noProof/>
        </w:rPr>
        <w:drawing>
          <wp:anchor distT="0" distB="0" distL="114300" distR="114300" simplePos="0" relativeHeight="251855872" behindDoc="0" locked="0" layoutInCell="1" allowOverlap="1" wp14:anchorId="5A0CEA56" wp14:editId="3C86BE68">
            <wp:simplePos x="0" y="0"/>
            <wp:positionH relativeFrom="column">
              <wp:posOffset>354330</wp:posOffset>
            </wp:positionH>
            <wp:positionV relativeFrom="paragraph">
              <wp:posOffset>659130</wp:posOffset>
            </wp:positionV>
            <wp:extent cx="4429760" cy="3322955"/>
            <wp:effectExtent l="0" t="0" r="0" b="0"/>
            <wp:wrapTopAndBottom/>
            <wp:docPr id="1027" name="Picture 3" descr="C:\Documents and Settings\Administrator\桌面\風面\CAS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Documents and Settings\Administrator\桌面\風面\CASE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332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BCD" w:rsidRPr="00604069" w:rsidRDefault="00906BCD" w:rsidP="00906BCD">
      <w:pPr>
        <w:spacing w:line="440" w:lineRule="exact"/>
        <w:rPr>
          <w:rFonts w:ascii="標楷體" w:eastAsia="標楷體" w:hAnsi="標楷體"/>
          <w:sz w:val="40"/>
        </w:rPr>
      </w:pPr>
    </w:p>
    <w:p w:rsidR="00906BCD" w:rsidRPr="00604069" w:rsidRDefault="00906BCD" w:rsidP="00906BCD">
      <w:pPr>
        <w:spacing w:line="440" w:lineRule="exact"/>
        <w:jc w:val="center"/>
        <w:rPr>
          <w:rFonts w:ascii="標楷體" w:eastAsia="標楷體" w:hAnsi="標楷體"/>
          <w:sz w:val="40"/>
        </w:rPr>
      </w:pPr>
      <w:r w:rsidRPr="00604069">
        <w:rPr>
          <w:rFonts w:ascii="標楷體" w:eastAsia="標楷體" w:hAnsi="標楷體" w:hint="eastAsia"/>
          <w:sz w:val="40"/>
        </w:rPr>
        <w:t>金門縣衛生局</w:t>
      </w:r>
    </w:p>
    <w:p w:rsidR="00906BCD" w:rsidRPr="00604069" w:rsidRDefault="00906BCD" w:rsidP="00054C21">
      <w:pPr>
        <w:spacing w:line="440" w:lineRule="exact"/>
        <w:rPr>
          <w:rFonts w:ascii="標楷體" w:eastAsia="標楷體" w:hAnsi="標楷體"/>
          <w:sz w:val="40"/>
        </w:rPr>
      </w:pPr>
    </w:p>
    <w:p w:rsidR="0018613B" w:rsidRPr="00604069" w:rsidRDefault="003525F0" w:rsidP="00906BCD">
      <w:pPr>
        <w:spacing w:line="440" w:lineRule="exact"/>
        <w:jc w:val="center"/>
        <w:rPr>
          <w:rFonts w:ascii="標楷體" w:eastAsia="標楷體" w:hAnsi="標楷體"/>
          <w:sz w:val="40"/>
        </w:rPr>
        <w:sectPr w:rsidR="0018613B" w:rsidRPr="00604069" w:rsidSect="006242F4">
          <w:footerReference w:type="default" r:id="rId10"/>
          <w:footerReference w:type="first" r:id="rId11"/>
          <w:type w:val="continuous"/>
          <w:pgSz w:w="11906" w:h="16838"/>
          <w:pgMar w:top="1440" w:right="1800" w:bottom="1276" w:left="1800" w:header="851" w:footer="467" w:gutter="0"/>
          <w:pgNumType w:start="1"/>
          <w:cols w:space="425"/>
          <w:docGrid w:type="lines" w:linePitch="360"/>
        </w:sectPr>
      </w:pPr>
      <w:r w:rsidRPr="00604069">
        <w:rPr>
          <w:rFonts w:ascii="標楷體" w:eastAsia="標楷體" w:hAnsi="標楷體" w:hint="eastAsia"/>
          <w:noProof/>
          <w:sz w:val="40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1DF42AF2" wp14:editId="3B203CD6">
                <wp:simplePos x="0" y="0"/>
                <wp:positionH relativeFrom="column">
                  <wp:posOffset>2500630</wp:posOffset>
                </wp:positionH>
                <wp:positionV relativeFrom="paragraph">
                  <wp:posOffset>727710</wp:posOffset>
                </wp:positionV>
                <wp:extent cx="337185" cy="323215"/>
                <wp:effectExtent l="0" t="0" r="24765" b="19685"/>
                <wp:wrapNone/>
                <wp:docPr id="1055" name="矩形 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3232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055" o:spid="_x0000_s1026" style="position:absolute;margin-left:196.9pt;margin-top:57.3pt;width:26.55pt;height:25.4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" fillcolor="white [3212]" strokecolor="white [3212]" strokeweight="2pt"/>
            </w:pict>
          </mc:Fallback>
        </mc:AlternateContent>
      </w:r>
      <w:r w:rsidR="00906BCD" w:rsidRPr="00604069">
        <w:rPr>
          <w:rFonts w:ascii="標楷體" w:eastAsia="標楷體" w:hAnsi="標楷體"/>
          <w:sz w:val="40"/>
        </w:rPr>
        <w:t xml:space="preserve">中華民國 </w:t>
      </w:r>
      <w:r w:rsidR="00895C14" w:rsidRPr="00604069">
        <w:rPr>
          <w:rFonts w:ascii="標楷體" w:eastAsia="標楷體" w:hAnsi="標楷體" w:hint="eastAsia"/>
          <w:sz w:val="40"/>
        </w:rPr>
        <w:t>10</w:t>
      </w:r>
      <w:r w:rsidR="009C45D1">
        <w:rPr>
          <w:rFonts w:ascii="標楷體" w:eastAsia="標楷體" w:hAnsi="標楷體" w:hint="eastAsia"/>
          <w:sz w:val="40"/>
        </w:rPr>
        <w:t>3</w:t>
      </w:r>
      <w:r w:rsidR="00906BCD" w:rsidRPr="00604069">
        <w:rPr>
          <w:rFonts w:ascii="標楷體" w:eastAsia="標楷體" w:hAnsi="標楷體"/>
          <w:sz w:val="40"/>
        </w:rPr>
        <w:t>年</w:t>
      </w:r>
    </w:p>
    <w:sdt>
      <w:sdtPr>
        <w:rPr>
          <w:rFonts w:ascii="Times New Roman" w:eastAsia="新細明體" w:hAnsi="Times New Roman" w:cs="Times New Roman"/>
          <w:b w:val="0"/>
          <w:bCs w:val="0"/>
          <w:color w:val="auto"/>
          <w:kern w:val="2"/>
          <w:sz w:val="24"/>
          <w:szCs w:val="20"/>
          <w:lang w:val="zh-TW"/>
        </w:rPr>
        <w:id w:val="-419478647"/>
        <w:docPartObj>
          <w:docPartGallery w:val="Table of Contents"/>
          <w:docPartUnique/>
        </w:docPartObj>
      </w:sdtPr>
      <w:sdtEndPr/>
      <w:sdtContent>
        <w:p w:rsidR="00A245C3" w:rsidRPr="00AD6BEF" w:rsidRDefault="00AD6BEF" w:rsidP="00AD6BEF">
          <w:pPr>
            <w:pStyle w:val="ad"/>
            <w:spacing w:line="300" w:lineRule="exact"/>
            <w:jc w:val="center"/>
            <w:rPr>
              <w:rFonts w:ascii="標楷體" w:eastAsia="標楷體" w:hAnsi="標楷體"/>
              <w:b w:val="0"/>
            </w:rPr>
          </w:pPr>
          <w:r w:rsidRPr="00AD6BEF">
            <w:rPr>
              <w:rFonts w:ascii="標楷體" w:eastAsia="標楷體" w:hAnsi="標楷體"/>
              <w:b w:val="0"/>
              <w:color w:val="auto"/>
              <w:sz w:val="36"/>
              <w:szCs w:val="36"/>
            </w:rPr>
            <w:t>目錄</w:t>
          </w:r>
        </w:p>
        <w:p w:rsidR="00A245C3" w:rsidRPr="00AD6BEF" w:rsidRDefault="00A245C3" w:rsidP="00AD6BEF">
          <w:pPr>
            <w:pStyle w:val="1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r w:rsidRPr="00AD6BEF">
            <w:rPr>
              <w:rFonts w:ascii="標楷體" w:eastAsia="標楷體" w:hAnsi="標楷體"/>
            </w:rPr>
            <w:fldChar w:fldCharType="begin"/>
          </w:r>
          <w:r w:rsidRPr="00AD6BEF">
            <w:rPr>
              <w:rFonts w:ascii="標楷體" w:eastAsia="標楷體" w:hAnsi="標楷體"/>
            </w:rPr>
            <w:instrText xml:space="preserve"> TOC \o "1-3" \h \z \u </w:instrText>
          </w:r>
          <w:r w:rsidRPr="00AD6BEF">
            <w:rPr>
              <w:rFonts w:ascii="標楷體" w:eastAsia="標楷體" w:hAnsi="標楷體"/>
            </w:rPr>
            <w:fldChar w:fldCharType="separate"/>
          </w:r>
          <w:hyperlink w:anchor="_Toc377549779" w:history="1">
            <w:r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基本資料</w:t>
            </w:r>
            <w:r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_Toc377549779 \h </w:instrText>
            </w:r>
            <w:r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</w:t>
            </w:r>
            <w:r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1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0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壹、個案背景與問題描述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_Toc377549780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3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4B5581">
          <w:pPr>
            <w:pStyle w:val="23"/>
            <w:tabs>
              <w:tab w:val="right" w:leader="dot" w:pos="8296"/>
            </w:tabs>
            <w:spacing w:line="300" w:lineRule="exact"/>
            <w:jc w:val="distribute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1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一、背景分析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_Toc377549781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3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2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二、問題描述：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_Toc377549782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6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1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3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貳、以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SWOT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解決問題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_Toc377549783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12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4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一、策略規劃過程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_Toc377549784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13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5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二、問題分析：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_Toc377549785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13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6" w:history="1"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一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)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優勢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(S)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_Toc377549786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14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7" w:history="1"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二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)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劣勢（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W)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_Toc377549787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14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8" w:history="1"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三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)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機會（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O)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_Toc377549788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15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89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（四）威脅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(T)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_Toc377549789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17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0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三、行動方案研擬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_Toc377549790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18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1" w:history="1"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一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 xml:space="preserve">) 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規劃多元加值公費健檢服務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_Toc377549791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18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2" w:history="1"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二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)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流程整合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_Toc377549792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28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3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（三）導入資通訊服務（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ICT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）</w:t>
            </w:r>
            <w:r w:rsidR="00A245C3" w:rsidRPr="00AD6BEF">
              <w:rPr>
                <w:rStyle w:val="af3"/>
                <w:rFonts w:ascii="標楷體" w:eastAsia="標楷體" w:hAnsi="標楷體" w:cs="Times"/>
                <w:noProof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cs="Times" w:hint="eastAsia"/>
                <w:noProof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便利申請補助</w:t>
            </w:r>
            <w:r w:rsidR="00A245C3" w:rsidRPr="00AD6BEF">
              <w:rPr>
                <w:rStyle w:val="af3"/>
                <w:rFonts w:ascii="標楷體" w:eastAsia="標楷體" w:hAnsi="標楷體" w:cs="Times"/>
                <w:noProof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_Toc377549793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34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3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4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（四）結合社會資源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提升健檢篩檢率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_Toc377549794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39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1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5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參、實際效果：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_Toc377549795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41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left" w:pos="960"/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6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一、</w:t>
            </w:r>
            <w:r w:rsidR="00A245C3" w:rsidRPr="00AD6BEF">
              <w:rPr>
                <w:rFonts w:ascii="標楷體" w:eastAsia="標楷體" w:hAnsi="標楷體"/>
                <w:noProof/>
                <w:kern w:val="2"/>
                <w:sz w:val="28"/>
                <w:szCs w:val="28"/>
              </w:rPr>
              <w:tab/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外部效益：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_Toc377549796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42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left" w:pos="960"/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7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二、</w:t>
            </w:r>
            <w:r w:rsidR="00A245C3" w:rsidRPr="00AD6BEF">
              <w:rPr>
                <w:rFonts w:ascii="標楷體" w:eastAsia="標楷體" w:hAnsi="標楷體"/>
                <w:noProof/>
                <w:kern w:val="2"/>
                <w:sz w:val="28"/>
                <w:szCs w:val="28"/>
              </w:rPr>
              <w:tab/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內部效益：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_Toc377549797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47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8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三、成本合理性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: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_Toc377549798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49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left" w:pos="960"/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799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四、</w:t>
            </w:r>
            <w:r w:rsidR="00A245C3" w:rsidRPr="00AD6BEF">
              <w:rPr>
                <w:rFonts w:ascii="標楷體" w:eastAsia="標楷體" w:hAnsi="標楷體"/>
                <w:noProof/>
                <w:kern w:val="2"/>
                <w:sz w:val="28"/>
                <w:szCs w:val="28"/>
              </w:rPr>
              <w:tab/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未來展望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: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_Toc377549799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53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11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8"/>
              <w:szCs w:val="28"/>
            </w:rPr>
          </w:pPr>
          <w:hyperlink w:anchor="_Toc377549800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肆、附件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_Toc377549800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55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Pr="00AD6BEF" w:rsidRDefault="0099531E" w:rsidP="00AD6BEF">
          <w:pPr>
            <w:pStyle w:val="23"/>
            <w:tabs>
              <w:tab w:val="right" w:leader="dot" w:pos="8296"/>
            </w:tabs>
            <w:spacing w:line="300" w:lineRule="exact"/>
            <w:rPr>
              <w:rFonts w:ascii="標楷體" w:eastAsia="標楷體" w:hAnsi="標楷體"/>
              <w:noProof/>
              <w:kern w:val="2"/>
              <w:sz w:val="24"/>
            </w:rPr>
          </w:pPr>
          <w:hyperlink w:anchor="_Toc377549801" w:history="1"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創新加值服務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>-</w:t>
            </w:r>
            <w:r w:rsidR="00A245C3" w:rsidRPr="00AD6BEF">
              <w:rPr>
                <w:rStyle w:val="af3"/>
                <w:rFonts w:ascii="標楷體" w:eastAsia="標楷體" w:hAnsi="標楷體" w:hint="eastAsia"/>
                <w:noProof/>
                <w:sz w:val="28"/>
                <w:szCs w:val="28"/>
              </w:rPr>
              <w:t>金好康健康檢查</w:t>
            </w:r>
            <w:r w:rsidR="00A245C3" w:rsidRPr="00AD6BEF">
              <w:rPr>
                <w:rStyle w:val="af3"/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ab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begin"/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instrText xml:space="preserve"> PAGEREF _Toc377549801 \h </w:instrTex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separate"/>
            </w:r>
            <w:r w:rsidR="004D3CC0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t>55</w:t>
            </w:r>
            <w:r w:rsidR="00A245C3" w:rsidRPr="00AD6BEF">
              <w:rPr>
                <w:rFonts w:ascii="標楷體" w:eastAsia="標楷體" w:hAnsi="標楷體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45C3" w:rsidRDefault="00A245C3" w:rsidP="00AD6BEF">
          <w:pPr>
            <w:spacing w:line="300" w:lineRule="exact"/>
          </w:pPr>
          <w:r w:rsidRPr="00AD6BEF">
            <w:rPr>
              <w:rFonts w:ascii="標楷體" w:eastAsia="標楷體" w:hAnsi="標楷體"/>
              <w:bCs/>
              <w:lang w:val="zh-TW"/>
            </w:rPr>
            <w:fldChar w:fldCharType="end"/>
          </w:r>
        </w:p>
      </w:sdtContent>
    </w:sdt>
    <w:p w:rsidR="00906BCD" w:rsidRPr="00604069" w:rsidRDefault="00906BCD" w:rsidP="00AA5A33">
      <w:pPr>
        <w:pStyle w:val="Default"/>
        <w:jc w:val="distribute"/>
        <w:rPr>
          <w:rFonts w:eastAsia="標楷體" w:cs="Times New Roman"/>
          <w:b/>
          <w:color w:val="auto"/>
          <w:sz w:val="28"/>
          <w:szCs w:val="28"/>
        </w:rPr>
      </w:pPr>
    </w:p>
    <w:p w:rsidR="00B36CA5" w:rsidRPr="00604069" w:rsidRDefault="00B36CA5">
      <w:pPr>
        <w:widowControl/>
        <w:rPr>
          <w:rFonts w:ascii="標楷體" w:eastAsia="標楷體" w:hAnsi="標楷體" w:cs="標楷體"/>
          <w:kern w:val="0"/>
          <w:sz w:val="36"/>
          <w:szCs w:val="36"/>
        </w:rPr>
      </w:pPr>
      <w:r w:rsidRPr="00604069">
        <w:rPr>
          <w:rFonts w:eastAsia="標楷體"/>
          <w:sz w:val="36"/>
          <w:szCs w:val="36"/>
        </w:rPr>
        <w:br w:type="page"/>
      </w:r>
    </w:p>
    <w:p w:rsidR="00075F43" w:rsidRPr="00604069" w:rsidRDefault="00075F43" w:rsidP="00075F43">
      <w:pPr>
        <w:pStyle w:val="Default"/>
        <w:jc w:val="center"/>
        <w:rPr>
          <w:rFonts w:eastAsia="標楷體"/>
          <w:color w:val="auto"/>
          <w:sz w:val="36"/>
          <w:szCs w:val="36"/>
        </w:rPr>
      </w:pPr>
      <w:r w:rsidRPr="00604069">
        <w:rPr>
          <w:rFonts w:eastAsia="標楷體" w:hint="eastAsia"/>
          <w:color w:val="auto"/>
          <w:sz w:val="36"/>
          <w:szCs w:val="36"/>
        </w:rPr>
        <w:lastRenderedPageBreak/>
        <w:t>表</w:t>
      </w:r>
      <w:r w:rsidRPr="00604069">
        <w:rPr>
          <w:rFonts w:eastAsia="標楷體"/>
          <w:color w:val="auto"/>
          <w:sz w:val="36"/>
          <w:szCs w:val="36"/>
        </w:rPr>
        <w:t>目錄</w:t>
      </w:r>
    </w:p>
    <w:p w:rsidR="001B6419" w:rsidRPr="00604069" w:rsidRDefault="001B6419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1.</w:t>
      </w:r>
      <w:r w:rsidR="007102F9">
        <w:rPr>
          <w:rFonts w:eastAsia="標楷體" w:hint="eastAsia"/>
          <w:sz w:val="28"/>
          <w:szCs w:val="28"/>
        </w:rPr>
        <w:t>1</w:t>
      </w:r>
      <w:r w:rsidRPr="00604069">
        <w:rPr>
          <w:rFonts w:eastAsia="標楷體" w:hint="eastAsia"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健康檢查使用情形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…………………………………………</w:t>
      </w:r>
      <w:proofErr w:type="gramEnd"/>
      <w:r w:rsidR="00162CA0">
        <w:rPr>
          <w:rFonts w:ascii="標楷體" w:eastAsia="標楷體" w:hAnsi="標楷體" w:hint="eastAsia"/>
          <w:sz w:val="28"/>
          <w:szCs w:val="28"/>
        </w:rPr>
        <w:t>11</w:t>
      </w:r>
    </w:p>
    <w:p w:rsidR="00346384" w:rsidRPr="00604069" w:rsidRDefault="00346384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2.1</w:t>
      </w:r>
      <w:r w:rsidRPr="00604069">
        <w:rPr>
          <w:rFonts w:eastAsia="標楷體" w:hint="eastAsia"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鈣化指數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……………………………………………………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2</w:t>
      </w:r>
      <w:r w:rsidR="0055358F">
        <w:rPr>
          <w:rFonts w:ascii="標楷體" w:eastAsia="標楷體" w:hAnsi="標楷體" w:hint="eastAsia"/>
          <w:sz w:val="28"/>
          <w:szCs w:val="28"/>
        </w:rPr>
        <w:t>3</w:t>
      </w:r>
    </w:p>
    <w:p w:rsidR="00D300D2" w:rsidRPr="00604069" w:rsidRDefault="00D300D2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2.</w:t>
      </w:r>
      <w:r w:rsidR="006C6FEF" w:rsidRPr="00604069">
        <w:rPr>
          <w:rFonts w:eastAsia="標楷體" w:hint="eastAsia"/>
          <w:sz w:val="28"/>
          <w:szCs w:val="28"/>
        </w:rPr>
        <w:t>2</w:t>
      </w:r>
      <w:r w:rsidRPr="00604069">
        <w:rPr>
          <w:rFonts w:eastAsia="標楷體" w:hint="eastAsia"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補助自費健康檢查項目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……………………………………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2</w:t>
      </w:r>
      <w:r w:rsidR="005762D8">
        <w:rPr>
          <w:rFonts w:ascii="標楷體" w:eastAsia="標楷體" w:hAnsi="標楷體" w:hint="eastAsia"/>
          <w:sz w:val="28"/>
          <w:szCs w:val="28"/>
        </w:rPr>
        <w:t>7</w:t>
      </w:r>
    </w:p>
    <w:p w:rsidR="00F120E7" w:rsidRPr="00604069" w:rsidRDefault="00F120E7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3.1</w:t>
      </w:r>
      <w:r w:rsidRPr="00604069">
        <w:rPr>
          <w:rFonts w:eastAsia="標楷體" w:hint="eastAsia"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效益分析表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…………………………………………………</w:t>
      </w:r>
      <w:proofErr w:type="gramEnd"/>
      <w:r w:rsidR="009944B2">
        <w:rPr>
          <w:rFonts w:ascii="標楷體" w:eastAsia="標楷體" w:hAnsi="標楷體" w:hint="eastAsia"/>
          <w:sz w:val="28"/>
          <w:szCs w:val="28"/>
        </w:rPr>
        <w:t>41</w:t>
      </w:r>
    </w:p>
    <w:p w:rsidR="00F120E7" w:rsidRPr="00604069" w:rsidRDefault="00F120E7" w:rsidP="00AA5A33">
      <w:pPr>
        <w:jc w:val="distribute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3.2</w:t>
      </w:r>
      <w:r w:rsidRPr="00604069">
        <w:rPr>
          <w:rFonts w:eastAsia="標楷體" w:hint="eastAsia"/>
          <w:sz w:val="28"/>
          <w:szCs w:val="28"/>
        </w:rPr>
        <w:t>：</w:t>
      </w:r>
      <w:r w:rsidR="00DE0184" w:rsidRPr="00DE0184">
        <w:rPr>
          <w:rFonts w:ascii="標楷體" w:eastAsia="標楷體" w:hAnsi="標楷體" w:cs="Times" w:hint="eastAsia"/>
          <w:sz w:val="28"/>
          <w:szCs w:val="28"/>
        </w:rPr>
        <w:t>100~</w:t>
      </w:r>
      <w:proofErr w:type="gramStart"/>
      <w:r w:rsidR="00DE0184" w:rsidRPr="00DE0184">
        <w:rPr>
          <w:rFonts w:ascii="標楷體" w:eastAsia="標楷體" w:hAnsi="標楷體" w:cs="Times" w:hint="eastAsia"/>
          <w:sz w:val="28"/>
          <w:szCs w:val="28"/>
        </w:rPr>
        <w:t>10</w:t>
      </w:r>
      <w:r w:rsidR="00E70704">
        <w:rPr>
          <w:rFonts w:ascii="標楷體" w:eastAsia="標楷體" w:hAnsi="標楷體" w:cs="Times" w:hint="eastAsia"/>
          <w:sz w:val="28"/>
          <w:szCs w:val="28"/>
        </w:rPr>
        <w:t>3</w:t>
      </w:r>
      <w:proofErr w:type="gramEnd"/>
      <w:r w:rsidR="00DE0184" w:rsidRPr="00DE0184">
        <w:rPr>
          <w:rFonts w:ascii="標楷體" w:eastAsia="標楷體" w:hAnsi="標楷體" w:cs="Times" w:hint="eastAsia"/>
          <w:sz w:val="28"/>
          <w:szCs w:val="28"/>
        </w:rPr>
        <w:t>年度</w:t>
      </w:r>
      <w:proofErr w:type="gramStart"/>
      <w:r w:rsidR="00DE0184" w:rsidRPr="00DE0184">
        <w:rPr>
          <w:rFonts w:ascii="標楷體" w:eastAsia="標楷體" w:hAnsi="標楷體" w:cs="Times" w:hint="eastAsia"/>
          <w:sz w:val="28"/>
          <w:szCs w:val="28"/>
        </w:rPr>
        <w:t>冠心症</w:t>
      </w:r>
      <w:proofErr w:type="gramEnd"/>
      <w:r w:rsidR="00DE0184" w:rsidRPr="00DE0184">
        <w:rPr>
          <w:rFonts w:ascii="標楷體" w:eastAsia="標楷體" w:hAnsi="標楷體" w:cs="Times" w:hint="eastAsia"/>
          <w:sz w:val="28"/>
          <w:szCs w:val="28"/>
        </w:rPr>
        <w:t>篩檢異常個案後續治</w:t>
      </w:r>
      <w:r w:rsidR="00B0120C">
        <w:rPr>
          <w:rFonts w:ascii="標楷體" w:eastAsia="標楷體" w:hAnsi="標楷體" w:cs="Times" w:hint="eastAsia"/>
          <w:sz w:val="28"/>
          <w:szCs w:val="28"/>
        </w:rPr>
        <w:t>療情形</w:t>
      </w:r>
      <w:r w:rsidR="00E302F8" w:rsidRPr="00604069">
        <w:rPr>
          <w:rFonts w:ascii="標楷體" w:eastAsia="標楷體" w:hAnsi="標楷體"/>
          <w:bCs/>
          <w:sz w:val="28"/>
          <w:szCs w:val="28"/>
        </w:rPr>
        <w:t>…</w:t>
      </w:r>
      <w:proofErr w:type="gramStart"/>
      <w:r w:rsidR="00E302F8" w:rsidRPr="00604069">
        <w:rPr>
          <w:rFonts w:ascii="標楷體" w:eastAsia="標楷體" w:hAnsi="標楷體"/>
          <w:bCs/>
          <w:sz w:val="28"/>
          <w:szCs w:val="28"/>
        </w:rPr>
        <w:t>…</w:t>
      </w:r>
      <w:proofErr w:type="gramEnd"/>
      <w:r w:rsidR="008B38ED">
        <w:rPr>
          <w:rFonts w:ascii="標楷體" w:eastAsia="標楷體" w:hAnsi="標楷體" w:hint="eastAsia"/>
          <w:bCs/>
          <w:sz w:val="28"/>
          <w:szCs w:val="28"/>
        </w:rPr>
        <w:t>4</w:t>
      </w:r>
      <w:r w:rsidR="009944B2">
        <w:rPr>
          <w:rFonts w:ascii="標楷體" w:eastAsia="標楷體" w:hAnsi="標楷體" w:hint="eastAsia"/>
          <w:bCs/>
          <w:sz w:val="28"/>
          <w:szCs w:val="28"/>
        </w:rPr>
        <w:t>2</w:t>
      </w:r>
    </w:p>
    <w:p w:rsidR="00F120E7" w:rsidRPr="00F674FC" w:rsidRDefault="00F120E7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3.3</w:t>
      </w:r>
      <w:r w:rsidR="00DB6BD9" w:rsidRPr="00604069">
        <w:rPr>
          <w:rFonts w:eastAsia="標楷體" w:hint="eastAsia"/>
          <w:sz w:val="28"/>
          <w:szCs w:val="28"/>
        </w:rPr>
        <w:t>：</w:t>
      </w:r>
      <w:r w:rsidR="00E302F8" w:rsidRPr="00604069">
        <w:rPr>
          <w:rFonts w:ascii="標楷體" w:eastAsia="標楷體" w:hAnsi="標楷體" w:cs="Times" w:hint="eastAsia"/>
          <w:sz w:val="28"/>
          <w:szCs w:val="28"/>
        </w:rPr>
        <w:t>100~</w:t>
      </w:r>
      <w:proofErr w:type="gramStart"/>
      <w:r w:rsidR="00E302F8" w:rsidRPr="00604069">
        <w:rPr>
          <w:rFonts w:ascii="標楷體" w:eastAsia="標楷體" w:hAnsi="標楷體" w:cs="Times" w:hint="eastAsia"/>
          <w:sz w:val="28"/>
          <w:szCs w:val="28"/>
        </w:rPr>
        <w:t>10</w:t>
      </w:r>
      <w:r w:rsidR="00E70704">
        <w:rPr>
          <w:rFonts w:ascii="標楷體" w:eastAsia="標楷體" w:hAnsi="標楷體" w:cs="Times" w:hint="eastAsia"/>
          <w:sz w:val="28"/>
          <w:szCs w:val="28"/>
        </w:rPr>
        <w:t>3</w:t>
      </w:r>
      <w:proofErr w:type="gramEnd"/>
      <w:r w:rsidR="00E302F8" w:rsidRPr="00604069">
        <w:rPr>
          <w:rFonts w:ascii="標楷體" w:eastAsia="標楷體" w:hAnsi="標楷體" w:cs="Times" w:hint="eastAsia"/>
          <w:sz w:val="28"/>
          <w:szCs w:val="28"/>
        </w:rPr>
        <w:t>年度肺癌篩檢異常個案後續治療情形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4</w:t>
      </w:r>
      <w:r w:rsidR="009944B2">
        <w:rPr>
          <w:rFonts w:ascii="標楷體" w:eastAsia="標楷體" w:hAnsi="標楷體" w:hint="eastAsia"/>
          <w:sz w:val="28"/>
          <w:szCs w:val="28"/>
        </w:rPr>
        <w:t>4</w:t>
      </w:r>
    </w:p>
    <w:p w:rsidR="007C4401" w:rsidRPr="00F674FC" w:rsidRDefault="007C4401" w:rsidP="00AA5A33">
      <w:pPr>
        <w:jc w:val="distribute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3.4</w:t>
      </w:r>
      <w:r w:rsidRPr="00604069">
        <w:rPr>
          <w:rFonts w:eastAsia="標楷體" w:hint="eastAsia"/>
          <w:sz w:val="28"/>
          <w:szCs w:val="28"/>
        </w:rPr>
        <w:t>：</w:t>
      </w:r>
      <w:r w:rsidR="00E302F8" w:rsidRPr="00604069">
        <w:rPr>
          <w:rFonts w:ascii="標楷體" w:eastAsia="標楷體" w:hAnsi="標楷體"/>
          <w:bCs/>
          <w:sz w:val="28"/>
          <w:szCs w:val="28"/>
        </w:rPr>
        <w:t>99~10</w:t>
      </w:r>
      <w:r w:rsidR="00E70704">
        <w:rPr>
          <w:rFonts w:ascii="標楷體" w:eastAsia="標楷體" w:hAnsi="標楷體" w:hint="eastAsia"/>
          <w:bCs/>
          <w:sz w:val="28"/>
          <w:szCs w:val="28"/>
        </w:rPr>
        <w:t>3</w:t>
      </w:r>
      <w:r w:rsidR="00E302F8" w:rsidRPr="00604069">
        <w:rPr>
          <w:rFonts w:ascii="標楷體" w:eastAsia="標楷體" w:hAnsi="標楷體" w:hint="eastAsia"/>
          <w:bCs/>
          <w:sz w:val="28"/>
          <w:szCs w:val="28"/>
        </w:rPr>
        <w:t>年三</w:t>
      </w:r>
      <w:proofErr w:type="gramStart"/>
      <w:r w:rsidR="00E302F8" w:rsidRPr="00604069">
        <w:rPr>
          <w:rFonts w:ascii="標楷體" w:eastAsia="標楷體" w:hAnsi="標楷體" w:hint="eastAsia"/>
          <w:bCs/>
          <w:sz w:val="28"/>
          <w:szCs w:val="28"/>
        </w:rPr>
        <w:t>高篩檢</w:t>
      </w:r>
      <w:proofErr w:type="gramEnd"/>
      <w:r w:rsidR="00E302F8" w:rsidRPr="00604069">
        <w:rPr>
          <w:rFonts w:ascii="標楷體" w:eastAsia="標楷體" w:hAnsi="標楷體" w:hint="eastAsia"/>
          <w:bCs/>
          <w:sz w:val="28"/>
          <w:szCs w:val="28"/>
        </w:rPr>
        <w:t>情形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B03AE1" w:rsidRPr="00604069">
        <w:rPr>
          <w:rFonts w:ascii="標楷體" w:eastAsia="標楷體" w:hAnsi="標楷體"/>
          <w:sz w:val="28"/>
          <w:szCs w:val="28"/>
        </w:rPr>
        <w:t>……………………………………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4</w:t>
      </w:r>
      <w:r w:rsidR="009944B2">
        <w:rPr>
          <w:rFonts w:ascii="標楷體" w:eastAsia="標楷體" w:hAnsi="標楷體" w:hint="eastAsia"/>
          <w:sz w:val="28"/>
          <w:szCs w:val="28"/>
        </w:rPr>
        <w:t>6</w:t>
      </w:r>
    </w:p>
    <w:p w:rsidR="007C4401" w:rsidRPr="00604069" w:rsidRDefault="007C4401" w:rsidP="00AA5A33">
      <w:pPr>
        <w:jc w:val="distribute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3.5</w:t>
      </w:r>
      <w:r w:rsidRPr="00604069">
        <w:rPr>
          <w:rFonts w:eastAsia="標楷體" w:hint="eastAsia"/>
          <w:sz w:val="28"/>
          <w:szCs w:val="28"/>
        </w:rPr>
        <w:t>：</w:t>
      </w:r>
      <w:r w:rsidR="00B01EBA" w:rsidRPr="00604069">
        <w:rPr>
          <w:rFonts w:ascii="標楷體" w:eastAsia="標楷體" w:hAnsi="標楷體" w:hint="eastAsia"/>
          <w:sz w:val="28"/>
          <w:szCs w:val="28"/>
        </w:rPr>
        <w:t xml:space="preserve"> </w:t>
      </w:r>
      <w:r w:rsidR="00E302F8" w:rsidRPr="00604069">
        <w:rPr>
          <w:rFonts w:ascii="標楷體" w:eastAsia="標楷體" w:hAnsi="標楷體" w:hint="eastAsia"/>
          <w:sz w:val="28"/>
          <w:szCs w:val="28"/>
        </w:rPr>
        <w:t>99-</w:t>
      </w:r>
      <w:proofErr w:type="gramStart"/>
      <w:r w:rsidR="00E302F8" w:rsidRPr="00604069">
        <w:rPr>
          <w:rFonts w:ascii="標楷體" w:eastAsia="標楷體" w:hAnsi="標楷體" w:hint="eastAsia"/>
          <w:sz w:val="28"/>
          <w:szCs w:val="28"/>
        </w:rPr>
        <w:t>10</w:t>
      </w:r>
      <w:r w:rsidR="00E70704">
        <w:rPr>
          <w:rFonts w:ascii="標楷體" w:eastAsia="標楷體" w:hAnsi="標楷體" w:hint="eastAsia"/>
          <w:sz w:val="28"/>
          <w:szCs w:val="28"/>
        </w:rPr>
        <w:t>3</w:t>
      </w:r>
      <w:proofErr w:type="gramEnd"/>
      <w:r w:rsidR="00E302F8" w:rsidRPr="00604069">
        <w:rPr>
          <w:rFonts w:ascii="標楷體" w:eastAsia="標楷體" w:hAnsi="標楷體" w:hint="eastAsia"/>
          <w:sz w:val="28"/>
          <w:szCs w:val="28"/>
        </w:rPr>
        <w:t>年度主要癌症</w:t>
      </w:r>
      <w:r w:rsidR="00B6766A" w:rsidRPr="00604069">
        <w:rPr>
          <w:rFonts w:ascii="標楷體" w:eastAsia="標楷體" w:hAnsi="標楷體" w:hint="eastAsia"/>
          <w:sz w:val="28"/>
          <w:szCs w:val="28"/>
        </w:rPr>
        <w:t>篩檢情形</w:t>
      </w:r>
      <w:r w:rsidR="00B01EBA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B01EBA" w:rsidRPr="00604069">
        <w:rPr>
          <w:rFonts w:ascii="標楷體" w:eastAsia="標楷體" w:hAnsi="標楷體"/>
          <w:sz w:val="28"/>
          <w:szCs w:val="28"/>
        </w:rPr>
        <w:t>…</w:t>
      </w:r>
      <w:r w:rsidR="00EB33D0" w:rsidRPr="00604069">
        <w:rPr>
          <w:rFonts w:ascii="標楷體" w:eastAsia="標楷體" w:hAnsi="標楷體" w:cs="Times"/>
          <w:sz w:val="28"/>
          <w:szCs w:val="28"/>
        </w:rPr>
        <w:t>…</w:t>
      </w:r>
      <w:r w:rsidR="00B03AE1" w:rsidRPr="00604069">
        <w:rPr>
          <w:rFonts w:ascii="標楷體" w:eastAsia="標楷體" w:hAnsi="標楷體" w:cs="Times"/>
          <w:sz w:val="28"/>
          <w:szCs w:val="28"/>
        </w:rPr>
        <w:t>……………</w:t>
      </w:r>
      <w:r w:rsidR="00EB33D0" w:rsidRPr="00604069">
        <w:rPr>
          <w:rFonts w:ascii="標楷體" w:eastAsia="標楷體" w:hAnsi="標楷體" w:cs="Times"/>
          <w:sz w:val="28"/>
          <w:szCs w:val="28"/>
        </w:rPr>
        <w:t>………</w:t>
      </w:r>
      <w:proofErr w:type="gramEnd"/>
      <w:r w:rsidR="00B0120C">
        <w:rPr>
          <w:rFonts w:ascii="標楷體" w:eastAsia="標楷體" w:hAnsi="標楷體" w:cs="Times" w:hint="eastAsia"/>
          <w:sz w:val="28"/>
          <w:szCs w:val="28"/>
        </w:rPr>
        <w:t>4</w:t>
      </w:r>
      <w:r w:rsidR="009944B2">
        <w:rPr>
          <w:rFonts w:ascii="標楷體" w:eastAsia="標楷體" w:hAnsi="標楷體" w:cs="Times" w:hint="eastAsia"/>
          <w:sz w:val="28"/>
          <w:szCs w:val="28"/>
        </w:rPr>
        <w:t>6</w:t>
      </w:r>
    </w:p>
    <w:p w:rsidR="00204002" w:rsidRPr="00604069" w:rsidRDefault="00204002" w:rsidP="00AA5A33">
      <w:pPr>
        <w:jc w:val="distribute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3.6</w:t>
      </w:r>
      <w:r w:rsidR="00DB6BD9" w:rsidRPr="00604069">
        <w:rPr>
          <w:rFonts w:eastAsia="標楷體" w:hint="eastAsia"/>
          <w:sz w:val="28"/>
          <w:szCs w:val="28"/>
        </w:rPr>
        <w:t>：</w:t>
      </w:r>
      <w:r w:rsidR="00E70704">
        <w:rPr>
          <w:rFonts w:ascii="標楷體" w:eastAsia="標楷體" w:hAnsi="標楷體" w:hint="eastAsia"/>
          <w:sz w:val="28"/>
          <w:szCs w:val="28"/>
        </w:rPr>
        <w:t>103</w:t>
      </w:r>
      <w:r w:rsidR="00E17A6D" w:rsidRPr="00E17A6D">
        <w:rPr>
          <w:rFonts w:ascii="標楷體" w:eastAsia="標楷體" w:hAnsi="標楷體" w:hint="eastAsia"/>
          <w:sz w:val="28"/>
          <w:szCs w:val="28"/>
        </w:rPr>
        <w:t>年補助自費健康檢查年齡分析</w:t>
      </w:r>
      <w:r w:rsidR="00EB33D0" w:rsidRPr="00604069">
        <w:rPr>
          <w:rFonts w:ascii="標楷體" w:eastAsia="標楷體" w:hAnsi="標楷體" w:cs="Times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 w:cs="Times"/>
          <w:sz w:val="28"/>
          <w:szCs w:val="28"/>
        </w:rPr>
        <w:t>…………</w:t>
      </w:r>
      <w:r w:rsidR="00E17A6D" w:rsidRPr="00604069">
        <w:rPr>
          <w:rFonts w:ascii="標楷體" w:eastAsia="標楷體" w:hAnsi="標楷體" w:cs="Times"/>
          <w:sz w:val="28"/>
          <w:szCs w:val="28"/>
        </w:rPr>
        <w:t>……………</w:t>
      </w:r>
      <w:proofErr w:type="gramEnd"/>
      <w:r w:rsidR="00AF1B9D">
        <w:rPr>
          <w:rFonts w:ascii="標楷體" w:eastAsia="標楷體" w:hAnsi="標楷體" w:cs="Times" w:hint="eastAsia"/>
          <w:sz w:val="28"/>
          <w:szCs w:val="28"/>
        </w:rPr>
        <w:t>4</w:t>
      </w:r>
      <w:r w:rsidR="009944B2">
        <w:rPr>
          <w:rFonts w:ascii="標楷體" w:eastAsia="標楷體" w:hAnsi="標楷體" w:cs="Times" w:hint="eastAsia"/>
          <w:sz w:val="28"/>
          <w:szCs w:val="28"/>
        </w:rPr>
        <w:t>6</w:t>
      </w:r>
    </w:p>
    <w:p w:rsidR="00204002" w:rsidRPr="00604069" w:rsidRDefault="00204002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3.7</w:t>
      </w:r>
      <w:r w:rsidRPr="00604069">
        <w:rPr>
          <w:rFonts w:eastAsia="標楷體" w:hint="eastAsia"/>
          <w:sz w:val="28"/>
          <w:szCs w:val="28"/>
        </w:rPr>
        <w:t>：</w:t>
      </w:r>
      <w:r w:rsidR="00E17A6D">
        <w:rPr>
          <w:rFonts w:ascii="標楷體" w:eastAsia="標楷體" w:hAnsi="標楷體" w:hint="eastAsia"/>
          <w:sz w:val="28"/>
          <w:szCs w:val="28"/>
        </w:rPr>
        <w:t>補助自費健康檢查滿意度分析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</w:t>
      </w:r>
      <w:r w:rsidR="00B03AE1" w:rsidRPr="00604069">
        <w:rPr>
          <w:rFonts w:ascii="標楷體" w:eastAsia="標楷體" w:hAnsi="標楷體"/>
          <w:sz w:val="28"/>
          <w:szCs w:val="28"/>
        </w:rPr>
        <w:t>………………</w:t>
      </w:r>
      <w:r w:rsidR="00E17A6D" w:rsidRPr="00604069">
        <w:rPr>
          <w:rFonts w:ascii="標楷體" w:eastAsia="標楷體" w:hAnsi="標楷體" w:cs="Times"/>
          <w:sz w:val="28"/>
          <w:szCs w:val="28"/>
        </w:rPr>
        <w:t>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4</w:t>
      </w:r>
      <w:r w:rsidR="002C4963">
        <w:rPr>
          <w:rFonts w:ascii="標楷體" w:eastAsia="標楷體" w:hAnsi="標楷體" w:hint="eastAsia"/>
          <w:sz w:val="28"/>
          <w:szCs w:val="28"/>
        </w:rPr>
        <w:t>8</w:t>
      </w:r>
    </w:p>
    <w:p w:rsidR="00A245F0" w:rsidRPr="00604069" w:rsidRDefault="00A245F0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3.8</w:t>
      </w:r>
      <w:r w:rsidRPr="00604069">
        <w:rPr>
          <w:rFonts w:eastAsia="標楷體" w:hint="eastAsia"/>
          <w:sz w:val="28"/>
          <w:szCs w:val="28"/>
        </w:rPr>
        <w:t>：</w:t>
      </w:r>
      <w:r w:rsidR="00344AC6" w:rsidRPr="00604069">
        <w:rPr>
          <w:rFonts w:ascii="標楷體" w:eastAsia="標楷體" w:hAnsi="標楷體" w:hint="eastAsia"/>
          <w:sz w:val="28"/>
          <w:szCs w:val="28"/>
        </w:rPr>
        <w:t>縣府每年健檢編列之預算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………………………</w:t>
      </w:r>
      <w:r w:rsidR="00B03AE1" w:rsidRPr="00604069">
        <w:rPr>
          <w:rFonts w:ascii="標楷體" w:eastAsia="標楷體" w:hAnsi="標楷體"/>
          <w:sz w:val="28"/>
          <w:szCs w:val="28"/>
        </w:rPr>
        <w:t>…………</w:t>
      </w:r>
      <w:proofErr w:type="gramEnd"/>
      <w:r w:rsidR="00860495" w:rsidRPr="00604069">
        <w:rPr>
          <w:rFonts w:ascii="標楷體" w:eastAsia="標楷體" w:hAnsi="標楷體" w:hint="eastAsia"/>
          <w:sz w:val="28"/>
          <w:szCs w:val="28"/>
        </w:rPr>
        <w:t>4</w:t>
      </w:r>
      <w:r w:rsidR="002C4963">
        <w:rPr>
          <w:rFonts w:ascii="標楷體" w:eastAsia="標楷體" w:hAnsi="標楷體" w:hint="eastAsia"/>
          <w:sz w:val="28"/>
          <w:szCs w:val="28"/>
        </w:rPr>
        <w:t>9</w:t>
      </w:r>
    </w:p>
    <w:p w:rsidR="00344AC6" w:rsidRPr="00604069" w:rsidRDefault="00344AC6" w:rsidP="00AA5A33">
      <w:pPr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3.9</w:t>
      </w:r>
      <w:r w:rsidRPr="00604069">
        <w:rPr>
          <w:rFonts w:eastAsia="標楷體" w:hint="eastAsia"/>
          <w:sz w:val="28"/>
          <w:szCs w:val="28"/>
        </w:rPr>
        <w:t>：衛生所近三年盈餘</w:t>
      </w:r>
      <w:r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…………………………………………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4</w:t>
      </w:r>
      <w:r w:rsidR="002C4963">
        <w:rPr>
          <w:rFonts w:ascii="標楷體" w:eastAsia="標楷體" w:hAnsi="標楷體" w:hint="eastAsia"/>
          <w:sz w:val="28"/>
          <w:szCs w:val="28"/>
        </w:rPr>
        <w:t>9</w:t>
      </w:r>
    </w:p>
    <w:p w:rsidR="00B03AE1" w:rsidRPr="00604069" w:rsidRDefault="00C01762" w:rsidP="00AA5A33">
      <w:pPr>
        <w:ind w:left="1120" w:hangingChars="400" w:hanging="1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表</w:t>
      </w:r>
      <w:r w:rsidRPr="00604069">
        <w:rPr>
          <w:rFonts w:eastAsia="標楷體" w:hint="eastAsia"/>
          <w:sz w:val="28"/>
          <w:szCs w:val="28"/>
        </w:rPr>
        <w:t xml:space="preserve"> 3.</w:t>
      </w:r>
      <w:r w:rsidR="00344AC6" w:rsidRPr="00604069">
        <w:rPr>
          <w:rFonts w:eastAsia="標楷體" w:hint="eastAsia"/>
          <w:sz w:val="28"/>
          <w:szCs w:val="28"/>
        </w:rPr>
        <w:t>10</w:t>
      </w:r>
      <w:r w:rsidRPr="00604069">
        <w:rPr>
          <w:rFonts w:eastAsia="標楷體" w:hint="eastAsia"/>
          <w:sz w:val="28"/>
          <w:szCs w:val="28"/>
        </w:rPr>
        <w:t>：</w:t>
      </w:r>
      <w:r w:rsidR="00E302F8" w:rsidRPr="00604069">
        <w:rPr>
          <w:rFonts w:ascii="標楷體" w:eastAsia="標楷體" w:hAnsi="標楷體" w:hint="eastAsia"/>
          <w:sz w:val="28"/>
          <w:szCs w:val="28"/>
        </w:rPr>
        <w:t>金門醫院執行「</w:t>
      </w:r>
      <w:r w:rsidR="00E302F8" w:rsidRPr="00604069">
        <w:rPr>
          <w:rFonts w:ascii="標楷體" w:eastAsia="標楷體" w:hAnsi="標楷體"/>
          <w:sz w:val="28"/>
          <w:szCs w:val="28"/>
        </w:rPr>
        <w:t>多切面電腦斷層</w:t>
      </w:r>
      <w:proofErr w:type="gramStart"/>
      <w:r w:rsidR="00E302F8" w:rsidRPr="00604069">
        <w:rPr>
          <w:rFonts w:ascii="標楷體" w:eastAsia="標楷體" w:hAnsi="標楷體"/>
          <w:sz w:val="28"/>
          <w:szCs w:val="28"/>
        </w:rPr>
        <w:t>冠心症</w:t>
      </w:r>
      <w:proofErr w:type="gramEnd"/>
      <w:r w:rsidR="00E302F8" w:rsidRPr="00604069">
        <w:rPr>
          <w:rFonts w:ascii="標楷體" w:eastAsia="標楷體" w:hAnsi="標楷體"/>
          <w:sz w:val="28"/>
          <w:szCs w:val="28"/>
        </w:rPr>
        <w:t>與肺癌</w:t>
      </w:r>
      <w:proofErr w:type="gramStart"/>
      <w:r w:rsidR="00E302F8" w:rsidRPr="00604069">
        <w:rPr>
          <w:rFonts w:ascii="標楷體" w:eastAsia="標楷體" w:hAnsi="標楷體"/>
          <w:sz w:val="28"/>
          <w:szCs w:val="28"/>
        </w:rPr>
        <w:t>篩檢暨管理</w:t>
      </w:r>
      <w:proofErr w:type="gramEnd"/>
      <w:r w:rsidR="00E302F8" w:rsidRPr="00604069">
        <w:rPr>
          <w:rFonts w:ascii="標楷體" w:eastAsia="標楷體" w:hAnsi="標楷體"/>
          <w:sz w:val="28"/>
          <w:szCs w:val="28"/>
        </w:rPr>
        <w:t>計畫</w:t>
      </w:r>
      <w:r w:rsidR="00B03AE1" w:rsidRPr="00604069">
        <w:rPr>
          <w:rFonts w:ascii="標楷體" w:eastAsia="標楷體" w:hAnsi="標楷體" w:hint="eastAsia"/>
          <w:sz w:val="28"/>
          <w:szCs w:val="28"/>
        </w:rPr>
        <w:t>」成本分析</w:t>
      </w:r>
      <w:r w:rsidR="00B03AE1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B03AE1" w:rsidRPr="00604069">
        <w:rPr>
          <w:rFonts w:ascii="標楷體" w:eastAsia="標楷體" w:hAnsi="標楷體"/>
          <w:sz w:val="28"/>
          <w:szCs w:val="28"/>
        </w:rPr>
        <w:t>……………………………………………</w:t>
      </w:r>
      <w:proofErr w:type="gramEnd"/>
      <w:r w:rsidR="000602B5">
        <w:rPr>
          <w:rFonts w:ascii="標楷體" w:eastAsia="標楷體" w:hAnsi="標楷體" w:hint="eastAsia"/>
          <w:sz w:val="28"/>
          <w:szCs w:val="28"/>
        </w:rPr>
        <w:t>50</w:t>
      </w:r>
    </w:p>
    <w:p w:rsidR="00C01762" w:rsidRPr="00604069" w:rsidRDefault="00B03AE1" w:rsidP="00AA5A33">
      <w:pPr>
        <w:ind w:left="1274" w:hangingChars="455" w:hanging="1274"/>
        <w:jc w:val="distribute"/>
        <w:rPr>
          <w:rFonts w:ascii="標楷體" w:eastAsia="標楷體" w:hAnsi="標楷體"/>
          <w:sz w:val="28"/>
          <w:szCs w:val="28"/>
        </w:rPr>
      </w:pPr>
      <w:r w:rsidRPr="007E0F85">
        <w:rPr>
          <w:rFonts w:ascii="標楷體" w:eastAsia="標楷體" w:hAnsi="標楷體" w:hint="eastAsia"/>
          <w:sz w:val="28"/>
          <w:szCs w:val="28"/>
        </w:rPr>
        <w:t>表</w:t>
      </w:r>
      <w:r w:rsidR="00C01762" w:rsidRPr="007E0F85">
        <w:rPr>
          <w:rFonts w:ascii="標楷體" w:eastAsia="標楷體" w:hAnsi="標楷體" w:hint="eastAsia"/>
          <w:sz w:val="28"/>
          <w:szCs w:val="28"/>
        </w:rPr>
        <w:t>3.1</w:t>
      </w:r>
      <w:r w:rsidR="00344AC6" w:rsidRPr="007E0F85">
        <w:rPr>
          <w:rFonts w:ascii="標楷體" w:eastAsia="標楷體" w:hAnsi="標楷體" w:hint="eastAsia"/>
          <w:sz w:val="28"/>
          <w:szCs w:val="28"/>
        </w:rPr>
        <w:t>1</w:t>
      </w:r>
      <w:r w:rsidR="00C01762" w:rsidRPr="007E0F85">
        <w:rPr>
          <w:rFonts w:ascii="標楷體" w:eastAsia="標楷體" w:hAnsi="標楷體" w:hint="eastAsia"/>
          <w:sz w:val="28"/>
          <w:szCs w:val="28"/>
        </w:rPr>
        <w:t>：</w:t>
      </w:r>
      <w:r w:rsidR="00E302F8" w:rsidRPr="00604069">
        <w:rPr>
          <w:rFonts w:ascii="標楷體" w:eastAsia="標楷體" w:hAnsi="標楷體" w:hint="eastAsia"/>
          <w:sz w:val="28"/>
          <w:szCs w:val="28"/>
        </w:rPr>
        <w:t>10</w:t>
      </w:r>
      <w:r w:rsidR="00E70704">
        <w:rPr>
          <w:rFonts w:ascii="標楷體" w:eastAsia="標楷體" w:hAnsi="標楷體" w:hint="eastAsia"/>
          <w:sz w:val="28"/>
          <w:szCs w:val="28"/>
        </w:rPr>
        <w:t>3</w:t>
      </w:r>
      <w:r w:rsidR="00E302F8" w:rsidRPr="00604069">
        <w:rPr>
          <w:rFonts w:ascii="標楷體" w:eastAsia="標楷體" w:hAnsi="標楷體" w:hint="eastAsia"/>
          <w:sz w:val="28"/>
          <w:szCs w:val="28"/>
        </w:rPr>
        <w:t>年補助自費健康檢查實支金額與核發金額分析</w:t>
      </w:r>
      <w:r w:rsidR="00EB33D0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EB33D0" w:rsidRPr="00604069">
        <w:rPr>
          <w:rFonts w:ascii="標楷體" w:eastAsia="標楷體" w:hAnsi="標楷體"/>
          <w:sz w:val="28"/>
          <w:szCs w:val="28"/>
        </w:rPr>
        <w:t>…………………………………………</w:t>
      </w:r>
      <w:r w:rsidRPr="00604069">
        <w:rPr>
          <w:rFonts w:ascii="標楷體" w:eastAsia="標楷體" w:hAnsi="標楷體"/>
          <w:sz w:val="28"/>
          <w:szCs w:val="28"/>
        </w:rPr>
        <w:t>…………</w:t>
      </w:r>
      <w:proofErr w:type="gramEnd"/>
      <w:r w:rsidRPr="00604069">
        <w:rPr>
          <w:rFonts w:ascii="標楷體" w:eastAsia="標楷體" w:hAnsi="標楷體"/>
          <w:sz w:val="28"/>
          <w:szCs w:val="28"/>
        </w:rPr>
        <w:t>……</w:t>
      </w:r>
      <w:r w:rsidR="00FF1D39">
        <w:rPr>
          <w:rFonts w:ascii="標楷體" w:eastAsia="標楷體" w:hAnsi="標楷體" w:hint="eastAsia"/>
          <w:sz w:val="28"/>
          <w:szCs w:val="28"/>
        </w:rPr>
        <w:t>5</w:t>
      </w:r>
      <w:r w:rsidR="000501D0">
        <w:rPr>
          <w:rFonts w:ascii="標楷體" w:eastAsia="標楷體" w:hAnsi="標楷體" w:hint="eastAsia"/>
          <w:sz w:val="28"/>
          <w:szCs w:val="28"/>
        </w:rPr>
        <w:t>2</w:t>
      </w:r>
    </w:p>
    <w:p w:rsidR="007E0F85" w:rsidRDefault="007E0F85" w:rsidP="00697E0B">
      <w:pPr>
        <w:pStyle w:val="Default"/>
        <w:spacing w:line="240" w:lineRule="atLeast"/>
        <w:jc w:val="center"/>
        <w:rPr>
          <w:rFonts w:eastAsia="標楷體"/>
          <w:color w:val="auto"/>
          <w:sz w:val="36"/>
          <w:szCs w:val="36"/>
        </w:rPr>
      </w:pPr>
    </w:p>
    <w:p w:rsidR="007E0F85" w:rsidRDefault="007E0F85" w:rsidP="00697E0B">
      <w:pPr>
        <w:pStyle w:val="Default"/>
        <w:spacing w:line="240" w:lineRule="atLeast"/>
        <w:jc w:val="center"/>
        <w:rPr>
          <w:rFonts w:eastAsia="標楷體"/>
          <w:color w:val="auto"/>
          <w:sz w:val="36"/>
          <w:szCs w:val="36"/>
        </w:rPr>
      </w:pPr>
    </w:p>
    <w:p w:rsidR="00075F43" w:rsidRPr="00604069" w:rsidRDefault="004B2C07" w:rsidP="00697E0B">
      <w:pPr>
        <w:pStyle w:val="Default"/>
        <w:spacing w:line="240" w:lineRule="atLeast"/>
        <w:jc w:val="center"/>
        <w:rPr>
          <w:rFonts w:eastAsia="標楷體"/>
          <w:color w:val="auto"/>
          <w:sz w:val="36"/>
          <w:szCs w:val="36"/>
        </w:rPr>
      </w:pPr>
      <w:r w:rsidRPr="00604069">
        <w:rPr>
          <w:rFonts w:eastAsia="標楷體" w:hint="eastAsia"/>
          <w:color w:val="auto"/>
          <w:sz w:val="36"/>
          <w:szCs w:val="36"/>
        </w:rPr>
        <w:lastRenderedPageBreak/>
        <w:t>圖</w:t>
      </w:r>
      <w:r w:rsidR="00075F43" w:rsidRPr="00604069">
        <w:rPr>
          <w:rFonts w:eastAsia="標楷體"/>
          <w:color w:val="auto"/>
          <w:sz w:val="36"/>
          <w:szCs w:val="36"/>
        </w:rPr>
        <w:t>目錄</w:t>
      </w:r>
    </w:p>
    <w:p w:rsidR="00DD0232" w:rsidRPr="00604069" w:rsidRDefault="004B2C07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圖</w:t>
      </w:r>
      <w:r w:rsidRPr="00604069">
        <w:rPr>
          <w:rFonts w:eastAsia="標楷體" w:hint="eastAsia"/>
          <w:sz w:val="28"/>
          <w:szCs w:val="28"/>
        </w:rPr>
        <w:t xml:space="preserve"> 1.1</w:t>
      </w:r>
      <w:r w:rsidR="00DD0232" w:rsidRPr="00604069">
        <w:rPr>
          <w:rFonts w:eastAsia="標楷體" w:hint="eastAsia"/>
          <w:sz w:val="28"/>
          <w:szCs w:val="28"/>
        </w:rPr>
        <w:t>：</w:t>
      </w:r>
      <w:r w:rsidR="00DD0232" w:rsidRPr="00604069">
        <w:rPr>
          <w:rFonts w:ascii="標楷體" w:eastAsia="標楷體" w:hAnsi="標楷體" w:hint="eastAsia"/>
          <w:sz w:val="28"/>
          <w:szCs w:val="28"/>
        </w:rPr>
        <w:t>作業架構圖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…………………………………………………</w:t>
      </w:r>
      <w:proofErr w:type="gramEnd"/>
      <w:r w:rsidR="00F46071" w:rsidRPr="00604069">
        <w:rPr>
          <w:rFonts w:ascii="標楷體" w:eastAsia="標楷體" w:hAnsi="標楷體" w:hint="eastAsia"/>
          <w:sz w:val="28"/>
          <w:szCs w:val="28"/>
        </w:rPr>
        <w:t>2</w:t>
      </w:r>
    </w:p>
    <w:p w:rsidR="00DD0232" w:rsidRPr="00604069" w:rsidRDefault="00DD0232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圖 </w:t>
      </w:r>
      <w:r w:rsidR="00F46071" w:rsidRPr="00604069">
        <w:rPr>
          <w:rFonts w:eastAsia="標楷體"/>
          <w:sz w:val="28"/>
          <w:szCs w:val="28"/>
        </w:rPr>
        <w:t>1.2</w:t>
      </w:r>
      <w:r w:rsidR="00F46071" w:rsidRPr="00604069">
        <w:rPr>
          <w:rFonts w:ascii="標楷體" w:eastAsia="標楷體" w:hAnsi="標楷體" w:hint="eastAsia"/>
          <w:sz w:val="28"/>
          <w:szCs w:val="28"/>
        </w:rPr>
        <w:t>：</w:t>
      </w:r>
      <w:r w:rsidR="00CA75A3" w:rsidRPr="00604069">
        <w:rPr>
          <w:rFonts w:ascii="標楷體" w:eastAsia="標楷體" w:hAnsi="標楷體" w:hint="eastAsia"/>
          <w:sz w:val="28"/>
          <w:szCs w:val="28"/>
        </w:rPr>
        <w:t>101年2月21日金門日報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</w:t>
      </w:r>
      <w:proofErr w:type="gramEnd"/>
      <w:r w:rsidR="004B5581">
        <w:rPr>
          <w:rFonts w:ascii="標楷體" w:eastAsia="標楷體" w:hAnsi="標楷體" w:hint="eastAsia"/>
          <w:sz w:val="28"/>
          <w:szCs w:val="28"/>
        </w:rPr>
        <w:t>4</w:t>
      </w:r>
    </w:p>
    <w:p w:rsidR="00CA75A3" w:rsidRPr="00604069" w:rsidRDefault="00CA75A3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圖 </w:t>
      </w:r>
      <w:r w:rsidRPr="00604069">
        <w:rPr>
          <w:rFonts w:eastAsia="標楷體"/>
          <w:sz w:val="28"/>
          <w:szCs w:val="28"/>
        </w:rPr>
        <w:t>1.3</w:t>
      </w:r>
      <w:r w:rsidRPr="00604069">
        <w:rPr>
          <w:rFonts w:ascii="標楷體" w:eastAsia="標楷體" w:hAnsi="標楷體" w:hint="eastAsia"/>
          <w:sz w:val="28"/>
          <w:szCs w:val="28"/>
        </w:rPr>
        <w:t>：三段五級健康防護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…………………………………………</w:t>
      </w:r>
      <w:proofErr w:type="gramEnd"/>
      <w:r w:rsidR="004B5581">
        <w:rPr>
          <w:rFonts w:ascii="標楷體" w:eastAsia="標楷體" w:hAnsi="標楷體" w:hint="eastAsia"/>
          <w:sz w:val="28"/>
          <w:szCs w:val="28"/>
        </w:rPr>
        <w:t>5</w:t>
      </w:r>
    </w:p>
    <w:p w:rsidR="00CB09C8" w:rsidRPr="00604069" w:rsidRDefault="00CB09C8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圖 </w:t>
      </w:r>
      <w:r w:rsidRPr="00604069">
        <w:rPr>
          <w:rFonts w:eastAsia="標楷體"/>
          <w:sz w:val="28"/>
          <w:szCs w:val="28"/>
        </w:rPr>
        <w:t>1.4</w:t>
      </w:r>
      <w:r w:rsidRPr="00604069">
        <w:rPr>
          <w:rFonts w:ascii="標楷體" w:eastAsia="標楷體" w:hAnsi="標楷體" w:hint="eastAsia"/>
          <w:sz w:val="28"/>
          <w:szCs w:val="28"/>
        </w:rPr>
        <w:t>：縣民健康問題分析</w:t>
      </w:r>
      <w:r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…………………………………………</w:t>
      </w:r>
      <w:proofErr w:type="gramEnd"/>
      <w:r w:rsidR="00162CA0">
        <w:rPr>
          <w:rFonts w:ascii="標楷體" w:eastAsia="標楷體" w:hAnsi="標楷體" w:hint="eastAsia"/>
          <w:sz w:val="28"/>
          <w:szCs w:val="28"/>
        </w:rPr>
        <w:t>6</w:t>
      </w:r>
    </w:p>
    <w:p w:rsidR="00697E0B" w:rsidRPr="00604069" w:rsidRDefault="00697E0B" w:rsidP="00AA5A33">
      <w:pPr>
        <w:spacing w:after="120"/>
        <w:jc w:val="distribute"/>
        <w:rPr>
          <w:rFonts w:ascii="標楷體" w:eastAsia="標楷體" w:hAnsi="標楷體" w:cs="Times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圖 </w:t>
      </w:r>
      <w:r w:rsidR="00273BDA" w:rsidRPr="00604069">
        <w:rPr>
          <w:rFonts w:eastAsia="標楷體"/>
          <w:sz w:val="28"/>
          <w:szCs w:val="28"/>
        </w:rPr>
        <w:t>1.</w:t>
      </w:r>
      <w:r w:rsidR="00273BDA" w:rsidRPr="00604069">
        <w:rPr>
          <w:rFonts w:eastAsia="標楷體" w:hint="eastAsia"/>
          <w:sz w:val="28"/>
          <w:szCs w:val="28"/>
        </w:rPr>
        <w:t>5</w:t>
      </w:r>
      <w:r w:rsidRPr="00604069">
        <w:rPr>
          <w:rFonts w:ascii="標楷體" w:eastAsia="標楷體" w:hAnsi="標楷體" w:hint="eastAsia"/>
          <w:sz w:val="28"/>
          <w:szCs w:val="28"/>
        </w:rPr>
        <w:t>：</w:t>
      </w:r>
      <w:r w:rsidR="008D7D91" w:rsidRPr="00604069">
        <w:rPr>
          <w:rFonts w:ascii="標楷體" w:eastAsia="標楷體" w:hAnsi="標楷體" w:cs="Times" w:hint="eastAsia"/>
          <w:bCs/>
          <w:sz w:val="28"/>
          <w:szCs w:val="28"/>
        </w:rPr>
        <w:t>金門縣縣民歷年心臟疾病死亡趨勢分析</w:t>
      </w:r>
      <w:r w:rsidR="003B3E12" w:rsidRPr="00604069">
        <w:rPr>
          <w:rFonts w:ascii="標楷體" w:eastAsia="標楷體" w:hAnsi="標楷體"/>
          <w:bCs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bCs/>
          <w:sz w:val="28"/>
          <w:szCs w:val="28"/>
        </w:rPr>
        <w:t>……………</w:t>
      </w:r>
      <w:r w:rsidR="00162469" w:rsidRPr="00604069">
        <w:rPr>
          <w:rFonts w:ascii="標楷體" w:eastAsia="標楷體" w:hAnsi="標楷體"/>
          <w:bCs/>
          <w:sz w:val="28"/>
          <w:szCs w:val="28"/>
        </w:rPr>
        <w:t>…</w:t>
      </w:r>
      <w:r w:rsidR="003B3E12" w:rsidRPr="00604069">
        <w:rPr>
          <w:rFonts w:ascii="標楷體" w:eastAsia="標楷體" w:hAnsi="標楷體"/>
          <w:bCs/>
          <w:sz w:val="28"/>
          <w:szCs w:val="28"/>
        </w:rPr>
        <w:t>…</w:t>
      </w:r>
      <w:proofErr w:type="gramEnd"/>
      <w:r w:rsidR="00162CA0">
        <w:rPr>
          <w:rFonts w:ascii="標楷體" w:eastAsia="標楷體" w:hAnsi="標楷體" w:hint="eastAsia"/>
          <w:bCs/>
          <w:sz w:val="28"/>
          <w:szCs w:val="28"/>
        </w:rPr>
        <w:t>7</w:t>
      </w:r>
    </w:p>
    <w:p w:rsidR="00697E0B" w:rsidRDefault="00697E0B" w:rsidP="00AA5A33">
      <w:pPr>
        <w:spacing w:after="120"/>
        <w:jc w:val="distribute"/>
        <w:rPr>
          <w:rFonts w:ascii="標楷體" w:eastAsia="標楷體" w:hAnsi="標楷體" w:cs="Times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="00273BDA" w:rsidRPr="00604069">
        <w:rPr>
          <w:rFonts w:eastAsia="標楷體"/>
          <w:bCs/>
          <w:sz w:val="28"/>
          <w:szCs w:val="28"/>
        </w:rPr>
        <w:t xml:space="preserve"> 1.</w:t>
      </w:r>
      <w:r w:rsidR="00273BDA" w:rsidRPr="00604069">
        <w:rPr>
          <w:rFonts w:eastAsia="標楷體" w:hint="eastAsia"/>
          <w:bCs/>
          <w:sz w:val="28"/>
          <w:szCs w:val="28"/>
        </w:rPr>
        <w:t>6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8D7D91" w:rsidRPr="00604069">
        <w:rPr>
          <w:rFonts w:ascii="標楷體" w:eastAsia="標楷體" w:hAnsi="標楷體" w:hint="eastAsia"/>
          <w:bCs/>
          <w:sz w:val="28"/>
          <w:szCs w:val="28"/>
        </w:rPr>
        <w:t>金門縣縣民歷年肺癌死亡趨勢分析</w:t>
      </w:r>
      <w:r w:rsidR="003B3E12" w:rsidRPr="00604069">
        <w:rPr>
          <w:rFonts w:ascii="標楷體" w:eastAsia="標楷體" w:hAnsi="標楷體" w:cs="Times"/>
          <w:bCs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 w:cs="Times"/>
          <w:bCs/>
          <w:sz w:val="28"/>
          <w:szCs w:val="28"/>
        </w:rPr>
        <w:t>………………</w:t>
      </w:r>
      <w:r w:rsidR="00162469" w:rsidRPr="00604069">
        <w:rPr>
          <w:rFonts w:ascii="標楷體" w:eastAsia="標楷體" w:hAnsi="標楷體"/>
          <w:bCs/>
          <w:sz w:val="28"/>
          <w:szCs w:val="28"/>
        </w:rPr>
        <w:t>……</w:t>
      </w:r>
      <w:r w:rsidR="003B3E12" w:rsidRPr="00604069">
        <w:rPr>
          <w:rFonts w:ascii="標楷體" w:eastAsia="標楷體" w:hAnsi="標楷體" w:cs="Times"/>
          <w:bCs/>
          <w:sz w:val="28"/>
          <w:szCs w:val="28"/>
        </w:rPr>
        <w:t>…</w:t>
      </w:r>
      <w:proofErr w:type="gramEnd"/>
      <w:r w:rsidR="00162CA0">
        <w:rPr>
          <w:rFonts w:ascii="標楷體" w:eastAsia="標楷體" w:hAnsi="標楷體" w:cs="Times" w:hint="eastAsia"/>
          <w:bCs/>
          <w:sz w:val="28"/>
          <w:szCs w:val="28"/>
        </w:rPr>
        <w:t>8</w:t>
      </w:r>
    </w:p>
    <w:p w:rsidR="007102F9" w:rsidRPr="007102F9" w:rsidRDefault="007102F9" w:rsidP="007102F9">
      <w:pPr>
        <w:spacing w:after="120"/>
        <w:jc w:val="distribute"/>
        <w:rPr>
          <w:rFonts w:ascii="標楷體" w:eastAsia="標楷體" w:hAnsi="標楷體" w:cs="Times"/>
          <w:bCs/>
          <w:sz w:val="28"/>
          <w:szCs w:val="28"/>
        </w:rPr>
      </w:pPr>
      <w:r>
        <w:rPr>
          <w:rFonts w:ascii="標楷體" w:eastAsia="標楷體" w:hAnsi="標楷體" w:cs="Times" w:hint="eastAsia"/>
          <w:bCs/>
          <w:sz w:val="28"/>
          <w:szCs w:val="28"/>
        </w:rPr>
        <w:t>圖</w:t>
      </w:r>
      <w:r w:rsidRPr="007102F9">
        <w:rPr>
          <w:rFonts w:ascii="標楷體" w:eastAsia="標楷體" w:hAnsi="標楷體" w:cs="Times" w:hint="eastAsia"/>
          <w:bCs/>
          <w:sz w:val="28"/>
          <w:szCs w:val="28"/>
        </w:rPr>
        <w:t xml:space="preserve"> 1.</w:t>
      </w:r>
      <w:r>
        <w:rPr>
          <w:rFonts w:ascii="標楷體" w:eastAsia="標楷體" w:hAnsi="標楷體" w:cs="Times" w:hint="eastAsia"/>
          <w:bCs/>
          <w:sz w:val="28"/>
          <w:szCs w:val="28"/>
        </w:rPr>
        <w:t>7</w:t>
      </w:r>
      <w:r w:rsidRPr="007102F9">
        <w:rPr>
          <w:rFonts w:ascii="標楷體" w:eastAsia="標楷體" w:hAnsi="標楷體" w:cs="Times" w:hint="eastAsia"/>
          <w:bCs/>
          <w:sz w:val="28"/>
          <w:szCs w:val="28"/>
        </w:rPr>
        <w:t>：97-10</w:t>
      </w:r>
      <w:r w:rsidR="000C39F7">
        <w:rPr>
          <w:rFonts w:ascii="標楷體" w:eastAsia="標楷體" w:hAnsi="標楷體" w:cs="Times" w:hint="eastAsia"/>
          <w:bCs/>
          <w:sz w:val="28"/>
          <w:szCs w:val="28"/>
        </w:rPr>
        <w:t>3</w:t>
      </w:r>
      <w:r w:rsidRPr="007102F9">
        <w:rPr>
          <w:rFonts w:ascii="標楷體" w:eastAsia="標楷體" w:hAnsi="標楷體" w:cs="Times" w:hint="eastAsia"/>
          <w:bCs/>
          <w:sz w:val="28"/>
          <w:szCs w:val="28"/>
        </w:rPr>
        <w:t>心血管緊急後送人數比率</w:t>
      </w:r>
      <w:r w:rsidRPr="007102F9">
        <w:rPr>
          <w:rFonts w:ascii="標楷體" w:eastAsia="標楷體" w:hAnsi="標楷體" w:cs="Times"/>
          <w:bCs/>
          <w:sz w:val="28"/>
          <w:szCs w:val="28"/>
        </w:rPr>
        <w:t>…</w:t>
      </w:r>
      <w:proofErr w:type="gramStart"/>
      <w:r w:rsidRPr="007102F9">
        <w:rPr>
          <w:rFonts w:ascii="標楷體" w:eastAsia="標楷體" w:hAnsi="標楷體" w:cs="Times"/>
          <w:bCs/>
          <w:sz w:val="28"/>
          <w:szCs w:val="28"/>
        </w:rPr>
        <w:t>…………………………</w:t>
      </w:r>
      <w:proofErr w:type="gramEnd"/>
      <w:r w:rsidR="00162CA0">
        <w:rPr>
          <w:rFonts w:ascii="標楷體" w:eastAsia="標楷體" w:hAnsi="標楷體" w:cs="Times" w:hint="eastAsia"/>
          <w:bCs/>
          <w:sz w:val="28"/>
          <w:szCs w:val="28"/>
        </w:rPr>
        <w:t>9</w:t>
      </w:r>
    </w:p>
    <w:p w:rsidR="007102F9" w:rsidRPr="007102F9" w:rsidRDefault="007102F9" w:rsidP="007102F9">
      <w:pPr>
        <w:spacing w:after="120"/>
        <w:jc w:val="distribute"/>
        <w:rPr>
          <w:rFonts w:ascii="標楷體" w:eastAsia="標楷體" w:hAnsi="標楷體" w:cs="Times"/>
          <w:bCs/>
          <w:sz w:val="28"/>
          <w:szCs w:val="28"/>
        </w:rPr>
      </w:pPr>
      <w:r>
        <w:rPr>
          <w:rFonts w:ascii="標楷體" w:eastAsia="標楷體" w:hAnsi="標楷體" w:cs="Times" w:hint="eastAsia"/>
          <w:bCs/>
          <w:sz w:val="28"/>
          <w:szCs w:val="28"/>
        </w:rPr>
        <w:t>圖</w:t>
      </w:r>
      <w:r w:rsidRPr="007102F9">
        <w:rPr>
          <w:rFonts w:ascii="標楷體" w:eastAsia="標楷體" w:hAnsi="標楷體" w:cs="Times" w:hint="eastAsia"/>
          <w:bCs/>
          <w:sz w:val="28"/>
          <w:szCs w:val="28"/>
        </w:rPr>
        <w:t xml:space="preserve"> 1.</w:t>
      </w:r>
      <w:r>
        <w:rPr>
          <w:rFonts w:ascii="標楷體" w:eastAsia="標楷體" w:hAnsi="標楷體" w:cs="Times" w:hint="eastAsia"/>
          <w:bCs/>
          <w:sz w:val="28"/>
          <w:szCs w:val="28"/>
        </w:rPr>
        <w:t>8</w:t>
      </w:r>
      <w:r w:rsidRPr="007102F9">
        <w:rPr>
          <w:rFonts w:ascii="標楷體" w:eastAsia="標楷體" w:hAnsi="標楷體" w:cs="Times" w:hint="eastAsia"/>
          <w:bCs/>
          <w:sz w:val="28"/>
          <w:szCs w:val="28"/>
        </w:rPr>
        <w:t>：金門縣縣民歷年</w:t>
      </w:r>
      <w:proofErr w:type="gramStart"/>
      <w:r w:rsidRPr="007102F9">
        <w:rPr>
          <w:rFonts w:ascii="標楷體" w:eastAsia="標楷體" w:hAnsi="標楷體" w:cs="Times" w:hint="eastAsia"/>
          <w:bCs/>
          <w:sz w:val="28"/>
          <w:szCs w:val="28"/>
        </w:rPr>
        <w:t>三</w:t>
      </w:r>
      <w:proofErr w:type="gramEnd"/>
      <w:r w:rsidRPr="007102F9">
        <w:rPr>
          <w:rFonts w:ascii="標楷體" w:eastAsia="標楷體" w:hAnsi="標楷體" w:cs="Times" w:hint="eastAsia"/>
          <w:bCs/>
          <w:sz w:val="28"/>
          <w:szCs w:val="28"/>
        </w:rPr>
        <w:t>高盛行率統計趨勢分析</w:t>
      </w:r>
      <w:r w:rsidRPr="007102F9">
        <w:rPr>
          <w:rFonts w:ascii="標楷體" w:eastAsia="標楷體" w:hAnsi="標楷體" w:cs="Times"/>
          <w:bCs/>
          <w:sz w:val="28"/>
          <w:szCs w:val="28"/>
        </w:rPr>
        <w:t>…</w:t>
      </w:r>
      <w:proofErr w:type="gramStart"/>
      <w:r w:rsidRPr="007102F9">
        <w:rPr>
          <w:rFonts w:ascii="標楷體" w:eastAsia="標楷體" w:hAnsi="標楷體" w:cs="Times"/>
          <w:bCs/>
          <w:sz w:val="28"/>
          <w:szCs w:val="28"/>
        </w:rPr>
        <w:t>………………</w:t>
      </w:r>
      <w:proofErr w:type="gramEnd"/>
      <w:r w:rsidR="00162CA0">
        <w:rPr>
          <w:rFonts w:ascii="標楷體" w:eastAsia="標楷體" w:hAnsi="標楷體" w:cs="Times" w:hint="eastAsia"/>
          <w:bCs/>
          <w:sz w:val="28"/>
          <w:szCs w:val="28"/>
        </w:rPr>
        <w:t>9</w:t>
      </w:r>
    </w:p>
    <w:p w:rsidR="001B6419" w:rsidRPr="00604069" w:rsidRDefault="001B6419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1.</w:t>
      </w:r>
      <w:r w:rsidR="007102F9">
        <w:rPr>
          <w:rFonts w:eastAsia="標楷體" w:hint="eastAsia"/>
          <w:bCs/>
          <w:sz w:val="28"/>
          <w:szCs w:val="28"/>
        </w:rPr>
        <w:t>9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96年金門縣與全台代謝性症候群盛行率之比較</w:t>
      </w:r>
      <w:r w:rsidR="00162CA0">
        <w:rPr>
          <w:rFonts w:ascii="標楷體" w:eastAsia="標楷體" w:hAnsi="標楷體"/>
          <w:sz w:val="28"/>
          <w:szCs w:val="28"/>
        </w:rPr>
        <w:t>…</w:t>
      </w:r>
      <w:proofErr w:type="gramStart"/>
      <w:r w:rsidR="00162CA0">
        <w:rPr>
          <w:rFonts w:ascii="標楷體" w:eastAsia="標楷體" w:hAnsi="標楷體"/>
          <w:sz w:val="28"/>
          <w:szCs w:val="28"/>
        </w:rPr>
        <w:t>………</w:t>
      </w:r>
      <w:proofErr w:type="gramEnd"/>
      <w:r w:rsidR="00162CA0">
        <w:rPr>
          <w:rFonts w:ascii="標楷體" w:eastAsia="標楷體" w:hAnsi="標楷體" w:hint="eastAsia"/>
          <w:sz w:val="28"/>
          <w:szCs w:val="28"/>
        </w:rPr>
        <w:t>10</w:t>
      </w:r>
    </w:p>
    <w:p w:rsidR="001B6419" w:rsidRPr="00604069" w:rsidRDefault="001B6419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1.</w:t>
      </w:r>
      <w:r w:rsidR="007102F9">
        <w:rPr>
          <w:rFonts w:eastAsia="標楷體" w:hint="eastAsia"/>
          <w:bCs/>
          <w:sz w:val="28"/>
          <w:szCs w:val="28"/>
        </w:rPr>
        <w:t>10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受檢時間冗長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……………………………………………</w:t>
      </w:r>
      <w:proofErr w:type="gramEnd"/>
      <w:r w:rsidR="00162CA0">
        <w:rPr>
          <w:rFonts w:ascii="標楷體" w:eastAsia="標楷體" w:hAnsi="標楷體" w:hint="eastAsia"/>
          <w:sz w:val="28"/>
          <w:szCs w:val="28"/>
        </w:rPr>
        <w:t>11</w:t>
      </w:r>
    </w:p>
    <w:p w:rsidR="00FF0FFD" w:rsidRPr="00604069" w:rsidRDefault="00FF0FFD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創新加值服務規劃過程圖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1</w:t>
      </w:r>
      <w:r w:rsidR="0026585E">
        <w:rPr>
          <w:rFonts w:ascii="標楷體" w:eastAsia="標楷體" w:hAnsi="標楷體" w:hint="eastAsia"/>
          <w:sz w:val="28"/>
          <w:szCs w:val="28"/>
        </w:rPr>
        <w:t>3</w:t>
      </w:r>
    </w:p>
    <w:p w:rsidR="00FF0FFD" w:rsidRPr="00604069" w:rsidRDefault="00FF0FFD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SWOT分析圖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…………………………………………………</w:t>
      </w:r>
      <w:proofErr w:type="gramEnd"/>
      <w:r w:rsidR="00162469" w:rsidRPr="00604069">
        <w:rPr>
          <w:rFonts w:ascii="標楷體" w:eastAsia="標楷體" w:hAnsi="標楷體" w:hint="eastAsia"/>
          <w:sz w:val="28"/>
          <w:szCs w:val="28"/>
        </w:rPr>
        <w:t>1</w:t>
      </w:r>
      <w:r w:rsidR="0026585E">
        <w:rPr>
          <w:rFonts w:ascii="標楷體" w:eastAsia="標楷體" w:hAnsi="標楷體" w:hint="eastAsia"/>
          <w:sz w:val="28"/>
          <w:szCs w:val="28"/>
        </w:rPr>
        <w:t>4</w:t>
      </w:r>
    </w:p>
    <w:p w:rsidR="00FF0FFD" w:rsidRPr="00604069" w:rsidRDefault="00FF0FFD" w:rsidP="00AA5A33">
      <w:pPr>
        <w:spacing w:after="120"/>
        <w:jc w:val="distribute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2.3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cs="Times" w:hint="eastAsia"/>
          <w:sz w:val="28"/>
          <w:szCs w:val="28"/>
        </w:rPr>
        <w:t>128切電腦斷層掃描儀</w:t>
      </w:r>
      <w:r w:rsidR="003B3E12" w:rsidRPr="00604069">
        <w:rPr>
          <w:rFonts w:ascii="標楷體" w:eastAsia="標楷體" w:hAnsi="標楷體" w:cs="Times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 w:cs="Times"/>
          <w:sz w:val="28"/>
          <w:szCs w:val="28"/>
        </w:rPr>
        <w:t>……………………………………</w:t>
      </w:r>
      <w:proofErr w:type="gramEnd"/>
      <w:r w:rsidR="00C6073C" w:rsidRPr="00604069">
        <w:rPr>
          <w:rFonts w:ascii="標楷體" w:eastAsia="標楷體" w:hAnsi="標楷體" w:cs="Times" w:hint="eastAsia"/>
          <w:sz w:val="28"/>
          <w:szCs w:val="28"/>
        </w:rPr>
        <w:t>1</w:t>
      </w:r>
      <w:r w:rsidR="0026585E">
        <w:rPr>
          <w:rFonts w:ascii="標楷體" w:eastAsia="標楷體" w:hAnsi="標楷體" w:cs="Times" w:hint="eastAsia"/>
          <w:sz w:val="28"/>
          <w:szCs w:val="28"/>
        </w:rPr>
        <w:t>6</w:t>
      </w:r>
    </w:p>
    <w:p w:rsidR="00FF0FFD" w:rsidRPr="00604069" w:rsidRDefault="00FF0FFD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2.4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B6766A" w:rsidRPr="00604069">
        <w:rPr>
          <w:rFonts w:ascii="標楷體" w:eastAsia="標楷體" w:hAnsi="標楷體" w:hint="eastAsia"/>
          <w:sz w:val="28"/>
          <w:szCs w:val="28"/>
        </w:rPr>
        <w:t>金門地區唯一一家醫院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</w:t>
      </w:r>
      <w:r w:rsidR="006E5FA9" w:rsidRPr="00604069">
        <w:rPr>
          <w:rFonts w:ascii="標楷體" w:eastAsia="標楷體" w:hAnsi="標楷體"/>
          <w:sz w:val="28"/>
          <w:szCs w:val="28"/>
        </w:rPr>
        <w:t>…</w:t>
      </w:r>
      <w:r w:rsidR="003B3E12" w:rsidRPr="00604069">
        <w:rPr>
          <w:rFonts w:ascii="標楷體" w:eastAsia="標楷體" w:hAnsi="標楷體"/>
          <w:sz w:val="28"/>
          <w:szCs w:val="28"/>
        </w:rPr>
        <w:t>…………</w:t>
      </w:r>
      <w:proofErr w:type="gramEnd"/>
      <w:r w:rsidR="00162469" w:rsidRPr="00604069">
        <w:rPr>
          <w:rFonts w:ascii="標楷體" w:eastAsia="標楷體" w:hAnsi="標楷體" w:hint="eastAsia"/>
          <w:sz w:val="28"/>
          <w:szCs w:val="28"/>
        </w:rPr>
        <w:t>1</w:t>
      </w:r>
      <w:r w:rsidR="0026585E">
        <w:rPr>
          <w:rFonts w:ascii="標楷體" w:eastAsia="標楷體" w:hAnsi="標楷體" w:hint="eastAsia"/>
          <w:sz w:val="28"/>
          <w:szCs w:val="28"/>
        </w:rPr>
        <w:t>7</w:t>
      </w:r>
    </w:p>
    <w:p w:rsidR="00C33B77" w:rsidRPr="00604069" w:rsidRDefault="00C33B77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2.5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本縣獎補助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健檢時程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</w:t>
      </w:r>
      <w:proofErr w:type="gramEnd"/>
      <w:r w:rsidR="00E43C52" w:rsidRPr="00604069">
        <w:rPr>
          <w:rFonts w:ascii="標楷體" w:eastAsia="標楷體" w:hAnsi="標楷體" w:hint="eastAsia"/>
          <w:sz w:val="28"/>
          <w:szCs w:val="28"/>
        </w:rPr>
        <w:t>1</w:t>
      </w:r>
      <w:r w:rsidR="00CC4ACA">
        <w:rPr>
          <w:rFonts w:ascii="標楷體" w:eastAsia="標楷體" w:hAnsi="標楷體" w:hint="eastAsia"/>
          <w:bCs/>
          <w:sz w:val="28"/>
          <w:szCs w:val="28"/>
        </w:rPr>
        <w:t>9</w:t>
      </w:r>
    </w:p>
    <w:p w:rsidR="00C33B77" w:rsidRPr="00604069" w:rsidRDefault="00C33B77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2.6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411A25" w:rsidRPr="00604069">
        <w:rPr>
          <w:rFonts w:ascii="標楷體" w:eastAsia="標楷體" w:hAnsi="標楷體" w:hint="eastAsia"/>
          <w:sz w:val="28"/>
          <w:szCs w:val="28"/>
        </w:rPr>
        <w:t>金好康健康檢查文宣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</w:t>
      </w:r>
      <w:proofErr w:type="gramEnd"/>
      <w:r w:rsidR="00CC4ACA">
        <w:rPr>
          <w:rFonts w:ascii="標楷體" w:eastAsia="標楷體" w:hAnsi="標楷體" w:hint="eastAsia"/>
          <w:bCs/>
          <w:sz w:val="28"/>
          <w:szCs w:val="28"/>
        </w:rPr>
        <w:t>20</w:t>
      </w:r>
    </w:p>
    <w:p w:rsidR="00411A25" w:rsidRPr="00231128" w:rsidRDefault="00411A25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lastRenderedPageBreak/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2.7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藝人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戎祥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因心肌梗塞猝逝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</w:t>
      </w:r>
      <w:proofErr w:type="gramEnd"/>
      <w:r w:rsidR="00CC4ACA">
        <w:rPr>
          <w:rFonts w:ascii="標楷體" w:eastAsia="標楷體" w:hAnsi="標楷體" w:hint="eastAsia"/>
          <w:bCs/>
          <w:sz w:val="28"/>
          <w:szCs w:val="28"/>
        </w:rPr>
        <w:t>21</w:t>
      </w:r>
    </w:p>
    <w:p w:rsidR="00616C6A" w:rsidRPr="00604069" w:rsidRDefault="00616C6A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2.8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佛萊明罕FRAMINGHAM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危險點值表</w:t>
      </w:r>
      <w:proofErr w:type="gramEnd"/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</w:t>
      </w:r>
      <w:proofErr w:type="gramEnd"/>
      <w:r w:rsidR="00CC4ACA">
        <w:rPr>
          <w:rFonts w:ascii="標楷體" w:eastAsia="標楷體" w:hAnsi="標楷體" w:hint="eastAsia"/>
          <w:sz w:val="28"/>
          <w:szCs w:val="28"/>
        </w:rPr>
        <w:t>22</w:t>
      </w:r>
    </w:p>
    <w:p w:rsidR="00346384" w:rsidRPr="00604069" w:rsidRDefault="00346384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2.9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：100年-102年</w:t>
      </w:r>
      <w:proofErr w:type="gramStart"/>
      <w:r w:rsidRPr="00604069">
        <w:rPr>
          <w:rFonts w:ascii="標楷體" w:eastAsia="標楷體" w:hAnsi="標楷體" w:hint="eastAsia"/>
          <w:bCs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 w:hint="eastAsia"/>
          <w:bCs/>
          <w:sz w:val="28"/>
          <w:szCs w:val="28"/>
        </w:rPr>
        <w:t>篩檢資格修訂過程</w:t>
      </w:r>
      <w:r w:rsidR="003B3E12" w:rsidRPr="00604069">
        <w:rPr>
          <w:rFonts w:ascii="標楷體" w:eastAsia="標楷體" w:hAnsi="標楷體"/>
          <w:bCs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bCs/>
          <w:sz w:val="28"/>
          <w:szCs w:val="28"/>
        </w:rPr>
        <w:t>…………………</w:t>
      </w:r>
      <w:proofErr w:type="gramEnd"/>
      <w:r w:rsidR="00B0120C">
        <w:rPr>
          <w:rFonts w:ascii="標楷體" w:eastAsia="標楷體" w:hAnsi="標楷體" w:hint="eastAsia"/>
          <w:bCs/>
          <w:sz w:val="28"/>
          <w:szCs w:val="28"/>
        </w:rPr>
        <w:t>2</w:t>
      </w:r>
      <w:r w:rsidR="0055358F">
        <w:rPr>
          <w:rFonts w:ascii="標楷體" w:eastAsia="標楷體" w:hAnsi="標楷體" w:hint="eastAsia"/>
          <w:bCs/>
          <w:sz w:val="28"/>
          <w:szCs w:val="28"/>
        </w:rPr>
        <w:t>4</w:t>
      </w:r>
    </w:p>
    <w:p w:rsidR="00346384" w:rsidRPr="00604069" w:rsidRDefault="00346384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2.10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篩檢轉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介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電腦斷層流程圖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</w:t>
      </w:r>
      <w:proofErr w:type="gramEnd"/>
      <w:r w:rsidR="0055358F">
        <w:rPr>
          <w:rFonts w:ascii="標楷體" w:eastAsia="標楷體" w:hAnsi="標楷體" w:hint="eastAsia"/>
          <w:sz w:val="28"/>
          <w:szCs w:val="28"/>
        </w:rPr>
        <w:t>24</w:t>
      </w:r>
    </w:p>
    <w:p w:rsidR="00D300D2" w:rsidRPr="003B409C" w:rsidRDefault="00D300D2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2.11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多切面電腦斷層肺癌篩檢資格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</w:t>
      </w:r>
      <w:proofErr w:type="gramEnd"/>
      <w:r w:rsidR="00162469" w:rsidRPr="00604069">
        <w:rPr>
          <w:rFonts w:ascii="標楷體" w:eastAsia="標楷體" w:hAnsi="標楷體" w:hint="eastAsia"/>
          <w:sz w:val="28"/>
          <w:szCs w:val="28"/>
        </w:rPr>
        <w:t>2</w:t>
      </w:r>
      <w:r w:rsidR="005762D8">
        <w:rPr>
          <w:rFonts w:ascii="標楷體" w:eastAsia="標楷體" w:hAnsi="標楷體" w:hint="eastAsia"/>
          <w:sz w:val="28"/>
          <w:szCs w:val="28"/>
        </w:rPr>
        <w:t>5</w:t>
      </w:r>
    </w:p>
    <w:p w:rsidR="00D300D2" w:rsidRPr="00604069" w:rsidRDefault="00D300D2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2.12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CT相關文宣及報導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2</w:t>
      </w:r>
      <w:r w:rsidR="005762D8">
        <w:rPr>
          <w:rFonts w:ascii="標楷體" w:eastAsia="標楷體" w:hAnsi="標楷體" w:hint="eastAsia"/>
          <w:sz w:val="28"/>
          <w:szCs w:val="28"/>
        </w:rPr>
        <w:t>6</w:t>
      </w:r>
    </w:p>
    <w:p w:rsidR="006C6FEF" w:rsidRPr="00604069" w:rsidRDefault="006C6FEF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2.13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補助自費檢查宣導文宣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</w:t>
      </w:r>
      <w:proofErr w:type="gramEnd"/>
      <w:r w:rsidR="00D518DC" w:rsidRPr="00604069">
        <w:rPr>
          <w:rFonts w:ascii="標楷體" w:eastAsia="標楷體" w:hAnsi="標楷體" w:hint="eastAsia"/>
          <w:sz w:val="28"/>
          <w:szCs w:val="28"/>
        </w:rPr>
        <w:t>2</w:t>
      </w:r>
      <w:r w:rsidR="005762D8">
        <w:rPr>
          <w:rFonts w:ascii="標楷體" w:eastAsia="標楷體" w:hAnsi="標楷體" w:hint="eastAsia"/>
          <w:sz w:val="28"/>
          <w:szCs w:val="28"/>
        </w:rPr>
        <w:t>7</w:t>
      </w:r>
    </w:p>
    <w:p w:rsidR="00D518DC" w:rsidRPr="00604069" w:rsidRDefault="00D518DC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2.14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申請戶政連線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……………………………………………</w:t>
      </w:r>
      <w:proofErr w:type="gramEnd"/>
      <w:r w:rsidR="00162469" w:rsidRPr="00604069">
        <w:rPr>
          <w:rFonts w:ascii="標楷體" w:eastAsia="標楷體" w:hAnsi="標楷體" w:hint="eastAsia"/>
          <w:sz w:val="28"/>
          <w:szCs w:val="28"/>
        </w:rPr>
        <w:t>2</w:t>
      </w:r>
      <w:r w:rsidR="005762D8">
        <w:rPr>
          <w:rFonts w:ascii="標楷體" w:eastAsia="標楷體" w:hAnsi="標楷體" w:hint="eastAsia"/>
          <w:sz w:val="28"/>
          <w:szCs w:val="28"/>
        </w:rPr>
        <w:t>8</w:t>
      </w:r>
    </w:p>
    <w:p w:rsidR="00D41D6C" w:rsidRPr="00604069" w:rsidRDefault="00D41D6C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2.15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本局局長跨機關宣導健康檢查照片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2</w:t>
      </w:r>
      <w:r w:rsidR="005762D8">
        <w:rPr>
          <w:rFonts w:ascii="標楷體" w:eastAsia="標楷體" w:hAnsi="標楷體" w:hint="eastAsia"/>
          <w:sz w:val="28"/>
          <w:szCs w:val="28"/>
        </w:rPr>
        <w:t>9</w:t>
      </w:r>
    </w:p>
    <w:p w:rsidR="00D41D6C" w:rsidRPr="00604069" w:rsidRDefault="00D41D6C" w:rsidP="00AA5A33">
      <w:pPr>
        <w:pStyle w:val="a7"/>
        <w:spacing w:after="120"/>
        <w:ind w:leftChars="0" w:left="2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2.16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100年多切面電腦斷層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冠心症暨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肺癌篩檢規劃流程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</w:t>
      </w:r>
      <w:proofErr w:type="gramEnd"/>
      <w:r w:rsidR="005762D8">
        <w:rPr>
          <w:rFonts w:ascii="標楷體" w:eastAsia="標楷體" w:hAnsi="標楷體" w:hint="eastAsia"/>
          <w:sz w:val="28"/>
          <w:szCs w:val="28"/>
        </w:rPr>
        <w:t>30</w:t>
      </w:r>
    </w:p>
    <w:p w:rsidR="00D41D6C" w:rsidRPr="00604069" w:rsidRDefault="00D41D6C" w:rsidP="00AA5A33">
      <w:pPr>
        <w:pStyle w:val="a7"/>
        <w:spacing w:after="120"/>
        <w:ind w:leftChars="0" w:left="2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2.17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6163C5" w:rsidRPr="00604069">
        <w:rPr>
          <w:rFonts w:ascii="標楷體" w:eastAsia="標楷體" w:hAnsi="標楷體" w:hint="eastAsia"/>
          <w:sz w:val="28"/>
          <w:szCs w:val="28"/>
        </w:rPr>
        <w:t>跨機關轉</w:t>
      </w:r>
      <w:proofErr w:type="gramStart"/>
      <w:r w:rsidR="006163C5" w:rsidRPr="00604069">
        <w:rPr>
          <w:rFonts w:ascii="標楷體" w:eastAsia="標楷體" w:hAnsi="標楷體" w:hint="eastAsia"/>
          <w:sz w:val="28"/>
          <w:szCs w:val="28"/>
        </w:rPr>
        <w:t>介</w:t>
      </w:r>
      <w:proofErr w:type="gramEnd"/>
      <w:r w:rsidR="006163C5" w:rsidRPr="00604069">
        <w:rPr>
          <w:rFonts w:ascii="標楷體" w:eastAsia="標楷體" w:hAnsi="標楷體" w:hint="eastAsia"/>
          <w:sz w:val="28"/>
          <w:szCs w:val="28"/>
        </w:rPr>
        <w:t>符合CT篩檢個案流程圖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</w:t>
      </w:r>
      <w:proofErr w:type="gramEnd"/>
      <w:r w:rsidR="005762D8">
        <w:rPr>
          <w:rFonts w:ascii="標楷體" w:eastAsia="標楷體" w:hAnsi="標楷體" w:hint="eastAsia"/>
          <w:sz w:val="28"/>
          <w:szCs w:val="28"/>
        </w:rPr>
        <w:t>31</w:t>
      </w:r>
    </w:p>
    <w:p w:rsidR="006163C5" w:rsidRPr="00DF772B" w:rsidRDefault="006163C5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2.18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協調金門醫院設計健康檢查套餐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</w:t>
      </w:r>
      <w:proofErr w:type="gramEnd"/>
      <w:r w:rsidR="00DF772B">
        <w:rPr>
          <w:rFonts w:ascii="標楷體" w:eastAsia="標楷體" w:hAnsi="標楷體" w:hint="eastAsia"/>
          <w:sz w:val="28"/>
          <w:szCs w:val="28"/>
        </w:rPr>
        <w:t>3</w:t>
      </w:r>
      <w:r w:rsidR="005762D8">
        <w:rPr>
          <w:rFonts w:ascii="標楷體" w:eastAsia="標楷體" w:hAnsi="標楷體" w:hint="eastAsia"/>
          <w:sz w:val="28"/>
          <w:szCs w:val="28"/>
        </w:rPr>
        <w:t>2</w:t>
      </w:r>
    </w:p>
    <w:p w:rsidR="00F76786" w:rsidRPr="00604069" w:rsidRDefault="00F76786" w:rsidP="00AA5A33">
      <w:pPr>
        <w:spacing w:after="120"/>
        <w:jc w:val="distribute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2.19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cs="Times" w:hint="eastAsia"/>
          <w:sz w:val="28"/>
          <w:szCs w:val="28"/>
        </w:rPr>
        <w:t>結合健診中心協助宣導</w:t>
      </w:r>
      <w:r w:rsidR="003B3E12" w:rsidRPr="00604069">
        <w:rPr>
          <w:rFonts w:ascii="標楷體" w:eastAsia="標楷體" w:hAnsi="標楷體" w:cs="Times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 w:cs="Times"/>
          <w:sz w:val="28"/>
          <w:szCs w:val="28"/>
        </w:rPr>
        <w:t>…………………………………</w:t>
      </w:r>
      <w:proofErr w:type="gramEnd"/>
      <w:r w:rsidR="00612680">
        <w:rPr>
          <w:rFonts w:ascii="標楷體" w:eastAsia="標楷體" w:hAnsi="標楷體" w:cs="Times" w:hint="eastAsia"/>
          <w:sz w:val="28"/>
          <w:szCs w:val="28"/>
        </w:rPr>
        <w:t>3</w:t>
      </w:r>
      <w:r w:rsidR="005762D8">
        <w:rPr>
          <w:rFonts w:ascii="標楷體" w:eastAsia="標楷體" w:hAnsi="標楷體" w:cs="Times" w:hint="eastAsia"/>
          <w:sz w:val="28"/>
          <w:szCs w:val="28"/>
        </w:rPr>
        <w:t>3</w:t>
      </w:r>
    </w:p>
    <w:p w:rsidR="00F76786" w:rsidRPr="00604069" w:rsidRDefault="00F76786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2.20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cs="Times" w:hint="eastAsia"/>
          <w:sz w:val="28"/>
          <w:szCs w:val="28"/>
        </w:rPr>
        <w:t>補助自費健康檢查代申請、郵寄服務</w:t>
      </w:r>
      <w:r w:rsidR="003B3E12" w:rsidRPr="00604069">
        <w:rPr>
          <w:rFonts w:ascii="標楷體" w:eastAsia="標楷體" w:hAnsi="標楷體" w:cs="Times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 w:cs="Times"/>
          <w:sz w:val="28"/>
          <w:szCs w:val="28"/>
        </w:rPr>
        <w:t>……………………</w:t>
      </w:r>
      <w:proofErr w:type="gramEnd"/>
      <w:r w:rsidR="00B0120C">
        <w:rPr>
          <w:rFonts w:ascii="標楷體" w:eastAsia="標楷體" w:hAnsi="標楷體" w:cs="Times" w:hint="eastAsia"/>
          <w:sz w:val="28"/>
          <w:szCs w:val="28"/>
        </w:rPr>
        <w:t>3</w:t>
      </w:r>
      <w:r w:rsidR="005762D8">
        <w:rPr>
          <w:rFonts w:ascii="標楷體" w:eastAsia="標楷體" w:hAnsi="標楷體" w:cs="Times" w:hint="eastAsia"/>
          <w:sz w:val="28"/>
          <w:szCs w:val="28"/>
        </w:rPr>
        <w:t>3</w:t>
      </w:r>
    </w:p>
    <w:p w:rsidR="000332E8" w:rsidRPr="00604069" w:rsidRDefault="000332E8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2.21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本局專人提供申請健檢補助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</w:t>
      </w:r>
      <w:proofErr w:type="gramEnd"/>
      <w:r w:rsidR="00612680">
        <w:rPr>
          <w:rFonts w:ascii="標楷體" w:eastAsia="標楷體" w:hAnsi="標楷體" w:hint="eastAsia"/>
          <w:sz w:val="28"/>
          <w:szCs w:val="28"/>
        </w:rPr>
        <w:t>32</w:t>
      </w:r>
    </w:p>
    <w:p w:rsidR="000332E8" w:rsidRPr="00604069" w:rsidRDefault="000332E8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2.22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本局補助自費健康檢查網頁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3</w:t>
      </w:r>
      <w:r w:rsidR="00F23B41">
        <w:rPr>
          <w:rFonts w:ascii="標楷體" w:eastAsia="標楷體" w:hAnsi="標楷體" w:hint="eastAsia"/>
          <w:sz w:val="28"/>
          <w:szCs w:val="28"/>
        </w:rPr>
        <w:t>5</w:t>
      </w:r>
    </w:p>
    <w:p w:rsidR="000332E8" w:rsidRPr="00132BEC" w:rsidRDefault="000332E8" w:rsidP="00AA5A33">
      <w:pPr>
        <w:spacing w:after="120"/>
        <w:jc w:val="distribute"/>
        <w:rPr>
          <w:rFonts w:ascii="標楷體" w:eastAsia="標楷體" w:hAnsi="標楷體"/>
          <w:bCs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2.23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CB7BDA" w:rsidRPr="00604069">
        <w:rPr>
          <w:rFonts w:eastAsia="標楷體" w:hint="eastAsia"/>
          <w:sz w:val="28"/>
          <w:szCs w:val="28"/>
        </w:rPr>
        <w:t>金門縣衛生局</w:t>
      </w:r>
      <w:proofErr w:type="gramStart"/>
      <w:r w:rsidR="00CB7BDA" w:rsidRPr="00604069">
        <w:rPr>
          <w:rFonts w:eastAsia="標楷體" w:hint="eastAsia"/>
          <w:sz w:val="28"/>
          <w:szCs w:val="28"/>
        </w:rPr>
        <w:t>健康檢查臉書專</w:t>
      </w:r>
      <w:r w:rsidR="00CB7BDA" w:rsidRPr="00604069">
        <w:rPr>
          <w:rFonts w:ascii="標楷體" w:eastAsia="標楷體" w:hAnsi="標楷體" w:hint="eastAsia"/>
          <w:sz w:val="28"/>
          <w:szCs w:val="28"/>
        </w:rPr>
        <w:t>區</w:t>
      </w:r>
      <w:proofErr w:type="gramEnd"/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3</w:t>
      </w:r>
      <w:r w:rsidR="00F23B41">
        <w:rPr>
          <w:rFonts w:ascii="標楷體" w:eastAsia="標楷體" w:hAnsi="標楷體" w:hint="eastAsia"/>
          <w:sz w:val="28"/>
          <w:szCs w:val="28"/>
        </w:rPr>
        <w:t>5</w:t>
      </w:r>
    </w:p>
    <w:p w:rsidR="000332E8" w:rsidRPr="00604069" w:rsidRDefault="000332E8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lastRenderedPageBreak/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2.24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7830D4" w:rsidRPr="00604069">
        <w:rPr>
          <w:rFonts w:ascii="標楷體" w:eastAsia="標楷體" w:hAnsi="標楷體" w:hint="eastAsia"/>
          <w:sz w:val="28"/>
          <w:szCs w:val="28"/>
        </w:rPr>
        <w:t>金門縣衛生局</w:t>
      </w:r>
      <w:proofErr w:type="gramStart"/>
      <w:r w:rsidR="007830D4" w:rsidRPr="00604069">
        <w:rPr>
          <w:rFonts w:ascii="標楷體" w:eastAsia="標楷體" w:hAnsi="標楷體" w:hint="eastAsia"/>
          <w:sz w:val="28"/>
          <w:szCs w:val="28"/>
        </w:rPr>
        <w:t>整合式篩檢</w:t>
      </w:r>
      <w:proofErr w:type="gramEnd"/>
      <w:r w:rsidR="007830D4" w:rsidRPr="00604069">
        <w:rPr>
          <w:rFonts w:ascii="標楷體" w:eastAsia="標楷體" w:hAnsi="標楷體" w:hint="eastAsia"/>
          <w:sz w:val="28"/>
          <w:szCs w:val="28"/>
        </w:rPr>
        <w:t>系統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3</w:t>
      </w:r>
      <w:r w:rsidR="00F23B41">
        <w:rPr>
          <w:rFonts w:ascii="標楷體" w:eastAsia="標楷體" w:hAnsi="標楷體" w:hint="eastAsia"/>
          <w:sz w:val="28"/>
          <w:szCs w:val="28"/>
        </w:rPr>
        <w:t>6</w:t>
      </w:r>
    </w:p>
    <w:p w:rsidR="007830D4" w:rsidRPr="00604069" w:rsidRDefault="007830D4" w:rsidP="00AA5A33">
      <w:pPr>
        <w:spacing w:after="120"/>
        <w:jc w:val="distribute"/>
        <w:rPr>
          <w:rFonts w:ascii="標楷體" w:eastAsia="標楷體" w:hAnsi="標楷體"/>
          <w:sz w:val="20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2.25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金門縣政府補助自費健康檢查登錄管理系統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3</w:t>
      </w:r>
      <w:r w:rsidR="00F23B41">
        <w:rPr>
          <w:rFonts w:ascii="標楷體" w:eastAsia="標楷體" w:hAnsi="標楷體" w:hint="eastAsia"/>
          <w:sz w:val="28"/>
          <w:szCs w:val="28"/>
        </w:rPr>
        <w:t>7</w:t>
      </w:r>
    </w:p>
    <w:p w:rsidR="007830D4" w:rsidRPr="00604069" w:rsidRDefault="007830D4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2.26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線上滿意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度調查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3</w:t>
      </w:r>
      <w:r w:rsidR="00F23B41">
        <w:rPr>
          <w:rFonts w:ascii="標楷體" w:eastAsia="標楷體" w:hAnsi="標楷體" w:hint="eastAsia"/>
          <w:sz w:val="28"/>
          <w:szCs w:val="28"/>
        </w:rPr>
        <w:t>8</w:t>
      </w:r>
    </w:p>
    <w:p w:rsidR="00162469" w:rsidRPr="00604069" w:rsidRDefault="00162469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2.27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紙本滿意度調查內容</w:t>
      </w:r>
      <w:r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……………………………………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3</w:t>
      </w:r>
      <w:r w:rsidR="00F23B41">
        <w:rPr>
          <w:rFonts w:ascii="標楷體" w:eastAsia="標楷體" w:hAnsi="標楷體" w:hint="eastAsia"/>
          <w:sz w:val="28"/>
          <w:szCs w:val="28"/>
        </w:rPr>
        <w:t>9</w:t>
      </w:r>
    </w:p>
    <w:p w:rsidR="00280724" w:rsidRPr="00945F10" w:rsidRDefault="00280724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2.</w:t>
      </w:r>
      <w:r w:rsidR="00162469" w:rsidRPr="00604069">
        <w:rPr>
          <w:rFonts w:eastAsia="標楷體" w:hint="eastAsia"/>
          <w:bCs/>
          <w:sz w:val="28"/>
          <w:szCs w:val="28"/>
        </w:rPr>
        <w:t>28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sz w:val="28"/>
          <w:szCs w:val="28"/>
        </w:rPr>
        <w:t>協助單位結合圖示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………………………………………</w:t>
      </w:r>
      <w:proofErr w:type="gramEnd"/>
      <w:r w:rsidR="00FB12A5">
        <w:rPr>
          <w:rFonts w:ascii="標楷體" w:eastAsia="標楷體" w:hAnsi="標楷體" w:hint="eastAsia"/>
          <w:sz w:val="28"/>
          <w:szCs w:val="28"/>
        </w:rPr>
        <w:t>40</w:t>
      </w:r>
    </w:p>
    <w:p w:rsidR="0004498D" w:rsidRPr="00604069" w:rsidRDefault="0004498D" w:rsidP="00AA5A33">
      <w:pPr>
        <w:spacing w:after="120"/>
        <w:jc w:val="distribute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3.1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cs="Times" w:hint="eastAsia"/>
          <w:sz w:val="28"/>
          <w:szCs w:val="28"/>
        </w:rPr>
        <w:t>金門縣近年心臟疾病死亡比率</w:t>
      </w:r>
      <w:r w:rsidR="003B3E12" w:rsidRPr="00604069">
        <w:rPr>
          <w:rFonts w:ascii="標楷體" w:eastAsia="標楷體" w:hAnsi="標楷體" w:cs="Times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 w:cs="Times"/>
          <w:sz w:val="28"/>
          <w:szCs w:val="28"/>
        </w:rPr>
        <w:t>……………………………</w:t>
      </w:r>
      <w:proofErr w:type="gramEnd"/>
      <w:r w:rsidR="00B0120C">
        <w:rPr>
          <w:rFonts w:ascii="標楷體" w:eastAsia="標楷體" w:hAnsi="標楷體" w:cs="Times" w:hint="eastAsia"/>
          <w:sz w:val="28"/>
          <w:szCs w:val="28"/>
        </w:rPr>
        <w:t>4</w:t>
      </w:r>
      <w:r w:rsidR="009944B2">
        <w:rPr>
          <w:rFonts w:ascii="標楷體" w:eastAsia="標楷體" w:hAnsi="標楷體" w:cs="Times" w:hint="eastAsia"/>
          <w:sz w:val="28"/>
          <w:szCs w:val="28"/>
        </w:rPr>
        <w:t>3</w:t>
      </w:r>
    </w:p>
    <w:p w:rsidR="00204002" w:rsidRPr="00604069" w:rsidRDefault="00204002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Pr="00604069">
        <w:rPr>
          <w:rFonts w:eastAsia="標楷體"/>
          <w:bCs/>
          <w:sz w:val="28"/>
          <w:szCs w:val="28"/>
        </w:rPr>
        <w:t xml:space="preserve"> </w:t>
      </w:r>
      <w:r w:rsidRPr="00604069">
        <w:rPr>
          <w:rFonts w:eastAsia="標楷體" w:hint="eastAsia"/>
          <w:bCs/>
          <w:sz w:val="28"/>
          <w:szCs w:val="28"/>
        </w:rPr>
        <w:t>3.</w:t>
      </w:r>
      <w:r w:rsidR="0047670E" w:rsidRPr="00604069">
        <w:rPr>
          <w:rFonts w:eastAsia="標楷體" w:hint="eastAsia"/>
          <w:bCs/>
          <w:sz w:val="28"/>
          <w:szCs w:val="28"/>
        </w:rPr>
        <w:t>2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="00A245F0" w:rsidRPr="00604069">
        <w:rPr>
          <w:rFonts w:ascii="標楷體" w:eastAsia="標楷體" w:hAnsi="標楷體" w:hint="eastAsia"/>
          <w:sz w:val="28"/>
          <w:szCs w:val="28"/>
        </w:rPr>
        <w:t>結合社區志工等進行篩檢</w:t>
      </w:r>
      <w:r w:rsidR="003B3E12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3B3E12" w:rsidRPr="00604069">
        <w:rPr>
          <w:rFonts w:ascii="標楷體" w:eastAsia="標楷體" w:hAnsi="標楷體"/>
          <w:sz w:val="28"/>
          <w:szCs w:val="28"/>
        </w:rPr>
        <w:t>…………………………………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4</w:t>
      </w:r>
      <w:r w:rsidR="002C4963">
        <w:rPr>
          <w:rFonts w:ascii="標楷體" w:eastAsia="標楷體" w:hAnsi="標楷體" w:hint="eastAsia"/>
          <w:sz w:val="28"/>
          <w:szCs w:val="28"/>
        </w:rPr>
        <w:t>7</w:t>
      </w:r>
    </w:p>
    <w:p w:rsidR="002404EA" w:rsidRDefault="002404EA" w:rsidP="00AA5A33">
      <w:pPr>
        <w:spacing w:after="120"/>
        <w:jc w:val="distribute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Cs/>
          <w:sz w:val="28"/>
          <w:szCs w:val="28"/>
        </w:rPr>
        <w:t>圖</w:t>
      </w:r>
      <w:r w:rsidR="00B01EBA" w:rsidRPr="00604069">
        <w:rPr>
          <w:rFonts w:ascii="標楷體" w:eastAsia="標楷體" w:hAnsi="標楷體" w:hint="eastAsia"/>
          <w:bCs/>
          <w:sz w:val="28"/>
          <w:szCs w:val="28"/>
        </w:rPr>
        <w:t xml:space="preserve"> </w:t>
      </w:r>
      <w:r w:rsidR="00B01EBA" w:rsidRPr="00604069">
        <w:rPr>
          <w:rFonts w:eastAsia="標楷體"/>
          <w:bCs/>
          <w:sz w:val="28"/>
          <w:szCs w:val="28"/>
        </w:rPr>
        <w:t>3</w:t>
      </w:r>
      <w:r w:rsidRPr="00604069">
        <w:rPr>
          <w:rFonts w:eastAsia="標楷體"/>
          <w:bCs/>
          <w:sz w:val="28"/>
          <w:szCs w:val="28"/>
        </w:rPr>
        <w:t>.</w:t>
      </w:r>
      <w:r w:rsidR="0047670E" w:rsidRPr="00604069">
        <w:rPr>
          <w:rFonts w:eastAsia="標楷體" w:hint="eastAsia"/>
          <w:bCs/>
          <w:sz w:val="28"/>
          <w:szCs w:val="28"/>
        </w:rPr>
        <w:t>3</w:t>
      </w:r>
      <w:r w:rsidR="00A73269" w:rsidRPr="00604069">
        <w:rPr>
          <w:rFonts w:ascii="標楷體" w:eastAsia="標楷體" w:hAnsi="標楷體" w:hint="eastAsia"/>
          <w:bCs/>
          <w:sz w:val="28"/>
          <w:szCs w:val="28"/>
        </w:rPr>
        <w:t>：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金門縣創新</w:t>
      </w:r>
      <w:proofErr w:type="gramStart"/>
      <w:r w:rsidRPr="00604069">
        <w:rPr>
          <w:rFonts w:ascii="標楷體" w:eastAsia="標楷體" w:hAnsi="標楷體" w:hint="eastAsia"/>
          <w:bCs/>
          <w:sz w:val="28"/>
          <w:szCs w:val="28"/>
        </w:rPr>
        <w:t>加值健檢</w:t>
      </w:r>
      <w:proofErr w:type="gramEnd"/>
      <w:r w:rsidRPr="00604069">
        <w:rPr>
          <w:rFonts w:ascii="標楷體" w:eastAsia="標楷體" w:hAnsi="標楷體"/>
          <w:bCs/>
          <w:sz w:val="28"/>
          <w:szCs w:val="28"/>
        </w:rPr>
        <w:t>-</w:t>
      </w:r>
      <w:r w:rsidRPr="00604069">
        <w:rPr>
          <w:rFonts w:ascii="標楷體" w:eastAsia="標楷體" w:hAnsi="標楷體" w:hint="eastAsia"/>
          <w:bCs/>
          <w:sz w:val="28"/>
          <w:szCs w:val="28"/>
        </w:rPr>
        <w:t>未來展望</w:t>
      </w:r>
      <w:r w:rsidR="00A73269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A73269" w:rsidRPr="00604069">
        <w:rPr>
          <w:rFonts w:ascii="標楷體" w:eastAsia="標楷體" w:hAnsi="標楷體"/>
          <w:sz w:val="28"/>
          <w:szCs w:val="28"/>
        </w:rPr>
        <w:t>…………………………</w:t>
      </w:r>
      <w:proofErr w:type="gramEnd"/>
      <w:r w:rsidR="00B0120C">
        <w:rPr>
          <w:rFonts w:ascii="標楷體" w:eastAsia="標楷體" w:hAnsi="標楷體" w:hint="eastAsia"/>
          <w:sz w:val="28"/>
          <w:szCs w:val="28"/>
        </w:rPr>
        <w:t>5</w:t>
      </w:r>
      <w:r w:rsidR="000501D0">
        <w:rPr>
          <w:rFonts w:ascii="標楷體" w:eastAsia="標楷體" w:hAnsi="標楷體" w:hint="eastAsia"/>
          <w:sz w:val="28"/>
          <w:szCs w:val="28"/>
        </w:rPr>
        <w:t>3</w:t>
      </w:r>
    </w:p>
    <w:p w:rsidR="00235A67" w:rsidRPr="00604069" w:rsidRDefault="00196D72" w:rsidP="00196D72">
      <w:pPr>
        <w:widowControl/>
        <w:rPr>
          <w:rFonts w:ascii="標楷體" w:eastAsia="標楷體" w:hAnsi="標楷體"/>
          <w:bCs/>
          <w:sz w:val="28"/>
          <w:szCs w:val="28"/>
        </w:rPr>
      </w:pPr>
      <w:r>
        <w:rPr>
          <w:rFonts w:ascii="標楷體" w:eastAsia="標楷體" w:hAnsi="標楷體"/>
          <w:bCs/>
          <w:sz w:val="28"/>
          <w:szCs w:val="28"/>
        </w:rPr>
        <w:br w:type="page"/>
      </w:r>
    </w:p>
    <w:p w:rsidR="00D87B1F" w:rsidRDefault="00D87B1F" w:rsidP="00D87B1F">
      <w:pPr>
        <w:pStyle w:val="Default"/>
        <w:spacing w:line="240" w:lineRule="atLeast"/>
        <w:jc w:val="center"/>
        <w:rPr>
          <w:rFonts w:eastAsia="標楷體"/>
          <w:color w:val="auto"/>
          <w:sz w:val="36"/>
          <w:szCs w:val="36"/>
        </w:rPr>
      </w:pPr>
      <w:r w:rsidRPr="00D87B1F">
        <w:rPr>
          <w:rFonts w:eastAsia="標楷體" w:hint="eastAsia"/>
          <w:color w:val="auto"/>
          <w:sz w:val="36"/>
          <w:szCs w:val="36"/>
        </w:rPr>
        <w:lastRenderedPageBreak/>
        <w:t>附件</w:t>
      </w:r>
      <w:r w:rsidR="00235A67">
        <w:rPr>
          <w:rFonts w:eastAsia="標楷體" w:hint="eastAsia"/>
          <w:color w:val="auto"/>
          <w:sz w:val="36"/>
          <w:szCs w:val="36"/>
        </w:rPr>
        <w:t>圖</w:t>
      </w:r>
      <w:r w:rsidRPr="00D87B1F">
        <w:rPr>
          <w:rFonts w:eastAsia="標楷體" w:hint="eastAsia"/>
          <w:color w:val="auto"/>
          <w:sz w:val="36"/>
          <w:szCs w:val="36"/>
        </w:rPr>
        <w:t>目錄</w:t>
      </w:r>
    </w:p>
    <w:p w:rsidR="00D87B1F" w:rsidRDefault="00235A67" w:rsidP="00D87B1F">
      <w:pPr>
        <w:spacing w:after="120"/>
        <w:rPr>
          <w:rFonts w:eastAsia="標楷體"/>
          <w:sz w:val="28"/>
          <w:szCs w:val="28"/>
        </w:rPr>
      </w:pPr>
      <w:r>
        <w:rPr>
          <w:rFonts w:ascii="標楷體" w:eastAsia="標楷體" w:hAnsi="標楷體" w:hint="eastAsia"/>
          <w:bCs/>
          <w:sz w:val="28"/>
          <w:szCs w:val="28"/>
        </w:rPr>
        <w:t>附件：</w:t>
      </w:r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圖 1跨機關轉</w:t>
      </w:r>
      <w:proofErr w:type="gramStart"/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介</w:t>
      </w:r>
      <w:proofErr w:type="gramEnd"/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符合CT篩檢個案流程圖</w:t>
      </w:r>
      <w:r w:rsidR="00D87B1F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D87B1F" w:rsidRPr="00604069">
        <w:rPr>
          <w:rFonts w:ascii="標楷體" w:eastAsia="標楷體" w:hAnsi="標楷體"/>
          <w:sz w:val="28"/>
          <w:szCs w:val="28"/>
        </w:rPr>
        <w:t>…………………</w:t>
      </w:r>
      <w:proofErr w:type="gramEnd"/>
      <w:r w:rsidR="00D87B1F">
        <w:rPr>
          <w:rFonts w:eastAsia="標楷體" w:hint="eastAsia"/>
          <w:sz w:val="28"/>
          <w:szCs w:val="28"/>
        </w:rPr>
        <w:t>5</w:t>
      </w:r>
      <w:r w:rsidR="000501D0">
        <w:rPr>
          <w:rFonts w:eastAsia="標楷體" w:hint="eastAsia"/>
          <w:sz w:val="28"/>
          <w:szCs w:val="28"/>
        </w:rPr>
        <w:t>5</w:t>
      </w:r>
    </w:p>
    <w:p w:rsidR="00D87B1F" w:rsidRPr="00D87B1F" w:rsidRDefault="00235A67" w:rsidP="00D87B1F">
      <w:pPr>
        <w:spacing w:after="120"/>
        <w:rPr>
          <w:rFonts w:ascii="標楷體" w:eastAsia="標楷體" w:hAnsi="標楷體"/>
          <w:bCs/>
          <w:sz w:val="28"/>
          <w:szCs w:val="28"/>
        </w:rPr>
      </w:pPr>
      <w:r>
        <w:rPr>
          <w:rFonts w:ascii="標楷體" w:eastAsia="標楷體" w:hAnsi="標楷體" w:hint="eastAsia"/>
          <w:bCs/>
          <w:sz w:val="28"/>
          <w:szCs w:val="28"/>
        </w:rPr>
        <w:t>附件：</w:t>
      </w:r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圖2</w:t>
      </w:r>
      <w:proofErr w:type="gramStart"/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冠心症</w:t>
      </w:r>
      <w:proofErr w:type="gramEnd"/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篩檢轉</w:t>
      </w:r>
      <w:proofErr w:type="gramStart"/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介</w:t>
      </w:r>
      <w:proofErr w:type="gramEnd"/>
      <w:r w:rsidR="00D87B1F" w:rsidRPr="00D87B1F">
        <w:rPr>
          <w:rFonts w:ascii="標楷體" w:eastAsia="標楷體" w:hAnsi="標楷體" w:hint="eastAsia"/>
          <w:bCs/>
          <w:sz w:val="28"/>
          <w:szCs w:val="28"/>
        </w:rPr>
        <w:t>電腦斷層流程圖</w:t>
      </w:r>
      <w:r w:rsidR="00D87B1F" w:rsidRPr="00604069">
        <w:rPr>
          <w:rFonts w:ascii="標楷體" w:eastAsia="標楷體" w:hAnsi="標楷體"/>
          <w:sz w:val="28"/>
          <w:szCs w:val="28"/>
        </w:rPr>
        <w:t>…</w:t>
      </w:r>
      <w:proofErr w:type="gramStart"/>
      <w:r w:rsidR="00D87B1F" w:rsidRPr="00604069">
        <w:rPr>
          <w:rFonts w:ascii="標楷體" w:eastAsia="標楷體" w:hAnsi="標楷體"/>
          <w:sz w:val="28"/>
          <w:szCs w:val="28"/>
        </w:rPr>
        <w:t>……………………</w:t>
      </w:r>
      <w:r w:rsidRPr="00604069">
        <w:rPr>
          <w:rFonts w:ascii="標楷體" w:eastAsia="標楷體" w:hAnsi="標楷體"/>
          <w:sz w:val="28"/>
          <w:szCs w:val="28"/>
        </w:rPr>
        <w:t>…</w:t>
      </w:r>
      <w:proofErr w:type="gramEnd"/>
      <w:r w:rsidRPr="00235A67">
        <w:rPr>
          <w:rFonts w:eastAsia="標楷體" w:hint="eastAsia"/>
          <w:sz w:val="28"/>
          <w:szCs w:val="28"/>
        </w:rPr>
        <w:t>5</w:t>
      </w:r>
      <w:r w:rsidR="001965D0">
        <w:rPr>
          <w:rFonts w:eastAsia="標楷體" w:hint="eastAsia"/>
          <w:sz w:val="28"/>
          <w:szCs w:val="28"/>
        </w:rPr>
        <w:t>6</w:t>
      </w:r>
    </w:p>
    <w:p w:rsidR="00D87B1F" w:rsidRDefault="00D87B1F" w:rsidP="00D87B1F">
      <w:pPr>
        <w:pStyle w:val="Default"/>
        <w:spacing w:line="240" w:lineRule="atLeast"/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</w:pP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附件</w:t>
      </w:r>
      <w:r w:rsidR="00C274E9">
        <w:rPr>
          <w:rFonts w:eastAsia="標楷體" w:cs="Times New Roman" w:hint="eastAsia"/>
          <w:bCs/>
          <w:color w:val="auto"/>
          <w:kern w:val="2"/>
          <w:sz w:val="28"/>
          <w:szCs w:val="28"/>
        </w:rPr>
        <w:t>：</w:t>
      </w: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圖</w:t>
      </w:r>
      <w:r w:rsidR="00C274E9">
        <w:rPr>
          <w:rFonts w:eastAsia="標楷體" w:cs="Times New Roman" w:hint="eastAsia"/>
          <w:bCs/>
          <w:color w:val="auto"/>
          <w:kern w:val="2"/>
          <w:sz w:val="28"/>
          <w:szCs w:val="28"/>
        </w:rPr>
        <w:t xml:space="preserve"> </w:t>
      </w: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3多切面電腦斷層肺癌</w:t>
      </w:r>
      <w:proofErr w:type="gramStart"/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篩檢資</w:t>
      </w:r>
      <w:proofErr w:type="gramEnd"/>
      <w:r w:rsidR="00235A67" w:rsidRPr="00604069">
        <w:rPr>
          <w:rFonts w:eastAsia="標楷體"/>
          <w:sz w:val="28"/>
          <w:szCs w:val="28"/>
        </w:rPr>
        <w:t>…</w:t>
      </w:r>
      <w:proofErr w:type="gramStart"/>
      <w:r w:rsidR="00235A67" w:rsidRPr="00604069">
        <w:rPr>
          <w:rFonts w:eastAsia="標楷體"/>
          <w:sz w:val="28"/>
          <w:szCs w:val="28"/>
        </w:rPr>
        <w:t>……………………………</w:t>
      </w:r>
      <w:proofErr w:type="gramEnd"/>
      <w:r w:rsidR="00235A67" w:rsidRPr="00235A67"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5</w:t>
      </w:r>
      <w:r w:rsidR="001965D0"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6</w:t>
      </w:r>
    </w:p>
    <w:p w:rsidR="00235A67" w:rsidRDefault="00196D72" w:rsidP="00C274E9">
      <w:pPr>
        <w:pStyle w:val="Default"/>
        <w:spacing w:line="240" w:lineRule="atLeast"/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</w:pP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附件</w:t>
      </w:r>
      <w:r>
        <w:rPr>
          <w:rFonts w:eastAsia="標楷體" w:cs="Times New Roman" w:hint="eastAsia"/>
          <w:bCs/>
          <w:color w:val="auto"/>
          <w:kern w:val="2"/>
          <w:sz w:val="28"/>
          <w:szCs w:val="28"/>
        </w:rPr>
        <w:t>：</w:t>
      </w: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圖</w:t>
      </w:r>
      <w:r w:rsidR="00C274E9">
        <w:rPr>
          <w:rFonts w:eastAsia="標楷體" w:cs="Times New Roman" w:hint="eastAsia"/>
          <w:bCs/>
          <w:color w:val="auto"/>
          <w:kern w:val="2"/>
          <w:sz w:val="28"/>
          <w:szCs w:val="28"/>
        </w:rPr>
        <w:t xml:space="preserve"> </w:t>
      </w:r>
      <w:r>
        <w:rPr>
          <w:rFonts w:eastAsia="標楷體" w:cs="Times New Roman" w:hint="eastAsia"/>
          <w:bCs/>
          <w:color w:val="auto"/>
          <w:kern w:val="2"/>
          <w:sz w:val="28"/>
          <w:szCs w:val="28"/>
        </w:rPr>
        <w:t>4</w:t>
      </w:r>
      <w:r w:rsidR="00C274E9">
        <w:rPr>
          <w:rFonts w:eastAsia="標楷體" w:cs="Times New Roman" w:hint="eastAsia"/>
          <w:bCs/>
          <w:color w:val="auto"/>
          <w:kern w:val="2"/>
          <w:sz w:val="28"/>
          <w:szCs w:val="28"/>
        </w:rPr>
        <w:t xml:space="preserve"> </w:t>
      </w:r>
      <w:r w:rsidRPr="00C274E9">
        <w:rPr>
          <w:rFonts w:eastAsia="標楷體" w:hint="eastAsia"/>
          <w:sz w:val="28"/>
          <w:szCs w:val="28"/>
        </w:rPr>
        <w:t>2012年12月29</w:t>
      </w:r>
      <w:r w:rsidR="00C274E9">
        <w:rPr>
          <w:rFonts w:eastAsia="標楷體" w:hint="eastAsia"/>
          <w:sz w:val="28"/>
          <w:szCs w:val="28"/>
        </w:rPr>
        <w:t>日定額補助自費健康檢查新聞</w:t>
      </w:r>
      <w:r w:rsidR="00C274E9">
        <w:rPr>
          <w:rFonts w:eastAsia="標楷體"/>
          <w:sz w:val="28"/>
          <w:szCs w:val="28"/>
        </w:rPr>
        <w:t>…</w:t>
      </w:r>
      <w:proofErr w:type="gramStart"/>
      <w:r w:rsidR="00C274E9">
        <w:rPr>
          <w:rFonts w:eastAsia="標楷體"/>
          <w:sz w:val="28"/>
          <w:szCs w:val="28"/>
        </w:rPr>
        <w:t>………</w:t>
      </w:r>
      <w:proofErr w:type="gramEnd"/>
      <w:r w:rsidR="00C274E9"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60</w:t>
      </w:r>
    </w:p>
    <w:p w:rsidR="00C274E9" w:rsidRDefault="00C274E9" w:rsidP="00C274E9">
      <w:pPr>
        <w:pStyle w:val="Default"/>
        <w:spacing w:line="240" w:lineRule="atLeast"/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</w:pP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附件</w:t>
      </w:r>
      <w:r>
        <w:rPr>
          <w:rFonts w:eastAsia="標楷體" w:cs="Times New Roman" w:hint="eastAsia"/>
          <w:bCs/>
          <w:color w:val="auto"/>
          <w:kern w:val="2"/>
          <w:sz w:val="28"/>
          <w:szCs w:val="28"/>
        </w:rPr>
        <w:t>：</w:t>
      </w:r>
      <w:r w:rsidRPr="00D87B1F">
        <w:rPr>
          <w:rFonts w:eastAsia="標楷體" w:cs="Times New Roman" w:hint="eastAsia"/>
          <w:bCs/>
          <w:color w:val="auto"/>
          <w:kern w:val="2"/>
          <w:sz w:val="28"/>
          <w:szCs w:val="28"/>
        </w:rPr>
        <w:t>圖</w:t>
      </w:r>
      <w:r>
        <w:rPr>
          <w:rFonts w:eastAsia="標楷體" w:cs="Times New Roman" w:hint="eastAsia"/>
          <w:bCs/>
          <w:color w:val="auto"/>
          <w:kern w:val="2"/>
          <w:sz w:val="28"/>
          <w:szCs w:val="28"/>
        </w:rPr>
        <w:t xml:space="preserve"> 5 </w:t>
      </w:r>
      <w:r w:rsidRPr="00C274E9">
        <w:rPr>
          <w:rFonts w:eastAsia="標楷體" w:hint="eastAsia"/>
          <w:sz w:val="28"/>
          <w:szCs w:val="28"/>
        </w:rPr>
        <w:t>2013年3月18日金沙金好康健檢列車新聞</w:t>
      </w:r>
      <w:r>
        <w:rPr>
          <w:rFonts w:eastAsia="標楷體"/>
          <w:sz w:val="28"/>
          <w:szCs w:val="28"/>
        </w:rPr>
        <w:t>…</w:t>
      </w:r>
      <w:proofErr w:type="gramStart"/>
      <w:r>
        <w:rPr>
          <w:rFonts w:eastAsia="標楷體"/>
          <w:sz w:val="28"/>
          <w:szCs w:val="28"/>
        </w:rPr>
        <w:t>……………</w:t>
      </w:r>
      <w:proofErr w:type="gramEnd"/>
      <w:r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60</w:t>
      </w:r>
    </w:p>
    <w:p w:rsidR="00C274E9" w:rsidRPr="00C274E9" w:rsidRDefault="00C274E9" w:rsidP="00C274E9">
      <w:pPr>
        <w:pStyle w:val="Default"/>
        <w:spacing w:line="240" w:lineRule="atLeast"/>
        <w:rPr>
          <w:rFonts w:eastAsia="標楷體"/>
          <w:color w:val="auto"/>
          <w:sz w:val="36"/>
          <w:szCs w:val="36"/>
        </w:rPr>
      </w:pPr>
    </w:p>
    <w:p w:rsidR="00235A67" w:rsidRDefault="00235A67" w:rsidP="00235A67">
      <w:pPr>
        <w:pStyle w:val="Default"/>
        <w:spacing w:line="240" w:lineRule="atLeast"/>
        <w:jc w:val="center"/>
        <w:rPr>
          <w:rFonts w:eastAsia="標楷體"/>
          <w:color w:val="auto"/>
          <w:sz w:val="36"/>
          <w:szCs w:val="36"/>
        </w:rPr>
      </w:pPr>
      <w:r w:rsidRPr="00D87B1F">
        <w:rPr>
          <w:rFonts w:eastAsia="標楷體" w:hint="eastAsia"/>
          <w:color w:val="auto"/>
          <w:sz w:val="36"/>
          <w:szCs w:val="36"/>
        </w:rPr>
        <w:t>附件</w:t>
      </w:r>
      <w:r>
        <w:rPr>
          <w:rFonts w:eastAsia="標楷體" w:hint="eastAsia"/>
          <w:color w:val="auto"/>
          <w:sz w:val="36"/>
          <w:szCs w:val="36"/>
        </w:rPr>
        <w:t>表</w:t>
      </w:r>
      <w:r w:rsidRPr="00D87B1F">
        <w:rPr>
          <w:rFonts w:eastAsia="標楷體" w:hint="eastAsia"/>
          <w:color w:val="auto"/>
          <w:sz w:val="36"/>
          <w:szCs w:val="36"/>
        </w:rPr>
        <w:t>目錄</w:t>
      </w:r>
    </w:p>
    <w:p w:rsidR="00235A67" w:rsidRPr="00235A67" w:rsidRDefault="00196D72" w:rsidP="00196D72">
      <w:pPr>
        <w:pStyle w:val="Default"/>
        <w:tabs>
          <w:tab w:val="left" w:pos="3390"/>
        </w:tabs>
        <w:spacing w:line="240" w:lineRule="atLeast"/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</w:pPr>
      <w:r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  <w:tab/>
      </w:r>
    </w:p>
    <w:p w:rsidR="00235A67" w:rsidRPr="00235A67" w:rsidRDefault="00235A67" w:rsidP="00235A67">
      <w:pPr>
        <w:pStyle w:val="Default"/>
        <w:spacing w:line="240" w:lineRule="atLeast"/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</w:pPr>
      <w:r w:rsidRPr="00235A67">
        <w:rPr>
          <w:rFonts w:eastAsia="標楷體" w:hint="eastAsia"/>
          <w:bCs/>
          <w:sz w:val="28"/>
          <w:szCs w:val="28"/>
        </w:rPr>
        <w:t>附件:表1金門縣政府補助自費健康檢查實施要點</w:t>
      </w:r>
      <w:r w:rsidRPr="00604069">
        <w:rPr>
          <w:rFonts w:eastAsia="標楷體"/>
          <w:sz w:val="28"/>
          <w:szCs w:val="28"/>
        </w:rPr>
        <w:t>…</w:t>
      </w:r>
      <w:proofErr w:type="gramStart"/>
      <w:r w:rsidRPr="00604069">
        <w:rPr>
          <w:rFonts w:eastAsia="標楷體"/>
          <w:sz w:val="28"/>
          <w:szCs w:val="28"/>
        </w:rPr>
        <w:t>………………</w:t>
      </w:r>
      <w:proofErr w:type="gramEnd"/>
      <w:r w:rsidRPr="00235A67"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5</w:t>
      </w:r>
      <w:r w:rsidR="001965D0"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8</w:t>
      </w:r>
    </w:p>
    <w:p w:rsidR="00196D72" w:rsidRPr="00235A67" w:rsidRDefault="00196D72" w:rsidP="00196D72">
      <w:pPr>
        <w:pStyle w:val="Default"/>
        <w:spacing w:line="240" w:lineRule="atLeast"/>
        <w:rPr>
          <w:rFonts w:ascii="Times New Roman" w:eastAsia="標楷體" w:hAnsi="Times New Roman" w:cs="Times New Roman"/>
          <w:color w:val="auto"/>
          <w:kern w:val="2"/>
          <w:sz w:val="28"/>
          <w:szCs w:val="28"/>
        </w:rPr>
      </w:pPr>
      <w:r w:rsidRPr="00235A67">
        <w:rPr>
          <w:rFonts w:eastAsia="標楷體" w:hint="eastAsia"/>
          <w:bCs/>
          <w:sz w:val="28"/>
          <w:szCs w:val="28"/>
        </w:rPr>
        <w:t>附件:表</w:t>
      </w:r>
      <w:proofErr w:type="gramStart"/>
      <w:r>
        <w:rPr>
          <w:rFonts w:eastAsia="標楷體" w:hint="eastAsia"/>
          <w:bCs/>
          <w:sz w:val="28"/>
          <w:szCs w:val="28"/>
        </w:rPr>
        <w:t>2</w:t>
      </w:r>
      <w:proofErr w:type="gramEnd"/>
      <w:r>
        <w:rPr>
          <w:rFonts w:eastAsia="標楷體" w:hint="eastAsia"/>
          <w:bCs/>
          <w:sz w:val="28"/>
          <w:szCs w:val="28"/>
        </w:rPr>
        <w:t>年度經費結算編列</w:t>
      </w:r>
      <w:r>
        <w:rPr>
          <w:rFonts w:eastAsia="標楷體"/>
          <w:bCs/>
          <w:sz w:val="28"/>
          <w:szCs w:val="28"/>
        </w:rPr>
        <w:t>…</w:t>
      </w:r>
      <w:proofErr w:type="gramStart"/>
      <w:r>
        <w:rPr>
          <w:rFonts w:eastAsia="標楷體"/>
          <w:bCs/>
          <w:sz w:val="28"/>
          <w:szCs w:val="28"/>
        </w:rPr>
        <w:t>……………………</w:t>
      </w:r>
      <w:r w:rsidRPr="00604069">
        <w:rPr>
          <w:rFonts w:eastAsia="標楷體"/>
          <w:sz w:val="28"/>
          <w:szCs w:val="28"/>
        </w:rPr>
        <w:t>…………………</w:t>
      </w:r>
      <w:proofErr w:type="gramEnd"/>
      <w:r w:rsidRPr="00235A67"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5</w:t>
      </w:r>
      <w:r>
        <w:rPr>
          <w:rFonts w:ascii="Times New Roman" w:eastAsia="標楷體" w:hAnsi="Times New Roman" w:cs="Times New Roman" w:hint="eastAsia"/>
          <w:color w:val="auto"/>
          <w:kern w:val="2"/>
          <w:sz w:val="28"/>
          <w:szCs w:val="28"/>
        </w:rPr>
        <w:t>9</w:t>
      </w:r>
    </w:p>
    <w:p w:rsidR="00A245F0" w:rsidRPr="00196D72" w:rsidRDefault="00A245F0" w:rsidP="006163C5">
      <w:pPr>
        <w:spacing w:after="120"/>
        <w:rPr>
          <w:rFonts w:ascii="標楷體" w:eastAsia="標楷體" w:hAnsi="標楷體"/>
          <w:sz w:val="20"/>
        </w:rPr>
        <w:sectPr w:rsidR="00A245F0" w:rsidRPr="00196D72" w:rsidSect="0018613B">
          <w:headerReference w:type="first" r:id="rId12"/>
          <w:pgSz w:w="11906" w:h="16838"/>
          <w:pgMar w:top="1440" w:right="1800" w:bottom="1276" w:left="1800" w:header="851" w:footer="467" w:gutter="0"/>
          <w:pgNumType w:fmt="upperRoman" w:start="1"/>
          <w:cols w:space="425"/>
          <w:titlePg/>
          <w:docGrid w:type="lines" w:linePitch="360"/>
        </w:sectPr>
      </w:pPr>
    </w:p>
    <w:p w:rsidR="00B274B9" w:rsidRPr="00604069" w:rsidRDefault="00B274B9" w:rsidP="00A245C3">
      <w:pPr>
        <w:pStyle w:val="1"/>
        <w:rPr>
          <w:rFonts w:ascii="標楷體" w:eastAsia="標楷體" w:hAnsi="標楷體"/>
          <w:b w:val="0"/>
          <w:sz w:val="36"/>
        </w:rPr>
      </w:pPr>
      <w:bookmarkStart w:id="1" w:name="_Toc377549779"/>
      <w:r w:rsidRPr="00604069">
        <w:rPr>
          <w:rFonts w:ascii="標楷體" w:eastAsia="標楷體" w:hAnsi="標楷體"/>
          <w:sz w:val="36"/>
        </w:rPr>
        <w:lastRenderedPageBreak/>
        <w:t>基本資料</w:t>
      </w:r>
      <w:bookmarkEnd w:id="1"/>
    </w:p>
    <w:tbl>
      <w:tblPr>
        <w:tblW w:w="9120" w:type="dxa"/>
        <w:tblInd w:w="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160"/>
        <w:gridCol w:w="1920"/>
        <w:gridCol w:w="960"/>
        <w:gridCol w:w="1056"/>
        <w:gridCol w:w="850"/>
        <w:gridCol w:w="2174"/>
      </w:tblGrid>
      <w:tr w:rsidR="00604069" w:rsidRPr="00604069" w:rsidTr="00164839">
        <w:trPr>
          <w:trHeight w:val="637"/>
        </w:trPr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專案名稱</w:t>
            </w:r>
          </w:p>
        </w:tc>
        <w:tc>
          <w:tcPr>
            <w:tcW w:w="696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4E23E6" w:rsidP="003C3241">
            <w:pPr>
              <w:spacing w:before="120" w:after="120" w:line="440" w:lineRule="exact"/>
              <w:jc w:val="both"/>
              <w:rPr>
                <w:rFonts w:ascii="標楷體" w:eastAsia="標楷體" w:hAnsi="標楷體"/>
                <w:b/>
                <w:bCs/>
                <w:sz w:val="28"/>
              </w:rPr>
            </w:pPr>
            <w:r w:rsidRPr="00604069">
              <w:rPr>
                <w:rFonts w:ascii="標楷體" w:eastAsia="標楷體" w:hAnsi="標楷體" w:hint="eastAsia"/>
                <w:sz w:val="28"/>
              </w:rPr>
              <w:t>創新加值服務</w:t>
            </w:r>
            <w:r w:rsidR="003C3241" w:rsidRPr="00604069">
              <w:rPr>
                <w:rFonts w:ascii="標楷體" w:eastAsia="標楷體" w:hAnsi="標楷體"/>
                <w:sz w:val="28"/>
              </w:rPr>
              <w:t>-</w:t>
            </w:r>
            <w:r w:rsidRPr="00604069">
              <w:rPr>
                <w:rFonts w:ascii="標楷體" w:eastAsia="標楷體" w:hAnsi="標楷體" w:hint="eastAsia"/>
                <w:sz w:val="28"/>
              </w:rPr>
              <w:t>金好康健康檢查</w:t>
            </w:r>
            <w:r w:rsidRPr="00604069">
              <w:rPr>
                <w:rFonts w:ascii="標楷體" w:eastAsia="標楷體" w:hAnsi="標楷體" w:hint="eastAsia"/>
                <w:sz w:val="28"/>
              </w:rPr>
              <w:br/>
            </w:r>
            <w:r w:rsidRPr="00604069">
              <w:rPr>
                <w:rFonts w:ascii="標楷體" w:eastAsia="標楷體" w:hAnsi="標楷體" w:hint="eastAsia"/>
                <w:b/>
                <w:bCs/>
                <w:sz w:val="28"/>
              </w:rPr>
              <w:t>讓你30而力、40而</w:t>
            </w:r>
            <w:proofErr w:type="gramStart"/>
            <w:r w:rsidRPr="00604069">
              <w:rPr>
                <w:rFonts w:ascii="標楷體" w:eastAsia="標楷體" w:hAnsi="標楷體" w:hint="eastAsia"/>
                <w:b/>
                <w:bCs/>
                <w:sz w:val="28"/>
              </w:rPr>
              <w:t>不</w:t>
            </w:r>
            <w:proofErr w:type="gramEnd"/>
            <w:r w:rsidRPr="00604069">
              <w:rPr>
                <w:rFonts w:ascii="標楷體" w:eastAsia="標楷體" w:hAnsi="標楷體" w:hint="eastAsia"/>
                <w:b/>
                <w:bCs/>
                <w:sz w:val="28"/>
              </w:rPr>
              <w:t>禍、</w:t>
            </w:r>
            <w:r w:rsidR="00285F1D" w:rsidRPr="00604069">
              <w:rPr>
                <w:rFonts w:ascii="標楷體" w:eastAsia="標楷體" w:hAnsi="標楷體" w:hint="eastAsia"/>
                <w:b/>
                <w:bCs/>
                <w:sz w:val="28"/>
              </w:rPr>
              <w:t>50</w:t>
            </w:r>
            <w:proofErr w:type="gramStart"/>
            <w:r w:rsidR="00285F1D" w:rsidRPr="00604069">
              <w:rPr>
                <w:rFonts w:ascii="標楷體" w:eastAsia="標楷體" w:hAnsi="標楷體" w:hint="eastAsia"/>
                <w:b/>
                <w:bCs/>
                <w:sz w:val="28"/>
              </w:rPr>
              <w:t>而爾順</w:t>
            </w:r>
            <w:proofErr w:type="gramEnd"/>
            <w:r w:rsidR="00285F1D" w:rsidRPr="00604069">
              <w:rPr>
                <w:rFonts w:ascii="標楷體" w:eastAsia="標楷體" w:hAnsi="標楷體" w:hint="eastAsia"/>
                <w:b/>
                <w:bCs/>
                <w:sz w:val="28"/>
              </w:rPr>
              <w:t>、60而</w:t>
            </w:r>
            <w:proofErr w:type="gramStart"/>
            <w:r w:rsidR="00285F1D" w:rsidRPr="00604069">
              <w:rPr>
                <w:rFonts w:ascii="標楷體" w:eastAsia="標楷體" w:hAnsi="標楷體" w:hint="eastAsia"/>
                <w:b/>
                <w:bCs/>
                <w:sz w:val="28"/>
              </w:rPr>
              <w:t>知添命</w:t>
            </w:r>
            <w:proofErr w:type="gramEnd"/>
          </w:p>
        </w:tc>
      </w:tr>
      <w:tr w:rsidR="00604069" w:rsidRPr="00604069" w:rsidTr="00961B50">
        <w:trPr>
          <w:trHeight w:val="6940"/>
        </w:trPr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團隊成員</w:t>
            </w:r>
          </w:p>
        </w:tc>
        <w:tc>
          <w:tcPr>
            <w:tcW w:w="696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2171E" w:rsidRPr="00604069" w:rsidRDefault="00A2171E" w:rsidP="00CE78C0">
            <w:pPr>
              <w:spacing w:before="120" w:after="120" w:line="440" w:lineRule="exact"/>
              <w:ind w:right="1960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召集人-</w:t>
            </w:r>
          </w:p>
          <w:p w:rsidR="0010493D" w:rsidRPr="00604069" w:rsidRDefault="004E23E6" w:rsidP="00CE78C0">
            <w:pPr>
              <w:spacing w:before="120" w:after="120" w:line="440" w:lineRule="exact"/>
              <w:ind w:right="196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金門縣衛生局</w:t>
            </w:r>
            <w:r w:rsidR="00B274B9" w:rsidRPr="00604069">
              <w:rPr>
                <w:rFonts w:ascii="標楷體" w:eastAsia="標楷體" w:hAnsi="標楷體"/>
                <w:sz w:val="28"/>
                <w:szCs w:val="28"/>
              </w:rPr>
              <w:t>-</w:t>
            </w:r>
            <w:r w:rsidR="00CE78C0" w:rsidRPr="00604069">
              <w:rPr>
                <w:rFonts w:ascii="標楷體" w:eastAsia="標楷體" w:hAnsi="標楷體" w:hint="eastAsia"/>
                <w:sz w:val="28"/>
                <w:szCs w:val="28"/>
              </w:rPr>
              <w:t>陳天順局長</w:t>
            </w:r>
          </w:p>
          <w:p w:rsidR="00A2171E" w:rsidRPr="00604069" w:rsidRDefault="00A2171E" w:rsidP="00CE78C0">
            <w:pPr>
              <w:spacing w:before="120" w:after="120" w:line="440" w:lineRule="exact"/>
              <w:ind w:right="1960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副召集人-</w:t>
            </w:r>
          </w:p>
          <w:p w:rsidR="00CE78C0" w:rsidRPr="00604069" w:rsidRDefault="00CE78C0" w:rsidP="00CE78C0">
            <w:pPr>
              <w:spacing w:before="120" w:after="120" w:line="440" w:lineRule="exact"/>
              <w:ind w:right="196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金門縣衛生局</w:t>
            </w:r>
            <w:r w:rsidRPr="00604069">
              <w:rPr>
                <w:rFonts w:ascii="標楷體" w:eastAsia="標楷體" w:hAnsi="標楷體"/>
                <w:sz w:val="28"/>
                <w:szCs w:val="28"/>
              </w:rPr>
              <w:t>-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李金治副局長</w:t>
            </w:r>
          </w:p>
          <w:p w:rsidR="009C45D1" w:rsidRDefault="009C45D1" w:rsidP="00A2171E">
            <w:pPr>
              <w:spacing w:before="120" w:after="120" w:line="440" w:lineRule="exact"/>
              <w:ind w:right="20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承辦單位-</w:t>
            </w:r>
          </w:p>
          <w:p w:rsidR="00A2171E" w:rsidRPr="00604069" w:rsidRDefault="00A2171E" w:rsidP="00A2171E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金門醫院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0C39F7">
              <w:rPr>
                <w:rFonts w:ascii="標楷體" w:eastAsia="標楷體" w:hAnsi="標楷體" w:hint="eastAsia"/>
                <w:sz w:val="28"/>
                <w:szCs w:val="28"/>
              </w:rPr>
              <w:t>王必勝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院長、翁康寧主任</w:t>
            </w:r>
          </w:p>
          <w:p w:rsidR="00CE78C0" w:rsidRPr="00604069" w:rsidRDefault="00A2171E" w:rsidP="00CE78C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金門縣衛生局 </w:t>
            </w:r>
            <w:r w:rsidR="00CE78C0" w:rsidRPr="00604069">
              <w:rPr>
                <w:rFonts w:ascii="標楷體" w:eastAsia="標楷體" w:hAnsi="標楷體" w:hint="eastAsia"/>
                <w:sz w:val="28"/>
                <w:szCs w:val="28"/>
              </w:rPr>
              <w:t>陳世和科長</w:t>
            </w:r>
            <w:r w:rsidR="00D37B17" w:rsidRPr="00604069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 w:rsidR="00CE78C0" w:rsidRPr="00604069">
              <w:rPr>
                <w:rFonts w:ascii="標楷體" w:eastAsia="標楷體" w:hAnsi="標楷體" w:hint="eastAsia"/>
                <w:sz w:val="28"/>
                <w:szCs w:val="28"/>
              </w:rPr>
              <w:t>黃逸萍主任、黃煥星</w:t>
            </w:r>
            <w:r w:rsidR="0010493D" w:rsidRPr="00604069">
              <w:rPr>
                <w:rFonts w:ascii="標楷體" w:eastAsia="標楷體" w:hAnsi="標楷體" w:hint="eastAsia"/>
                <w:sz w:val="28"/>
                <w:szCs w:val="28"/>
              </w:rPr>
              <w:t>主任</w:t>
            </w:r>
            <w:r w:rsidR="00CE78C0" w:rsidRPr="00604069">
              <w:rPr>
                <w:rFonts w:ascii="標楷體" w:eastAsia="標楷體" w:hAnsi="標楷體" w:hint="eastAsia"/>
                <w:sz w:val="28"/>
                <w:szCs w:val="28"/>
              </w:rPr>
              <w:t>、吳國斌</w:t>
            </w:r>
            <w:r w:rsidR="0010493D" w:rsidRPr="00604069">
              <w:rPr>
                <w:rFonts w:ascii="標楷體" w:eastAsia="標楷體" w:hAnsi="標楷體" w:hint="eastAsia"/>
                <w:sz w:val="28"/>
                <w:szCs w:val="28"/>
              </w:rPr>
              <w:t>主任</w:t>
            </w:r>
            <w:r w:rsidR="00CE78C0" w:rsidRPr="00604069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 w:rsidR="000C39F7">
              <w:rPr>
                <w:rFonts w:ascii="標楷體" w:eastAsia="標楷體" w:hAnsi="標楷體" w:hint="eastAsia"/>
                <w:sz w:val="28"/>
                <w:szCs w:val="28"/>
              </w:rPr>
              <w:t>陳宗伯</w:t>
            </w:r>
            <w:r w:rsidR="0010493D" w:rsidRPr="00604069">
              <w:rPr>
                <w:rFonts w:ascii="標楷體" w:eastAsia="標楷體" w:hAnsi="標楷體" w:hint="eastAsia"/>
                <w:sz w:val="28"/>
                <w:szCs w:val="28"/>
              </w:rPr>
              <w:t>主任</w:t>
            </w:r>
            <w:r w:rsidR="00CE78C0" w:rsidRPr="00604069">
              <w:rPr>
                <w:rFonts w:ascii="標楷體" w:eastAsia="標楷體" w:hAnsi="標楷體" w:hint="eastAsia"/>
                <w:sz w:val="28"/>
                <w:szCs w:val="28"/>
              </w:rPr>
              <w:t>、林奇樺</w:t>
            </w:r>
            <w:r w:rsidR="007E0F85">
              <w:rPr>
                <w:rFonts w:ascii="標楷體" w:eastAsia="標楷體" w:hAnsi="標楷體" w:hint="eastAsia"/>
                <w:sz w:val="28"/>
                <w:szCs w:val="28"/>
              </w:rPr>
              <w:t>主任</w:t>
            </w:r>
          </w:p>
          <w:p w:rsidR="00D37B17" w:rsidRPr="00604069" w:rsidRDefault="00D37B17" w:rsidP="00CE78C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保健科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 xml:space="preserve">-曾筱婷技佐等15人 </w:t>
            </w:r>
          </w:p>
          <w:p w:rsidR="0010493D" w:rsidRPr="00604069" w:rsidRDefault="0010493D" w:rsidP="00CE78C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所屬衛生所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-</w:t>
            </w:r>
          </w:p>
          <w:p w:rsidR="0010493D" w:rsidRPr="00604069" w:rsidRDefault="0010493D" w:rsidP="00CE78C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金寧鄉8人、金城鎮8人、金沙鎮8人、烈嶼鄉8人、金湖鎮8人</w:t>
            </w:r>
          </w:p>
          <w:p w:rsidR="00961B50" w:rsidRPr="00604069" w:rsidRDefault="00961B50" w:rsidP="00CE78C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社區健康營造志工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-16人</w:t>
            </w:r>
          </w:p>
          <w:p w:rsidR="00CE78C0" w:rsidRPr="00604069" w:rsidRDefault="0010493D" w:rsidP="00961B5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/>
                <w:sz w:val="28"/>
                <w:szCs w:val="28"/>
              </w:rPr>
              <w:t>金門醫院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-10人</w:t>
            </w:r>
          </w:p>
          <w:p w:rsidR="005B66EE" w:rsidRPr="00604069" w:rsidRDefault="005B66EE" w:rsidP="00961B50">
            <w:pPr>
              <w:spacing w:before="120" w:after="120" w:line="440" w:lineRule="exact"/>
              <w:ind w:right="20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共計</w:t>
            </w:r>
            <w:r w:rsidR="00AE5ADE">
              <w:rPr>
                <w:rFonts w:ascii="標楷體" w:eastAsia="標楷體" w:hAnsi="標楷體" w:hint="eastAsia"/>
                <w:sz w:val="28"/>
                <w:szCs w:val="28"/>
              </w:rPr>
              <w:t>91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</w:tr>
      <w:tr w:rsidR="00604069" w:rsidRPr="00604069" w:rsidTr="00164839">
        <w:trPr>
          <w:trHeight w:val="638"/>
        </w:trPr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專案經費</w:t>
            </w:r>
          </w:p>
        </w:tc>
        <w:tc>
          <w:tcPr>
            <w:tcW w:w="696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961B50" w:rsidP="00961B50">
            <w:pPr>
              <w:spacing w:before="120" w:after="120" w:line="440" w:lineRule="exact"/>
              <w:ind w:left="57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 w:hint="eastAsia"/>
                <w:sz w:val="28"/>
              </w:rPr>
              <w:t>13</w:t>
            </w:r>
            <w:r w:rsidR="005B66EE" w:rsidRPr="00604069">
              <w:rPr>
                <w:rFonts w:ascii="標楷體" w:eastAsia="標楷體" w:hAnsi="標楷體" w:hint="eastAsia"/>
                <w:sz w:val="28"/>
              </w:rPr>
              <w:t>,</w:t>
            </w:r>
            <w:r w:rsidRPr="00604069">
              <w:rPr>
                <w:rFonts w:ascii="標楷體" w:eastAsia="標楷體" w:hAnsi="標楷體" w:hint="eastAsia"/>
                <w:sz w:val="28"/>
              </w:rPr>
              <w:t>158</w:t>
            </w:r>
            <w:r w:rsidR="00B274B9" w:rsidRPr="00604069">
              <w:rPr>
                <w:rFonts w:ascii="標楷體" w:eastAsia="標楷體" w:hAnsi="標楷體"/>
                <w:sz w:val="28"/>
              </w:rPr>
              <w:t>千元</w:t>
            </w:r>
          </w:p>
        </w:tc>
      </w:tr>
      <w:tr w:rsidR="00604069" w:rsidRPr="00604069" w:rsidTr="00164839">
        <w:trPr>
          <w:trHeight w:val="638"/>
        </w:trPr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執行時間</w:t>
            </w:r>
            <w:proofErr w:type="gramStart"/>
            <w:r w:rsidRPr="00604069">
              <w:rPr>
                <w:rFonts w:ascii="標楷體" w:eastAsia="標楷體" w:hAnsi="標楷體"/>
                <w:sz w:val="28"/>
              </w:rPr>
              <w:t>起迄</w:t>
            </w:r>
            <w:proofErr w:type="gramEnd"/>
            <w:r w:rsidRPr="00604069">
              <w:rPr>
                <w:rFonts w:ascii="標楷體" w:eastAsia="標楷體" w:hAnsi="標楷體"/>
                <w:sz w:val="28"/>
              </w:rPr>
              <w:t>日</w:t>
            </w:r>
          </w:p>
        </w:tc>
        <w:tc>
          <w:tcPr>
            <w:tcW w:w="696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961B50" w:rsidP="00164839">
            <w:pPr>
              <w:spacing w:before="120" w:after="120" w:line="440" w:lineRule="exact"/>
              <w:ind w:left="57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 w:hint="eastAsia"/>
                <w:sz w:val="28"/>
              </w:rPr>
              <w:t>2011年8月迄今</w:t>
            </w:r>
          </w:p>
        </w:tc>
      </w:tr>
      <w:tr w:rsidR="00604069" w:rsidRPr="00604069" w:rsidTr="00961B50">
        <w:trPr>
          <w:trHeight w:val="637"/>
        </w:trPr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聯絡人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961B50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 w:hint="eastAsia"/>
                <w:sz w:val="28"/>
              </w:rPr>
              <w:t>陳世和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職稱</w:t>
            </w:r>
          </w:p>
        </w:tc>
        <w:tc>
          <w:tcPr>
            <w:tcW w:w="10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961B50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 w:hint="eastAsia"/>
                <w:sz w:val="28"/>
              </w:rPr>
              <w:t>科長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電話</w:t>
            </w:r>
          </w:p>
        </w:tc>
        <w:tc>
          <w:tcPr>
            <w:tcW w:w="2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274B9" w:rsidRPr="00604069" w:rsidRDefault="00B274B9" w:rsidP="00A2171E">
            <w:pPr>
              <w:spacing w:before="120" w:after="120" w:line="44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(</w:t>
            </w:r>
            <w:r w:rsidR="00961B50" w:rsidRPr="00604069">
              <w:rPr>
                <w:rFonts w:ascii="標楷體" w:eastAsia="標楷體" w:hAnsi="標楷體" w:hint="eastAsia"/>
                <w:sz w:val="28"/>
              </w:rPr>
              <w:t>082</w:t>
            </w:r>
            <w:r w:rsidRPr="00604069">
              <w:rPr>
                <w:rFonts w:ascii="標楷體" w:eastAsia="標楷體" w:hAnsi="標楷體"/>
                <w:sz w:val="28"/>
              </w:rPr>
              <w:t>)</w:t>
            </w:r>
            <w:r w:rsidR="00961B50" w:rsidRPr="00604069">
              <w:rPr>
                <w:rFonts w:ascii="標楷體" w:eastAsia="標楷體" w:hAnsi="標楷體" w:hint="eastAsia"/>
                <w:sz w:val="28"/>
              </w:rPr>
              <w:t>330697#70</w:t>
            </w:r>
            <w:r w:rsidR="00A2171E" w:rsidRPr="00604069">
              <w:rPr>
                <w:rFonts w:ascii="標楷體" w:eastAsia="標楷體" w:hAnsi="標楷體" w:hint="eastAsia"/>
                <w:sz w:val="28"/>
              </w:rPr>
              <w:t>6</w:t>
            </w:r>
          </w:p>
        </w:tc>
      </w:tr>
      <w:tr w:rsidR="00604069" w:rsidRPr="00604069" w:rsidTr="00961B50">
        <w:trPr>
          <w:trHeight w:val="638"/>
        </w:trPr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電子郵件</w:t>
            </w:r>
          </w:p>
        </w:tc>
        <w:tc>
          <w:tcPr>
            <w:tcW w:w="39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961B50" w:rsidP="007D1FF5">
            <w:pPr>
              <w:spacing w:before="120" w:after="120" w:line="440" w:lineRule="exact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I</w:t>
            </w:r>
            <w:r w:rsidRPr="00604069">
              <w:rPr>
                <w:rFonts w:ascii="標楷體" w:eastAsia="標楷體" w:hAnsi="標楷體" w:hint="eastAsia"/>
                <w:sz w:val="28"/>
              </w:rPr>
              <w:t>236a02@mail.kinmen.gov.tw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164839">
            <w:pPr>
              <w:spacing w:before="120" w:after="120" w:line="440" w:lineRule="exact"/>
              <w:jc w:val="distribute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傳真</w:t>
            </w:r>
          </w:p>
        </w:tc>
        <w:tc>
          <w:tcPr>
            <w:tcW w:w="2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4B9" w:rsidRPr="00604069" w:rsidRDefault="00B274B9" w:rsidP="00961B50">
            <w:pPr>
              <w:spacing w:before="120" w:after="120" w:line="440" w:lineRule="exact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sz w:val="28"/>
              </w:rPr>
              <w:t>(</w:t>
            </w:r>
            <w:r w:rsidR="00961B50" w:rsidRPr="00604069">
              <w:rPr>
                <w:rFonts w:ascii="標楷體" w:eastAsia="標楷體" w:hAnsi="標楷體" w:hint="eastAsia"/>
                <w:sz w:val="28"/>
              </w:rPr>
              <w:t>082</w:t>
            </w:r>
            <w:r w:rsidRPr="00604069">
              <w:rPr>
                <w:rFonts w:ascii="標楷體" w:eastAsia="標楷體" w:hAnsi="標楷體"/>
                <w:sz w:val="28"/>
              </w:rPr>
              <w:t>)</w:t>
            </w:r>
            <w:r w:rsidR="00961B50" w:rsidRPr="00604069">
              <w:rPr>
                <w:rFonts w:ascii="標楷體" w:eastAsia="標楷體" w:hAnsi="標楷體" w:hint="eastAsia"/>
                <w:sz w:val="28"/>
              </w:rPr>
              <w:t>334897</w:t>
            </w:r>
          </w:p>
        </w:tc>
      </w:tr>
    </w:tbl>
    <w:p w:rsidR="00E03700" w:rsidRPr="00604069" w:rsidRDefault="00E03700" w:rsidP="00B274B9">
      <w:pPr>
        <w:spacing w:afterLines="50" w:after="180" w:line="380" w:lineRule="exact"/>
        <w:jc w:val="both"/>
        <w:rPr>
          <w:rFonts w:ascii="標楷體" w:eastAsia="標楷體" w:hAnsi="標楷體"/>
          <w:sz w:val="36"/>
        </w:rPr>
      </w:pPr>
    </w:p>
    <w:p w:rsidR="00E03700" w:rsidRPr="00604069" w:rsidRDefault="00E03700" w:rsidP="005B66EE">
      <w:pPr>
        <w:spacing w:afterLines="50" w:after="180" w:line="380" w:lineRule="exact"/>
        <w:jc w:val="center"/>
        <w:rPr>
          <w:rFonts w:eastAsia="標楷體"/>
          <w:b/>
          <w:sz w:val="36"/>
          <w:szCs w:val="36"/>
        </w:rPr>
      </w:pPr>
      <w:r w:rsidRPr="00604069">
        <w:rPr>
          <w:rFonts w:eastAsia="標楷體" w:hint="eastAsia"/>
          <w:b/>
          <w:sz w:val="36"/>
          <w:szCs w:val="36"/>
        </w:rPr>
        <w:lastRenderedPageBreak/>
        <w:t>團隊運作架構圖示</w:t>
      </w:r>
    </w:p>
    <w:p w:rsidR="007D6540" w:rsidRPr="007D6540" w:rsidRDefault="007D6540" w:rsidP="007D6540">
      <w:pPr>
        <w:spacing w:afterLines="50" w:after="180" w:line="380" w:lineRule="exact"/>
        <w:rPr>
          <w:rFonts w:eastAsia="標楷體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3EEDD681" wp14:editId="454AE6EF">
                <wp:simplePos x="0" y="0"/>
                <wp:positionH relativeFrom="column">
                  <wp:posOffset>1927860</wp:posOffset>
                </wp:positionH>
                <wp:positionV relativeFrom="paragraph">
                  <wp:posOffset>178435</wp:posOffset>
                </wp:positionV>
                <wp:extent cx="1458595" cy="708025"/>
                <wp:effectExtent l="0" t="0" r="27305" b="15875"/>
                <wp:wrapTight wrapText="bothSides">
                  <wp:wrapPolygon edited="0">
                    <wp:start x="564" y="0"/>
                    <wp:lineTo x="0" y="1162"/>
                    <wp:lineTo x="0" y="20341"/>
                    <wp:lineTo x="282" y="21503"/>
                    <wp:lineTo x="21440" y="21503"/>
                    <wp:lineTo x="21722" y="20341"/>
                    <wp:lineTo x="21722" y="1743"/>
                    <wp:lineTo x="21440" y="0"/>
                    <wp:lineTo x="564" y="0"/>
                  </wp:wrapPolygon>
                </wp:wrapTight>
                <wp:docPr id="1113" name="圓角矩形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58595" cy="7080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5B66EE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營運委員會</w:t>
                            </w:r>
                          </w:p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5B66EE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召集人:局長</w:t>
                            </w: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副召集人:副局長</w:t>
                            </w: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3" o:spid="_x0000_s1026" style="position:absolute;margin-left:151.8pt;margin-top:14.05pt;width:114.85pt;height:55.7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5B66EE">
                        <w:rPr>
                          <w:rFonts w:ascii="標楷體" w:eastAsia="標楷體" w:hAnsi="標楷體" w:hint="eastAsia"/>
                          <w:sz w:val="20"/>
                        </w:rPr>
                        <w:t>營運委員會</w:t>
                      </w:r>
                    </w:p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5B66EE">
                        <w:rPr>
                          <w:rFonts w:ascii="標楷體" w:eastAsia="標楷體" w:hAnsi="標楷體" w:hint="eastAsia"/>
                          <w:sz w:val="20"/>
                        </w:rPr>
                        <w:t>召集人:局長</w:t>
                      </w: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副召集人:副局長</w:t>
                      </w: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658A3105" wp14:editId="018770A0">
                <wp:simplePos x="0" y="0"/>
                <wp:positionH relativeFrom="column">
                  <wp:posOffset>2679700</wp:posOffset>
                </wp:positionH>
                <wp:positionV relativeFrom="paragraph">
                  <wp:posOffset>887095</wp:posOffset>
                </wp:positionV>
                <wp:extent cx="0" cy="183515"/>
                <wp:effectExtent l="22225" t="23495" r="25400" b="21590"/>
                <wp:wrapNone/>
                <wp:docPr id="1112" name="直線單箭頭接點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5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622423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112" o:spid="_x0000_s1026" type="#_x0000_t32" style="position:absolute;margin-left:211pt;margin-top:69.85pt;width:0;height:14.4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" strokecolor="#974706" strokeweight="3pt">
                <v:shadow color="#622423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43F85B81" wp14:editId="29DB323E">
                <wp:simplePos x="0" y="0"/>
                <wp:positionH relativeFrom="column">
                  <wp:posOffset>1927860</wp:posOffset>
                </wp:positionH>
                <wp:positionV relativeFrom="paragraph">
                  <wp:posOffset>177800</wp:posOffset>
                </wp:positionV>
                <wp:extent cx="1458595" cy="708025"/>
                <wp:effectExtent l="0" t="0" r="27305" b="15875"/>
                <wp:wrapTight wrapText="bothSides">
                  <wp:wrapPolygon edited="0">
                    <wp:start x="564" y="0"/>
                    <wp:lineTo x="0" y="1162"/>
                    <wp:lineTo x="0" y="20341"/>
                    <wp:lineTo x="282" y="21503"/>
                    <wp:lineTo x="21440" y="21503"/>
                    <wp:lineTo x="21722" y="20341"/>
                    <wp:lineTo x="21722" y="1743"/>
                    <wp:lineTo x="21440" y="0"/>
                    <wp:lineTo x="564" y="0"/>
                  </wp:wrapPolygon>
                </wp:wrapTight>
                <wp:docPr id="1108" name="圓角矩形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58595" cy="7080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5B66EE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營運委員會</w:t>
                            </w:r>
                          </w:p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5B66EE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召集人:局長</w:t>
                            </w: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副召集人:副局長</w:t>
                            </w: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08" o:spid="_x0000_s1027" style="position:absolute;margin-left:151.8pt;margin-top:14pt;width:114.85pt;height:55.7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5B66EE">
                        <w:rPr>
                          <w:rFonts w:ascii="標楷體" w:eastAsia="標楷體" w:hAnsi="標楷體" w:hint="eastAsia"/>
                          <w:sz w:val="20"/>
                        </w:rPr>
                        <w:t>營運委員會</w:t>
                      </w:r>
                    </w:p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5B66EE">
                        <w:rPr>
                          <w:rFonts w:ascii="標楷體" w:eastAsia="標楷體" w:hAnsi="標楷體" w:hint="eastAsia"/>
                          <w:sz w:val="20"/>
                        </w:rPr>
                        <w:t>召集人:局長</w:t>
                      </w: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副召集人:副局長</w:t>
                      </w: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</w:p>
    <w:p w:rsidR="007D6540" w:rsidRDefault="007D6540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  <w:r>
        <w:rPr>
          <w:rFonts w:eastAsia="標楷體" w:hint="eastAsia"/>
          <w:color w:val="000000"/>
          <w:sz w:val="36"/>
        </w:rPr>
        <w:t xml:space="preserve">                  </w:t>
      </w:r>
    </w:p>
    <w:p w:rsidR="007D6540" w:rsidRPr="00B602ED" w:rsidRDefault="007D6540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175260</wp:posOffset>
                </wp:positionV>
                <wp:extent cx="0" cy="183515"/>
                <wp:effectExtent l="22225" t="22860" r="25400" b="22225"/>
                <wp:wrapNone/>
                <wp:docPr id="1102" name="直線單箭頭接點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5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622423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102" o:spid="_x0000_s1026" type="#_x0000_t32" style="position:absolute;margin-left:211pt;margin-top:13.8pt;width:0;height:14.4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" strokecolor="#974706" strokeweight="3pt">
                <v:shadow color="#622423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1809115</wp:posOffset>
                </wp:positionH>
                <wp:positionV relativeFrom="paragraph">
                  <wp:posOffset>358775</wp:posOffset>
                </wp:positionV>
                <wp:extent cx="1648460" cy="744855"/>
                <wp:effectExtent l="0" t="0" r="27940" b="17145"/>
                <wp:wrapTight wrapText="bothSides">
                  <wp:wrapPolygon edited="0">
                    <wp:start x="499" y="0"/>
                    <wp:lineTo x="0" y="1657"/>
                    <wp:lineTo x="0" y="19887"/>
                    <wp:lineTo x="499" y="21545"/>
                    <wp:lineTo x="21217" y="21545"/>
                    <wp:lineTo x="21716" y="20440"/>
                    <wp:lineTo x="21716" y="1657"/>
                    <wp:lineTo x="21217" y="0"/>
                    <wp:lineTo x="499" y="0"/>
                  </wp:wrapPolygon>
                </wp:wrapTight>
                <wp:docPr id="1101" name="圓角矩形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48460" cy="744855"/>
                        </a:xfrm>
                        <a:prstGeom prst="roundRect">
                          <a:avLst>
                            <a:gd name="adj" fmla="val 18796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B602ED" w:rsidRDefault="000C39F7" w:rsidP="007D6540">
                            <w:pPr>
                              <w:spacing w:line="0" w:lineRule="atLeast"/>
                              <w:ind w:firstLineChars="350" w:firstLine="700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B602ED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營運中心</w:t>
                            </w:r>
                          </w:p>
                          <w:p w:rsidR="000C39F7" w:rsidRDefault="000C39F7" w:rsidP="007D6540">
                            <w:pPr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B602ED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執行長: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保健</w:t>
                            </w:r>
                            <w:proofErr w:type="gramStart"/>
                            <w:r w:rsidRPr="00B602ED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科</w:t>
                            </w:r>
                            <w:proofErr w:type="gramEnd"/>
                            <w:r w:rsidRPr="00B602ED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科長</w:t>
                            </w:r>
                          </w:p>
                          <w:p w:rsidR="000C39F7" w:rsidRPr="00B602ED" w:rsidRDefault="000C39F7" w:rsidP="007D6540">
                            <w:pPr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執行幹事:保健科承辦人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圓角矩形 1101" o:spid="_x0000_s1028" style="position:absolute;left:0;text-align:left;margin-left:142.45pt;margin-top:28.25pt;width:129.8pt;height:58.6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" fillcolor="window" strokecolor="#f79646" strokeweight="2pt">
                <v:path arrowok="t"/>
                <v:textbox>
                  <w:txbxContent>
                    <w:p w:rsidR="000C39F7" w:rsidRPr="00B602ED" w:rsidRDefault="000C39F7" w:rsidP="007D6540">
                      <w:pPr>
                        <w:spacing w:line="0" w:lineRule="atLeast"/>
                        <w:ind w:firstLineChars="350" w:firstLine="700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B602ED">
                        <w:rPr>
                          <w:rFonts w:ascii="標楷體" w:eastAsia="標楷體" w:hAnsi="標楷體" w:hint="eastAsia"/>
                          <w:sz w:val="20"/>
                        </w:rPr>
                        <w:t>營運中心</w:t>
                      </w:r>
                    </w:p>
                    <w:p w:rsidR="000C39F7" w:rsidRDefault="000C39F7" w:rsidP="007D6540">
                      <w:pPr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B602ED">
                        <w:rPr>
                          <w:rFonts w:ascii="標楷體" w:eastAsia="標楷體" w:hAnsi="標楷體" w:hint="eastAsia"/>
                          <w:sz w:val="20"/>
                        </w:rPr>
                        <w:t>執行長: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保健</w:t>
                      </w:r>
                      <w:proofErr w:type="gramStart"/>
                      <w:r w:rsidRPr="00B602ED">
                        <w:rPr>
                          <w:rFonts w:ascii="標楷體" w:eastAsia="標楷體" w:hAnsi="標楷體" w:hint="eastAsia"/>
                          <w:sz w:val="20"/>
                        </w:rPr>
                        <w:t>科</w:t>
                      </w:r>
                      <w:proofErr w:type="gramEnd"/>
                      <w:r w:rsidRPr="00B602ED">
                        <w:rPr>
                          <w:rFonts w:ascii="標楷體" w:eastAsia="標楷體" w:hAnsi="標楷體" w:hint="eastAsia"/>
                          <w:sz w:val="20"/>
                        </w:rPr>
                        <w:t>科長</w:t>
                      </w:r>
                    </w:p>
                    <w:p w:rsidR="000C39F7" w:rsidRPr="00B602ED" w:rsidRDefault="000C39F7" w:rsidP="007D6540">
                      <w:pPr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執行幹事:保健科承辦人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215296" behindDoc="0" locked="0" layoutInCell="1" allowOverlap="1">
                <wp:simplePos x="0" y="0"/>
                <wp:positionH relativeFrom="column">
                  <wp:posOffset>2689224</wp:posOffset>
                </wp:positionH>
                <wp:positionV relativeFrom="paragraph">
                  <wp:posOffset>175259</wp:posOffset>
                </wp:positionV>
                <wp:extent cx="0" cy="0"/>
                <wp:effectExtent l="0" t="0" r="0" b="0"/>
                <wp:wrapNone/>
                <wp:docPr id="1100" name="直線接點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直線接點 1100" o:spid="_x0000_s1026" style="position:absolute;z-index:252215296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211.75pt,13.8pt" to="211.7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" strokecolor="#4a7ebb">
                <o:lock v:ext="edit" shapetype="f"/>
              </v:line>
            </w:pict>
          </mc:Fallback>
        </mc:AlternateContent>
      </w:r>
    </w:p>
    <w:p w:rsidR="007D6540" w:rsidRDefault="007D6540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</w:p>
    <w:p w:rsidR="007D6540" w:rsidRDefault="007D6540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</w:p>
    <w:p w:rsidR="007D6540" w:rsidRDefault="00DD1E7D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  <w:r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5CDFE404" wp14:editId="143B56F5">
                <wp:simplePos x="0" y="0"/>
                <wp:positionH relativeFrom="column">
                  <wp:posOffset>1203325</wp:posOffset>
                </wp:positionH>
                <wp:positionV relativeFrom="paragraph">
                  <wp:posOffset>36195</wp:posOffset>
                </wp:positionV>
                <wp:extent cx="0" cy="252730"/>
                <wp:effectExtent l="19050" t="0" r="19050" b="13970"/>
                <wp:wrapNone/>
                <wp:docPr id="1096" name="直線單箭頭接點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273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96" o:spid="_x0000_s1026" type="#_x0000_t32" style="position:absolute;margin-left:94.75pt;margin-top:2.85pt;width:0;height:19.9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" strokecolor="#974706" strokeweight="3pt"/>
            </w:pict>
          </mc:Fallback>
        </mc:AlternateContent>
      </w:r>
      <w:r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2CD152B0" wp14:editId="755DEB32">
                <wp:simplePos x="0" y="0"/>
                <wp:positionH relativeFrom="column">
                  <wp:posOffset>-704491</wp:posOffset>
                </wp:positionH>
                <wp:positionV relativeFrom="paragraph">
                  <wp:posOffset>102925</wp:posOffset>
                </wp:positionV>
                <wp:extent cx="0" cy="182880"/>
                <wp:effectExtent l="19050" t="0" r="19050" b="7620"/>
                <wp:wrapNone/>
                <wp:docPr id="1098" name="直線單箭頭接點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98" o:spid="_x0000_s1026" type="#_x0000_t32" style="position:absolute;margin-left:-55.45pt;margin-top:8.1pt;width:0;height:14.4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" strokecolor="#974706" strokeweight="3pt"/>
            </w:pict>
          </mc:Fallback>
        </mc:AlternateContent>
      </w:r>
      <w:r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45B6207B" wp14:editId="7708EF4D">
                <wp:simplePos x="0" y="0"/>
                <wp:positionH relativeFrom="column">
                  <wp:posOffset>3159760</wp:posOffset>
                </wp:positionH>
                <wp:positionV relativeFrom="paragraph">
                  <wp:posOffset>118745</wp:posOffset>
                </wp:positionV>
                <wp:extent cx="7620" cy="167640"/>
                <wp:effectExtent l="19050" t="19050" r="30480" b="3810"/>
                <wp:wrapNone/>
                <wp:docPr id="1099" name="直線單箭頭接點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16764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99" o:spid="_x0000_s1026" type="#_x0000_t32" style="position:absolute;margin-left:248.8pt;margin-top:9.35pt;width:.6pt;height:13.2pt;flip:x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" strokecolor="#974706" strokeweight="3pt"/>
            </w:pict>
          </mc:Fallback>
        </mc:AlternateContent>
      </w:r>
      <w:r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3EE4FCB7" wp14:editId="71BFD457">
                <wp:simplePos x="0" y="0"/>
                <wp:positionH relativeFrom="column">
                  <wp:posOffset>-704215</wp:posOffset>
                </wp:positionH>
                <wp:positionV relativeFrom="paragraph">
                  <wp:posOffset>119380</wp:posOffset>
                </wp:positionV>
                <wp:extent cx="3870960" cy="0"/>
                <wp:effectExtent l="0" t="19050" r="15240" b="19050"/>
                <wp:wrapNone/>
                <wp:docPr id="1097" name="直線單箭頭接點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7096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97" o:spid="_x0000_s1026" type="#_x0000_t32" style="position:absolute;margin-left:-55.45pt;margin-top:9.4pt;width:304.8pt;height:0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196864" behindDoc="1" locked="0" layoutInCell="1" allowOverlap="1">
                <wp:simplePos x="0" y="0"/>
                <wp:positionH relativeFrom="column">
                  <wp:posOffset>135255</wp:posOffset>
                </wp:positionH>
                <wp:positionV relativeFrom="paragraph">
                  <wp:posOffset>287655</wp:posOffset>
                </wp:positionV>
                <wp:extent cx="1175385" cy="692150"/>
                <wp:effectExtent l="0" t="0" r="24765" b="12700"/>
                <wp:wrapTight wrapText="bothSides">
                  <wp:wrapPolygon edited="0">
                    <wp:start x="350" y="0"/>
                    <wp:lineTo x="0" y="1783"/>
                    <wp:lineTo x="0" y="20213"/>
                    <wp:lineTo x="350" y="21402"/>
                    <wp:lineTo x="21355" y="21402"/>
                    <wp:lineTo x="21705" y="20213"/>
                    <wp:lineTo x="21705" y="1783"/>
                    <wp:lineTo x="21355" y="0"/>
                    <wp:lineTo x="350" y="0"/>
                  </wp:wrapPolygon>
                </wp:wrapTight>
                <wp:docPr id="1095" name="圓角矩形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5385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C858A1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12"/>
                                <w:szCs w:val="12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申辦補助自費健康檢查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95" o:spid="_x0000_s1029" style="position:absolute;left:0;text-align:left;margin-left:10.65pt;margin-top:22.65pt;width:92.55pt;height:54.5pt;z-index:-25111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" fillcolor="window" strokecolor="#f79646" strokeweight="2pt">
                <v:path arrowok="t"/>
                <v:textbox>
                  <w:txbxContent>
                    <w:p w:rsidR="000C39F7" w:rsidRPr="00C858A1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12"/>
                          <w:szCs w:val="12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申辦補助自費健康檢查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2027555</wp:posOffset>
                </wp:positionH>
                <wp:positionV relativeFrom="paragraph">
                  <wp:posOffset>287655</wp:posOffset>
                </wp:positionV>
                <wp:extent cx="1172845" cy="692150"/>
                <wp:effectExtent l="0" t="0" r="27305" b="12700"/>
                <wp:wrapTight wrapText="bothSides">
                  <wp:wrapPolygon edited="0">
                    <wp:start x="351" y="0"/>
                    <wp:lineTo x="0" y="1783"/>
                    <wp:lineTo x="0" y="20213"/>
                    <wp:lineTo x="351" y="21402"/>
                    <wp:lineTo x="21401" y="21402"/>
                    <wp:lineTo x="21752" y="20213"/>
                    <wp:lineTo x="21752" y="1783"/>
                    <wp:lineTo x="21401" y="0"/>
                    <wp:lineTo x="351" y="0"/>
                  </wp:wrapPolygon>
                </wp:wrapTight>
                <wp:docPr id="1094" name="圓角矩形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2845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金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好康檢康檢查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94" o:spid="_x0000_s1030" style="position:absolute;left:0;text-align:left;margin-left:159.65pt;margin-top:22.65pt;width:92.35pt;height:54.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" fillcolor="window" strokecolor="#f79646" strokeweight="2pt">
                <v:path arrowok="t"/>
                <v:textbox>
                  <w:txbxContent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金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好康檢康檢查</w:t>
                      </w:r>
                      <w:proofErr w:type="gramEnd"/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198912" behindDoc="1" locked="0" layoutInCell="1" allowOverlap="1">
                <wp:simplePos x="0" y="0"/>
                <wp:positionH relativeFrom="column">
                  <wp:posOffset>4032250</wp:posOffset>
                </wp:positionH>
                <wp:positionV relativeFrom="paragraph">
                  <wp:posOffset>287655</wp:posOffset>
                </wp:positionV>
                <wp:extent cx="1078230" cy="692150"/>
                <wp:effectExtent l="0" t="0" r="26670" b="12700"/>
                <wp:wrapTight wrapText="bothSides">
                  <wp:wrapPolygon edited="0">
                    <wp:start x="382" y="0"/>
                    <wp:lineTo x="0" y="1783"/>
                    <wp:lineTo x="0" y="20213"/>
                    <wp:lineTo x="382" y="21402"/>
                    <wp:lineTo x="21371" y="21402"/>
                    <wp:lineTo x="21753" y="20213"/>
                    <wp:lineTo x="21753" y="1783"/>
                    <wp:lineTo x="21371" y="0"/>
                    <wp:lineTo x="382" y="0"/>
                  </wp:wrapPolygon>
                </wp:wrapTight>
                <wp:docPr id="1093" name="圓角矩形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8230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多切面電腦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層冠心症暨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肺癌篩檢服務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93" o:spid="_x0000_s1031" style="position:absolute;left:0;text-align:left;margin-left:317.5pt;margin-top:22.65pt;width:84.9pt;height:54.5pt;z-index:-25111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多切面電腦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層冠心症暨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肺癌篩檢服務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:rsidR="007D6540" w:rsidRDefault="007D6540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</w:p>
    <w:p w:rsidR="007D6540" w:rsidRPr="008D63F1" w:rsidRDefault="00DD1E7D" w:rsidP="007D6540">
      <w:pPr>
        <w:spacing w:afterLines="50" w:after="180" w:line="380" w:lineRule="exact"/>
        <w:jc w:val="both"/>
        <w:rPr>
          <w:rFonts w:eastAsia="標楷體"/>
          <w:color w:val="000000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6A87B41B" wp14:editId="731560A6">
                <wp:simplePos x="0" y="0"/>
                <wp:positionH relativeFrom="column">
                  <wp:posOffset>3151505</wp:posOffset>
                </wp:positionH>
                <wp:positionV relativeFrom="paragraph">
                  <wp:posOffset>212725</wp:posOffset>
                </wp:positionV>
                <wp:extent cx="23495" cy="412115"/>
                <wp:effectExtent l="19050" t="19050" r="33655" b="6985"/>
                <wp:wrapNone/>
                <wp:docPr id="15376" name="直線單箭頭接點 15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495" cy="4121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376" o:spid="_x0000_s1026" type="#_x0000_t32" style="position:absolute;margin-left:248.15pt;margin-top:16.75pt;width:1.85pt;height:32.4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" strokecolor="#974706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226C2013" wp14:editId="291737B2">
                <wp:simplePos x="0" y="0"/>
                <wp:positionH relativeFrom="column">
                  <wp:posOffset>1155700</wp:posOffset>
                </wp:positionH>
                <wp:positionV relativeFrom="paragraph">
                  <wp:posOffset>212725</wp:posOffset>
                </wp:positionV>
                <wp:extent cx="0" cy="412115"/>
                <wp:effectExtent l="19050" t="0" r="19050" b="6985"/>
                <wp:wrapNone/>
                <wp:docPr id="15375" name="直線單箭頭接點 15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121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375" o:spid="_x0000_s1026" type="#_x0000_t32" style="position:absolute;margin-left:91pt;margin-top:16.75pt;width:0;height:32.4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7AC06361" wp14:editId="41B17786">
                <wp:simplePos x="0" y="0"/>
                <wp:positionH relativeFrom="column">
                  <wp:posOffset>-847725</wp:posOffset>
                </wp:positionH>
                <wp:positionV relativeFrom="paragraph">
                  <wp:posOffset>1597660</wp:posOffset>
                </wp:positionV>
                <wp:extent cx="635" cy="356870"/>
                <wp:effectExtent l="27940" t="26670" r="19050" b="26035"/>
                <wp:wrapNone/>
                <wp:docPr id="1088" name="直線單箭頭接點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568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88" o:spid="_x0000_s1026" type="#_x0000_t32" style="position:absolute;margin-left:-66.75pt;margin-top:125.8pt;width:.05pt;height:28.1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11200" behindDoc="1" locked="0" layoutInCell="1" allowOverlap="1" wp14:anchorId="5043301D" wp14:editId="3C99999C">
                <wp:simplePos x="0" y="0"/>
                <wp:positionH relativeFrom="column">
                  <wp:posOffset>-1377315</wp:posOffset>
                </wp:positionH>
                <wp:positionV relativeFrom="paragraph">
                  <wp:posOffset>1954530</wp:posOffset>
                </wp:positionV>
                <wp:extent cx="1036955" cy="413385"/>
                <wp:effectExtent l="0" t="0" r="10795" b="24765"/>
                <wp:wrapTight wrapText="bothSides">
                  <wp:wrapPolygon edited="0">
                    <wp:start x="0" y="0"/>
                    <wp:lineTo x="0" y="21899"/>
                    <wp:lineTo x="21428" y="21899"/>
                    <wp:lineTo x="21428" y="0"/>
                    <wp:lineTo x="0" y="0"/>
                  </wp:wrapPolygon>
                </wp:wrapTight>
                <wp:docPr id="15423" name="圓角矩形 15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6955" cy="4133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異常個案管理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423" o:spid="_x0000_s1032" style="position:absolute;left:0;text-align:left;margin-left:-108.45pt;margin-top:153.9pt;width:81.65pt;height:32.55pt;z-index:-2511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異常個案管理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06080" behindDoc="1" locked="0" layoutInCell="1" allowOverlap="1" wp14:anchorId="6BA6BDAD" wp14:editId="76C7850A">
                <wp:simplePos x="0" y="0"/>
                <wp:positionH relativeFrom="column">
                  <wp:posOffset>654050</wp:posOffset>
                </wp:positionH>
                <wp:positionV relativeFrom="paragraph">
                  <wp:posOffset>1946275</wp:posOffset>
                </wp:positionV>
                <wp:extent cx="998220" cy="692150"/>
                <wp:effectExtent l="0" t="0" r="11430" b="12700"/>
                <wp:wrapTight wrapText="bothSides">
                  <wp:wrapPolygon edited="0">
                    <wp:start x="412" y="0"/>
                    <wp:lineTo x="0" y="1783"/>
                    <wp:lineTo x="0" y="20213"/>
                    <wp:lineTo x="412" y="21402"/>
                    <wp:lineTo x="21023" y="21402"/>
                    <wp:lineTo x="21435" y="20213"/>
                    <wp:lineTo x="21435" y="1783"/>
                    <wp:lineTo x="21023" y="0"/>
                    <wp:lineTo x="412" y="0"/>
                  </wp:wrapPolygon>
                </wp:wrapTight>
                <wp:docPr id="15396" name="圓角矩形 15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8220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各衛生所社區健康服務編組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96" o:spid="_x0000_s1033" style="position:absolute;left:0;text-align:left;margin-left:51.5pt;margin-top:153.25pt;width:78.6pt;height:54.5pt;z-index:-2511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各衛生所社區健康服務編組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5F47BFC0" wp14:editId="5E9410F9">
                <wp:simplePos x="0" y="0"/>
                <wp:positionH relativeFrom="column">
                  <wp:posOffset>144145</wp:posOffset>
                </wp:positionH>
                <wp:positionV relativeFrom="paragraph">
                  <wp:posOffset>1833245</wp:posOffset>
                </wp:positionV>
                <wp:extent cx="2098040" cy="635"/>
                <wp:effectExtent l="19685" t="24130" r="25400" b="22860"/>
                <wp:wrapNone/>
                <wp:docPr id="15395" name="直線單箭頭接點 15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8040" cy="63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395" o:spid="_x0000_s1026" type="#_x0000_t32" style="position:absolute;margin-left:11.35pt;margin-top:144.35pt;width:165.2pt;height:.0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715C13B2" wp14:editId="746C7B70">
                <wp:simplePos x="0" y="0"/>
                <wp:positionH relativeFrom="column">
                  <wp:posOffset>2242185</wp:posOffset>
                </wp:positionH>
                <wp:positionV relativeFrom="paragraph">
                  <wp:posOffset>1597660</wp:posOffset>
                </wp:positionV>
                <wp:extent cx="635" cy="254000"/>
                <wp:effectExtent l="22225" t="26670" r="24765" b="24130"/>
                <wp:wrapNone/>
                <wp:docPr id="15394" name="直線單箭頭接點 15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540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394" o:spid="_x0000_s1026" type="#_x0000_t32" style="position:absolute;margin-left:176.55pt;margin-top:125.8pt;width:.05pt;height:20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0C8678F" wp14:editId="233993C5">
                <wp:simplePos x="0" y="0"/>
                <wp:positionH relativeFrom="column">
                  <wp:posOffset>142875</wp:posOffset>
                </wp:positionH>
                <wp:positionV relativeFrom="paragraph">
                  <wp:posOffset>1597660</wp:posOffset>
                </wp:positionV>
                <wp:extent cx="635" cy="254000"/>
                <wp:effectExtent l="27940" t="26670" r="19050" b="24130"/>
                <wp:wrapNone/>
                <wp:docPr id="1084" name="直線單箭頭接點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540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84" o:spid="_x0000_s1026" type="#_x0000_t32" style="position:absolute;margin-left:11.25pt;margin-top:125.8pt;width:.05pt;height:20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2E6B698" wp14:editId="17F7DC3F">
                <wp:simplePos x="0" y="0"/>
                <wp:positionH relativeFrom="column">
                  <wp:posOffset>1156970</wp:posOffset>
                </wp:positionH>
                <wp:positionV relativeFrom="paragraph">
                  <wp:posOffset>1597660</wp:posOffset>
                </wp:positionV>
                <wp:extent cx="0" cy="356870"/>
                <wp:effectExtent l="22860" t="26670" r="24765" b="26035"/>
                <wp:wrapNone/>
                <wp:docPr id="1083" name="直線單箭頭接點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68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83" o:spid="_x0000_s1026" type="#_x0000_t32" style="position:absolute;margin-left:91.1pt;margin-top:125.8pt;width:0;height:28.1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" strokecolor="#974706" strokeweight="3pt"/>
            </w:pict>
          </mc:Fallback>
        </mc:AlternateContent>
      </w:r>
      <w:r w:rsidR="007D6540"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1AC911B7" wp14:editId="2EB94F21">
                <wp:simplePos x="0" y="0"/>
                <wp:positionH relativeFrom="column">
                  <wp:posOffset>143510</wp:posOffset>
                </wp:positionH>
                <wp:positionV relativeFrom="paragraph">
                  <wp:posOffset>371475</wp:posOffset>
                </wp:positionV>
                <wp:extent cx="635" cy="254000"/>
                <wp:effectExtent l="19050" t="19685" r="27940" b="21590"/>
                <wp:wrapNone/>
                <wp:docPr id="1081" name="直線單箭頭接點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540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81" o:spid="_x0000_s1026" type="#_x0000_t32" style="position:absolute;margin-left:11.3pt;margin-top:29.25pt;width:.05pt;height:20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" strokecolor="#974706" strokeweight="3pt"/>
            </w:pict>
          </mc:Fallback>
        </mc:AlternateContent>
      </w:r>
      <w:r w:rsidR="007D6540"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161D80EE" wp14:editId="04E7D912">
                <wp:simplePos x="0" y="0"/>
                <wp:positionH relativeFrom="column">
                  <wp:posOffset>2231390</wp:posOffset>
                </wp:positionH>
                <wp:positionV relativeFrom="paragraph">
                  <wp:posOffset>370840</wp:posOffset>
                </wp:positionV>
                <wp:extent cx="635" cy="254635"/>
                <wp:effectExtent l="20955" t="19050" r="26035" b="21590"/>
                <wp:wrapNone/>
                <wp:docPr id="1078" name="直線單箭頭接點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5463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78" o:spid="_x0000_s1026" type="#_x0000_t32" style="position:absolute;margin-left:175.7pt;margin-top:29.2pt;width:.05pt;height:20.0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" strokecolor="#974706" strokeweight="3pt"/>
            </w:pict>
          </mc:Fallback>
        </mc:AlternateContent>
      </w:r>
      <w:r w:rsidR="007D6540">
        <w:rPr>
          <w:rFonts w:eastAsia="標楷體"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4D7F3A44" wp14:editId="24EB1B6C">
                <wp:simplePos x="0" y="0"/>
                <wp:positionH relativeFrom="column">
                  <wp:posOffset>133350</wp:posOffset>
                </wp:positionH>
                <wp:positionV relativeFrom="paragraph">
                  <wp:posOffset>370840</wp:posOffset>
                </wp:positionV>
                <wp:extent cx="2098040" cy="635"/>
                <wp:effectExtent l="27940" t="19050" r="26670" b="27940"/>
                <wp:wrapNone/>
                <wp:docPr id="15384" name="直線單箭頭接點 15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8040" cy="63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384" o:spid="_x0000_s1026" type="#_x0000_t32" style="position:absolute;margin-left:10.5pt;margin-top:29.2pt;width:165.2pt;height:.0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14DBF2C8" wp14:editId="54FDAA83">
                <wp:simplePos x="0" y="0"/>
                <wp:positionH relativeFrom="column">
                  <wp:posOffset>-847090</wp:posOffset>
                </wp:positionH>
                <wp:positionV relativeFrom="paragraph">
                  <wp:posOffset>268605</wp:posOffset>
                </wp:positionV>
                <wp:extent cx="635" cy="356870"/>
                <wp:effectExtent l="19050" t="21590" r="27940" b="21590"/>
                <wp:wrapNone/>
                <wp:docPr id="15371" name="直線單箭頭接點 15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568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371" o:spid="_x0000_s1026" type="#_x0000_t32" style="position:absolute;margin-left:-66.7pt;margin-top:21.15pt;width:.05pt;height:28.1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" strokecolor="#974706" strokeweight="3pt"/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228344D9" wp14:editId="20F509D5">
                <wp:simplePos x="0" y="0"/>
                <wp:positionH relativeFrom="column">
                  <wp:posOffset>-1122045</wp:posOffset>
                </wp:positionH>
                <wp:positionV relativeFrom="paragraph">
                  <wp:posOffset>625475</wp:posOffset>
                </wp:positionV>
                <wp:extent cx="552450" cy="972185"/>
                <wp:effectExtent l="0" t="0" r="19050" b="18415"/>
                <wp:wrapTight wrapText="bothSides">
                  <wp:wrapPolygon edited="0">
                    <wp:start x="745" y="0"/>
                    <wp:lineTo x="0" y="423"/>
                    <wp:lineTo x="0" y="21586"/>
                    <wp:lineTo x="21600" y="21586"/>
                    <wp:lineTo x="21600" y="0"/>
                    <wp:lineTo x="745" y="0"/>
                  </wp:wrapPolygon>
                </wp:wrapTight>
                <wp:docPr id="15361" name="圓角矩形 15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450" cy="9721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個案資料建檔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61" o:spid="_x0000_s1034" style="position:absolute;left:0;text-align:left;margin-left:-88.35pt;margin-top:49.25pt;width:43.5pt;height:76.5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" fillcolor="window" strokecolor="#f79646" strokeweight="2pt">
                <v:path arrowok="t"/>
                <v:textbox>
                  <w:txbxContent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個案資料建檔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7386F16A" wp14:editId="1AE862D3">
                <wp:simplePos x="0" y="0"/>
                <wp:positionH relativeFrom="column">
                  <wp:posOffset>2903855</wp:posOffset>
                </wp:positionH>
                <wp:positionV relativeFrom="paragraph">
                  <wp:posOffset>625475</wp:posOffset>
                </wp:positionV>
                <wp:extent cx="561975" cy="972185"/>
                <wp:effectExtent l="0" t="0" r="28575" b="18415"/>
                <wp:wrapTight wrapText="bothSides">
                  <wp:wrapPolygon edited="0">
                    <wp:start x="732" y="0"/>
                    <wp:lineTo x="0" y="423"/>
                    <wp:lineTo x="0" y="21586"/>
                    <wp:lineTo x="21966" y="21586"/>
                    <wp:lineTo x="21966" y="423"/>
                    <wp:lineTo x="21234" y="0"/>
                    <wp:lineTo x="732" y="0"/>
                  </wp:wrapPolygon>
                </wp:wrapTight>
                <wp:docPr id="1029" name="圓角矩形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1975" cy="9721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金門醫院執行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29" o:spid="_x0000_s1035" style="position:absolute;left:0;text-align:left;margin-left:228.65pt;margin-top:49.25pt;width:44.25pt;height:76.5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" fillcolor="window" strokecolor="#f79646" strokeweight="2pt">
                <v:path arrowok="t"/>
                <v:textbox>
                  <w:txbxContent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金門醫院執行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6024011B" wp14:editId="604B5B72">
                <wp:simplePos x="0" y="0"/>
                <wp:positionH relativeFrom="column">
                  <wp:posOffset>-193675</wp:posOffset>
                </wp:positionH>
                <wp:positionV relativeFrom="paragraph">
                  <wp:posOffset>625475</wp:posOffset>
                </wp:positionV>
                <wp:extent cx="702945" cy="972185"/>
                <wp:effectExtent l="0" t="0" r="20955" b="18415"/>
                <wp:wrapTight wrapText="bothSides">
                  <wp:wrapPolygon edited="0">
                    <wp:start x="1171" y="0"/>
                    <wp:lineTo x="0" y="847"/>
                    <wp:lineTo x="0" y="20739"/>
                    <wp:lineTo x="585" y="21586"/>
                    <wp:lineTo x="21073" y="21586"/>
                    <wp:lineTo x="21659" y="20739"/>
                    <wp:lineTo x="21659" y="1270"/>
                    <wp:lineTo x="21073" y="0"/>
                    <wp:lineTo x="1171" y="0"/>
                  </wp:wrapPolygon>
                </wp:wrapTight>
                <wp:docPr id="13327" name="圓角矩形 13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2945" cy="9721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8D63F1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8"/>
                                <w:szCs w:val="8"/>
                              </w:rPr>
                            </w:pPr>
                          </w:p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經費管理-</w:t>
                            </w: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經費核銷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27" o:spid="_x0000_s1036" style="position:absolute;left:0;text-align:left;margin-left:-15.25pt;margin-top:49.25pt;width:55.35pt;height:76.5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" fillcolor="window" strokecolor="#f79646" strokeweight="2pt">
                <v:path arrowok="t"/>
                <v:textbox>
                  <w:txbxContent>
                    <w:p w:rsidR="000C39F7" w:rsidRPr="008D63F1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8"/>
                          <w:szCs w:val="8"/>
                        </w:rPr>
                      </w:pPr>
                    </w:p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經費管理-</w:t>
                      </w: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經費核銷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4600212B" wp14:editId="0E055906">
                <wp:simplePos x="0" y="0"/>
                <wp:positionH relativeFrom="column">
                  <wp:posOffset>700405</wp:posOffset>
                </wp:positionH>
                <wp:positionV relativeFrom="paragraph">
                  <wp:posOffset>625475</wp:posOffset>
                </wp:positionV>
                <wp:extent cx="906145" cy="972185"/>
                <wp:effectExtent l="0" t="0" r="27305" b="18415"/>
                <wp:wrapTight wrapText="bothSides">
                  <wp:wrapPolygon edited="0">
                    <wp:start x="1362" y="0"/>
                    <wp:lineTo x="0" y="1270"/>
                    <wp:lineTo x="0" y="19893"/>
                    <wp:lineTo x="908" y="21586"/>
                    <wp:lineTo x="20889" y="21586"/>
                    <wp:lineTo x="21797" y="20316"/>
                    <wp:lineTo x="21797" y="1270"/>
                    <wp:lineTo x="20434" y="0"/>
                    <wp:lineTo x="1362" y="0"/>
                  </wp:wrapPolygon>
                </wp:wrapTight>
                <wp:docPr id="13325" name="圓角矩形 13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6145" cy="9721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行政管理-巡迴日期安排支援報備、醫療人力協調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25" o:spid="_x0000_s1037" style="position:absolute;left:0;text-align:left;margin-left:55.15pt;margin-top:49.25pt;width:71.35pt;height:76.5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行政管理-巡迴日期安排支援報備、醫療人力協調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D6540">
        <w:rPr>
          <w:noProof/>
        </w:rPr>
        <mc:AlternateContent>
          <mc:Choice Requires="wps">
            <w:drawing>
              <wp:anchor distT="0" distB="0" distL="114300" distR="114300" simplePos="0" relativeHeight="252200960" behindDoc="1" locked="0" layoutInCell="1" allowOverlap="1" wp14:anchorId="7E34EBF4" wp14:editId="4F4CF95C">
                <wp:simplePos x="0" y="0"/>
                <wp:positionH relativeFrom="column">
                  <wp:posOffset>1791970</wp:posOffset>
                </wp:positionH>
                <wp:positionV relativeFrom="paragraph">
                  <wp:posOffset>625475</wp:posOffset>
                </wp:positionV>
                <wp:extent cx="898525" cy="972185"/>
                <wp:effectExtent l="0" t="0" r="15875" b="18415"/>
                <wp:wrapTight wrapText="bothSides">
                  <wp:wrapPolygon edited="0">
                    <wp:start x="1374" y="0"/>
                    <wp:lineTo x="0" y="1270"/>
                    <wp:lineTo x="0" y="20316"/>
                    <wp:lineTo x="916" y="21586"/>
                    <wp:lineTo x="20608" y="21586"/>
                    <wp:lineTo x="21524" y="20316"/>
                    <wp:lineTo x="21524" y="1270"/>
                    <wp:lineTo x="20150" y="0"/>
                    <wp:lineTo x="1374" y="0"/>
                  </wp:wrapPolygon>
                </wp:wrapTight>
                <wp:docPr id="13324" name="圓角矩形 13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9721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8D63F1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8"/>
                                <w:szCs w:val="8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資訊處理-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整合式篩檢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系統資料庫管理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24" o:spid="_x0000_s1038" style="position:absolute;left:0;text-align:left;margin-left:141.1pt;margin-top:49.25pt;width:70.75pt;height:76.55pt;z-index:-25111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" fillcolor="window" strokecolor="#f79646" strokeweight="2pt">
                <v:path arrowok="t"/>
                <v:textbox>
                  <w:txbxContent>
                    <w:p w:rsidR="000C39F7" w:rsidRPr="008D63F1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8"/>
                          <w:szCs w:val="8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資訊處理-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整合式篩檢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系統資料庫管理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:rsidR="005C3E49" w:rsidRPr="00604069" w:rsidRDefault="005C3E49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</w:p>
    <w:p w:rsidR="005C3E49" w:rsidRPr="00604069" w:rsidRDefault="005C3E49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</w:p>
    <w:p w:rsidR="005C3E49" w:rsidRPr="00604069" w:rsidRDefault="005C3E49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570712B7" wp14:editId="4565DD95">
                <wp:simplePos x="0" y="0"/>
                <wp:positionH relativeFrom="column">
                  <wp:posOffset>4613910</wp:posOffset>
                </wp:positionH>
                <wp:positionV relativeFrom="paragraph">
                  <wp:posOffset>173355</wp:posOffset>
                </wp:positionV>
                <wp:extent cx="0" cy="242570"/>
                <wp:effectExtent l="19050" t="0" r="19050" b="5080"/>
                <wp:wrapNone/>
                <wp:docPr id="15405" name="直線單箭頭接點 15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25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05" o:spid="_x0000_s1026" type="#_x0000_t32" style="position:absolute;margin-left:363.3pt;margin-top:13.65pt;width:0;height:19.1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" strokecolor="#974706" strokeweight="3pt"/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6FF27491" wp14:editId="436EDDE7">
                <wp:simplePos x="0" y="0"/>
                <wp:positionH relativeFrom="column">
                  <wp:posOffset>2948305</wp:posOffset>
                </wp:positionH>
                <wp:positionV relativeFrom="paragraph">
                  <wp:posOffset>75565</wp:posOffset>
                </wp:positionV>
                <wp:extent cx="898525" cy="692150"/>
                <wp:effectExtent l="0" t="0" r="15875" b="12700"/>
                <wp:wrapTight wrapText="bothSides">
                  <wp:wrapPolygon edited="0">
                    <wp:start x="458" y="0"/>
                    <wp:lineTo x="0" y="1783"/>
                    <wp:lineTo x="0" y="20213"/>
                    <wp:lineTo x="458" y="21402"/>
                    <wp:lineTo x="21066" y="21402"/>
                    <wp:lineTo x="21524" y="20213"/>
                    <wp:lineTo x="21524" y="1783"/>
                    <wp:lineTo x="21066" y="0"/>
                    <wp:lineTo x="458" y="0"/>
                  </wp:wrapPolygon>
                </wp:wrapTight>
                <wp:docPr id="15404" name="圓角矩形 15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個案篩選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404" o:spid="_x0000_s1039" style="position:absolute;left:0;text-align:left;margin-left:232.15pt;margin-top:5.95pt;width:70.75pt;height:54.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" fillcolor="window" strokecolor="#f79646" strokeweight="2pt">
                <v:path arrowok="t"/>
                <v:textbox>
                  <w:txbxContent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個案篩選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0F43D118" wp14:editId="37B947F5">
                <wp:simplePos x="0" y="0"/>
                <wp:positionH relativeFrom="column">
                  <wp:posOffset>3427730</wp:posOffset>
                </wp:positionH>
                <wp:positionV relativeFrom="paragraph">
                  <wp:posOffset>414655</wp:posOffset>
                </wp:positionV>
                <wp:extent cx="0" cy="158115"/>
                <wp:effectExtent l="19050" t="0" r="19050" b="13335"/>
                <wp:wrapNone/>
                <wp:docPr id="15406" name="直線單箭頭接點 15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81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06" o:spid="_x0000_s1026" type="#_x0000_t32" style="position:absolute;margin-left:269.9pt;margin-top:32.65pt;width:0;height:12.4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" strokecolor="#974706" strokeweight="3pt"/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1" locked="0" layoutInCell="1" allowOverlap="1" wp14:anchorId="5A0A4B5C" wp14:editId="57F9DB97">
                <wp:simplePos x="0" y="0"/>
                <wp:positionH relativeFrom="column">
                  <wp:posOffset>4143375</wp:posOffset>
                </wp:positionH>
                <wp:positionV relativeFrom="paragraph">
                  <wp:posOffset>215265</wp:posOffset>
                </wp:positionV>
                <wp:extent cx="898525" cy="709930"/>
                <wp:effectExtent l="0" t="0" r="15875" b="13970"/>
                <wp:wrapTight wrapText="bothSides">
                  <wp:wrapPolygon edited="0">
                    <wp:start x="916" y="0"/>
                    <wp:lineTo x="0" y="1159"/>
                    <wp:lineTo x="0" y="20286"/>
                    <wp:lineTo x="458" y="21445"/>
                    <wp:lineTo x="21066" y="21445"/>
                    <wp:lineTo x="21524" y="20286"/>
                    <wp:lineTo x="21524" y="1739"/>
                    <wp:lineTo x="21066" y="0"/>
                    <wp:lineTo x="916" y="0"/>
                  </wp:wrapPolygon>
                </wp:wrapTight>
                <wp:docPr id="15407" name="圓角矩形 15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7099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安排受檢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407" o:spid="_x0000_s1040" style="position:absolute;left:0;text-align:left;margin-left:326.25pt;margin-top:16.95pt;width:70.75pt;height:55.9pt;z-index:-25110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" fillcolor="window" strokecolor="#f79646" strokeweight="2pt">
                <v:path arrowok="t"/>
                <v:textbox>
                  <w:txbxContent>
                    <w:p w:rsidR="000C39F7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安排受檢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5056" behindDoc="1" locked="0" layoutInCell="1" allowOverlap="1" wp14:anchorId="276A2186" wp14:editId="2D94DA36">
                <wp:simplePos x="0" y="0"/>
                <wp:positionH relativeFrom="column">
                  <wp:posOffset>1722755</wp:posOffset>
                </wp:positionH>
                <wp:positionV relativeFrom="paragraph">
                  <wp:posOffset>323850</wp:posOffset>
                </wp:positionV>
                <wp:extent cx="1664335" cy="713105"/>
                <wp:effectExtent l="0" t="0" r="12065" b="10795"/>
                <wp:wrapTight wrapText="bothSides">
                  <wp:wrapPolygon edited="0">
                    <wp:start x="494" y="0"/>
                    <wp:lineTo x="0" y="1154"/>
                    <wp:lineTo x="0" y="20196"/>
                    <wp:lineTo x="247" y="21350"/>
                    <wp:lineTo x="21262" y="21350"/>
                    <wp:lineTo x="21509" y="20196"/>
                    <wp:lineTo x="21509" y="1731"/>
                    <wp:lineTo x="21262" y="0"/>
                    <wp:lineTo x="494" y="0"/>
                  </wp:wrapPolygon>
                </wp:wrapTight>
                <wp:docPr id="15408" name="圓角矩形 15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64335" cy="71310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Default="000C39F7" w:rsidP="007D6540">
                            <w:pPr>
                              <w:pStyle w:val="a7"/>
                              <w:adjustRightInd w:val="0"/>
                              <w:snapToGrid w:val="0"/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1.</w:t>
                            </w:r>
                            <w:r w:rsidRPr="008362E7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篩檢人力</w:t>
                            </w:r>
                            <w:proofErr w:type="gramStart"/>
                            <w:r w:rsidRPr="008362E7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調度含志工</w:t>
                            </w:r>
                            <w:proofErr w:type="gramEnd"/>
                          </w:p>
                          <w:p w:rsidR="000C39F7" w:rsidRPr="008362E7" w:rsidRDefault="000C39F7" w:rsidP="007D6540">
                            <w:pPr>
                              <w:pStyle w:val="a7"/>
                              <w:adjustRightInd w:val="0"/>
                              <w:snapToGrid w:val="0"/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2.動線引導</w:t>
                            </w:r>
                          </w:p>
                          <w:p w:rsidR="000C39F7" w:rsidRPr="008362E7" w:rsidRDefault="000C39F7" w:rsidP="007D6540">
                            <w:pPr>
                              <w:pStyle w:val="a7"/>
                              <w:adjustRightInd w:val="0"/>
                              <w:snapToGrid w:val="0"/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3.社區篩檢相關規劃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408" o:spid="_x0000_s1041" style="position:absolute;left:0;text-align:left;margin-left:135.65pt;margin-top:25.5pt;width:131.05pt;height:56.15pt;z-index:-25111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" fillcolor="window" strokecolor="#f79646" strokeweight="2pt">
                <v:path arrowok="t"/>
                <v:textbox>
                  <w:txbxContent>
                    <w:p w:rsidR="000C39F7" w:rsidRDefault="000C39F7" w:rsidP="007D6540">
                      <w:pPr>
                        <w:pStyle w:val="a7"/>
                        <w:adjustRightInd w:val="0"/>
                        <w:snapToGrid w:val="0"/>
                        <w:spacing w:line="0" w:lineRule="atLeast"/>
                        <w:ind w:leftChars="0" w:left="0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1.</w:t>
                      </w:r>
                      <w:r w:rsidRPr="008362E7">
                        <w:rPr>
                          <w:rFonts w:ascii="標楷體" w:eastAsia="標楷體" w:hAnsi="標楷體" w:hint="eastAsia"/>
                          <w:sz w:val="20"/>
                        </w:rPr>
                        <w:t>篩檢人力</w:t>
                      </w:r>
                      <w:proofErr w:type="gramStart"/>
                      <w:r w:rsidRPr="008362E7">
                        <w:rPr>
                          <w:rFonts w:ascii="標楷體" w:eastAsia="標楷體" w:hAnsi="標楷體" w:hint="eastAsia"/>
                          <w:sz w:val="20"/>
                        </w:rPr>
                        <w:t>調度含志工</w:t>
                      </w:r>
                      <w:proofErr w:type="gramEnd"/>
                    </w:p>
                    <w:p w:rsidR="000C39F7" w:rsidRPr="008362E7" w:rsidRDefault="000C39F7" w:rsidP="007D6540">
                      <w:pPr>
                        <w:pStyle w:val="a7"/>
                        <w:adjustRightInd w:val="0"/>
                        <w:snapToGrid w:val="0"/>
                        <w:spacing w:line="0" w:lineRule="atLeast"/>
                        <w:ind w:leftChars="0" w:left="0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2.動線引導</w:t>
                      </w:r>
                    </w:p>
                    <w:p w:rsidR="000C39F7" w:rsidRPr="008362E7" w:rsidRDefault="000C39F7" w:rsidP="007D6540">
                      <w:pPr>
                        <w:pStyle w:val="a7"/>
                        <w:adjustRightInd w:val="0"/>
                        <w:snapToGrid w:val="0"/>
                        <w:spacing w:line="0" w:lineRule="atLeast"/>
                        <w:ind w:leftChars="0" w:left="0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3.社區篩檢相關規劃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2841CDD" wp14:editId="61541C8E">
                <wp:simplePos x="0" y="0"/>
                <wp:positionH relativeFrom="column">
                  <wp:posOffset>2579370</wp:posOffset>
                </wp:positionH>
                <wp:positionV relativeFrom="paragraph">
                  <wp:posOffset>151130</wp:posOffset>
                </wp:positionV>
                <wp:extent cx="0" cy="177165"/>
                <wp:effectExtent l="19050" t="0" r="19050" b="13335"/>
                <wp:wrapNone/>
                <wp:docPr id="15412" name="直線單箭頭接點 15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16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12" o:spid="_x0000_s1026" type="#_x0000_t32" style="position:absolute;margin-left:203.1pt;margin-top:11.9pt;width:0;height:13.9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" strokecolor="#974706" strokeweight="3pt"/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72D85E5B" wp14:editId="71A8C30A">
                <wp:simplePos x="0" y="0"/>
                <wp:positionH relativeFrom="column">
                  <wp:posOffset>3700780</wp:posOffset>
                </wp:positionH>
                <wp:positionV relativeFrom="paragraph">
                  <wp:posOffset>81280</wp:posOffset>
                </wp:positionV>
                <wp:extent cx="1270" cy="674370"/>
                <wp:effectExtent l="19050" t="19050" r="36830" b="11430"/>
                <wp:wrapNone/>
                <wp:docPr id="15421" name="直線單箭頭接點 15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70" cy="6743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21" o:spid="_x0000_s1026" type="#_x0000_t32" style="position:absolute;margin-left:291.4pt;margin-top:6.4pt;width:.1pt;height:53.1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" strokecolor="#974706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724F4BBE" wp14:editId="6719B4A1">
                <wp:simplePos x="0" y="0"/>
                <wp:positionH relativeFrom="column">
                  <wp:posOffset>3700145</wp:posOffset>
                </wp:positionH>
                <wp:positionV relativeFrom="paragraph">
                  <wp:posOffset>79375</wp:posOffset>
                </wp:positionV>
                <wp:extent cx="470535" cy="0"/>
                <wp:effectExtent l="0" t="95250" r="0" b="95250"/>
                <wp:wrapNone/>
                <wp:docPr id="15422" name="直線單箭頭接點 15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053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22" o:spid="_x0000_s1026" type="#_x0000_t32" style="position:absolute;margin-left:291.35pt;margin-top:6.25pt;width:37.05pt;height:0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" strokecolor="#974706" strokeweight="3pt">
                <v:stroke endarrow="block"/>
              </v:shape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60336106" wp14:editId="2E1E0988">
                <wp:simplePos x="0" y="0"/>
                <wp:positionH relativeFrom="column">
                  <wp:posOffset>4575421</wp:posOffset>
                </wp:positionH>
                <wp:positionV relativeFrom="paragraph">
                  <wp:posOffset>53042</wp:posOffset>
                </wp:positionV>
                <wp:extent cx="1244" cy="326390"/>
                <wp:effectExtent l="19050" t="19050" r="37465" b="16510"/>
                <wp:wrapNone/>
                <wp:docPr id="1089" name="直線單箭頭接點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44" cy="32639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89" o:spid="_x0000_s1026" type="#_x0000_t32" style="position:absolute;margin-left:360.25pt;margin-top:4.2pt;width:.1pt;height:25.7pt;flip:x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" strokecolor="#974706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516084E4" wp14:editId="7ED6FA89">
                <wp:simplePos x="0" y="0"/>
                <wp:positionH relativeFrom="column">
                  <wp:posOffset>2579370</wp:posOffset>
                </wp:positionH>
                <wp:positionV relativeFrom="paragraph">
                  <wp:posOffset>153035</wp:posOffset>
                </wp:positionV>
                <wp:extent cx="0" cy="279400"/>
                <wp:effectExtent l="19050" t="0" r="19050" b="6350"/>
                <wp:wrapNone/>
                <wp:docPr id="15414" name="直線單箭頭接點 15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94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14" o:spid="_x0000_s1026" type="#_x0000_t32" style="position:absolute;margin-left:203.1pt;margin-top:12.05pt;width:0;height:22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" strokecolor="#974706" strokeweight="3pt"/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3008" behindDoc="1" locked="0" layoutInCell="1" allowOverlap="1" wp14:anchorId="18566690" wp14:editId="45A9617A">
                <wp:simplePos x="0" y="0"/>
                <wp:positionH relativeFrom="column">
                  <wp:posOffset>4121785</wp:posOffset>
                </wp:positionH>
                <wp:positionV relativeFrom="paragraph">
                  <wp:posOffset>42545</wp:posOffset>
                </wp:positionV>
                <wp:extent cx="890905" cy="669290"/>
                <wp:effectExtent l="0" t="0" r="23495" b="16510"/>
                <wp:wrapTight wrapText="bothSides">
                  <wp:wrapPolygon edited="0">
                    <wp:start x="462" y="0"/>
                    <wp:lineTo x="0" y="1844"/>
                    <wp:lineTo x="0" y="20288"/>
                    <wp:lineTo x="462" y="21518"/>
                    <wp:lineTo x="21246" y="21518"/>
                    <wp:lineTo x="21708" y="20288"/>
                    <wp:lineTo x="21708" y="1844"/>
                    <wp:lineTo x="21246" y="0"/>
                    <wp:lineTo x="462" y="0"/>
                  </wp:wrapPolygon>
                </wp:wrapTight>
                <wp:docPr id="1090" name="圓角矩形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0905" cy="6692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經費及、篩檢執行情形之管控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90" o:spid="_x0000_s1042" style="position:absolute;left:0;text-align:left;margin-left:324.55pt;margin-top:3.35pt;width:70.15pt;height:52.7pt;z-index:-25111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經費及、篩檢執行情形之管控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3248" behindDoc="1" locked="0" layoutInCell="1" allowOverlap="1" wp14:anchorId="0E0D63E2" wp14:editId="32BD916C">
                <wp:simplePos x="0" y="0"/>
                <wp:positionH relativeFrom="column">
                  <wp:posOffset>3308350</wp:posOffset>
                </wp:positionH>
                <wp:positionV relativeFrom="paragraph">
                  <wp:posOffset>46990</wp:posOffset>
                </wp:positionV>
                <wp:extent cx="723265" cy="692150"/>
                <wp:effectExtent l="0" t="0" r="19685" b="12700"/>
                <wp:wrapTight wrapText="bothSides">
                  <wp:wrapPolygon edited="0">
                    <wp:start x="569" y="0"/>
                    <wp:lineTo x="0" y="1783"/>
                    <wp:lineTo x="0" y="20213"/>
                    <wp:lineTo x="569" y="21402"/>
                    <wp:lineTo x="21050" y="21402"/>
                    <wp:lineTo x="21619" y="20213"/>
                    <wp:lineTo x="21619" y="1783"/>
                    <wp:lineTo x="21050" y="0"/>
                    <wp:lineTo x="569" y="0"/>
                  </wp:wrapPolygon>
                </wp:wrapTight>
                <wp:docPr id="15419" name="圓角矩形 15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265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轉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介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代謝症候群個案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419" o:spid="_x0000_s1043" style="position:absolute;left:0;text-align:left;margin-left:260.5pt;margin-top:3.7pt;width:56.95pt;height:54.5pt;z-index:-25110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轉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介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代謝症候群個案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4272" behindDoc="1" locked="0" layoutInCell="1" allowOverlap="1" wp14:anchorId="2D80982E" wp14:editId="395ADC2D">
                <wp:simplePos x="0" y="0"/>
                <wp:positionH relativeFrom="column">
                  <wp:posOffset>1993265</wp:posOffset>
                </wp:positionH>
                <wp:positionV relativeFrom="paragraph">
                  <wp:posOffset>84455</wp:posOffset>
                </wp:positionV>
                <wp:extent cx="1097280" cy="692150"/>
                <wp:effectExtent l="0" t="0" r="26670" b="12700"/>
                <wp:wrapTight wrapText="bothSides">
                  <wp:wrapPolygon edited="0">
                    <wp:start x="375" y="0"/>
                    <wp:lineTo x="0" y="1783"/>
                    <wp:lineTo x="0" y="20213"/>
                    <wp:lineTo x="375" y="21402"/>
                    <wp:lineTo x="21375" y="21402"/>
                    <wp:lineTo x="21750" y="20213"/>
                    <wp:lineTo x="21750" y="1783"/>
                    <wp:lineTo x="21375" y="0"/>
                    <wp:lineTo x="375" y="0"/>
                  </wp:wrapPolygon>
                </wp:wrapTight>
                <wp:docPr id="15418" name="圓角矩形 15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69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604E8D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8"/>
                                <w:szCs w:val="8"/>
                              </w:rPr>
                            </w:pPr>
                          </w:p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建立個案健康資料管理庫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418" o:spid="_x0000_s1044" style="position:absolute;left:0;text-align:left;margin-left:156.95pt;margin-top:6.65pt;width:86.4pt;height:54.5pt;z-index:-25110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" fillcolor="window" strokecolor="#f79646" strokeweight="2pt">
                <v:path arrowok="t"/>
                <v:textbox>
                  <w:txbxContent>
                    <w:p w:rsidR="000C39F7" w:rsidRPr="00604E8D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8"/>
                          <w:szCs w:val="8"/>
                        </w:rPr>
                      </w:pPr>
                    </w:p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建立個案健康資料管理庫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6DBD7E6A" wp14:editId="19A7A112">
                <wp:simplePos x="0" y="0"/>
                <wp:positionH relativeFrom="column">
                  <wp:posOffset>4585996</wp:posOffset>
                </wp:positionH>
                <wp:positionV relativeFrom="paragraph">
                  <wp:posOffset>349548</wp:posOffset>
                </wp:positionV>
                <wp:extent cx="0" cy="261257"/>
                <wp:effectExtent l="19050" t="0" r="19050" b="5715"/>
                <wp:wrapNone/>
                <wp:docPr id="1091" name="直線單箭頭接點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1257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091" o:spid="_x0000_s1026" type="#_x0000_t32" style="position:absolute;margin-left:361.1pt;margin-top:27.5pt;width:0;height:20.5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" strokecolor="#974706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4EDAED0E" wp14:editId="3FC510CC">
                <wp:simplePos x="0" y="0"/>
                <wp:positionH relativeFrom="column">
                  <wp:posOffset>3140710</wp:posOffset>
                </wp:positionH>
                <wp:positionV relativeFrom="paragraph">
                  <wp:posOffset>7620</wp:posOffset>
                </wp:positionV>
                <wp:extent cx="160655" cy="7620"/>
                <wp:effectExtent l="0" t="95250" r="0" b="106680"/>
                <wp:wrapNone/>
                <wp:docPr id="15420" name="直線單箭頭接點 15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655" cy="762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974706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420" o:spid="_x0000_s1026" type="#_x0000_t32" style="position:absolute;margin-left:247.3pt;margin-top:.6pt;width:12.65pt;height:.6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" strokecolor="#974706" strokeweight="3pt">
                <v:stroke endarrow="block"/>
              </v:shape>
            </w:pict>
          </mc:Fallback>
        </mc:AlternateContent>
      </w:r>
    </w:p>
    <w:p w:rsidR="005C3E49" w:rsidRPr="00604069" w:rsidRDefault="007F751F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4032" behindDoc="1" locked="0" layoutInCell="1" allowOverlap="1" wp14:anchorId="6C9B6DCC" wp14:editId="21D024B8">
                <wp:simplePos x="0" y="0"/>
                <wp:positionH relativeFrom="column">
                  <wp:posOffset>4027170</wp:posOffset>
                </wp:positionH>
                <wp:positionV relativeFrom="paragraph">
                  <wp:posOffset>253365</wp:posOffset>
                </wp:positionV>
                <wp:extent cx="1055370" cy="678180"/>
                <wp:effectExtent l="0" t="0" r="11430" b="26670"/>
                <wp:wrapTight wrapText="bothSides">
                  <wp:wrapPolygon edited="0">
                    <wp:start x="390" y="0"/>
                    <wp:lineTo x="0" y="1820"/>
                    <wp:lineTo x="0" y="20629"/>
                    <wp:lineTo x="390" y="21843"/>
                    <wp:lineTo x="21054" y="21843"/>
                    <wp:lineTo x="21444" y="20629"/>
                    <wp:lineTo x="21444" y="1820"/>
                    <wp:lineTo x="21054" y="0"/>
                    <wp:lineTo x="390" y="0"/>
                  </wp:wrapPolygon>
                </wp:wrapTight>
                <wp:docPr id="1092" name="圓角矩形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55370" cy="67818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39F7" w:rsidRPr="005B66EE" w:rsidRDefault="000C39F7" w:rsidP="007D6540">
                            <w:pPr>
                              <w:adjustRightInd w:val="0"/>
                              <w:snapToGrid w:val="0"/>
                              <w:spacing w:line="0" w:lineRule="atLeast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執行篩檢、異常個案追蹤及管理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92" o:spid="_x0000_s1045" style="position:absolute;left:0;text-align:left;margin-left:317.1pt;margin-top:19.95pt;width:83.1pt;height:53.4pt;z-index:-2511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" fillcolor="window" strokecolor="#f79646" strokeweight="2pt">
                <v:path arrowok="t"/>
                <v:textbox>
                  <w:txbxContent>
                    <w:p w:rsidR="000C39F7" w:rsidRPr="005B66EE" w:rsidRDefault="000C39F7" w:rsidP="007D6540">
                      <w:pPr>
                        <w:adjustRightInd w:val="0"/>
                        <w:snapToGrid w:val="0"/>
                        <w:spacing w:line="0" w:lineRule="atLeast"/>
                        <w:rPr>
                          <w:rFonts w:ascii="標楷體" w:eastAsia="標楷體" w:hAnsi="標楷體"/>
                          <w:sz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執行篩檢、異常個案追蹤及管理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:rsidR="005C3E49" w:rsidRPr="00604069" w:rsidRDefault="005C3E49" w:rsidP="007F751F">
      <w:pPr>
        <w:spacing w:afterLines="50" w:after="180" w:line="380" w:lineRule="exact"/>
        <w:rPr>
          <w:rFonts w:ascii="標楷體" w:eastAsia="標楷體" w:hAnsi="標楷體"/>
          <w:sz w:val="20"/>
        </w:rPr>
      </w:pPr>
    </w:p>
    <w:p w:rsidR="00B602ED" w:rsidRPr="00604069" w:rsidRDefault="00035120" w:rsidP="00035120">
      <w:pPr>
        <w:spacing w:afterLines="50" w:after="180" w:line="380" w:lineRule="exact"/>
        <w:jc w:val="center"/>
        <w:rPr>
          <w:rFonts w:ascii="標楷體" w:eastAsia="標楷體" w:hAnsi="標楷體"/>
          <w:sz w:val="20"/>
        </w:rPr>
      </w:pPr>
      <w:r w:rsidRPr="00604069">
        <w:rPr>
          <w:rFonts w:ascii="標楷體" w:eastAsia="標楷體" w:hAnsi="標楷體" w:hint="eastAsia"/>
          <w:sz w:val="20"/>
        </w:rPr>
        <w:t xml:space="preserve"> </w:t>
      </w:r>
      <w:r w:rsidR="007F751F">
        <w:rPr>
          <w:rFonts w:ascii="標楷體" w:eastAsia="標楷體" w:hAnsi="標楷體" w:hint="eastAsia"/>
          <w:sz w:val="20"/>
        </w:rPr>
        <w:t xml:space="preserve">               </w:t>
      </w:r>
      <w:r w:rsidRPr="00604069">
        <w:rPr>
          <w:rFonts w:ascii="標楷體" w:eastAsia="標楷體" w:hAnsi="標楷體" w:hint="eastAsia"/>
          <w:sz w:val="20"/>
        </w:rPr>
        <w:t xml:space="preserve"> </w:t>
      </w:r>
      <w:r w:rsidR="00CD0BFB" w:rsidRPr="00604069">
        <w:rPr>
          <w:rFonts w:ascii="標楷體" w:eastAsia="標楷體" w:hAnsi="標楷體" w:hint="eastAsia"/>
          <w:sz w:val="20"/>
        </w:rPr>
        <w:t>圖1.1</w:t>
      </w:r>
      <w:r w:rsidR="00F0217F" w:rsidRPr="00604069">
        <w:rPr>
          <w:rFonts w:ascii="標楷體" w:eastAsia="標楷體" w:hAnsi="標楷體" w:hint="eastAsia"/>
          <w:sz w:val="20"/>
        </w:rPr>
        <w:t xml:space="preserve">　</w:t>
      </w:r>
      <w:r w:rsidR="00CD0BFB" w:rsidRPr="00604069">
        <w:rPr>
          <w:rFonts w:ascii="標楷體" w:eastAsia="標楷體" w:hAnsi="標楷體" w:hint="eastAsia"/>
          <w:sz w:val="20"/>
        </w:rPr>
        <w:t>作業架構圖</w:t>
      </w:r>
    </w:p>
    <w:p w:rsidR="00B274B9" w:rsidRPr="00604069" w:rsidRDefault="00B274B9" w:rsidP="00A245C3">
      <w:pPr>
        <w:pStyle w:val="1"/>
        <w:rPr>
          <w:rFonts w:eastAsia="標楷體"/>
          <w:b w:val="0"/>
          <w:sz w:val="32"/>
        </w:rPr>
      </w:pPr>
      <w:bookmarkStart w:id="2" w:name="_Toc377549780"/>
      <w:r w:rsidRPr="00604069">
        <w:rPr>
          <w:rFonts w:eastAsia="標楷體"/>
          <w:sz w:val="36"/>
        </w:rPr>
        <w:lastRenderedPageBreak/>
        <w:t>壹、個案背景與問題描述</w:t>
      </w:r>
      <w:bookmarkEnd w:id="2"/>
    </w:p>
    <w:p w:rsidR="005F5BE5" w:rsidRPr="00604069" w:rsidRDefault="00E1305F" w:rsidP="00CD0BFB">
      <w:pPr>
        <w:ind w:firstLineChars="200" w:firstLine="560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根據</w:t>
      </w:r>
      <w:r w:rsidR="00CD0433" w:rsidRPr="00604069">
        <w:rPr>
          <w:rFonts w:ascii="標楷體" w:eastAsia="標楷體" w:hAnsi="標楷體" w:hint="eastAsia"/>
          <w:sz w:val="28"/>
          <w:szCs w:val="28"/>
        </w:rPr>
        <w:t>遠見雜誌</w:t>
      </w:r>
      <w:r w:rsidRPr="00604069">
        <w:rPr>
          <w:rFonts w:ascii="標楷體" w:eastAsia="標楷體" w:hAnsi="標楷體" w:hint="eastAsia"/>
          <w:sz w:val="28"/>
          <w:szCs w:val="28"/>
        </w:rPr>
        <w:t>的</w:t>
      </w:r>
      <w:r w:rsidR="00CD0433" w:rsidRPr="00604069">
        <w:rPr>
          <w:rFonts w:ascii="標楷體" w:eastAsia="標楷體" w:hAnsi="標楷體" w:hint="eastAsia"/>
          <w:sz w:val="28"/>
          <w:szCs w:val="28"/>
        </w:rPr>
        <w:t>調查</w:t>
      </w:r>
      <w:r w:rsidRPr="00604069">
        <w:rPr>
          <w:rFonts w:ascii="標楷體" w:eastAsia="標楷體" w:hAnsi="標楷體" w:hint="eastAsia"/>
          <w:sz w:val="28"/>
          <w:szCs w:val="28"/>
        </w:rPr>
        <w:t>，</w:t>
      </w:r>
      <w:r w:rsidR="000D200F" w:rsidRPr="00604069">
        <w:rPr>
          <w:rFonts w:ascii="標楷體" w:eastAsia="標楷體" w:hAnsi="標楷體" w:hint="eastAsia"/>
          <w:sz w:val="28"/>
          <w:szCs w:val="28"/>
        </w:rPr>
        <w:t>2012年</w:t>
      </w:r>
      <w:r w:rsidR="007F751F">
        <w:rPr>
          <w:rFonts w:ascii="標楷體" w:eastAsia="標楷體" w:hAnsi="標楷體" w:hint="eastAsia"/>
          <w:sz w:val="28"/>
          <w:szCs w:val="28"/>
        </w:rPr>
        <w:t>及</w:t>
      </w:r>
      <w:r w:rsidR="000D200F" w:rsidRPr="00604069">
        <w:rPr>
          <w:rFonts w:ascii="標楷體" w:eastAsia="標楷體" w:hAnsi="標楷體" w:hint="eastAsia"/>
          <w:sz w:val="28"/>
          <w:szCs w:val="28"/>
        </w:rPr>
        <w:t>2013年</w:t>
      </w:r>
      <w:r w:rsidR="00604069" w:rsidRPr="00604069">
        <w:rPr>
          <w:rFonts w:ascii="標楷體" w:eastAsia="標楷體" w:hAnsi="標楷體" w:hint="eastAsia"/>
          <w:sz w:val="28"/>
          <w:szCs w:val="28"/>
        </w:rPr>
        <w:t>全國</w:t>
      </w:r>
      <w:r w:rsidR="000D200F" w:rsidRPr="00604069">
        <w:rPr>
          <w:rFonts w:ascii="標楷體" w:eastAsia="標楷體" w:hAnsi="標楷體" w:hint="eastAsia"/>
          <w:sz w:val="28"/>
          <w:szCs w:val="28"/>
        </w:rPr>
        <w:t>十大幸福城市</w:t>
      </w:r>
      <w:r w:rsidR="00604069" w:rsidRPr="00604069">
        <w:rPr>
          <w:rFonts w:ascii="標楷體" w:eastAsia="標楷體" w:hAnsi="標楷體" w:hint="eastAsia"/>
          <w:sz w:val="28"/>
          <w:szCs w:val="28"/>
        </w:rPr>
        <w:t>調查</w:t>
      </w:r>
      <w:r w:rsidR="007F751F">
        <w:rPr>
          <w:rFonts w:ascii="標楷體" w:eastAsia="標楷體" w:hAnsi="標楷體" w:hint="eastAsia"/>
          <w:sz w:val="28"/>
          <w:szCs w:val="28"/>
        </w:rPr>
        <w:t>，</w:t>
      </w:r>
      <w:r w:rsidR="000D200F" w:rsidRPr="00604069">
        <w:rPr>
          <w:rFonts w:ascii="標楷體" w:eastAsia="標楷體" w:hAnsi="標楷體" w:hint="eastAsia"/>
          <w:sz w:val="28"/>
          <w:szCs w:val="28"/>
        </w:rPr>
        <w:t>本</w:t>
      </w:r>
      <w:proofErr w:type="gramStart"/>
      <w:r w:rsidR="000D200F" w:rsidRPr="00604069">
        <w:rPr>
          <w:rFonts w:ascii="標楷體" w:eastAsia="標楷體" w:hAnsi="標楷體" w:hint="eastAsia"/>
          <w:sz w:val="28"/>
          <w:szCs w:val="28"/>
        </w:rPr>
        <w:t>縣均居首位</w:t>
      </w:r>
      <w:proofErr w:type="gramEnd"/>
      <w:r w:rsidR="000D200F" w:rsidRPr="00604069">
        <w:rPr>
          <w:rFonts w:ascii="標楷體" w:eastAsia="標楷體" w:hAnsi="標楷體" w:hint="eastAsia"/>
          <w:sz w:val="28"/>
          <w:szCs w:val="28"/>
        </w:rPr>
        <w:t>，各項幸福</w:t>
      </w:r>
      <w:r w:rsidR="00604069">
        <w:rPr>
          <w:rFonts w:ascii="標楷體" w:eastAsia="標楷體" w:hAnsi="標楷體" w:hint="eastAsia"/>
          <w:sz w:val="28"/>
          <w:szCs w:val="28"/>
        </w:rPr>
        <w:t>指標分數</w:t>
      </w:r>
      <w:r w:rsidR="000E1ACB">
        <w:rPr>
          <w:rFonts w:ascii="標楷體" w:eastAsia="標楷體" w:hAnsi="標楷體" w:hint="eastAsia"/>
          <w:sz w:val="28"/>
          <w:szCs w:val="28"/>
        </w:rPr>
        <w:t>都很高，民眾普遍感覺幸福又快樂；</w:t>
      </w:r>
      <w:proofErr w:type="gramStart"/>
      <w:r w:rsidR="007F751F">
        <w:rPr>
          <w:rFonts w:ascii="標楷體" w:eastAsia="標楷體" w:hAnsi="標楷體" w:hint="eastAsia"/>
          <w:sz w:val="28"/>
          <w:szCs w:val="28"/>
        </w:rPr>
        <w:t>惟</w:t>
      </w:r>
      <w:proofErr w:type="gramEnd"/>
      <w:r w:rsidR="00CD0433" w:rsidRPr="00604069">
        <w:rPr>
          <w:rFonts w:ascii="標楷體" w:eastAsia="標楷體" w:hAnsi="標楷體" w:hint="eastAsia"/>
          <w:sz w:val="28"/>
          <w:szCs w:val="28"/>
        </w:rPr>
        <w:t>完善的</w:t>
      </w:r>
      <w:r w:rsidR="000D200F" w:rsidRPr="00604069">
        <w:rPr>
          <w:rFonts w:ascii="標楷體" w:eastAsia="標楷體" w:hAnsi="標楷體" w:hint="eastAsia"/>
          <w:sz w:val="28"/>
          <w:szCs w:val="28"/>
        </w:rPr>
        <w:t>醫療服務是</w:t>
      </w:r>
      <w:r w:rsidR="00CD0433" w:rsidRPr="00604069">
        <w:rPr>
          <w:rFonts w:ascii="標楷體" w:eastAsia="標楷體" w:hAnsi="標楷體" w:hint="eastAsia"/>
          <w:sz w:val="28"/>
          <w:szCs w:val="28"/>
        </w:rPr>
        <w:t>本縣</w:t>
      </w:r>
      <w:r w:rsidR="00034B8A" w:rsidRPr="00604069">
        <w:rPr>
          <w:rFonts w:ascii="標楷體" w:eastAsia="標楷體" w:hAnsi="標楷體" w:hint="eastAsia"/>
          <w:sz w:val="28"/>
          <w:szCs w:val="28"/>
        </w:rPr>
        <w:t>較為欠缺的項目，期望受到完善的醫療照護是每一位縣民最大的心願</w:t>
      </w:r>
      <w:r w:rsidR="000D200F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977C34" w:rsidRPr="003221B6" w:rsidRDefault="00D42CB3" w:rsidP="00A245C3">
      <w:pPr>
        <w:pStyle w:val="2"/>
        <w:rPr>
          <w:rFonts w:ascii="標楷體" w:eastAsia="標楷體" w:hAnsi="標楷體"/>
          <w:b w:val="0"/>
          <w:sz w:val="32"/>
          <w:szCs w:val="32"/>
        </w:rPr>
      </w:pPr>
      <w:bookmarkStart w:id="3" w:name="_Toc377549781"/>
      <w:r w:rsidRPr="003221B6">
        <w:rPr>
          <w:rFonts w:ascii="標楷體" w:eastAsia="標楷體" w:hAnsi="標楷體" w:hint="eastAsia"/>
          <w:sz w:val="32"/>
          <w:szCs w:val="32"/>
        </w:rPr>
        <w:t>一、</w:t>
      </w:r>
      <w:r w:rsidR="00977C34" w:rsidRPr="003221B6">
        <w:rPr>
          <w:rFonts w:ascii="標楷體" w:eastAsia="標楷體" w:hAnsi="標楷體" w:hint="eastAsia"/>
          <w:sz w:val="32"/>
          <w:szCs w:val="32"/>
        </w:rPr>
        <w:t>背景</w:t>
      </w:r>
      <w:r w:rsidR="00604069" w:rsidRPr="003221B6">
        <w:rPr>
          <w:rFonts w:ascii="標楷體" w:eastAsia="標楷體" w:hAnsi="標楷體" w:hint="eastAsia"/>
          <w:sz w:val="32"/>
          <w:szCs w:val="32"/>
        </w:rPr>
        <w:t>分析</w:t>
      </w:r>
      <w:bookmarkEnd w:id="3"/>
    </w:p>
    <w:p w:rsidR="00F256C2" w:rsidRPr="00604069" w:rsidRDefault="00D57C4E" w:rsidP="00F71750">
      <w:pPr>
        <w:ind w:firstLineChars="202" w:firstLine="566"/>
        <w:rPr>
          <w:rFonts w:ascii="標楷體" w:eastAsia="標楷體" w:hAnsi="標楷體"/>
          <w:sz w:val="20"/>
        </w:rPr>
      </w:pPr>
      <w:r w:rsidRPr="00604069">
        <w:rPr>
          <w:rFonts w:ascii="標楷體" w:eastAsia="標楷體" w:hAnsi="標楷體" w:hint="eastAsia"/>
          <w:sz w:val="28"/>
        </w:rPr>
        <w:t>本縣屬離島地區，</w:t>
      </w:r>
      <w:r w:rsidR="007F751F">
        <w:rPr>
          <w:rFonts w:ascii="標楷體" w:eastAsia="標楷體" w:hAnsi="標楷體" w:hint="eastAsia"/>
          <w:sz w:val="28"/>
        </w:rPr>
        <w:t>醫療</w:t>
      </w:r>
      <w:r w:rsidRPr="00604069">
        <w:rPr>
          <w:rFonts w:ascii="標楷體" w:eastAsia="標楷體" w:hAnsi="標楷體" w:hint="eastAsia"/>
          <w:sz w:val="28"/>
        </w:rPr>
        <w:t>照護體系明顯薄弱不足，縣內只有1</w:t>
      </w:r>
      <w:r w:rsidR="00F0217F" w:rsidRPr="00604069">
        <w:rPr>
          <w:rFonts w:ascii="標楷體" w:eastAsia="標楷體" w:hAnsi="標楷體" w:hint="eastAsia"/>
          <w:sz w:val="28"/>
        </w:rPr>
        <w:t>家衛生福利部</w:t>
      </w:r>
      <w:r w:rsidR="007F751F">
        <w:rPr>
          <w:rFonts w:ascii="標楷體" w:eastAsia="標楷體" w:hAnsi="標楷體" w:hint="eastAsia"/>
          <w:sz w:val="28"/>
        </w:rPr>
        <w:t>金門醫院，5個</w:t>
      </w:r>
      <w:r w:rsidRPr="00604069">
        <w:rPr>
          <w:rFonts w:ascii="標楷體" w:eastAsia="標楷體" w:hAnsi="標楷體" w:hint="eastAsia"/>
          <w:sz w:val="28"/>
        </w:rPr>
        <w:t>鄉鎮各</w:t>
      </w:r>
      <w:r w:rsidR="00CD0433" w:rsidRPr="00604069">
        <w:rPr>
          <w:rFonts w:ascii="標楷體" w:eastAsia="標楷體" w:hAnsi="標楷體" w:hint="eastAsia"/>
          <w:sz w:val="28"/>
        </w:rPr>
        <w:t>有</w:t>
      </w:r>
      <w:r w:rsidRPr="00604069">
        <w:rPr>
          <w:rFonts w:ascii="標楷體" w:eastAsia="標楷體" w:hAnsi="標楷體" w:hint="eastAsia"/>
          <w:sz w:val="28"/>
        </w:rPr>
        <w:t>1</w:t>
      </w:r>
      <w:r w:rsidR="00CD0433" w:rsidRPr="00604069">
        <w:rPr>
          <w:rFonts w:ascii="標楷體" w:eastAsia="標楷體" w:hAnsi="標楷體" w:hint="eastAsia"/>
          <w:sz w:val="28"/>
        </w:rPr>
        <w:t>家衛生所，開業診所</w:t>
      </w:r>
      <w:r w:rsidR="007F751F">
        <w:rPr>
          <w:rFonts w:ascii="標楷體" w:eastAsia="標楷體" w:hAnsi="標楷體" w:hint="eastAsia"/>
          <w:sz w:val="28"/>
        </w:rPr>
        <w:t>共</w:t>
      </w:r>
      <w:r w:rsidRPr="00604069">
        <w:rPr>
          <w:rFonts w:ascii="標楷體" w:eastAsia="標楷體" w:hAnsi="標楷體" w:hint="eastAsia"/>
          <w:sz w:val="28"/>
        </w:rPr>
        <w:t>41家，</w:t>
      </w:r>
      <w:r w:rsidR="007F751F">
        <w:rPr>
          <w:rFonts w:ascii="標楷體" w:eastAsia="標楷體" w:hAnsi="標楷體" w:hint="eastAsia"/>
          <w:sz w:val="28"/>
        </w:rPr>
        <w:t>縣內執業</w:t>
      </w:r>
      <w:proofErr w:type="gramStart"/>
      <w:r w:rsidRPr="00604069">
        <w:rPr>
          <w:rFonts w:ascii="標楷體" w:eastAsia="標楷體" w:hAnsi="標楷體" w:hint="eastAsia"/>
          <w:sz w:val="28"/>
        </w:rPr>
        <w:t>醫</w:t>
      </w:r>
      <w:proofErr w:type="gramEnd"/>
      <w:r w:rsidRPr="00604069">
        <w:rPr>
          <w:rFonts w:ascii="標楷體" w:eastAsia="標楷體" w:hAnsi="標楷體" w:hint="eastAsia"/>
          <w:sz w:val="28"/>
        </w:rPr>
        <w:t>事人員</w:t>
      </w:r>
      <w:r w:rsidR="007F751F">
        <w:rPr>
          <w:rFonts w:ascii="標楷體" w:eastAsia="標楷體" w:hAnsi="標楷體" w:hint="eastAsia"/>
          <w:sz w:val="28"/>
        </w:rPr>
        <w:t>計</w:t>
      </w:r>
      <w:r w:rsidR="005F5BE5" w:rsidRPr="00604069">
        <w:rPr>
          <w:rFonts w:ascii="標楷體" w:eastAsia="標楷體" w:hAnsi="標楷體" w:hint="eastAsia"/>
          <w:sz w:val="28"/>
        </w:rPr>
        <w:t>4</w:t>
      </w:r>
      <w:r w:rsidRPr="00604069">
        <w:rPr>
          <w:rFonts w:ascii="標楷體" w:eastAsia="標楷體" w:hAnsi="標楷體" w:hint="eastAsia"/>
          <w:sz w:val="28"/>
        </w:rPr>
        <w:t>00</w:t>
      </w:r>
      <w:r w:rsidR="00F256C2" w:rsidRPr="00604069">
        <w:rPr>
          <w:rFonts w:ascii="標楷體" w:eastAsia="標楷體" w:hAnsi="標楷體" w:hint="eastAsia"/>
          <w:sz w:val="28"/>
        </w:rPr>
        <w:t>餘名，與台灣</w:t>
      </w:r>
      <w:r w:rsidR="007F751F">
        <w:rPr>
          <w:rFonts w:ascii="標楷體" w:eastAsia="標楷體" w:hAnsi="標楷體" w:hint="eastAsia"/>
          <w:sz w:val="28"/>
        </w:rPr>
        <w:t>本島</w:t>
      </w:r>
      <w:r w:rsidR="00F256C2" w:rsidRPr="00604069">
        <w:rPr>
          <w:rFonts w:ascii="標楷體" w:eastAsia="標楷體" w:hAnsi="標楷體" w:hint="eastAsia"/>
          <w:sz w:val="28"/>
        </w:rPr>
        <w:t>相較起來醫療資源</w:t>
      </w:r>
      <w:r w:rsidR="00CD0433" w:rsidRPr="00604069">
        <w:rPr>
          <w:rFonts w:ascii="標楷體" w:eastAsia="標楷體" w:hAnsi="標楷體" w:hint="eastAsia"/>
          <w:sz w:val="28"/>
        </w:rPr>
        <w:t>相對</w:t>
      </w:r>
      <w:r w:rsidR="00DE0432" w:rsidRPr="00604069">
        <w:rPr>
          <w:rFonts w:ascii="標楷體" w:eastAsia="標楷體" w:hAnsi="標楷體" w:hint="eastAsia"/>
          <w:sz w:val="28"/>
        </w:rPr>
        <w:t>缺乏</w:t>
      </w:r>
      <w:r w:rsidR="00F256C2" w:rsidRPr="00604069">
        <w:rPr>
          <w:rFonts w:ascii="標楷體" w:eastAsia="標楷體" w:hAnsi="標楷體" w:hint="eastAsia"/>
          <w:sz w:val="28"/>
        </w:rPr>
        <w:t xml:space="preserve">。                  </w:t>
      </w:r>
      <w:r w:rsidR="00DE0432" w:rsidRPr="00604069">
        <w:rPr>
          <w:rFonts w:ascii="標楷體" w:eastAsia="標楷體" w:hAnsi="標楷體" w:hint="eastAsia"/>
          <w:sz w:val="28"/>
        </w:rPr>
        <w:t xml:space="preserve"> </w:t>
      </w:r>
    </w:p>
    <w:p w:rsidR="004B5581" w:rsidRDefault="007A10E1" w:rsidP="00F71750">
      <w:pPr>
        <w:ind w:firstLineChars="202" w:firstLine="566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sz w:val="28"/>
        </w:rPr>
        <w:t>在沒有足夠的醫療照護下，使民</w:t>
      </w:r>
      <w:r w:rsidR="00717F17" w:rsidRPr="00604069">
        <w:rPr>
          <w:rFonts w:ascii="標楷體" w:eastAsia="標楷體" w:hAnsi="標楷體" w:hint="eastAsia"/>
          <w:sz w:val="28"/>
        </w:rPr>
        <w:t>眾對於本縣醫療品質</w:t>
      </w:r>
      <w:r w:rsidRPr="00604069">
        <w:rPr>
          <w:rFonts w:ascii="標楷體" w:eastAsia="標楷體" w:hAnsi="標楷體" w:hint="eastAsia"/>
          <w:sz w:val="28"/>
        </w:rPr>
        <w:t>滿意度不</w:t>
      </w:r>
      <w:r w:rsidR="00285F1D" w:rsidRPr="00604069">
        <w:rPr>
          <w:rFonts w:ascii="標楷體" w:eastAsia="標楷體" w:hAnsi="標楷體" w:hint="eastAsia"/>
          <w:sz w:val="28"/>
        </w:rPr>
        <w:t>高</w:t>
      </w:r>
      <w:r w:rsidRPr="00604069">
        <w:rPr>
          <w:rFonts w:ascii="標楷體" w:eastAsia="標楷體" w:hAnsi="標楷體" w:hint="eastAsia"/>
          <w:sz w:val="28"/>
        </w:rPr>
        <w:t>，</w:t>
      </w:r>
      <w:r w:rsidR="001D7339" w:rsidRPr="00604069">
        <w:rPr>
          <w:rFonts w:ascii="標楷體" w:eastAsia="標楷體" w:hAnsi="標楷體" w:hint="eastAsia"/>
          <w:sz w:val="28"/>
        </w:rPr>
        <w:t>本局</w:t>
      </w:r>
      <w:proofErr w:type="gramStart"/>
      <w:r w:rsidR="001D7339" w:rsidRPr="00604069">
        <w:rPr>
          <w:rFonts w:ascii="標楷體" w:eastAsia="標楷體" w:hAnsi="標楷體" w:hint="eastAsia"/>
          <w:sz w:val="28"/>
        </w:rPr>
        <w:t>委託異視行銷</w:t>
      </w:r>
      <w:proofErr w:type="gramEnd"/>
      <w:r w:rsidR="001D7339" w:rsidRPr="00604069">
        <w:rPr>
          <w:rFonts w:ascii="標楷體" w:eastAsia="標楷體" w:hAnsi="標楷體" w:hint="eastAsia"/>
          <w:sz w:val="28"/>
        </w:rPr>
        <w:t>市場顧問股份有限公司調查</w:t>
      </w:r>
      <w:r w:rsidR="007F751F">
        <w:rPr>
          <w:rFonts w:ascii="標楷體" w:eastAsia="標楷體" w:hAnsi="標楷體" w:hint="eastAsia"/>
          <w:sz w:val="28"/>
        </w:rPr>
        <w:t>本</w:t>
      </w:r>
      <w:r w:rsidR="001D7339" w:rsidRPr="00604069">
        <w:rPr>
          <w:rFonts w:ascii="標楷體" w:eastAsia="標楷體" w:hAnsi="標楷體" w:hint="eastAsia"/>
          <w:sz w:val="28"/>
        </w:rPr>
        <w:t>縣</w:t>
      </w:r>
      <w:r w:rsidR="004F0DA9" w:rsidRPr="00604069">
        <w:rPr>
          <w:rFonts w:ascii="標楷體" w:eastAsia="標楷體" w:hAnsi="標楷體" w:hint="eastAsia"/>
          <w:sz w:val="28"/>
        </w:rPr>
        <w:t>醫療品質滿意度</w:t>
      </w:r>
      <w:r w:rsidR="007F751F">
        <w:rPr>
          <w:rFonts w:ascii="標楷體" w:eastAsia="標楷體" w:hAnsi="標楷體" w:hint="eastAsia"/>
          <w:sz w:val="28"/>
        </w:rPr>
        <w:t>，</w:t>
      </w:r>
      <w:r w:rsidR="00285F1D" w:rsidRPr="00604069">
        <w:rPr>
          <w:rFonts w:ascii="標楷體" w:eastAsia="標楷體" w:hAnsi="標楷體" w:hint="eastAsia"/>
          <w:sz w:val="28"/>
        </w:rPr>
        <w:t>100</w:t>
      </w:r>
      <w:r w:rsidR="007F751F">
        <w:rPr>
          <w:rFonts w:ascii="標楷體" w:eastAsia="標楷體" w:hAnsi="標楷體" w:hint="eastAsia"/>
          <w:sz w:val="28"/>
        </w:rPr>
        <w:t>及</w:t>
      </w:r>
      <w:proofErr w:type="gramStart"/>
      <w:r w:rsidR="004F0DA9" w:rsidRPr="00604069">
        <w:rPr>
          <w:rFonts w:ascii="標楷體" w:eastAsia="標楷體" w:hAnsi="標楷體" w:hint="eastAsia"/>
          <w:sz w:val="28"/>
        </w:rPr>
        <w:t>101</w:t>
      </w:r>
      <w:proofErr w:type="gramEnd"/>
      <w:r w:rsidR="004F0DA9" w:rsidRPr="00604069">
        <w:rPr>
          <w:rFonts w:ascii="標楷體" w:eastAsia="標楷體" w:hAnsi="標楷體" w:hint="eastAsia"/>
          <w:sz w:val="28"/>
        </w:rPr>
        <w:t>年度</w:t>
      </w:r>
      <w:r w:rsidR="00E70704" w:rsidRPr="00E70704">
        <w:rPr>
          <w:rFonts w:ascii="標楷體" w:eastAsia="標楷體" w:hAnsi="標楷體" w:hint="eastAsia"/>
          <w:sz w:val="28"/>
        </w:rPr>
        <w:t>、</w:t>
      </w:r>
      <w:proofErr w:type="gramStart"/>
      <w:r w:rsidR="00E70704" w:rsidRPr="00E70704">
        <w:rPr>
          <w:rFonts w:ascii="標楷體" w:eastAsia="標楷體" w:hAnsi="標楷體" w:hint="eastAsia"/>
          <w:sz w:val="28"/>
        </w:rPr>
        <w:t>102</w:t>
      </w:r>
      <w:proofErr w:type="gramEnd"/>
      <w:r w:rsidR="00E70704" w:rsidRPr="00E70704">
        <w:rPr>
          <w:rFonts w:ascii="標楷體" w:eastAsia="標楷體" w:hAnsi="標楷體" w:hint="eastAsia"/>
          <w:sz w:val="28"/>
        </w:rPr>
        <w:t>年度</w:t>
      </w:r>
      <w:r w:rsidRPr="00E70704">
        <w:rPr>
          <w:rFonts w:ascii="標楷體" w:eastAsia="標楷體" w:hAnsi="標楷體" w:hint="eastAsia"/>
          <w:sz w:val="28"/>
        </w:rPr>
        <w:t>表示</w:t>
      </w:r>
      <w:r w:rsidR="004F0DA9" w:rsidRPr="00E70704">
        <w:rPr>
          <w:rFonts w:ascii="標楷體" w:eastAsia="標楷體" w:hAnsi="標楷體" w:hint="eastAsia"/>
          <w:sz w:val="28"/>
        </w:rPr>
        <w:t>不滿意之</w:t>
      </w:r>
      <w:r w:rsidR="004F0DA9" w:rsidRPr="00604069">
        <w:rPr>
          <w:rFonts w:ascii="標楷體" w:eastAsia="標楷體" w:hAnsi="標楷體" w:hint="eastAsia"/>
          <w:sz w:val="28"/>
        </w:rPr>
        <w:t>程度依序為</w:t>
      </w:r>
      <w:r w:rsidR="001D7339" w:rsidRPr="00604069">
        <w:rPr>
          <w:rFonts w:ascii="標楷體" w:eastAsia="標楷體" w:hAnsi="標楷體" w:hint="eastAsia"/>
          <w:sz w:val="28"/>
        </w:rPr>
        <w:t>51</w:t>
      </w:r>
      <w:r w:rsidR="004F0DA9" w:rsidRPr="00604069">
        <w:rPr>
          <w:rFonts w:ascii="標楷體" w:eastAsia="標楷體" w:hAnsi="標楷體" w:hint="eastAsia"/>
          <w:sz w:val="28"/>
        </w:rPr>
        <w:t>%</w:t>
      </w:r>
      <w:r w:rsidR="007F751F">
        <w:rPr>
          <w:rFonts w:ascii="標楷體" w:eastAsia="標楷體" w:hAnsi="標楷體" w:hint="eastAsia"/>
          <w:sz w:val="28"/>
        </w:rPr>
        <w:t>及</w:t>
      </w:r>
      <w:r w:rsidR="001D7339" w:rsidRPr="00604069">
        <w:rPr>
          <w:rFonts w:ascii="標楷體" w:eastAsia="標楷體" w:hAnsi="標楷體" w:hint="eastAsia"/>
          <w:sz w:val="28"/>
        </w:rPr>
        <w:t>56.3</w:t>
      </w:r>
      <w:r w:rsidR="004F0DA9" w:rsidRPr="00604069">
        <w:rPr>
          <w:rFonts w:ascii="標楷體" w:eastAsia="標楷體" w:hAnsi="標楷體" w:hint="eastAsia"/>
          <w:sz w:val="28"/>
        </w:rPr>
        <w:t>%</w:t>
      </w:r>
      <w:r w:rsidR="00E70704">
        <w:rPr>
          <w:rFonts w:ascii="標楷體" w:eastAsia="標楷體" w:hAnsi="標楷體" w:hint="eastAsia"/>
          <w:sz w:val="28"/>
        </w:rPr>
        <w:t>、</w:t>
      </w:r>
      <w:r w:rsidR="00847EA6">
        <w:rPr>
          <w:rFonts w:ascii="標楷體" w:eastAsia="標楷體" w:hAnsi="標楷體" w:hint="eastAsia"/>
          <w:sz w:val="28"/>
        </w:rPr>
        <w:t>44.8</w:t>
      </w:r>
      <w:r w:rsidR="00E70704">
        <w:rPr>
          <w:rFonts w:ascii="標楷體" w:eastAsia="標楷體" w:hAnsi="標楷體" w:hint="eastAsia"/>
          <w:sz w:val="28"/>
        </w:rPr>
        <w:t>%</w:t>
      </w:r>
      <w:r w:rsidRPr="00604069">
        <w:rPr>
          <w:rFonts w:ascii="標楷體" w:eastAsia="標楷體" w:hAnsi="標楷體" w:hint="eastAsia"/>
          <w:sz w:val="28"/>
        </w:rPr>
        <w:t>，</w:t>
      </w:r>
      <w:r w:rsidR="002C3004" w:rsidRPr="00604069">
        <w:rPr>
          <w:rFonts w:ascii="標楷體" w:eastAsia="標楷體" w:hAnsi="標楷體" w:hint="eastAsia"/>
          <w:sz w:val="28"/>
        </w:rPr>
        <w:t>因此</w:t>
      </w:r>
      <w:r w:rsidRPr="00604069">
        <w:rPr>
          <w:rFonts w:ascii="標楷體" w:eastAsia="標楷體" w:hAnsi="標楷體" w:hint="eastAsia"/>
          <w:sz w:val="28"/>
        </w:rPr>
        <w:t>如</w:t>
      </w:r>
      <w:r w:rsidR="00285F1D" w:rsidRPr="00604069">
        <w:rPr>
          <w:rFonts w:ascii="標楷體" w:eastAsia="標楷體" w:hAnsi="標楷體" w:hint="eastAsia"/>
          <w:sz w:val="28"/>
        </w:rPr>
        <w:t>何</w:t>
      </w:r>
      <w:r w:rsidRPr="00604069">
        <w:rPr>
          <w:rFonts w:ascii="標楷體" w:eastAsia="標楷體" w:hAnsi="標楷體" w:hint="eastAsia"/>
          <w:sz w:val="28"/>
        </w:rPr>
        <w:t>補足民眾對醫療的需求</w:t>
      </w:r>
      <w:r w:rsidR="0066351D" w:rsidRPr="00604069">
        <w:rPr>
          <w:rFonts w:ascii="標楷體" w:eastAsia="標楷體" w:hAnsi="標楷體" w:hint="eastAsia"/>
          <w:sz w:val="28"/>
        </w:rPr>
        <w:t>、</w:t>
      </w:r>
      <w:r w:rsidR="00604069">
        <w:rPr>
          <w:rFonts w:ascii="標楷體" w:eastAsia="標楷體" w:hAnsi="標楷體" w:hint="eastAsia"/>
          <w:sz w:val="28"/>
        </w:rPr>
        <w:t>提昇民眾</w:t>
      </w:r>
      <w:r w:rsidR="0066351D" w:rsidRPr="00604069">
        <w:rPr>
          <w:rFonts w:ascii="標楷體" w:eastAsia="標楷體" w:hAnsi="標楷體" w:hint="eastAsia"/>
          <w:sz w:val="28"/>
        </w:rPr>
        <w:t>對</w:t>
      </w:r>
      <w:r w:rsidR="00604069">
        <w:rPr>
          <w:rFonts w:ascii="標楷體" w:eastAsia="標楷體" w:hAnsi="標楷體" w:hint="eastAsia"/>
          <w:sz w:val="28"/>
        </w:rPr>
        <w:t>縣內</w:t>
      </w:r>
      <w:r w:rsidR="0066351D" w:rsidRPr="00604069">
        <w:rPr>
          <w:rFonts w:ascii="標楷體" w:eastAsia="標楷體" w:hAnsi="標楷體" w:hint="eastAsia"/>
          <w:sz w:val="28"/>
        </w:rPr>
        <w:t>醫療</w:t>
      </w:r>
      <w:r w:rsidR="00DD1E7D">
        <w:rPr>
          <w:rFonts w:ascii="標楷體" w:eastAsia="標楷體" w:hAnsi="標楷體" w:hint="eastAsia"/>
          <w:sz w:val="28"/>
        </w:rPr>
        <w:t>體系</w:t>
      </w:r>
      <w:r w:rsidR="0066351D" w:rsidRPr="00604069">
        <w:rPr>
          <w:rFonts w:ascii="標楷體" w:eastAsia="標楷體" w:hAnsi="標楷體" w:hint="eastAsia"/>
          <w:sz w:val="28"/>
        </w:rPr>
        <w:t>之信</w:t>
      </w:r>
      <w:r w:rsidR="00604069">
        <w:rPr>
          <w:rFonts w:ascii="標楷體" w:eastAsia="標楷體" w:hAnsi="標楷體" w:hint="eastAsia"/>
          <w:sz w:val="28"/>
        </w:rPr>
        <w:t>心</w:t>
      </w:r>
      <w:r w:rsidR="0066351D" w:rsidRPr="00604069">
        <w:rPr>
          <w:rFonts w:ascii="標楷體" w:eastAsia="標楷體" w:hAnsi="標楷體" w:hint="eastAsia"/>
          <w:sz w:val="28"/>
        </w:rPr>
        <w:t>是</w:t>
      </w:r>
      <w:r w:rsidRPr="00604069">
        <w:rPr>
          <w:rFonts w:ascii="標楷體" w:eastAsia="標楷體" w:hAnsi="標楷體" w:hint="eastAsia"/>
          <w:sz w:val="28"/>
        </w:rPr>
        <w:t>本縣</w:t>
      </w:r>
      <w:r w:rsidR="00604069">
        <w:rPr>
          <w:rFonts w:ascii="標楷體" w:eastAsia="標楷體" w:hAnsi="標楷體" w:hint="eastAsia"/>
          <w:sz w:val="28"/>
        </w:rPr>
        <w:t>施政</w:t>
      </w:r>
      <w:r w:rsidRPr="00604069">
        <w:rPr>
          <w:rFonts w:ascii="標楷體" w:eastAsia="標楷體" w:hAnsi="標楷體" w:hint="eastAsia"/>
          <w:sz w:val="28"/>
        </w:rPr>
        <w:t>重要</w:t>
      </w:r>
      <w:r w:rsidR="00604069">
        <w:rPr>
          <w:rFonts w:ascii="標楷體" w:eastAsia="標楷體" w:hAnsi="標楷體" w:hint="eastAsia"/>
          <w:sz w:val="28"/>
        </w:rPr>
        <w:t>的</w:t>
      </w:r>
      <w:r w:rsidRPr="00604069">
        <w:rPr>
          <w:rFonts w:ascii="標楷體" w:eastAsia="標楷體" w:hAnsi="標楷體" w:hint="eastAsia"/>
          <w:sz w:val="28"/>
        </w:rPr>
        <w:t>課題。</w:t>
      </w:r>
    </w:p>
    <w:p w:rsidR="004B5581" w:rsidRDefault="004B5581">
      <w:pPr>
        <w:widowControl/>
        <w:rPr>
          <w:rFonts w:ascii="標楷體" w:eastAsia="標楷體" w:hAnsi="標楷體"/>
          <w:sz w:val="28"/>
        </w:rPr>
      </w:pPr>
      <w:r>
        <w:rPr>
          <w:rFonts w:ascii="標楷體" w:eastAsia="標楷體" w:hAnsi="標楷體"/>
          <w:sz w:val="28"/>
        </w:rPr>
        <w:br w:type="page"/>
      </w:r>
    </w:p>
    <w:p w:rsidR="00F71750" w:rsidRDefault="00DD1E7D" w:rsidP="004B5581">
      <w:pPr>
        <w:ind w:firstLineChars="202" w:firstLine="566"/>
        <w:jc w:val="center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86AF4B" wp14:editId="4BFFB40D">
                <wp:simplePos x="0" y="0"/>
                <wp:positionH relativeFrom="column">
                  <wp:posOffset>526415</wp:posOffset>
                </wp:positionH>
                <wp:positionV relativeFrom="paragraph">
                  <wp:posOffset>166370</wp:posOffset>
                </wp:positionV>
                <wp:extent cx="2388870" cy="778510"/>
                <wp:effectExtent l="0" t="0" r="11430" b="21590"/>
                <wp:wrapNone/>
                <wp:docPr id="15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870" cy="7785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5" o:spid="_x0000_s1026" style="position:absolute;margin-left:41.45pt;margin-top:13.1pt;width:188.1pt;height:61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" filled="f" strokecolor="red" strokeweight="2pt"/>
            </w:pict>
          </mc:Fallback>
        </mc:AlternateContent>
      </w:r>
      <w:r w:rsidR="004B5581"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8A01CA7" wp14:editId="31782DED">
                <wp:simplePos x="0" y="0"/>
                <wp:positionH relativeFrom="column">
                  <wp:posOffset>1675765</wp:posOffset>
                </wp:positionH>
                <wp:positionV relativeFrom="paragraph">
                  <wp:posOffset>2819400</wp:posOffset>
                </wp:positionV>
                <wp:extent cx="2374265" cy="1403985"/>
                <wp:effectExtent l="0" t="0" r="0" b="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F751F" w:rsidRDefault="000C39F7" w:rsidP="004B5581">
                            <w:pPr>
                              <w:jc w:val="center"/>
                            </w:pPr>
                            <w:r w:rsidRPr="007F751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圖1.2　101年2月21日金門日報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46" type="#_x0000_t202" style="position:absolute;left:0;text-align:left;margin-left:131.95pt;margin-top:222pt;width:186.95pt;height:110.55pt;z-index:25185792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" filled="f" stroked="f">
                <v:textbox style="mso-fit-shape-to-text:t">
                  <w:txbxContent>
                    <w:p w:rsidR="000C39F7" w:rsidRPr="007F751F" w:rsidRDefault="000C39F7" w:rsidP="004B5581">
                      <w:pPr>
                        <w:jc w:val="center"/>
                      </w:pPr>
                      <w:r w:rsidRPr="007F751F">
                        <w:rPr>
                          <w:rFonts w:ascii="標楷體" w:eastAsia="標楷體" w:hAnsi="標楷體" w:hint="eastAsia"/>
                          <w:sz w:val="20"/>
                        </w:rPr>
                        <w:t>圖1.2　101年2月21日金門日報</w:t>
                      </w:r>
                    </w:p>
                  </w:txbxContent>
                </v:textbox>
              </v:shape>
            </w:pict>
          </mc:Fallback>
        </mc:AlternateContent>
      </w:r>
      <w:r w:rsidR="004B5581" w:rsidRPr="00604069">
        <w:rPr>
          <w:rFonts w:ascii="標楷體" w:eastAsia="標楷體" w:hAnsi="標楷體" w:hint="eastAsia"/>
          <w:noProof/>
          <w:sz w:val="28"/>
        </w:rPr>
        <w:drawing>
          <wp:inline distT="0" distB="0" distL="0" distR="0" wp14:anchorId="651B2007" wp14:editId="5CA8A434">
            <wp:extent cx="4529816" cy="2544417"/>
            <wp:effectExtent l="76200" t="76200" r="137795" b="14224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345" cy="2556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C3004" w:rsidRPr="00F71750" w:rsidRDefault="002C3004" w:rsidP="004B5581">
      <w:pPr>
        <w:widowControl/>
        <w:rPr>
          <w:rFonts w:ascii="標楷體" w:eastAsia="標楷體" w:hAnsi="標楷體"/>
          <w:sz w:val="28"/>
        </w:rPr>
      </w:pPr>
    </w:p>
    <w:p w:rsidR="004B4EDF" w:rsidRDefault="00DB5E36" w:rsidP="00AE4992">
      <w:pPr>
        <w:ind w:firstLineChars="202" w:firstLine="566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為有效提升本縣醫療照護體系，本縣中長程施政願景以建構優質養生醫療健康島為主軸目標，期達到平均</w:t>
      </w:r>
      <w:r w:rsidR="005E358E" w:rsidRPr="00604069">
        <w:rPr>
          <w:rFonts w:ascii="標楷體" w:eastAsia="標楷體" w:hAnsi="標楷體" w:hint="eastAsia"/>
          <w:sz w:val="28"/>
          <w:szCs w:val="28"/>
        </w:rPr>
        <w:t>壽</w:t>
      </w:r>
      <w:r w:rsidRPr="00604069">
        <w:rPr>
          <w:rFonts w:ascii="標楷體" w:eastAsia="標楷體" w:hAnsi="標楷體" w:hint="eastAsia"/>
          <w:sz w:val="28"/>
          <w:szCs w:val="28"/>
        </w:rPr>
        <w:t>命逐年延長</w:t>
      </w:r>
      <w:r w:rsidR="00702B56" w:rsidRPr="00604069">
        <w:rPr>
          <w:rFonts w:ascii="標楷體" w:eastAsia="標楷體" w:hAnsi="標楷體" w:hint="eastAsia"/>
          <w:sz w:val="28"/>
          <w:szCs w:val="28"/>
        </w:rPr>
        <w:t>、</w:t>
      </w:r>
      <w:r w:rsidRPr="00604069">
        <w:rPr>
          <w:rFonts w:ascii="標楷體" w:eastAsia="標楷體" w:hAnsi="標楷體" w:hint="eastAsia"/>
          <w:sz w:val="28"/>
          <w:szCs w:val="28"/>
        </w:rPr>
        <w:t>死亡率逐年降低，同時能自我照顧的健康年齡能延長、臥床失能的平均年限能減少。</w:t>
      </w:r>
      <w:r w:rsidR="00FC50DB">
        <w:rPr>
          <w:rFonts w:ascii="標楷體" w:eastAsia="標楷體" w:hAnsi="標楷體" w:hint="eastAsia"/>
          <w:sz w:val="28"/>
          <w:szCs w:val="28"/>
        </w:rPr>
        <w:t>縣民的健康防護，我們分三段五級</w:t>
      </w:r>
      <w:r w:rsidR="00DD1E7D">
        <w:rPr>
          <w:rFonts w:ascii="標楷體" w:eastAsia="標楷體" w:hAnsi="標楷體" w:hint="eastAsia"/>
          <w:sz w:val="28"/>
          <w:szCs w:val="28"/>
        </w:rPr>
        <w:t>(如圖1.3)</w:t>
      </w:r>
      <w:r w:rsidR="00FC50DB">
        <w:rPr>
          <w:rFonts w:ascii="標楷體" w:eastAsia="標楷體" w:hAnsi="標楷體" w:hint="eastAsia"/>
          <w:sz w:val="28"/>
          <w:szCs w:val="28"/>
        </w:rPr>
        <w:t>來施政，依序為健康促進、特殊保護、早期診斷早期治療、限制殘障</w:t>
      </w:r>
      <w:r w:rsidR="007F751F">
        <w:rPr>
          <w:rFonts w:ascii="標楷體" w:eastAsia="標楷體" w:hAnsi="標楷體" w:hint="eastAsia"/>
          <w:sz w:val="28"/>
          <w:szCs w:val="28"/>
        </w:rPr>
        <w:t>及</w:t>
      </w:r>
      <w:r w:rsidR="00FC50DB">
        <w:rPr>
          <w:rFonts w:ascii="標楷體" w:eastAsia="標楷體" w:hAnsi="標楷體" w:hint="eastAsia"/>
          <w:sz w:val="28"/>
          <w:szCs w:val="28"/>
        </w:rPr>
        <w:t>復建。</w:t>
      </w:r>
      <w:r w:rsidRPr="00604069">
        <w:rPr>
          <w:rFonts w:ascii="標楷體" w:eastAsia="標楷體" w:hAnsi="標楷體" w:hint="eastAsia"/>
          <w:sz w:val="28"/>
          <w:szCs w:val="28"/>
        </w:rPr>
        <w:t>為</w:t>
      </w:r>
      <w:r w:rsidR="007F751F">
        <w:rPr>
          <w:rFonts w:ascii="標楷體" w:eastAsia="標楷體" w:hAnsi="標楷體" w:hint="eastAsia"/>
          <w:sz w:val="28"/>
          <w:szCs w:val="28"/>
        </w:rPr>
        <w:t>減少重大疾病如慢性</w:t>
      </w:r>
      <w:r w:rsidR="00FC50DB">
        <w:rPr>
          <w:rFonts w:ascii="標楷體" w:eastAsia="標楷體" w:hAnsi="標楷體" w:hint="eastAsia"/>
          <w:sz w:val="28"/>
          <w:szCs w:val="28"/>
        </w:rPr>
        <w:t>病及癌症對身體的傷害</w:t>
      </w:r>
      <w:r w:rsidR="0084563C">
        <w:rPr>
          <w:rFonts w:ascii="標楷體" w:eastAsia="標楷體" w:hAnsi="標楷體" w:hint="eastAsia"/>
          <w:sz w:val="28"/>
          <w:szCs w:val="28"/>
        </w:rPr>
        <w:t>，</w:t>
      </w:r>
      <w:proofErr w:type="gramStart"/>
      <w:r w:rsidR="00DD1E7D">
        <w:rPr>
          <w:rFonts w:ascii="標楷體" w:eastAsia="標楷體" w:hAnsi="標楷體" w:hint="eastAsia"/>
          <w:sz w:val="28"/>
          <w:szCs w:val="28"/>
        </w:rPr>
        <w:t>〝</w:t>
      </w:r>
      <w:proofErr w:type="gramEnd"/>
      <w:r w:rsidR="0084563C">
        <w:rPr>
          <w:rFonts w:ascii="標楷體" w:eastAsia="標楷體" w:hAnsi="標楷體" w:hint="eastAsia"/>
          <w:sz w:val="28"/>
          <w:szCs w:val="28"/>
        </w:rPr>
        <w:t>定期</w:t>
      </w:r>
      <w:r w:rsidRPr="00604069">
        <w:rPr>
          <w:rFonts w:ascii="標楷體" w:eastAsia="標楷體" w:hAnsi="標楷體" w:hint="eastAsia"/>
          <w:sz w:val="28"/>
          <w:szCs w:val="28"/>
        </w:rPr>
        <w:t>健康檢查</w:t>
      </w:r>
      <w:proofErr w:type="gramStart"/>
      <w:r w:rsidR="00DD1E7D">
        <w:rPr>
          <w:rFonts w:ascii="標楷體" w:eastAsia="標楷體" w:hAnsi="標楷體" w:hint="eastAsia"/>
          <w:sz w:val="28"/>
          <w:szCs w:val="28"/>
        </w:rPr>
        <w:t>〞</w:t>
      </w:r>
      <w:proofErr w:type="gramEnd"/>
      <w:r w:rsidR="0084563C">
        <w:rPr>
          <w:rFonts w:ascii="標楷體" w:eastAsia="標楷體" w:hAnsi="標楷體" w:hint="eastAsia"/>
          <w:sz w:val="28"/>
          <w:szCs w:val="28"/>
        </w:rPr>
        <w:t>為初段第一級的防護，</w:t>
      </w:r>
      <w:r w:rsidRPr="00604069">
        <w:rPr>
          <w:rFonts w:ascii="標楷體" w:eastAsia="標楷體" w:hAnsi="標楷體" w:hint="eastAsia"/>
          <w:sz w:val="28"/>
          <w:szCs w:val="28"/>
        </w:rPr>
        <w:t>在預防醫學中是重要的策略</w:t>
      </w:r>
      <w:r w:rsidR="00390B02" w:rsidRPr="00604069">
        <w:rPr>
          <w:rFonts w:ascii="標楷體" w:eastAsia="標楷體" w:hAnsi="標楷體" w:hint="eastAsia"/>
          <w:sz w:val="28"/>
        </w:rPr>
        <w:t>。</w:t>
      </w:r>
    </w:p>
    <w:p w:rsidR="00FC50DB" w:rsidRPr="00604069" w:rsidRDefault="00FC50DB" w:rsidP="00945058">
      <w:pPr>
        <w:tabs>
          <w:tab w:val="num" w:pos="720"/>
        </w:tabs>
        <w:rPr>
          <w:rFonts w:ascii="標楷體" w:eastAsia="標楷體" w:hAnsi="標楷體"/>
          <w:sz w:val="28"/>
        </w:rPr>
      </w:pPr>
    </w:p>
    <w:p w:rsidR="004B4EDF" w:rsidRDefault="00FC50DB" w:rsidP="005D76CD">
      <w:pPr>
        <w:tabs>
          <w:tab w:val="num" w:pos="720"/>
        </w:tabs>
        <w:rPr>
          <w:rFonts w:ascii="標楷體" w:eastAsia="標楷體" w:hAnsi="標楷體"/>
          <w:sz w:val="28"/>
        </w:rPr>
      </w:pPr>
      <w:r>
        <w:rPr>
          <w:rFonts w:ascii="標楷體" w:eastAsia="標楷體" w:hAnsi="標楷體"/>
          <w:noProof/>
          <w:sz w:val="28"/>
        </w:rPr>
        <w:lastRenderedPageBreak/>
        <w:drawing>
          <wp:inline distT="0" distB="0" distL="0" distR="0" wp14:anchorId="236C95DD" wp14:editId="17BE0B57">
            <wp:extent cx="5514395" cy="2831910"/>
            <wp:effectExtent l="0" t="0" r="0" b="6985"/>
            <wp:docPr id="3" name="圖片 3" descr="C:\Users\user\Desktop\圖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圖片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247" cy="283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E8" w:rsidRPr="00604069" w:rsidRDefault="004E51E8" w:rsidP="005D76CD">
      <w:pPr>
        <w:tabs>
          <w:tab w:val="num" w:pos="720"/>
        </w:tabs>
        <w:rPr>
          <w:rFonts w:ascii="標楷體" w:eastAsia="標楷體" w:hAnsi="標楷體"/>
          <w:sz w:val="28"/>
        </w:rPr>
      </w:pPr>
    </w:p>
    <w:p w:rsidR="0096744E" w:rsidRDefault="0096744E" w:rsidP="00D42CB3">
      <w:pPr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45BF42D" wp14:editId="06B34794">
                <wp:simplePos x="0" y="0"/>
                <wp:positionH relativeFrom="column">
                  <wp:posOffset>1746885</wp:posOffset>
                </wp:positionH>
                <wp:positionV relativeFrom="paragraph">
                  <wp:posOffset>96164</wp:posOffset>
                </wp:positionV>
                <wp:extent cx="2374265" cy="1403985"/>
                <wp:effectExtent l="0" t="0" r="5080" b="0"/>
                <wp:wrapNone/>
                <wp:docPr id="2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542DD" w:rsidRDefault="000C39F7">
                            <w:r w:rsidRPr="007542DD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圖1.3　三段五級健康防護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137.55pt;margin-top:7.55pt;width:186.95pt;height:110.55pt;z-index:25185996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" stroked="f">
                <v:textbox style="mso-fit-shape-to-text:t">
                  <w:txbxContent>
                    <w:p w:rsidR="000C39F7" w:rsidRPr="007542DD" w:rsidRDefault="000C39F7">
                      <w:r w:rsidRPr="007542DD">
                        <w:rPr>
                          <w:rFonts w:ascii="標楷體" w:eastAsia="標楷體" w:hAnsi="標楷體" w:hint="eastAsia"/>
                          <w:sz w:val="20"/>
                        </w:rPr>
                        <w:t>圖1.3　三段五級健康防護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 w:hint="eastAsia"/>
          <w:b/>
          <w:sz w:val="20"/>
        </w:rPr>
        <w:t xml:space="preserve">                              </w:t>
      </w:r>
    </w:p>
    <w:p w:rsidR="00FC50DB" w:rsidRPr="0096744E" w:rsidRDefault="0096744E" w:rsidP="0096744E">
      <w:pPr>
        <w:widowControl/>
        <w:rPr>
          <w:rFonts w:ascii="標楷體" w:eastAsia="標楷體" w:hAnsi="標楷體"/>
          <w:b/>
          <w:sz w:val="20"/>
        </w:rPr>
      </w:pPr>
      <w:r>
        <w:rPr>
          <w:rFonts w:ascii="標楷體" w:eastAsia="標楷體" w:hAnsi="標楷體"/>
          <w:b/>
          <w:sz w:val="20"/>
        </w:rPr>
        <w:br w:type="page"/>
      </w:r>
    </w:p>
    <w:p w:rsidR="00977C34" w:rsidRPr="003221B6" w:rsidRDefault="00D42CB3" w:rsidP="00A245C3">
      <w:pPr>
        <w:pStyle w:val="2"/>
        <w:rPr>
          <w:rFonts w:ascii="標楷體" w:eastAsia="標楷體" w:hAnsi="標楷體"/>
          <w:b w:val="0"/>
          <w:sz w:val="32"/>
        </w:rPr>
      </w:pPr>
      <w:bookmarkStart w:id="4" w:name="_Toc377549782"/>
      <w:r w:rsidRPr="003221B6">
        <w:rPr>
          <w:rFonts w:ascii="標楷體" w:eastAsia="標楷體" w:hAnsi="標楷體" w:hint="eastAsia"/>
          <w:sz w:val="32"/>
        </w:rPr>
        <w:lastRenderedPageBreak/>
        <w:t>二、</w:t>
      </w:r>
      <w:r w:rsidR="00977C34" w:rsidRPr="003221B6">
        <w:rPr>
          <w:rFonts w:ascii="標楷體" w:eastAsia="標楷體" w:hAnsi="標楷體" w:hint="eastAsia"/>
          <w:sz w:val="32"/>
        </w:rPr>
        <w:t>問題描述</w:t>
      </w:r>
      <w:bookmarkEnd w:id="4"/>
    </w:p>
    <w:p w:rsidR="0096744E" w:rsidRDefault="00B75FDB" w:rsidP="006D1944">
      <w:pPr>
        <w:ind w:leftChars="-413" w:left="-991"/>
        <w:jc w:val="center"/>
        <w:rPr>
          <w:rFonts w:ascii="標楷體" w:eastAsia="標楷體" w:hAnsi="標楷體"/>
          <w:b/>
          <w:sz w:val="28"/>
        </w:rPr>
      </w:pPr>
      <w:r>
        <w:rPr>
          <w:rFonts w:ascii="標楷體" w:eastAsia="標楷體" w:hAnsi="標楷體"/>
          <w:b/>
          <w:noProof/>
          <w:sz w:val="28"/>
        </w:rPr>
        <w:drawing>
          <wp:inline distT="0" distB="0" distL="0" distR="0">
            <wp:extent cx="5263515" cy="3951605"/>
            <wp:effectExtent l="0" t="0" r="0" b="0"/>
            <wp:docPr id="36" name="圖片 36" descr="F:\f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fish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A2" w:rsidRPr="0096744E" w:rsidRDefault="006A75A2" w:rsidP="00D42CB3">
      <w:pPr>
        <w:rPr>
          <w:rFonts w:ascii="標楷體" w:eastAsia="標楷體" w:hAnsi="標楷體"/>
          <w:b/>
          <w:sz w:val="28"/>
        </w:rPr>
      </w:pPr>
      <w:r w:rsidRPr="00604069">
        <w:rPr>
          <w:rFonts w:ascii="標楷體" w:eastAsia="標楷體" w:hAnsi="標楷體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64BAA606" wp14:editId="678023D2">
                <wp:simplePos x="0" y="0"/>
                <wp:positionH relativeFrom="column">
                  <wp:posOffset>1770380</wp:posOffset>
                </wp:positionH>
                <wp:positionV relativeFrom="paragraph">
                  <wp:posOffset>2075</wp:posOffset>
                </wp:positionV>
                <wp:extent cx="2374265" cy="1403985"/>
                <wp:effectExtent l="0" t="0" r="5080" b="0"/>
                <wp:wrapNone/>
                <wp:docPr id="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542DD" w:rsidRDefault="000C39F7" w:rsidP="00CE2443">
                            <w:r w:rsidRPr="007542DD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圖1.4　縣民健康問題分析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139.4pt;margin-top:.15pt;width:186.95pt;height:110.55pt;z-index:25208012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" stroked="f">
                <v:textbox style="mso-fit-shape-to-text:t">
                  <w:txbxContent>
                    <w:p w:rsidR="000C39F7" w:rsidRPr="007542DD" w:rsidRDefault="000C39F7" w:rsidP="00CE2443">
                      <w:r w:rsidRPr="007542DD">
                        <w:rPr>
                          <w:rFonts w:ascii="標楷體" w:eastAsia="標楷體" w:hAnsi="標楷體" w:hint="eastAsia"/>
                          <w:sz w:val="20"/>
                        </w:rPr>
                        <w:t>圖1.4　縣民健康問題分析</w:t>
                      </w:r>
                    </w:p>
                  </w:txbxContent>
                </v:textbox>
              </v:shape>
            </w:pict>
          </mc:Fallback>
        </mc:AlternateContent>
      </w:r>
    </w:p>
    <w:p w:rsidR="00094875" w:rsidRPr="003221B6" w:rsidRDefault="00D42CB3" w:rsidP="00D42CB3">
      <w:pPr>
        <w:rPr>
          <w:rFonts w:ascii="標楷體" w:eastAsia="標楷體" w:hAnsi="標楷體"/>
          <w:b/>
          <w:sz w:val="32"/>
        </w:rPr>
      </w:pPr>
      <w:r w:rsidRPr="003221B6">
        <w:rPr>
          <w:rFonts w:ascii="標楷體" w:eastAsia="標楷體" w:hAnsi="標楷體"/>
          <w:b/>
          <w:sz w:val="32"/>
        </w:rPr>
        <w:t>(</w:t>
      </w:r>
      <w:proofErr w:type="gramStart"/>
      <w:r w:rsidRPr="003221B6">
        <w:rPr>
          <w:rFonts w:ascii="標楷體" w:eastAsia="標楷體" w:hAnsi="標楷體"/>
          <w:b/>
          <w:sz w:val="32"/>
        </w:rPr>
        <w:t>一</w:t>
      </w:r>
      <w:proofErr w:type="gramEnd"/>
      <w:r w:rsidRPr="003221B6">
        <w:rPr>
          <w:rFonts w:ascii="標楷體" w:eastAsia="標楷體" w:hAnsi="標楷體"/>
          <w:b/>
          <w:sz w:val="32"/>
        </w:rPr>
        <w:t>)</w:t>
      </w:r>
      <w:r w:rsidR="00CA52C6">
        <w:rPr>
          <w:rFonts w:ascii="標楷體" w:eastAsia="標楷體" w:hAnsi="標楷體" w:hint="eastAsia"/>
          <w:b/>
          <w:sz w:val="32"/>
        </w:rPr>
        <w:t>老年人口多，</w:t>
      </w:r>
      <w:r w:rsidR="0013699F" w:rsidRPr="003221B6">
        <w:rPr>
          <w:rFonts w:ascii="標楷體" w:eastAsia="標楷體" w:hAnsi="標楷體" w:hint="eastAsia"/>
          <w:b/>
          <w:sz w:val="32"/>
        </w:rPr>
        <w:t>十大死因</w:t>
      </w:r>
      <w:r w:rsidR="0084563C" w:rsidRPr="003221B6">
        <w:rPr>
          <w:rFonts w:ascii="標楷體" w:eastAsia="標楷體" w:hAnsi="標楷體" w:hint="eastAsia"/>
          <w:b/>
          <w:sz w:val="32"/>
        </w:rPr>
        <w:t>以慢性病為主</w:t>
      </w:r>
    </w:p>
    <w:p w:rsidR="00190817" w:rsidRPr="00604069" w:rsidRDefault="0084563C" w:rsidP="009E527D">
      <w:pPr>
        <w:ind w:leftChars="236" w:left="566" w:firstLineChars="202" w:firstLine="566"/>
        <w:rPr>
          <w:rFonts w:ascii="標楷體" w:eastAsia="標楷體" w:hAnsi="標楷體" w:cs="Times"/>
          <w:sz w:val="28"/>
        </w:rPr>
      </w:pPr>
      <w:r>
        <w:rPr>
          <w:rFonts w:ascii="標楷體" w:eastAsia="標楷體" w:hAnsi="標楷體" w:hint="eastAsia"/>
          <w:sz w:val="28"/>
        </w:rPr>
        <w:t>近幾年</w:t>
      </w:r>
      <w:r w:rsidR="00A34464">
        <w:rPr>
          <w:rFonts w:ascii="標楷體" w:eastAsia="標楷體" w:hAnsi="標楷體" w:hint="eastAsia"/>
          <w:sz w:val="28"/>
        </w:rPr>
        <w:t>由於生活富裕、醫療進步</w:t>
      </w:r>
      <w:r w:rsidR="00190817" w:rsidRPr="00604069">
        <w:rPr>
          <w:rFonts w:ascii="標楷體" w:eastAsia="標楷體" w:hAnsi="標楷體" w:hint="eastAsia"/>
          <w:sz w:val="28"/>
        </w:rPr>
        <w:t>，促使國人的</w:t>
      </w:r>
      <w:proofErr w:type="gramStart"/>
      <w:r w:rsidR="00190817" w:rsidRPr="00604069">
        <w:rPr>
          <w:rFonts w:ascii="標楷體" w:eastAsia="標楷體" w:hAnsi="標楷體" w:hint="eastAsia"/>
          <w:sz w:val="28"/>
        </w:rPr>
        <w:t>平均餘命不斷</w:t>
      </w:r>
      <w:proofErr w:type="gramEnd"/>
      <w:r w:rsidR="00190817" w:rsidRPr="00604069">
        <w:rPr>
          <w:rFonts w:ascii="標楷體" w:eastAsia="標楷體" w:hAnsi="標楷體" w:hint="eastAsia"/>
          <w:sz w:val="28"/>
        </w:rPr>
        <w:t>地延長</w:t>
      </w:r>
      <w:r w:rsidR="00FB1BBD" w:rsidRPr="00604069">
        <w:rPr>
          <w:rFonts w:ascii="標楷體" w:eastAsia="標楷體" w:hAnsi="標楷體" w:hint="eastAsia"/>
          <w:sz w:val="28"/>
        </w:rPr>
        <w:t>，</w:t>
      </w:r>
      <w:r w:rsidR="00A34464">
        <w:rPr>
          <w:rFonts w:ascii="標楷體" w:eastAsia="標楷體" w:hAnsi="標楷體" w:hint="eastAsia"/>
          <w:sz w:val="28"/>
        </w:rPr>
        <w:t>但生活型態的轉變，不良的生活習慣及健康照護知識的不足，促使疾病型態已由急性傳染</w:t>
      </w:r>
      <w:r w:rsidR="00190817" w:rsidRPr="00604069">
        <w:rPr>
          <w:rFonts w:ascii="標楷體" w:eastAsia="標楷體" w:hAnsi="標楷體" w:hint="eastAsia"/>
          <w:sz w:val="28"/>
        </w:rPr>
        <w:t>病轉</w:t>
      </w:r>
      <w:r w:rsidR="00FB1BBD" w:rsidRPr="00604069">
        <w:rPr>
          <w:rFonts w:ascii="標楷體" w:eastAsia="標楷體" w:hAnsi="標楷體" w:hint="eastAsia"/>
          <w:sz w:val="28"/>
        </w:rPr>
        <w:t>型</w:t>
      </w:r>
      <w:r w:rsidR="00190817" w:rsidRPr="00604069">
        <w:rPr>
          <w:rFonts w:ascii="標楷體" w:eastAsia="標楷體" w:hAnsi="標楷體" w:hint="eastAsia"/>
          <w:sz w:val="28"/>
        </w:rPr>
        <w:t>為以慢性疾病為主。</w:t>
      </w:r>
      <w:r w:rsidR="00DD1E7D">
        <w:rPr>
          <w:rFonts w:ascii="標楷體" w:eastAsia="標楷體" w:hAnsi="標楷體" w:hint="eastAsia"/>
          <w:sz w:val="28"/>
        </w:rPr>
        <w:t>本縣</w:t>
      </w:r>
      <w:proofErr w:type="gramStart"/>
      <w:r w:rsidR="00847EA6">
        <w:rPr>
          <w:rFonts w:ascii="標楷體" w:eastAsia="標楷體" w:hAnsi="標楷體" w:hint="eastAsia"/>
          <w:sz w:val="28"/>
        </w:rPr>
        <w:t>102</w:t>
      </w:r>
      <w:proofErr w:type="gramEnd"/>
      <w:r w:rsidR="00DD1E7D">
        <w:rPr>
          <w:rFonts w:ascii="標楷體" w:eastAsia="標楷體" w:hAnsi="標楷體" w:hint="eastAsia"/>
          <w:sz w:val="28"/>
        </w:rPr>
        <w:t>年度時大死因中，慢性病計有兩項，分別為糖尿病、高血壓，又</w:t>
      </w:r>
      <w:r w:rsidR="00190817" w:rsidRPr="00604069">
        <w:rPr>
          <w:rFonts w:ascii="標楷體" w:eastAsia="標楷體" w:hAnsi="標楷體" w:hint="eastAsia"/>
          <w:sz w:val="28"/>
        </w:rPr>
        <w:t>依據「</w:t>
      </w:r>
      <w:r w:rsidR="004822B3" w:rsidRPr="004822B3">
        <w:rPr>
          <w:rFonts w:ascii="標楷體" w:eastAsia="標楷體" w:hAnsi="標楷體" w:hint="eastAsia"/>
          <w:color w:val="FF0000"/>
          <w:sz w:val="28"/>
        </w:rPr>
        <w:t>衛生福利部</w:t>
      </w:r>
      <w:r w:rsidR="00190817" w:rsidRPr="00604069">
        <w:rPr>
          <w:rFonts w:ascii="標楷體" w:eastAsia="標楷體" w:hAnsi="標楷體" w:hint="eastAsia"/>
          <w:sz w:val="28"/>
        </w:rPr>
        <w:t>死因統計資料」顯示，9</w:t>
      </w:r>
      <w:r w:rsidR="00F256C2" w:rsidRPr="00604069">
        <w:rPr>
          <w:rFonts w:ascii="標楷體" w:eastAsia="標楷體" w:hAnsi="標楷體" w:hint="eastAsia"/>
          <w:sz w:val="28"/>
        </w:rPr>
        <w:t>7</w:t>
      </w:r>
      <w:r w:rsidR="00190817" w:rsidRPr="00604069">
        <w:rPr>
          <w:rFonts w:ascii="標楷體" w:eastAsia="標楷體" w:hAnsi="標楷體" w:hint="eastAsia"/>
          <w:sz w:val="28"/>
        </w:rPr>
        <w:t>至</w:t>
      </w:r>
      <w:r w:rsidR="00847EA6">
        <w:rPr>
          <w:rFonts w:ascii="標楷體" w:eastAsia="標楷體" w:hAnsi="標楷體" w:hint="eastAsia"/>
          <w:sz w:val="28"/>
        </w:rPr>
        <w:t>102</w:t>
      </w:r>
      <w:r w:rsidR="00190817" w:rsidRPr="00604069">
        <w:rPr>
          <w:rFonts w:ascii="標楷體" w:eastAsia="標楷體" w:hAnsi="標楷體" w:hint="eastAsia"/>
          <w:sz w:val="28"/>
        </w:rPr>
        <w:t>年度國人十大主要死因中，威脅國人健康最重要的疾病</w:t>
      </w:r>
      <w:r w:rsidR="00D966DA" w:rsidRPr="00604069">
        <w:rPr>
          <w:rFonts w:ascii="標楷體" w:eastAsia="標楷體" w:hAnsi="標楷體" w:hint="eastAsia"/>
          <w:sz w:val="28"/>
        </w:rPr>
        <w:t>包括</w:t>
      </w:r>
      <w:r w:rsidR="00190817" w:rsidRPr="00604069">
        <w:rPr>
          <w:rFonts w:ascii="標楷體" w:eastAsia="標楷體" w:hAnsi="標楷體" w:hint="eastAsia"/>
          <w:sz w:val="28"/>
        </w:rPr>
        <w:t>惡性腫瘤、腦血管疾病、心臟病、糖尿病、高血壓等慢性疾病，「</w:t>
      </w:r>
      <w:r w:rsidR="000E1ACB">
        <w:rPr>
          <w:rFonts w:ascii="標楷體" w:eastAsia="標楷體" w:hAnsi="標楷體" w:cs="Times" w:hint="eastAsia"/>
          <w:sz w:val="28"/>
        </w:rPr>
        <w:t>惡性腫瘤」</w:t>
      </w:r>
      <w:r w:rsidR="000E1ACB">
        <w:rPr>
          <w:rFonts w:ascii="標楷體" w:eastAsia="標楷體" w:hAnsi="標楷體" w:cs="Times" w:hint="eastAsia"/>
          <w:sz w:val="28"/>
        </w:rPr>
        <w:lastRenderedPageBreak/>
        <w:t>與「心臟疾病」分占</w:t>
      </w:r>
      <w:r w:rsidR="00190817" w:rsidRPr="00604069">
        <w:rPr>
          <w:rFonts w:ascii="標楷體" w:eastAsia="標楷體" w:hAnsi="標楷體" w:cs="Times" w:hint="eastAsia"/>
          <w:sz w:val="28"/>
        </w:rPr>
        <w:t>第1、2順位，且約</w:t>
      </w:r>
      <w:r w:rsidR="000E1ACB">
        <w:rPr>
          <w:rFonts w:ascii="標楷體" w:eastAsia="標楷體" w:hAnsi="標楷體" w:cs="Times" w:hint="eastAsia"/>
          <w:sz w:val="28"/>
        </w:rPr>
        <w:t>占</w:t>
      </w:r>
      <w:r w:rsidR="00190817" w:rsidRPr="00604069">
        <w:rPr>
          <w:rFonts w:ascii="標楷體" w:eastAsia="標楷體" w:hAnsi="標楷體" w:cs="Times" w:hint="eastAsia"/>
          <w:sz w:val="28"/>
        </w:rPr>
        <w:t>年度總死亡人數的</w:t>
      </w:r>
      <w:r w:rsidR="005B2967" w:rsidRPr="00604069">
        <w:rPr>
          <w:rFonts w:ascii="標楷體" w:eastAsia="標楷體" w:hAnsi="標楷體" w:cs="Times" w:hint="eastAsia"/>
          <w:sz w:val="28"/>
        </w:rPr>
        <w:t>22.8</w:t>
      </w:r>
      <w:r w:rsidR="00190817" w:rsidRPr="00604069">
        <w:rPr>
          <w:rFonts w:ascii="標楷體" w:eastAsia="標楷體" w:hAnsi="標楷體" w:cs="Times" w:hint="eastAsia"/>
          <w:sz w:val="28"/>
        </w:rPr>
        <w:t>%、1</w:t>
      </w:r>
      <w:r w:rsidR="00AB4034" w:rsidRPr="00604069">
        <w:rPr>
          <w:rFonts w:ascii="標楷體" w:eastAsia="標楷體" w:hAnsi="標楷體" w:cs="Times" w:hint="eastAsia"/>
          <w:sz w:val="28"/>
        </w:rPr>
        <w:t>2.</w:t>
      </w:r>
      <w:r w:rsidR="005B2967" w:rsidRPr="00604069">
        <w:rPr>
          <w:rFonts w:ascii="標楷體" w:eastAsia="標楷體" w:hAnsi="標楷體" w:cs="Times" w:hint="eastAsia"/>
          <w:sz w:val="28"/>
        </w:rPr>
        <w:t>5</w:t>
      </w:r>
      <w:r w:rsidR="00AB4034" w:rsidRPr="00604069">
        <w:rPr>
          <w:rFonts w:ascii="標楷體" w:eastAsia="標楷體" w:hAnsi="標楷體" w:cs="Times" w:hint="eastAsia"/>
          <w:sz w:val="28"/>
        </w:rPr>
        <w:t>%</w:t>
      </w:r>
      <w:r w:rsidR="00190817" w:rsidRPr="00604069">
        <w:rPr>
          <w:rFonts w:ascii="標楷體" w:eastAsia="標楷體" w:hAnsi="標楷體" w:cs="Times" w:hint="eastAsia"/>
          <w:sz w:val="28"/>
        </w:rPr>
        <w:t>，而在</w:t>
      </w:r>
      <w:r w:rsidR="00190817" w:rsidRPr="00604069">
        <w:rPr>
          <w:rFonts w:ascii="標楷體" w:eastAsia="標楷體" w:hAnsi="標楷體" w:hint="eastAsia"/>
          <w:sz w:val="28"/>
        </w:rPr>
        <w:t>「</w:t>
      </w:r>
      <w:r w:rsidR="00A42253" w:rsidRPr="00604069">
        <w:rPr>
          <w:rFonts w:ascii="標楷體" w:eastAsia="標楷體" w:hAnsi="標楷體" w:cs="Times" w:hint="eastAsia"/>
          <w:sz w:val="28"/>
        </w:rPr>
        <w:t>惡性腫瘤」中，又以「肺癌」為首、「肝癌」次之</w:t>
      </w:r>
      <w:r w:rsidR="00190817" w:rsidRPr="00604069">
        <w:rPr>
          <w:rFonts w:ascii="標楷體" w:eastAsia="標楷體" w:hAnsi="標楷體" w:cs="Times" w:hint="eastAsia"/>
          <w:sz w:val="28"/>
        </w:rPr>
        <w:t>。</w:t>
      </w:r>
    </w:p>
    <w:p w:rsidR="00B020DF" w:rsidRPr="00604069" w:rsidRDefault="0090168F" w:rsidP="009E527D">
      <w:pPr>
        <w:ind w:leftChars="236" w:left="566" w:firstLineChars="202" w:firstLine="566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進一步分析本縣情形，9</w:t>
      </w:r>
      <w:r w:rsidR="005B2967" w:rsidRPr="00604069">
        <w:rPr>
          <w:rFonts w:ascii="標楷體" w:eastAsia="標楷體" w:hAnsi="標楷體" w:hint="eastAsia"/>
          <w:sz w:val="28"/>
          <w:szCs w:val="28"/>
        </w:rPr>
        <w:t>7</w:t>
      </w:r>
      <w:r w:rsidRPr="00604069">
        <w:rPr>
          <w:rFonts w:ascii="標楷體" w:eastAsia="標楷體" w:hAnsi="標楷體" w:hint="eastAsia"/>
          <w:sz w:val="28"/>
          <w:szCs w:val="28"/>
        </w:rPr>
        <w:t>至</w:t>
      </w:r>
      <w:r w:rsidR="00847EA6">
        <w:rPr>
          <w:rFonts w:ascii="標楷體" w:eastAsia="標楷體" w:hAnsi="標楷體" w:hint="eastAsia"/>
          <w:sz w:val="28"/>
          <w:szCs w:val="28"/>
        </w:rPr>
        <w:t>102</w:t>
      </w:r>
      <w:r w:rsidRPr="00604069">
        <w:rPr>
          <w:rFonts w:ascii="標楷體" w:eastAsia="標楷體" w:hAnsi="標楷體" w:hint="eastAsia"/>
          <w:sz w:val="28"/>
          <w:szCs w:val="28"/>
        </w:rPr>
        <w:t>年度本縣十大死因中，亦以「惡性腫瘤」與「心臟疾病」為前</w:t>
      </w:r>
      <w:r w:rsidR="0013699F" w:rsidRPr="00604069">
        <w:rPr>
          <w:rFonts w:ascii="標楷體" w:eastAsia="標楷體" w:hAnsi="標楷體" w:hint="eastAsia"/>
          <w:sz w:val="28"/>
          <w:szCs w:val="28"/>
        </w:rPr>
        <w:t>兩</w:t>
      </w:r>
      <w:r w:rsidRPr="00604069">
        <w:rPr>
          <w:rFonts w:ascii="標楷體" w:eastAsia="標楷體" w:hAnsi="標楷體" w:hint="eastAsia"/>
          <w:sz w:val="28"/>
          <w:szCs w:val="28"/>
        </w:rPr>
        <w:t>大死因</w:t>
      </w:r>
      <w:r w:rsidR="007542DD">
        <w:rPr>
          <w:rFonts w:ascii="標楷體" w:eastAsia="標楷體" w:hAnsi="標楷體" w:cs="Times" w:hint="eastAsia"/>
          <w:sz w:val="28"/>
          <w:szCs w:val="28"/>
        </w:rPr>
        <w:t>；在「惡性腫瘤」中，</w:t>
      </w:r>
      <w:r w:rsidR="00D966DA" w:rsidRPr="00604069">
        <w:rPr>
          <w:rFonts w:ascii="標楷體" w:eastAsia="標楷體" w:hAnsi="標楷體" w:cs="Times" w:hint="eastAsia"/>
          <w:sz w:val="28"/>
          <w:szCs w:val="28"/>
        </w:rPr>
        <w:t>肺癌自98年度起，亦躍升為本縣癌症死因第1位。依據衛生</w:t>
      </w:r>
      <w:r w:rsidR="008D7D91" w:rsidRPr="00604069">
        <w:rPr>
          <w:rFonts w:ascii="標楷體" w:eastAsia="標楷體" w:hAnsi="標楷體" w:cs="Times" w:hint="eastAsia"/>
          <w:sz w:val="28"/>
          <w:szCs w:val="28"/>
        </w:rPr>
        <w:t>福利部</w:t>
      </w:r>
      <w:r w:rsidR="00D966DA" w:rsidRPr="00604069">
        <w:rPr>
          <w:rFonts w:ascii="標楷體" w:eastAsia="標楷體" w:hAnsi="標楷體" w:cs="Times" w:hint="eastAsia"/>
          <w:sz w:val="28"/>
          <w:szCs w:val="28"/>
        </w:rPr>
        <w:t>歷年縣市別死亡</w:t>
      </w:r>
      <w:r w:rsidR="003B1B29" w:rsidRPr="00604069">
        <w:rPr>
          <w:rFonts w:ascii="標楷體" w:eastAsia="標楷體" w:hAnsi="標楷體" w:cs="Times" w:hint="eastAsia"/>
          <w:sz w:val="28"/>
          <w:szCs w:val="28"/>
        </w:rPr>
        <w:t>原因分析亦顯示，本縣心臟疾病</w:t>
      </w:r>
      <w:r w:rsidR="008D7D91" w:rsidRPr="00604069">
        <w:rPr>
          <w:rFonts w:ascii="標楷體" w:eastAsia="標楷體" w:hAnsi="標楷體" w:cs="Times" w:hint="eastAsia"/>
          <w:sz w:val="28"/>
          <w:szCs w:val="28"/>
        </w:rPr>
        <w:t>及</w:t>
      </w:r>
      <w:r w:rsidR="003B1B29" w:rsidRPr="00604069">
        <w:rPr>
          <w:rFonts w:ascii="標楷體" w:eastAsia="標楷體" w:hAnsi="標楷體" w:cs="Times" w:hint="eastAsia"/>
          <w:sz w:val="28"/>
          <w:szCs w:val="28"/>
        </w:rPr>
        <w:t>肺癌死亡人數</w:t>
      </w:r>
      <w:r w:rsidR="008D7D91" w:rsidRPr="00604069">
        <w:rPr>
          <w:rFonts w:ascii="標楷體" w:eastAsia="標楷體" w:hAnsi="標楷體" w:cs="Times" w:hint="eastAsia"/>
          <w:sz w:val="28"/>
          <w:szCs w:val="28"/>
        </w:rPr>
        <w:t>在97-</w:t>
      </w:r>
      <w:r w:rsidR="00847EA6">
        <w:rPr>
          <w:rFonts w:ascii="標楷體" w:eastAsia="標楷體" w:hAnsi="標楷體" w:cs="Times" w:hint="eastAsia"/>
          <w:sz w:val="28"/>
          <w:szCs w:val="28"/>
        </w:rPr>
        <w:t>102</w:t>
      </w:r>
      <w:r w:rsidR="008D7D91" w:rsidRPr="00604069">
        <w:rPr>
          <w:rFonts w:ascii="標楷體" w:eastAsia="標楷體" w:hAnsi="標楷體" w:cs="Times" w:hint="eastAsia"/>
          <w:sz w:val="28"/>
          <w:szCs w:val="28"/>
        </w:rPr>
        <w:t>年間</w:t>
      </w:r>
      <w:r w:rsidR="003B1B29" w:rsidRPr="00604069">
        <w:rPr>
          <w:rFonts w:ascii="標楷體" w:eastAsia="標楷體" w:hAnsi="標楷體" w:cs="Times" w:hint="eastAsia"/>
          <w:sz w:val="28"/>
          <w:szCs w:val="28"/>
        </w:rPr>
        <w:t>亦有逐</w:t>
      </w:r>
      <w:r w:rsidR="008D7D91" w:rsidRPr="00604069">
        <w:rPr>
          <w:rFonts w:ascii="標楷體" w:eastAsia="標楷體" w:hAnsi="標楷體" w:cs="Times" w:hint="eastAsia"/>
          <w:sz w:val="28"/>
          <w:szCs w:val="28"/>
        </w:rPr>
        <w:t>年</w:t>
      </w:r>
      <w:r w:rsidR="003B1B29" w:rsidRPr="00604069">
        <w:rPr>
          <w:rFonts w:ascii="標楷體" w:eastAsia="標楷體" w:hAnsi="標楷體" w:cs="Times" w:hint="eastAsia"/>
          <w:sz w:val="28"/>
          <w:szCs w:val="28"/>
        </w:rPr>
        <w:t>攀升趨勢（</w:t>
      </w:r>
      <w:r w:rsidR="008D7D91" w:rsidRPr="00604069">
        <w:rPr>
          <w:rFonts w:ascii="標楷體" w:eastAsia="標楷體" w:hAnsi="標楷體" w:cs="Times" w:hint="eastAsia"/>
          <w:sz w:val="28"/>
          <w:szCs w:val="28"/>
        </w:rPr>
        <w:t>如</w:t>
      </w:r>
      <w:r w:rsidR="006E0026" w:rsidRPr="00604069">
        <w:rPr>
          <w:rFonts w:ascii="標楷體" w:eastAsia="標楷體" w:hAnsi="標楷體" w:cs="Times" w:hint="eastAsia"/>
          <w:sz w:val="28"/>
          <w:szCs w:val="28"/>
        </w:rPr>
        <w:t>圖</w:t>
      </w:r>
      <w:r w:rsidR="00CE2443" w:rsidRPr="00604069">
        <w:rPr>
          <w:rFonts w:ascii="標楷體" w:eastAsia="標楷體" w:hAnsi="標楷體" w:cs="Times" w:hint="eastAsia"/>
          <w:sz w:val="28"/>
          <w:szCs w:val="28"/>
        </w:rPr>
        <w:t>1.5</w:t>
      </w:r>
      <w:r w:rsidR="00D966DA" w:rsidRPr="00604069">
        <w:rPr>
          <w:rFonts w:ascii="標楷體" w:eastAsia="標楷體" w:hAnsi="標楷體" w:cs="Times" w:hint="eastAsia"/>
          <w:sz w:val="28"/>
          <w:szCs w:val="28"/>
        </w:rPr>
        <w:t>、</w:t>
      </w:r>
      <w:r w:rsidR="00B020DF" w:rsidRPr="00604069">
        <w:rPr>
          <w:rFonts w:ascii="標楷體" w:eastAsia="標楷體" w:hAnsi="標楷體" w:cs="Times" w:hint="eastAsia"/>
          <w:sz w:val="28"/>
          <w:szCs w:val="28"/>
        </w:rPr>
        <w:t>1.</w:t>
      </w:r>
      <w:r w:rsidR="00CE2443" w:rsidRPr="00604069">
        <w:rPr>
          <w:rFonts w:ascii="標楷體" w:eastAsia="標楷體" w:hAnsi="標楷體" w:cs="Times" w:hint="eastAsia"/>
          <w:sz w:val="28"/>
          <w:szCs w:val="28"/>
        </w:rPr>
        <w:t>6</w:t>
      </w:r>
      <w:r w:rsidR="00B020DF" w:rsidRPr="00604069">
        <w:rPr>
          <w:rFonts w:ascii="標楷體" w:eastAsia="標楷體" w:hAnsi="標楷體" w:cs="Times" w:hint="eastAsia"/>
          <w:sz w:val="28"/>
          <w:szCs w:val="28"/>
        </w:rPr>
        <w:t>）</w:t>
      </w:r>
      <w:r w:rsidR="00CE2443" w:rsidRPr="00604069">
        <w:rPr>
          <w:rFonts w:ascii="標楷體" w:eastAsia="標楷體" w:hAnsi="標楷體" w:cs="Times" w:hint="eastAsia"/>
          <w:sz w:val="28"/>
          <w:szCs w:val="28"/>
        </w:rPr>
        <w:t>。</w:t>
      </w:r>
    </w:p>
    <w:p w:rsidR="008D7D91" w:rsidRPr="00604069" w:rsidRDefault="00847EA6" w:rsidP="00CE2443">
      <w:pPr>
        <w:rPr>
          <w:rFonts w:ascii="標楷體" w:eastAsia="標楷體" w:hAnsi="標楷體" w:cs="Times"/>
          <w:sz w:val="28"/>
          <w:szCs w:val="28"/>
        </w:rPr>
      </w:pPr>
      <w:r w:rsidRPr="00847EA6">
        <w:rPr>
          <w:rFonts w:ascii="標楷體" w:eastAsia="標楷體" w:hAnsi="標楷體" w:cs="Times"/>
          <w:noProof/>
          <w:sz w:val="28"/>
          <w:szCs w:val="28"/>
        </w:rPr>
        <w:drawing>
          <wp:inline distT="0" distB="0" distL="0" distR="0" wp14:anchorId="11C57AD2" wp14:editId="60058914">
            <wp:extent cx="5192973" cy="2941093"/>
            <wp:effectExtent l="0" t="0" r="27305" b="12065"/>
            <wp:docPr id="42" name="圖表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8D7D91" w:rsidRPr="00604069" w:rsidRDefault="00847EA6" w:rsidP="00847EA6">
      <w:pPr>
        <w:jc w:val="center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cs="Times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29BB6061" wp14:editId="146D36DE">
                <wp:simplePos x="0" y="0"/>
                <wp:positionH relativeFrom="column">
                  <wp:posOffset>1642110</wp:posOffset>
                </wp:positionH>
                <wp:positionV relativeFrom="paragraph">
                  <wp:posOffset>81280</wp:posOffset>
                </wp:positionV>
                <wp:extent cx="2820670" cy="1403985"/>
                <wp:effectExtent l="0" t="0" r="0" b="0"/>
                <wp:wrapNone/>
                <wp:docPr id="28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067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542DD" w:rsidRDefault="000C39F7" w:rsidP="008D7D91">
                            <w:r w:rsidRPr="007542DD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 xml:space="preserve">圖1.5　</w:t>
                            </w:r>
                            <w:r w:rsidRPr="007542DD">
                              <w:rPr>
                                <w:rFonts w:ascii="標楷體" w:eastAsia="標楷體" w:hAnsi="標楷體" w:cs="Times" w:hint="eastAsia"/>
                                <w:bCs/>
                                <w:sz w:val="20"/>
                              </w:rPr>
                              <w:t>金門縣縣民歷年心臟疾病死亡趨勢分析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129.3pt;margin-top:6.4pt;width:222.1pt;height:110.55pt;z-index:252124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" stroked="f">
                <v:textbox style="mso-fit-shape-to-text:t">
                  <w:txbxContent>
                    <w:p w:rsidR="000C39F7" w:rsidRPr="007542DD" w:rsidRDefault="000C39F7" w:rsidP="008D7D91">
                      <w:r w:rsidRPr="007542DD">
                        <w:rPr>
                          <w:rFonts w:ascii="標楷體" w:eastAsia="標楷體" w:hAnsi="標楷體" w:cs="Times" w:hint="eastAsia"/>
                          <w:sz w:val="20"/>
                        </w:rPr>
                        <w:t xml:space="preserve">圖1.5　</w:t>
                      </w:r>
                      <w:r w:rsidRPr="007542DD">
                        <w:rPr>
                          <w:rFonts w:ascii="標楷體" w:eastAsia="標楷體" w:hAnsi="標楷體" w:cs="Times" w:hint="eastAsia"/>
                          <w:bCs/>
                          <w:sz w:val="20"/>
                        </w:rPr>
                        <w:t>金門縣縣民歷年心臟疾病死亡趨勢分析</w:t>
                      </w:r>
                    </w:p>
                  </w:txbxContent>
                </v:textbox>
              </v:shape>
            </w:pict>
          </mc:Fallback>
        </mc:AlternateContent>
      </w:r>
    </w:p>
    <w:p w:rsidR="008D7D91" w:rsidRPr="00604069" w:rsidRDefault="00F11E3D" w:rsidP="00093C98">
      <w:pPr>
        <w:jc w:val="center"/>
        <w:rPr>
          <w:rFonts w:ascii="標楷體" w:eastAsia="標楷體" w:hAnsi="標楷體" w:cs="Times"/>
          <w:sz w:val="28"/>
          <w:szCs w:val="28"/>
        </w:rPr>
      </w:pPr>
      <w:r>
        <w:rPr>
          <w:rFonts w:ascii="標楷體" w:eastAsia="標楷體" w:hAnsi="標楷體" w:hint="eastAsia"/>
          <w:sz w:val="20"/>
        </w:rPr>
        <w:t xml:space="preserve"> </w:t>
      </w:r>
      <w:r w:rsidR="00847EA6">
        <w:rPr>
          <w:rFonts w:ascii="標楷體" w:eastAsia="標楷體" w:hAnsi="標楷體" w:hint="eastAsia"/>
          <w:sz w:val="20"/>
        </w:rPr>
        <w:t xml:space="preserve">          </w:t>
      </w:r>
      <w:r>
        <w:rPr>
          <w:rFonts w:ascii="標楷體" w:eastAsia="標楷體" w:hAnsi="標楷體" w:hint="eastAsia"/>
          <w:sz w:val="20"/>
        </w:rPr>
        <w:t xml:space="preserve">  </w:t>
      </w:r>
      <w:r w:rsidR="00093C98" w:rsidRPr="00604069">
        <w:rPr>
          <w:rFonts w:ascii="標楷體" w:eastAsia="標楷體" w:hAnsi="標楷體"/>
          <w:sz w:val="20"/>
        </w:rPr>
        <w:t>資料來源：</w:t>
      </w:r>
      <w:r w:rsidR="00093C98" w:rsidRPr="00604069">
        <w:rPr>
          <w:rFonts w:ascii="標楷體" w:eastAsia="標楷體" w:hAnsi="標楷體" w:hint="eastAsia"/>
          <w:sz w:val="20"/>
        </w:rPr>
        <w:t>衛生福利部</w:t>
      </w:r>
      <w:r w:rsidR="00093C98" w:rsidRPr="00604069">
        <w:rPr>
          <w:rFonts w:ascii="標楷體" w:eastAsia="標楷體" w:hAnsi="標楷體"/>
          <w:sz w:val="20"/>
        </w:rPr>
        <w:t>死因統計（2013）</w:t>
      </w:r>
    </w:p>
    <w:p w:rsidR="008D7D91" w:rsidRPr="00604069" w:rsidRDefault="00847EA6" w:rsidP="00CE2443">
      <w:pPr>
        <w:rPr>
          <w:rFonts w:ascii="標楷體" w:eastAsia="標楷體" w:hAnsi="標楷體" w:cs="Times"/>
          <w:sz w:val="28"/>
          <w:szCs w:val="28"/>
        </w:rPr>
      </w:pPr>
      <w:r w:rsidRPr="00847EA6">
        <w:rPr>
          <w:rFonts w:ascii="標楷體" w:eastAsia="標楷體" w:hAnsi="標楷體" w:cs="Times"/>
          <w:noProof/>
          <w:sz w:val="28"/>
          <w:szCs w:val="28"/>
        </w:rPr>
        <w:lastRenderedPageBreak/>
        <w:drawing>
          <wp:inline distT="0" distB="0" distL="0" distR="0" wp14:anchorId="5CE927BF" wp14:editId="77A6AC17">
            <wp:extent cx="5397689" cy="3050275"/>
            <wp:effectExtent l="0" t="0" r="12700" b="17145"/>
            <wp:docPr id="46" name="圖表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3221B6" w:rsidRPr="00604069">
        <w:rPr>
          <w:rFonts w:ascii="標楷體" w:eastAsia="標楷體" w:hAnsi="標楷體"/>
          <w:b/>
          <w:bCs/>
          <w:noProof/>
          <w:sz w:val="20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663945D" wp14:editId="053F6983">
                <wp:simplePos x="0" y="0"/>
                <wp:positionH relativeFrom="column">
                  <wp:posOffset>1387475</wp:posOffset>
                </wp:positionH>
                <wp:positionV relativeFrom="paragraph">
                  <wp:posOffset>3099435</wp:posOffset>
                </wp:positionV>
                <wp:extent cx="3010535" cy="1403985"/>
                <wp:effectExtent l="0" t="0" r="0" b="0"/>
                <wp:wrapNone/>
                <wp:docPr id="28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05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542DD" w:rsidRDefault="000C39F7" w:rsidP="009D4BB0">
                            <w:pPr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7542DD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圖1.6　金門縣縣民歷年肺癌死亡趨勢分析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margin-left:109.25pt;margin-top:244.05pt;width:237.05pt;height:110.55pt;z-index:2518620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" stroked="f">
                <v:textbox style="mso-fit-shape-to-text:t">
                  <w:txbxContent>
                    <w:p w:rsidR="000C39F7" w:rsidRPr="007542DD" w:rsidRDefault="000C39F7" w:rsidP="009D4BB0">
                      <w:pPr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7542DD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圖1.6　金門縣縣民歷年肺癌死亡趨勢分析</w:t>
                      </w:r>
                    </w:p>
                  </w:txbxContent>
                </v:textbox>
              </v:shape>
            </w:pict>
          </mc:Fallback>
        </mc:AlternateContent>
      </w:r>
    </w:p>
    <w:p w:rsidR="00093C98" w:rsidRDefault="00093C98" w:rsidP="008D7D91">
      <w:pPr>
        <w:jc w:val="center"/>
        <w:rPr>
          <w:rFonts w:ascii="標楷體" w:eastAsia="標楷體" w:hAnsi="標楷體"/>
          <w:sz w:val="20"/>
        </w:rPr>
      </w:pPr>
    </w:p>
    <w:p w:rsidR="005B2967" w:rsidRPr="00604069" w:rsidRDefault="005B2967" w:rsidP="003221B6">
      <w:pPr>
        <w:jc w:val="center"/>
        <w:rPr>
          <w:rFonts w:ascii="標楷體" w:eastAsia="標楷體" w:hAnsi="標楷體" w:cs="Times"/>
          <w:b/>
          <w:sz w:val="20"/>
        </w:rPr>
      </w:pPr>
      <w:r w:rsidRPr="00604069">
        <w:rPr>
          <w:rFonts w:ascii="標楷體" w:eastAsia="標楷體" w:hAnsi="標楷體"/>
          <w:sz w:val="20"/>
        </w:rPr>
        <w:t>資料來源：</w:t>
      </w:r>
      <w:r w:rsidR="008D7D91" w:rsidRPr="00604069">
        <w:rPr>
          <w:rFonts w:ascii="標楷體" w:eastAsia="標楷體" w:hAnsi="標楷體" w:hint="eastAsia"/>
          <w:sz w:val="20"/>
        </w:rPr>
        <w:t>衛生福利部</w:t>
      </w:r>
      <w:r w:rsidRPr="00604069">
        <w:rPr>
          <w:rFonts w:ascii="標楷體" w:eastAsia="標楷體" w:hAnsi="標楷體"/>
          <w:sz w:val="20"/>
        </w:rPr>
        <w:t>死因統計（2013）</w:t>
      </w:r>
    </w:p>
    <w:p w:rsidR="00BA6ED4" w:rsidRPr="00093C98" w:rsidRDefault="00BA6ED4" w:rsidP="00093C98">
      <w:pPr>
        <w:rPr>
          <w:rFonts w:ascii="標楷體" w:eastAsia="標楷體" w:hAnsi="標楷體"/>
          <w:sz w:val="20"/>
        </w:rPr>
      </w:pPr>
    </w:p>
    <w:p w:rsidR="001E1703" w:rsidRPr="003221B6" w:rsidRDefault="00821A11" w:rsidP="001E1703">
      <w:pPr>
        <w:rPr>
          <w:rFonts w:ascii="標楷體" w:eastAsia="標楷體" w:hAnsi="標楷體"/>
          <w:b/>
          <w:sz w:val="32"/>
        </w:rPr>
      </w:pPr>
      <w:r w:rsidRPr="003221B6">
        <w:rPr>
          <w:rFonts w:ascii="標楷體" w:eastAsia="標楷體" w:hAnsi="標楷體"/>
          <w:b/>
          <w:sz w:val="32"/>
        </w:rPr>
        <w:t>(二)</w:t>
      </w:r>
      <w:r w:rsidR="00CA52C6">
        <w:rPr>
          <w:rFonts w:ascii="標楷體" w:eastAsia="標楷體" w:hAnsi="標楷體" w:hint="eastAsia"/>
          <w:b/>
          <w:bCs/>
          <w:sz w:val="32"/>
        </w:rPr>
        <w:t>代謝症候群盛行率高、</w:t>
      </w:r>
      <w:r w:rsidR="002157C7" w:rsidRPr="003221B6">
        <w:rPr>
          <w:rFonts w:ascii="標楷體" w:eastAsia="標楷體" w:hAnsi="標楷體" w:hint="eastAsia"/>
          <w:b/>
          <w:bCs/>
          <w:sz w:val="32"/>
        </w:rPr>
        <w:t>心血管疾病緊急後送</w:t>
      </w:r>
      <w:r w:rsidR="00554F25" w:rsidRPr="003221B6">
        <w:rPr>
          <w:rFonts w:ascii="標楷體" w:eastAsia="標楷體" w:hAnsi="標楷體" w:hint="eastAsia"/>
          <w:b/>
          <w:bCs/>
          <w:sz w:val="32"/>
        </w:rPr>
        <w:t>比率上升</w:t>
      </w:r>
    </w:p>
    <w:p w:rsidR="005C6130" w:rsidRDefault="005C6130" w:rsidP="00162CA0">
      <w:pPr>
        <w:ind w:leftChars="236" w:left="566" w:firstLineChars="211" w:firstLine="565"/>
        <w:rPr>
          <w:rFonts w:ascii="標楷體" w:eastAsia="標楷體" w:hAnsi="標楷體"/>
          <w:spacing w:val="-6"/>
          <w:sz w:val="28"/>
          <w:szCs w:val="28"/>
        </w:rPr>
      </w:pPr>
      <w:r>
        <w:rPr>
          <w:rFonts w:ascii="標楷體" w:eastAsia="標楷體" w:hAnsi="標楷體" w:hint="eastAsia"/>
          <w:spacing w:val="-6"/>
          <w:sz w:val="28"/>
          <w:szCs w:val="28"/>
        </w:rPr>
        <w:t>由於本縣祭拜文化盛行，飲食有多</w:t>
      </w:r>
      <w:proofErr w:type="gramStart"/>
      <w:r>
        <w:rPr>
          <w:rFonts w:ascii="標楷體" w:eastAsia="標楷體" w:hAnsi="標楷體" w:hint="eastAsia"/>
          <w:spacing w:val="-6"/>
          <w:sz w:val="28"/>
          <w:szCs w:val="28"/>
        </w:rPr>
        <w:t>油多</w:t>
      </w:r>
      <w:r w:rsidR="00B75FDB">
        <w:rPr>
          <w:rFonts w:ascii="標楷體" w:eastAsia="標楷體" w:hAnsi="標楷體" w:hint="eastAsia"/>
          <w:spacing w:val="-6"/>
          <w:sz w:val="28"/>
          <w:szCs w:val="28"/>
        </w:rPr>
        <w:t>脂</w:t>
      </w:r>
      <w:proofErr w:type="gramEnd"/>
      <w:r>
        <w:rPr>
          <w:rFonts w:ascii="標楷體" w:eastAsia="標楷體" w:hAnsi="標楷體" w:hint="eastAsia"/>
          <w:spacing w:val="-6"/>
          <w:sz w:val="28"/>
          <w:szCs w:val="28"/>
        </w:rPr>
        <w:t>的現象，同時老年人口比例高，飲食上偏向重口味，</w:t>
      </w:r>
      <w:r w:rsidR="00B0084A">
        <w:rPr>
          <w:rFonts w:ascii="標楷體" w:eastAsia="標楷體" w:hAnsi="標楷體" w:hint="eastAsia"/>
          <w:spacing w:val="-6"/>
          <w:sz w:val="28"/>
          <w:szCs w:val="28"/>
        </w:rPr>
        <w:t>以及本縣特有</w:t>
      </w:r>
      <w:r w:rsidR="00B75FDB">
        <w:rPr>
          <w:rFonts w:ascii="標楷體" w:eastAsia="標楷體" w:hAnsi="標楷體" w:hint="eastAsia"/>
          <w:spacing w:val="-6"/>
          <w:sz w:val="28"/>
          <w:szCs w:val="28"/>
        </w:rPr>
        <w:t>節慶、宴客中的</w:t>
      </w:r>
      <w:r w:rsidR="00B0084A">
        <w:rPr>
          <w:rFonts w:ascii="標楷體" w:eastAsia="標楷體" w:hAnsi="標楷體" w:hint="eastAsia"/>
          <w:spacing w:val="-6"/>
          <w:sz w:val="28"/>
          <w:szCs w:val="28"/>
        </w:rPr>
        <w:t>飲酒文化、離島氣候</w:t>
      </w:r>
      <w:r w:rsidR="00B75FDB">
        <w:rPr>
          <w:rFonts w:ascii="標楷體" w:eastAsia="標楷體" w:hAnsi="標楷體" w:hint="eastAsia"/>
          <w:spacing w:val="-6"/>
          <w:sz w:val="28"/>
          <w:szCs w:val="28"/>
        </w:rPr>
        <w:t>寒冷，氣溫</w:t>
      </w:r>
      <w:r w:rsidR="00B0084A">
        <w:rPr>
          <w:rFonts w:ascii="標楷體" w:eastAsia="標楷體" w:hAnsi="標楷體" w:hint="eastAsia"/>
          <w:spacing w:val="-6"/>
          <w:sz w:val="28"/>
          <w:szCs w:val="28"/>
        </w:rPr>
        <w:t>變化大，和</w:t>
      </w:r>
      <w:r>
        <w:rPr>
          <w:rFonts w:ascii="標楷體" w:eastAsia="標楷體" w:hAnsi="標楷體" w:hint="eastAsia"/>
          <w:spacing w:val="-6"/>
          <w:sz w:val="28"/>
          <w:szCs w:val="28"/>
        </w:rPr>
        <w:t>民眾</w:t>
      </w:r>
      <w:r w:rsidR="00B75FDB">
        <w:rPr>
          <w:rFonts w:ascii="標楷體" w:eastAsia="標楷體" w:hAnsi="標楷體" w:hint="eastAsia"/>
          <w:spacing w:val="-6"/>
          <w:sz w:val="28"/>
          <w:szCs w:val="28"/>
        </w:rPr>
        <w:t>未</w:t>
      </w:r>
      <w:r w:rsidR="00B0084A">
        <w:rPr>
          <w:rFonts w:ascii="標楷體" w:eastAsia="標楷體" w:hAnsi="標楷體" w:hint="eastAsia"/>
          <w:spacing w:val="-6"/>
          <w:sz w:val="28"/>
          <w:szCs w:val="28"/>
        </w:rPr>
        <w:t>建立</w:t>
      </w:r>
      <w:r w:rsidR="00B75FDB">
        <w:rPr>
          <w:rFonts w:ascii="標楷體" w:eastAsia="標楷體" w:hAnsi="標楷體" w:hint="eastAsia"/>
          <w:spacing w:val="-6"/>
          <w:sz w:val="28"/>
          <w:szCs w:val="28"/>
        </w:rPr>
        <w:t>規律</w:t>
      </w:r>
      <w:r>
        <w:rPr>
          <w:rFonts w:ascii="標楷體" w:eastAsia="標楷體" w:hAnsi="標楷體" w:hint="eastAsia"/>
          <w:spacing w:val="-6"/>
          <w:sz w:val="28"/>
          <w:szCs w:val="28"/>
        </w:rPr>
        <w:t>運動</w:t>
      </w:r>
      <w:r w:rsidR="00B0084A">
        <w:rPr>
          <w:rFonts w:ascii="標楷體" w:eastAsia="標楷體" w:hAnsi="標楷體" w:hint="eastAsia"/>
          <w:spacing w:val="-6"/>
          <w:sz w:val="28"/>
          <w:szCs w:val="28"/>
        </w:rPr>
        <w:t>習慣</w:t>
      </w:r>
      <w:r>
        <w:rPr>
          <w:rFonts w:ascii="標楷體" w:eastAsia="標楷體" w:hAnsi="標楷體" w:hint="eastAsia"/>
          <w:spacing w:val="-6"/>
          <w:sz w:val="28"/>
          <w:szCs w:val="28"/>
        </w:rPr>
        <w:t>等情況下，使得</w:t>
      </w:r>
      <w:proofErr w:type="gramStart"/>
      <w:r>
        <w:rPr>
          <w:rFonts w:ascii="標楷體" w:eastAsia="標楷體" w:hAnsi="標楷體" w:hint="eastAsia"/>
          <w:spacing w:val="-6"/>
          <w:sz w:val="28"/>
          <w:szCs w:val="28"/>
        </w:rPr>
        <w:t>罹</w:t>
      </w:r>
      <w:proofErr w:type="gramEnd"/>
      <w:r>
        <w:rPr>
          <w:rFonts w:ascii="標楷體" w:eastAsia="標楷體" w:hAnsi="標楷體" w:hint="eastAsia"/>
          <w:spacing w:val="-6"/>
          <w:sz w:val="28"/>
          <w:szCs w:val="28"/>
        </w:rPr>
        <w:t>患代謝症候群及心血管疾病比例</w:t>
      </w:r>
      <w:r w:rsidR="00B75FDB">
        <w:rPr>
          <w:rFonts w:ascii="標楷體" w:eastAsia="標楷體" w:hAnsi="標楷體" w:hint="eastAsia"/>
          <w:spacing w:val="-6"/>
          <w:sz w:val="28"/>
          <w:szCs w:val="28"/>
        </w:rPr>
        <w:t>偏高</w:t>
      </w:r>
      <w:r>
        <w:rPr>
          <w:rFonts w:ascii="標楷體" w:eastAsia="標楷體" w:hAnsi="標楷體" w:hint="eastAsia"/>
          <w:spacing w:val="-6"/>
          <w:sz w:val="28"/>
          <w:szCs w:val="28"/>
        </w:rPr>
        <w:t>。</w:t>
      </w:r>
    </w:p>
    <w:p w:rsidR="00760D07" w:rsidRPr="00847EA6" w:rsidRDefault="00B75FDB" w:rsidP="00B75FDB">
      <w:pPr>
        <w:ind w:leftChars="236" w:left="566"/>
        <w:rPr>
          <w:rFonts w:ascii="標楷體" w:eastAsia="標楷體" w:hAnsi="標楷體"/>
          <w:spacing w:val="-6"/>
          <w:sz w:val="28"/>
          <w:szCs w:val="28"/>
        </w:rPr>
      </w:pPr>
      <w:r>
        <w:rPr>
          <w:rFonts w:ascii="標楷體" w:eastAsia="標楷體" w:hAnsi="標楷體" w:hint="eastAsia"/>
          <w:spacing w:val="-6"/>
          <w:sz w:val="28"/>
          <w:szCs w:val="28"/>
        </w:rPr>
        <w:t xml:space="preserve">    根據</w:t>
      </w:r>
      <w:r w:rsidR="00554F25" w:rsidRPr="00604069">
        <w:rPr>
          <w:rFonts w:ascii="標楷體" w:eastAsia="標楷體" w:hAnsi="標楷體" w:hint="eastAsia"/>
          <w:spacing w:val="-6"/>
          <w:sz w:val="28"/>
          <w:szCs w:val="28"/>
        </w:rPr>
        <w:t>本縣97-</w:t>
      </w:r>
      <w:r w:rsidR="003613C3" w:rsidRPr="00604069">
        <w:rPr>
          <w:rFonts w:ascii="標楷體" w:eastAsia="標楷體" w:hAnsi="標楷體" w:hint="eastAsia"/>
          <w:spacing w:val="-6"/>
          <w:sz w:val="28"/>
          <w:szCs w:val="28"/>
        </w:rPr>
        <w:t>100</w:t>
      </w:r>
      <w:r w:rsidR="00554F25" w:rsidRPr="00604069">
        <w:rPr>
          <w:rFonts w:ascii="標楷體" w:eastAsia="標楷體" w:hAnsi="標楷體" w:hint="eastAsia"/>
          <w:spacing w:val="-6"/>
          <w:sz w:val="28"/>
          <w:szCs w:val="28"/>
        </w:rPr>
        <w:t>年因心血管疾病緊急後送人數</w:t>
      </w:r>
      <w:r w:rsidR="00093C98">
        <w:rPr>
          <w:rFonts w:ascii="標楷體" w:eastAsia="標楷體" w:hAnsi="標楷體" w:hint="eastAsia"/>
          <w:spacing w:val="-6"/>
          <w:sz w:val="28"/>
          <w:szCs w:val="28"/>
        </w:rPr>
        <w:t>分析</w:t>
      </w:r>
      <w:r>
        <w:rPr>
          <w:rFonts w:ascii="標楷體" w:eastAsia="標楷體" w:hAnsi="標楷體" w:hint="eastAsia"/>
          <w:spacing w:val="-6"/>
          <w:sz w:val="28"/>
          <w:szCs w:val="28"/>
        </w:rPr>
        <w:t>，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97年</w:t>
      </w:r>
      <w:r>
        <w:rPr>
          <w:rFonts w:ascii="標楷體" w:eastAsia="標楷體" w:hAnsi="標楷體" w:hint="eastAsia"/>
          <w:spacing w:val="-6"/>
          <w:sz w:val="28"/>
          <w:szCs w:val="28"/>
        </w:rPr>
        <w:t>以</w:t>
      </w:r>
      <w:r w:rsidR="008D7D91" w:rsidRPr="00604069">
        <w:rPr>
          <w:rFonts w:ascii="標楷體" w:eastAsia="標楷體" w:hAnsi="標楷體" w:hint="eastAsia"/>
          <w:spacing w:val="-6"/>
          <w:sz w:val="28"/>
          <w:szCs w:val="28"/>
        </w:rPr>
        <w:t>直升機</w:t>
      </w:r>
      <w:r w:rsidR="00093C98" w:rsidRPr="00604069">
        <w:rPr>
          <w:rFonts w:ascii="標楷體" w:eastAsia="標楷體" w:hAnsi="標楷體" w:hint="eastAsia"/>
          <w:spacing w:val="-6"/>
          <w:sz w:val="28"/>
          <w:szCs w:val="28"/>
        </w:rPr>
        <w:t>緊急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後送</w:t>
      </w:r>
      <w:r w:rsidR="008D7D91" w:rsidRPr="00604069">
        <w:rPr>
          <w:rFonts w:ascii="標楷體" w:eastAsia="標楷體" w:hAnsi="標楷體" w:hint="eastAsia"/>
          <w:spacing w:val="-6"/>
          <w:sz w:val="28"/>
          <w:szCs w:val="28"/>
        </w:rPr>
        <w:t>到台灣醫學中心治療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共74</w:t>
      </w:r>
      <w:r w:rsidR="007542DD">
        <w:rPr>
          <w:rFonts w:ascii="標楷體" w:eastAsia="標楷體" w:hAnsi="標楷體" w:hint="eastAsia"/>
          <w:spacing w:val="-6"/>
          <w:sz w:val="28"/>
          <w:szCs w:val="28"/>
        </w:rPr>
        <w:t>人，其中</w:t>
      </w:r>
      <w:r w:rsidR="00CB2306">
        <w:rPr>
          <w:rFonts w:ascii="標楷體" w:eastAsia="標楷體" w:hAnsi="標楷體" w:hint="eastAsia"/>
          <w:spacing w:val="-6"/>
          <w:sz w:val="28"/>
          <w:szCs w:val="28"/>
        </w:rPr>
        <w:t>心臟</w:t>
      </w:r>
      <w:r>
        <w:rPr>
          <w:rFonts w:ascii="標楷體" w:eastAsia="標楷體" w:hAnsi="標楷體" w:hint="eastAsia"/>
          <w:spacing w:val="-6"/>
          <w:sz w:val="28"/>
          <w:szCs w:val="28"/>
        </w:rPr>
        <w:t xml:space="preserve">  </w:t>
      </w:r>
      <w:r w:rsidR="00CB2306">
        <w:rPr>
          <w:rFonts w:ascii="標楷體" w:eastAsia="標楷體" w:hAnsi="標楷體" w:hint="eastAsia"/>
          <w:spacing w:val="-6"/>
          <w:sz w:val="28"/>
          <w:szCs w:val="28"/>
        </w:rPr>
        <w:t>血管疾病者占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9.4%</w:t>
      </w:r>
      <w:r w:rsidR="007542DD">
        <w:rPr>
          <w:rFonts w:ascii="標楷體" w:eastAsia="標楷體" w:hAnsi="標楷體" w:hint="eastAsia"/>
          <w:spacing w:val="-6"/>
          <w:sz w:val="28"/>
          <w:szCs w:val="28"/>
        </w:rPr>
        <w:t>；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98年緊急後送93人，其中心血管疾病者卻增加到22.6%，</w:t>
      </w:r>
      <w:r w:rsidR="00554F25" w:rsidRPr="00604069">
        <w:rPr>
          <w:rFonts w:ascii="標楷體" w:eastAsia="標楷體" w:hAnsi="標楷體" w:hint="eastAsia"/>
          <w:spacing w:val="-6"/>
          <w:sz w:val="28"/>
          <w:szCs w:val="28"/>
        </w:rPr>
        <w:t>與97年相較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上升13.2%</w:t>
      </w:r>
      <w:r w:rsidR="007542DD">
        <w:rPr>
          <w:rFonts w:ascii="標楷體" w:eastAsia="標楷體" w:hAnsi="標楷體" w:hint="eastAsia"/>
          <w:spacing w:val="-6"/>
          <w:sz w:val="28"/>
          <w:szCs w:val="28"/>
        </w:rPr>
        <w:t>；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99年度緊急</w:t>
      </w:r>
      <w:proofErr w:type="gramStart"/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後送共</w:t>
      </w:r>
      <w:proofErr w:type="gramEnd"/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52</w:t>
      </w:r>
      <w:r w:rsidR="00CB2306">
        <w:rPr>
          <w:rFonts w:ascii="標楷體" w:eastAsia="標楷體" w:hAnsi="標楷體" w:hint="eastAsia"/>
          <w:spacing w:val="-6"/>
          <w:sz w:val="28"/>
          <w:szCs w:val="28"/>
        </w:rPr>
        <w:t>人，其中心臟血管疾病者占</w:t>
      </w:r>
      <w:r w:rsidR="002157C7" w:rsidRPr="00604069">
        <w:rPr>
          <w:rFonts w:ascii="標楷體" w:eastAsia="標楷體" w:hAnsi="標楷體" w:hint="eastAsia"/>
          <w:spacing w:val="-6"/>
          <w:sz w:val="28"/>
          <w:szCs w:val="28"/>
        </w:rPr>
        <w:t>26.9%，</w:t>
      </w:r>
      <w:r w:rsidR="00554F25" w:rsidRPr="00604069">
        <w:rPr>
          <w:rFonts w:ascii="標楷體" w:eastAsia="標楷體" w:hAnsi="標楷體" w:hint="eastAsia"/>
          <w:spacing w:val="-6"/>
          <w:sz w:val="28"/>
          <w:szCs w:val="28"/>
        </w:rPr>
        <w:t>較上年度增加4.3%</w:t>
      </w:r>
      <w:r w:rsidR="007542DD">
        <w:rPr>
          <w:rFonts w:ascii="標楷體" w:eastAsia="標楷體" w:hAnsi="標楷體" w:hint="eastAsia"/>
          <w:spacing w:val="-6"/>
          <w:sz w:val="28"/>
          <w:szCs w:val="28"/>
        </w:rPr>
        <w:t>；</w:t>
      </w:r>
      <w:proofErr w:type="gramStart"/>
      <w:r w:rsidR="003613C3" w:rsidRPr="00604069">
        <w:rPr>
          <w:rFonts w:ascii="標楷體" w:eastAsia="標楷體" w:hAnsi="標楷體" w:hint="eastAsia"/>
          <w:spacing w:val="-6"/>
          <w:sz w:val="28"/>
          <w:szCs w:val="28"/>
        </w:rPr>
        <w:t>100</w:t>
      </w:r>
      <w:proofErr w:type="gramEnd"/>
      <w:r w:rsidR="003613C3" w:rsidRPr="00604069">
        <w:rPr>
          <w:rFonts w:ascii="標楷體" w:eastAsia="標楷體" w:hAnsi="標楷體" w:hint="eastAsia"/>
          <w:spacing w:val="-6"/>
          <w:sz w:val="28"/>
          <w:szCs w:val="28"/>
        </w:rPr>
        <w:t>年度緊急</w:t>
      </w:r>
      <w:proofErr w:type="gramStart"/>
      <w:r w:rsidR="003613C3" w:rsidRPr="00604069">
        <w:rPr>
          <w:rFonts w:ascii="標楷體" w:eastAsia="標楷體" w:hAnsi="標楷體" w:hint="eastAsia"/>
          <w:spacing w:val="-6"/>
          <w:sz w:val="28"/>
          <w:szCs w:val="28"/>
        </w:rPr>
        <w:t>後送共</w:t>
      </w:r>
      <w:proofErr w:type="gramEnd"/>
      <w:r w:rsidR="007B772A" w:rsidRPr="00604069">
        <w:rPr>
          <w:rFonts w:ascii="標楷體" w:eastAsia="標楷體" w:hAnsi="標楷體" w:hint="eastAsia"/>
          <w:spacing w:val="-6"/>
          <w:sz w:val="28"/>
          <w:szCs w:val="28"/>
        </w:rPr>
        <w:t>81</w:t>
      </w:r>
      <w:r w:rsidR="003613C3" w:rsidRPr="00604069">
        <w:rPr>
          <w:rFonts w:ascii="標楷體" w:eastAsia="標楷體" w:hAnsi="標楷體" w:hint="eastAsia"/>
          <w:spacing w:val="-6"/>
          <w:sz w:val="28"/>
          <w:szCs w:val="28"/>
        </w:rPr>
        <w:t>人，其中心臟血管疾病者</w:t>
      </w:r>
      <w:r w:rsidR="00CB2306">
        <w:rPr>
          <w:rFonts w:ascii="標楷體" w:eastAsia="標楷體" w:hAnsi="標楷體" w:hint="eastAsia"/>
          <w:spacing w:val="-6"/>
          <w:sz w:val="28"/>
          <w:szCs w:val="28"/>
        </w:rPr>
        <w:t>占</w:t>
      </w:r>
      <w:r w:rsidR="003613C3" w:rsidRPr="00604069">
        <w:rPr>
          <w:rFonts w:ascii="標楷體" w:eastAsia="標楷體" w:hAnsi="標楷體" w:hint="eastAsia"/>
          <w:spacing w:val="-6"/>
          <w:sz w:val="28"/>
          <w:szCs w:val="28"/>
        </w:rPr>
        <w:t>24.69%，較上年度減少2.2%</w:t>
      </w:r>
      <w:r w:rsidR="007542DD">
        <w:rPr>
          <w:rFonts w:ascii="標楷體" w:eastAsia="標楷體" w:hAnsi="標楷體" w:hint="eastAsia"/>
          <w:spacing w:val="-6"/>
          <w:sz w:val="28"/>
          <w:szCs w:val="28"/>
        </w:rPr>
        <w:t>；</w:t>
      </w:r>
      <w:proofErr w:type="gramStart"/>
      <w:r w:rsidR="00E74982" w:rsidRPr="00476509">
        <w:rPr>
          <w:rFonts w:ascii="標楷體" w:eastAsia="標楷體" w:hAnsi="標楷體" w:hint="eastAsia"/>
          <w:color w:val="000000" w:themeColor="text1"/>
          <w:spacing w:val="-6"/>
          <w:sz w:val="28"/>
          <w:szCs w:val="28"/>
        </w:rPr>
        <w:t>101</w:t>
      </w:r>
      <w:proofErr w:type="gramEnd"/>
      <w:r w:rsidR="00E74982" w:rsidRPr="00476509">
        <w:rPr>
          <w:rFonts w:ascii="標楷體" w:eastAsia="標楷體" w:hAnsi="標楷體" w:hint="eastAsia"/>
          <w:color w:val="000000" w:themeColor="text1"/>
          <w:spacing w:val="-6"/>
          <w:sz w:val="28"/>
          <w:szCs w:val="28"/>
        </w:rPr>
        <w:lastRenderedPageBreak/>
        <w:t>年度緊急</w:t>
      </w:r>
      <w:proofErr w:type="gramStart"/>
      <w:r w:rsidR="00E74982" w:rsidRPr="00476509">
        <w:rPr>
          <w:rFonts w:ascii="標楷體" w:eastAsia="標楷體" w:hAnsi="標楷體" w:hint="eastAsia"/>
          <w:color w:val="000000" w:themeColor="text1"/>
          <w:spacing w:val="-6"/>
          <w:sz w:val="28"/>
          <w:szCs w:val="28"/>
        </w:rPr>
        <w:t>後送共</w:t>
      </w:r>
      <w:proofErr w:type="gramEnd"/>
      <w:r w:rsidR="00E74982" w:rsidRPr="00476509">
        <w:rPr>
          <w:rFonts w:ascii="標楷體" w:eastAsia="標楷體" w:hAnsi="標楷體" w:hint="eastAsia"/>
          <w:color w:val="000000" w:themeColor="text1"/>
          <w:spacing w:val="-6"/>
          <w:sz w:val="28"/>
          <w:szCs w:val="28"/>
        </w:rPr>
        <w:t>94</w:t>
      </w:r>
      <w:r w:rsidR="007542DD" w:rsidRPr="00476509">
        <w:rPr>
          <w:rFonts w:ascii="標楷體" w:eastAsia="標楷體" w:hAnsi="標楷體" w:hint="eastAsia"/>
          <w:color w:val="000000" w:themeColor="text1"/>
          <w:spacing w:val="-6"/>
          <w:sz w:val="28"/>
          <w:szCs w:val="28"/>
        </w:rPr>
        <w:t>人，其中</w:t>
      </w:r>
      <w:r w:rsidR="00E74982" w:rsidRPr="00476509">
        <w:rPr>
          <w:rFonts w:ascii="標楷體" w:eastAsia="標楷體" w:hAnsi="標楷體" w:hint="eastAsia"/>
          <w:color w:val="000000" w:themeColor="text1"/>
          <w:spacing w:val="-6"/>
          <w:sz w:val="28"/>
          <w:szCs w:val="28"/>
        </w:rPr>
        <w:t>心臟血管疾病者占25.53%，較上年度增加0.84%</w:t>
      </w:r>
      <w:r w:rsidR="00476509">
        <w:rPr>
          <w:rFonts w:ascii="標楷體" w:eastAsia="標楷體" w:hAnsi="標楷體" w:hint="eastAsia"/>
          <w:spacing w:val="-6"/>
          <w:sz w:val="28"/>
          <w:szCs w:val="28"/>
        </w:rPr>
        <w:t>，</w:t>
      </w:r>
      <w:proofErr w:type="gramStart"/>
      <w:r w:rsidR="00476509" w:rsidRPr="00847EA6">
        <w:rPr>
          <w:rFonts w:ascii="標楷體" w:eastAsia="標楷體" w:hAnsi="標楷體" w:hint="eastAsia"/>
          <w:spacing w:val="-6"/>
          <w:sz w:val="28"/>
          <w:szCs w:val="28"/>
        </w:rPr>
        <w:t>102</w:t>
      </w:r>
      <w:proofErr w:type="gramEnd"/>
      <w:r w:rsidR="00476509" w:rsidRPr="00847EA6">
        <w:rPr>
          <w:rFonts w:ascii="標楷體" w:eastAsia="標楷體" w:hAnsi="標楷體" w:hint="eastAsia"/>
          <w:spacing w:val="-6"/>
          <w:sz w:val="28"/>
          <w:szCs w:val="28"/>
        </w:rPr>
        <w:t>年</w:t>
      </w:r>
      <w:r w:rsidR="00DC3977" w:rsidRPr="00847EA6">
        <w:rPr>
          <w:rFonts w:ascii="標楷體" w:eastAsia="標楷體" w:hAnsi="標楷體" w:hint="eastAsia"/>
          <w:spacing w:val="-6"/>
          <w:sz w:val="28"/>
          <w:szCs w:val="28"/>
        </w:rPr>
        <w:t>度緊急</w:t>
      </w:r>
      <w:proofErr w:type="gramStart"/>
      <w:r w:rsidR="00DC3977" w:rsidRPr="00847EA6">
        <w:rPr>
          <w:rFonts w:ascii="標楷體" w:eastAsia="標楷體" w:hAnsi="標楷體" w:hint="eastAsia"/>
          <w:spacing w:val="-6"/>
          <w:sz w:val="28"/>
          <w:szCs w:val="28"/>
        </w:rPr>
        <w:t>後送共</w:t>
      </w:r>
      <w:proofErr w:type="gramEnd"/>
      <w:r w:rsidR="00DC3977" w:rsidRPr="00847EA6">
        <w:rPr>
          <w:rFonts w:ascii="標楷體" w:eastAsia="標楷體" w:hAnsi="標楷體" w:hint="eastAsia"/>
          <w:spacing w:val="-6"/>
          <w:sz w:val="28"/>
          <w:szCs w:val="28"/>
        </w:rPr>
        <w:t>88人，其中心臟血管疾病者(33人)占35.22%，較上年度大幅增加9.69%，</w:t>
      </w:r>
      <w:r w:rsidR="00847EA6" w:rsidRPr="00847EA6">
        <w:rPr>
          <w:rFonts w:ascii="標楷體" w:eastAsia="標楷體" w:hAnsi="標楷體" w:hint="eastAsia"/>
          <w:spacing w:val="-6"/>
          <w:sz w:val="28"/>
          <w:szCs w:val="28"/>
        </w:rPr>
        <w:t>103年緊急</w:t>
      </w:r>
      <w:proofErr w:type="gramStart"/>
      <w:r w:rsidR="00847EA6" w:rsidRPr="00847EA6">
        <w:rPr>
          <w:rFonts w:ascii="標楷體" w:eastAsia="標楷體" w:hAnsi="標楷體" w:hint="eastAsia"/>
          <w:spacing w:val="-6"/>
          <w:sz w:val="28"/>
          <w:szCs w:val="28"/>
        </w:rPr>
        <w:t>後送共</w:t>
      </w:r>
      <w:proofErr w:type="gramEnd"/>
      <w:r w:rsidR="00847EA6" w:rsidRPr="00847EA6">
        <w:rPr>
          <w:rFonts w:ascii="標楷體" w:eastAsia="標楷體" w:hAnsi="標楷體" w:hint="eastAsia"/>
          <w:spacing w:val="-6"/>
          <w:sz w:val="28"/>
          <w:szCs w:val="28"/>
        </w:rPr>
        <w:t>88人，其中心臟血管疾病者(27人)占32.5%，較上年度下降2.72%</w:t>
      </w:r>
      <w:r w:rsidR="00D819BE" w:rsidRPr="00847EA6">
        <w:rPr>
          <w:rFonts w:ascii="標楷體" w:eastAsia="標楷體" w:hAnsi="標楷體" w:hint="eastAsia"/>
          <w:spacing w:val="-6"/>
          <w:sz w:val="28"/>
          <w:szCs w:val="28"/>
        </w:rPr>
        <w:t>（</w:t>
      </w:r>
      <w:r w:rsidR="00093C98" w:rsidRPr="00847EA6">
        <w:rPr>
          <w:rFonts w:ascii="標楷體" w:eastAsia="標楷體" w:hAnsi="標楷體" w:hint="eastAsia"/>
          <w:spacing w:val="-6"/>
          <w:sz w:val="28"/>
          <w:szCs w:val="28"/>
        </w:rPr>
        <w:t>如</w:t>
      </w:r>
      <w:r w:rsidR="00DC7250" w:rsidRPr="00847EA6">
        <w:rPr>
          <w:rFonts w:ascii="標楷體" w:eastAsia="標楷體" w:hAnsi="標楷體" w:hint="eastAsia"/>
          <w:spacing w:val="-6"/>
          <w:sz w:val="28"/>
          <w:szCs w:val="28"/>
        </w:rPr>
        <w:t>圖</w:t>
      </w:r>
      <w:r w:rsidR="00D819BE" w:rsidRPr="00847EA6">
        <w:rPr>
          <w:rFonts w:ascii="標楷體" w:eastAsia="標楷體" w:hAnsi="標楷體" w:hint="eastAsia"/>
          <w:spacing w:val="-6"/>
          <w:sz w:val="28"/>
          <w:szCs w:val="28"/>
        </w:rPr>
        <w:t>1.</w:t>
      </w:r>
      <w:r w:rsidR="00DC7250" w:rsidRPr="00847EA6">
        <w:rPr>
          <w:rFonts w:ascii="標楷體" w:eastAsia="標楷體" w:hAnsi="標楷體" w:hint="eastAsia"/>
          <w:spacing w:val="-6"/>
          <w:sz w:val="28"/>
          <w:szCs w:val="28"/>
        </w:rPr>
        <w:t>7</w:t>
      </w:r>
      <w:r w:rsidR="00D819BE" w:rsidRPr="00847EA6">
        <w:rPr>
          <w:rFonts w:ascii="標楷體" w:eastAsia="標楷體" w:hAnsi="標楷體" w:hint="eastAsia"/>
          <w:spacing w:val="-6"/>
          <w:sz w:val="28"/>
          <w:szCs w:val="28"/>
        </w:rPr>
        <w:t>）</w:t>
      </w:r>
      <w:r w:rsidR="00554F25" w:rsidRPr="00847EA6">
        <w:rPr>
          <w:rFonts w:ascii="標楷體" w:eastAsia="標楷體" w:hAnsi="標楷體" w:hint="eastAsia"/>
          <w:spacing w:val="-6"/>
          <w:sz w:val="28"/>
          <w:szCs w:val="28"/>
        </w:rPr>
        <w:t>。</w:t>
      </w:r>
    </w:p>
    <w:p w:rsidR="00AE44F7" w:rsidRPr="00604069" w:rsidRDefault="00847EA6" w:rsidP="00BA6ED4">
      <w:pPr>
        <w:tabs>
          <w:tab w:val="left" w:pos="-142"/>
        </w:tabs>
        <w:rPr>
          <w:rFonts w:ascii="標楷體" w:eastAsia="標楷體" w:hAnsi="標楷體"/>
          <w:spacing w:val="-6"/>
          <w:sz w:val="28"/>
          <w:szCs w:val="28"/>
        </w:rPr>
      </w:pPr>
      <w:r w:rsidRPr="00847EA6">
        <w:rPr>
          <w:rFonts w:ascii="標楷體" w:eastAsia="標楷體" w:hAnsi="標楷體"/>
          <w:b/>
          <w:noProof/>
          <w:spacing w:val="-6"/>
          <w:sz w:val="28"/>
          <w:szCs w:val="28"/>
        </w:rPr>
        <w:drawing>
          <wp:inline distT="0" distB="0" distL="0" distR="0">
            <wp:extent cx="5343098" cy="2466746"/>
            <wp:effectExtent l="19050" t="19050" r="10160" b="1016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008" cy="24717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F25" w:rsidRPr="00604069" w:rsidRDefault="00B0084A" w:rsidP="00D819BE">
      <w:pPr>
        <w:tabs>
          <w:tab w:val="left" w:pos="0"/>
        </w:tabs>
        <w:jc w:val="center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9506699" wp14:editId="0C7CCA1C">
                <wp:simplePos x="0" y="0"/>
                <wp:positionH relativeFrom="column">
                  <wp:posOffset>1549400</wp:posOffset>
                </wp:positionH>
                <wp:positionV relativeFrom="paragraph">
                  <wp:posOffset>-4445</wp:posOffset>
                </wp:positionV>
                <wp:extent cx="2609215" cy="1403985"/>
                <wp:effectExtent l="0" t="0" r="635" b="0"/>
                <wp:wrapNone/>
                <wp:docPr id="29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2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D819BE">
                            <w:pPr>
                              <w:tabs>
                                <w:tab w:val="left" w:pos="567"/>
                              </w:tabs>
                              <w:jc w:val="center"/>
                              <w:rPr>
                                <w:rFonts w:eastAsia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圖1.7　97-10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3</w:t>
                            </w: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心血管緊急後送比率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122pt;margin-top:-.35pt;width:205.45pt;height:110.55pt;z-index:2518661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" stroked="f">
                <v:textbox style="mso-fit-shape-to-text:t">
                  <w:txbxContent>
                    <w:p w:rsidR="000C39F7" w:rsidRPr="00916441" w:rsidRDefault="000C39F7" w:rsidP="00D819BE">
                      <w:pPr>
                        <w:tabs>
                          <w:tab w:val="left" w:pos="567"/>
                        </w:tabs>
                        <w:jc w:val="center"/>
                        <w:rPr>
                          <w:rFonts w:eastAsia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圖1.7　97-10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3</w:t>
                      </w: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心血管緊急後送比率</w:t>
                      </w:r>
                    </w:p>
                  </w:txbxContent>
                </v:textbox>
              </v:shape>
            </w:pict>
          </mc:Fallback>
        </mc:AlternateContent>
      </w:r>
    </w:p>
    <w:p w:rsidR="00D4456A" w:rsidRPr="00DC3977" w:rsidRDefault="00FD64B1" w:rsidP="00DC3977">
      <w:pPr>
        <w:ind w:leftChars="236" w:left="566"/>
        <w:rPr>
          <w:rFonts w:ascii="標楷體" w:eastAsia="標楷體" w:hAnsi="標楷體"/>
          <w:color w:val="FF0000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另從衛生福利部全民健康保險醫療統</w:t>
      </w:r>
      <w:r w:rsidR="003B1B29" w:rsidRPr="00604069">
        <w:rPr>
          <w:rFonts w:ascii="標楷體" w:eastAsia="標楷體" w:hAnsi="標楷體" w:hint="eastAsia"/>
          <w:sz w:val="28"/>
          <w:szCs w:val="28"/>
        </w:rPr>
        <w:t>計分析結果亦可發現，本縣三高危險因子患者人數亦有逐年增加趨勢（</w:t>
      </w:r>
      <w:r w:rsidR="00093C98">
        <w:rPr>
          <w:rFonts w:ascii="標楷體" w:eastAsia="標楷體" w:hAnsi="標楷體" w:hint="eastAsia"/>
          <w:sz w:val="28"/>
          <w:szCs w:val="28"/>
        </w:rPr>
        <w:t>如</w:t>
      </w:r>
      <w:r w:rsidR="00DC7250">
        <w:rPr>
          <w:rFonts w:ascii="標楷體" w:eastAsia="標楷體" w:hAnsi="標楷體" w:hint="eastAsia"/>
          <w:sz w:val="28"/>
          <w:szCs w:val="28"/>
        </w:rPr>
        <w:t>圖</w:t>
      </w:r>
      <w:r w:rsidR="00A6468B" w:rsidRPr="00604069">
        <w:rPr>
          <w:rFonts w:ascii="標楷體" w:eastAsia="標楷體" w:hAnsi="標楷體" w:hint="eastAsia"/>
          <w:sz w:val="28"/>
          <w:szCs w:val="28"/>
        </w:rPr>
        <w:t>1</w:t>
      </w:r>
      <w:r w:rsidR="00A50B9B" w:rsidRPr="00604069">
        <w:rPr>
          <w:rFonts w:ascii="標楷體" w:eastAsia="標楷體" w:hAnsi="標楷體" w:hint="eastAsia"/>
          <w:sz w:val="28"/>
          <w:szCs w:val="28"/>
        </w:rPr>
        <w:t>.</w:t>
      </w:r>
      <w:r w:rsidR="00DC7250">
        <w:rPr>
          <w:rFonts w:ascii="標楷體" w:eastAsia="標楷體" w:hAnsi="標楷體" w:hint="eastAsia"/>
          <w:sz w:val="28"/>
          <w:szCs w:val="28"/>
        </w:rPr>
        <w:t>8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）</w:t>
      </w:r>
      <w:r w:rsidR="00093C98">
        <w:rPr>
          <w:rFonts w:ascii="標楷體" w:eastAsia="標楷體" w:hAnsi="標楷體" w:hint="eastAsia"/>
          <w:sz w:val="28"/>
          <w:szCs w:val="28"/>
        </w:rPr>
        <w:t>，</w:t>
      </w:r>
      <w:r w:rsidRPr="00DC3977">
        <w:rPr>
          <w:rFonts w:ascii="標楷體" w:eastAsia="標楷體" w:hAnsi="標楷體" w:hint="eastAsia"/>
          <w:color w:val="FF0000"/>
          <w:sz w:val="28"/>
          <w:szCs w:val="28"/>
        </w:rPr>
        <w:t>至</w:t>
      </w:r>
      <w:proofErr w:type="gramStart"/>
      <w:r w:rsidR="000E0910" w:rsidRPr="00DC3977">
        <w:rPr>
          <w:rFonts w:ascii="標楷體" w:eastAsia="標楷體" w:hAnsi="標楷體" w:hint="eastAsia"/>
          <w:color w:val="FF0000"/>
          <w:sz w:val="28"/>
          <w:szCs w:val="28"/>
        </w:rPr>
        <w:t>10</w:t>
      </w:r>
      <w:r w:rsidR="00DC3977" w:rsidRPr="00DC3977">
        <w:rPr>
          <w:rFonts w:ascii="標楷體" w:eastAsia="標楷體" w:hAnsi="標楷體" w:hint="eastAsia"/>
          <w:color w:val="FF0000"/>
          <w:sz w:val="28"/>
          <w:szCs w:val="28"/>
        </w:rPr>
        <w:t>1</w:t>
      </w:r>
      <w:proofErr w:type="gramEnd"/>
      <w:r w:rsidRPr="00DC3977">
        <w:rPr>
          <w:rFonts w:ascii="標楷體" w:eastAsia="標楷體" w:hAnsi="標楷體" w:hint="eastAsia"/>
          <w:color w:val="FF0000"/>
          <w:sz w:val="28"/>
          <w:szCs w:val="28"/>
        </w:rPr>
        <w:t>年度，</w:t>
      </w:r>
      <w:r w:rsidR="00DC3977" w:rsidRPr="00DC3977">
        <w:rPr>
          <w:rFonts w:ascii="標楷體" w:eastAsia="標楷體" w:hAnsi="標楷體" w:hint="eastAsia"/>
          <w:color w:val="FF0000"/>
          <w:sz w:val="28"/>
          <w:szCs w:val="28"/>
        </w:rPr>
        <w:t>僅</w:t>
      </w:r>
      <w:r w:rsidRPr="00DC3977">
        <w:rPr>
          <w:rFonts w:ascii="標楷體" w:eastAsia="標楷體" w:hAnsi="標楷體" w:hint="eastAsia"/>
          <w:color w:val="FF0000"/>
          <w:sz w:val="28"/>
          <w:szCs w:val="28"/>
        </w:rPr>
        <w:t>高血脂病人數較前一年度</w:t>
      </w:r>
      <w:r w:rsidR="00DC3977" w:rsidRPr="00DC3977">
        <w:rPr>
          <w:rFonts w:ascii="標楷體" w:eastAsia="標楷體" w:hAnsi="標楷體" w:hint="eastAsia"/>
          <w:color w:val="FF0000"/>
          <w:sz w:val="28"/>
          <w:szCs w:val="28"/>
        </w:rPr>
        <w:t>成長</w:t>
      </w:r>
      <w:r w:rsidRPr="00DC3977">
        <w:rPr>
          <w:rFonts w:ascii="標楷體" w:eastAsia="標楷體" w:hAnsi="標楷體" w:hint="eastAsia"/>
          <w:color w:val="FF0000"/>
          <w:sz w:val="28"/>
          <w:szCs w:val="28"/>
        </w:rPr>
        <w:t>0</w:t>
      </w:r>
      <w:r w:rsidR="00DC3977" w:rsidRPr="00DC3977">
        <w:rPr>
          <w:rFonts w:ascii="標楷體" w:eastAsia="標楷體" w:hAnsi="標楷體" w:hint="eastAsia"/>
          <w:color w:val="FF0000"/>
          <w:sz w:val="28"/>
          <w:szCs w:val="28"/>
        </w:rPr>
        <w:t>.97</w:t>
      </w:r>
      <w:r w:rsidRPr="00DC3977">
        <w:rPr>
          <w:rFonts w:ascii="標楷體" w:eastAsia="標楷體" w:hAnsi="標楷體" w:hint="eastAsia"/>
          <w:color w:val="FF0000"/>
          <w:sz w:val="28"/>
          <w:szCs w:val="28"/>
        </w:rPr>
        <w:t>%</w:t>
      </w:r>
      <w:r w:rsidR="00D4456A" w:rsidRPr="00DC3977">
        <w:rPr>
          <w:rFonts w:ascii="標楷體" w:eastAsia="標楷體" w:hAnsi="標楷體" w:hint="eastAsia"/>
          <w:color w:val="FF0000"/>
          <w:sz w:val="28"/>
          <w:szCs w:val="28"/>
        </w:rPr>
        <w:t>。</w:t>
      </w:r>
    </w:p>
    <w:p w:rsidR="00DC3977" w:rsidRPr="00847EA6" w:rsidRDefault="00847EA6" w:rsidP="00847EA6">
      <w:pPr>
        <w:jc w:val="center"/>
        <w:rPr>
          <w:color w:val="FF0000"/>
        </w:rPr>
      </w:pPr>
      <w:r w:rsidRPr="00604069">
        <w:rPr>
          <w:rFonts w:eastAsia="標楷體"/>
          <w:noProof/>
          <w:sz w:val="20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F6CDBD7" wp14:editId="4E3A8E83">
                <wp:simplePos x="0" y="0"/>
                <wp:positionH relativeFrom="column">
                  <wp:posOffset>1211949</wp:posOffset>
                </wp:positionH>
                <wp:positionV relativeFrom="paragraph">
                  <wp:posOffset>2674819</wp:posOffset>
                </wp:positionV>
                <wp:extent cx="3010535" cy="1403985"/>
                <wp:effectExtent l="0" t="0" r="0" b="0"/>
                <wp:wrapNone/>
                <wp:docPr id="29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05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>
                            <w:r w:rsidRPr="00916441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圖1.8　金門縣縣民歷年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三</w:t>
                            </w:r>
                            <w:proofErr w:type="gramEnd"/>
                            <w:r w:rsidRPr="00916441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高盛行率統計趨勢分析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95.45pt;margin-top:210.6pt;width:237.05pt;height:110.55pt;z-index:251868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" stroked="f">
                <v:textbox style="mso-fit-shape-to-text:t">
                  <w:txbxContent>
                    <w:p w:rsidR="000C39F7" w:rsidRPr="00916441" w:rsidRDefault="000C39F7">
                      <w:r w:rsidRPr="00916441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圖1.8　金門縣縣民歷年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三</w:t>
                      </w:r>
                      <w:proofErr w:type="gramEnd"/>
                      <w:r w:rsidRPr="00916441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高盛行率統計趨勢分析</w:t>
                      </w:r>
                    </w:p>
                  </w:txbxContent>
                </v:textbox>
              </v:shape>
            </w:pict>
          </mc:Fallback>
        </mc:AlternateContent>
      </w:r>
      <w:r w:rsidRPr="00847EA6">
        <w:rPr>
          <w:noProof/>
          <w:color w:val="FF0000"/>
        </w:rPr>
        <w:drawing>
          <wp:inline distT="0" distB="0" distL="0" distR="0" wp14:anchorId="1C0C6223" wp14:editId="221D99D4">
            <wp:extent cx="5274310" cy="2581494"/>
            <wp:effectExtent l="19050" t="19050" r="21590" b="28575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14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977" w:rsidRDefault="00DC3977" w:rsidP="00AE44F7">
      <w:pPr>
        <w:tabs>
          <w:tab w:val="left" w:pos="567"/>
        </w:tabs>
        <w:spacing w:line="360" w:lineRule="exact"/>
        <w:jc w:val="center"/>
        <w:rPr>
          <w:rFonts w:eastAsia="標楷體"/>
          <w:sz w:val="20"/>
          <w:szCs w:val="24"/>
        </w:rPr>
      </w:pPr>
    </w:p>
    <w:p w:rsidR="00DC3977" w:rsidRPr="00DC3977" w:rsidRDefault="00DC3977" w:rsidP="00DC3977">
      <w:pPr>
        <w:tabs>
          <w:tab w:val="left" w:pos="567"/>
        </w:tabs>
        <w:spacing w:line="360" w:lineRule="exact"/>
        <w:jc w:val="center"/>
        <w:rPr>
          <w:rFonts w:eastAsia="標楷體"/>
          <w:sz w:val="20"/>
        </w:rPr>
      </w:pPr>
      <w:r>
        <w:rPr>
          <w:rFonts w:eastAsia="標楷體" w:hint="eastAsia"/>
          <w:sz w:val="20"/>
          <w:szCs w:val="24"/>
        </w:rPr>
        <w:t xml:space="preserve"> </w:t>
      </w:r>
      <w:r w:rsidR="00D4456A" w:rsidRPr="00604069">
        <w:rPr>
          <w:rFonts w:eastAsia="標楷體" w:hint="eastAsia"/>
          <w:sz w:val="20"/>
          <w:szCs w:val="24"/>
        </w:rPr>
        <w:t>資料來源：衛生</w:t>
      </w:r>
      <w:r w:rsidR="00AE44F7" w:rsidRPr="00604069">
        <w:rPr>
          <w:rFonts w:eastAsia="標楷體" w:hint="eastAsia"/>
          <w:sz w:val="20"/>
          <w:szCs w:val="24"/>
        </w:rPr>
        <w:t>福利部</w:t>
      </w:r>
      <w:r w:rsidR="00D4456A" w:rsidRPr="00604069">
        <w:rPr>
          <w:rFonts w:eastAsia="標楷體" w:hint="eastAsia"/>
          <w:sz w:val="20"/>
          <w:szCs w:val="24"/>
        </w:rPr>
        <w:t>全民健康保險醫療統計年報</w:t>
      </w:r>
      <w:r w:rsidR="00D4456A" w:rsidRPr="00604069">
        <w:rPr>
          <w:rFonts w:eastAsia="標楷體"/>
          <w:sz w:val="20"/>
        </w:rPr>
        <w:t>（</w:t>
      </w:r>
      <w:r w:rsidR="00235A67">
        <w:rPr>
          <w:rFonts w:eastAsia="標楷體" w:hint="eastAsia"/>
          <w:sz w:val="20"/>
        </w:rPr>
        <w:t>2007~</w:t>
      </w:r>
      <w:r w:rsidR="00235A67">
        <w:rPr>
          <w:rFonts w:eastAsia="標楷體"/>
          <w:sz w:val="20"/>
        </w:rPr>
        <w:t>201</w:t>
      </w:r>
      <w:r>
        <w:rPr>
          <w:rFonts w:eastAsia="標楷體" w:hint="eastAsia"/>
          <w:sz w:val="20"/>
        </w:rPr>
        <w:t>2</w:t>
      </w:r>
      <w:r w:rsidR="00D4456A" w:rsidRPr="00604069">
        <w:rPr>
          <w:rFonts w:eastAsia="標楷體"/>
          <w:sz w:val="20"/>
        </w:rPr>
        <w:t>）</w:t>
      </w:r>
      <w:r w:rsidR="00D4456A" w:rsidRPr="00604069">
        <w:rPr>
          <w:rFonts w:eastAsia="標楷體" w:hint="eastAsia"/>
          <w:sz w:val="20"/>
        </w:rPr>
        <w:t>。</w:t>
      </w:r>
    </w:p>
    <w:p w:rsidR="009E527D" w:rsidRPr="00604069" w:rsidRDefault="00DC3977" w:rsidP="00DC3977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</w:t>
      </w:r>
      <w:r w:rsidR="00D64919" w:rsidRPr="00604069">
        <w:rPr>
          <w:rFonts w:eastAsia="標楷體" w:hint="eastAsia"/>
          <w:noProof/>
          <w:sz w:val="28"/>
          <w:szCs w:val="28"/>
        </w:rPr>
        <w:drawing>
          <wp:anchor distT="0" distB="0" distL="114300" distR="114300" simplePos="0" relativeHeight="252187648" behindDoc="0" locked="0" layoutInCell="1" allowOverlap="1" wp14:anchorId="5E7832F3" wp14:editId="444786B1">
            <wp:simplePos x="0" y="0"/>
            <wp:positionH relativeFrom="column">
              <wp:posOffset>104140</wp:posOffset>
            </wp:positionH>
            <wp:positionV relativeFrom="paragraph">
              <wp:posOffset>2233286</wp:posOffset>
            </wp:positionV>
            <wp:extent cx="5287010" cy="2138680"/>
            <wp:effectExtent l="0" t="0" r="27940" b="13970"/>
            <wp:wrapNone/>
            <wp:docPr id="1074" name="圖表 10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E87" w:rsidRPr="00604069">
        <w:rPr>
          <w:rFonts w:ascii="標楷體" w:eastAsia="標楷體" w:hAnsi="標楷體" w:hint="eastAsia"/>
          <w:sz w:val="28"/>
          <w:szCs w:val="28"/>
        </w:rPr>
        <w:t>依據國民</w:t>
      </w:r>
      <w:proofErr w:type="gramStart"/>
      <w:r w:rsidR="005E5E87" w:rsidRPr="00604069">
        <w:rPr>
          <w:rFonts w:ascii="標楷體" w:eastAsia="標楷體" w:hAnsi="標楷體" w:hint="eastAsia"/>
          <w:sz w:val="28"/>
          <w:szCs w:val="28"/>
        </w:rPr>
        <w:t>健康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署</w:t>
      </w:r>
      <w:proofErr w:type="gramEnd"/>
      <w:r w:rsidR="005E5E87" w:rsidRPr="00604069">
        <w:rPr>
          <w:rFonts w:ascii="標楷體" w:eastAsia="標楷體" w:hAnsi="標楷體" w:hint="eastAsia"/>
          <w:sz w:val="28"/>
          <w:szCs w:val="28"/>
        </w:rPr>
        <w:t>代謝症候群防治手冊指出，96年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本縣</w:t>
      </w:r>
      <w:r w:rsidR="005E5E87" w:rsidRPr="00604069">
        <w:rPr>
          <w:rFonts w:ascii="標楷體" w:eastAsia="標楷體" w:hAnsi="標楷體" w:hint="eastAsia"/>
          <w:sz w:val="28"/>
          <w:szCs w:val="28"/>
        </w:rPr>
        <w:t>30-92歲民眾代謝症候群盛行率為20.75%，較同年全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國</w:t>
      </w:r>
      <w:r w:rsidR="005E5E87" w:rsidRPr="00604069">
        <w:rPr>
          <w:rFonts w:ascii="標楷體" w:eastAsia="標楷體" w:hAnsi="標楷體" w:hint="eastAsia"/>
          <w:sz w:val="28"/>
          <w:szCs w:val="28"/>
        </w:rPr>
        <w:t>之盛行率1</w:t>
      </w:r>
      <w:r w:rsidR="00716651" w:rsidRPr="00604069">
        <w:rPr>
          <w:rFonts w:ascii="標楷體" w:eastAsia="標楷體" w:hAnsi="標楷體" w:hint="eastAsia"/>
          <w:sz w:val="28"/>
          <w:szCs w:val="28"/>
        </w:rPr>
        <w:t>7</w:t>
      </w:r>
      <w:r w:rsidR="005E5E87" w:rsidRPr="00604069">
        <w:rPr>
          <w:rFonts w:ascii="標楷體" w:eastAsia="標楷體" w:hAnsi="標楷體" w:hint="eastAsia"/>
          <w:sz w:val="28"/>
          <w:szCs w:val="28"/>
        </w:rPr>
        <w:t>%，高出3</w:t>
      </w:r>
      <w:r w:rsidR="00716651" w:rsidRPr="00604069">
        <w:rPr>
          <w:rFonts w:ascii="標楷體" w:eastAsia="標楷體" w:hAnsi="標楷體" w:hint="eastAsia"/>
          <w:sz w:val="28"/>
          <w:szCs w:val="28"/>
        </w:rPr>
        <w:t>.75</w:t>
      </w:r>
      <w:r w:rsidR="005E5E87" w:rsidRPr="00604069">
        <w:rPr>
          <w:rFonts w:ascii="標楷體" w:eastAsia="標楷體" w:hAnsi="標楷體" w:hint="eastAsia"/>
          <w:sz w:val="28"/>
          <w:szCs w:val="28"/>
        </w:rPr>
        <w:t>%，由於代謝症候群為一群心血管危險因子之聚集，由上述統計資料可得知，如何減少</w:t>
      </w:r>
      <w:r w:rsidR="0074753E" w:rsidRPr="00604069">
        <w:rPr>
          <w:rFonts w:ascii="標楷體" w:eastAsia="標楷體" w:hAnsi="標楷體" w:hint="eastAsia"/>
          <w:sz w:val="28"/>
          <w:szCs w:val="28"/>
        </w:rPr>
        <w:t>心</w:t>
      </w:r>
      <w:r w:rsidR="005E5E87" w:rsidRPr="00604069">
        <w:rPr>
          <w:rFonts w:ascii="標楷體" w:eastAsia="標楷體" w:hAnsi="標楷體" w:hint="eastAsia"/>
          <w:sz w:val="28"/>
          <w:szCs w:val="28"/>
        </w:rPr>
        <w:t>血管疾病之誘發，避免造成家庭遺憾，為刻不容緩之議題(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如</w:t>
      </w:r>
      <w:r w:rsidR="005E5E87" w:rsidRPr="00604069">
        <w:rPr>
          <w:rFonts w:ascii="標楷體" w:eastAsia="標楷體" w:hAnsi="標楷體" w:hint="eastAsia"/>
          <w:sz w:val="28"/>
          <w:szCs w:val="28"/>
        </w:rPr>
        <w:t>圖</w:t>
      </w:r>
      <w:r w:rsidR="00C85C05" w:rsidRPr="00604069">
        <w:rPr>
          <w:rFonts w:ascii="標楷體" w:eastAsia="標楷體" w:hAnsi="標楷體" w:hint="eastAsia"/>
          <w:sz w:val="28"/>
          <w:szCs w:val="28"/>
        </w:rPr>
        <w:t>1.</w:t>
      </w:r>
      <w:r w:rsidR="00916441">
        <w:rPr>
          <w:rFonts w:ascii="標楷體" w:eastAsia="標楷體" w:hAnsi="標楷體" w:hint="eastAsia"/>
          <w:sz w:val="28"/>
          <w:szCs w:val="28"/>
        </w:rPr>
        <w:t>8</w:t>
      </w:r>
      <w:r w:rsidR="00BA6ED4" w:rsidRPr="00604069">
        <w:rPr>
          <w:rFonts w:ascii="標楷體" w:eastAsia="標楷體" w:hAnsi="標楷體" w:hint="eastAsia"/>
          <w:sz w:val="28"/>
          <w:szCs w:val="28"/>
        </w:rPr>
        <w:t>)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 xml:space="preserve"> 。</w:t>
      </w:r>
    </w:p>
    <w:p w:rsidR="00716651" w:rsidRPr="00604069" w:rsidRDefault="00716651" w:rsidP="0074753E">
      <w:pPr>
        <w:tabs>
          <w:tab w:val="left" w:pos="0"/>
        </w:tabs>
        <w:rPr>
          <w:rFonts w:eastAsia="標楷體"/>
          <w:sz w:val="28"/>
          <w:szCs w:val="28"/>
        </w:rPr>
      </w:pPr>
    </w:p>
    <w:p w:rsidR="00716651" w:rsidRPr="00604069" w:rsidRDefault="00716651" w:rsidP="00D96F96">
      <w:pPr>
        <w:tabs>
          <w:tab w:val="left" w:pos="567"/>
        </w:tabs>
        <w:rPr>
          <w:rFonts w:eastAsia="標楷體"/>
          <w:sz w:val="28"/>
          <w:szCs w:val="28"/>
        </w:rPr>
      </w:pPr>
    </w:p>
    <w:p w:rsidR="005E5E87" w:rsidRPr="00604069" w:rsidRDefault="005E5E87" w:rsidP="0074753E">
      <w:pPr>
        <w:pStyle w:val="a7"/>
        <w:tabs>
          <w:tab w:val="left" w:pos="567"/>
        </w:tabs>
        <w:spacing w:line="360" w:lineRule="exact"/>
        <w:ind w:leftChars="0" w:left="992"/>
        <w:rPr>
          <w:rFonts w:eastAsia="標楷體"/>
          <w:sz w:val="20"/>
          <w:szCs w:val="24"/>
        </w:rPr>
      </w:pPr>
    </w:p>
    <w:p w:rsidR="005E5E87" w:rsidRPr="00604069" w:rsidRDefault="005E5E87" w:rsidP="0074753E">
      <w:pPr>
        <w:pStyle w:val="a7"/>
        <w:tabs>
          <w:tab w:val="left" w:pos="567"/>
        </w:tabs>
        <w:spacing w:line="360" w:lineRule="exact"/>
        <w:ind w:leftChars="0" w:left="992"/>
        <w:rPr>
          <w:rFonts w:eastAsia="標楷體"/>
          <w:sz w:val="20"/>
          <w:szCs w:val="24"/>
        </w:rPr>
      </w:pPr>
    </w:p>
    <w:p w:rsidR="00716651" w:rsidRPr="00604069" w:rsidRDefault="00716651" w:rsidP="0074753E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</w:p>
    <w:tbl>
      <w:tblPr>
        <w:tblStyle w:val="af2"/>
        <w:tblpPr w:leftFromText="180" w:rightFromText="180" w:vertAnchor="text" w:horzAnchor="page" w:tblpX="6864" w:tblpY="168"/>
        <w:tblW w:w="0" w:type="auto"/>
        <w:tblLook w:val="04A0" w:firstRow="1" w:lastRow="0" w:firstColumn="1" w:lastColumn="0" w:noHBand="0" w:noVBand="1"/>
      </w:tblPr>
      <w:tblGrid>
        <w:gridCol w:w="883"/>
        <w:gridCol w:w="1053"/>
        <w:gridCol w:w="785"/>
      </w:tblGrid>
      <w:tr w:rsidR="00604069" w:rsidRPr="00604069" w:rsidTr="00D64919">
        <w:trPr>
          <w:trHeight w:val="569"/>
        </w:trPr>
        <w:tc>
          <w:tcPr>
            <w:tcW w:w="883" w:type="dxa"/>
          </w:tcPr>
          <w:p w:rsidR="0074753E" w:rsidRPr="00604069" w:rsidRDefault="0074753E" w:rsidP="0074753E">
            <w:pPr>
              <w:tabs>
                <w:tab w:val="left" w:pos="567"/>
              </w:tabs>
              <w:rPr>
                <w:rFonts w:ascii="標楷體" w:eastAsia="標楷體" w:hAnsi="標楷體" w:cs="Times"/>
                <w:b/>
                <w:sz w:val="20"/>
              </w:rPr>
            </w:pPr>
            <w:r w:rsidRPr="00604069">
              <w:rPr>
                <w:rFonts w:ascii="標楷體" w:eastAsia="標楷體" w:hAnsi="標楷體" w:cs="Times" w:hint="eastAsia"/>
                <w:sz w:val="20"/>
              </w:rPr>
              <w:t>96年</w:t>
            </w:r>
          </w:p>
        </w:tc>
        <w:tc>
          <w:tcPr>
            <w:tcW w:w="1053" w:type="dxa"/>
          </w:tcPr>
          <w:p w:rsidR="0074753E" w:rsidRPr="00604069" w:rsidRDefault="0074753E" w:rsidP="0074753E">
            <w:pPr>
              <w:tabs>
                <w:tab w:val="left" w:pos="567"/>
              </w:tabs>
              <w:rPr>
                <w:rFonts w:ascii="標楷體" w:eastAsia="標楷體" w:hAnsi="標楷體" w:cs="Times"/>
                <w:b/>
                <w:sz w:val="20"/>
              </w:rPr>
            </w:pPr>
            <w:r w:rsidRPr="00604069">
              <w:rPr>
                <w:rFonts w:ascii="標楷體" w:eastAsia="標楷體" w:hAnsi="標楷體" w:cs="Times" w:hint="eastAsia"/>
                <w:b/>
                <w:sz w:val="20"/>
              </w:rPr>
              <w:t>金門縣</w:t>
            </w:r>
          </w:p>
        </w:tc>
        <w:tc>
          <w:tcPr>
            <w:tcW w:w="785" w:type="dxa"/>
          </w:tcPr>
          <w:p w:rsidR="0074753E" w:rsidRPr="00604069" w:rsidRDefault="0074753E" w:rsidP="0074753E">
            <w:pPr>
              <w:tabs>
                <w:tab w:val="left" w:pos="567"/>
              </w:tabs>
              <w:rPr>
                <w:rFonts w:ascii="標楷體" w:eastAsia="標楷體" w:hAnsi="標楷體" w:cs="Times"/>
                <w:b/>
                <w:sz w:val="20"/>
              </w:rPr>
            </w:pPr>
            <w:r w:rsidRPr="00604069">
              <w:rPr>
                <w:rFonts w:ascii="標楷體" w:eastAsia="標楷體" w:hAnsi="標楷體" w:cs="Times" w:hint="eastAsia"/>
                <w:b/>
                <w:sz w:val="20"/>
              </w:rPr>
              <w:t>全國</w:t>
            </w:r>
          </w:p>
        </w:tc>
      </w:tr>
      <w:tr w:rsidR="00604069" w:rsidRPr="00604069" w:rsidTr="00D64919">
        <w:trPr>
          <w:trHeight w:val="583"/>
        </w:trPr>
        <w:tc>
          <w:tcPr>
            <w:tcW w:w="883" w:type="dxa"/>
          </w:tcPr>
          <w:p w:rsidR="0074753E" w:rsidRPr="00604069" w:rsidRDefault="0074753E" w:rsidP="0074753E">
            <w:pPr>
              <w:tabs>
                <w:tab w:val="left" w:pos="567"/>
              </w:tabs>
              <w:rPr>
                <w:rFonts w:ascii="標楷體" w:eastAsia="標楷體" w:hAnsi="標楷體" w:cs="Times"/>
                <w:b/>
                <w:sz w:val="20"/>
              </w:rPr>
            </w:pPr>
            <w:r w:rsidRPr="00604069">
              <w:rPr>
                <w:rFonts w:ascii="標楷體" w:eastAsia="標楷體" w:hAnsi="標楷體" w:cs="Times" w:hint="eastAsia"/>
                <w:sz w:val="20"/>
              </w:rPr>
              <w:t>盛行率</w:t>
            </w:r>
          </w:p>
        </w:tc>
        <w:tc>
          <w:tcPr>
            <w:tcW w:w="1053" w:type="dxa"/>
          </w:tcPr>
          <w:p w:rsidR="0074753E" w:rsidRPr="00604069" w:rsidRDefault="0074753E" w:rsidP="0074753E">
            <w:pPr>
              <w:tabs>
                <w:tab w:val="left" w:pos="567"/>
              </w:tabs>
              <w:rPr>
                <w:rFonts w:ascii="標楷體" w:eastAsia="標楷體" w:hAnsi="標楷體" w:cs="Times"/>
                <w:sz w:val="20"/>
              </w:rPr>
            </w:pPr>
            <w:r w:rsidRPr="00604069">
              <w:rPr>
                <w:rFonts w:ascii="標楷體" w:eastAsia="標楷體" w:hAnsi="標楷體" w:cs="Times" w:hint="eastAsia"/>
                <w:sz w:val="20"/>
              </w:rPr>
              <w:t>20.75%</w:t>
            </w:r>
          </w:p>
        </w:tc>
        <w:tc>
          <w:tcPr>
            <w:tcW w:w="785" w:type="dxa"/>
          </w:tcPr>
          <w:p w:rsidR="0074753E" w:rsidRPr="00604069" w:rsidRDefault="0074753E" w:rsidP="0074753E">
            <w:pPr>
              <w:tabs>
                <w:tab w:val="left" w:pos="567"/>
              </w:tabs>
              <w:rPr>
                <w:rFonts w:ascii="標楷體" w:eastAsia="標楷體" w:hAnsi="標楷體" w:cs="Times"/>
                <w:sz w:val="20"/>
              </w:rPr>
            </w:pPr>
            <w:r w:rsidRPr="00604069">
              <w:rPr>
                <w:rFonts w:ascii="標楷體" w:eastAsia="標楷體" w:hAnsi="標楷體" w:cs="Times" w:hint="eastAsia"/>
                <w:sz w:val="20"/>
              </w:rPr>
              <w:t>17%</w:t>
            </w:r>
          </w:p>
        </w:tc>
      </w:tr>
    </w:tbl>
    <w:p w:rsidR="0074753E" w:rsidRPr="00604069" w:rsidRDefault="0074753E" w:rsidP="00F928DD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</w:p>
    <w:p w:rsidR="0074753E" w:rsidRPr="00604069" w:rsidRDefault="0074753E" w:rsidP="00F928DD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</w:p>
    <w:p w:rsidR="0074753E" w:rsidRPr="00604069" w:rsidRDefault="002F47B6" w:rsidP="00F928DD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  <w:r w:rsidRPr="002F47B6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77DAA1F2" wp14:editId="1983CBD5">
                <wp:simplePos x="0" y="0"/>
                <wp:positionH relativeFrom="column">
                  <wp:posOffset>2168194</wp:posOffset>
                </wp:positionH>
                <wp:positionV relativeFrom="paragraph">
                  <wp:posOffset>213995</wp:posOffset>
                </wp:positionV>
                <wp:extent cx="532130" cy="317500"/>
                <wp:effectExtent l="0" t="0" r="0" b="6350"/>
                <wp:wrapNone/>
                <wp:docPr id="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" cy="31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2F47B6" w:rsidRDefault="000C39F7">
                            <w:pPr>
                              <w:rPr>
                                <w:sz w:val="20"/>
                              </w:rPr>
                            </w:pPr>
                            <w:r w:rsidRPr="002F47B6">
                              <w:rPr>
                                <w:rFonts w:hint="eastAsia"/>
                                <w:sz w:val="20"/>
                              </w:rPr>
                              <w:t>全國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70.7pt;margin-top:16.85pt;width:41.9pt;height:2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" filled="f" stroked="f">
                <v:textbox>
                  <w:txbxContent>
                    <w:p w:rsidR="000C39F7" w:rsidRPr="002F47B6" w:rsidRDefault="000C39F7">
                      <w:pPr>
                        <w:rPr>
                          <w:sz w:val="20"/>
                        </w:rPr>
                      </w:pPr>
                      <w:r w:rsidRPr="002F47B6">
                        <w:rPr>
                          <w:rFonts w:hint="eastAsia"/>
                          <w:sz w:val="20"/>
                        </w:rPr>
                        <w:t>全國</w:t>
                      </w:r>
                    </w:p>
                  </w:txbxContent>
                </v:textbox>
              </v:shape>
            </w:pict>
          </mc:Fallback>
        </mc:AlternateContent>
      </w:r>
    </w:p>
    <w:p w:rsidR="0074753E" w:rsidRPr="00604069" w:rsidRDefault="0074753E" w:rsidP="00F928DD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</w:p>
    <w:p w:rsidR="0074753E" w:rsidRPr="00604069" w:rsidRDefault="00BA6ED4" w:rsidP="00F928DD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  <w:r w:rsidRPr="00604069">
        <w:rPr>
          <w:rFonts w:eastAsia="標楷體" w:cs="Times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02F7B13" wp14:editId="689179CB">
                <wp:simplePos x="0" y="0"/>
                <wp:positionH relativeFrom="column">
                  <wp:posOffset>666750</wp:posOffset>
                </wp:positionH>
                <wp:positionV relativeFrom="paragraph">
                  <wp:posOffset>21728</wp:posOffset>
                </wp:positionV>
                <wp:extent cx="3975100" cy="1403985"/>
                <wp:effectExtent l="0" t="0" r="6350" b="0"/>
                <wp:wrapNone/>
                <wp:docPr id="29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D96F96">
                            <w:pPr>
                              <w:tabs>
                                <w:tab w:val="left" w:pos="567"/>
                              </w:tabs>
                              <w:ind w:leftChars="236" w:left="566" w:firstLineChars="202" w:firstLine="404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圖1.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9</w:t>
                            </w: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　96年金門縣與全國代謝性症候群盛行率之比較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註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:金門縣代謝症候群最新資料)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margin-left:52.5pt;margin-top:1.7pt;width:313pt;height:110.55pt;z-index:2518702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" stroked="f">
                <v:textbox style="mso-fit-shape-to-text:t">
                  <w:txbxContent>
                    <w:p w:rsidR="000C39F7" w:rsidRPr="00916441" w:rsidRDefault="000C39F7" w:rsidP="00D96F96">
                      <w:pPr>
                        <w:tabs>
                          <w:tab w:val="left" w:pos="567"/>
                        </w:tabs>
                        <w:ind w:leftChars="236" w:left="566" w:firstLineChars="202" w:firstLine="404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圖1.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9</w:t>
                      </w: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　96年金門縣與全國代謝性症候群盛行率之比較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(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註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:金門縣代謝症候群最新資料)</w:t>
                      </w:r>
                    </w:p>
                  </w:txbxContent>
                </v:textbox>
              </v:shape>
            </w:pict>
          </mc:Fallback>
        </mc:AlternateContent>
      </w:r>
    </w:p>
    <w:p w:rsidR="00792EFB" w:rsidRPr="00604069" w:rsidRDefault="00792EFB" w:rsidP="00F928DD">
      <w:pPr>
        <w:tabs>
          <w:tab w:val="left" w:pos="567"/>
        </w:tabs>
        <w:rPr>
          <w:rFonts w:eastAsia="標楷體" w:cs="Times"/>
          <w:b/>
          <w:sz w:val="28"/>
          <w:szCs w:val="28"/>
        </w:rPr>
      </w:pPr>
    </w:p>
    <w:p w:rsidR="00847EA6" w:rsidRDefault="00847EA6" w:rsidP="00CA52C6">
      <w:pPr>
        <w:tabs>
          <w:tab w:val="left" w:pos="567"/>
        </w:tabs>
        <w:rPr>
          <w:rFonts w:ascii="標楷體" w:eastAsia="標楷體" w:hAnsi="標楷體"/>
          <w:b/>
          <w:sz w:val="32"/>
          <w:szCs w:val="28"/>
        </w:rPr>
      </w:pPr>
    </w:p>
    <w:p w:rsidR="00847EA6" w:rsidRDefault="00847EA6" w:rsidP="00CA52C6">
      <w:pPr>
        <w:tabs>
          <w:tab w:val="left" w:pos="567"/>
        </w:tabs>
        <w:rPr>
          <w:rFonts w:ascii="標楷體" w:eastAsia="標楷體" w:hAnsi="標楷體"/>
          <w:b/>
          <w:sz w:val="32"/>
          <w:szCs w:val="28"/>
        </w:rPr>
      </w:pPr>
    </w:p>
    <w:p w:rsidR="00B05B24" w:rsidRPr="009E527D" w:rsidRDefault="00B05B24" w:rsidP="00CA52C6">
      <w:pPr>
        <w:tabs>
          <w:tab w:val="left" w:pos="567"/>
        </w:tabs>
        <w:rPr>
          <w:rFonts w:ascii="標楷體" w:eastAsia="標楷體" w:hAnsi="標楷體" w:cs="Times"/>
          <w:b/>
          <w:sz w:val="32"/>
          <w:szCs w:val="28"/>
        </w:rPr>
      </w:pPr>
      <w:r w:rsidRPr="009E527D">
        <w:rPr>
          <w:rFonts w:ascii="標楷體" w:eastAsia="標楷體" w:hAnsi="標楷體"/>
          <w:b/>
          <w:sz w:val="32"/>
          <w:szCs w:val="28"/>
        </w:rPr>
        <w:lastRenderedPageBreak/>
        <w:t>(</w:t>
      </w:r>
      <w:r w:rsidR="00E21D01" w:rsidRPr="009E527D">
        <w:rPr>
          <w:rFonts w:ascii="標楷體" w:eastAsia="標楷體" w:hAnsi="標楷體"/>
          <w:b/>
          <w:sz w:val="32"/>
          <w:szCs w:val="28"/>
        </w:rPr>
        <w:t>三</w:t>
      </w:r>
      <w:r w:rsidRPr="009E527D">
        <w:rPr>
          <w:rFonts w:ascii="標楷體" w:eastAsia="標楷體" w:hAnsi="標楷體"/>
          <w:b/>
          <w:sz w:val="32"/>
          <w:szCs w:val="28"/>
        </w:rPr>
        <w:t>)</w:t>
      </w:r>
      <w:r w:rsidR="00AE44F7" w:rsidRPr="009E527D">
        <w:rPr>
          <w:rFonts w:ascii="標楷體" w:eastAsia="標楷體" w:hAnsi="標楷體" w:hint="eastAsia"/>
          <w:b/>
          <w:sz w:val="32"/>
          <w:szCs w:val="28"/>
        </w:rPr>
        <w:t>本</w:t>
      </w:r>
      <w:r w:rsidR="003E4B8F" w:rsidRPr="009E527D">
        <w:rPr>
          <w:rFonts w:ascii="標楷體" w:eastAsia="標楷體" w:hAnsi="標楷體" w:cs="Times" w:hint="eastAsia"/>
          <w:b/>
          <w:sz w:val="32"/>
          <w:szCs w:val="28"/>
        </w:rPr>
        <w:t>縣</w:t>
      </w:r>
      <w:proofErr w:type="gramStart"/>
      <w:r w:rsidR="00CA52C6">
        <w:rPr>
          <w:rFonts w:ascii="標楷體" w:eastAsia="標楷體" w:hAnsi="標楷體" w:cs="Times" w:hint="eastAsia"/>
          <w:b/>
          <w:sz w:val="32"/>
          <w:szCs w:val="28"/>
        </w:rPr>
        <w:t>縣</w:t>
      </w:r>
      <w:proofErr w:type="gramEnd"/>
      <w:r w:rsidR="00CA52C6">
        <w:rPr>
          <w:rFonts w:ascii="標楷體" w:eastAsia="標楷體" w:hAnsi="標楷體" w:cs="Times" w:hint="eastAsia"/>
          <w:b/>
          <w:sz w:val="32"/>
          <w:szCs w:val="28"/>
        </w:rPr>
        <w:t>民危機意識不高、</w:t>
      </w:r>
      <w:r w:rsidR="00093C98" w:rsidRPr="009E527D">
        <w:rPr>
          <w:rFonts w:ascii="標楷體" w:eastAsia="標楷體" w:hAnsi="標楷體" w:cs="Times" w:hint="eastAsia"/>
          <w:b/>
          <w:sz w:val="32"/>
          <w:szCs w:val="28"/>
        </w:rPr>
        <w:t>健康檢查之工作推動不易</w:t>
      </w:r>
    </w:p>
    <w:p w:rsidR="006E7FF7" w:rsidRPr="00604069" w:rsidRDefault="006E7FF7" w:rsidP="00692F96">
      <w:pPr>
        <w:ind w:leftChars="237" w:left="992" w:hangingChars="151" w:hanging="423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1</w:t>
      </w:r>
      <w:r w:rsidR="00D96F96" w:rsidRPr="00604069">
        <w:rPr>
          <w:rFonts w:ascii="標楷體" w:eastAsia="標楷體" w:hAnsi="標楷體" w:hint="eastAsia"/>
          <w:spacing w:val="-6"/>
          <w:sz w:val="28"/>
          <w:szCs w:val="28"/>
        </w:rPr>
        <w:t>．</w:t>
      </w:r>
      <w:r w:rsidR="00B05B24" w:rsidRPr="00604069">
        <w:rPr>
          <w:rFonts w:ascii="標楷體" w:eastAsia="標楷體" w:hAnsi="標楷體"/>
          <w:sz w:val="28"/>
          <w:szCs w:val="28"/>
        </w:rPr>
        <w:t>一般民眾在接受健康檢查時，</w:t>
      </w:r>
      <w:r w:rsidR="00B05B24" w:rsidRPr="00604069">
        <w:rPr>
          <w:rFonts w:ascii="標楷體" w:eastAsia="標楷體" w:hAnsi="標楷體" w:hint="eastAsia"/>
          <w:sz w:val="28"/>
          <w:szCs w:val="28"/>
        </w:rPr>
        <w:t>礙</w:t>
      </w:r>
      <w:r w:rsidR="00B05B24" w:rsidRPr="00604069">
        <w:rPr>
          <w:rFonts w:ascii="標楷體" w:eastAsia="標楷體" w:hAnsi="標楷體"/>
          <w:sz w:val="28"/>
          <w:szCs w:val="28"/>
        </w:rPr>
        <w:t>於經費預算因素，多以</w:t>
      </w:r>
      <w:r w:rsidR="00B05B24" w:rsidRPr="00604069">
        <w:rPr>
          <w:rFonts w:ascii="標楷體" w:eastAsia="標楷體" w:hAnsi="標楷體" w:hint="eastAsia"/>
          <w:sz w:val="28"/>
          <w:szCs w:val="28"/>
        </w:rPr>
        <w:t>政府補助或費用較低廉之</w:t>
      </w:r>
      <w:r w:rsidR="00B05B24" w:rsidRPr="00604069">
        <w:rPr>
          <w:rFonts w:ascii="標楷體" w:eastAsia="標楷體" w:hAnsi="標楷體"/>
          <w:sz w:val="28"/>
          <w:szCs w:val="28"/>
        </w:rPr>
        <w:t>一</w:t>
      </w:r>
      <w:r w:rsidR="003E4B8F" w:rsidRPr="00604069">
        <w:rPr>
          <w:rFonts w:ascii="標楷體" w:eastAsia="標楷體" w:hAnsi="標楷體"/>
          <w:sz w:val="28"/>
          <w:szCs w:val="28"/>
        </w:rPr>
        <w:t>般抽血、心電圖檢查、超音波檢查為主，至於需自費藉由精密儀器執行</w:t>
      </w:r>
      <w:r w:rsidR="00B05B24" w:rsidRPr="00604069">
        <w:rPr>
          <w:rFonts w:ascii="標楷體" w:eastAsia="標楷體" w:hAnsi="標楷體" w:hint="eastAsia"/>
          <w:sz w:val="28"/>
          <w:szCs w:val="28"/>
        </w:rPr>
        <w:t>健康</w:t>
      </w:r>
      <w:r w:rsidR="00B05B24" w:rsidRPr="00604069">
        <w:rPr>
          <w:rFonts w:ascii="標楷體" w:eastAsia="標楷體" w:hAnsi="標楷體"/>
          <w:sz w:val="28"/>
          <w:szCs w:val="28"/>
        </w:rPr>
        <w:t>檢查</w:t>
      </w:r>
      <w:r w:rsidR="00B8509E" w:rsidRPr="00604069">
        <w:rPr>
          <w:rFonts w:ascii="標楷體" w:eastAsia="標楷體" w:hAnsi="標楷體" w:hint="eastAsia"/>
          <w:sz w:val="28"/>
          <w:szCs w:val="28"/>
        </w:rPr>
        <w:t>之項目</w:t>
      </w:r>
      <w:r w:rsidR="00B05B24" w:rsidRPr="00604069">
        <w:rPr>
          <w:rFonts w:ascii="標楷體" w:eastAsia="標楷體" w:hAnsi="標楷體"/>
          <w:sz w:val="28"/>
          <w:szCs w:val="28"/>
        </w:rPr>
        <w:t>，</w:t>
      </w:r>
      <w:r w:rsidR="00B05B24" w:rsidRPr="00604069">
        <w:rPr>
          <w:rFonts w:ascii="標楷體" w:eastAsia="標楷體" w:hAnsi="標楷體" w:hint="eastAsia"/>
          <w:sz w:val="28"/>
          <w:szCs w:val="28"/>
        </w:rPr>
        <w:t>民眾意願不高</w:t>
      </w:r>
      <w:r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B05B24" w:rsidRPr="00604069" w:rsidRDefault="00B8509E" w:rsidP="00692F96">
      <w:pPr>
        <w:ind w:leftChars="237" w:left="992" w:hangingChars="151" w:hanging="423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2．</w:t>
      </w:r>
      <w:r w:rsidR="00B05B24" w:rsidRPr="00604069">
        <w:rPr>
          <w:rFonts w:ascii="標楷體" w:eastAsia="標楷體" w:hAnsi="標楷體"/>
          <w:sz w:val="28"/>
          <w:szCs w:val="28"/>
        </w:rPr>
        <w:t>過去本縣亦缺乏有效又不具侵襲性的檢查方法，若真需接受進一步高階檢查，</w:t>
      </w:r>
      <w:proofErr w:type="gramStart"/>
      <w:r w:rsidR="00B05B24" w:rsidRPr="00604069">
        <w:rPr>
          <w:rFonts w:ascii="標楷體" w:eastAsia="標楷體" w:hAnsi="標楷體"/>
          <w:sz w:val="28"/>
          <w:szCs w:val="28"/>
        </w:rPr>
        <w:t>均需搭</w:t>
      </w:r>
      <w:proofErr w:type="gramEnd"/>
      <w:r w:rsidR="00B05B24" w:rsidRPr="00604069">
        <w:rPr>
          <w:rFonts w:ascii="標楷體" w:eastAsia="標楷體" w:hAnsi="標楷體"/>
          <w:sz w:val="28"/>
          <w:szCs w:val="28"/>
        </w:rPr>
        <w:t>機赴台，</w:t>
      </w:r>
      <w:r w:rsidR="00093C98">
        <w:rPr>
          <w:rFonts w:ascii="標楷體" w:eastAsia="標楷體" w:hAnsi="標楷體" w:hint="eastAsia"/>
          <w:sz w:val="28"/>
          <w:szCs w:val="28"/>
        </w:rPr>
        <w:t>來回近萬元的旅費</w:t>
      </w:r>
      <w:r w:rsidR="006A75A2">
        <w:rPr>
          <w:rFonts w:ascii="標楷體" w:eastAsia="標楷體" w:hAnsi="標楷體" w:hint="eastAsia"/>
          <w:sz w:val="28"/>
          <w:szCs w:val="28"/>
        </w:rPr>
        <w:t>，</w:t>
      </w:r>
      <w:r w:rsidR="00B05B24" w:rsidRPr="00604069">
        <w:rPr>
          <w:rFonts w:ascii="標楷體" w:eastAsia="標楷體" w:hAnsi="標楷體"/>
          <w:sz w:val="28"/>
          <w:szCs w:val="28"/>
        </w:rPr>
        <w:t>對縣民而言是筆經濟負擔。</w:t>
      </w:r>
    </w:p>
    <w:p w:rsidR="007B772A" w:rsidRPr="00692F96" w:rsidRDefault="006E7FF7" w:rsidP="00692F96">
      <w:pPr>
        <w:ind w:leftChars="236" w:left="992" w:hangingChars="152" w:hanging="42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3</w:t>
      </w:r>
      <w:r w:rsidR="00B8509E" w:rsidRPr="00604069">
        <w:rPr>
          <w:rFonts w:ascii="標楷體" w:eastAsia="標楷體" w:hAnsi="標楷體" w:hint="eastAsia"/>
          <w:sz w:val="28"/>
          <w:szCs w:val="28"/>
        </w:rPr>
        <w:t>．</w:t>
      </w:r>
      <w:r w:rsidRPr="00604069">
        <w:rPr>
          <w:rFonts w:ascii="標楷體" w:eastAsia="標楷體" w:hAnsi="標楷體" w:hint="eastAsia"/>
          <w:sz w:val="28"/>
          <w:szCs w:val="28"/>
        </w:rPr>
        <w:t>金門醫院尚未成立健康檢查中心</w:t>
      </w:r>
      <w:r w:rsidR="00EF4C29" w:rsidRPr="00604069">
        <w:rPr>
          <w:rFonts w:ascii="標楷體" w:eastAsia="標楷體" w:hAnsi="標楷體" w:hint="eastAsia"/>
          <w:sz w:val="28"/>
          <w:szCs w:val="28"/>
        </w:rPr>
        <w:t>、</w:t>
      </w:r>
      <w:proofErr w:type="gramStart"/>
      <w:r w:rsidR="00EF4C29" w:rsidRPr="00604069">
        <w:rPr>
          <w:rFonts w:eastAsia="標楷體" w:hint="eastAsia"/>
          <w:sz w:val="28"/>
          <w:szCs w:val="28"/>
        </w:rPr>
        <w:t>醫</w:t>
      </w:r>
      <w:proofErr w:type="gramEnd"/>
      <w:r w:rsidR="00EF4C29" w:rsidRPr="00604069">
        <w:rPr>
          <w:rFonts w:eastAsia="標楷體" w:hint="eastAsia"/>
          <w:sz w:val="28"/>
          <w:szCs w:val="28"/>
        </w:rPr>
        <w:t>事人員不足</w:t>
      </w:r>
      <w:r w:rsidRPr="00604069">
        <w:rPr>
          <w:rFonts w:ascii="標楷體" w:eastAsia="標楷體" w:hAnsi="標楷體" w:hint="eastAsia"/>
          <w:sz w:val="28"/>
          <w:szCs w:val="28"/>
        </w:rPr>
        <w:t>，</w:t>
      </w:r>
      <w:r w:rsidR="00B8509E" w:rsidRPr="00604069">
        <w:rPr>
          <w:rFonts w:ascii="標楷體" w:eastAsia="標楷體" w:hAnsi="標楷體" w:hint="eastAsia"/>
          <w:sz w:val="28"/>
          <w:szCs w:val="28"/>
        </w:rPr>
        <w:t>想要進行</w:t>
      </w:r>
      <w:r w:rsidR="002B453F" w:rsidRPr="00604069">
        <w:rPr>
          <w:rFonts w:ascii="標楷體" w:eastAsia="標楷體" w:hAnsi="標楷體" w:hint="eastAsia"/>
          <w:sz w:val="28"/>
          <w:szCs w:val="28"/>
        </w:rPr>
        <w:t>健康檢查之民眾</w:t>
      </w:r>
      <w:r w:rsidR="00EF4C29" w:rsidRPr="00604069">
        <w:rPr>
          <w:rFonts w:ascii="標楷體" w:eastAsia="標楷體" w:hAnsi="標楷體" w:hint="eastAsia"/>
          <w:sz w:val="28"/>
          <w:szCs w:val="28"/>
        </w:rPr>
        <w:t>必須</w:t>
      </w:r>
      <w:r w:rsidRPr="00604069">
        <w:rPr>
          <w:rFonts w:ascii="標楷體" w:eastAsia="標楷體" w:hAnsi="標楷體" w:hint="eastAsia"/>
          <w:sz w:val="28"/>
          <w:szCs w:val="28"/>
        </w:rPr>
        <w:t>與一</w:t>
      </w:r>
      <w:r w:rsidRPr="00604069">
        <w:rPr>
          <w:rFonts w:eastAsia="標楷體" w:hint="eastAsia"/>
          <w:sz w:val="28"/>
          <w:szCs w:val="28"/>
        </w:rPr>
        <w:t>般</w:t>
      </w:r>
      <w:r w:rsidR="00B8509E" w:rsidRPr="00604069">
        <w:rPr>
          <w:rFonts w:eastAsia="標楷體" w:hint="eastAsia"/>
          <w:sz w:val="28"/>
          <w:szCs w:val="28"/>
        </w:rPr>
        <w:t>門診看診</w:t>
      </w:r>
      <w:r w:rsidRPr="00604069">
        <w:rPr>
          <w:rFonts w:eastAsia="標楷體" w:hint="eastAsia"/>
          <w:sz w:val="28"/>
          <w:szCs w:val="28"/>
        </w:rPr>
        <w:t>民眾</w:t>
      </w:r>
      <w:r w:rsidRPr="00604069">
        <w:rPr>
          <w:rFonts w:ascii="標楷體" w:eastAsia="標楷體" w:hAnsi="標楷體" w:hint="eastAsia"/>
          <w:sz w:val="28"/>
          <w:szCs w:val="28"/>
        </w:rPr>
        <w:t>排隊</w:t>
      </w:r>
      <w:r w:rsidR="002B453F" w:rsidRPr="00604069">
        <w:rPr>
          <w:rFonts w:eastAsia="標楷體" w:hint="eastAsia"/>
          <w:sz w:val="28"/>
          <w:szCs w:val="28"/>
        </w:rPr>
        <w:t>受檢</w:t>
      </w:r>
      <w:r w:rsidR="00642D5A" w:rsidRPr="00604069">
        <w:rPr>
          <w:rFonts w:eastAsia="標楷體" w:hint="eastAsia"/>
          <w:sz w:val="28"/>
          <w:szCs w:val="28"/>
        </w:rPr>
        <w:t>，等候時間冗長，</w:t>
      </w:r>
      <w:r w:rsidR="003E79E9" w:rsidRPr="00604069">
        <w:rPr>
          <w:rFonts w:eastAsia="標楷體" w:hint="eastAsia"/>
          <w:sz w:val="28"/>
          <w:szCs w:val="28"/>
        </w:rPr>
        <w:t>降低</w:t>
      </w:r>
      <w:r w:rsidR="002B453F" w:rsidRPr="00604069">
        <w:rPr>
          <w:rFonts w:eastAsia="標楷體" w:hint="eastAsia"/>
          <w:sz w:val="28"/>
          <w:szCs w:val="28"/>
        </w:rPr>
        <w:t>民眾受檢意願</w:t>
      </w:r>
      <w:proofErr w:type="gramStart"/>
      <w:r w:rsidR="00EF4C29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="006A75A2">
        <w:rPr>
          <w:rFonts w:ascii="標楷體" w:eastAsia="標楷體" w:hAnsi="標楷體" w:hint="eastAsia"/>
          <w:sz w:val="28"/>
          <w:szCs w:val="28"/>
        </w:rPr>
        <w:t>如</w:t>
      </w:r>
      <w:r w:rsidR="00EF4C29" w:rsidRPr="00604069">
        <w:rPr>
          <w:rFonts w:eastAsia="標楷體" w:hint="eastAsia"/>
          <w:sz w:val="28"/>
          <w:szCs w:val="28"/>
        </w:rPr>
        <w:t>圖</w:t>
      </w:r>
      <w:r w:rsidR="00EF4C29" w:rsidRPr="00604069">
        <w:rPr>
          <w:rFonts w:eastAsia="標楷體" w:hint="eastAsia"/>
          <w:sz w:val="28"/>
          <w:szCs w:val="28"/>
        </w:rPr>
        <w:t>1.</w:t>
      </w:r>
      <w:r w:rsidR="00916441">
        <w:rPr>
          <w:rFonts w:eastAsia="標楷體" w:hint="eastAsia"/>
          <w:sz w:val="28"/>
          <w:szCs w:val="28"/>
        </w:rPr>
        <w:t>9</w:t>
      </w:r>
      <w:r w:rsidR="00EF4C29" w:rsidRPr="00604069">
        <w:rPr>
          <w:rFonts w:ascii="標楷體" w:eastAsia="標楷體" w:hAnsi="標楷體" w:hint="eastAsia"/>
          <w:sz w:val="28"/>
          <w:szCs w:val="28"/>
        </w:rPr>
        <w:t>)</w:t>
      </w:r>
      <w:r w:rsidR="00B8509E" w:rsidRPr="00604069">
        <w:rPr>
          <w:rFonts w:eastAsia="標楷體" w:hint="eastAsia"/>
          <w:sz w:val="28"/>
          <w:szCs w:val="28"/>
        </w:rPr>
        <w:t>。</w:t>
      </w:r>
    </w:p>
    <w:p w:rsidR="00AE44F7" w:rsidRDefault="00692F96" w:rsidP="00692F96">
      <w:pPr>
        <w:tabs>
          <w:tab w:val="left" w:pos="993"/>
        </w:tabs>
        <w:ind w:firstLineChars="202" w:firstLine="566"/>
        <w:jc w:val="center"/>
        <w:rPr>
          <w:rFonts w:eastAsia="標楷體"/>
          <w:sz w:val="28"/>
          <w:szCs w:val="28"/>
        </w:rPr>
      </w:pPr>
      <w:r w:rsidRPr="00604069">
        <w:rPr>
          <w:rFonts w:eastAsia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6D2C9C2" wp14:editId="5F92D8F6">
                <wp:simplePos x="0" y="0"/>
                <wp:positionH relativeFrom="column">
                  <wp:posOffset>2007870</wp:posOffset>
                </wp:positionH>
                <wp:positionV relativeFrom="paragraph">
                  <wp:posOffset>3133369</wp:posOffset>
                </wp:positionV>
                <wp:extent cx="2374265" cy="318770"/>
                <wp:effectExtent l="0" t="0" r="5080" b="5080"/>
                <wp:wrapNone/>
                <wp:docPr id="29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1.10</w:t>
                            </w: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　受檢時間冗長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158.1pt;margin-top:246.7pt;width:186.95pt;height:25.1pt;z-index:2518722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" stroked="f">
                <v:textbox>
                  <w:txbxContent>
                    <w:p w:rsidR="000C39F7" w:rsidRPr="00916441" w:rsidRDefault="000C39F7"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1.10</w:t>
                      </w: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　受檢時間冗長</w:t>
                      </w:r>
                    </w:p>
                  </w:txbxContent>
                </v:textbox>
              </v:shape>
            </w:pict>
          </mc:Fallback>
        </mc:AlternateContent>
      </w:r>
      <w:r w:rsidRPr="00604069">
        <w:rPr>
          <w:rFonts w:eastAsia="標楷體"/>
          <w:noProof/>
          <w:sz w:val="28"/>
          <w:szCs w:val="28"/>
        </w:rPr>
        <w:drawing>
          <wp:inline distT="0" distB="0" distL="0" distR="0" wp14:anchorId="33232E4E" wp14:editId="67B43143">
            <wp:extent cx="4844576" cy="3021981"/>
            <wp:effectExtent l="0" t="0" r="0" b="6985"/>
            <wp:docPr id="1049" name="圖片 1049" descr="C:\Users\user\Desktop\ap_20090408022819698_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p_20090408022819698_jp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181" cy="302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F96" w:rsidRPr="00604069" w:rsidRDefault="00692F96" w:rsidP="00692F96">
      <w:pPr>
        <w:tabs>
          <w:tab w:val="left" w:pos="993"/>
        </w:tabs>
        <w:ind w:firstLineChars="202" w:firstLine="566"/>
        <w:jc w:val="center"/>
        <w:rPr>
          <w:rFonts w:eastAsia="標楷體"/>
          <w:sz w:val="28"/>
          <w:szCs w:val="28"/>
        </w:rPr>
      </w:pPr>
    </w:p>
    <w:p w:rsidR="00847EA6" w:rsidRDefault="00847EA6" w:rsidP="00847EA6">
      <w:pPr>
        <w:ind w:leftChars="236" w:left="992" w:hangingChars="152" w:hanging="426"/>
        <w:rPr>
          <w:rFonts w:ascii="標楷體" w:eastAsia="標楷體" w:hAnsi="標楷體"/>
          <w:sz w:val="28"/>
          <w:szCs w:val="28"/>
        </w:rPr>
      </w:pPr>
    </w:p>
    <w:p w:rsidR="002B453F" w:rsidRPr="00604069" w:rsidRDefault="00D26262" w:rsidP="00847EA6">
      <w:pPr>
        <w:ind w:leftChars="236" w:left="870" w:hangingChars="152" w:hanging="304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b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3F8BA3E" wp14:editId="680DB337">
                <wp:simplePos x="0" y="0"/>
                <wp:positionH relativeFrom="column">
                  <wp:posOffset>1767468</wp:posOffset>
                </wp:positionH>
                <wp:positionV relativeFrom="paragraph">
                  <wp:posOffset>1064941</wp:posOffset>
                </wp:positionV>
                <wp:extent cx="2048634" cy="1403985"/>
                <wp:effectExtent l="0" t="0" r="8890" b="0"/>
                <wp:wrapNone/>
                <wp:docPr id="29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8634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D26262">
                            <w:pPr>
                              <w:jc w:val="center"/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表1.1　健康檢查使用情形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139.15pt;margin-top:83.85pt;width:161.3pt;height:110.55pt;z-index:251874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" stroked="f">
                <v:textbox style="mso-fit-shape-to-text:t">
                  <w:txbxContent>
                    <w:p w:rsidR="000C39F7" w:rsidRPr="00916441" w:rsidRDefault="000C39F7" w:rsidP="00D26262">
                      <w:pPr>
                        <w:jc w:val="center"/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表1.1　健康檢查使用情形</w:t>
                      </w:r>
                    </w:p>
                  </w:txbxContent>
                </v:textbox>
              </v:shape>
            </w:pict>
          </mc:Fallback>
        </mc:AlternateContent>
      </w:r>
      <w:r w:rsidR="003B1B29" w:rsidRPr="00604069">
        <w:rPr>
          <w:rFonts w:ascii="標楷體" w:eastAsia="標楷體" w:hAnsi="標楷體" w:hint="eastAsia"/>
          <w:sz w:val="28"/>
          <w:szCs w:val="28"/>
        </w:rPr>
        <w:t>4．</w:t>
      </w:r>
      <w:r w:rsidR="0052378E" w:rsidRPr="00604069">
        <w:rPr>
          <w:rFonts w:ascii="標楷體" w:eastAsia="標楷體" w:hAnsi="標楷體" w:hint="eastAsia"/>
          <w:sz w:val="28"/>
          <w:szCs w:val="28"/>
        </w:rPr>
        <w:t>本縣公私部門員工健康檢查使</w:t>
      </w:r>
      <w:r w:rsidR="002B453F" w:rsidRPr="00604069">
        <w:rPr>
          <w:rFonts w:ascii="標楷體" w:eastAsia="標楷體" w:hAnsi="標楷體" w:hint="eastAsia"/>
          <w:sz w:val="28"/>
          <w:szCs w:val="28"/>
        </w:rPr>
        <w:t>用率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偏</w:t>
      </w:r>
      <w:r w:rsidR="002B453F" w:rsidRPr="00604069">
        <w:rPr>
          <w:rFonts w:ascii="標楷體" w:eastAsia="標楷體" w:hAnsi="標楷體" w:hint="eastAsia"/>
          <w:sz w:val="28"/>
          <w:szCs w:val="28"/>
        </w:rPr>
        <w:t>低</w:t>
      </w:r>
      <w:r w:rsidR="006A75A2">
        <w:rPr>
          <w:rFonts w:ascii="標楷體" w:eastAsia="標楷體" w:hAnsi="標楷體" w:hint="eastAsia"/>
          <w:sz w:val="28"/>
          <w:szCs w:val="28"/>
        </w:rPr>
        <w:t>，由於縣民樂天知足，對</w:t>
      </w:r>
      <w:r w:rsidR="0060720B">
        <w:rPr>
          <w:rFonts w:ascii="標楷體" w:eastAsia="標楷體" w:hAnsi="標楷體" w:hint="eastAsia"/>
          <w:sz w:val="28"/>
          <w:szCs w:val="28"/>
        </w:rPr>
        <w:t>健康危機</w:t>
      </w:r>
      <w:r w:rsidR="006A75A2">
        <w:rPr>
          <w:rFonts w:ascii="標楷體" w:eastAsia="標楷體" w:hAnsi="標楷體" w:hint="eastAsia"/>
          <w:sz w:val="28"/>
          <w:szCs w:val="28"/>
        </w:rPr>
        <w:t>意識不高，因此公私部門員工健康檢查使用率偏低</w:t>
      </w:r>
      <w:proofErr w:type="gramStart"/>
      <w:r w:rsidR="003B1B29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="00AE44F7" w:rsidRPr="00604069">
        <w:rPr>
          <w:rFonts w:ascii="標楷體" w:eastAsia="標楷體" w:hAnsi="標楷體" w:hint="eastAsia"/>
          <w:sz w:val="28"/>
          <w:szCs w:val="28"/>
        </w:rPr>
        <w:t>如</w:t>
      </w:r>
      <w:r w:rsidR="0052378E" w:rsidRPr="00604069">
        <w:rPr>
          <w:rFonts w:ascii="標楷體" w:eastAsia="標楷體" w:hAnsi="標楷體" w:hint="eastAsia"/>
          <w:sz w:val="28"/>
          <w:szCs w:val="28"/>
        </w:rPr>
        <w:t>表</w:t>
      </w:r>
      <w:r w:rsidR="00C85C05" w:rsidRPr="00604069">
        <w:rPr>
          <w:rFonts w:ascii="標楷體" w:eastAsia="標楷體" w:hAnsi="標楷體" w:hint="eastAsia"/>
          <w:sz w:val="28"/>
          <w:szCs w:val="28"/>
        </w:rPr>
        <w:t>1</w:t>
      </w:r>
      <w:r w:rsidR="0052378E" w:rsidRPr="00604069">
        <w:rPr>
          <w:rFonts w:ascii="標楷體" w:eastAsia="標楷體" w:hAnsi="標楷體" w:hint="eastAsia"/>
          <w:sz w:val="28"/>
          <w:szCs w:val="28"/>
        </w:rPr>
        <w:t>.</w:t>
      </w:r>
      <w:r w:rsidR="00916441">
        <w:rPr>
          <w:rFonts w:ascii="標楷體" w:eastAsia="標楷體" w:hAnsi="標楷體" w:hint="eastAsia"/>
          <w:sz w:val="28"/>
          <w:szCs w:val="28"/>
        </w:rPr>
        <w:t>1</w:t>
      </w:r>
      <w:r w:rsidR="003B1B29" w:rsidRPr="00604069">
        <w:rPr>
          <w:rFonts w:ascii="標楷體" w:eastAsia="標楷體" w:hAnsi="標楷體" w:hint="eastAsia"/>
          <w:sz w:val="28"/>
          <w:szCs w:val="28"/>
        </w:rPr>
        <w:t>)</w:t>
      </w:r>
      <w:r w:rsidR="00C871E6">
        <w:rPr>
          <w:rFonts w:ascii="標楷體" w:eastAsia="標楷體" w:hAnsi="標楷體" w:hint="eastAsia"/>
          <w:sz w:val="28"/>
          <w:szCs w:val="28"/>
        </w:rPr>
        <w:t>。</w:t>
      </w:r>
    </w:p>
    <w:tbl>
      <w:tblPr>
        <w:tblStyle w:val="3-2"/>
        <w:tblW w:w="8013" w:type="dxa"/>
        <w:jc w:val="center"/>
        <w:tblInd w:w="108" w:type="dxa"/>
        <w:tblLook w:val="04A0" w:firstRow="1" w:lastRow="0" w:firstColumn="1" w:lastColumn="0" w:noHBand="0" w:noVBand="1"/>
      </w:tblPr>
      <w:tblGrid>
        <w:gridCol w:w="1317"/>
        <w:gridCol w:w="1374"/>
        <w:gridCol w:w="1346"/>
        <w:gridCol w:w="1397"/>
        <w:gridCol w:w="1159"/>
        <w:gridCol w:w="1420"/>
      </w:tblGrid>
      <w:tr w:rsidR="00BA21BE" w:rsidRPr="00BA21BE" w:rsidTr="009164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dxa"/>
          </w:tcPr>
          <w:p w:rsidR="00A6468B" w:rsidRPr="00BA21BE" w:rsidRDefault="00A6468B" w:rsidP="00E21D01">
            <w:pPr>
              <w:tabs>
                <w:tab w:val="left" w:pos="993"/>
              </w:tabs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類別</w:t>
            </w:r>
          </w:p>
        </w:tc>
        <w:tc>
          <w:tcPr>
            <w:tcW w:w="1374" w:type="dxa"/>
          </w:tcPr>
          <w:p w:rsidR="00A6468B" w:rsidRPr="00BA21BE" w:rsidRDefault="00A6468B" w:rsidP="00E21D01">
            <w:pPr>
              <w:tabs>
                <w:tab w:val="left" w:pos="993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補助次數</w:t>
            </w:r>
          </w:p>
        </w:tc>
        <w:tc>
          <w:tcPr>
            <w:tcW w:w="1346" w:type="dxa"/>
          </w:tcPr>
          <w:p w:rsidR="00A6468B" w:rsidRPr="00BA21BE" w:rsidRDefault="00A6468B" w:rsidP="00E21D01">
            <w:pPr>
              <w:tabs>
                <w:tab w:val="left" w:pos="993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經費來源</w:t>
            </w:r>
          </w:p>
        </w:tc>
        <w:tc>
          <w:tcPr>
            <w:tcW w:w="1397" w:type="dxa"/>
          </w:tcPr>
          <w:p w:rsidR="00A6468B" w:rsidRPr="00BA21BE" w:rsidRDefault="00A6468B" w:rsidP="00E21D01">
            <w:pPr>
              <w:tabs>
                <w:tab w:val="left" w:pos="993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使用額度</w:t>
            </w:r>
          </w:p>
        </w:tc>
        <w:tc>
          <w:tcPr>
            <w:tcW w:w="1159" w:type="dxa"/>
          </w:tcPr>
          <w:p w:rsidR="00A6468B" w:rsidRPr="00BA21BE" w:rsidRDefault="00A6468B" w:rsidP="00E21D01">
            <w:pPr>
              <w:tabs>
                <w:tab w:val="left" w:pos="993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使用率</w:t>
            </w:r>
          </w:p>
        </w:tc>
        <w:tc>
          <w:tcPr>
            <w:tcW w:w="1420" w:type="dxa"/>
          </w:tcPr>
          <w:p w:rsidR="00A6468B" w:rsidRPr="00BA21BE" w:rsidRDefault="00A6468B" w:rsidP="00E21D01">
            <w:pPr>
              <w:tabs>
                <w:tab w:val="left" w:pos="993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原因</w:t>
            </w:r>
          </w:p>
        </w:tc>
      </w:tr>
      <w:tr w:rsidR="00604069" w:rsidRPr="00604069" w:rsidTr="009164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dxa"/>
          </w:tcPr>
          <w:p w:rsidR="00A6468B" w:rsidRPr="00BA21BE" w:rsidRDefault="00A6468B" w:rsidP="00E21D01">
            <w:pPr>
              <w:tabs>
                <w:tab w:val="left" w:pos="993"/>
              </w:tabs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40歲以上(公務員)</w:t>
            </w:r>
          </w:p>
        </w:tc>
        <w:tc>
          <w:tcPr>
            <w:tcW w:w="1374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2年乙次</w:t>
            </w:r>
          </w:p>
        </w:tc>
        <w:tc>
          <w:tcPr>
            <w:tcW w:w="1346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公務預算</w:t>
            </w:r>
          </w:p>
        </w:tc>
        <w:tc>
          <w:tcPr>
            <w:tcW w:w="1397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3500元</w:t>
            </w:r>
          </w:p>
        </w:tc>
        <w:tc>
          <w:tcPr>
            <w:tcW w:w="1159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低</w:t>
            </w:r>
          </w:p>
        </w:tc>
        <w:tc>
          <w:tcPr>
            <w:tcW w:w="1420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受檢不便</w:t>
            </w:r>
          </w:p>
        </w:tc>
      </w:tr>
      <w:tr w:rsidR="00604069" w:rsidRPr="00604069" w:rsidTr="00916441">
        <w:trPr>
          <w:trHeight w:val="8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dxa"/>
          </w:tcPr>
          <w:p w:rsidR="00A6468B" w:rsidRPr="00BA21BE" w:rsidRDefault="00A6468B" w:rsidP="00E21D01">
            <w:pPr>
              <w:tabs>
                <w:tab w:val="left" w:pos="993"/>
              </w:tabs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金酒勞工</w:t>
            </w:r>
          </w:p>
        </w:tc>
        <w:tc>
          <w:tcPr>
            <w:tcW w:w="1374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2年乙次</w:t>
            </w:r>
          </w:p>
        </w:tc>
        <w:tc>
          <w:tcPr>
            <w:tcW w:w="1346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金門縣政府</w:t>
            </w:r>
          </w:p>
        </w:tc>
        <w:tc>
          <w:tcPr>
            <w:tcW w:w="1397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3500元</w:t>
            </w:r>
          </w:p>
        </w:tc>
        <w:tc>
          <w:tcPr>
            <w:tcW w:w="1159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高</w:t>
            </w:r>
          </w:p>
        </w:tc>
        <w:tc>
          <w:tcPr>
            <w:tcW w:w="1420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依據</w:t>
            </w:r>
            <w:proofErr w:type="gramStart"/>
            <w:r w:rsidRPr="00604069">
              <w:rPr>
                <w:rFonts w:ascii="標楷體" w:eastAsia="標楷體" w:hAnsi="標楷體"/>
                <w:szCs w:val="24"/>
              </w:rPr>
              <w:t>勞</w:t>
            </w:r>
            <w:proofErr w:type="gramEnd"/>
            <w:r w:rsidRPr="00604069">
              <w:rPr>
                <w:rFonts w:ascii="標楷體" w:eastAsia="標楷體" w:hAnsi="標楷體"/>
                <w:szCs w:val="24"/>
              </w:rPr>
              <w:t>安法</w:t>
            </w:r>
            <w:r w:rsidRPr="00604069">
              <w:rPr>
                <w:rFonts w:ascii="標楷體" w:eastAsia="標楷體" w:hAnsi="標楷體" w:hint="eastAsia"/>
                <w:szCs w:val="24"/>
              </w:rPr>
              <w:t>相關規定</w:t>
            </w:r>
          </w:p>
        </w:tc>
      </w:tr>
      <w:tr w:rsidR="00604069" w:rsidRPr="00604069" w:rsidTr="009164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dxa"/>
          </w:tcPr>
          <w:p w:rsidR="00A6468B" w:rsidRPr="00BA21BE" w:rsidRDefault="00A6468B" w:rsidP="00E21D01">
            <w:pPr>
              <w:tabs>
                <w:tab w:val="left" w:pos="993"/>
              </w:tabs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村里長</w:t>
            </w:r>
          </w:p>
        </w:tc>
        <w:tc>
          <w:tcPr>
            <w:tcW w:w="1374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1年乙次</w:t>
            </w:r>
          </w:p>
        </w:tc>
        <w:tc>
          <w:tcPr>
            <w:tcW w:w="1346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公務預算</w:t>
            </w:r>
          </w:p>
        </w:tc>
        <w:tc>
          <w:tcPr>
            <w:tcW w:w="1397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15,000元</w:t>
            </w:r>
          </w:p>
        </w:tc>
        <w:tc>
          <w:tcPr>
            <w:tcW w:w="1159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低</w:t>
            </w:r>
          </w:p>
        </w:tc>
        <w:tc>
          <w:tcPr>
            <w:tcW w:w="1420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受檢不便</w:t>
            </w:r>
          </w:p>
        </w:tc>
      </w:tr>
      <w:tr w:rsidR="00604069" w:rsidRPr="00604069" w:rsidTr="00916441">
        <w:trPr>
          <w:trHeight w:val="8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dxa"/>
          </w:tcPr>
          <w:p w:rsidR="00285F1D" w:rsidRPr="00BA21BE" w:rsidRDefault="00285F1D" w:rsidP="00E21D01">
            <w:pPr>
              <w:tabs>
                <w:tab w:val="left" w:pos="993"/>
              </w:tabs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民意代表</w:t>
            </w:r>
          </w:p>
        </w:tc>
        <w:tc>
          <w:tcPr>
            <w:tcW w:w="1374" w:type="dxa"/>
          </w:tcPr>
          <w:p w:rsidR="00285F1D" w:rsidRPr="00604069" w:rsidRDefault="00285F1D" w:rsidP="00285F1D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1年乙次</w:t>
            </w:r>
          </w:p>
        </w:tc>
        <w:tc>
          <w:tcPr>
            <w:tcW w:w="1346" w:type="dxa"/>
          </w:tcPr>
          <w:p w:rsidR="00285F1D" w:rsidRPr="00604069" w:rsidRDefault="00285F1D" w:rsidP="00285F1D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公務預算</w:t>
            </w:r>
          </w:p>
        </w:tc>
        <w:tc>
          <w:tcPr>
            <w:tcW w:w="1397" w:type="dxa"/>
          </w:tcPr>
          <w:p w:rsidR="00285F1D" w:rsidRPr="00604069" w:rsidRDefault="00285F1D" w:rsidP="00285F1D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15,000元</w:t>
            </w:r>
          </w:p>
        </w:tc>
        <w:tc>
          <w:tcPr>
            <w:tcW w:w="1159" w:type="dxa"/>
          </w:tcPr>
          <w:p w:rsidR="00285F1D" w:rsidRPr="00604069" w:rsidRDefault="00285F1D" w:rsidP="00285F1D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低</w:t>
            </w:r>
          </w:p>
        </w:tc>
        <w:tc>
          <w:tcPr>
            <w:tcW w:w="1420" w:type="dxa"/>
          </w:tcPr>
          <w:p w:rsidR="00285F1D" w:rsidRPr="00604069" w:rsidRDefault="00285F1D" w:rsidP="00285F1D">
            <w:pPr>
              <w:tabs>
                <w:tab w:val="left" w:pos="9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受檢不便</w:t>
            </w:r>
          </w:p>
        </w:tc>
      </w:tr>
      <w:tr w:rsidR="00604069" w:rsidRPr="00604069" w:rsidTr="009164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dxa"/>
          </w:tcPr>
          <w:p w:rsidR="00A6468B" w:rsidRPr="00BA21BE" w:rsidRDefault="00A6468B" w:rsidP="00E21D01">
            <w:pPr>
              <w:tabs>
                <w:tab w:val="left" w:pos="993"/>
              </w:tabs>
              <w:rPr>
                <w:rFonts w:ascii="標楷體" w:eastAsia="標楷體" w:hAnsi="標楷體"/>
                <w:szCs w:val="24"/>
              </w:rPr>
            </w:pPr>
            <w:r w:rsidRPr="00BA21BE">
              <w:rPr>
                <w:rFonts w:ascii="標楷體" w:eastAsia="標楷體" w:hAnsi="標楷體" w:hint="eastAsia"/>
                <w:szCs w:val="24"/>
              </w:rPr>
              <w:t>一般民眾</w:t>
            </w:r>
          </w:p>
        </w:tc>
        <w:tc>
          <w:tcPr>
            <w:tcW w:w="1374" w:type="dxa"/>
          </w:tcPr>
          <w:p w:rsidR="00A6468B" w:rsidRPr="00604069" w:rsidRDefault="00A6468B" w:rsidP="00A6468B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無</w:t>
            </w:r>
          </w:p>
        </w:tc>
        <w:tc>
          <w:tcPr>
            <w:tcW w:w="1346" w:type="dxa"/>
          </w:tcPr>
          <w:p w:rsidR="00A6468B" w:rsidRPr="00604069" w:rsidRDefault="00A646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無</w:t>
            </w:r>
          </w:p>
        </w:tc>
        <w:tc>
          <w:tcPr>
            <w:tcW w:w="1397" w:type="dxa"/>
          </w:tcPr>
          <w:p w:rsidR="00A6468B" w:rsidRPr="00604069" w:rsidRDefault="00A646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無</w:t>
            </w:r>
          </w:p>
        </w:tc>
        <w:tc>
          <w:tcPr>
            <w:tcW w:w="1159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低</w:t>
            </w:r>
          </w:p>
        </w:tc>
        <w:tc>
          <w:tcPr>
            <w:tcW w:w="1420" w:type="dxa"/>
          </w:tcPr>
          <w:p w:rsidR="00A6468B" w:rsidRPr="00604069" w:rsidRDefault="00A6468B" w:rsidP="00E21D01">
            <w:pPr>
              <w:tabs>
                <w:tab w:val="left" w:pos="993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/>
                <w:szCs w:val="24"/>
              </w:rPr>
              <w:t>受檢不便</w:t>
            </w:r>
            <w:r w:rsidRPr="00604069">
              <w:rPr>
                <w:rFonts w:ascii="標楷體" w:eastAsia="標楷體" w:hAnsi="標楷體" w:hint="eastAsia"/>
                <w:szCs w:val="24"/>
              </w:rPr>
              <w:t>，須自費</w:t>
            </w:r>
          </w:p>
        </w:tc>
      </w:tr>
    </w:tbl>
    <w:p w:rsidR="00916441" w:rsidRDefault="00916441" w:rsidP="00BA6ED4">
      <w:pPr>
        <w:spacing w:after="120" w:line="380" w:lineRule="exact"/>
        <w:jc w:val="both"/>
        <w:rPr>
          <w:rFonts w:ascii="標楷體" w:eastAsia="標楷體" w:hAnsi="標楷體"/>
          <w:b/>
          <w:sz w:val="36"/>
        </w:rPr>
      </w:pPr>
    </w:p>
    <w:p w:rsidR="00BA6ED4" w:rsidRPr="00604069" w:rsidRDefault="00BA6ED4" w:rsidP="00A245C3">
      <w:pPr>
        <w:pStyle w:val="1"/>
        <w:rPr>
          <w:rFonts w:ascii="標楷體" w:eastAsia="標楷體" w:hAnsi="標楷體"/>
          <w:b w:val="0"/>
          <w:sz w:val="36"/>
        </w:rPr>
      </w:pPr>
      <w:bookmarkStart w:id="5" w:name="_Toc377549783"/>
      <w:r w:rsidRPr="00604069">
        <w:rPr>
          <w:rFonts w:ascii="標楷體" w:eastAsia="標楷體" w:hAnsi="標楷體"/>
          <w:sz w:val="36"/>
        </w:rPr>
        <w:t>貳、</w:t>
      </w:r>
      <w:r w:rsidRPr="00604069">
        <w:rPr>
          <w:rFonts w:ascii="標楷體" w:eastAsia="標楷體" w:hAnsi="標楷體" w:hint="eastAsia"/>
          <w:sz w:val="36"/>
        </w:rPr>
        <w:t>以SWOT</w:t>
      </w:r>
      <w:r w:rsidRPr="00604069">
        <w:rPr>
          <w:rFonts w:ascii="標楷體" w:eastAsia="標楷體" w:hAnsi="標楷體"/>
          <w:sz w:val="36"/>
        </w:rPr>
        <w:t>解決</w:t>
      </w:r>
      <w:r w:rsidRPr="00604069">
        <w:rPr>
          <w:rFonts w:ascii="標楷體" w:eastAsia="標楷體" w:hAnsi="標楷體" w:hint="eastAsia"/>
          <w:sz w:val="36"/>
        </w:rPr>
        <w:t>問題</w:t>
      </w:r>
      <w:bookmarkEnd w:id="5"/>
    </w:p>
    <w:p w:rsidR="00BA6ED4" w:rsidRPr="00DC3977" w:rsidRDefault="00BA6ED4" w:rsidP="0035646F">
      <w:pPr>
        <w:ind w:firstLineChars="202" w:firstLine="56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如何利用現有資源，促使縣民獲得更好的健康服務，並減少疾病及緊急後送</w:t>
      </w:r>
      <w:r w:rsidR="00BA21BE">
        <w:rPr>
          <w:rFonts w:ascii="標楷體" w:eastAsia="標楷體" w:hAnsi="標楷體" w:hint="eastAsia"/>
          <w:sz w:val="28"/>
          <w:szCs w:val="28"/>
        </w:rPr>
        <w:t>及導致殘障</w:t>
      </w:r>
      <w:r w:rsidRPr="00604069">
        <w:rPr>
          <w:rFonts w:ascii="標楷體" w:eastAsia="標楷體" w:hAnsi="標楷體" w:hint="eastAsia"/>
          <w:sz w:val="28"/>
          <w:szCs w:val="28"/>
        </w:rPr>
        <w:t>之憾事，本公共衛生三段五級健康照護原則與縣民健康福祉，秉持本縣縣長政見:「辦理民眾免費健康檢查，做好健康管理工作」。加強本縣衛生保健之推動，以彌補醫療資源不足，鼓勵定期健康檢查，預防疾病發生，因此繼94年辦</w:t>
      </w:r>
      <w:r w:rsidR="00AE44F7" w:rsidRPr="00604069">
        <w:rPr>
          <w:rFonts w:ascii="標楷體" w:eastAsia="標楷體" w:hAnsi="標楷體" w:hint="eastAsia"/>
          <w:sz w:val="28"/>
          <w:szCs w:val="28"/>
        </w:rPr>
        <w:t>理</w:t>
      </w:r>
      <w:r w:rsidR="002C79E0" w:rsidRPr="00604069">
        <w:rPr>
          <w:rFonts w:ascii="標楷體" w:eastAsia="標楷體" w:hAnsi="標楷體" w:hint="eastAsia"/>
          <w:sz w:val="28"/>
          <w:szCs w:val="28"/>
        </w:rPr>
        <w:t>「</w:t>
      </w:r>
      <w:r w:rsidRPr="00604069">
        <w:rPr>
          <w:rFonts w:ascii="標楷體" w:eastAsia="標楷體" w:hAnsi="標楷體" w:hint="eastAsia"/>
          <w:sz w:val="28"/>
          <w:szCs w:val="28"/>
        </w:rPr>
        <w:t>金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好康檢康檢查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後</w:t>
      </w:r>
      <w:r w:rsidR="002C79E0" w:rsidRPr="00604069">
        <w:rPr>
          <w:rFonts w:ascii="標楷體" w:eastAsia="標楷體" w:hAnsi="標楷體" w:hint="eastAsia"/>
          <w:sz w:val="28"/>
          <w:szCs w:val="28"/>
        </w:rPr>
        <w:t>」</w:t>
      </w:r>
      <w:r w:rsidRPr="00604069">
        <w:rPr>
          <w:rFonts w:ascii="標楷體" w:eastAsia="標楷體" w:hAnsi="標楷體" w:hint="eastAsia"/>
          <w:sz w:val="28"/>
          <w:szCs w:val="28"/>
        </w:rPr>
        <w:t>，陸續於100年執行</w:t>
      </w:r>
      <w:r w:rsidRPr="00DC3977">
        <w:rPr>
          <w:rFonts w:ascii="標楷體" w:eastAsia="標楷體" w:hAnsi="標楷體" w:hint="eastAsia"/>
          <w:sz w:val="28"/>
          <w:szCs w:val="28"/>
        </w:rPr>
        <w:t>「</w:t>
      </w:r>
      <w:r w:rsidRPr="00DC3977">
        <w:rPr>
          <w:rFonts w:ascii="標楷體" w:eastAsia="標楷體" w:hAnsi="標楷體" w:hint="eastAsia"/>
          <w:sz w:val="28"/>
          <w:szCs w:val="28"/>
          <w:u w:val="single"/>
        </w:rPr>
        <w:t>多切面電腦斷層</w:t>
      </w:r>
      <w:proofErr w:type="gramStart"/>
      <w:r w:rsidRPr="00DC3977">
        <w:rPr>
          <w:rFonts w:ascii="標楷體" w:eastAsia="標楷體" w:hAnsi="標楷體" w:hint="eastAsia"/>
          <w:sz w:val="28"/>
          <w:szCs w:val="28"/>
          <w:u w:val="single"/>
        </w:rPr>
        <w:t>冠心症</w:t>
      </w:r>
      <w:proofErr w:type="gramEnd"/>
      <w:r w:rsidRPr="00DC3977">
        <w:rPr>
          <w:rFonts w:ascii="標楷體" w:eastAsia="標楷體" w:hAnsi="標楷體" w:hint="eastAsia"/>
          <w:sz w:val="28"/>
          <w:szCs w:val="28"/>
          <w:u w:val="single"/>
        </w:rPr>
        <w:t>及肺癌篩檢計畫」</w:t>
      </w:r>
      <w:r w:rsidRPr="00DC3977">
        <w:rPr>
          <w:rFonts w:ascii="標楷體" w:eastAsia="標楷體" w:hAnsi="標楷體" w:hint="eastAsia"/>
          <w:sz w:val="28"/>
          <w:szCs w:val="28"/>
        </w:rPr>
        <w:t>，102年訂定「</w:t>
      </w:r>
      <w:r w:rsidRPr="00DC3977">
        <w:rPr>
          <w:rFonts w:ascii="標楷體" w:eastAsia="標楷體" w:hAnsi="標楷體" w:hint="eastAsia"/>
          <w:sz w:val="28"/>
          <w:szCs w:val="28"/>
          <w:u w:val="single"/>
        </w:rPr>
        <w:t>金門縣政府補助自費健康檢查實施要點</w:t>
      </w:r>
      <w:r w:rsidRPr="00DC3977">
        <w:rPr>
          <w:rFonts w:ascii="標楷體" w:eastAsia="標楷體" w:hAnsi="標楷體" w:hint="eastAsia"/>
          <w:sz w:val="28"/>
          <w:szCs w:val="28"/>
        </w:rPr>
        <w:t>」，獎補助</w:t>
      </w:r>
      <w:r w:rsidRPr="00DC3977">
        <w:rPr>
          <w:rFonts w:ascii="標楷體" w:eastAsia="標楷體" w:hAnsi="標楷體" w:hint="eastAsia"/>
          <w:sz w:val="28"/>
          <w:szCs w:val="28"/>
        </w:rPr>
        <w:lastRenderedPageBreak/>
        <w:t>縣民健康檢查</w:t>
      </w:r>
      <w:r w:rsidR="002C79E0" w:rsidRPr="00DC3977">
        <w:rPr>
          <w:rFonts w:ascii="標楷體" w:eastAsia="標楷體" w:hAnsi="標楷體" w:hint="eastAsia"/>
          <w:sz w:val="28"/>
          <w:szCs w:val="28"/>
        </w:rPr>
        <w:t>費用</w:t>
      </w:r>
      <w:r w:rsidRPr="00DC3977">
        <w:rPr>
          <w:rFonts w:ascii="標楷體" w:eastAsia="標楷體" w:hAnsi="標楷體" w:hint="eastAsia"/>
          <w:sz w:val="28"/>
          <w:szCs w:val="28"/>
        </w:rPr>
        <w:t>，</w:t>
      </w:r>
      <w:r w:rsidR="009D78BD" w:rsidRPr="00DC3977">
        <w:rPr>
          <w:rFonts w:ascii="標楷體" w:eastAsia="標楷體" w:hAnsi="標楷體" w:hint="eastAsia"/>
          <w:sz w:val="28"/>
          <w:szCs w:val="28"/>
        </w:rPr>
        <w:t>期</w:t>
      </w:r>
      <w:r w:rsidRPr="00DC3977">
        <w:rPr>
          <w:rFonts w:ascii="標楷體" w:eastAsia="標楷體" w:hAnsi="標楷體" w:hint="eastAsia"/>
          <w:sz w:val="28"/>
          <w:szCs w:val="28"/>
        </w:rPr>
        <w:t>邁向健康島嶼之目標。</w:t>
      </w:r>
    </w:p>
    <w:p w:rsidR="004B14FD" w:rsidRPr="00A20311" w:rsidRDefault="0027083F" w:rsidP="00A245C3">
      <w:pPr>
        <w:pStyle w:val="2"/>
        <w:rPr>
          <w:rFonts w:ascii="標楷體" w:eastAsia="標楷體" w:hAnsi="標楷體"/>
          <w:b w:val="0"/>
          <w:sz w:val="32"/>
          <w:szCs w:val="28"/>
        </w:rPr>
      </w:pPr>
      <w:bookmarkStart w:id="6" w:name="_Toc377549784"/>
      <w:r w:rsidRPr="00A20311">
        <w:rPr>
          <w:rFonts w:ascii="標楷體" w:eastAsia="標楷體" w:hAnsi="標楷體" w:hint="eastAsia"/>
          <w:sz w:val="32"/>
          <w:szCs w:val="28"/>
        </w:rPr>
        <w:t>一、</w:t>
      </w:r>
      <w:r w:rsidRPr="00A20311">
        <w:rPr>
          <w:rFonts w:ascii="標楷體" w:eastAsia="標楷體" w:hAnsi="標楷體"/>
          <w:sz w:val="32"/>
          <w:szCs w:val="28"/>
        </w:rPr>
        <w:t>策略規劃過程</w:t>
      </w:r>
      <w:bookmarkEnd w:id="6"/>
    </w:p>
    <w:p w:rsidR="00527421" w:rsidRPr="00604069" w:rsidRDefault="009D78BD" w:rsidP="0035646F">
      <w:pPr>
        <w:ind w:firstLineChars="202" w:firstLine="56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為</w:t>
      </w:r>
      <w:r w:rsidR="00EA3B5F" w:rsidRPr="00604069">
        <w:rPr>
          <w:rFonts w:ascii="標楷體" w:eastAsia="標楷體" w:hAnsi="標楷體" w:hint="eastAsia"/>
          <w:sz w:val="28"/>
          <w:szCs w:val="28"/>
        </w:rPr>
        <w:t>提供</w:t>
      </w:r>
      <w:r w:rsidRPr="00604069">
        <w:rPr>
          <w:rFonts w:ascii="標楷體" w:eastAsia="標楷體" w:hAnsi="標楷體" w:hint="eastAsia"/>
          <w:sz w:val="28"/>
          <w:szCs w:val="28"/>
        </w:rPr>
        <w:t>多元化</w:t>
      </w:r>
      <w:r w:rsidR="00EA3B5F" w:rsidRPr="00604069">
        <w:rPr>
          <w:rFonts w:ascii="標楷體" w:eastAsia="標楷體" w:hAnsi="標楷體" w:hint="eastAsia"/>
          <w:sz w:val="28"/>
          <w:szCs w:val="28"/>
        </w:rPr>
        <w:t>健康檢查</w:t>
      </w:r>
      <w:r w:rsidR="0027083F" w:rsidRPr="00604069">
        <w:rPr>
          <w:rFonts w:ascii="標楷體" w:eastAsia="標楷體" w:hAnsi="標楷體" w:hint="eastAsia"/>
          <w:sz w:val="28"/>
          <w:szCs w:val="28"/>
        </w:rPr>
        <w:t>，召開各組團隊專案討論會議，</w:t>
      </w:r>
      <w:r w:rsidR="00EA3B5F" w:rsidRPr="00604069">
        <w:rPr>
          <w:rFonts w:ascii="標楷體" w:eastAsia="標楷體" w:hAnsi="標楷體" w:hint="eastAsia"/>
          <w:sz w:val="28"/>
          <w:szCs w:val="28"/>
        </w:rPr>
        <w:t>經</w:t>
      </w:r>
      <w:r w:rsidR="0027083F" w:rsidRPr="00604069">
        <w:rPr>
          <w:rFonts w:ascii="標楷體" w:eastAsia="標楷體" w:hAnsi="標楷體" w:hint="eastAsia"/>
          <w:sz w:val="28"/>
          <w:szCs w:val="28"/>
        </w:rPr>
        <w:t>討論並分析可能遭遇之</w:t>
      </w:r>
      <w:r w:rsidR="00EA3B5F" w:rsidRPr="00604069">
        <w:rPr>
          <w:rFonts w:ascii="標楷體" w:eastAsia="標楷體" w:hAnsi="標楷體" w:hint="eastAsia"/>
          <w:sz w:val="28"/>
          <w:szCs w:val="28"/>
        </w:rPr>
        <w:t>問題及可行性，</w:t>
      </w:r>
      <w:proofErr w:type="gramStart"/>
      <w:r w:rsidR="00EA3B5F" w:rsidRPr="00604069">
        <w:rPr>
          <w:rFonts w:ascii="標楷體" w:eastAsia="標楷體" w:hAnsi="標楷體" w:hint="eastAsia"/>
          <w:sz w:val="28"/>
          <w:szCs w:val="28"/>
        </w:rPr>
        <w:t>依資通訊</w:t>
      </w:r>
      <w:proofErr w:type="gramEnd"/>
      <w:r w:rsidR="00EA3B5F" w:rsidRPr="00604069">
        <w:rPr>
          <w:rFonts w:ascii="標楷體" w:eastAsia="標楷體" w:hAnsi="標楷體" w:hint="eastAsia"/>
          <w:sz w:val="28"/>
          <w:szCs w:val="28"/>
        </w:rPr>
        <w:t>服務導入社會及其他醫療資源，</w:t>
      </w:r>
      <w:proofErr w:type="gramStart"/>
      <w:r w:rsidR="00EA3B5F" w:rsidRPr="00604069">
        <w:rPr>
          <w:rFonts w:ascii="標楷體" w:eastAsia="標楷體" w:hAnsi="標楷體" w:hint="eastAsia"/>
          <w:sz w:val="28"/>
          <w:szCs w:val="28"/>
        </w:rPr>
        <w:t>研</w:t>
      </w:r>
      <w:proofErr w:type="gramEnd"/>
      <w:r w:rsidR="00EA3B5F" w:rsidRPr="00604069">
        <w:rPr>
          <w:rFonts w:ascii="標楷體" w:eastAsia="標楷體" w:hAnsi="標楷體" w:hint="eastAsia"/>
          <w:sz w:val="28"/>
          <w:szCs w:val="28"/>
        </w:rPr>
        <w:t>擬具體解決對策，進行創新加值服務策略規劃</w:t>
      </w:r>
      <w:proofErr w:type="gramStart"/>
      <w:r w:rsidR="00E60A04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如</w:t>
      </w:r>
      <w:r w:rsidR="00EA3B5F" w:rsidRPr="00604069">
        <w:rPr>
          <w:rFonts w:ascii="標楷體" w:eastAsia="標楷體" w:hAnsi="標楷體" w:hint="eastAsia"/>
          <w:sz w:val="28"/>
          <w:szCs w:val="28"/>
        </w:rPr>
        <w:t>圖2.1</w:t>
      </w:r>
      <w:r w:rsidR="00E60A04" w:rsidRPr="00604069">
        <w:rPr>
          <w:rFonts w:ascii="標楷體" w:eastAsia="標楷體" w:hAnsi="標楷體" w:hint="eastAsia"/>
          <w:sz w:val="28"/>
          <w:szCs w:val="28"/>
        </w:rPr>
        <w:t>)</w:t>
      </w:r>
      <w:r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EA3B5F" w:rsidRPr="00604069" w:rsidRDefault="0026585E" w:rsidP="0035646F">
      <w:pPr>
        <w:tabs>
          <w:tab w:val="left" w:pos="993"/>
        </w:tabs>
        <w:jc w:val="center"/>
        <w:rPr>
          <w:rFonts w:ascii="標楷體" w:eastAsia="標楷體" w:hAnsi="標楷體" w:cs="Calibri"/>
          <w:sz w:val="28"/>
          <w:szCs w:val="28"/>
        </w:rPr>
      </w:pPr>
      <w:r w:rsidRPr="00604069">
        <w:rPr>
          <w:rFonts w:ascii="標楷體" w:eastAsia="標楷體" w:hAnsi="標楷體"/>
          <w:noProof/>
          <w:sz w:val="20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AE19A0B" wp14:editId="2BDF68FF">
                <wp:simplePos x="0" y="0"/>
                <wp:positionH relativeFrom="column">
                  <wp:posOffset>1407795</wp:posOffset>
                </wp:positionH>
                <wp:positionV relativeFrom="paragraph">
                  <wp:posOffset>3143885</wp:posOffset>
                </wp:positionV>
                <wp:extent cx="2327910" cy="1403985"/>
                <wp:effectExtent l="0" t="0" r="0" b="0"/>
                <wp:wrapNone/>
                <wp:docPr id="30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79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E60A04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圖2.1　 創新加值服務規劃過程圖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10.85pt;margin-top:247.55pt;width:183.3pt;height:110.55pt;z-index:2518763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" stroked="f">
                <v:textbox style="mso-fit-shape-to-text:t">
                  <w:txbxContent>
                    <w:p w:rsidR="000C39F7" w:rsidRPr="00916441" w:rsidRDefault="000C39F7" w:rsidP="00E60A04">
                      <w:pPr>
                        <w:tabs>
                          <w:tab w:val="left" w:pos="993"/>
                        </w:tabs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圖2.1　 創新加值服務規劃過程圖</w:t>
                      </w:r>
                    </w:p>
                  </w:txbxContent>
                </v:textbox>
              </v:shape>
            </w:pict>
          </mc:Fallback>
        </mc:AlternateContent>
      </w:r>
      <w:r w:rsidR="00E74120" w:rsidRPr="00604069">
        <w:rPr>
          <w:rFonts w:ascii="標楷體" w:eastAsia="標楷體" w:hAnsi="標楷體" w:cs="Calibri"/>
          <w:noProof/>
          <w:sz w:val="28"/>
          <w:szCs w:val="28"/>
        </w:rPr>
        <w:drawing>
          <wp:inline distT="0" distB="0" distL="0" distR="0" wp14:anchorId="05104F6B" wp14:editId="5DC35D5D">
            <wp:extent cx="5218386" cy="3087896"/>
            <wp:effectExtent l="0" t="0" r="1905" b="0"/>
            <wp:docPr id="306" name="圖片 306" descr="C:\Documents and Settings\ADMIN\桌面\簡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桌面\簡報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673" cy="309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41" w:rsidRDefault="00916441" w:rsidP="000B3DAF">
      <w:pPr>
        <w:tabs>
          <w:tab w:val="left" w:pos="993"/>
        </w:tabs>
        <w:rPr>
          <w:rFonts w:ascii="標楷體" w:eastAsia="標楷體" w:hAnsi="標楷體"/>
          <w:b/>
          <w:sz w:val="32"/>
          <w:szCs w:val="28"/>
        </w:rPr>
      </w:pPr>
    </w:p>
    <w:p w:rsidR="000B3DAF" w:rsidRPr="00A20311" w:rsidRDefault="000B3DAF" w:rsidP="00A245C3">
      <w:pPr>
        <w:pStyle w:val="2"/>
        <w:rPr>
          <w:rFonts w:ascii="標楷體" w:eastAsia="標楷體" w:hAnsi="標楷體"/>
          <w:b w:val="0"/>
          <w:sz w:val="32"/>
          <w:szCs w:val="28"/>
        </w:rPr>
      </w:pPr>
      <w:bookmarkStart w:id="7" w:name="_Toc377549785"/>
      <w:r w:rsidRPr="00A20311">
        <w:rPr>
          <w:rFonts w:ascii="標楷體" w:eastAsia="標楷體" w:hAnsi="標楷體" w:hint="eastAsia"/>
          <w:sz w:val="32"/>
          <w:szCs w:val="28"/>
        </w:rPr>
        <w:t>二、問題分析</w:t>
      </w:r>
      <w:bookmarkEnd w:id="7"/>
    </w:p>
    <w:p w:rsidR="006C6F6D" w:rsidRDefault="00BB2265" w:rsidP="0035646F">
      <w:pPr>
        <w:ind w:firstLineChars="202" w:firstLine="566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 w:hint="eastAsia"/>
          <w:sz w:val="28"/>
          <w:szCs w:val="28"/>
        </w:rPr>
        <w:t>為</w:t>
      </w:r>
      <w:r w:rsidR="00DB3BE0" w:rsidRPr="00604069">
        <w:rPr>
          <w:rFonts w:ascii="標楷體" w:eastAsia="標楷體" w:hAnsi="標楷體" w:hint="eastAsia"/>
          <w:sz w:val="28"/>
          <w:szCs w:val="28"/>
        </w:rPr>
        <w:t>了</w:t>
      </w:r>
      <w:r w:rsidRPr="00604069">
        <w:rPr>
          <w:rFonts w:ascii="標楷體" w:eastAsia="標楷體" w:hAnsi="標楷體" w:hint="eastAsia"/>
          <w:sz w:val="28"/>
          <w:szCs w:val="28"/>
        </w:rPr>
        <w:t>更全面性進行問題分析，依</w:t>
      </w:r>
      <w:r w:rsidRPr="00604069">
        <w:rPr>
          <w:rFonts w:eastAsia="標楷體"/>
          <w:sz w:val="28"/>
          <w:szCs w:val="28"/>
        </w:rPr>
        <w:t>SWOT</w:t>
      </w:r>
      <w:r w:rsidRPr="00604069">
        <w:rPr>
          <w:rFonts w:ascii="標楷體" w:eastAsia="標楷體" w:hAnsi="標楷體" w:hint="eastAsia"/>
          <w:sz w:val="28"/>
          <w:szCs w:val="28"/>
        </w:rPr>
        <w:t>分析將本縣內部環境之優勢（</w:t>
      </w:r>
      <w:r w:rsidRPr="00604069">
        <w:rPr>
          <w:rFonts w:eastAsia="標楷體"/>
          <w:sz w:val="28"/>
          <w:szCs w:val="28"/>
        </w:rPr>
        <w:t>Strength</w:t>
      </w:r>
      <w:r w:rsidRPr="00604069">
        <w:rPr>
          <w:rFonts w:ascii="標楷體" w:eastAsia="標楷體" w:hAnsi="標楷體" w:hint="eastAsia"/>
          <w:sz w:val="28"/>
          <w:szCs w:val="28"/>
        </w:rPr>
        <w:t>）</w:t>
      </w:r>
      <w:r w:rsidR="0051363A" w:rsidRPr="00604069">
        <w:rPr>
          <w:rFonts w:ascii="標楷體" w:eastAsia="標楷體" w:hAnsi="標楷體" w:hint="eastAsia"/>
          <w:sz w:val="28"/>
          <w:szCs w:val="28"/>
        </w:rPr>
        <w:t>、</w:t>
      </w:r>
      <w:r w:rsidRPr="00604069">
        <w:rPr>
          <w:rFonts w:ascii="標楷體" w:eastAsia="標楷體" w:hAnsi="標楷體" w:hint="eastAsia"/>
          <w:sz w:val="28"/>
          <w:szCs w:val="28"/>
        </w:rPr>
        <w:t>劣勢（</w:t>
      </w:r>
      <w:r w:rsidRPr="00604069">
        <w:rPr>
          <w:rFonts w:eastAsia="標楷體"/>
          <w:sz w:val="28"/>
          <w:szCs w:val="28"/>
        </w:rPr>
        <w:t>Weakness</w:t>
      </w:r>
      <w:r w:rsidRPr="00604069">
        <w:rPr>
          <w:rFonts w:ascii="標楷體" w:eastAsia="標楷體" w:hAnsi="標楷體" w:hint="eastAsia"/>
          <w:sz w:val="28"/>
          <w:szCs w:val="28"/>
        </w:rPr>
        <w:t>）以及外部環境之機會（</w:t>
      </w:r>
      <w:r w:rsidRPr="00604069">
        <w:rPr>
          <w:rFonts w:eastAsia="標楷體"/>
          <w:sz w:val="28"/>
          <w:szCs w:val="28"/>
        </w:rPr>
        <w:t>Opportunity</w:t>
      </w:r>
      <w:r w:rsidRPr="00604069">
        <w:rPr>
          <w:rFonts w:ascii="標楷體" w:eastAsia="標楷體" w:hAnsi="標楷體" w:hint="eastAsia"/>
          <w:sz w:val="28"/>
          <w:szCs w:val="28"/>
        </w:rPr>
        <w:t>）、威脅（</w:t>
      </w:r>
      <w:r w:rsidRPr="00604069">
        <w:rPr>
          <w:rFonts w:eastAsia="標楷體"/>
          <w:sz w:val="28"/>
          <w:szCs w:val="28"/>
        </w:rPr>
        <w:t>Threat</w:t>
      </w:r>
      <w:r w:rsidRPr="00604069">
        <w:rPr>
          <w:rFonts w:ascii="標楷體" w:eastAsia="標楷體" w:hAnsi="標楷體" w:hint="eastAsia"/>
          <w:sz w:val="28"/>
          <w:szCs w:val="28"/>
        </w:rPr>
        <w:t>）整理如下，據以做為策略行動訂定之參考</w:t>
      </w:r>
      <w:proofErr w:type="gramStart"/>
      <w:r w:rsidR="0051363A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="009D78BD" w:rsidRPr="00604069">
        <w:rPr>
          <w:rFonts w:ascii="標楷體" w:eastAsia="標楷體" w:hAnsi="標楷體" w:hint="eastAsia"/>
          <w:sz w:val="28"/>
          <w:szCs w:val="28"/>
        </w:rPr>
        <w:t>如</w:t>
      </w:r>
      <w:r w:rsidRPr="00604069">
        <w:rPr>
          <w:rFonts w:ascii="標楷體" w:eastAsia="標楷體" w:hAnsi="標楷體" w:hint="eastAsia"/>
          <w:sz w:val="28"/>
          <w:szCs w:val="28"/>
        </w:rPr>
        <w:t>圖2.</w:t>
      </w:r>
      <w:r w:rsidR="00653979" w:rsidRPr="00604069">
        <w:rPr>
          <w:rFonts w:ascii="標楷體" w:eastAsia="標楷體" w:hAnsi="標楷體" w:hint="eastAsia"/>
          <w:sz w:val="28"/>
          <w:szCs w:val="28"/>
        </w:rPr>
        <w:t>2</w:t>
      </w:r>
      <w:r w:rsidR="0051363A" w:rsidRPr="00604069">
        <w:rPr>
          <w:rFonts w:ascii="標楷體" w:eastAsia="標楷體" w:hAnsi="標楷體" w:hint="eastAsia"/>
          <w:sz w:val="28"/>
          <w:szCs w:val="28"/>
        </w:rPr>
        <w:t>)</w:t>
      </w:r>
      <w:r w:rsidR="009D78BD" w:rsidRPr="00604069">
        <w:rPr>
          <w:rFonts w:ascii="標楷體" w:eastAsia="標楷體" w:hAnsi="標楷體" w:hint="eastAsia"/>
          <w:sz w:val="28"/>
          <w:szCs w:val="28"/>
        </w:rPr>
        <w:t xml:space="preserve"> 。</w:t>
      </w:r>
      <w:r w:rsidRPr="00604069">
        <w:rPr>
          <w:rFonts w:ascii="標楷體" w:eastAsia="標楷體" w:hAnsi="標楷體" w:hint="eastAsia"/>
          <w:b/>
          <w:sz w:val="20"/>
        </w:rPr>
        <w:t xml:space="preserve"> </w:t>
      </w:r>
    </w:p>
    <w:p w:rsidR="00792EFB" w:rsidRPr="00604069" w:rsidRDefault="00792EFB" w:rsidP="00792EFB">
      <w:pPr>
        <w:ind w:firstLineChars="202" w:firstLine="566"/>
        <w:rPr>
          <w:rFonts w:ascii="標楷體" w:eastAsia="標楷體" w:hAnsi="標楷體"/>
          <w:sz w:val="28"/>
          <w:szCs w:val="28"/>
        </w:rPr>
      </w:pPr>
    </w:p>
    <w:p w:rsidR="00BB2265" w:rsidRPr="00604069" w:rsidRDefault="0035646F" w:rsidP="0035646F">
      <w:pPr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/>
          <w:b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1F25478" wp14:editId="689F36D0">
                <wp:simplePos x="0" y="0"/>
                <wp:positionH relativeFrom="column">
                  <wp:posOffset>2199502</wp:posOffset>
                </wp:positionH>
                <wp:positionV relativeFrom="paragraph">
                  <wp:posOffset>3648875</wp:posOffset>
                </wp:positionV>
                <wp:extent cx="1494264" cy="1403985"/>
                <wp:effectExtent l="0" t="0" r="0" b="0"/>
                <wp:wrapNone/>
                <wp:docPr id="30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426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35646F">
                            <w:pPr>
                              <w:jc w:val="center"/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　SWOT分析圖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8" type="#_x0000_t202" style="position:absolute;margin-left:173.2pt;margin-top:287.3pt;width:117.65pt;height:110.55pt;z-index:2518784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" filled="f" stroked="f">
                <v:textbox style="mso-fit-shape-to-text:t">
                  <w:txbxContent>
                    <w:p w:rsidR="000C39F7" w:rsidRPr="00916441" w:rsidRDefault="000C39F7" w:rsidP="0035646F">
                      <w:pPr>
                        <w:jc w:val="center"/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圖2.2　SWOT分析圖</w:t>
                      </w:r>
                    </w:p>
                  </w:txbxContent>
                </v:textbox>
              </v:shape>
            </w:pict>
          </mc:Fallback>
        </mc:AlternateContent>
      </w:r>
      <w:r w:rsidR="00792EFB">
        <w:rPr>
          <w:rFonts w:eastAsia="標楷體"/>
          <w:noProof/>
          <w:sz w:val="28"/>
          <w:szCs w:val="28"/>
        </w:rPr>
        <w:drawing>
          <wp:inline distT="0" distB="0" distL="0" distR="0">
            <wp:extent cx="5271306" cy="3554233"/>
            <wp:effectExtent l="0" t="0" r="5715" b="8255"/>
            <wp:docPr id="33" name="圖片 33" descr="C:\Users\user\Desktop\圖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圖片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55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265" w:rsidRPr="00604069" w:rsidRDefault="00BB2265" w:rsidP="00BA6ED4">
      <w:pPr>
        <w:tabs>
          <w:tab w:val="left" w:pos="993"/>
        </w:tabs>
        <w:ind w:firstLineChars="202" w:firstLine="404"/>
        <w:rPr>
          <w:rFonts w:ascii="標楷體" w:eastAsia="標楷體" w:hAnsi="標楷體"/>
          <w:b/>
          <w:sz w:val="20"/>
        </w:rPr>
        <w:sectPr w:rsidR="00BB2265" w:rsidRPr="00604069" w:rsidSect="0018613B">
          <w:headerReference w:type="first" r:id="rId24"/>
          <w:pgSz w:w="11906" w:h="16838"/>
          <w:pgMar w:top="1440" w:right="1800" w:bottom="1276" w:left="1800" w:header="851" w:footer="467" w:gutter="0"/>
          <w:pgNumType w:start="1"/>
          <w:cols w:space="425"/>
          <w:titlePg/>
          <w:docGrid w:type="lines" w:linePitch="360"/>
        </w:sectPr>
      </w:pPr>
    </w:p>
    <w:p w:rsidR="009D78BD" w:rsidRPr="00604069" w:rsidRDefault="009D78BD" w:rsidP="00BA6ED4">
      <w:pPr>
        <w:rPr>
          <w:rFonts w:ascii="標楷體" w:eastAsia="標楷體" w:hAnsi="標楷體"/>
          <w:b/>
          <w:sz w:val="28"/>
          <w:szCs w:val="28"/>
        </w:rPr>
      </w:pPr>
    </w:p>
    <w:p w:rsidR="00BB2265" w:rsidRPr="008925F6" w:rsidRDefault="008925F6" w:rsidP="00A245C3">
      <w:pPr>
        <w:pStyle w:val="3"/>
        <w:rPr>
          <w:rFonts w:ascii="標楷體" w:eastAsia="標楷體" w:hAnsi="標楷體"/>
          <w:b w:val="0"/>
          <w:sz w:val="32"/>
          <w:szCs w:val="28"/>
        </w:rPr>
      </w:pPr>
      <w:bookmarkStart w:id="8" w:name="_Toc377549786"/>
      <w:r w:rsidRPr="008925F6">
        <w:rPr>
          <w:rFonts w:ascii="標楷體" w:eastAsia="標楷體" w:hAnsi="標楷體" w:hint="eastAsia"/>
          <w:sz w:val="32"/>
          <w:szCs w:val="28"/>
        </w:rPr>
        <w:t>(</w:t>
      </w:r>
      <w:proofErr w:type="gramStart"/>
      <w:r w:rsidRPr="008925F6">
        <w:rPr>
          <w:rFonts w:ascii="標楷體" w:eastAsia="標楷體" w:hAnsi="標楷體" w:hint="eastAsia"/>
          <w:sz w:val="32"/>
          <w:szCs w:val="28"/>
        </w:rPr>
        <w:t>一</w:t>
      </w:r>
      <w:proofErr w:type="gramEnd"/>
      <w:r w:rsidRPr="008925F6">
        <w:rPr>
          <w:rFonts w:ascii="標楷體" w:eastAsia="標楷體" w:hAnsi="標楷體" w:hint="eastAsia"/>
          <w:sz w:val="32"/>
          <w:szCs w:val="28"/>
        </w:rPr>
        <w:t>)</w:t>
      </w:r>
      <w:r w:rsidR="00BB2265" w:rsidRPr="008925F6">
        <w:rPr>
          <w:rFonts w:ascii="標楷體" w:eastAsia="標楷體" w:hAnsi="標楷體" w:hint="eastAsia"/>
          <w:sz w:val="32"/>
          <w:szCs w:val="28"/>
        </w:rPr>
        <w:t>優勢(S)</w:t>
      </w:r>
      <w:bookmarkEnd w:id="8"/>
    </w:p>
    <w:p w:rsidR="00BB2265" w:rsidRPr="005A0E47" w:rsidRDefault="009D78BD" w:rsidP="005A0E47">
      <w:pPr>
        <w:pStyle w:val="a7"/>
        <w:numPr>
          <w:ilvl w:val="0"/>
          <w:numId w:val="22"/>
        </w:numPr>
        <w:ind w:leftChars="0" w:left="993" w:hanging="426"/>
        <w:rPr>
          <w:rFonts w:ascii="標楷體" w:eastAsia="標楷體" w:hAnsi="標楷體"/>
          <w:sz w:val="28"/>
          <w:szCs w:val="28"/>
        </w:rPr>
      </w:pPr>
      <w:r w:rsidRPr="005A0E47">
        <w:rPr>
          <w:rFonts w:ascii="標楷體" w:eastAsia="標楷體" w:hAnsi="標楷體" w:hint="eastAsia"/>
          <w:sz w:val="28"/>
          <w:szCs w:val="28"/>
        </w:rPr>
        <w:t>本縣</w:t>
      </w:r>
      <w:r w:rsidR="00BA6ED4" w:rsidRPr="005A0E47">
        <w:rPr>
          <w:rFonts w:ascii="標楷體" w:eastAsia="標楷體" w:hAnsi="標楷體" w:hint="eastAsia"/>
          <w:sz w:val="28"/>
          <w:szCs w:val="28"/>
        </w:rPr>
        <w:t>縣</w:t>
      </w:r>
      <w:r w:rsidR="00BB2265" w:rsidRPr="005A0E47">
        <w:rPr>
          <w:rFonts w:ascii="標楷體" w:eastAsia="標楷體" w:hAnsi="標楷體" w:hint="eastAsia"/>
          <w:sz w:val="28"/>
          <w:szCs w:val="28"/>
        </w:rPr>
        <w:t>長對於預防醫學十分重視，將縣民預防保健議題納入施政重點，</w:t>
      </w:r>
      <w:r w:rsidR="00BA6ED4" w:rsidRPr="005A0E47">
        <w:rPr>
          <w:rFonts w:ascii="標楷體" w:eastAsia="標楷體" w:hAnsi="標楷體" w:hint="eastAsia"/>
          <w:sz w:val="28"/>
          <w:szCs w:val="28"/>
        </w:rPr>
        <w:t>縣</w:t>
      </w:r>
      <w:r w:rsidR="00BB2265" w:rsidRPr="005A0E47">
        <w:rPr>
          <w:rFonts w:ascii="標楷體" w:eastAsia="標楷體" w:hAnsi="標楷體" w:hint="eastAsia"/>
          <w:sz w:val="28"/>
          <w:szCs w:val="28"/>
        </w:rPr>
        <w:t>長的支持使得各項保健計畫得以全面推行，並可統整各相關單位齊力合作，建置完整合作網絡。</w:t>
      </w:r>
    </w:p>
    <w:p w:rsidR="009D78BD" w:rsidRPr="00604069" w:rsidRDefault="00BB2265" w:rsidP="005A0E47">
      <w:pPr>
        <w:pStyle w:val="a7"/>
        <w:numPr>
          <w:ilvl w:val="0"/>
          <w:numId w:val="22"/>
        </w:numPr>
        <w:ind w:leftChars="0" w:left="993" w:hanging="42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本縣</w:t>
      </w:r>
      <w:r w:rsidR="009D78BD" w:rsidRPr="00604069">
        <w:rPr>
          <w:rFonts w:ascii="標楷體" w:eastAsia="標楷體" w:hAnsi="標楷體" w:hint="eastAsia"/>
          <w:sz w:val="28"/>
          <w:szCs w:val="28"/>
        </w:rPr>
        <w:t>因有</w:t>
      </w:r>
      <w:r w:rsidRPr="00604069">
        <w:rPr>
          <w:rFonts w:ascii="標楷體" w:eastAsia="標楷體" w:hAnsi="標楷體" w:hint="eastAsia"/>
          <w:sz w:val="28"/>
          <w:szCs w:val="28"/>
        </w:rPr>
        <w:t>高粱酒產業</w:t>
      </w:r>
      <w:r w:rsidR="009D78BD" w:rsidRPr="00604069">
        <w:rPr>
          <w:rFonts w:ascii="標楷體" w:eastAsia="標楷體" w:hAnsi="標楷體" w:hint="eastAsia"/>
          <w:sz w:val="28"/>
          <w:szCs w:val="28"/>
        </w:rPr>
        <w:t>，</w:t>
      </w:r>
      <w:r w:rsidRPr="00604069">
        <w:rPr>
          <w:rFonts w:ascii="標楷體" w:eastAsia="標楷體" w:hAnsi="標楷體" w:hint="eastAsia"/>
          <w:sz w:val="28"/>
          <w:szCs w:val="28"/>
        </w:rPr>
        <w:t>縣政財源</w:t>
      </w:r>
      <w:r w:rsidR="00224680">
        <w:rPr>
          <w:rFonts w:ascii="標楷體" w:eastAsia="標楷體" w:hAnsi="標楷體" w:hint="eastAsia"/>
          <w:sz w:val="28"/>
          <w:szCs w:val="28"/>
        </w:rPr>
        <w:t>穩定</w:t>
      </w:r>
      <w:r w:rsidRPr="00604069">
        <w:rPr>
          <w:rFonts w:ascii="標楷體" w:eastAsia="標楷體" w:hAnsi="標楷體" w:hint="eastAsia"/>
          <w:sz w:val="28"/>
          <w:szCs w:val="28"/>
        </w:rPr>
        <w:t>，得以投入推動保健醫療領域，讓縣民享有多元進階健檢，進而做好個人健康管理。</w:t>
      </w:r>
    </w:p>
    <w:p w:rsidR="00BB2265" w:rsidRPr="00AC1716" w:rsidRDefault="00AC1716" w:rsidP="00A245C3">
      <w:pPr>
        <w:pStyle w:val="3"/>
        <w:rPr>
          <w:rFonts w:ascii="標楷體" w:eastAsia="標楷體" w:hAnsi="標楷體"/>
          <w:b w:val="0"/>
          <w:sz w:val="32"/>
          <w:szCs w:val="28"/>
        </w:rPr>
      </w:pPr>
      <w:bookmarkStart w:id="9" w:name="_Toc377549787"/>
      <w:r w:rsidRPr="00AC1716">
        <w:rPr>
          <w:rFonts w:ascii="標楷體" w:eastAsia="標楷體" w:hAnsi="標楷體" w:hint="eastAsia"/>
          <w:sz w:val="32"/>
          <w:szCs w:val="28"/>
        </w:rPr>
        <w:t>(二)</w:t>
      </w:r>
      <w:r w:rsidR="00BB2265" w:rsidRPr="00AC1716">
        <w:rPr>
          <w:rFonts w:ascii="標楷體" w:eastAsia="標楷體" w:hAnsi="標楷體" w:hint="eastAsia"/>
          <w:sz w:val="32"/>
          <w:szCs w:val="28"/>
        </w:rPr>
        <w:t>劣勢</w:t>
      </w:r>
      <w:proofErr w:type="gramStart"/>
      <w:r w:rsidR="00F567A0" w:rsidRPr="00AC1716">
        <w:rPr>
          <w:rFonts w:ascii="標楷體" w:eastAsia="標楷體" w:hAnsi="標楷體" w:hint="eastAsia"/>
          <w:sz w:val="32"/>
          <w:szCs w:val="28"/>
        </w:rPr>
        <w:t>（</w:t>
      </w:r>
      <w:proofErr w:type="gramEnd"/>
      <w:r w:rsidR="00BB2265" w:rsidRPr="00AC1716">
        <w:rPr>
          <w:rFonts w:ascii="標楷體" w:eastAsia="標楷體" w:hAnsi="標楷體" w:hint="eastAsia"/>
          <w:sz w:val="32"/>
          <w:szCs w:val="28"/>
        </w:rPr>
        <w:t>W</w:t>
      </w:r>
      <w:r w:rsidR="00F567A0" w:rsidRPr="00AC1716">
        <w:rPr>
          <w:rFonts w:ascii="標楷體" w:eastAsia="標楷體" w:hAnsi="標楷體" w:hint="eastAsia"/>
          <w:sz w:val="32"/>
          <w:szCs w:val="28"/>
        </w:rPr>
        <w:t>)</w:t>
      </w:r>
      <w:bookmarkEnd w:id="9"/>
    </w:p>
    <w:p w:rsidR="00BB2265" w:rsidRPr="00604069" w:rsidRDefault="00BB2265" w:rsidP="0026585E">
      <w:pPr>
        <w:pStyle w:val="a7"/>
        <w:ind w:leftChars="235" w:left="564" w:firstLineChars="200" w:firstLine="560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本縣缺乏足夠的進階健檢之醫療儀器及</w:t>
      </w:r>
      <w:proofErr w:type="gramStart"/>
      <w:r w:rsidR="009D78BD" w:rsidRPr="00604069">
        <w:rPr>
          <w:rFonts w:ascii="標楷體" w:eastAsia="標楷體" w:hAnsi="標楷體" w:hint="eastAsia"/>
          <w:sz w:val="28"/>
          <w:szCs w:val="28"/>
        </w:rPr>
        <w:t>醫</w:t>
      </w:r>
      <w:proofErr w:type="gramEnd"/>
      <w:r w:rsidR="009D78BD" w:rsidRPr="00604069">
        <w:rPr>
          <w:rFonts w:ascii="標楷體" w:eastAsia="標楷體" w:hAnsi="標楷體" w:hint="eastAsia"/>
          <w:sz w:val="28"/>
          <w:szCs w:val="28"/>
        </w:rPr>
        <w:t>事人員，造成民眾在地檢查</w:t>
      </w:r>
      <w:r w:rsidRPr="00604069">
        <w:rPr>
          <w:rFonts w:ascii="標楷體" w:eastAsia="標楷體" w:hAnsi="標楷體" w:hint="eastAsia"/>
          <w:sz w:val="28"/>
          <w:szCs w:val="28"/>
        </w:rPr>
        <w:t>可近性低，使得縣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民需搭機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前往台灣本島才能接受高階</w:t>
      </w:r>
      <w:r w:rsidRPr="00604069">
        <w:rPr>
          <w:rFonts w:ascii="標楷體" w:eastAsia="標楷體" w:hAnsi="標楷體" w:hint="eastAsia"/>
          <w:sz w:val="28"/>
          <w:szCs w:val="28"/>
        </w:rPr>
        <w:lastRenderedPageBreak/>
        <w:t>健檢服務，同時我們也發現使用自費進階健檢服務之年齡分佈，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年齡層多介於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40至64</w:t>
      </w:r>
      <w:r w:rsidR="00EF4C29" w:rsidRPr="00604069">
        <w:rPr>
          <w:rFonts w:ascii="標楷體" w:eastAsia="標楷體" w:hAnsi="標楷體" w:hint="eastAsia"/>
          <w:sz w:val="28"/>
          <w:szCs w:val="28"/>
        </w:rPr>
        <w:t>歲之民眾，</w:t>
      </w:r>
      <w:r w:rsidR="009D78BD" w:rsidRPr="00604069">
        <w:rPr>
          <w:rFonts w:ascii="標楷體" w:eastAsia="標楷體" w:hAnsi="標楷體" w:hint="eastAsia"/>
          <w:sz w:val="28"/>
          <w:szCs w:val="28"/>
        </w:rPr>
        <w:t>而</w:t>
      </w:r>
      <w:r w:rsidRPr="00604069">
        <w:rPr>
          <w:rFonts w:ascii="標楷體" w:eastAsia="標楷體" w:hAnsi="標楷體" w:hint="eastAsia"/>
          <w:sz w:val="28"/>
          <w:szCs w:val="28"/>
        </w:rPr>
        <w:t>65歲以上高齡者</w:t>
      </w:r>
      <w:r w:rsidR="00EF4C29" w:rsidRPr="00604069">
        <w:rPr>
          <w:rFonts w:ascii="標楷體" w:eastAsia="標楷體" w:hAnsi="標楷體" w:hint="eastAsia"/>
          <w:sz w:val="28"/>
          <w:szCs w:val="28"/>
        </w:rPr>
        <w:t>及身障者</w:t>
      </w:r>
      <w:r w:rsidRPr="00604069">
        <w:rPr>
          <w:rFonts w:ascii="標楷體" w:eastAsia="標楷體" w:hAnsi="標楷體" w:hint="eastAsia"/>
          <w:sz w:val="28"/>
          <w:szCs w:val="28"/>
        </w:rPr>
        <w:t>利用率不高，其可能原因為高齡者因退休或收入較低而相對屬於經濟弱勢族群</w:t>
      </w:r>
      <w:r w:rsidR="005465AE" w:rsidRPr="00604069">
        <w:rPr>
          <w:rFonts w:ascii="標楷體" w:eastAsia="標楷體" w:hAnsi="標楷體" w:hint="eastAsia"/>
          <w:sz w:val="28"/>
          <w:szCs w:val="28"/>
        </w:rPr>
        <w:t>及行動不便</w:t>
      </w:r>
      <w:r w:rsidRPr="00604069">
        <w:rPr>
          <w:rFonts w:ascii="標楷體" w:eastAsia="標楷體" w:hAnsi="標楷體" w:hint="eastAsia"/>
          <w:sz w:val="28"/>
          <w:szCs w:val="28"/>
        </w:rPr>
        <w:t>，故使用進</w:t>
      </w:r>
      <w:r w:rsidR="005465AE" w:rsidRPr="00604069">
        <w:rPr>
          <w:rFonts w:ascii="標楷體" w:eastAsia="標楷體" w:hAnsi="標楷體" w:hint="eastAsia"/>
          <w:sz w:val="28"/>
          <w:szCs w:val="28"/>
        </w:rPr>
        <w:t>階健檢服務利用率低</w:t>
      </w:r>
      <w:r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BB2265" w:rsidRPr="00AC1716" w:rsidRDefault="00AC1716" w:rsidP="00A245C3">
      <w:pPr>
        <w:pStyle w:val="3"/>
        <w:rPr>
          <w:rFonts w:ascii="標楷體" w:eastAsia="標楷體" w:hAnsi="標楷體"/>
          <w:b w:val="0"/>
          <w:sz w:val="32"/>
          <w:szCs w:val="28"/>
        </w:rPr>
      </w:pPr>
      <w:bookmarkStart w:id="10" w:name="_Toc377549788"/>
      <w:r>
        <w:rPr>
          <w:rFonts w:ascii="標楷體" w:eastAsia="標楷體" w:hAnsi="標楷體" w:hint="eastAsia"/>
          <w:sz w:val="32"/>
          <w:szCs w:val="28"/>
        </w:rPr>
        <w:t>(三)</w:t>
      </w:r>
      <w:r w:rsidR="00BB2265" w:rsidRPr="00AC1716">
        <w:rPr>
          <w:rFonts w:ascii="標楷體" w:eastAsia="標楷體" w:hAnsi="標楷體" w:hint="eastAsia"/>
          <w:sz w:val="32"/>
          <w:szCs w:val="28"/>
        </w:rPr>
        <w:t>機會</w:t>
      </w:r>
      <w:proofErr w:type="gramStart"/>
      <w:r w:rsidR="00F567A0" w:rsidRPr="00AC1716">
        <w:rPr>
          <w:rFonts w:ascii="標楷體" w:eastAsia="標楷體" w:hAnsi="標楷體" w:hint="eastAsia"/>
          <w:sz w:val="32"/>
          <w:szCs w:val="28"/>
        </w:rPr>
        <w:t>（</w:t>
      </w:r>
      <w:proofErr w:type="gramEnd"/>
      <w:r w:rsidR="00BB2265" w:rsidRPr="00AC1716">
        <w:rPr>
          <w:rFonts w:ascii="標楷體" w:eastAsia="標楷體" w:hAnsi="標楷體" w:hint="eastAsia"/>
          <w:sz w:val="32"/>
          <w:szCs w:val="28"/>
        </w:rPr>
        <w:t>O</w:t>
      </w:r>
      <w:r w:rsidR="00F567A0" w:rsidRPr="00AC1716">
        <w:rPr>
          <w:rFonts w:ascii="標楷體" w:eastAsia="標楷體" w:hAnsi="標楷體" w:hint="eastAsia"/>
          <w:sz w:val="32"/>
          <w:szCs w:val="28"/>
        </w:rPr>
        <w:t>)</w:t>
      </w:r>
      <w:bookmarkEnd w:id="10"/>
    </w:p>
    <w:p w:rsidR="00C6073C" w:rsidRPr="00604069" w:rsidRDefault="00AC1716" w:rsidP="00AC1716">
      <w:pPr>
        <w:ind w:leftChars="236" w:left="992" w:hangingChars="152" w:hanging="426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1．</w:t>
      </w:r>
      <w:r w:rsidR="00BB2265" w:rsidRPr="00604069">
        <w:rPr>
          <w:rFonts w:ascii="標楷體" w:eastAsia="標楷體" w:hAnsi="標楷體" w:hint="eastAsia"/>
          <w:sz w:val="28"/>
          <w:szCs w:val="28"/>
        </w:rPr>
        <w:t>本縣唯一1家醫院-衛生福利部金門醫院，自</w:t>
      </w:r>
      <w:proofErr w:type="gramStart"/>
      <w:r w:rsidR="00BB2265" w:rsidRPr="00604069">
        <w:rPr>
          <w:rFonts w:ascii="標楷體" w:eastAsia="標楷體" w:hAnsi="標楷體" w:hint="eastAsia"/>
          <w:sz w:val="28"/>
          <w:szCs w:val="28"/>
        </w:rPr>
        <w:t>101</w:t>
      </w:r>
      <w:proofErr w:type="gramEnd"/>
      <w:r w:rsidR="00BB2265" w:rsidRPr="00604069">
        <w:rPr>
          <w:rFonts w:ascii="標楷體" w:eastAsia="標楷體" w:hAnsi="標楷體" w:hint="eastAsia"/>
          <w:sz w:val="28"/>
          <w:szCs w:val="28"/>
        </w:rPr>
        <w:t>年度加入「</w:t>
      </w:r>
      <w:r w:rsidR="00BB2265" w:rsidRPr="00604069">
        <w:rPr>
          <w:rFonts w:ascii="標楷體" w:eastAsia="標楷體" w:hAnsi="標楷體"/>
          <w:sz w:val="28"/>
          <w:szCs w:val="28"/>
        </w:rPr>
        <w:t>健</w:t>
      </w:r>
      <w:r w:rsidR="00C6073C" w:rsidRPr="00604069">
        <w:rPr>
          <w:rFonts w:ascii="標楷體" w:eastAsia="標楷體" w:hAnsi="標楷體" w:hint="eastAsia"/>
          <w:sz w:val="28"/>
          <w:szCs w:val="28"/>
        </w:rPr>
        <w:t xml:space="preserve">　</w:t>
      </w:r>
    </w:p>
    <w:p w:rsidR="00BB2265" w:rsidRPr="00604069" w:rsidRDefault="00C6073C" w:rsidP="00AC1716">
      <w:pPr>
        <w:ind w:leftChars="236" w:left="992" w:hangingChars="152" w:hanging="42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　</w:t>
      </w:r>
      <w:r w:rsidR="00AC1716">
        <w:rPr>
          <w:rFonts w:ascii="標楷體" w:eastAsia="標楷體" w:hAnsi="標楷體" w:hint="eastAsia"/>
          <w:sz w:val="28"/>
          <w:szCs w:val="28"/>
        </w:rPr>
        <w:t xml:space="preserve"> </w:t>
      </w:r>
      <w:proofErr w:type="gramStart"/>
      <w:r w:rsidR="00BB2265" w:rsidRPr="00604069">
        <w:rPr>
          <w:rFonts w:ascii="標楷體" w:eastAsia="標楷體" w:hAnsi="標楷體"/>
          <w:sz w:val="28"/>
          <w:szCs w:val="28"/>
        </w:rPr>
        <w:t>保論人</w:t>
      </w:r>
      <w:proofErr w:type="gramEnd"/>
      <w:r w:rsidR="00BB2265" w:rsidRPr="00604069">
        <w:rPr>
          <w:rFonts w:ascii="標楷體" w:eastAsia="標楷體" w:hAnsi="標楷體"/>
          <w:sz w:val="28"/>
          <w:szCs w:val="28"/>
        </w:rPr>
        <w:t>計酬試辦計畫</w:t>
      </w:r>
      <w:r w:rsidR="00BB2265" w:rsidRPr="00604069">
        <w:rPr>
          <w:rFonts w:ascii="標楷體" w:eastAsia="標楷體" w:hAnsi="標楷體" w:hint="eastAsia"/>
          <w:sz w:val="28"/>
          <w:szCs w:val="28"/>
        </w:rPr>
        <w:t>」，</w:t>
      </w:r>
      <w:r w:rsidR="00BB2265" w:rsidRPr="00604069">
        <w:rPr>
          <w:rFonts w:ascii="標楷體" w:eastAsia="標楷體" w:hAnsi="標楷體"/>
          <w:sz w:val="28"/>
          <w:szCs w:val="28"/>
        </w:rPr>
        <w:t>健保局將以在金門縣納保之人口數約5萬人做為健保醫療給付虛擬總額之基礎，期藉改變支付財務誘因，鼓勵醫師及醫院提供醫療保健服務及健康促進行為，使民眾獲得更完整的照護，從原來疾病治療服務，加強提供預防保健，衛生教育與個案健康管理服務，以促進民眾健康。</w:t>
      </w:r>
    </w:p>
    <w:p w:rsidR="00BB2265" w:rsidRPr="00604069" w:rsidRDefault="00AC1716" w:rsidP="00AC1716">
      <w:pPr>
        <w:pStyle w:val="a7"/>
        <w:ind w:leftChars="236" w:left="992" w:hangingChars="152" w:hanging="426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2．</w:t>
      </w:r>
      <w:r w:rsidR="00BB2265" w:rsidRPr="00604069">
        <w:rPr>
          <w:rFonts w:ascii="標楷體" w:eastAsia="標楷體" w:hAnsi="標楷體" w:hint="eastAsia"/>
          <w:sz w:val="28"/>
          <w:szCs w:val="28"/>
        </w:rPr>
        <w:t>衛生福利部金門醫院</w:t>
      </w:r>
      <w:r w:rsidR="00BB2265" w:rsidRPr="00AC1716">
        <w:rPr>
          <w:rFonts w:ascii="標楷體" w:eastAsia="標楷體" w:hAnsi="標楷體" w:hint="eastAsia"/>
          <w:sz w:val="28"/>
          <w:szCs w:val="28"/>
        </w:rPr>
        <w:t>於民國100年購置「</w:t>
      </w:r>
      <w:r w:rsidR="00BB2265" w:rsidRPr="00604069">
        <w:rPr>
          <w:rFonts w:ascii="標楷體" w:eastAsia="標楷體" w:hAnsi="標楷體" w:hint="eastAsia"/>
          <w:sz w:val="28"/>
          <w:szCs w:val="28"/>
        </w:rPr>
        <w:t>128多切面電腦斷層」</w:t>
      </w:r>
      <w:proofErr w:type="gramStart"/>
      <w:r w:rsidR="008962E2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="008962E2" w:rsidRPr="00604069">
        <w:rPr>
          <w:rFonts w:ascii="標楷體" w:eastAsia="標楷體" w:hAnsi="標楷體" w:hint="eastAsia"/>
          <w:sz w:val="28"/>
          <w:szCs w:val="28"/>
        </w:rPr>
        <w:t>如圖2.</w:t>
      </w:r>
      <w:r w:rsidR="008962E2">
        <w:rPr>
          <w:rFonts w:ascii="標楷體" w:eastAsia="標楷體" w:hAnsi="標楷體" w:hint="eastAsia"/>
          <w:sz w:val="28"/>
          <w:szCs w:val="28"/>
        </w:rPr>
        <w:t>3</w:t>
      </w:r>
      <w:r w:rsidR="008962E2" w:rsidRPr="00604069">
        <w:rPr>
          <w:rFonts w:ascii="標楷體" w:eastAsia="標楷體" w:hAnsi="標楷體" w:hint="eastAsia"/>
          <w:sz w:val="28"/>
          <w:szCs w:val="28"/>
        </w:rPr>
        <w:t>)</w:t>
      </w:r>
      <w:r w:rsidR="005465AE" w:rsidRPr="00604069">
        <w:rPr>
          <w:rFonts w:ascii="標楷體" w:eastAsia="標楷體" w:hAnsi="標楷體" w:hint="eastAsia"/>
          <w:sz w:val="28"/>
          <w:szCs w:val="28"/>
        </w:rPr>
        <w:t>，</w:t>
      </w:r>
      <w:r w:rsidR="00BB2265" w:rsidRPr="00604069">
        <w:rPr>
          <w:rFonts w:ascii="標楷體" w:eastAsia="標楷體" w:hAnsi="標楷體" w:hint="eastAsia"/>
          <w:sz w:val="28"/>
          <w:szCs w:val="28"/>
        </w:rPr>
        <w:t>其優點為:可快速且準確診斷</w:t>
      </w:r>
      <w:proofErr w:type="gramStart"/>
      <w:r w:rsidR="00BB2265"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="00BB2265" w:rsidRPr="00604069">
        <w:rPr>
          <w:rFonts w:ascii="標楷體" w:eastAsia="標楷體" w:hAnsi="標楷體" w:hint="eastAsia"/>
          <w:sz w:val="28"/>
          <w:szCs w:val="28"/>
        </w:rPr>
        <w:t>及肺癌，一般在</w:t>
      </w:r>
      <w:proofErr w:type="gramStart"/>
      <w:r w:rsidR="00BB2265" w:rsidRPr="00604069">
        <w:rPr>
          <w:rFonts w:ascii="標楷體" w:eastAsia="標楷體" w:hAnsi="標楷體" w:cs="Times" w:hint="eastAsia"/>
          <w:sz w:val="28"/>
          <w:szCs w:val="28"/>
        </w:rPr>
        <w:t>冠心症</w:t>
      </w:r>
      <w:proofErr w:type="gramEnd"/>
      <w:r w:rsidR="00BB2265" w:rsidRPr="00604069">
        <w:rPr>
          <w:rFonts w:ascii="標楷體" w:eastAsia="標楷體" w:hAnsi="標楷體" w:cs="Times" w:hint="eastAsia"/>
          <w:sz w:val="28"/>
          <w:szCs w:val="28"/>
        </w:rPr>
        <w:t>有症狀時，經由心電</w:t>
      </w:r>
      <w:r w:rsidR="00BB2265" w:rsidRPr="00604069">
        <w:rPr>
          <w:rFonts w:eastAsia="標楷體" w:cs="Times" w:hint="eastAsia"/>
          <w:sz w:val="28"/>
          <w:szCs w:val="28"/>
        </w:rPr>
        <w:t>圖即可診斷，並進一步接受健保提供之心導管檢查，但若症狀未發作時，一般心電圖或運動心電圖並不易準確診斷；</w:t>
      </w:r>
      <w:r w:rsidR="00BA6ED4" w:rsidRPr="00604069">
        <w:rPr>
          <w:rFonts w:eastAsia="標楷體" w:cs="Times" w:hint="eastAsia"/>
          <w:sz w:val="28"/>
          <w:szCs w:val="28"/>
        </w:rPr>
        <w:t>另</w:t>
      </w:r>
      <w:r w:rsidR="00BB2265" w:rsidRPr="00604069">
        <w:rPr>
          <w:rFonts w:eastAsia="標楷體" w:cs="Times" w:hint="eastAsia"/>
          <w:sz w:val="28"/>
          <w:szCs w:val="28"/>
        </w:rPr>
        <w:t>傳統肺癌檢測主要利用胸部</w:t>
      </w:r>
      <w:r w:rsidR="00BB2265" w:rsidRPr="00604069">
        <w:rPr>
          <w:rFonts w:eastAsia="標楷體" w:cs="Times" w:hint="eastAsia"/>
          <w:sz w:val="28"/>
          <w:szCs w:val="28"/>
        </w:rPr>
        <w:t>X</w:t>
      </w:r>
      <w:r w:rsidR="00BB2265" w:rsidRPr="00604069">
        <w:rPr>
          <w:rFonts w:eastAsia="標楷體" w:cs="Times" w:hint="eastAsia"/>
          <w:sz w:val="28"/>
          <w:szCs w:val="28"/>
        </w:rPr>
        <w:t>光攝影檢查，但其僅能檢測出</w:t>
      </w:r>
      <w:r w:rsidR="00BB2265" w:rsidRPr="00604069">
        <w:rPr>
          <w:rFonts w:eastAsia="標楷體" w:cs="Times" w:hint="eastAsia"/>
          <w:sz w:val="28"/>
          <w:szCs w:val="28"/>
        </w:rPr>
        <w:t>3</w:t>
      </w:r>
      <w:r w:rsidR="00BB2265" w:rsidRPr="00604069">
        <w:rPr>
          <w:rFonts w:eastAsia="標楷體" w:cs="Times" w:hint="eastAsia"/>
          <w:sz w:val="28"/>
          <w:szCs w:val="28"/>
        </w:rPr>
        <w:t>公分以上之</w:t>
      </w:r>
      <w:r w:rsidR="00BB2265" w:rsidRPr="00AC1716">
        <w:rPr>
          <w:rFonts w:eastAsia="標楷體" w:cs="Times" w:hint="eastAsia"/>
          <w:sz w:val="28"/>
          <w:szCs w:val="28"/>
        </w:rPr>
        <w:t>肺部</w:t>
      </w:r>
      <w:proofErr w:type="gramStart"/>
      <w:r w:rsidR="00BB2265" w:rsidRPr="00AC1716">
        <w:rPr>
          <w:rFonts w:eastAsia="標楷體" w:cs="Times" w:hint="eastAsia"/>
          <w:sz w:val="28"/>
          <w:szCs w:val="28"/>
        </w:rPr>
        <w:t>病兆，</w:t>
      </w:r>
      <w:proofErr w:type="gramEnd"/>
      <w:r w:rsidR="00BB2265" w:rsidRPr="00AC1716">
        <w:rPr>
          <w:rFonts w:eastAsia="標楷體" w:cs="Times" w:hint="eastAsia"/>
          <w:sz w:val="28"/>
          <w:szCs w:val="28"/>
        </w:rPr>
        <w:t>至於隱匿於心臟後方常無法清楚診斷，而小於</w:t>
      </w:r>
      <w:r w:rsidR="00BB2265" w:rsidRPr="00AC1716">
        <w:rPr>
          <w:rFonts w:eastAsia="標楷體" w:cs="Times" w:hint="eastAsia"/>
          <w:sz w:val="28"/>
          <w:szCs w:val="28"/>
        </w:rPr>
        <w:t>2</w:t>
      </w:r>
      <w:r w:rsidR="00BB2265" w:rsidRPr="00AC1716">
        <w:rPr>
          <w:rFonts w:eastAsia="標楷體" w:cs="Times" w:hint="eastAsia"/>
          <w:sz w:val="28"/>
          <w:szCs w:val="28"/>
        </w:rPr>
        <w:t>公分</w:t>
      </w:r>
      <w:r w:rsidR="00BB2265" w:rsidRPr="00604069">
        <w:rPr>
          <w:rFonts w:eastAsia="標楷體" w:cs="Times" w:hint="eastAsia"/>
          <w:sz w:val="28"/>
          <w:szCs w:val="28"/>
        </w:rPr>
        <w:t>之肺癌有</w:t>
      </w:r>
      <w:r w:rsidR="00BB2265" w:rsidRPr="00604069">
        <w:rPr>
          <w:rFonts w:eastAsia="標楷體" w:cs="Times" w:hint="eastAsia"/>
          <w:sz w:val="28"/>
          <w:szCs w:val="28"/>
        </w:rPr>
        <w:t>50</w:t>
      </w:r>
      <w:r w:rsidR="00C74D4C" w:rsidRPr="00604069">
        <w:rPr>
          <w:rFonts w:eastAsia="標楷體" w:cs="Times" w:hint="eastAsia"/>
          <w:sz w:val="28"/>
          <w:szCs w:val="28"/>
        </w:rPr>
        <w:t>%</w:t>
      </w:r>
      <w:r w:rsidR="00BB2265" w:rsidRPr="00604069">
        <w:rPr>
          <w:rFonts w:eastAsia="標楷體" w:cs="Times" w:hint="eastAsia"/>
          <w:sz w:val="28"/>
          <w:szCs w:val="28"/>
        </w:rPr>
        <w:t>以上會被胸腔</w:t>
      </w:r>
      <w:r w:rsidR="00BB2265" w:rsidRPr="00604069">
        <w:rPr>
          <w:rFonts w:eastAsia="標楷體" w:cs="Times" w:hint="eastAsia"/>
          <w:sz w:val="28"/>
          <w:szCs w:val="28"/>
        </w:rPr>
        <w:t>X</w:t>
      </w:r>
      <w:r w:rsidR="00BB2265" w:rsidRPr="00604069">
        <w:rPr>
          <w:rFonts w:eastAsia="標楷體" w:cs="Times" w:hint="eastAsia"/>
          <w:sz w:val="28"/>
          <w:szCs w:val="28"/>
        </w:rPr>
        <w:t>光所遺漏，甚至傳統電腦斷層攝影亦</w:t>
      </w:r>
      <w:r w:rsidR="00BB2265" w:rsidRPr="00604069">
        <w:rPr>
          <w:rFonts w:eastAsia="標楷體" w:cs="Times" w:hint="eastAsia"/>
          <w:sz w:val="28"/>
          <w:szCs w:val="28"/>
        </w:rPr>
        <w:lastRenderedPageBreak/>
        <w:t>無法正確診斷，以致肺部腫瘤病人若待有症狀而就診時，常已屬癌症末期而無法手術治療。故</w:t>
      </w:r>
      <w:r w:rsidR="000539C4" w:rsidRPr="00604069">
        <w:rPr>
          <w:rFonts w:eastAsia="標楷體" w:cs="Times" w:hint="eastAsia"/>
          <w:sz w:val="28"/>
          <w:szCs w:val="28"/>
        </w:rPr>
        <w:t>金門醫院</w:t>
      </w:r>
      <w:r w:rsidR="00BB2265" w:rsidRPr="00604069">
        <w:rPr>
          <w:rFonts w:eastAsia="標楷體" w:cs="Times" w:hint="eastAsia"/>
          <w:sz w:val="28"/>
          <w:szCs w:val="28"/>
        </w:rPr>
        <w:t>128</w:t>
      </w:r>
      <w:r w:rsidR="00BB2265" w:rsidRPr="00604069">
        <w:rPr>
          <w:rFonts w:eastAsia="標楷體" w:cs="Times" w:hint="eastAsia"/>
          <w:sz w:val="28"/>
          <w:szCs w:val="28"/>
        </w:rPr>
        <w:t>切電腦斷層掃描儀之購</w:t>
      </w:r>
      <w:r w:rsidR="000539C4" w:rsidRPr="00604069">
        <w:rPr>
          <w:rFonts w:eastAsia="標楷體" w:cs="Times" w:hint="eastAsia"/>
          <w:sz w:val="28"/>
          <w:szCs w:val="28"/>
        </w:rPr>
        <w:t>置</w:t>
      </w:r>
      <w:r w:rsidR="00BB2265" w:rsidRPr="00604069">
        <w:rPr>
          <w:rFonts w:eastAsia="標楷體" w:cs="Times" w:hint="eastAsia"/>
          <w:sz w:val="28"/>
          <w:szCs w:val="28"/>
        </w:rPr>
        <w:t>，對於本縣居民而言是一大福祉</w:t>
      </w:r>
      <w:r w:rsidR="00BB2265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AC1716" w:rsidRDefault="00AC1716" w:rsidP="00AC1716">
      <w:pPr>
        <w:ind w:left="2"/>
        <w:jc w:val="center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801B94C" wp14:editId="452E53E1">
                <wp:simplePos x="0" y="0"/>
                <wp:positionH relativeFrom="column">
                  <wp:posOffset>1420495</wp:posOffset>
                </wp:positionH>
                <wp:positionV relativeFrom="paragraph">
                  <wp:posOffset>4116705</wp:posOffset>
                </wp:positionV>
                <wp:extent cx="2374265" cy="1403985"/>
                <wp:effectExtent l="0" t="0" r="0" b="0"/>
                <wp:wrapNone/>
                <wp:docPr id="31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8962E2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圖2.3　128切電腦斷層掃</w:t>
                            </w:r>
                            <w:r w:rsidRPr="00916441">
                              <w:rPr>
                                <w:rFonts w:eastAsia="標楷體" w:cs="Times" w:hint="eastAsia"/>
                                <w:sz w:val="20"/>
                              </w:rPr>
                              <w:t>描儀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111.85pt;margin-top:324.15pt;width:186.95pt;height:110.55pt;z-index:2518804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" filled="f" stroked="f">
                <v:textbox style="mso-fit-shape-to-text:t">
                  <w:txbxContent>
                    <w:p w:rsidR="000C39F7" w:rsidRPr="00916441" w:rsidRDefault="000C39F7" w:rsidP="008962E2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cs="Times" w:hint="eastAsia"/>
                          <w:sz w:val="20"/>
                        </w:rPr>
                        <w:t>圖2.3　128切電腦斷層掃</w:t>
                      </w:r>
                      <w:r w:rsidRPr="00916441">
                        <w:rPr>
                          <w:rFonts w:eastAsia="標楷體" w:cs="Times" w:hint="eastAsia"/>
                          <w:sz w:val="20"/>
                        </w:rPr>
                        <w:t>描儀</w:t>
                      </w:r>
                    </w:p>
                  </w:txbxContent>
                </v:textbox>
              </v:shape>
            </w:pict>
          </mc:Fallback>
        </mc:AlternateContent>
      </w:r>
      <w:r w:rsidRPr="00604069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 wp14:anchorId="38E2C132" wp14:editId="6E1A74DA">
            <wp:extent cx="5174717" cy="4343400"/>
            <wp:effectExtent l="0" t="0" r="0" b="19050"/>
            <wp:docPr id="13330" name="圖片 13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319" cy="4348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465AE" w:rsidRPr="00604069" w:rsidRDefault="00590975" w:rsidP="00E80FCD">
      <w:pPr>
        <w:ind w:left="1" w:firstLineChars="202" w:firstLine="566"/>
        <w:jc w:val="center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3．</w:t>
      </w:r>
      <w:r w:rsidR="00B771AA" w:rsidRPr="00604069">
        <w:rPr>
          <w:rFonts w:ascii="標楷體" w:eastAsia="標楷體" w:hAnsi="標楷體" w:hint="eastAsia"/>
          <w:sz w:val="28"/>
          <w:szCs w:val="28"/>
        </w:rPr>
        <w:t>為改善金門醫療品質，</w:t>
      </w:r>
      <w:r w:rsidR="00B771AA" w:rsidRPr="00604069">
        <w:rPr>
          <w:rFonts w:ascii="標楷體" w:eastAsia="標楷體" w:hAnsi="標楷體"/>
          <w:sz w:val="28"/>
          <w:szCs w:val="28"/>
        </w:rPr>
        <w:t>衛生</w:t>
      </w:r>
      <w:proofErr w:type="gramStart"/>
      <w:r w:rsidR="00B771AA" w:rsidRPr="00604069">
        <w:rPr>
          <w:rFonts w:ascii="標楷體" w:eastAsia="標楷體" w:hAnsi="標楷體" w:hint="eastAsia"/>
          <w:sz w:val="28"/>
          <w:szCs w:val="28"/>
        </w:rPr>
        <w:t>福利部於民國</w:t>
      </w:r>
      <w:proofErr w:type="gramEnd"/>
      <w:r w:rsidR="00B771AA" w:rsidRPr="00604069">
        <w:rPr>
          <w:rFonts w:ascii="標楷體" w:eastAsia="標楷體" w:hAnsi="標楷體" w:hint="eastAsia"/>
          <w:sz w:val="28"/>
          <w:szCs w:val="28"/>
        </w:rPr>
        <w:t>99年</w:t>
      </w:r>
      <w:r w:rsidR="00B771AA" w:rsidRPr="00604069">
        <w:rPr>
          <w:rFonts w:ascii="標楷體" w:eastAsia="標楷體" w:hAnsi="標楷體"/>
          <w:sz w:val="28"/>
          <w:szCs w:val="28"/>
        </w:rPr>
        <w:t>斥資9.6億元</w:t>
      </w:r>
      <w:r w:rsidR="005465AE" w:rsidRPr="00604069">
        <w:rPr>
          <w:rFonts w:ascii="標楷體" w:eastAsia="標楷體" w:hAnsi="標楷體" w:hint="eastAsia"/>
          <w:sz w:val="28"/>
          <w:szCs w:val="28"/>
        </w:rPr>
        <w:t>，</w:t>
      </w:r>
    </w:p>
    <w:p w:rsidR="00E04C14" w:rsidRDefault="005465AE" w:rsidP="00E80FCD">
      <w:pPr>
        <w:ind w:leftChars="235" w:left="847" w:hangingChars="101" w:hanging="283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  </w:t>
      </w:r>
      <w:r w:rsidR="00B771AA" w:rsidRPr="00604069">
        <w:rPr>
          <w:rFonts w:ascii="標楷體" w:eastAsia="標楷體" w:hAnsi="標楷體"/>
          <w:sz w:val="28"/>
          <w:szCs w:val="28"/>
        </w:rPr>
        <w:t>興建金門醫院綜合醫療大樓，未來金門醫院</w:t>
      </w:r>
      <w:r w:rsidR="00B771AA" w:rsidRPr="00604069">
        <w:rPr>
          <w:rFonts w:ascii="標楷體" w:eastAsia="標楷體" w:hAnsi="標楷體" w:hint="eastAsia"/>
          <w:sz w:val="28"/>
          <w:szCs w:val="28"/>
        </w:rPr>
        <w:t>可</w:t>
      </w:r>
      <w:r w:rsidR="00B771AA" w:rsidRPr="00604069">
        <w:rPr>
          <w:rFonts w:ascii="標楷體" w:eastAsia="標楷體" w:hAnsi="標楷體"/>
          <w:sz w:val="28"/>
          <w:szCs w:val="28"/>
        </w:rPr>
        <w:t>發展成為兩岸醫療中心，不僅服務金門鄉親，還要擴大服務大陸台商和陸客，包括對岸的廈門、漳州、泉州地區的醫療需求</w:t>
      </w:r>
      <w:r w:rsidRPr="00604069">
        <w:rPr>
          <w:rFonts w:ascii="標楷體" w:eastAsia="標楷體" w:hAnsi="標楷體" w:hint="eastAsia"/>
          <w:sz w:val="28"/>
          <w:szCs w:val="28"/>
        </w:rPr>
        <w:t>，</w:t>
      </w:r>
      <w:r w:rsidR="00C55EBD" w:rsidRPr="00604069">
        <w:rPr>
          <w:rFonts w:ascii="標楷體" w:eastAsia="標楷體" w:hAnsi="標楷體" w:hint="eastAsia"/>
          <w:sz w:val="28"/>
          <w:szCs w:val="28"/>
        </w:rPr>
        <w:t>已於102年中竣工</w:t>
      </w:r>
      <w:r w:rsidRPr="00604069">
        <w:rPr>
          <w:rFonts w:ascii="標楷體" w:eastAsia="標楷體" w:hAnsi="標楷體"/>
          <w:sz w:val="28"/>
          <w:szCs w:val="28"/>
        </w:rPr>
        <w:t>。</w:t>
      </w:r>
    </w:p>
    <w:p w:rsidR="00BB2265" w:rsidRPr="000B4863" w:rsidRDefault="000B4863" w:rsidP="00A245C3">
      <w:pPr>
        <w:pStyle w:val="3"/>
        <w:rPr>
          <w:rFonts w:ascii="標楷體" w:eastAsia="標楷體" w:hAnsi="標楷體"/>
          <w:b w:val="0"/>
          <w:sz w:val="32"/>
          <w:szCs w:val="28"/>
        </w:rPr>
      </w:pPr>
      <w:bookmarkStart w:id="11" w:name="_Toc377549789"/>
      <w:r w:rsidRPr="000B4863">
        <w:rPr>
          <w:rFonts w:ascii="標楷體" w:eastAsia="標楷體" w:hAnsi="標楷體" w:hint="eastAsia"/>
          <w:sz w:val="32"/>
          <w:szCs w:val="28"/>
        </w:rPr>
        <w:lastRenderedPageBreak/>
        <w:t>（四）</w:t>
      </w:r>
      <w:r w:rsidR="00C74D4C" w:rsidRPr="000B4863">
        <w:rPr>
          <w:rFonts w:ascii="標楷體" w:eastAsia="標楷體" w:hAnsi="標楷體" w:hint="eastAsia"/>
          <w:sz w:val="32"/>
          <w:szCs w:val="28"/>
        </w:rPr>
        <w:t>．</w:t>
      </w:r>
      <w:r w:rsidR="00BB2265" w:rsidRPr="000B4863">
        <w:rPr>
          <w:rFonts w:ascii="標楷體" w:eastAsia="標楷體" w:hAnsi="標楷體" w:hint="eastAsia"/>
          <w:sz w:val="32"/>
          <w:szCs w:val="28"/>
        </w:rPr>
        <w:t>威脅(T)</w:t>
      </w:r>
      <w:bookmarkEnd w:id="11"/>
    </w:p>
    <w:p w:rsidR="00C55EBD" w:rsidRPr="00604069" w:rsidRDefault="00C55EBD" w:rsidP="000B4863">
      <w:pPr>
        <w:ind w:firstLineChars="202" w:firstLine="56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  目前金門醫院無設立健康檢查中心</w:t>
      </w:r>
      <w:r w:rsidR="000539C4" w:rsidRPr="00604069">
        <w:rPr>
          <w:rFonts w:ascii="標楷體" w:eastAsia="標楷體" w:hAnsi="標楷體" w:hint="eastAsia"/>
          <w:sz w:val="28"/>
          <w:szCs w:val="28"/>
        </w:rPr>
        <w:t>專區</w:t>
      </w:r>
      <w:r w:rsidRPr="00604069">
        <w:rPr>
          <w:rFonts w:ascii="標楷體" w:eastAsia="標楷體" w:hAnsi="標楷體" w:hint="eastAsia"/>
          <w:sz w:val="28"/>
          <w:szCs w:val="28"/>
        </w:rPr>
        <w:t>，民眾須與一般門診病患一起等候，減少民眾受檢意願</w:t>
      </w:r>
      <w:r w:rsidR="002019FD" w:rsidRPr="00604069">
        <w:rPr>
          <w:rFonts w:ascii="標楷體" w:eastAsia="標楷體" w:hAnsi="標楷體" w:hint="eastAsia"/>
          <w:sz w:val="28"/>
          <w:szCs w:val="28"/>
        </w:rPr>
        <w:t>。</w:t>
      </w:r>
      <w:r w:rsidRPr="00604069">
        <w:rPr>
          <w:rFonts w:ascii="標楷體" w:eastAsia="標楷體" w:hAnsi="標楷體" w:hint="eastAsia"/>
          <w:sz w:val="28"/>
          <w:szCs w:val="28"/>
        </w:rPr>
        <w:t>加上自我健康意識不足</w:t>
      </w:r>
      <w:r w:rsidR="002019FD" w:rsidRPr="00604069">
        <w:rPr>
          <w:rFonts w:ascii="標楷體" w:eastAsia="標楷體" w:hAnsi="標楷體" w:hint="eastAsia"/>
          <w:sz w:val="28"/>
          <w:szCs w:val="28"/>
        </w:rPr>
        <w:t>，</w:t>
      </w:r>
      <w:r w:rsidRPr="00604069">
        <w:rPr>
          <w:rFonts w:ascii="標楷體" w:eastAsia="標楷體" w:hAnsi="標楷體" w:hint="eastAsia"/>
          <w:sz w:val="28"/>
          <w:szCs w:val="28"/>
        </w:rPr>
        <w:t>導致三高慢性病患逐年提升。</w:t>
      </w:r>
    </w:p>
    <w:p w:rsidR="002019FD" w:rsidRPr="00604069" w:rsidRDefault="00BB2265" w:rsidP="000B4863">
      <w:pPr>
        <w:spacing w:after="120"/>
        <w:ind w:firstLineChars="157" w:firstLine="566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b/>
          <w:sz w:val="36"/>
        </w:rPr>
        <w:t xml:space="preserve"> </w:t>
      </w:r>
      <w:r w:rsidR="00F928DD" w:rsidRPr="00604069">
        <w:rPr>
          <w:rFonts w:eastAsia="標楷體" w:hint="eastAsia"/>
          <w:sz w:val="28"/>
          <w:szCs w:val="28"/>
        </w:rPr>
        <w:t>為</w:t>
      </w:r>
      <w:r w:rsidR="00765857" w:rsidRPr="00604069">
        <w:rPr>
          <w:rFonts w:eastAsia="標楷體" w:hint="eastAsia"/>
          <w:sz w:val="28"/>
          <w:szCs w:val="28"/>
        </w:rPr>
        <w:t>因應各項慢性病防治工作，調整醫療服務方向</w:t>
      </w:r>
      <w:r w:rsidR="00F928DD" w:rsidRPr="00604069">
        <w:rPr>
          <w:rFonts w:eastAsia="標楷體" w:hint="eastAsia"/>
          <w:sz w:val="28"/>
          <w:szCs w:val="28"/>
        </w:rPr>
        <w:t>落實公共衛生</w:t>
      </w:r>
    </w:p>
    <w:p w:rsidR="005465AE" w:rsidRPr="00604069" w:rsidRDefault="00F928DD" w:rsidP="00C74D4C">
      <w:pPr>
        <w:spacing w:after="120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三段五級前段預防保健工作</w:t>
      </w:r>
      <w:r w:rsidR="00765857" w:rsidRPr="00604069">
        <w:rPr>
          <w:rFonts w:eastAsia="標楷體" w:hint="eastAsia"/>
          <w:sz w:val="28"/>
          <w:szCs w:val="28"/>
        </w:rPr>
        <w:t>是迫切必要的，</w:t>
      </w:r>
      <w:r w:rsidRPr="00604069">
        <w:rPr>
          <w:rFonts w:eastAsia="標楷體" w:hint="eastAsia"/>
          <w:sz w:val="28"/>
          <w:szCs w:val="28"/>
        </w:rPr>
        <w:t>本縣</w:t>
      </w:r>
      <w:r w:rsidR="000C0439" w:rsidRPr="00604069">
        <w:rPr>
          <w:rFonts w:eastAsia="標楷體" w:hint="eastAsia"/>
          <w:sz w:val="28"/>
          <w:szCs w:val="28"/>
        </w:rPr>
        <w:t>縣</w:t>
      </w:r>
      <w:r w:rsidRPr="00604069">
        <w:rPr>
          <w:rFonts w:eastAsia="標楷體" w:hint="eastAsia"/>
          <w:sz w:val="28"/>
          <w:szCs w:val="28"/>
        </w:rPr>
        <w:t>長十分重視預防醫學，特別編列經費補助多項進階健康檢查，以鼓勵縣民做好個人健康</w:t>
      </w:r>
    </w:p>
    <w:p w:rsidR="005465AE" w:rsidRPr="00604069" w:rsidRDefault="00F928DD" w:rsidP="00C74D4C">
      <w:pPr>
        <w:spacing w:after="120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管理</w:t>
      </w:r>
      <w:r w:rsidR="00C0168F" w:rsidRPr="00604069">
        <w:rPr>
          <w:rFonts w:eastAsia="標楷體" w:hint="eastAsia"/>
          <w:sz w:val="28"/>
          <w:szCs w:val="28"/>
        </w:rPr>
        <w:t>，期</w:t>
      </w:r>
      <w:r w:rsidR="00794FA8" w:rsidRPr="00604069">
        <w:rPr>
          <w:rFonts w:eastAsia="標楷體" w:hint="eastAsia"/>
          <w:sz w:val="28"/>
          <w:szCs w:val="28"/>
        </w:rPr>
        <w:t>許</w:t>
      </w:r>
      <w:r w:rsidR="00C0168F" w:rsidRPr="00604069">
        <w:rPr>
          <w:rFonts w:eastAsia="標楷體" w:hint="eastAsia"/>
          <w:sz w:val="28"/>
          <w:szCs w:val="28"/>
        </w:rPr>
        <w:t>能實踐重大疾病早期發現、早期治療</w:t>
      </w:r>
      <w:r w:rsidR="00765857" w:rsidRPr="00604069">
        <w:rPr>
          <w:rFonts w:eastAsia="標楷體" w:hint="eastAsia"/>
          <w:sz w:val="28"/>
          <w:szCs w:val="28"/>
        </w:rPr>
        <w:t>，</w:t>
      </w:r>
      <w:r w:rsidR="00243F6D" w:rsidRPr="00604069">
        <w:rPr>
          <w:rFonts w:eastAsia="標楷體" w:hint="eastAsia"/>
          <w:sz w:val="28"/>
          <w:szCs w:val="28"/>
        </w:rPr>
        <w:t>為解決慢性病給民</w:t>
      </w:r>
    </w:p>
    <w:p w:rsidR="00E208BA" w:rsidRPr="00604069" w:rsidRDefault="00243F6D" w:rsidP="00C74D4C">
      <w:pPr>
        <w:spacing w:after="120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眾帶來的威脅，我們提出了四大項解決方式</w:t>
      </w:r>
      <w:r w:rsidR="00C0168F" w:rsidRPr="00604069">
        <w:rPr>
          <w:rFonts w:eastAsia="標楷體" w:hint="eastAsia"/>
          <w:sz w:val="28"/>
          <w:szCs w:val="28"/>
        </w:rPr>
        <w:t>。</w:t>
      </w:r>
    </w:p>
    <w:p w:rsidR="005465AE" w:rsidRPr="000B4863" w:rsidRDefault="00AD3C6B" w:rsidP="000B4863">
      <w:pPr>
        <w:spacing w:after="120"/>
        <w:jc w:val="center"/>
        <w:rPr>
          <w:rFonts w:eastAsia="標楷體"/>
          <w:sz w:val="28"/>
          <w:szCs w:val="28"/>
        </w:rPr>
      </w:pPr>
      <w:r>
        <w:rPr>
          <w:noProof/>
        </w:rPr>
        <w:drawing>
          <wp:inline distT="0" distB="0" distL="0" distR="0" wp14:anchorId="137315D5" wp14:editId="41193A29">
            <wp:extent cx="5274907" cy="3862874"/>
            <wp:effectExtent l="0" t="0" r="2540" b="4445"/>
            <wp:docPr id="1038" name="圖片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5AE" w:rsidRDefault="0026585E" w:rsidP="00C74D4C">
      <w:pPr>
        <w:spacing w:after="120"/>
        <w:jc w:val="both"/>
        <w:rPr>
          <w:rFonts w:eastAsia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691049B9" wp14:editId="30E937E4">
                <wp:simplePos x="0" y="0"/>
                <wp:positionH relativeFrom="column">
                  <wp:posOffset>1671955</wp:posOffset>
                </wp:positionH>
                <wp:positionV relativeFrom="paragraph">
                  <wp:posOffset>12700</wp:posOffset>
                </wp:positionV>
                <wp:extent cx="2374265" cy="1403985"/>
                <wp:effectExtent l="0" t="0" r="5080" b="0"/>
                <wp:wrapNone/>
                <wp:docPr id="1537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0B486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圖2.4　金門地區唯一一家醫院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131.65pt;margin-top:1pt;width:186.95pt;height:110.55pt;z-index:2520238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" stroked="f">
                <v:textbox style="mso-fit-shape-to-text:t">
                  <w:txbxContent>
                    <w:p w:rsidR="000C39F7" w:rsidRPr="00916441" w:rsidRDefault="000C39F7" w:rsidP="000B4863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cs="Times" w:hint="eastAsia"/>
                          <w:sz w:val="20"/>
                        </w:rPr>
                        <w:t>圖2.4　金門地區唯一一家醫院</w:t>
                      </w:r>
                    </w:p>
                  </w:txbxContent>
                </v:textbox>
              </v:shape>
            </w:pict>
          </mc:Fallback>
        </mc:AlternateContent>
      </w:r>
    </w:p>
    <w:p w:rsidR="009269EA" w:rsidRPr="00C661CC" w:rsidRDefault="00794FA8" w:rsidP="00A245C3">
      <w:pPr>
        <w:pStyle w:val="a7"/>
        <w:spacing w:after="120"/>
        <w:ind w:leftChars="0" w:left="0"/>
        <w:jc w:val="both"/>
        <w:outlineLvl w:val="1"/>
        <w:rPr>
          <w:rFonts w:eastAsia="標楷體"/>
          <w:b/>
          <w:sz w:val="32"/>
          <w:szCs w:val="28"/>
        </w:rPr>
      </w:pPr>
      <w:bookmarkStart w:id="12" w:name="_Toc377549790"/>
      <w:r w:rsidRPr="00C661CC">
        <w:rPr>
          <w:rFonts w:eastAsia="標楷體" w:hint="eastAsia"/>
          <w:b/>
          <w:sz w:val="32"/>
          <w:szCs w:val="28"/>
        </w:rPr>
        <w:lastRenderedPageBreak/>
        <w:t>三、</w:t>
      </w:r>
      <w:r w:rsidR="009269EA" w:rsidRPr="00C661CC">
        <w:rPr>
          <w:rFonts w:eastAsia="標楷體" w:hint="eastAsia"/>
          <w:b/>
          <w:sz w:val="32"/>
          <w:szCs w:val="28"/>
        </w:rPr>
        <w:t>行動方案</w:t>
      </w:r>
      <w:proofErr w:type="gramStart"/>
      <w:r w:rsidR="009269EA" w:rsidRPr="00C661CC">
        <w:rPr>
          <w:rFonts w:eastAsia="標楷體" w:hint="eastAsia"/>
          <w:b/>
          <w:sz w:val="32"/>
          <w:szCs w:val="28"/>
        </w:rPr>
        <w:t>研</w:t>
      </w:r>
      <w:proofErr w:type="gramEnd"/>
      <w:r w:rsidR="009269EA" w:rsidRPr="00C661CC">
        <w:rPr>
          <w:rFonts w:eastAsia="標楷體" w:hint="eastAsia"/>
          <w:b/>
          <w:sz w:val="32"/>
          <w:szCs w:val="28"/>
        </w:rPr>
        <w:t>擬</w:t>
      </w:r>
      <w:bookmarkEnd w:id="12"/>
    </w:p>
    <w:p w:rsidR="005D76CD" w:rsidRPr="00C661CC" w:rsidRDefault="009269EA" w:rsidP="00A245C3">
      <w:pPr>
        <w:pStyle w:val="a7"/>
        <w:spacing w:after="120"/>
        <w:ind w:leftChars="0" w:left="0"/>
        <w:jc w:val="both"/>
        <w:outlineLvl w:val="2"/>
        <w:rPr>
          <w:rFonts w:ascii="標楷體" w:eastAsia="標楷體" w:hAnsi="標楷體"/>
          <w:b/>
          <w:sz w:val="32"/>
          <w:szCs w:val="28"/>
        </w:rPr>
      </w:pPr>
      <w:bookmarkStart w:id="13" w:name="_Toc377549791"/>
      <w:r w:rsidRPr="00C661CC">
        <w:rPr>
          <w:rFonts w:ascii="標楷體" w:eastAsia="標楷體" w:hAnsi="標楷體"/>
          <w:b/>
          <w:sz w:val="32"/>
          <w:szCs w:val="28"/>
        </w:rPr>
        <w:t>(</w:t>
      </w:r>
      <w:proofErr w:type="gramStart"/>
      <w:r w:rsidRPr="00C661CC">
        <w:rPr>
          <w:rFonts w:ascii="標楷體" w:eastAsia="標楷體" w:hAnsi="標楷體"/>
          <w:b/>
          <w:sz w:val="32"/>
          <w:szCs w:val="28"/>
        </w:rPr>
        <w:t>一</w:t>
      </w:r>
      <w:proofErr w:type="gramEnd"/>
      <w:r w:rsidRPr="00C661CC">
        <w:rPr>
          <w:rFonts w:ascii="標楷體" w:eastAsia="標楷體" w:hAnsi="標楷體"/>
          <w:b/>
          <w:sz w:val="32"/>
          <w:szCs w:val="28"/>
        </w:rPr>
        <w:t>)</w:t>
      </w:r>
      <w:r w:rsidR="001921A2" w:rsidRPr="001921A2">
        <w:rPr>
          <w:rFonts w:hint="eastAsia"/>
        </w:rPr>
        <w:t xml:space="preserve"> </w:t>
      </w:r>
      <w:r w:rsidR="001921A2" w:rsidRPr="001921A2">
        <w:rPr>
          <w:rFonts w:ascii="標楷體" w:eastAsia="標楷體" w:hAnsi="標楷體" w:hint="eastAsia"/>
          <w:b/>
          <w:sz w:val="32"/>
          <w:szCs w:val="28"/>
        </w:rPr>
        <w:t>規劃多元加值公費健檢服務</w:t>
      </w:r>
      <w:bookmarkEnd w:id="13"/>
    </w:p>
    <w:p w:rsidR="006100CD" w:rsidRPr="00604069" w:rsidRDefault="006100CD" w:rsidP="00C661CC">
      <w:pPr>
        <w:pStyle w:val="a7"/>
        <w:ind w:leftChars="0" w:left="0" w:firstLineChars="202" w:firstLine="566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sz w:val="28"/>
        </w:rPr>
        <w:t>本縣預防保健工作開始於民國91年度，為加強中老年人健康，提高成人預防保健服務利用率及服務品質，建構醫療資源與社區結合提升保健服務效能工作雛型，在91、92</w:t>
      </w:r>
      <w:proofErr w:type="gramStart"/>
      <w:r w:rsidRPr="00604069">
        <w:rPr>
          <w:rFonts w:ascii="標楷體" w:eastAsia="標楷體" w:hAnsi="標楷體" w:hint="eastAsia"/>
          <w:sz w:val="28"/>
        </w:rPr>
        <w:t>兩</w:t>
      </w:r>
      <w:proofErr w:type="gramEnd"/>
      <w:r w:rsidRPr="00604069">
        <w:rPr>
          <w:rFonts w:ascii="標楷體" w:eastAsia="標楷體" w:hAnsi="標楷體" w:hint="eastAsia"/>
          <w:sz w:val="28"/>
        </w:rPr>
        <w:t>年度由本縣烈嶼鄉衛生所優先辦理「烈嶼鄉重大疾病篩檢與成人預防保健服務」，普獲民眾好評。自93年度起，分別由轄區金門縣立醫院及各鄉鎮衛生所全面推動「</w:t>
      </w:r>
      <w:proofErr w:type="gramStart"/>
      <w:r w:rsidRPr="00604069">
        <w:rPr>
          <w:rFonts w:ascii="標楷體" w:eastAsia="標楷體" w:hAnsi="標楷體" w:hint="eastAsia"/>
          <w:sz w:val="28"/>
        </w:rPr>
        <w:t>整合式篩檢</w:t>
      </w:r>
      <w:proofErr w:type="gramEnd"/>
      <w:r w:rsidRPr="00604069">
        <w:rPr>
          <w:rFonts w:ascii="標楷體" w:eastAsia="標楷體" w:hAnsi="標楷體" w:hint="eastAsia"/>
          <w:sz w:val="28"/>
        </w:rPr>
        <w:t>服務暨健康管理照護計畫」。94年度為全面推廣預防保健工作，將名稱訂為</w:t>
      </w:r>
      <w:r w:rsidRPr="00604069">
        <w:rPr>
          <w:rFonts w:ascii="標楷體" w:eastAsia="標楷體" w:hAnsi="標楷體" w:hint="eastAsia"/>
          <w:bCs/>
          <w:sz w:val="28"/>
        </w:rPr>
        <w:t>「金好康健康檢查」</w:t>
      </w:r>
      <w:proofErr w:type="gramStart"/>
      <w:r w:rsidRPr="00604069">
        <w:rPr>
          <w:rFonts w:ascii="標楷體" w:eastAsia="標楷體" w:hAnsi="標楷體" w:hint="eastAsia"/>
          <w:bCs/>
          <w:sz w:val="28"/>
        </w:rPr>
        <w:t>俾</w:t>
      </w:r>
      <w:proofErr w:type="gramEnd"/>
      <w:r w:rsidRPr="00604069">
        <w:rPr>
          <w:rFonts w:ascii="標楷體" w:eastAsia="標楷體" w:hAnsi="標楷體" w:hint="eastAsia"/>
          <w:bCs/>
          <w:sz w:val="28"/>
        </w:rPr>
        <w:t>利推廣行銷</w:t>
      </w:r>
      <w:r w:rsidRPr="00604069">
        <w:rPr>
          <w:rFonts w:ascii="標楷體" w:eastAsia="標楷體" w:hAnsi="標楷體" w:hint="eastAsia"/>
          <w:sz w:val="28"/>
        </w:rPr>
        <w:t>，提升民眾知曉度。篩檢項目延續93</w:t>
      </w:r>
      <w:r w:rsidR="00BA21BE">
        <w:rPr>
          <w:rFonts w:ascii="標楷體" w:eastAsia="標楷體" w:hAnsi="標楷體" w:hint="eastAsia"/>
          <w:sz w:val="28"/>
        </w:rPr>
        <w:t>年度原有之健保成人健檢項目，</w:t>
      </w:r>
      <w:r w:rsidR="000C0439" w:rsidRPr="00604069">
        <w:rPr>
          <w:rFonts w:ascii="標楷體" w:eastAsia="標楷體" w:hAnsi="標楷體" w:hint="eastAsia"/>
          <w:sz w:val="28"/>
        </w:rPr>
        <w:t>包括</w:t>
      </w:r>
      <w:r w:rsidRPr="00604069">
        <w:rPr>
          <w:rFonts w:ascii="標楷體" w:eastAsia="標楷體" w:hAnsi="標楷體" w:hint="eastAsia"/>
          <w:sz w:val="28"/>
        </w:rPr>
        <w:t>B型肝炎抗原、抗體及C型肝炎抗體、骨質密度檢測外，另增加</w:t>
      </w:r>
      <w:proofErr w:type="gramStart"/>
      <w:r w:rsidRPr="00604069">
        <w:rPr>
          <w:rFonts w:ascii="標楷體" w:eastAsia="標楷體" w:hAnsi="標楷體" w:hint="eastAsia"/>
          <w:sz w:val="28"/>
        </w:rPr>
        <w:t>癌症之篩檢</w:t>
      </w:r>
      <w:proofErr w:type="gramEnd"/>
      <w:r w:rsidRPr="00604069">
        <w:rPr>
          <w:rFonts w:ascii="標楷體" w:eastAsia="標楷體" w:hAnsi="標楷體" w:hint="eastAsia"/>
          <w:sz w:val="28"/>
        </w:rPr>
        <w:t>，包括肝癌、前列腺癌、大腸直腸癌、口腔癌、子宮頸癌及乳癌之檢查。</w:t>
      </w:r>
    </w:p>
    <w:p w:rsidR="00E208BA" w:rsidRPr="00604069" w:rsidRDefault="00003045" w:rsidP="00C661CC">
      <w:pPr>
        <w:pStyle w:val="a7"/>
        <w:spacing w:after="120"/>
        <w:ind w:leftChars="0" w:left="0" w:firstLineChars="202" w:firstLine="56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目前除了健保</w:t>
      </w:r>
      <w:r w:rsidR="000C0439" w:rsidRPr="00604069">
        <w:rPr>
          <w:rFonts w:ascii="標楷體" w:eastAsia="標楷體" w:hAnsi="標楷體" w:hint="eastAsia"/>
          <w:sz w:val="28"/>
          <w:szCs w:val="28"/>
        </w:rPr>
        <w:t>署</w:t>
      </w:r>
      <w:r w:rsidRPr="00604069">
        <w:rPr>
          <w:rFonts w:ascii="標楷體" w:eastAsia="標楷體" w:hAnsi="標楷體" w:hint="eastAsia"/>
          <w:sz w:val="28"/>
          <w:szCs w:val="28"/>
        </w:rPr>
        <w:t>免費提供給40歲以上民眾每3年檢查一次</w:t>
      </w:r>
      <w:r w:rsidR="009E5B12" w:rsidRPr="00604069">
        <w:rPr>
          <w:rFonts w:ascii="標楷體" w:eastAsia="標楷體" w:hAnsi="標楷體" w:hint="eastAsia"/>
          <w:sz w:val="28"/>
          <w:szCs w:val="28"/>
        </w:rPr>
        <w:t>；</w:t>
      </w:r>
      <w:r w:rsidRPr="00604069">
        <w:rPr>
          <w:rFonts w:ascii="標楷體" w:eastAsia="標楷體" w:hAnsi="標楷體" w:hint="eastAsia"/>
          <w:sz w:val="28"/>
          <w:szCs w:val="28"/>
        </w:rPr>
        <w:t>65歲以上每年檢查一次的成人預防保健檢查，以及國民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健康署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近年來積極推廣之子宮頸癌、口腔癌、大腸癌及乳癌四癌篩檢外，本縣為落實三段五級前段健康促進和疾病篩檢，特別編列經費擴大補助健檢範圍，以強化縣民做好個案健康管理</w:t>
      </w:r>
      <w:proofErr w:type="gramStart"/>
      <w:r w:rsidR="009E5B12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="000C0439" w:rsidRPr="00604069">
        <w:rPr>
          <w:rFonts w:ascii="標楷體" w:eastAsia="標楷體" w:hAnsi="標楷體" w:hint="eastAsia"/>
          <w:sz w:val="28"/>
          <w:szCs w:val="28"/>
        </w:rPr>
        <w:t>如</w:t>
      </w:r>
      <w:r w:rsidR="00E208BA" w:rsidRPr="00604069">
        <w:rPr>
          <w:rFonts w:ascii="標楷體" w:eastAsia="標楷體" w:hAnsi="標楷體" w:hint="eastAsia"/>
          <w:sz w:val="28"/>
          <w:szCs w:val="28"/>
        </w:rPr>
        <w:t>圖2.</w:t>
      </w:r>
      <w:r w:rsidR="00B760EC" w:rsidRPr="00604069">
        <w:rPr>
          <w:rFonts w:ascii="標楷體" w:eastAsia="標楷體" w:hAnsi="標楷體" w:hint="eastAsia"/>
          <w:sz w:val="28"/>
          <w:szCs w:val="28"/>
        </w:rPr>
        <w:t>5</w:t>
      </w:r>
      <w:r w:rsidR="009E5B12" w:rsidRPr="00604069">
        <w:rPr>
          <w:rFonts w:ascii="標楷體" w:eastAsia="標楷體" w:hAnsi="標楷體" w:hint="eastAsia"/>
          <w:sz w:val="28"/>
          <w:szCs w:val="28"/>
        </w:rPr>
        <w:t>)</w:t>
      </w:r>
      <w:r w:rsidR="000C0439" w:rsidRPr="00604069">
        <w:rPr>
          <w:rFonts w:ascii="標楷體" w:eastAsia="標楷體" w:hAnsi="標楷體" w:hint="eastAsia"/>
          <w:sz w:val="28"/>
          <w:szCs w:val="28"/>
        </w:rPr>
        <w:t xml:space="preserve"> 。</w:t>
      </w:r>
    </w:p>
    <w:p w:rsidR="000C0439" w:rsidRPr="00604069" w:rsidRDefault="00003A48" w:rsidP="00C661CC">
      <w:pPr>
        <w:pStyle w:val="a7"/>
        <w:spacing w:after="120"/>
        <w:ind w:leftChars="-1" w:left="-2" w:firstLine="2"/>
        <w:jc w:val="center"/>
        <w:rPr>
          <w:rFonts w:eastAsia="標楷體"/>
          <w:b/>
          <w:sz w:val="28"/>
          <w:szCs w:val="28"/>
        </w:rPr>
      </w:pPr>
      <w:r w:rsidRPr="00604069">
        <w:rPr>
          <w:rFonts w:ascii="標楷體" w:eastAsia="標楷體" w:hAnsi="標楷體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67CDF22" wp14:editId="6F88EAA0">
                <wp:simplePos x="0" y="0"/>
                <wp:positionH relativeFrom="column">
                  <wp:posOffset>1623060</wp:posOffset>
                </wp:positionH>
                <wp:positionV relativeFrom="paragraph">
                  <wp:posOffset>3831869</wp:posOffset>
                </wp:positionV>
                <wp:extent cx="2374265" cy="1403985"/>
                <wp:effectExtent l="0" t="0" r="5080" b="0"/>
                <wp:wrapNone/>
                <wp:docPr id="31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C661CC">
                            <w:pPr>
                              <w:jc w:val="center"/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圖2.5　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本縣獎補助</w:t>
                            </w:r>
                            <w:proofErr w:type="gramEnd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健檢時程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127.8pt;margin-top:301.7pt;width:186.95pt;height:110.55pt;z-index:2518845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" stroked="f">
                <v:textbox style="mso-fit-shape-to-text:t">
                  <w:txbxContent>
                    <w:p w:rsidR="000C39F7" w:rsidRPr="00916441" w:rsidRDefault="000C39F7" w:rsidP="00C661CC">
                      <w:pPr>
                        <w:jc w:val="center"/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圖2.5　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本縣獎補助</w:t>
                      </w:r>
                      <w:proofErr w:type="gramEnd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健檢時程</w:t>
                      </w:r>
                    </w:p>
                  </w:txbxContent>
                </v:textbox>
              </v:shape>
            </w:pict>
          </mc:Fallback>
        </mc:AlternateContent>
      </w:r>
      <w:r w:rsidR="000C0439" w:rsidRPr="00604069">
        <w:rPr>
          <w:rFonts w:eastAsia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29DDCB4" wp14:editId="2D28EAD7">
                <wp:simplePos x="0" y="0"/>
                <wp:positionH relativeFrom="column">
                  <wp:posOffset>4695613</wp:posOffset>
                </wp:positionH>
                <wp:positionV relativeFrom="paragraph">
                  <wp:posOffset>2301240</wp:posOffset>
                </wp:positionV>
                <wp:extent cx="548640" cy="1044575"/>
                <wp:effectExtent l="19050" t="19050" r="41910" b="22225"/>
                <wp:wrapNone/>
                <wp:docPr id="319" name="向上箭號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104457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向上箭號 12" o:spid="_x0000_s1026" type="#_x0000_t68" style="position:absolute;margin-left:369.75pt;margin-top:181.2pt;width:43.2pt;height:82.2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" adj="5672" fillcolor="#f79646 [3209]" strokecolor="#974706 [1609]" strokeweight="2pt"/>
            </w:pict>
          </mc:Fallback>
        </mc:AlternateContent>
      </w:r>
      <w:r w:rsidR="000C0439" w:rsidRPr="00604069">
        <w:rPr>
          <w:rFonts w:eastAsia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15C600EA" wp14:editId="681DDD6F">
                <wp:simplePos x="0" y="0"/>
                <wp:positionH relativeFrom="column">
                  <wp:posOffset>3848735</wp:posOffset>
                </wp:positionH>
                <wp:positionV relativeFrom="paragraph">
                  <wp:posOffset>2510155</wp:posOffset>
                </wp:positionV>
                <wp:extent cx="1188085" cy="819785"/>
                <wp:effectExtent l="0" t="0" r="0" b="0"/>
                <wp:wrapNone/>
                <wp:docPr id="13320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8085" cy="8197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C39F7" w:rsidRPr="00406137" w:rsidRDefault="000C39F7" w:rsidP="000539C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標楷體" w:eastAsia="標楷體" w:hAnsi="標楷體"/>
                                <w:sz w:val="96"/>
                                <w:szCs w:val="96"/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06137">
                              <w:rPr>
                                <w:rFonts w:ascii="標楷體" w:eastAsia="標楷體" w:hAnsi="標楷體" w:cstheme="minorBidi"/>
                                <w:b/>
                                <w:bCs/>
                                <w:color w:val="FC7B79"/>
                                <w:kern w:val="24"/>
                                <w:sz w:val="96"/>
                                <w:szCs w:val="96"/>
                                <w14:shadow w14:blurRad="50800" w14:dist="38989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UP</w:t>
                            </w:r>
                          </w:p>
                        </w:txbxContent>
                      </wps:txbx>
                      <wps:bodyPr wrap="none" lIns="91440" tIns="45720" rIns="91440" bIns="45720"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3" o:spid="_x0000_s1062" style="position:absolute;left:0;text-align:left;margin-left:303.05pt;margin-top:197.65pt;width:93.55pt;height:64.55pt;z-index:2520842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" filled="f" stroked="f">
                <v:textbox>
                  <w:txbxContent>
                    <w:p w:rsidR="000C39F7" w:rsidRPr="00406137" w:rsidRDefault="000C39F7" w:rsidP="000539C4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標楷體" w:eastAsia="標楷體" w:hAnsi="標楷體"/>
                          <w:sz w:val="96"/>
                          <w:szCs w:val="96"/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06137">
                        <w:rPr>
                          <w:rFonts w:ascii="標楷體" w:eastAsia="標楷體" w:hAnsi="標楷體" w:cstheme="minorBidi"/>
                          <w:b/>
                          <w:bCs/>
                          <w:color w:val="FC7B79"/>
                          <w:kern w:val="24"/>
                          <w:sz w:val="96"/>
                          <w:szCs w:val="96"/>
                          <w14:shadow w14:blurRad="50800" w14:dist="38989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UP</w:t>
                      </w:r>
                    </w:p>
                  </w:txbxContent>
                </v:textbox>
              </v:rect>
            </w:pict>
          </mc:Fallback>
        </mc:AlternateContent>
      </w:r>
      <w:r w:rsidR="000C0439" w:rsidRPr="00604069">
        <w:rPr>
          <w:rFonts w:eastAsia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CC4CFA7" wp14:editId="055F1BD4">
                <wp:simplePos x="0" y="0"/>
                <wp:positionH relativeFrom="column">
                  <wp:posOffset>3126740</wp:posOffset>
                </wp:positionH>
                <wp:positionV relativeFrom="paragraph">
                  <wp:posOffset>2401782</wp:posOffset>
                </wp:positionV>
                <wp:extent cx="1012190" cy="1234440"/>
                <wp:effectExtent l="0" t="0" r="0" b="0"/>
                <wp:wrapNone/>
                <wp:docPr id="303" name="文字方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190" cy="1234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C39F7" w:rsidRPr="000539C4" w:rsidRDefault="000C39F7" w:rsidP="000539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標楷體" w:eastAsia="標楷體" w:hAnsi="標楷體"/>
                                <w:sz w:val="44"/>
                                <w:szCs w:val="44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539C4">
                              <w:rPr>
                                <w:rFonts w:ascii="標楷體" w:eastAsia="標楷體" w:hAnsi="標楷體" w:cstheme="minorBidi" w:hint="eastAsia"/>
                                <w:b/>
                                <w:bCs/>
                                <w:color w:val="E0322D"/>
                                <w:spacing w:val="10"/>
                                <w:kern w:val="24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健檢服務</w:t>
                            </w:r>
                          </w:p>
                        </w:txbxContent>
                      </wps:txbx>
                      <wps:bodyPr vert="horz" wrap="square" rtlCol="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1" o:spid="_x0000_s1063" type="#_x0000_t202" style="position:absolute;left:0;text-align:left;margin-left:246.2pt;margin-top:189.1pt;width:79.7pt;height:97.2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" filled="f" stroked="f">
                <v:textbox>
                  <w:txbxContent>
                    <w:p w:rsidR="000C39F7" w:rsidRPr="000539C4" w:rsidRDefault="000C39F7" w:rsidP="000539C4">
                      <w:pPr>
                        <w:pStyle w:val="Web"/>
                        <w:spacing w:before="0" w:beforeAutospacing="0" w:after="0" w:afterAutospacing="0"/>
                        <w:rPr>
                          <w:rFonts w:ascii="標楷體" w:eastAsia="標楷體" w:hAnsi="標楷體"/>
                          <w:sz w:val="44"/>
                          <w:szCs w:val="44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0539C4">
                        <w:rPr>
                          <w:rFonts w:ascii="標楷體" w:eastAsia="標楷體" w:hAnsi="標楷體" w:cstheme="minorBidi" w:hint="eastAsia"/>
                          <w:b/>
                          <w:bCs/>
                          <w:color w:val="E0322D"/>
                          <w:spacing w:val="10"/>
                          <w:kern w:val="24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健檢服務</w:t>
                      </w:r>
                    </w:p>
                  </w:txbxContent>
                </v:textbox>
              </v:shape>
            </w:pict>
          </mc:Fallback>
        </mc:AlternateContent>
      </w:r>
      <w:r w:rsidR="00406137" w:rsidRPr="00604069">
        <w:rPr>
          <w:rFonts w:asciiTheme="minorHAnsi" w:eastAsiaTheme="minorEastAsia" w:hAnsi="Calibri" w:cstheme="minorBidi"/>
          <w:b/>
          <w:bCs/>
          <w:noProof/>
          <w:kern w:val="24"/>
          <w:sz w:val="36"/>
          <w:szCs w:val="36"/>
        </w:rPr>
        <w:drawing>
          <wp:inline distT="0" distB="0" distL="0" distR="0" wp14:anchorId="2CBB458B" wp14:editId="2767C1CF">
            <wp:extent cx="5605919" cy="3718560"/>
            <wp:effectExtent l="0" t="0" r="0" b="0"/>
            <wp:docPr id="1054" name="圖片 1054" descr="C:\Users\user\Desktop\圖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圖片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354" cy="372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48" w:rsidRPr="00604069" w:rsidRDefault="00003A48" w:rsidP="000C0439">
      <w:pPr>
        <w:pStyle w:val="a7"/>
        <w:spacing w:after="120"/>
        <w:ind w:leftChars="-1" w:left="-2" w:firstLine="2"/>
        <w:jc w:val="both"/>
        <w:rPr>
          <w:rFonts w:eastAsia="標楷體"/>
          <w:b/>
          <w:sz w:val="28"/>
          <w:szCs w:val="28"/>
        </w:rPr>
      </w:pPr>
    </w:p>
    <w:p w:rsidR="00003045" w:rsidRPr="00C661CC" w:rsidRDefault="00C661CC" w:rsidP="00C661CC">
      <w:pPr>
        <w:spacing w:after="120"/>
        <w:ind w:firstLineChars="202" w:firstLine="566"/>
        <w:jc w:val="both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1．</w:t>
      </w:r>
      <w:r w:rsidR="00003045" w:rsidRPr="00C661CC">
        <w:rPr>
          <w:rFonts w:ascii="標楷體" w:eastAsia="標楷體" w:hAnsi="標楷體" w:hint="eastAsia"/>
          <w:b/>
          <w:sz w:val="28"/>
          <w:szCs w:val="28"/>
        </w:rPr>
        <w:t>金好康健康檢查</w:t>
      </w:r>
      <w:r w:rsidR="009E5B12" w:rsidRPr="00C661CC">
        <w:rPr>
          <w:rFonts w:ascii="標楷體" w:eastAsia="標楷體" w:hAnsi="標楷體"/>
          <w:b/>
          <w:sz w:val="28"/>
          <w:szCs w:val="28"/>
        </w:rPr>
        <w:t>-</w:t>
      </w:r>
      <w:r w:rsidR="00CE67A0" w:rsidRPr="00C661CC">
        <w:rPr>
          <w:rFonts w:ascii="標楷體" w:eastAsia="標楷體" w:hAnsi="標楷體" w:hint="eastAsia"/>
          <w:b/>
          <w:sz w:val="28"/>
          <w:szCs w:val="28"/>
        </w:rPr>
        <w:t>加碼成人健康檢查</w:t>
      </w:r>
    </w:p>
    <w:p w:rsidR="006100CD" w:rsidRPr="00604069" w:rsidRDefault="00003045" w:rsidP="00C661CC">
      <w:pPr>
        <w:spacing w:after="120"/>
        <w:ind w:leftChars="413" w:left="991" w:firstLine="1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為服務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更多縣民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，</w:t>
      </w:r>
      <w:r w:rsidR="00BA21BE">
        <w:rPr>
          <w:rFonts w:ascii="標楷體" w:eastAsia="標楷體" w:hAnsi="標楷體" w:hint="eastAsia"/>
          <w:sz w:val="28"/>
          <w:szCs w:val="28"/>
        </w:rPr>
        <w:t>民國94年本縣辦理「金好康健康檢查」計畫，</w:t>
      </w:r>
      <w:r w:rsidRPr="00604069">
        <w:rPr>
          <w:rFonts w:ascii="標楷體" w:eastAsia="標楷體" w:hAnsi="標楷體" w:hint="eastAsia"/>
          <w:sz w:val="28"/>
          <w:szCs w:val="28"/>
        </w:rPr>
        <w:t>凡30歲以上</w:t>
      </w:r>
      <w:r w:rsidR="000C0439" w:rsidRPr="00604069">
        <w:rPr>
          <w:rFonts w:ascii="標楷體" w:eastAsia="標楷體" w:hAnsi="標楷體" w:hint="eastAsia"/>
          <w:sz w:val="28"/>
          <w:szCs w:val="28"/>
        </w:rPr>
        <w:t>設籍本縣</w:t>
      </w:r>
      <w:proofErr w:type="gramStart"/>
      <w:r w:rsidR="000C0439" w:rsidRPr="00604069">
        <w:rPr>
          <w:rFonts w:ascii="標楷體" w:eastAsia="標楷體" w:hAnsi="標楷體" w:hint="eastAsia"/>
          <w:sz w:val="28"/>
          <w:szCs w:val="28"/>
        </w:rPr>
        <w:t>縣</w:t>
      </w:r>
      <w:proofErr w:type="gramEnd"/>
      <w:r w:rsidR="000C0439" w:rsidRPr="00604069">
        <w:rPr>
          <w:rFonts w:ascii="標楷體" w:eastAsia="標楷體" w:hAnsi="標楷體" w:hint="eastAsia"/>
          <w:sz w:val="28"/>
          <w:szCs w:val="28"/>
        </w:rPr>
        <w:t>民，即可公</w:t>
      </w:r>
      <w:r w:rsidR="009E5B12" w:rsidRPr="00604069">
        <w:rPr>
          <w:rFonts w:ascii="標楷體" w:eastAsia="標楷體" w:hAnsi="標楷體" w:hint="eastAsia"/>
          <w:sz w:val="28"/>
          <w:szCs w:val="28"/>
        </w:rPr>
        <w:t>費至金門醫院</w:t>
      </w:r>
      <w:r w:rsidRPr="00604069">
        <w:rPr>
          <w:rFonts w:ascii="標楷體" w:eastAsia="標楷體" w:hAnsi="標楷體" w:hint="eastAsia"/>
          <w:sz w:val="28"/>
          <w:szCs w:val="28"/>
        </w:rPr>
        <w:t>家醫科及各鄉鎮衛生所接受檢查，除了提供基本健康檢查，項目包含理學檢查、健康諮詢、尿液檢查、血液檢查及高危險群民眾篩檢，本縣另外加碼增加了B型血清抗原抗體</w:t>
      </w:r>
      <w:r w:rsidR="00BA21BE">
        <w:rPr>
          <w:rFonts w:ascii="標楷體" w:eastAsia="標楷體" w:hAnsi="標楷體" w:hint="eastAsia"/>
          <w:sz w:val="28"/>
          <w:szCs w:val="28"/>
        </w:rPr>
        <w:t>、</w:t>
      </w:r>
      <w:r w:rsidR="000C0439" w:rsidRPr="00604069">
        <w:rPr>
          <w:rFonts w:ascii="標楷體" w:eastAsia="標楷體" w:hAnsi="標楷體" w:hint="eastAsia"/>
          <w:sz w:val="28"/>
          <w:szCs w:val="28"/>
        </w:rPr>
        <w:t>C型肝炎抗體</w:t>
      </w:r>
      <w:r w:rsidRPr="00604069">
        <w:rPr>
          <w:rFonts w:ascii="標楷體" w:eastAsia="標楷體" w:hAnsi="標楷體" w:hint="eastAsia"/>
          <w:sz w:val="28"/>
          <w:szCs w:val="28"/>
        </w:rPr>
        <w:t>檢驗；攝護腺特異抗原</w:t>
      </w:r>
      <w:proofErr w:type="gramStart"/>
      <w:r w:rsidR="00226583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PSA</w:t>
      </w:r>
      <w:r w:rsidR="00226583" w:rsidRPr="00604069">
        <w:rPr>
          <w:rFonts w:ascii="標楷體" w:eastAsia="標楷體" w:hAnsi="標楷體" w:hint="eastAsia"/>
          <w:sz w:val="28"/>
          <w:szCs w:val="28"/>
        </w:rPr>
        <w:t>)</w:t>
      </w:r>
      <w:r w:rsidRPr="00604069">
        <w:rPr>
          <w:rFonts w:ascii="標楷體" w:eastAsia="標楷體" w:hAnsi="標楷體" w:hint="eastAsia"/>
          <w:sz w:val="28"/>
          <w:szCs w:val="28"/>
        </w:rPr>
        <w:t>、肝癌血清胎兒蛋白</w:t>
      </w:r>
      <w:proofErr w:type="gramStart"/>
      <w:r w:rsidR="00205E19" w:rsidRPr="00604069">
        <w:rPr>
          <w:rFonts w:ascii="標楷體" w:eastAsia="標楷體" w:hAnsi="標楷體" w:hint="eastAsia"/>
          <w:sz w:val="28"/>
          <w:szCs w:val="28"/>
        </w:rPr>
        <w:t>（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AFP</w:t>
      </w:r>
      <w:r w:rsidR="00226583" w:rsidRPr="00604069">
        <w:rPr>
          <w:rFonts w:ascii="標楷體" w:eastAsia="標楷體" w:hAnsi="標楷體" w:hint="eastAsia"/>
          <w:sz w:val="28"/>
          <w:szCs w:val="28"/>
        </w:rPr>
        <w:t>)</w:t>
      </w:r>
      <w:r w:rsidRPr="00604069">
        <w:rPr>
          <w:rFonts w:ascii="標楷體" w:eastAsia="標楷體" w:hAnsi="標楷體" w:hint="eastAsia"/>
          <w:sz w:val="28"/>
          <w:szCs w:val="28"/>
        </w:rPr>
        <w:t>、卵巢癌腫瘤標記</w:t>
      </w:r>
      <w:r w:rsidR="00226583" w:rsidRPr="00604069">
        <w:rPr>
          <w:rFonts w:ascii="標楷體" w:eastAsia="標楷體" w:hAnsi="標楷體" w:hint="eastAsia"/>
          <w:sz w:val="28"/>
          <w:szCs w:val="28"/>
        </w:rPr>
        <w:t>(</w:t>
      </w:r>
      <w:r w:rsidRPr="00604069">
        <w:rPr>
          <w:rFonts w:ascii="標楷體" w:eastAsia="標楷體" w:hAnsi="標楷體" w:hint="eastAsia"/>
          <w:sz w:val="28"/>
          <w:szCs w:val="28"/>
        </w:rPr>
        <w:t>CA-125</w:t>
      </w:r>
      <w:r w:rsidR="00226583" w:rsidRPr="00604069">
        <w:rPr>
          <w:rFonts w:ascii="標楷體" w:eastAsia="標楷體" w:hAnsi="標楷體" w:hint="eastAsia"/>
          <w:sz w:val="28"/>
          <w:szCs w:val="28"/>
        </w:rPr>
        <w:t>)</w:t>
      </w:r>
      <w:r w:rsidR="00BA21BE">
        <w:rPr>
          <w:rFonts w:ascii="標楷體" w:eastAsia="標楷體" w:hAnsi="標楷體" w:hint="eastAsia"/>
          <w:sz w:val="28"/>
          <w:szCs w:val="28"/>
        </w:rPr>
        <w:t>等</w:t>
      </w:r>
      <w:r w:rsidRPr="00604069">
        <w:rPr>
          <w:rFonts w:ascii="標楷體" w:eastAsia="標楷體" w:hAnsi="標楷體" w:hint="eastAsia"/>
          <w:sz w:val="28"/>
          <w:szCs w:val="28"/>
        </w:rPr>
        <w:t>五項檢查。</w:t>
      </w:r>
    </w:p>
    <w:p w:rsidR="00C661CC" w:rsidRDefault="00C661CC" w:rsidP="00C661CC">
      <w:pPr>
        <w:pStyle w:val="a7"/>
        <w:spacing w:after="120"/>
        <w:ind w:leftChars="0" w:left="0"/>
        <w:jc w:val="center"/>
        <w:rPr>
          <w:rFonts w:ascii="標楷體" w:eastAsia="標楷體" w:hAnsi="標楷體"/>
          <w:b/>
          <w:bCs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8D0C135" wp14:editId="5B91029E">
                <wp:simplePos x="0" y="0"/>
                <wp:positionH relativeFrom="column">
                  <wp:posOffset>1776095</wp:posOffset>
                </wp:positionH>
                <wp:positionV relativeFrom="paragraph">
                  <wp:posOffset>4798695</wp:posOffset>
                </wp:positionV>
                <wp:extent cx="1804035" cy="1403985"/>
                <wp:effectExtent l="0" t="0" r="0" b="0"/>
                <wp:wrapNone/>
                <wp:docPr id="31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403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C661CC">
                            <w:pPr>
                              <w:spacing w:after="120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圖2.6　金好康健康檢查文宣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139.85pt;margin-top:377.85pt;width:142.05pt;height:110.55pt;z-index:251886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" filled="f" stroked="f">
                <v:textbox style="mso-fit-shape-to-text:t">
                  <w:txbxContent>
                    <w:p w:rsidR="000C39F7" w:rsidRPr="00916441" w:rsidRDefault="000C39F7" w:rsidP="00C661CC">
                      <w:pPr>
                        <w:spacing w:after="120"/>
                        <w:jc w:val="center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圖2.6　金好康健康檢查文宣</w:t>
                      </w:r>
                    </w:p>
                  </w:txbxContent>
                </v:textbox>
              </v:shape>
            </w:pict>
          </mc:Fallback>
        </mc:AlternateContent>
      </w:r>
      <w:r w:rsidRPr="00604069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 wp14:anchorId="005B4397" wp14:editId="483C9FF1">
            <wp:extent cx="2969895" cy="4761230"/>
            <wp:effectExtent l="0" t="0" r="1905" b="1270"/>
            <wp:docPr id="1052" name="圖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476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4604" w:rsidRDefault="00E74604" w:rsidP="00E74604">
      <w:pPr>
        <w:pStyle w:val="a7"/>
        <w:spacing w:after="120"/>
        <w:ind w:leftChars="0" w:left="0"/>
        <w:jc w:val="both"/>
        <w:rPr>
          <w:rFonts w:ascii="標楷體" w:eastAsia="標楷體" w:hAnsi="標楷體"/>
          <w:b/>
          <w:bCs/>
          <w:sz w:val="28"/>
          <w:szCs w:val="28"/>
        </w:rPr>
      </w:pPr>
    </w:p>
    <w:p w:rsidR="00003045" w:rsidRPr="00604069" w:rsidRDefault="00E74604" w:rsidP="00E74604">
      <w:pPr>
        <w:pStyle w:val="a7"/>
        <w:spacing w:after="120"/>
        <w:ind w:leftChars="0" w:left="0" w:firstLineChars="202" w:firstLine="566"/>
        <w:jc w:val="both"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bCs/>
          <w:sz w:val="28"/>
          <w:szCs w:val="28"/>
        </w:rPr>
        <w:t>2．</w:t>
      </w:r>
      <w:r w:rsidR="00003045" w:rsidRPr="00604069">
        <w:rPr>
          <w:rFonts w:ascii="標楷體" w:eastAsia="標楷體" w:hAnsi="標楷體" w:hint="eastAsia"/>
          <w:b/>
          <w:bCs/>
          <w:sz w:val="28"/>
          <w:szCs w:val="28"/>
        </w:rPr>
        <w:t>多切面電腦斷層</w:t>
      </w:r>
      <w:proofErr w:type="gramStart"/>
      <w:r w:rsidR="00003045" w:rsidRPr="00604069">
        <w:rPr>
          <w:rFonts w:ascii="標楷體" w:eastAsia="標楷體" w:hAnsi="標楷體" w:hint="eastAsia"/>
          <w:b/>
          <w:bCs/>
          <w:sz w:val="28"/>
          <w:szCs w:val="28"/>
        </w:rPr>
        <w:t>冠心症</w:t>
      </w:r>
      <w:proofErr w:type="gramEnd"/>
      <w:r w:rsidR="00003045" w:rsidRPr="00604069">
        <w:rPr>
          <w:rFonts w:ascii="標楷體" w:eastAsia="標楷體" w:hAnsi="標楷體" w:hint="eastAsia"/>
          <w:b/>
          <w:bCs/>
          <w:sz w:val="28"/>
          <w:szCs w:val="28"/>
        </w:rPr>
        <w:t>與肺癌篩檢服務</w:t>
      </w:r>
    </w:p>
    <w:p w:rsidR="00C55EBD" w:rsidRPr="008F01E5" w:rsidRDefault="00003045" w:rsidP="00EE43B8">
      <w:pPr>
        <w:pStyle w:val="a7"/>
        <w:ind w:leftChars="413" w:left="991"/>
        <w:rPr>
          <w:rFonts w:eastAsia="標楷體" w:cs="Times"/>
          <w:sz w:val="28"/>
          <w:szCs w:val="28"/>
        </w:rPr>
      </w:pPr>
      <w:r w:rsidRPr="00604069">
        <w:rPr>
          <w:rFonts w:eastAsia="標楷體" w:cs="Times" w:hint="eastAsia"/>
          <w:sz w:val="28"/>
          <w:szCs w:val="28"/>
        </w:rPr>
        <w:t>多切面電腦斷層攝影掃描儀，透過影像方式將身體結構切成許多小塊，利用電腦重組技術，以分析組織結構是否有異常，透過非侵入性方式，即可對動態心臟血管同步攝影，完成心臟血管檢查；並透過影像掃描來提高肺癌的偵測率。其分割</w:t>
      </w:r>
      <w:proofErr w:type="gramStart"/>
      <w:r w:rsidRPr="00604069">
        <w:rPr>
          <w:rFonts w:eastAsia="標楷體" w:cs="Times" w:hint="eastAsia"/>
          <w:sz w:val="28"/>
          <w:szCs w:val="28"/>
        </w:rPr>
        <w:t>得越細</w:t>
      </w:r>
      <w:proofErr w:type="gramEnd"/>
      <w:r w:rsidRPr="00604069">
        <w:rPr>
          <w:rFonts w:eastAsia="標楷體" w:cs="Times" w:hint="eastAsia"/>
          <w:sz w:val="28"/>
          <w:szCs w:val="28"/>
        </w:rPr>
        <w:t>，檢查效果亦越精</w:t>
      </w:r>
      <w:proofErr w:type="gramStart"/>
      <w:r w:rsidRPr="00604069">
        <w:rPr>
          <w:rFonts w:eastAsia="標楷體" w:cs="Times" w:hint="eastAsia"/>
          <w:sz w:val="28"/>
          <w:szCs w:val="28"/>
        </w:rPr>
        <w:t>準</w:t>
      </w:r>
      <w:proofErr w:type="gramEnd"/>
      <w:r w:rsidRPr="00604069">
        <w:rPr>
          <w:rFonts w:eastAsia="標楷體" w:cs="Times" w:hint="eastAsia"/>
          <w:sz w:val="28"/>
          <w:szCs w:val="28"/>
        </w:rPr>
        <w:t>，但目前全民健康保險並無給付，依</w:t>
      </w:r>
      <w:r w:rsidRPr="00604069">
        <w:rPr>
          <w:rFonts w:eastAsia="標楷體" w:cs="Times" w:hint="eastAsia"/>
          <w:sz w:val="28"/>
          <w:szCs w:val="28"/>
        </w:rPr>
        <w:t>64</w:t>
      </w:r>
      <w:r w:rsidRPr="00604069">
        <w:rPr>
          <w:rFonts w:eastAsia="標楷體" w:cs="Times" w:hint="eastAsia"/>
          <w:sz w:val="28"/>
          <w:szCs w:val="28"/>
        </w:rPr>
        <w:t>切、</w:t>
      </w:r>
      <w:r w:rsidRPr="00604069">
        <w:rPr>
          <w:rFonts w:eastAsia="標楷體" w:cs="Times" w:hint="eastAsia"/>
          <w:sz w:val="28"/>
          <w:szCs w:val="28"/>
        </w:rPr>
        <w:t>128</w:t>
      </w:r>
      <w:r w:rsidRPr="00604069">
        <w:rPr>
          <w:rFonts w:eastAsia="標楷體" w:cs="Times" w:hint="eastAsia"/>
          <w:sz w:val="28"/>
          <w:szCs w:val="28"/>
        </w:rPr>
        <w:t>切、</w:t>
      </w:r>
      <w:r w:rsidRPr="00604069">
        <w:rPr>
          <w:rFonts w:eastAsia="標楷體" w:cs="Times" w:hint="eastAsia"/>
          <w:sz w:val="28"/>
          <w:szCs w:val="28"/>
        </w:rPr>
        <w:t>256</w:t>
      </w:r>
      <w:proofErr w:type="gramStart"/>
      <w:r w:rsidRPr="00604069">
        <w:rPr>
          <w:rFonts w:eastAsia="標楷體" w:cs="Times" w:hint="eastAsia"/>
          <w:sz w:val="28"/>
          <w:szCs w:val="28"/>
        </w:rPr>
        <w:t>切掃瞄</w:t>
      </w:r>
      <w:proofErr w:type="gramEnd"/>
      <w:r w:rsidRPr="00604069">
        <w:rPr>
          <w:rFonts w:eastAsia="標楷體" w:cs="Times" w:hint="eastAsia"/>
          <w:sz w:val="28"/>
          <w:szCs w:val="28"/>
        </w:rPr>
        <w:t>儀器不同，目前醫院收費約在</w:t>
      </w:r>
      <w:r w:rsidRPr="00604069">
        <w:rPr>
          <w:rFonts w:eastAsia="標楷體" w:cs="Times" w:hint="eastAsia"/>
          <w:sz w:val="28"/>
          <w:szCs w:val="28"/>
        </w:rPr>
        <w:lastRenderedPageBreak/>
        <w:t>18,000</w:t>
      </w:r>
      <w:r w:rsidRPr="00604069">
        <w:rPr>
          <w:rFonts w:eastAsia="標楷體" w:cs="Times" w:hint="eastAsia"/>
          <w:sz w:val="28"/>
          <w:szCs w:val="28"/>
        </w:rPr>
        <w:t>元至</w:t>
      </w:r>
      <w:r w:rsidRPr="00604069">
        <w:rPr>
          <w:rFonts w:eastAsia="標楷體" w:cs="Times" w:hint="eastAsia"/>
          <w:sz w:val="28"/>
          <w:szCs w:val="28"/>
        </w:rPr>
        <w:t>30,000</w:t>
      </w:r>
      <w:r w:rsidRPr="00604069">
        <w:rPr>
          <w:rFonts w:eastAsia="標楷體" w:cs="Times" w:hint="eastAsia"/>
          <w:sz w:val="28"/>
          <w:szCs w:val="28"/>
        </w:rPr>
        <w:t>元之間。</w:t>
      </w:r>
      <w:r w:rsidR="00BA21BE">
        <w:rPr>
          <w:rFonts w:eastAsia="標楷體" w:cs="Times" w:hint="eastAsia"/>
          <w:sz w:val="28"/>
          <w:szCs w:val="28"/>
        </w:rPr>
        <w:t>民國</w:t>
      </w:r>
      <w:r w:rsidR="00BA21BE">
        <w:rPr>
          <w:rFonts w:eastAsia="標楷體" w:cs="Times" w:hint="eastAsia"/>
          <w:sz w:val="28"/>
          <w:szCs w:val="28"/>
        </w:rPr>
        <w:t>100</w:t>
      </w:r>
      <w:r w:rsidR="00BA21BE">
        <w:rPr>
          <w:rFonts w:eastAsia="標楷體" w:cs="Times" w:hint="eastAsia"/>
          <w:sz w:val="28"/>
          <w:szCs w:val="28"/>
        </w:rPr>
        <w:t>年衛生福利部購置</w:t>
      </w:r>
      <w:r w:rsidR="00BA21BE">
        <w:rPr>
          <w:rFonts w:eastAsia="標楷體" w:cs="Times" w:hint="eastAsia"/>
          <w:sz w:val="28"/>
          <w:szCs w:val="28"/>
        </w:rPr>
        <w:t>128</w:t>
      </w:r>
      <w:r w:rsidR="00BA21BE">
        <w:rPr>
          <w:rFonts w:eastAsia="標楷體" w:cs="Times" w:hint="eastAsia"/>
          <w:sz w:val="28"/>
          <w:szCs w:val="28"/>
        </w:rPr>
        <w:t>切電腦斷層掃描儀，除了提供疾病診治外，我們在辦理</w:t>
      </w:r>
      <w:r w:rsidR="00BA21BE">
        <w:rPr>
          <w:rFonts w:ascii="標楷體" w:eastAsia="標楷體" w:hAnsi="標楷體" w:cs="Times" w:hint="eastAsia"/>
          <w:sz w:val="28"/>
          <w:szCs w:val="28"/>
        </w:rPr>
        <w:t>「</w:t>
      </w:r>
      <w:r w:rsidR="00BA21BE" w:rsidRPr="008F01E5">
        <w:rPr>
          <w:rFonts w:ascii="標楷體" w:eastAsia="標楷體" w:hAnsi="標楷體" w:cs="Times" w:hint="eastAsia"/>
          <w:sz w:val="28"/>
          <w:szCs w:val="28"/>
        </w:rPr>
        <w:t>多切面電腦斷層</w:t>
      </w:r>
      <w:proofErr w:type="gramStart"/>
      <w:r w:rsidR="008F01E5" w:rsidRPr="008F01E5">
        <w:rPr>
          <w:rFonts w:ascii="標楷體" w:eastAsia="標楷體" w:hAnsi="標楷體" w:cs="Times" w:hint="eastAsia"/>
          <w:bCs/>
          <w:sz w:val="28"/>
          <w:szCs w:val="28"/>
        </w:rPr>
        <w:t>冠心症</w:t>
      </w:r>
      <w:proofErr w:type="gramEnd"/>
      <w:r w:rsidR="008F01E5" w:rsidRPr="008F01E5">
        <w:rPr>
          <w:rFonts w:ascii="標楷體" w:eastAsia="標楷體" w:hAnsi="標楷體" w:cs="Times" w:hint="eastAsia"/>
          <w:bCs/>
          <w:sz w:val="28"/>
          <w:szCs w:val="28"/>
        </w:rPr>
        <w:t>與肺癌篩檢服務</w:t>
      </w:r>
      <w:r w:rsidR="00BA21BE" w:rsidRPr="008F01E5">
        <w:rPr>
          <w:rFonts w:ascii="標楷體" w:eastAsia="標楷體" w:hAnsi="標楷體" w:cs="Times" w:hint="eastAsia"/>
          <w:sz w:val="28"/>
          <w:szCs w:val="28"/>
        </w:rPr>
        <w:t>」</w:t>
      </w:r>
      <w:r w:rsidR="008F01E5">
        <w:rPr>
          <w:rFonts w:ascii="標楷體" w:eastAsia="標楷體" w:hAnsi="標楷體" w:cs="Times" w:hint="eastAsia"/>
          <w:bCs/>
          <w:sz w:val="28"/>
          <w:szCs w:val="28"/>
        </w:rPr>
        <w:t>管理計畫，本計畫包含</w:t>
      </w:r>
      <w:proofErr w:type="gramStart"/>
      <w:r w:rsidR="008F01E5">
        <w:rPr>
          <w:rFonts w:ascii="標楷體" w:eastAsia="標楷體" w:hAnsi="標楷體" w:cs="Times" w:hint="eastAsia"/>
          <w:bCs/>
          <w:sz w:val="28"/>
          <w:szCs w:val="28"/>
        </w:rPr>
        <w:t>冠心症</w:t>
      </w:r>
      <w:proofErr w:type="gramEnd"/>
      <w:r w:rsidR="008F01E5">
        <w:rPr>
          <w:rFonts w:ascii="標楷體" w:eastAsia="標楷體" w:hAnsi="標楷體" w:cs="Times" w:hint="eastAsia"/>
          <w:bCs/>
          <w:sz w:val="28"/>
          <w:szCs w:val="28"/>
        </w:rPr>
        <w:t>及</w:t>
      </w:r>
      <w:r w:rsidR="008F01E5" w:rsidRPr="008F01E5">
        <w:rPr>
          <w:rFonts w:ascii="標楷體" w:eastAsia="標楷體" w:hAnsi="標楷體" w:cs="Times" w:hint="eastAsia"/>
          <w:bCs/>
          <w:sz w:val="28"/>
          <w:szCs w:val="28"/>
        </w:rPr>
        <w:t>肺癌篩檢</w:t>
      </w:r>
      <w:r w:rsidR="008F01E5">
        <w:rPr>
          <w:rFonts w:ascii="標楷體" w:eastAsia="標楷體" w:hAnsi="標楷體" w:cs="Times" w:hint="eastAsia"/>
          <w:bCs/>
          <w:sz w:val="28"/>
          <w:szCs w:val="28"/>
        </w:rPr>
        <w:t>之子計畫，分述如下:</w:t>
      </w:r>
    </w:p>
    <w:p w:rsidR="00003045" w:rsidRPr="00525C0D" w:rsidRDefault="00037BE3" w:rsidP="00525C0D">
      <w:pPr>
        <w:spacing w:line="480" w:lineRule="exact"/>
        <w:ind w:firstLineChars="253" w:firstLine="709"/>
        <w:rPr>
          <w:rFonts w:eastAsia="標楷體"/>
          <w:b/>
          <w:strike/>
          <w:sz w:val="28"/>
          <w:szCs w:val="28"/>
        </w:rPr>
      </w:pPr>
      <w:r>
        <w:rPr>
          <w:rFonts w:eastAsia="標楷體" w:cs="Times" w:hint="eastAsia"/>
          <w:b/>
          <w:sz w:val="28"/>
          <w:szCs w:val="28"/>
        </w:rPr>
        <w:t>（</w:t>
      </w:r>
      <w:r>
        <w:rPr>
          <w:rFonts w:eastAsia="標楷體" w:cs="Times" w:hint="eastAsia"/>
          <w:b/>
          <w:sz w:val="28"/>
          <w:szCs w:val="28"/>
        </w:rPr>
        <w:t>1</w:t>
      </w:r>
      <w:r>
        <w:rPr>
          <w:rFonts w:eastAsia="標楷體" w:cs="Times" w:hint="eastAsia"/>
          <w:b/>
          <w:sz w:val="28"/>
          <w:szCs w:val="28"/>
        </w:rPr>
        <w:t>）</w:t>
      </w:r>
      <w:proofErr w:type="gramStart"/>
      <w:r w:rsidR="00003045" w:rsidRPr="00525C0D">
        <w:rPr>
          <w:rFonts w:ascii="標楷體" w:eastAsia="標楷體" w:hAnsi="標楷體" w:hint="eastAsia"/>
          <w:b/>
          <w:sz w:val="28"/>
          <w:szCs w:val="28"/>
        </w:rPr>
        <w:t>冠心症</w:t>
      </w:r>
      <w:r w:rsidR="00406137" w:rsidRPr="00525C0D">
        <w:rPr>
          <w:rFonts w:ascii="標楷體" w:eastAsia="標楷體" w:hAnsi="標楷體" w:hint="eastAsia"/>
          <w:b/>
          <w:sz w:val="28"/>
          <w:szCs w:val="28"/>
        </w:rPr>
        <w:t>之篩</w:t>
      </w:r>
      <w:proofErr w:type="gramEnd"/>
      <w:r w:rsidR="00406137" w:rsidRPr="00525C0D">
        <w:rPr>
          <w:rFonts w:ascii="標楷體" w:eastAsia="標楷體" w:hAnsi="標楷體" w:hint="eastAsia"/>
          <w:b/>
          <w:sz w:val="28"/>
          <w:szCs w:val="28"/>
        </w:rPr>
        <w:t>檢</w:t>
      </w:r>
    </w:p>
    <w:p w:rsidR="008F01E5" w:rsidRDefault="00003045" w:rsidP="00525C0D">
      <w:pPr>
        <w:ind w:leftChars="531" w:left="1276" w:hanging="2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從本縣金門醫院歷年來緊急後送至台灣就醫之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病患每年約有20-30位之多，偶有2-3位猝死之個案，其死亡原因最大的可能是「急性心肌梗塞」，為了減少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之後送病例及猝</w:t>
      </w:r>
      <w:r w:rsidR="008F01E5">
        <w:rPr>
          <w:rFonts w:ascii="標楷體" w:eastAsia="標楷體" w:hAnsi="標楷體" w:hint="eastAsia"/>
          <w:sz w:val="28"/>
          <w:szCs w:val="28"/>
        </w:rPr>
        <w:t>死的個案。</w:t>
      </w:r>
    </w:p>
    <w:p w:rsidR="00525C0D" w:rsidRDefault="00525C0D" w:rsidP="00525C0D">
      <w:pPr>
        <w:jc w:val="center"/>
        <w:rPr>
          <w:rFonts w:eastAsia="標楷體" w:cs="Times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87D1AD0" wp14:editId="527A8DF4">
                <wp:simplePos x="0" y="0"/>
                <wp:positionH relativeFrom="column">
                  <wp:posOffset>1641831</wp:posOffset>
                </wp:positionH>
                <wp:positionV relativeFrom="paragraph">
                  <wp:posOffset>2729230</wp:posOffset>
                </wp:positionV>
                <wp:extent cx="2374265" cy="1403985"/>
                <wp:effectExtent l="0" t="0" r="0" b="0"/>
                <wp:wrapNone/>
                <wp:docPr id="31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圖2.7　藝人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戎祥</w:t>
                            </w:r>
                            <w:proofErr w:type="gramEnd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因心肌梗塞猝逝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129.3pt;margin-top:214.9pt;width:186.95pt;height:110.55pt;z-index:2518886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" filled="f" stroked="f">
                <v:textbox style="mso-fit-shape-to-text:t">
                  <w:txbxContent>
                    <w:p w:rsidR="000C39F7" w:rsidRPr="00916441" w:rsidRDefault="000C39F7"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圖2.7　藝人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戎祥</w:t>
                      </w:r>
                      <w:proofErr w:type="gramEnd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因心肌梗塞猝逝</w:t>
                      </w:r>
                    </w:p>
                  </w:txbxContent>
                </v:textbox>
              </v:shape>
            </w:pict>
          </mc:Fallback>
        </mc:AlternateContent>
      </w:r>
      <w:r w:rsidRPr="00604069">
        <w:rPr>
          <w:noProof/>
        </w:rPr>
        <w:drawing>
          <wp:inline distT="0" distB="0" distL="0" distR="0" wp14:anchorId="42A4B52A" wp14:editId="43C6D8D6">
            <wp:extent cx="2728202" cy="2687444"/>
            <wp:effectExtent l="0" t="0" r="0" b="0"/>
            <wp:docPr id="1058" name="Picture 2" descr="C:\Users\user\Desktop\231818_Still0125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231818_Still0125_00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344" cy="26905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35A67" w:rsidRDefault="00235A67" w:rsidP="008F01E5">
      <w:pPr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4999AE5F" wp14:editId="27C343BC">
                <wp:simplePos x="0" y="0"/>
                <wp:positionH relativeFrom="column">
                  <wp:posOffset>1693728</wp:posOffset>
                </wp:positionH>
                <wp:positionV relativeFrom="paragraph">
                  <wp:posOffset>222520</wp:posOffset>
                </wp:positionV>
                <wp:extent cx="2374265" cy="1403985"/>
                <wp:effectExtent l="0" t="0" r="0" b="0"/>
                <wp:wrapNone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235A67"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資料來源:公視新聞網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6" type="#_x0000_t202" style="position:absolute;margin-left:133.35pt;margin-top:17.5pt;width:186.95pt;height:110.55pt;z-index:2522552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" filled="f" stroked="f">
                <v:textbox style="mso-fit-shape-to-text:t">
                  <w:txbxContent>
                    <w:p w:rsidR="000C39F7" w:rsidRPr="00916441" w:rsidRDefault="000C39F7" w:rsidP="00235A67"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資料來源:公視新聞網</w:t>
                      </w:r>
                    </w:p>
                  </w:txbxContent>
                </v:textbox>
              </v:shape>
            </w:pict>
          </mc:Fallback>
        </mc:AlternateContent>
      </w:r>
    </w:p>
    <w:p w:rsidR="003271FC" w:rsidRDefault="00003045" w:rsidP="00691EB6">
      <w:pPr>
        <w:ind w:leftChars="531" w:left="1274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本縣從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100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年度開始補助，凡30歲以上設籍本縣之縣民，符合專業醫師認定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（</w:t>
      </w:r>
      <w:r w:rsidRPr="00604069">
        <w:rPr>
          <w:rFonts w:ascii="標楷體" w:eastAsia="標楷體" w:hAnsi="標楷體" w:hint="eastAsia"/>
          <w:sz w:val="28"/>
          <w:szCs w:val="28"/>
        </w:rPr>
        <w:t>佛萊明罕FRAMINGHAM危險點值表</w:t>
      </w:r>
      <w:r w:rsidR="00F60706" w:rsidRPr="00604069">
        <w:rPr>
          <w:rFonts w:ascii="標楷體" w:eastAsia="標楷體" w:hAnsi="標楷體" w:hint="eastAsia"/>
          <w:sz w:val="28"/>
          <w:szCs w:val="28"/>
        </w:rPr>
        <w:t>，</w:t>
      </w:r>
      <w:r w:rsidR="008F01E5">
        <w:rPr>
          <w:rFonts w:ascii="標楷體" w:eastAsia="標楷體" w:hAnsi="標楷體" w:hint="eastAsia"/>
          <w:sz w:val="28"/>
          <w:szCs w:val="28"/>
        </w:rPr>
        <w:t>如</w:t>
      </w:r>
      <w:r w:rsidR="00F60706" w:rsidRPr="00604069">
        <w:rPr>
          <w:rFonts w:ascii="標楷體" w:eastAsia="標楷體" w:hAnsi="標楷體" w:hint="eastAsia"/>
          <w:sz w:val="28"/>
          <w:szCs w:val="28"/>
        </w:rPr>
        <w:t>圖2.8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）</w:t>
      </w:r>
      <w:r w:rsidRPr="00604069">
        <w:rPr>
          <w:rFonts w:ascii="標楷體" w:eastAsia="標楷體" w:hAnsi="標楷體" w:hint="eastAsia"/>
          <w:sz w:val="28"/>
          <w:szCs w:val="28"/>
        </w:rPr>
        <w:t>為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冠心症高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危險群，或屬於心臟病高危險群，即可至金門醫院免費做128切電腦斷層檢查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（</w:t>
      </w:r>
      <w:r w:rsidR="00741556" w:rsidRPr="00604069">
        <w:rPr>
          <w:rFonts w:ascii="標楷體" w:eastAsia="標楷體" w:hAnsi="標楷體" w:hint="eastAsia"/>
          <w:sz w:val="28"/>
          <w:szCs w:val="28"/>
        </w:rPr>
        <w:t>每三年受檢乙</w:t>
      </w:r>
      <w:r w:rsidR="00741556" w:rsidRPr="00604069">
        <w:rPr>
          <w:rFonts w:ascii="標楷體" w:eastAsia="標楷體" w:hAnsi="標楷體" w:hint="eastAsia"/>
          <w:sz w:val="28"/>
          <w:szCs w:val="28"/>
        </w:rPr>
        <w:lastRenderedPageBreak/>
        <w:t>次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）</w:t>
      </w:r>
      <w:r w:rsidRPr="00604069">
        <w:rPr>
          <w:rFonts w:ascii="標楷體" w:eastAsia="標楷體" w:hAnsi="標楷體" w:hint="eastAsia"/>
          <w:sz w:val="28"/>
          <w:szCs w:val="28"/>
        </w:rPr>
        <w:t>。若患有三高及代謝症候群之民眾，能從這項檢查知道心臟血管鈣化及阻塞的程度</w:t>
      </w:r>
      <w:r w:rsidR="008F01E5">
        <w:rPr>
          <w:rFonts w:ascii="標楷體" w:eastAsia="標楷體" w:hAnsi="標楷體" w:hint="eastAsia"/>
          <w:sz w:val="28"/>
          <w:szCs w:val="28"/>
        </w:rPr>
        <w:t>，</w:t>
      </w:r>
      <w:r w:rsidRPr="00604069">
        <w:rPr>
          <w:rFonts w:ascii="標楷體" w:eastAsia="標楷體" w:hAnsi="標楷體" w:hint="eastAsia"/>
          <w:sz w:val="28"/>
          <w:szCs w:val="28"/>
        </w:rPr>
        <w:t>事先安排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轉診赴台北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心導管檢查，以便早期診斷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並予以內科藥物治療及降低血糖或血脂</w:t>
      </w:r>
      <w:r w:rsidR="00B760EC" w:rsidRPr="00604069">
        <w:rPr>
          <w:rFonts w:ascii="標楷體" w:eastAsia="標楷體" w:hAnsi="標楷體" w:hint="eastAsia"/>
          <w:sz w:val="28"/>
          <w:szCs w:val="28"/>
        </w:rPr>
        <w:t>，甚至裝置支架來減少未來急性心肌梗塞的發作或猝死</w:t>
      </w:r>
      <w:r w:rsidR="00131A34" w:rsidRPr="00604069">
        <w:rPr>
          <w:rFonts w:ascii="標楷體" w:eastAsia="標楷體" w:hAnsi="標楷體" w:hint="eastAsia"/>
          <w:sz w:val="28"/>
          <w:szCs w:val="28"/>
        </w:rPr>
        <w:t>。</w:t>
      </w:r>
      <w:r w:rsidR="009C5ADB" w:rsidRPr="00604069"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8F01E5" w:rsidRDefault="00691EB6" w:rsidP="00691EB6">
      <w:pPr>
        <w:ind w:leftChars="236" w:left="566"/>
        <w:jc w:val="center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096506DE" wp14:editId="03C52DD9">
                <wp:simplePos x="0" y="0"/>
                <wp:positionH relativeFrom="column">
                  <wp:posOffset>2726690</wp:posOffset>
                </wp:positionH>
                <wp:positionV relativeFrom="paragraph">
                  <wp:posOffset>2181860</wp:posOffset>
                </wp:positionV>
                <wp:extent cx="0" cy="530225"/>
                <wp:effectExtent l="95250" t="0" r="57150" b="41275"/>
                <wp:wrapNone/>
                <wp:docPr id="15383" name="直線單箭頭接點 15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02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5383" o:spid="_x0000_s1026" type="#_x0000_t32" style="position:absolute;margin-left:214.7pt;margin-top:171.8pt;width:0;height:41.7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" strokecolor="#bc4542 [3045]" strokeweight="3pt">
                <v:stroke endarrow="block"/>
              </v:shape>
            </w:pict>
          </mc:Fallback>
        </mc:AlternateContent>
      </w:r>
      <w:r w:rsidR="008F01E5" w:rsidRPr="00604069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 wp14:anchorId="32C575BE" wp14:editId="5C42CAA5">
            <wp:extent cx="4632960" cy="3115733"/>
            <wp:effectExtent l="0" t="0" r="0" b="8890"/>
            <wp:docPr id="15379" name="圖片 15379" descr="C:\Users\user\Desktop\圖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圖片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31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1E5" w:rsidRDefault="008F01E5" w:rsidP="00CB0A09">
      <w:pPr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0AAB7280" wp14:editId="6E544082">
                <wp:simplePos x="0" y="0"/>
                <wp:positionH relativeFrom="column">
                  <wp:posOffset>1422679</wp:posOffset>
                </wp:positionH>
                <wp:positionV relativeFrom="paragraph">
                  <wp:posOffset>44450</wp:posOffset>
                </wp:positionV>
                <wp:extent cx="2800164" cy="1403985"/>
                <wp:effectExtent l="0" t="0" r="0" b="0"/>
                <wp:wrapNone/>
                <wp:docPr id="3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16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CB0A09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圖2.8 佛萊明罕FRAMINGHAM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危險點值表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7" type="#_x0000_t202" style="position:absolute;margin-left:112pt;margin-top:3.5pt;width:220.5pt;height:110.55pt;z-index:251890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" filled="f" stroked="f">
                <v:textbox style="mso-fit-shape-to-text:t">
                  <w:txbxContent>
                    <w:p w:rsidR="000C39F7" w:rsidRPr="00916441" w:rsidRDefault="000C39F7" w:rsidP="00CB0A09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圖2.8 佛萊明罕FRAMINGHAM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危險點值表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1A5438" w:rsidRDefault="00F60706" w:rsidP="00380626">
      <w:pPr>
        <w:ind w:leftChars="531" w:left="1274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本計畫至100年起實施至今，不斷檢討篩檢資格</w:t>
      </w:r>
      <w:r w:rsidR="009C5ADB" w:rsidRPr="00604069">
        <w:rPr>
          <w:rFonts w:ascii="標楷體" w:eastAsia="標楷體" w:hAnsi="標楷體" w:hint="eastAsia"/>
          <w:sz w:val="28"/>
          <w:szCs w:val="28"/>
        </w:rPr>
        <w:t>之訂定</w:t>
      </w:r>
      <w:r w:rsidR="008C684B" w:rsidRPr="00604069">
        <w:rPr>
          <w:rFonts w:ascii="標楷體" w:eastAsia="標楷體" w:hAnsi="標楷體" w:hint="eastAsia"/>
          <w:sz w:val="28"/>
          <w:szCs w:val="28"/>
        </w:rPr>
        <w:t>（</w:t>
      </w:r>
      <w:r w:rsidR="000C0439" w:rsidRPr="00604069">
        <w:rPr>
          <w:rFonts w:ascii="標楷體" w:eastAsia="標楷體" w:hAnsi="標楷體" w:hint="eastAsia"/>
          <w:sz w:val="28"/>
          <w:szCs w:val="28"/>
        </w:rPr>
        <w:t>如</w:t>
      </w:r>
      <w:r w:rsidR="008C684B" w:rsidRPr="00604069">
        <w:rPr>
          <w:rFonts w:ascii="標楷體" w:eastAsia="標楷體" w:hAnsi="標楷體" w:hint="eastAsia"/>
          <w:sz w:val="28"/>
          <w:szCs w:val="28"/>
        </w:rPr>
        <w:t>圖2.9）</w:t>
      </w:r>
      <w:r w:rsidRPr="00604069">
        <w:rPr>
          <w:rFonts w:ascii="標楷體" w:eastAsia="標楷體" w:hAnsi="標楷體" w:hint="eastAsia"/>
          <w:sz w:val="28"/>
          <w:szCs w:val="28"/>
        </w:rPr>
        <w:t>，</w:t>
      </w:r>
      <w:r w:rsidR="008C684B" w:rsidRPr="00604069">
        <w:rPr>
          <w:rFonts w:ascii="標楷體" w:eastAsia="標楷體" w:hAnsi="標楷體" w:hint="eastAsia"/>
          <w:sz w:val="28"/>
          <w:szCs w:val="28"/>
        </w:rPr>
        <w:t>並</w:t>
      </w:r>
      <w:r w:rsidR="009C5ADB" w:rsidRPr="00604069">
        <w:rPr>
          <w:rFonts w:ascii="標楷體" w:eastAsia="標楷體" w:hAnsi="標楷體" w:hint="eastAsia"/>
          <w:sz w:val="28"/>
          <w:szCs w:val="28"/>
        </w:rPr>
        <w:t>定期召開年度篩檢</w:t>
      </w:r>
      <w:r w:rsidRPr="00604069">
        <w:rPr>
          <w:rFonts w:ascii="標楷體" w:eastAsia="標楷體" w:hAnsi="標楷體" w:hint="eastAsia"/>
          <w:sz w:val="28"/>
          <w:szCs w:val="28"/>
        </w:rPr>
        <w:t>成</w:t>
      </w:r>
      <w:r w:rsidR="009C5ADB" w:rsidRPr="00604069">
        <w:rPr>
          <w:rFonts w:ascii="標楷體" w:eastAsia="標楷體" w:hAnsi="標楷體" w:hint="eastAsia"/>
          <w:sz w:val="28"/>
          <w:szCs w:val="28"/>
        </w:rPr>
        <w:t>果會議。由於本縣代謝症候群之盛行率及相關文獻之不足，故本計畫實施第一年將受檢資格放寬，</w:t>
      </w:r>
      <w:r w:rsidR="005B62F0" w:rsidRPr="00604069">
        <w:rPr>
          <w:rFonts w:ascii="標楷體" w:eastAsia="標楷體" w:hAnsi="標楷體" w:hint="eastAsia"/>
          <w:sz w:val="28"/>
          <w:szCs w:val="28"/>
        </w:rPr>
        <w:t>100年</w:t>
      </w:r>
      <w:proofErr w:type="gramStart"/>
      <w:r w:rsidR="005B62F0"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="005B62F0" w:rsidRPr="00604069">
        <w:rPr>
          <w:rFonts w:ascii="標楷體" w:eastAsia="標楷體" w:hAnsi="標楷體" w:hint="eastAsia"/>
          <w:sz w:val="28"/>
          <w:szCs w:val="28"/>
        </w:rPr>
        <w:t>篩檢資格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：</w:t>
      </w:r>
      <w:r w:rsidR="005B62F0" w:rsidRPr="00604069">
        <w:rPr>
          <w:rFonts w:ascii="標楷體" w:eastAsia="標楷體" w:hAnsi="標楷體" w:hint="eastAsia"/>
          <w:sz w:val="28"/>
          <w:szCs w:val="28"/>
        </w:rPr>
        <w:t xml:space="preserve"> FRAMINGHAM RISK SCORE</w:t>
      </w:r>
      <w:proofErr w:type="gramStart"/>
      <w:r w:rsidR="005B62F0" w:rsidRPr="00604069">
        <w:rPr>
          <w:rFonts w:ascii="標楷體" w:eastAsia="標楷體" w:hAnsi="標楷體" w:hint="eastAsia"/>
          <w:sz w:val="28"/>
          <w:szCs w:val="28"/>
        </w:rPr>
        <w:t>≧</w:t>
      </w:r>
      <w:proofErr w:type="gramEnd"/>
      <w:r w:rsidR="005B62F0" w:rsidRPr="00604069">
        <w:rPr>
          <w:rFonts w:ascii="標楷體" w:eastAsia="標楷體" w:hAnsi="標楷體" w:hint="eastAsia"/>
          <w:sz w:val="28"/>
          <w:szCs w:val="28"/>
        </w:rPr>
        <w:t>10%，</w:t>
      </w:r>
      <w:r w:rsidR="001252B2" w:rsidRPr="00604069">
        <w:rPr>
          <w:rFonts w:ascii="標楷體" w:eastAsia="標楷體" w:hAnsi="標楷體" w:hint="eastAsia"/>
          <w:sz w:val="28"/>
          <w:szCs w:val="28"/>
        </w:rPr>
        <w:t>篩檢164人，其中鈣化指數</w:t>
      </w:r>
      <w:proofErr w:type="gramStart"/>
      <w:r w:rsidR="001252B2" w:rsidRPr="00604069">
        <w:rPr>
          <w:rFonts w:ascii="標楷體" w:eastAsia="標楷體" w:hAnsi="標楷體" w:hint="eastAsia"/>
          <w:sz w:val="28"/>
          <w:szCs w:val="28"/>
        </w:rPr>
        <w:t>≧</w:t>
      </w:r>
      <w:proofErr w:type="gramEnd"/>
      <w:r w:rsidR="001252B2" w:rsidRPr="00604069">
        <w:rPr>
          <w:rFonts w:ascii="標楷體" w:eastAsia="標楷體" w:hAnsi="標楷體" w:hint="eastAsia"/>
          <w:sz w:val="28"/>
          <w:szCs w:val="28"/>
        </w:rPr>
        <w:t>400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（</w:t>
      </w:r>
      <w:r w:rsidR="00E64AF5" w:rsidRPr="00604069">
        <w:rPr>
          <w:rFonts w:ascii="標楷體" w:eastAsia="標楷體" w:hAnsi="標楷體" w:hint="eastAsia"/>
          <w:sz w:val="28"/>
          <w:szCs w:val="28"/>
        </w:rPr>
        <w:t>表2.1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）</w:t>
      </w:r>
      <w:r w:rsidR="001252B2" w:rsidRPr="00604069">
        <w:rPr>
          <w:rFonts w:ascii="標楷體" w:eastAsia="標楷體" w:hAnsi="標楷體" w:hint="eastAsia"/>
          <w:sz w:val="28"/>
          <w:szCs w:val="28"/>
        </w:rPr>
        <w:t>僅17</w:t>
      </w:r>
      <w:r w:rsidR="004D1271" w:rsidRPr="00604069">
        <w:rPr>
          <w:rFonts w:ascii="標楷體" w:eastAsia="標楷體" w:hAnsi="標楷體" w:hint="eastAsia"/>
          <w:sz w:val="28"/>
          <w:szCs w:val="28"/>
        </w:rPr>
        <w:t>（9.64%）</w:t>
      </w:r>
      <w:r w:rsidR="001252B2" w:rsidRPr="00604069">
        <w:rPr>
          <w:rFonts w:ascii="標楷體" w:eastAsia="標楷體" w:hAnsi="標楷體" w:hint="eastAsia"/>
          <w:sz w:val="28"/>
          <w:szCs w:val="28"/>
        </w:rPr>
        <w:t>人，</w:t>
      </w:r>
      <w:r w:rsidR="00741556" w:rsidRPr="00604069">
        <w:rPr>
          <w:rFonts w:ascii="標楷體" w:eastAsia="標楷體" w:hAnsi="標楷體" w:hint="eastAsia"/>
          <w:sz w:val="28"/>
          <w:szCs w:val="28"/>
        </w:rPr>
        <w:t>屬於</w:t>
      </w:r>
      <w:proofErr w:type="gramStart"/>
      <w:r w:rsidR="00741556" w:rsidRPr="00604069">
        <w:rPr>
          <w:rFonts w:ascii="標楷體" w:eastAsia="標楷體" w:hAnsi="標楷體" w:hint="eastAsia"/>
          <w:sz w:val="28"/>
          <w:szCs w:val="28"/>
        </w:rPr>
        <w:t>冠心症高</w:t>
      </w:r>
      <w:proofErr w:type="gramEnd"/>
      <w:r w:rsidR="00741556" w:rsidRPr="00604069">
        <w:rPr>
          <w:rFonts w:ascii="標楷體" w:eastAsia="標楷體" w:hAnsi="標楷體" w:hint="eastAsia"/>
          <w:sz w:val="28"/>
          <w:szCs w:val="28"/>
        </w:rPr>
        <w:t>危險群，由於篩檢人數</w:t>
      </w:r>
      <w:r w:rsidR="00741556" w:rsidRPr="00604069">
        <w:rPr>
          <w:rFonts w:ascii="標楷體" w:eastAsia="標楷體" w:hAnsi="標楷體" w:hint="eastAsia"/>
          <w:sz w:val="28"/>
          <w:szCs w:val="28"/>
        </w:rPr>
        <w:lastRenderedPageBreak/>
        <w:t>有限，為確實篩檢出高危險群個案，減少後送次數</w:t>
      </w:r>
      <w:r w:rsidR="008F01E5">
        <w:rPr>
          <w:rFonts w:ascii="標楷體" w:eastAsia="標楷體" w:hAnsi="標楷體" w:hint="eastAsia"/>
          <w:sz w:val="28"/>
          <w:szCs w:val="28"/>
        </w:rPr>
        <w:t>，</w:t>
      </w:r>
      <w:r w:rsidR="00741556" w:rsidRPr="00604069">
        <w:rPr>
          <w:rFonts w:ascii="標楷體" w:eastAsia="標楷體" w:hAnsi="標楷體" w:hint="eastAsia"/>
          <w:sz w:val="28"/>
          <w:szCs w:val="28"/>
        </w:rPr>
        <w:t>故101年將FRAMINGHAM RISK SCORE提升至</w:t>
      </w:r>
      <w:proofErr w:type="gramStart"/>
      <w:r w:rsidR="00741556" w:rsidRPr="00604069">
        <w:rPr>
          <w:rFonts w:ascii="標楷體" w:eastAsia="標楷體" w:hAnsi="標楷體" w:hint="eastAsia"/>
          <w:sz w:val="28"/>
          <w:szCs w:val="28"/>
        </w:rPr>
        <w:t>≧</w:t>
      </w:r>
      <w:proofErr w:type="gramEnd"/>
      <w:r w:rsidR="00741556" w:rsidRPr="00604069">
        <w:rPr>
          <w:rFonts w:ascii="標楷體" w:eastAsia="標楷體" w:hAnsi="標楷體" w:hint="eastAsia"/>
          <w:sz w:val="28"/>
          <w:szCs w:val="28"/>
        </w:rPr>
        <w:t>20%，由於</w:t>
      </w:r>
      <w:proofErr w:type="gramStart"/>
      <w:r w:rsidR="00741556" w:rsidRPr="00604069">
        <w:rPr>
          <w:rFonts w:ascii="標楷體" w:eastAsia="標楷體" w:hAnsi="標楷體" w:hint="eastAsia"/>
          <w:sz w:val="28"/>
          <w:szCs w:val="28"/>
        </w:rPr>
        <w:t>篩</w:t>
      </w:r>
      <w:proofErr w:type="gramEnd"/>
      <w:r w:rsidR="00741556" w:rsidRPr="00604069">
        <w:rPr>
          <w:rFonts w:ascii="標楷體" w:eastAsia="標楷體" w:hAnsi="標楷體" w:hint="eastAsia"/>
          <w:sz w:val="28"/>
          <w:szCs w:val="28"/>
        </w:rPr>
        <w:t>資格提升</w:t>
      </w:r>
      <w:r w:rsidR="005A576B" w:rsidRPr="00604069">
        <w:rPr>
          <w:rFonts w:ascii="標楷體" w:eastAsia="標楷體" w:hAnsi="標楷體" w:hint="eastAsia"/>
          <w:sz w:val="28"/>
          <w:szCs w:val="28"/>
        </w:rPr>
        <w:t>導致</w:t>
      </w:r>
      <w:r w:rsidR="00805BBC" w:rsidRPr="00604069">
        <w:rPr>
          <w:rFonts w:ascii="標楷體" w:eastAsia="標楷體" w:hAnsi="標楷體" w:hint="eastAsia"/>
          <w:sz w:val="28"/>
          <w:szCs w:val="28"/>
        </w:rPr>
        <w:t>受</w:t>
      </w:r>
      <w:r w:rsidR="005A576B" w:rsidRPr="00604069">
        <w:rPr>
          <w:rFonts w:ascii="標楷體" w:eastAsia="標楷體" w:hAnsi="標楷體" w:hint="eastAsia"/>
          <w:sz w:val="28"/>
          <w:szCs w:val="28"/>
        </w:rPr>
        <w:t>檢</w:t>
      </w:r>
      <w:r w:rsidR="00805BBC" w:rsidRPr="00604069">
        <w:rPr>
          <w:rFonts w:ascii="標楷體" w:eastAsia="標楷體" w:hAnsi="標楷體" w:hint="eastAsia"/>
          <w:sz w:val="28"/>
          <w:szCs w:val="28"/>
        </w:rPr>
        <w:t>人數</w:t>
      </w:r>
      <w:r w:rsidR="005A576B" w:rsidRPr="00604069">
        <w:rPr>
          <w:rFonts w:ascii="標楷體" w:eastAsia="標楷體" w:hAnsi="標楷體" w:hint="eastAsia"/>
          <w:sz w:val="28"/>
          <w:szCs w:val="28"/>
        </w:rPr>
        <w:t>下降，該年度篩檢125人，其中鈣化指數</w:t>
      </w:r>
      <w:proofErr w:type="gramStart"/>
      <w:r w:rsidR="005A576B" w:rsidRPr="00604069">
        <w:rPr>
          <w:rFonts w:ascii="標楷體" w:eastAsia="標楷體" w:hAnsi="標楷體" w:hint="eastAsia"/>
          <w:sz w:val="28"/>
          <w:szCs w:val="28"/>
        </w:rPr>
        <w:t>≧</w:t>
      </w:r>
      <w:proofErr w:type="gramEnd"/>
      <w:r w:rsidR="005A576B" w:rsidRPr="00604069">
        <w:rPr>
          <w:rFonts w:ascii="標楷體" w:eastAsia="標楷體" w:hAnsi="標楷體" w:hint="eastAsia"/>
          <w:sz w:val="28"/>
          <w:szCs w:val="28"/>
        </w:rPr>
        <w:t>400共計37人</w:t>
      </w:r>
      <w:r w:rsidR="00555B02" w:rsidRPr="00604069">
        <w:rPr>
          <w:rFonts w:ascii="標楷體" w:eastAsia="標楷體" w:hAnsi="標楷體" w:hint="eastAsia"/>
          <w:sz w:val="28"/>
          <w:szCs w:val="28"/>
        </w:rPr>
        <w:t>（29.6%</w:t>
      </w:r>
      <w:r w:rsidR="00D128C1" w:rsidRPr="00604069">
        <w:rPr>
          <w:rFonts w:ascii="標楷體" w:eastAsia="標楷體" w:hAnsi="標楷體" w:hint="eastAsia"/>
          <w:sz w:val="28"/>
          <w:szCs w:val="28"/>
        </w:rPr>
        <w:t>）</w:t>
      </w:r>
      <w:r w:rsidR="005A576B" w:rsidRPr="00604069">
        <w:rPr>
          <w:rFonts w:ascii="標楷體" w:eastAsia="標楷體" w:hAnsi="標楷體" w:hint="eastAsia"/>
          <w:sz w:val="28"/>
          <w:szCs w:val="28"/>
        </w:rPr>
        <w:t>，本案於</w:t>
      </w:r>
      <w:proofErr w:type="gramStart"/>
      <w:r w:rsidR="005A576B" w:rsidRPr="00604069">
        <w:rPr>
          <w:rFonts w:ascii="標楷體" w:eastAsia="標楷體" w:hAnsi="標楷體" w:hint="eastAsia"/>
          <w:sz w:val="28"/>
          <w:szCs w:val="28"/>
        </w:rPr>
        <w:t>102</w:t>
      </w:r>
      <w:proofErr w:type="gramEnd"/>
      <w:r w:rsidR="005A576B" w:rsidRPr="00604069">
        <w:rPr>
          <w:rFonts w:ascii="標楷體" w:eastAsia="標楷體" w:hAnsi="標楷體" w:hint="eastAsia"/>
          <w:sz w:val="28"/>
          <w:szCs w:val="28"/>
        </w:rPr>
        <w:t>年度進行檢討，</w:t>
      </w:r>
      <w:proofErr w:type="gramStart"/>
      <w:r w:rsidR="005A576B"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="005A576B" w:rsidRPr="00604069">
        <w:rPr>
          <w:rFonts w:ascii="標楷體" w:eastAsia="標楷體" w:hAnsi="標楷體" w:hint="eastAsia"/>
          <w:sz w:val="28"/>
          <w:szCs w:val="28"/>
        </w:rPr>
        <w:t>之導因並非僅依賴「</w:t>
      </w:r>
      <w:r w:rsidR="005A576B" w:rsidRPr="00604069">
        <w:rPr>
          <w:rFonts w:eastAsia="標楷體"/>
          <w:sz w:val="28"/>
          <w:szCs w:val="28"/>
        </w:rPr>
        <w:t>Framingham Risk Score</w:t>
      </w:r>
      <w:r w:rsidR="00D128C1" w:rsidRPr="00604069">
        <w:rPr>
          <w:rFonts w:ascii="標楷體" w:eastAsia="標楷體" w:hAnsi="標楷體" w:hint="eastAsia"/>
          <w:sz w:val="28"/>
          <w:szCs w:val="28"/>
        </w:rPr>
        <w:t>（</w:t>
      </w:r>
      <w:r w:rsidR="005A576B" w:rsidRPr="00604069">
        <w:rPr>
          <w:rFonts w:ascii="標楷體" w:eastAsia="標楷體" w:hAnsi="標楷體" w:hint="eastAsia"/>
          <w:sz w:val="28"/>
          <w:szCs w:val="28"/>
        </w:rPr>
        <w:t>佛</w:t>
      </w:r>
      <w:proofErr w:type="gramStart"/>
      <w:r w:rsidR="005A576B" w:rsidRPr="00604069">
        <w:rPr>
          <w:rFonts w:ascii="標楷體" w:eastAsia="標楷體" w:hAnsi="標楷體" w:hint="eastAsia"/>
          <w:sz w:val="28"/>
          <w:szCs w:val="28"/>
        </w:rPr>
        <w:t>萊明漢</w:t>
      </w:r>
      <w:proofErr w:type="gramEnd"/>
      <w:r w:rsidR="00D128C1" w:rsidRPr="00604069">
        <w:rPr>
          <w:rFonts w:ascii="標楷體" w:eastAsia="標楷體" w:hAnsi="標楷體" w:hint="eastAsia"/>
          <w:sz w:val="28"/>
          <w:szCs w:val="28"/>
        </w:rPr>
        <w:t>）</w:t>
      </w:r>
      <w:r w:rsidR="005A576B" w:rsidRPr="00604069">
        <w:rPr>
          <w:rFonts w:ascii="標楷體" w:eastAsia="標楷體" w:hAnsi="標楷體" w:hint="eastAsia"/>
          <w:sz w:val="28"/>
          <w:szCs w:val="28"/>
        </w:rPr>
        <w:t>危險預估評分表」簡稱「心力評量表」，依年齡、膽固醇、高密度膽固醇、血壓、糖尿病、吸菸等六項指標判定，故結合心臟專科醫師共同</w:t>
      </w:r>
      <w:proofErr w:type="gramStart"/>
      <w:r w:rsidR="005A576B" w:rsidRPr="00604069">
        <w:rPr>
          <w:rFonts w:ascii="標楷體" w:eastAsia="標楷體" w:hAnsi="標楷體" w:hint="eastAsia"/>
          <w:sz w:val="28"/>
          <w:szCs w:val="28"/>
        </w:rPr>
        <w:t>研</w:t>
      </w:r>
      <w:proofErr w:type="gramEnd"/>
      <w:r w:rsidR="005A576B" w:rsidRPr="00604069">
        <w:rPr>
          <w:rFonts w:ascii="標楷體" w:eastAsia="標楷體" w:hAnsi="標楷體" w:hint="eastAsia"/>
          <w:sz w:val="28"/>
          <w:szCs w:val="28"/>
        </w:rPr>
        <w:t>擬102年篩檢資格，</w:t>
      </w:r>
      <w:r w:rsidR="00D128C1" w:rsidRPr="00604069">
        <w:rPr>
          <w:rFonts w:ascii="標楷體" w:eastAsia="標楷體" w:hAnsi="標楷體" w:hint="eastAsia"/>
          <w:sz w:val="28"/>
          <w:szCs w:val="28"/>
        </w:rPr>
        <w:t>訂定凡符合以下資格之</w:t>
      </w:r>
      <w:proofErr w:type="gramStart"/>
      <w:r w:rsidR="00D128C1" w:rsidRPr="00604069">
        <w:rPr>
          <w:rFonts w:ascii="標楷體" w:eastAsia="標楷體" w:hAnsi="標楷體" w:hint="eastAsia"/>
          <w:sz w:val="28"/>
          <w:szCs w:val="28"/>
        </w:rPr>
        <w:t>一</w:t>
      </w:r>
      <w:proofErr w:type="gramEnd"/>
      <w:r w:rsidR="00D128C1" w:rsidRPr="00604069">
        <w:rPr>
          <w:rFonts w:ascii="標楷體" w:eastAsia="標楷體" w:hAnsi="標楷體" w:hint="eastAsia"/>
          <w:sz w:val="28"/>
          <w:szCs w:val="28"/>
        </w:rPr>
        <w:t>均可受</w:t>
      </w:r>
      <w:r w:rsidR="00E64AF5" w:rsidRPr="00604069">
        <w:rPr>
          <w:rFonts w:ascii="標楷體" w:eastAsia="標楷體" w:hAnsi="標楷體" w:hint="eastAsia"/>
          <w:sz w:val="28"/>
          <w:szCs w:val="28"/>
        </w:rPr>
        <w:t>檢:</w:t>
      </w:r>
      <w:r w:rsidR="00E64AF5" w:rsidRPr="00604069">
        <w:rPr>
          <w:rFonts w:eastAsia="標楷體"/>
          <w:sz w:val="28"/>
          <w:szCs w:val="28"/>
        </w:rPr>
        <w:t>FRAMINGHAM RISK SCORE</w:t>
      </w:r>
      <w:proofErr w:type="gramStart"/>
      <w:r w:rsidR="00E64AF5" w:rsidRPr="00604069">
        <w:rPr>
          <w:rFonts w:ascii="標楷體" w:eastAsia="標楷體" w:hAnsi="標楷體" w:hint="eastAsia"/>
          <w:sz w:val="28"/>
          <w:szCs w:val="28"/>
        </w:rPr>
        <w:t>≧</w:t>
      </w:r>
      <w:proofErr w:type="gramEnd"/>
      <w:r w:rsidR="00E64AF5" w:rsidRPr="00604069">
        <w:rPr>
          <w:rFonts w:ascii="標楷體" w:eastAsia="標楷體" w:hAnsi="標楷體" w:hint="eastAsia"/>
          <w:sz w:val="28"/>
          <w:szCs w:val="28"/>
        </w:rPr>
        <w:t>20%、經專科醫師診斷為疑似</w:t>
      </w:r>
      <w:proofErr w:type="gramStart"/>
      <w:r w:rsidR="00E64AF5"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="00E64AF5" w:rsidRPr="00604069">
        <w:rPr>
          <w:rFonts w:ascii="標楷體" w:eastAsia="標楷體" w:hAnsi="標楷體" w:hint="eastAsia"/>
          <w:sz w:val="28"/>
          <w:szCs w:val="28"/>
        </w:rPr>
        <w:t>個案者、經專科醫師診斷為</w:t>
      </w:r>
      <w:proofErr w:type="gramStart"/>
      <w:r w:rsidR="00E64AF5"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="00E64AF5" w:rsidRPr="00604069">
        <w:rPr>
          <w:rFonts w:ascii="標楷體" w:eastAsia="標楷體" w:hAnsi="標楷體" w:hint="eastAsia"/>
          <w:sz w:val="28"/>
          <w:szCs w:val="28"/>
        </w:rPr>
        <w:t>個案</w:t>
      </w:r>
      <w:r w:rsidR="00805BBC" w:rsidRPr="00604069">
        <w:rPr>
          <w:rFonts w:ascii="標楷體" w:eastAsia="標楷體" w:hAnsi="標楷體" w:hint="eastAsia"/>
          <w:sz w:val="28"/>
          <w:szCs w:val="28"/>
        </w:rPr>
        <w:t>，另有關轉</w:t>
      </w:r>
      <w:proofErr w:type="gramStart"/>
      <w:r w:rsidR="00805BBC" w:rsidRPr="00604069">
        <w:rPr>
          <w:rFonts w:ascii="標楷體" w:eastAsia="標楷體" w:hAnsi="標楷體" w:hint="eastAsia"/>
          <w:sz w:val="28"/>
          <w:szCs w:val="28"/>
        </w:rPr>
        <w:t>介</w:t>
      </w:r>
      <w:proofErr w:type="gramEnd"/>
      <w:r w:rsidR="00805BBC" w:rsidRPr="00604069">
        <w:rPr>
          <w:rFonts w:ascii="標楷體" w:eastAsia="標楷體" w:hAnsi="標楷體" w:hint="eastAsia"/>
          <w:sz w:val="28"/>
          <w:szCs w:val="28"/>
        </w:rPr>
        <w:t>流程如</w:t>
      </w:r>
      <w:r w:rsidR="008C684B" w:rsidRPr="00604069">
        <w:rPr>
          <w:rFonts w:ascii="標楷體" w:eastAsia="標楷體" w:hAnsi="標楷體" w:hint="eastAsia"/>
          <w:sz w:val="28"/>
          <w:szCs w:val="28"/>
        </w:rPr>
        <w:t>（</w:t>
      </w:r>
      <w:r w:rsidR="000C0439" w:rsidRPr="00604069">
        <w:rPr>
          <w:rFonts w:ascii="標楷體" w:eastAsia="標楷體" w:hAnsi="標楷體" w:hint="eastAsia"/>
          <w:sz w:val="28"/>
          <w:szCs w:val="28"/>
        </w:rPr>
        <w:t>如</w:t>
      </w:r>
      <w:r w:rsidR="008C684B" w:rsidRPr="00604069">
        <w:rPr>
          <w:rFonts w:ascii="標楷體" w:eastAsia="標楷體" w:hAnsi="標楷體" w:hint="eastAsia"/>
          <w:sz w:val="28"/>
          <w:szCs w:val="28"/>
        </w:rPr>
        <w:t>圖</w:t>
      </w:r>
      <w:r w:rsidR="00424AF9" w:rsidRPr="00604069">
        <w:rPr>
          <w:rFonts w:ascii="標楷體" w:eastAsia="標楷體" w:hAnsi="標楷體" w:hint="eastAsia"/>
          <w:sz w:val="28"/>
          <w:szCs w:val="28"/>
        </w:rPr>
        <w:t>2.</w:t>
      </w:r>
      <w:r w:rsidR="00D93741" w:rsidRPr="00604069">
        <w:rPr>
          <w:rFonts w:ascii="標楷體" w:eastAsia="標楷體" w:hAnsi="標楷體" w:hint="eastAsia"/>
          <w:sz w:val="28"/>
          <w:szCs w:val="28"/>
        </w:rPr>
        <w:t>10</w:t>
      </w:r>
      <w:r w:rsidR="008C684B" w:rsidRPr="00604069">
        <w:rPr>
          <w:rFonts w:ascii="標楷體" w:eastAsia="標楷體" w:hAnsi="標楷體" w:hint="eastAsia"/>
          <w:sz w:val="28"/>
          <w:szCs w:val="28"/>
        </w:rPr>
        <w:t>）</w:t>
      </w:r>
      <w:r w:rsidR="00D128C1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916441" w:rsidRPr="00380626" w:rsidRDefault="00916441" w:rsidP="00380626">
      <w:pPr>
        <w:ind w:leftChars="531" w:left="1274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A45374E" wp14:editId="3C67766A">
                <wp:simplePos x="0" y="0"/>
                <wp:positionH relativeFrom="column">
                  <wp:posOffset>1564005</wp:posOffset>
                </wp:positionH>
                <wp:positionV relativeFrom="paragraph">
                  <wp:posOffset>130175</wp:posOffset>
                </wp:positionV>
                <wp:extent cx="2374265" cy="1403985"/>
                <wp:effectExtent l="0" t="0" r="0" b="0"/>
                <wp:wrapNone/>
                <wp:docPr id="3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380626">
                            <w:pPr>
                              <w:jc w:val="center"/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表2.1　鈣化指數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123.15pt;margin-top:10.25pt;width:186.95pt;height:110.55pt;z-index:2518927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" filled="f" stroked="f">
                <v:textbox style="mso-fit-shape-to-text:t">
                  <w:txbxContent>
                    <w:p w:rsidR="000C39F7" w:rsidRPr="00916441" w:rsidRDefault="000C39F7" w:rsidP="00380626">
                      <w:pPr>
                        <w:jc w:val="center"/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表2.1　鈣化指數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1-2"/>
        <w:tblW w:w="9194" w:type="dxa"/>
        <w:tblLook w:val="04A0" w:firstRow="1" w:lastRow="0" w:firstColumn="1" w:lastColumn="0" w:noHBand="0" w:noVBand="1"/>
      </w:tblPr>
      <w:tblGrid>
        <w:gridCol w:w="2096"/>
        <w:gridCol w:w="3691"/>
        <w:gridCol w:w="3407"/>
      </w:tblGrid>
      <w:tr w:rsidR="0078460C" w:rsidTr="007846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6" w:type="dxa"/>
          </w:tcPr>
          <w:p w:rsidR="0078460C" w:rsidRPr="0078460C" w:rsidRDefault="0078460C" w:rsidP="00380626">
            <w:pPr>
              <w:widowControl/>
              <w:jc w:val="center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鈣化指數</w:t>
            </w:r>
          </w:p>
        </w:tc>
        <w:tc>
          <w:tcPr>
            <w:tcW w:w="3691" w:type="dxa"/>
          </w:tcPr>
          <w:p w:rsidR="0078460C" w:rsidRPr="0078460C" w:rsidRDefault="0078460C" w:rsidP="0038062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涵義</w:t>
            </w:r>
          </w:p>
        </w:tc>
        <w:tc>
          <w:tcPr>
            <w:tcW w:w="3407" w:type="dxa"/>
          </w:tcPr>
          <w:p w:rsidR="0078460C" w:rsidRPr="0078460C" w:rsidRDefault="0078460C" w:rsidP="0038062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冠心病的危險</w:t>
            </w:r>
          </w:p>
        </w:tc>
      </w:tr>
      <w:tr w:rsidR="0078460C" w:rsidTr="007846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6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0</w:t>
            </w:r>
          </w:p>
        </w:tc>
        <w:tc>
          <w:tcPr>
            <w:tcW w:w="3691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無法</w:t>
            </w:r>
            <w:proofErr w:type="gramStart"/>
            <w:r w:rsidRPr="0078460C">
              <w:rPr>
                <w:rFonts w:ascii="標楷體" w:eastAsia="標楷體" w:hAnsi="標楷體" w:hint="eastAsia"/>
                <w:sz w:val="20"/>
              </w:rPr>
              <w:t>偵測到斑塊</w:t>
            </w:r>
            <w:proofErr w:type="gramEnd"/>
          </w:p>
        </w:tc>
        <w:tc>
          <w:tcPr>
            <w:tcW w:w="3407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非常低，通常低於5%</w:t>
            </w:r>
          </w:p>
        </w:tc>
      </w:tr>
      <w:tr w:rsidR="0078460C" w:rsidTr="0078460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6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1-10</w:t>
            </w:r>
          </w:p>
        </w:tc>
        <w:tc>
          <w:tcPr>
            <w:tcW w:w="3691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可偵測到</w:t>
            </w:r>
            <w:proofErr w:type="gramStart"/>
            <w:r w:rsidRPr="0078460C">
              <w:rPr>
                <w:rFonts w:ascii="標楷體" w:eastAsia="標楷體" w:hAnsi="標楷體" w:hint="eastAsia"/>
                <w:sz w:val="20"/>
              </w:rPr>
              <w:t>微細斑</w:t>
            </w:r>
            <w:proofErr w:type="gramEnd"/>
            <w:r w:rsidRPr="0078460C">
              <w:rPr>
                <w:rFonts w:ascii="標楷體" w:eastAsia="標楷體" w:hAnsi="標楷體" w:hint="eastAsia"/>
                <w:sz w:val="20"/>
              </w:rPr>
              <w:t>塊</w:t>
            </w:r>
          </w:p>
        </w:tc>
        <w:tc>
          <w:tcPr>
            <w:tcW w:w="3407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不見得會有，低於10%</w:t>
            </w:r>
          </w:p>
        </w:tc>
      </w:tr>
      <w:tr w:rsidR="0078460C" w:rsidTr="007846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6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11-100</w:t>
            </w:r>
          </w:p>
        </w:tc>
        <w:tc>
          <w:tcPr>
            <w:tcW w:w="3691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很確定，至少有</w:t>
            </w:r>
            <w:proofErr w:type="gramStart"/>
            <w:r w:rsidRPr="0078460C">
              <w:rPr>
                <w:rFonts w:ascii="標楷體" w:eastAsia="標楷體" w:hAnsi="標楷體" w:hint="eastAsia"/>
                <w:sz w:val="20"/>
              </w:rPr>
              <w:t>輕度粥樣硬化斑</w:t>
            </w:r>
            <w:proofErr w:type="gramEnd"/>
            <w:r w:rsidRPr="0078460C">
              <w:rPr>
                <w:rFonts w:ascii="標楷體" w:eastAsia="標楷體" w:hAnsi="標楷體" w:hint="eastAsia"/>
                <w:sz w:val="20"/>
              </w:rPr>
              <w:t>塊</w:t>
            </w:r>
          </w:p>
        </w:tc>
        <w:tc>
          <w:tcPr>
            <w:tcW w:w="3407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可能會有輕度或微量冠狀動脈狹窄</w:t>
            </w:r>
          </w:p>
        </w:tc>
      </w:tr>
      <w:tr w:rsidR="0078460C" w:rsidTr="0078460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0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6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101-400</w:t>
            </w:r>
          </w:p>
        </w:tc>
        <w:tc>
          <w:tcPr>
            <w:tcW w:w="3691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很確定，至少有中度</w:t>
            </w:r>
            <w:proofErr w:type="gramStart"/>
            <w:r w:rsidRPr="0078460C">
              <w:rPr>
                <w:rFonts w:ascii="標楷體" w:eastAsia="標楷體" w:hAnsi="標楷體" w:hint="eastAsia"/>
                <w:sz w:val="20"/>
              </w:rPr>
              <w:t>粥樣硬化斑</w:t>
            </w:r>
            <w:proofErr w:type="gramEnd"/>
            <w:r w:rsidRPr="0078460C">
              <w:rPr>
                <w:rFonts w:ascii="標楷體" w:eastAsia="標楷體" w:hAnsi="標楷體" w:hint="eastAsia"/>
                <w:sz w:val="20"/>
              </w:rPr>
              <w:t>塊</w:t>
            </w:r>
          </w:p>
        </w:tc>
        <w:tc>
          <w:tcPr>
            <w:tcW w:w="3407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非常可能有輕度冠狀動脈狹窄，可能有</w:t>
            </w:r>
            <w:proofErr w:type="gramStart"/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有</w:t>
            </w:r>
            <w:proofErr w:type="gramEnd"/>
            <w:r w:rsidRPr="0078460C">
              <w:rPr>
                <w:rFonts w:ascii="標楷體" w:eastAsia="標楷體" w:hAnsi="標楷體" w:hint="eastAsia"/>
                <w:sz w:val="22"/>
                <w:szCs w:val="22"/>
              </w:rPr>
              <w:t>意義的狹窄</w:t>
            </w:r>
          </w:p>
        </w:tc>
      </w:tr>
      <w:tr w:rsidR="0078460C" w:rsidRPr="0078460C" w:rsidTr="007846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6" w:type="dxa"/>
            <w:vAlign w:val="center"/>
          </w:tcPr>
          <w:p w:rsidR="0078460C" w:rsidRDefault="0078460C" w:rsidP="0078460C">
            <w:pPr>
              <w:widowControl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400 or higher</w:t>
            </w:r>
          </w:p>
        </w:tc>
        <w:tc>
          <w:tcPr>
            <w:tcW w:w="3691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廣泛</w:t>
            </w:r>
            <w:proofErr w:type="gramStart"/>
            <w:r w:rsidRPr="0078460C">
              <w:rPr>
                <w:rFonts w:ascii="標楷體" w:eastAsia="標楷體" w:hAnsi="標楷體" w:hint="eastAsia"/>
                <w:sz w:val="20"/>
              </w:rPr>
              <w:t>性粥樣硬化斑</w:t>
            </w:r>
            <w:proofErr w:type="gramEnd"/>
            <w:r w:rsidRPr="0078460C">
              <w:rPr>
                <w:rFonts w:ascii="標楷體" w:eastAsia="標楷體" w:hAnsi="標楷體" w:hint="eastAsia"/>
                <w:sz w:val="20"/>
              </w:rPr>
              <w:t>塊</w:t>
            </w:r>
          </w:p>
        </w:tc>
        <w:tc>
          <w:tcPr>
            <w:tcW w:w="3407" w:type="dxa"/>
            <w:vAlign w:val="center"/>
          </w:tcPr>
          <w:p w:rsidR="0078460C" w:rsidRPr="0078460C" w:rsidRDefault="0078460C" w:rsidP="0078460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0"/>
              </w:rPr>
            </w:pPr>
            <w:r w:rsidRPr="0078460C">
              <w:rPr>
                <w:rFonts w:ascii="標楷體" w:eastAsia="標楷體" w:hAnsi="標楷體" w:hint="eastAsia"/>
                <w:sz w:val="20"/>
              </w:rPr>
              <w:t>會有至少一條冠狀動脈有意議狹窄的高度可能</w:t>
            </w:r>
          </w:p>
        </w:tc>
      </w:tr>
    </w:tbl>
    <w:p w:rsidR="001A5438" w:rsidRPr="001A5438" w:rsidRDefault="00AC537C" w:rsidP="009A27AF">
      <w:pPr>
        <w:widowControl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FF94D2B" wp14:editId="4A126A26">
                <wp:simplePos x="0" y="0"/>
                <wp:positionH relativeFrom="column">
                  <wp:posOffset>8890</wp:posOffset>
                </wp:positionH>
                <wp:positionV relativeFrom="paragraph">
                  <wp:posOffset>-31394</wp:posOffset>
                </wp:positionV>
                <wp:extent cx="5463540" cy="2566670"/>
                <wp:effectExtent l="57150" t="19050" r="80010" b="100330"/>
                <wp:wrapNone/>
                <wp:docPr id="13342" name="矩形 13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3540" cy="256667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3342" o:spid="_x0000_s1026" style="position:absolute;margin-left:.7pt;margin-top:-2.45pt;width:430.2pt;height:202.1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" filled="f" strokecolor="red" strokeweight=".5pt">
                <v:stroke endarrow="block"/>
                <v:shadow on="t" color="black" opacity="22937f" origin=",.5" offset="0,.63889mm"/>
              </v:rect>
            </w:pict>
          </mc:Fallback>
        </mc:AlternateContent>
      </w: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F7F137D" wp14:editId="091B7A88">
                <wp:simplePos x="0" y="0"/>
                <wp:positionH relativeFrom="column">
                  <wp:posOffset>3068320</wp:posOffset>
                </wp:positionH>
                <wp:positionV relativeFrom="paragraph">
                  <wp:posOffset>-24130</wp:posOffset>
                </wp:positionV>
                <wp:extent cx="2200910" cy="887095"/>
                <wp:effectExtent l="57150" t="38100" r="85090" b="103505"/>
                <wp:wrapNone/>
                <wp:docPr id="13335" name="圓角矩形 13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910" cy="88709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FB18DC" w:rsidRDefault="000C39F7" w:rsidP="00AB78C4">
                            <w:pPr>
                              <w:adjustRightInd w:val="0"/>
                              <w:snapToGrid w:val="0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1.佛</w:t>
                            </w:r>
                            <w:proofErr w:type="gramStart"/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萊明漢指數≧</w:t>
                            </w:r>
                            <w:proofErr w:type="gramEnd"/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20%</w:t>
                            </w:r>
                          </w:p>
                          <w:p w:rsidR="000C39F7" w:rsidRPr="00FB18DC" w:rsidRDefault="000C39F7" w:rsidP="00AB78C4">
                            <w:pPr>
                              <w:adjustRightInd w:val="0"/>
                              <w:snapToGrid w:val="0"/>
                              <w:ind w:leftChars="21" w:left="50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2.經專科醫師診斷為疑似</w:t>
                            </w:r>
                            <w:proofErr w:type="gramStart"/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個案者</w:t>
                            </w:r>
                          </w:p>
                          <w:p w:rsidR="000C39F7" w:rsidRPr="00FB18DC" w:rsidRDefault="000C39F7" w:rsidP="00FB18DC">
                            <w:pPr>
                              <w:adjustRightInd w:val="0"/>
                              <w:snapToGrid w:val="0"/>
                              <w:ind w:firstLineChars="50" w:firstLine="100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3.經專科醫師診斷為</w:t>
                            </w:r>
                            <w:proofErr w:type="gramStart"/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FB18DC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個案</w:t>
                            </w:r>
                          </w:p>
                          <w:p w:rsidR="000C39F7" w:rsidRPr="00FB18DC" w:rsidRDefault="000C39F7" w:rsidP="00AB78C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35" o:spid="_x0000_s1069" style="position:absolute;margin-left:241.6pt;margin-top:-1.9pt;width:173.3pt;height:69.8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0C39F7" w:rsidRPr="00FB18DC" w:rsidRDefault="000C39F7" w:rsidP="00AB78C4">
                      <w:pPr>
                        <w:adjustRightInd w:val="0"/>
                        <w:snapToGrid w:val="0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1.佛</w:t>
                      </w:r>
                      <w:proofErr w:type="gramStart"/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萊明漢指數≧</w:t>
                      </w:r>
                      <w:proofErr w:type="gramEnd"/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20%</w:t>
                      </w:r>
                    </w:p>
                    <w:p w:rsidR="000C39F7" w:rsidRPr="00FB18DC" w:rsidRDefault="000C39F7" w:rsidP="00AB78C4">
                      <w:pPr>
                        <w:adjustRightInd w:val="0"/>
                        <w:snapToGrid w:val="0"/>
                        <w:ind w:leftChars="21" w:left="50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2.經專科醫師診斷為疑似</w:t>
                      </w:r>
                      <w:proofErr w:type="gramStart"/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冠心症</w:t>
                      </w:r>
                      <w:proofErr w:type="gramEnd"/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個案者</w:t>
                      </w:r>
                    </w:p>
                    <w:p w:rsidR="000C39F7" w:rsidRPr="00FB18DC" w:rsidRDefault="000C39F7" w:rsidP="00FB18DC">
                      <w:pPr>
                        <w:adjustRightInd w:val="0"/>
                        <w:snapToGrid w:val="0"/>
                        <w:ind w:firstLineChars="50" w:firstLine="100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3.經專科醫師診斷為</w:t>
                      </w:r>
                      <w:proofErr w:type="gramStart"/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冠心症</w:t>
                      </w:r>
                      <w:proofErr w:type="gramEnd"/>
                      <w:r w:rsidRPr="00FB18DC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個案</w:t>
                      </w:r>
                    </w:p>
                    <w:p w:rsidR="000C39F7" w:rsidRPr="00FB18DC" w:rsidRDefault="000C39F7" w:rsidP="00AB78C4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E3857E5" wp14:editId="5290D7A3">
                <wp:simplePos x="0" y="0"/>
                <wp:positionH relativeFrom="column">
                  <wp:posOffset>2927350</wp:posOffset>
                </wp:positionH>
                <wp:positionV relativeFrom="paragraph">
                  <wp:posOffset>985520</wp:posOffset>
                </wp:positionV>
                <wp:extent cx="0" cy="694055"/>
                <wp:effectExtent l="95250" t="76200" r="133350" b="125095"/>
                <wp:wrapNone/>
                <wp:docPr id="13339" name="直線接點 13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94055"/>
                        </a:xfrm>
                        <a:prstGeom prst="line">
                          <a:avLst/>
                        </a:prstGeom>
                        <a:ln/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3339" o:spid="_x0000_s1026" style="position:absolute;flip:y;z-index:25178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0.5pt,77.6pt" to="230.5pt,1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" strokecolor="#c0504d [3205]" strokeweight="3pt">
                <v:shadow on="t" color="black" opacity="26214f" origin="-.5,-.5" offset=".74836mm,.74836mm"/>
              </v:line>
            </w:pict>
          </mc:Fallback>
        </mc:AlternateContent>
      </w: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9AD7430" wp14:editId="2E4F2576">
                <wp:simplePos x="0" y="0"/>
                <wp:positionH relativeFrom="column">
                  <wp:posOffset>1379220</wp:posOffset>
                </wp:positionH>
                <wp:positionV relativeFrom="paragraph">
                  <wp:posOffset>1637030</wp:posOffset>
                </wp:positionV>
                <wp:extent cx="0" cy="676910"/>
                <wp:effectExtent l="95250" t="76200" r="133350" b="123190"/>
                <wp:wrapNone/>
                <wp:docPr id="13337" name="直線接點 13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76910"/>
                        </a:xfrm>
                        <a:prstGeom prst="line">
                          <a:avLst/>
                        </a:prstGeom>
                        <a:ln/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3337" o:spid="_x0000_s1026" style="position:absolute;flip:y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08.6pt,128.9pt" to="108.6pt,1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" strokecolor="#c0504d [3205]" strokeweight="3pt">
                <v:shadow on="t" color="black" opacity="26214f" origin="-.5,-.5" offset=".74836mm,.74836mm"/>
              </v:line>
            </w:pict>
          </mc:Fallback>
        </mc:AlternateContent>
      </w: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D5CF968" wp14:editId="62D8E6F1">
                <wp:simplePos x="0" y="0"/>
                <wp:positionH relativeFrom="column">
                  <wp:posOffset>1380490</wp:posOffset>
                </wp:positionH>
                <wp:positionV relativeFrom="paragraph">
                  <wp:posOffset>1665605</wp:posOffset>
                </wp:positionV>
                <wp:extent cx="1556385" cy="0"/>
                <wp:effectExtent l="76200" t="95250" r="100965" b="133350"/>
                <wp:wrapNone/>
                <wp:docPr id="13338" name="直線接點 13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6385" cy="0"/>
                        </a:xfrm>
                        <a:prstGeom prst="line">
                          <a:avLst/>
                        </a:prstGeom>
                        <a:ln/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接點 13338" o:spid="_x0000_s1026" style="position:absolute;z-index:25178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8.7pt,131.15pt" to="231.25pt,1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" strokecolor="#c0504d [3205]" strokeweight="3pt">
                <v:shadow on="t" color="black" opacity="26214f" origin="-.5,-.5" offset=".74836mm,.74836mm"/>
              </v:line>
            </w:pict>
          </mc:Fallback>
        </mc:AlternateContent>
      </w:r>
    </w:p>
    <w:p w:rsidR="009C5ADB" w:rsidRPr="00604069" w:rsidRDefault="009C5ADB" w:rsidP="00D128C1">
      <w:pPr>
        <w:jc w:val="center"/>
        <w:rPr>
          <w:rFonts w:ascii="標楷體" w:eastAsia="標楷體" w:hAnsi="標楷體"/>
          <w:b/>
          <w:sz w:val="20"/>
        </w:rPr>
      </w:pPr>
    </w:p>
    <w:p w:rsidR="00AB78C4" w:rsidRPr="00604069" w:rsidRDefault="00AB78C4" w:rsidP="00D122A2">
      <w:pPr>
        <w:ind w:leftChars="177" w:left="425"/>
        <w:jc w:val="center"/>
        <w:rPr>
          <w:rFonts w:ascii="標楷體" w:eastAsia="標楷體" w:hAnsi="標楷體"/>
          <w:b/>
          <w:sz w:val="20"/>
        </w:rPr>
      </w:pPr>
    </w:p>
    <w:p w:rsidR="00AB78C4" w:rsidRPr="00604069" w:rsidRDefault="00AC537C" w:rsidP="00D122A2">
      <w:pPr>
        <w:ind w:leftChars="177" w:left="425"/>
        <w:jc w:val="center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BAAEB87" wp14:editId="571A6CB0">
                <wp:simplePos x="0" y="0"/>
                <wp:positionH relativeFrom="column">
                  <wp:posOffset>2932074</wp:posOffset>
                </wp:positionH>
                <wp:positionV relativeFrom="paragraph">
                  <wp:posOffset>71120</wp:posOffset>
                </wp:positionV>
                <wp:extent cx="2486660" cy="20320"/>
                <wp:effectExtent l="76200" t="95250" r="27940" b="170180"/>
                <wp:wrapNone/>
                <wp:docPr id="15381" name="直線單箭頭接點 15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6660" cy="203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單箭頭接點 15381" o:spid="_x0000_s1026" type="#_x0000_t32" style="position:absolute;margin-left:230.85pt;margin-top:5.6pt;width:195.8pt;height:1.6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" strokecolor="#c0504d [3205]" strokeweight="3pt">
                <v:stroke endarrow="block"/>
                <v:shadow on="t" color="black" opacity="26214f" origin="-.5,-.5" offset=".74836mm,.74836mm"/>
              </v:shape>
            </w:pict>
          </mc:Fallback>
        </mc:AlternateContent>
      </w:r>
      <w:r w:rsidR="001A5438"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BC88331" wp14:editId="465DADD1">
                <wp:simplePos x="0" y="0"/>
                <wp:positionH relativeFrom="column">
                  <wp:posOffset>1448079</wp:posOffset>
                </wp:positionH>
                <wp:positionV relativeFrom="paragraph">
                  <wp:posOffset>57150</wp:posOffset>
                </wp:positionV>
                <wp:extent cx="1363980" cy="661035"/>
                <wp:effectExtent l="57150" t="38100" r="83820" b="100965"/>
                <wp:wrapNone/>
                <wp:docPr id="13334" name="圓角矩形 13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3980" cy="66103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0C0439" w:rsidRDefault="000C39F7" w:rsidP="00AB78C4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0C0439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佛</w:t>
                            </w:r>
                            <w:proofErr w:type="gramStart"/>
                            <w:r w:rsidRPr="000C0439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萊明漢指數≧</w:t>
                            </w:r>
                            <w:proofErr w:type="gramEnd"/>
                            <w:r w:rsidRPr="000C0439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20%</w:t>
                            </w:r>
                          </w:p>
                          <w:p w:rsidR="000C39F7" w:rsidRPr="000C0439" w:rsidRDefault="000C39F7" w:rsidP="00AB78C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34" o:spid="_x0000_s1070" style="position:absolute;left:0;text-align:left;margin-left:114pt;margin-top:4.5pt;width:107.4pt;height:52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0C39F7" w:rsidRPr="000C0439" w:rsidRDefault="000C39F7" w:rsidP="00AB78C4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0C0439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佛</w:t>
                      </w:r>
                      <w:proofErr w:type="gramStart"/>
                      <w:r w:rsidRPr="000C0439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萊明漢指數≧</w:t>
                      </w:r>
                      <w:proofErr w:type="gramEnd"/>
                      <w:r w:rsidRPr="000C0439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20%</w:t>
                      </w:r>
                    </w:p>
                    <w:p w:rsidR="000C39F7" w:rsidRPr="000C0439" w:rsidRDefault="000C39F7" w:rsidP="00AB78C4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B78C4" w:rsidRPr="00604069" w:rsidRDefault="001528A0" w:rsidP="001528A0">
      <w:pPr>
        <w:tabs>
          <w:tab w:val="center" w:pos="4365"/>
          <w:tab w:val="left" w:pos="5158"/>
        </w:tabs>
        <w:ind w:leftChars="177" w:left="425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/>
          <w:b/>
          <w:sz w:val="20"/>
        </w:rPr>
        <w:tab/>
      </w:r>
      <w:r w:rsidRPr="00604069">
        <w:rPr>
          <w:rFonts w:ascii="標楷體" w:eastAsia="標楷體" w:hAnsi="標楷體"/>
          <w:b/>
          <w:sz w:val="20"/>
        </w:rPr>
        <w:tab/>
      </w:r>
      <w:r w:rsidR="001A5438">
        <w:rPr>
          <w:rFonts w:ascii="標楷體" w:eastAsia="標楷體" w:hAnsi="標楷體" w:hint="eastAsia"/>
          <w:b/>
          <w:sz w:val="20"/>
        </w:rPr>
        <w:t xml:space="preserve">         </w:t>
      </w:r>
      <w:r w:rsidR="001A5438" w:rsidRPr="00604069">
        <w:rPr>
          <w:rFonts w:ascii="標楷體" w:eastAsia="標楷體" w:hAnsi="標楷體" w:hint="eastAsia"/>
          <w:b/>
          <w:szCs w:val="24"/>
        </w:rPr>
        <w:t>102年</w:t>
      </w:r>
    </w:p>
    <w:p w:rsidR="00AB78C4" w:rsidRPr="00604069" w:rsidRDefault="00AB78C4" w:rsidP="00D122A2">
      <w:pPr>
        <w:ind w:leftChars="177" w:left="425"/>
        <w:jc w:val="center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 w:hint="eastAsia"/>
          <w:b/>
          <w:sz w:val="20"/>
        </w:rPr>
        <w:t xml:space="preserve">                  </w:t>
      </w:r>
      <w:r w:rsidR="001528A0" w:rsidRPr="00604069">
        <w:rPr>
          <w:rFonts w:ascii="標楷體" w:eastAsia="標楷體" w:hAnsi="標楷體" w:hint="eastAsia"/>
          <w:b/>
          <w:sz w:val="20"/>
        </w:rPr>
        <w:t xml:space="preserve">   </w:t>
      </w:r>
      <w:r w:rsidR="001A5438">
        <w:rPr>
          <w:rFonts w:ascii="標楷體" w:eastAsia="標楷體" w:hAnsi="標楷體" w:hint="eastAsia"/>
          <w:b/>
          <w:sz w:val="20"/>
        </w:rPr>
        <w:t xml:space="preserve">    </w:t>
      </w:r>
      <w:r w:rsidR="001528A0" w:rsidRPr="00604069">
        <w:rPr>
          <w:rFonts w:ascii="標楷體" w:eastAsia="標楷體" w:hAnsi="標楷體" w:hint="eastAsia"/>
          <w:b/>
          <w:sz w:val="20"/>
        </w:rPr>
        <w:t xml:space="preserve">     </w:t>
      </w:r>
      <w:r w:rsidRPr="00604069">
        <w:rPr>
          <w:rFonts w:ascii="標楷體" w:eastAsia="標楷體" w:hAnsi="標楷體" w:hint="eastAsia"/>
          <w:b/>
          <w:sz w:val="20"/>
        </w:rPr>
        <w:t xml:space="preserve">  </w:t>
      </w:r>
    </w:p>
    <w:p w:rsidR="009C5ADB" w:rsidRPr="00604069" w:rsidRDefault="001A5438" w:rsidP="00D122A2">
      <w:pPr>
        <w:ind w:leftChars="177" w:left="425"/>
        <w:jc w:val="center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2E1FB8D" wp14:editId="027C14C9">
                <wp:simplePos x="0" y="0"/>
                <wp:positionH relativeFrom="column">
                  <wp:posOffset>126644</wp:posOffset>
                </wp:positionH>
                <wp:positionV relativeFrom="paragraph">
                  <wp:posOffset>41910</wp:posOffset>
                </wp:positionV>
                <wp:extent cx="1134110" cy="537845"/>
                <wp:effectExtent l="57150" t="38100" r="85090" b="90805"/>
                <wp:wrapNone/>
                <wp:docPr id="13333" name="圓角矩形 13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4110" cy="53784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0C0439" w:rsidRDefault="000C39F7" w:rsidP="00AB78C4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18"/>
                                <w:szCs w:val="18"/>
                              </w:rPr>
                            </w:pPr>
                            <w:r w:rsidRPr="000C0439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18"/>
                                <w:szCs w:val="18"/>
                              </w:rPr>
                              <w:t>佛</w:t>
                            </w:r>
                            <w:proofErr w:type="gramStart"/>
                            <w:r w:rsidRPr="000C0439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18"/>
                                <w:szCs w:val="18"/>
                              </w:rPr>
                              <w:t>萊明漢指數≧</w:t>
                            </w:r>
                            <w:proofErr w:type="gramEnd"/>
                            <w:r w:rsidRPr="000C0439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18"/>
                                <w:szCs w:val="18"/>
                              </w:rPr>
                              <w:t>10%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33" o:spid="_x0000_s1071" style="position:absolute;left:0;text-align:left;margin-left:9.95pt;margin-top:3.3pt;width:89.3pt;height:42.3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0C39F7" w:rsidRPr="000C0439" w:rsidRDefault="000C39F7" w:rsidP="00AB78C4">
                      <w:pPr>
                        <w:jc w:val="center"/>
                        <w:rPr>
                          <w:rFonts w:ascii="標楷體" w:eastAsia="標楷體" w:hAnsi="標楷體"/>
                          <w:sz w:val="18"/>
                          <w:szCs w:val="18"/>
                        </w:rPr>
                      </w:pPr>
                      <w:r w:rsidRPr="000C0439">
                        <w:rPr>
                          <w:rFonts w:ascii="標楷體" w:eastAsia="標楷體" w:hAnsi="標楷體" w:hint="eastAsia"/>
                          <w:color w:val="000000" w:themeColor="text1"/>
                          <w:sz w:val="18"/>
                          <w:szCs w:val="18"/>
                        </w:rPr>
                        <w:t>佛</w:t>
                      </w:r>
                      <w:proofErr w:type="gramStart"/>
                      <w:r w:rsidRPr="000C0439">
                        <w:rPr>
                          <w:rFonts w:ascii="標楷體" w:eastAsia="標楷體" w:hAnsi="標楷體" w:hint="eastAsia"/>
                          <w:color w:val="000000" w:themeColor="text1"/>
                          <w:sz w:val="18"/>
                          <w:szCs w:val="18"/>
                        </w:rPr>
                        <w:t>萊明漢指數≧</w:t>
                      </w:r>
                      <w:proofErr w:type="gramEnd"/>
                      <w:r w:rsidRPr="000C0439">
                        <w:rPr>
                          <w:rFonts w:ascii="標楷體" w:eastAsia="標楷體" w:hAnsi="標楷體" w:hint="eastAsia"/>
                          <w:color w:val="000000" w:themeColor="text1"/>
                          <w:sz w:val="18"/>
                          <w:szCs w:val="18"/>
                        </w:rPr>
                        <w:t>10%</w:t>
                      </w:r>
                    </w:p>
                  </w:txbxContent>
                </v:textbox>
              </v:roundrect>
            </w:pict>
          </mc:Fallback>
        </mc:AlternateContent>
      </w:r>
    </w:p>
    <w:p w:rsidR="009C5ADB" w:rsidRPr="00604069" w:rsidRDefault="001A5438" w:rsidP="001A5438">
      <w:pPr>
        <w:ind w:leftChars="177" w:left="425"/>
        <w:rPr>
          <w:rFonts w:ascii="標楷體" w:eastAsia="標楷體" w:hAnsi="標楷體"/>
          <w:b/>
          <w:sz w:val="20"/>
        </w:rPr>
      </w:pPr>
      <w:r>
        <w:rPr>
          <w:rFonts w:ascii="標楷體" w:eastAsia="標楷體" w:hAnsi="標楷體" w:hint="eastAsia"/>
          <w:b/>
          <w:szCs w:val="24"/>
        </w:rPr>
        <w:t xml:space="preserve">                      </w:t>
      </w:r>
      <w:r w:rsidRPr="00604069">
        <w:rPr>
          <w:rFonts w:ascii="標楷體" w:eastAsia="標楷體" w:hAnsi="標楷體" w:hint="eastAsia"/>
          <w:b/>
          <w:szCs w:val="24"/>
        </w:rPr>
        <w:t>101年</w:t>
      </w:r>
      <w:r w:rsidR="00AB78C4" w:rsidRPr="00604069">
        <w:rPr>
          <w:rFonts w:ascii="標楷體" w:eastAsia="標楷體" w:hAnsi="標楷體" w:hint="eastAsia"/>
          <w:b/>
          <w:sz w:val="20"/>
        </w:rPr>
        <w:t xml:space="preserve">                           </w:t>
      </w:r>
    </w:p>
    <w:p w:rsidR="009C5ADB" w:rsidRPr="00604069" w:rsidRDefault="00AB78C4" w:rsidP="00AB78C4">
      <w:pPr>
        <w:ind w:leftChars="177" w:left="425"/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 w:hint="eastAsia"/>
          <w:b/>
          <w:sz w:val="20"/>
        </w:rPr>
        <w:t xml:space="preserve">                      </w:t>
      </w:r>
      <w:r w:rsidR="001528A0" w:rsidRPr="00604069">
        <w:rPr>
          <w:rFonts w:ascii="標楷體" w:eastAsia="標楷體" w:hAnsi="標楷體" w:hint="eastAsia"/>
          <w:b/>
          <w:sz w:val="20"/>
        </w:rPr>
        <w:t xml:space="preserve"> </w:t>
      </w:r>
    </w:p>
    <w:p w:rsidR="00AB78C4" w:rsidRPr="00604069" w:rsidRDefault="001A5438" w:rsidP="00AB78C4">
      <w:pPr>
        <w:rPr>
          <w:rFonts w:ascii="標楷體" w:eastAsia="標楷體" w:hAnsi="標楷體"/>
          <w:b/>
          <w:szCs w:val="24"/>
        </w:rPr>
      </w:pPr>
      <w:r w:rsidRPr="00604069">
        <w:rPr>
          <w:rFonts w:ascii="標楷體" w:eastAsia="標楷體" w:hAnsi="標楷體" w:hint="eastAsia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D361E36" wp14:editId="5031EA7D">
                <wp:simplePos x="0" y="0"/>
                <wp:positionH relativeFrom="column">
                  <wp:posOffset>115849</wp:posOffset>
                </wp:positionH>
                <wp:positionV relativeFrom="paragraph">
                  <wp:posOffset>4445</wp:posOffset>
                </wp:positionV>
                <wp:extent cx="1259840" cy="19685"/>
                <wp:effectExtent l="76200" t="95250" r="92710" b="132715"/>
                <wp:wrapNone/>
                <wp:docPr id="13336" name="直線接點 13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59840" cy="19685"/>
                        </a:xfrm>
                        <a:prstGeom prst="line">
                          <a:avLst/>
                        </a:prstGeom>
                        <a:ln/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3336" o:spid="_x0000_s1026" style="position:absolute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1pt,.35pt" to="108.3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" strokecolor="#c0504d [3205]" strokeweight="3pt">
                <v:shadow on="t" color="black" opacity="26214f" origin="-.5,-.5" offset=".74836mm,.74836mm"/>
              </v:line>
            </w:pict>
          </mc:Fallback>
        </mc:AlternateContent>
      </w:r>
      <w:r w:rsidR="00AB78C4" w:rsidRPr="00604069">
        <w:rPr>
          <w:rFonts w:ascii="標楷體" w:eastAsia="標楷體" w:hAnsi="標楷體" w:hint="eastAsia"/>
          <w:b/>
          <w:sz w:val="20"/>
        </w:rPr>
        <w:t xml:space="preserve">    </w:t>
      </w:r>
      <w:r w:rsidR="00FB18DC" w:rsidRPr="00604069">
        <w:rPr>
          <w:rFonts w:ascii="標楷體" w:eastAsia="標楷體" w:hAnsi="標楷體" w:hint="eastAsia"/>
          <w:b/>
          <w:sz w:val="20"/>
        </w:rPr>
        <w:t xml:space="preserve">    </w:t>
      </w:r>
      <w:r w:rsidRPr="00604069">
        <w:rPr>
          <w:rFonts w:ascii="標楷體" w:eastAsia="標楷體" w:hAnsi="標楷體" w:hint="eastAsia"/>
          <w:b/>
          <w:szCs w:val="24"/>
        </w:rPr>
        <w:t>100年</w:t>
      </w:r>
      <w:r w:rsidR="00FB18DC" w:rsidRPr="00604069">
        <w:rPr>
          <w:rFonts w:ascii="標楷體" w:eastAsia="標楷體" w:hAnsi="標楷體" w:hint="eastAsia"/>
          <w:b/>
          <w:sz w:val="20"/>
        </w:rPr>
        <w:t xml:space="preserve">                                           </w:t>
      </w:r>
      <w:r w:rsidR="00FB18DC" w:rsidRPr="00604069">
        <w:rPr>
          <w:rFonts w:ascii="標楷體" w:eastAsia="標楷體" w:hAnsi="標楷體" w:hint="eastAsia"/>
          <w:b/>
          <w:szCs w:val="24"/>
        </w:rPr>
        <w:t xml:space="preserve">   </w:t>
      </w:r>
    </w:p>
    <w:p w:rsidR="00AB78C4" w:rsidRPr="00604069" w:rsidRDefault="001A5438" w:rsidP="00AB78C4">
      <w:pPr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5FDAB55" wp14:editId="0FA2A144">
                <wp:simplePos x="0" y="0"/>
                <wp:positionH relativeFrom="column">
                  <wp:posOffset>1260986</wp:posOffset>
                </wp:positionH>
                <wp:positionV relativeFrom="paragraph">
                  <wp:posOffset>100330</wp:posOffset>
                </wp:positionV>
                <wp:extent cx="3429635" cy="381635"/>
                <wp:effectExtent l="0" t="0" r="0" b="0"/>
                <wp:wrapNone/>
                <wp:docPr id="31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635" cy="381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D128C1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圖2.9　100年-102年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篩檢資格修訂過程</w:t>
                            </w:r>
                          </w:p>
                          <w:p w:rsidR="000C39F7" w:rsidRPr="00916441" w:rsidRDefault="000C39F7" w:rsidP="00D128C1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99.3pt;margin-top:7.9pt;width:270.05pt;height:30.0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" filled="f" stroked="f">
                <v:textbox>
                  <w:txbxContent>
                    <w:p w:rsidR="000C39F7" w:rsidRPr="00916441" w:rsidRDefault="000C39F7" w:rsidP="00D128C1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圖2.9　100年-102年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冠心症</w:t>
                      </w:r>
                      <w:proofErr w:type="gramEnd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篩檢資格修訂過程</w:t>
                      </w:r>
                    </w:p>
                    <w:p w:rsidR="000C39F7" w:rsidRPr="00916441" w:rsidRDefault="000C39F7" w:rsidP="00D128C1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78C4" w:rsidRPr="00604069">
        <w:rPr>
          <w:rFonts w:ascii="標楷體" w:eastAsia="標楷體" w:hAnsi="標楷體" w:hint="eastAsia"/>
          <w:b/>
          <w:sz w:val="20"/>
        </w:rPr>
        <w:t xml:space="preserve">        </w:t>
      </w:r>
      <w:r w:rsidR="00FB18DC" w:rsidRPr="00604069">
        <w:rPr>
          <w:rFonts w:ascii="標楷體" w:eastAsia="標楷體" w:hAnsi="標楷體" w:hint="eastAsia"/>
          <w:b/>
          <w:sz w:val="20"/>
        </w:rPr>
        <w:t xml:space="preserve">                                     </w:t>
      </w:r>
    </w:p>
    <w:p w:rsidR="000C0439" w:rsidRPr="00AC537C" w:rsidRDefault="00AB78C4" w:rsidP="009A27AF">
      <w:pPr>
        <w:rPr>
          <w:rFonts w:ascii="標楷體" w:eastAsia="標楷體" w:hAnsi="標楷體"/>
          <w:b/>
          <w:sz w:val="20"/>
        </w:rPr>
      </w:pPr>
      <w:r w:rsidRPr="00604069">
        <w:rPr>
          <w:rFonts w:ascii="標楷體" w:eastAsia="標楷體" w:hAnsi="標楷體" w:hint="eastAsia"/>
          <w:b/>
          <w:sz w:val="20"/>
        </w:rPr>
        <w:t xml:space="preserve">   </w:t>
      </w:r>
    </w:p>
    <w:p w:rsidR="00131A34" w:rsidRPr="00604069" w:rsidRDefault="00747DD2" w:rsidP="009A27AF">
      <w:pPr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9486B2A" wp14:editId="7A43F5C8">
                <wp:simplePos x="0" y="0"/>
                <wp:positionH relativeFrom="column">
                  <wp:posOffset>780627</wp:posOffset>
                </wp:positionH>
                <wp:positionV relativeFrom="paragraph">
                  <wp:posOffset>167640</wp:posOffset>
                </wp:positionV>
                <wp:extent cx="4280747" cy="711200"/>
                <wp:effectExtent l="0" t="0" r="24765" b="12700"/>
                <wp:wrapNone/>
                <wp:docPr id="1114" name="圓角矩形 1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0747" cy="7112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對象：30歲以上民眾參加整合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式篩檢暨金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好康健康檢查；或40歲以上由本院內科、家醫科篩檢為代謝症候群之民眾，並依據「FRAMINGHAM RISK SCORE」評分結果為20%。</w:t>
                            </w:r>
                          </w:p>
                          <w:p w:rsidR="000C39F7" w:rsidRPr="00747DD2" w:rsidRDefault="000C39F7" w:rsidP="00747DD2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4" o:spid="_x0000_s1073" style="position:absolute;margin-left:61.45pt;margin-top:13.2pt;width:337.05pt;height:5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" fillcolor="#e5b8b7 [1301]" strokecolor="#c0504d [3205]" strokeweight="2pt">
                <v:textbox>
                  <w:txbxContent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對象：30歲以上民眾參加整合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式篩檢暨金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好康健康檢查；或40歲以上由本院內科、家醫科篩檢為代謝症候群之民眾，並依據「FRAMINGHAM RISK SCORE」評分結果為20%。</w:t>
                      </w:r>
                    </w:p>
                    <w:p w:rsidR="000C39F7" w:rsidRPr="00747DD2" w:rsidRDefault="000C39F7" w:rsidP="00747DD2">
                      <w:pPr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B760EC" w:rsidRPr="00604069" w:rsidRDefault="00424AF9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1C38FD75" wp14:editId="51603876">
                <wp:simplePos x="0" y="0"/>
                <wp:positionH relativeFrom="column">
                  <wp:posOffset>2860200</wp:posOffset>
                </wp:positionH>
                <wp:positionV relativeFrom="paragraph">
                  <wp:posOffset>424800</wp:posOffset>
                </wp:positionV>
                <wp:extent cx="0" cy="138400"/>
                <wp:effectExtent l="76200" t="19050" r="76200" b="90805"/>
                <wp:wrapNone/>
                <wp:docPr id="1060" name="直線單箭頭接點 1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8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060" o:spid="_x0000_s1026" type="#_x0000_t32" style="position:absolute;margin-left:225.2pt;margin-top:33.45pt;width:0;height:10.9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:rsidR="00B760EC" w:rsidRPr="00604069" w:rsidRDefault="000D7311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6677E3B2" wp14:editId="2067188E">
                <wp:simplePos x="0" y="0"/>
                <wp:positionH relativeFrom="column">
                  <wp:posOffset>149225</wp:posOffset>
                </wp:positionH>
                <wp:positionV relativeFrom="paragraph">
                  <wp:posOffset>-731520</wp:posOffset>
                </wp:positionV>
                <wp:extent cx="5602224" cy="5096107"/>
                <wp:effectExtent l="57150" t="19050" r="74930" b="10477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2224" cy="5096107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9" o:spid="_x0000_s1026" style="position:absolute;margin-left:11.75pt;margin-top:-57.6pt;width:441.1pt;height:401.2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" filled="f" strokecolor="red">
                <v:stroke endarrow="block"/>
                <v:shadow on="t" color="black" opacity="22937f" origin=",.5" offset="0,.63889mm"/>
              </v:rect>
            </w:pict>
          </mc:Fallback>
        </mc:AlternateContent>
      </w:r>
      <w:r w:rsidR="00747DD2"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0A5757F" wp14:editId="06993E57">
                <wp:simplePos x="0" y="0"/>
                <wp:positionH relativeFrom="column">
                  <wp:posOffset>1559245</wp:posOffset>
                </wp:positionH>
                <wp:positionV relativeFrom="paragraph">
                  <wp:posOffset>106345</wp:posOffset>
                </wp:positionV>
                <wp:extent cx="2675466" cy="386080"/>
                <wp:effectExtent l="0" t="0" r="10795" b="13970"/>
                <wp:wrapNone/>
                <wp:docPr id="1115" name="圓角矩形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5466" cy="3860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747DD2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轉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介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至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本院家醫科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，並安排檢查</w:t>
                            </w:r>
                          </w:p>
                          <w:p w:rsidR="000C39F7" w:rsidRPr="00747DD2" w:rsidRDefault="000C39F7" w:rsidP="00747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5" o:spid="_x0000_s1074" style="position:absolute;left:0;text-align:left;margin-left:122.8pt;margin-top:8.35pt;width:210.65pt;height:30.4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" fillcolor="#e5b8b7 [1301]" strokecolor="#c0504d [3205]" strokeweight="2pt">
                <v:textbox>
                  <w:txbxContent>
                    <w:p w:rsidR="000C39F7" w:rsidRPr="00747DD2" w:rsidRDefault="000C39F7" w:rsidP="00747DD2">
                      <w:pPr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轉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介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至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本院家醫科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，並安排檢查</w:t>
                      </w:r>
                    </w:p>
                    <w:p w:rsidR="000C39F7" w:rsidRPr="00747DD2" w:rsidRDefault="000C39F7" w:rsidP="00747DD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760EC" w:rsidRPr="00604069" w:rsidRDefault="00424AF9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FF941BC" wp14:editId="585B90A1">
                <wp:simplePos x="0" y="0"/>
                <wp:positionH relativeFrom="column">
                  <wp:posOffset>864870</wp:posOffset>
                </wp:positionH>
                <wp:positionV relativeFrom="paragraph">
                  <wp:posOffset>173990</wp:posOffset>
                </wp:positionV>
                <wp:extent cx="4097655" cy="683895"/>
                <wp:effectExtent l="0" t="0" r="17145" b="20955"/>
                <wp:wrapNone/>
                <wp:docPr id="1116" name="圓角矩形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7655" cy="68389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F454C4" w:rsidRDefault="000C39F7" w:rsidP="00F454C4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1.由專科醫師依據「FRAMINGHAM RISK SCORE」評分結果＞20%。</w:t>
                            </w:r>
                          </w:p>
                          <w:p w:rsidR="000C39F7" w:rsidRDefault="000C39F7" w:rsidP="00F454C4">
                            <w:pPr>
                              <w:adjustRightInd w:val="0"/>
                              <w:snapToGrid w:val="0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2.經專科醫師診斷為疑似</w:t>
                            </w:r>
                            <w:proofErr w:type="gramStart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個案者。</w:t>
                            </w:r>
                          </w:p>
                          <w:p w:rsidR="000C39F7" w:rsidRPr="00F454C4" w:rsidRDefault="000C39F7" w:rsidP="00F454C4">
                            <w:pPr>
                              <w:adjustRightInd w:val="0"/>
                              <w:snapToGrid w:val="0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3.經專科醫師診斷為</w:t>
                            </w:r>
                            <w:proofErr w:type="gramStart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個案。</w:t>
                            </w:r>
                          </w:p>
                          <w:p w:rsidR="000C39F7" w:rsidRDefault="000C39F7" w:rsidP="00F454C4">
                            <w:pPr>
                              <w:jc w:val="center"/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 xml:space="preserve">    符合以上資格一項者均可受檢。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6" o:spid="_x0000_s1075" style="position:absolute;left:0;text-align:left;margin-left:68.1pt;margin-top:13.7pt;width:322.65pt;height:53.8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" fillcolor="#e5b8b7 [1301]" strokecolor="#c0504d [3205]" strokeweight="2pt">
                <v:textbox>
                  <w:txbxContent>
                    <w:p w:rsidR="000C39F7" w:rsidRPr="00F454C4" w:rsidRDefault="000C39F7" w:rsidP="00F454C4">
                      <w:pPr>
                        <w:adjustRightInd w:val="0"/>
                        <w:snapToGrid w:val="0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1.由專科醫師依據「FRAMINGHAM RISK SCORE」評分結果＞20%。</w:t>
                      </w:r>
                    </w:p>
                    <w:p w:rsidR="000C39F7" w:rsidRDefault="000C39F7" w:rsidP="00F454C4">
                      <w:pPr>
                        <w:adjustRightInd w:val="0"/>
                        <w:snapToGrid w:val="0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2.經專科醫師診斷為疑似</w:t>
                      </w:r>
                      <w:proofErr w:type="gramStart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冠心症</w:t>
                      </w:r>
                      <w:proofErr w:type="gramEnd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個案者。</w:t>
                      </w:r>
                    </w:p>
                    <w:p w:rsidR="000C39F7" w:rsidRPr="00F454C4" w:rsidRDefault="000C39F7" w:rsidP="00F454C4">
                      <w:pPr>
                        <w:adjustRightInd w:val="0"/>
                        <w:snapToGrid w:val="0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3.經專科醫師診斷為</w:t>
                      </w:r>
                      <w:proofErr w:type="gramStart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冠心症</w:t>
                      </w:r>
                      <w:proofErr w:type="gramEnd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個案。</w:t>
                      </w:r>
                    </w:p>
                    <w:p w:rsidR="000C39F7" w:rsidRDefault="000C39F7" w:rsidP="00F454C4">
                      <w:pPr>
                        <w:jc w:val="center"/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 xml:space="preserve">    符合以上資格一項者均可受檢。</w:t>
                      </w: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4BC84754" wp14:editId="5D654F5C">
                <wp:simplePos x="0" y="0"/>
                <wp:positionH relativeFrom="column">
                  <wp:posOffset>2855225</wp:posOffset>
                </wp:positionH>
                <wp:positionV relativeFrom="paragraph">
                  <wp:posOffset>33860</wp:posOffset>
                </wp:positionV>
                <wp:extent cx="0" cy="138400"/>
                <wp:effectExtent l="76200" t="19050" r="76200" b="90805"/>
                <wp:wrapNone/>
                <wp:docPr id="1061" name="直線單箭頭接點 1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8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061" o:spid="_x0000_s1026" type="#_x0000_t32" style="position:absolute;margin-left:224.8pt;margin-top:2.65pt;width:0;height:10.9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:rsidR="00B760EC" w:rsidRPr="00604069" w:rsidRDefault="00424AF9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2A26134" wp14:editId="7A77C720">
                <wp:simplePos x="0" y="0"/>
                <wp:positionH relativeFrom="column">
                  <wp:posOffset>2832100</wp:posOffset>
                </wp:positionH>
                <wp:positionV relativeFrom="paragraph">
                  <wp:posOffset>399415</wp:posOffset>
                </wp:positionV>
                <wp:extent cx="0" cy="107950"/>
                <wp:effectExtent l="76200" t="19050" r="76200" b="63500"/>
                <wp:wrapNone/>
                <wp:docPr id="1059" name="直線接點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ln>
                          <a:tailEnd type="non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59" o:spid="_x0000_s1026" style="position:absolute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pt,31.45pt" to="223pt,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B760EC" w:rsidRPr="00604069" w:rsidRDefault="00424AF9" w:rsidP="00424AF9">
      <w:pPr>
        <w:spacing w:line="480" w:lineRule="auto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01F2284" wp14:editId="257C0097">
                <wp:simplePos x="0" y="0"/>
                <wp:positionH relativeFrom="column">
                  <wp:posOffset>4486275</wp:posOffset>
                </wp:positionH>
                <wp:positionV relativeFrom="paragraph">
                  <wp:posOffset>49530</wp:posOffset>
                </wp:positionV>
                <wp:extent cx="0" cy="426720"/>
                <wp:effectExtent l="152400" t="19050" r="152400" b="87630"/>
                <wp:wrapNone/>
                <wp:docPr id="13318" name="直線單箭頭接點 13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7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3318" o:spid="_x0000_s1026" type="#_x0000_t32" style="position:absolute;margin-left:353.25pt;margin-top:3.9pt;width:0;height:33.6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" strokecolor="#c0504d [3205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12F6425" wp14:editId="32219744">
                <wp:simplePos x="0" y="0"/>
                <wp:positionH relativeFrom="column">
                  <wp:posOffset>1455615</wp:posOffset>
                </wp:positionH>
                <wp:positionV relativeFrom="paragraph">
                  <wp:posOffset>41295</wp:posOffset>
                </wp:positionV>
                <wp:extent cx="0" cy="426720"/>
                <wp:effectExtent l="152400" t="19050" r="152400" b="87630"/>
                <wp:wrapNone/>
                <wp:docPr id="13317" name="直線單箭頭接點 1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7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3317" o:spid="_x0000_s1026" type="#_x0000_t32" style="position:absolute;margin-left:114.6pt;margin-top:3.25pt;width:0;height:33.6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" strokecolor="#c0504d [3205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DB4CB8B" wp14:editId="2BF1640C">
                <wp:simplePos x="0" y="0"/>
                <wp:positionH relativeFrom="column">
                  <wp:posOffset>1455420</wp:posOffset>
                </wp:positionH>
                <wp:positionV relativeFrom="paragraph">
                  <wp:posOffset>48895</wp:posOffset>
                </wp:positionV>
                <wp:extent cx="3048000" cy="0"/>
                <wp:effectExtent l="57150" t="38100" r="57150" b="95250"/>
                <wp:wrapNone/>
                <wp:docPr id="13315" name="直線接點 13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0" cy="0"/>
                        </a:xfrm>
                        <a:prstGeom prst="line">
                          <a:avLst/>
                        </a:prstGeom>
                        <a:ln>
                          <a:tailEnd type="non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3315" o:spid="_x0000_s1026" style="position:absolute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4.6pt,3.85pt" to="354.6pt,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Pr="00604069">
        <w:rPr>
          <w:rFonts w:ascii="標楷體" w:eastAsia="標楷體" w:hAnsi="標楷體" w:hint="eastAsia"/>
          <w:sz w:val="28"/>
          <w:szCs w:val="28"/>
        </w:rPr>
        <w:t xml:space="preserve">                      </w:t>
      </w:r>
      <w:r w:rsidR="00F454C4" w:rsidRPr="00604069">
        <w:rPr>
          <w:rFonts w:ascii="標楷體" w:eastAsia="標楷體" w:hAnsi="標楷體" w:hint="eastAsia"/>
          <w:sz w:val="28"/>
          <w:szCs w:val="28"/>
        </w:rPr>
        <w:t xml:space="preserve">符合               不符合 </w:t>
      </w:r>
    </w:p>
    <w:p w:rsidR="00B760EC" w:rsidRPr="00604069" w:rsidRDefault="00424AF9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697DDF3" wp14:editId="6B2A98F4">
                <wp:simplePos x="0" y="0"/>
                <wp:positionH relativeFrom="column">
                  <wp:posOffset>3267354</wp:posOffset>
                </wp:positionH>
                <wp:positionV relativeFrom="paragraph">
                  <wp:posOffset>20955</wp:posOffset>
                </wp:positionV>
                <wp:extent cx="2261870" cy="1049655"/>
                <wp:effectExtent l="0" t="0" r="24130" b="17145"/>
                <wp:wrapNone/>
                <wp:docPr id="1118" name="圓角矩形 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1870" cy="104965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衛教健康飲食、規律運動及自我健康生活管理，並定期追蹤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8" o:spid="_x0000_s1076" style="position:absolute;left:0;text-align:left;margin-left:257.25pt;margin-top:1.65pt;width:178.1pt;height:82.6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" fillcolor="#e5b8b7 [1301]" strokecolor="#c0504d [3205]" strokeweight="2pt">
                <v:textbox>
                  <w:txbxContent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衛教健康飲食、規律運動及自我健康生活管理，並定期追蹤</w:t>
                      </w: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C3AB523" wp14:editId="5343DA27">
                <wp:simplePos x="0" y="0"/>
                <wp:positionH relativeFrom="column">
                  <wp:posOffset>341570</wp:posOffset>
                </wp:positionH>
                <wp:positionV relativeFrom="paragraph">
                  <wp:posOffset>20955</wp:posOffset>
                </wp:positionV>
                <wp:extent cx="2261870" cy="1049655"/>
                <wp:effectExtent l="0" t="0" r="24130" b="17145"/>
                <wp:wrapNone/>
                <wp:docPr id="1117" name="圓角矩形 1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1870" cy="104965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電腦斷層冠狀動脈鈣化分析</w:t>
                            </w:r>
                          </w:p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或</w:t>
                            </w:r>
                          </w:p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電腦斷層冠狀動脈造影</w:t>
                            </w:r>
                          </w:p>
                          <w:p w:rsidR="000C39F7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(由放射科醫師評估其適應症，</w:t>
                            </w:r>
                          </w:p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與患者討論並徵求病患同意)</w:t>
                            </w:r>
                          </w:p>
                          <w:p w:rsidR="000C39F7" w:rsidRPr="00747DD2" w:rsidRDefault="000C39F7" w:rsidP="00747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7" o:spid="_x0000_s1077" style="position:absolute;left:0;text-align:left;margin-left:26.9pt;margin-top:1.65pt;width:178.1pt;height:82.6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" fillcolor="#e5b8b7 [1301]" strokecolor="#c0504d [3205]" strokeweight="2pt">
                <v:textbox>
                  <w:txbxContent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電腦斷層冠狀動脈鈣化分析</w:t>
                      </w:r>
                    </w:p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或</w:t>
                      </w:r>
                    </w:p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電腦斷層冠狀動脈造影</w:t>
                      </w:r>
                    </w:p>
                    <w:p w:rsidR="000C39F7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(由放射科醫師評估其適應症，</w:t>
                      </w:r>
                    </w:p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與患者討論並徵求病患同意)</w:t>
                      </w:r>
                    </w:p>
                    <w:p w:rsidR="000C39F7" w:rsidRPr="00747DD2" w:rsidRDefault="000C39F7" w:rsidP="00747DD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760EC" w:rsidRPr="00604069" w:rsidRDefault="00B760EC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</w:p>
    <w:p w:rsidR="00B760EC" w:rsidRPr="00604069" w:rsidRDefault="00F454C4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D14ED39" wp14:editId="56DD827E">
                <wp:simplePos x="0" y="0"/>
                <wp:positionH relativeFrom="column">
                  <wp:posOffset>1362690</wp:posOffset>
                </wp:positionH>
                <wp:positionV relativeFrom="paragraph">
                  <wp:posOffset>149750</wp:posOffset>
                </wp:positionV>
                <wp:extent cx="0" cy="481118"/>
                <wp:effectExtent l="152400" t="19050" r="133350" b="90805"/>
                <wp:wrapNone/>
                <wp:docPr id="13319" name="直線單箭頭接點 13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11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3319" o:spid="_x0000_s1026" type="#_x0000_t32" style="position:absolute;margin-left:107.3pt;margin-top:11.8pt;width:0;height:37.9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" strokecolor="#c0504d [3205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B760EC" w:rsidRPr="00604069" w:rsidRDefault="00747DD2" w:rsidP="00E208BA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AE3ED13" wp14:editId="650AA873">
                <wp:simplePos x="0" y="0"/>
                <wp:positionH relativeFrom="column">
                  <wp:posOffset>412360</wp:posOffset>
                </wp:positionH>
                <wp:positionV relativeFrom="paragraph">
                  <wp:posOffset>173085</wp:posOffset>
                </wp:positionV>
                <wp:extent cx="4842933" cy="697654"/>
                <wp:effectExtent l="76200" t="76200" r="91440" b="102870"/>
                <wp:wrapNone/>
                <wp:docPr id="1119" name="圓角矩形 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2933" cy="69765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747DD2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放射科醫師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判讀打報告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。檢查有異常者在通知回心臟內科做進一步追蹤檢查。</w:t>
                            </w:r>
                          </w:p>
                          <w:p w:rsidR="000C39F7" w:rsidRPr="00747DD2" w:rsidRDefault="000C39F7" w:rsidP="00F454C4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一式三份檢查報告，一份予民眾，一份予民眾原轉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介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之衛生所，一份由本院留存作為健康管理用。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119" o:spid="_x0000_s1078" style="position:absolute;left:0;text-align:left;margin-left:32.45pt;margin-top:13.65pt;width:381.35pt;height:54.9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" fillcolor="#e5b8b7 [1301]" strokecolor="#c0504d [3205]" strokeweight="2pt">
                <v:textbox>
                  <w:txbxContent>
                    <w:p w:rsidR="000C39F7" w:rsidRPr="00747DD2" w:rsidRDefault="000C39F7" w:rsidP="00747DD2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放射科醫師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判讀打報告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。檢查有異常者在通知回心臟內科做進一步追蹤檢查。</w:t>
                      </w:r>
                    </w:p>
                    <w:p w:rsidR="000C39F7" w:rsidRPr="00747DD2" w:rsidRDefault="000C39F7" w:rsidP="00F454C4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一式三份檢查報告，一份予民眾，一份予民眾原轉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介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之衛生所，一份由本院留存作為健康管理用。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F60706" w:rsidRPr="00604069" w:rsidRDefault="00F60706" w:rsidP="00805BBC">
      <w:pPr>
        <w:rPr>
          <w:rFonts w:ascii="標楷體" w:eastAsia="標楷體" w:hAnsi="標楷體"/>
          <w:b/>
          <w:sz w:val="28"/>
          <w:szCs w:val="28"/>
        </w:rPr>
      </w:pPr>
    </w:p>
    <w:p w:rsidR="001C5A4A" w:rsidRPr="00604069" w:rsidRDefault="00AC537C" w:rsidP="00424AF9">
      <w:pPr>
        <w:ind w:leftChars="177" w:left="425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4ED269B" wp14:editId="78EEF88C">
                <wp:simplePos x="0" y="0"/>
                <wp:positionH relativeFrom="column">
                  <wp:posOffset>1453515</wp:posOffset>
                </wp:positionH>
                <wp:positionV relativeFrom="paragraph">
                  <wp:posOffset>254000</wp:posOffset>
                </wp:positionV>
                <wp:extent cx="2879090" cy="1403985"/>
                <wp:effectExtent l="0" t="0" r="0" b="0"/>
                <wp:wrapNone/>
                <wp:docPr id="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90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916441" w:rsidRDefault="000C39F7" w:rsidP="001C5A4A">
                            <w:pPr>
                              <w:ind w:leftChars="177" w:left="425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圖2.10　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篩檢轉</w:t>
                            </w:r>
                            <w:proofErr w:type="gramStart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介</w:t>
                            </w:r>
                            <w:proofErr w:type="gramEnd"/>
                            <w:r w:rsidRPr="00916441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電腦斷層流程圖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114.45pt;margin-top:20pt;width:226.7pt;height:110.55pt;z-index:251896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" stroked="f">
                <v:textbox style="mso-fit-shape-to-text:t">
                  <w:txbxContent>
                    <w:p w:rsidR="000C39F7" w:rsidRPr="00916441" w:rsidRDefault="000C39F7" w:rsidP="001C5A4A">
                      <w:pPr>
                        <w:ind w:leftChars="177" w:left="425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圖2.10　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冠心症</w:t>
                      </w:r>
                      <w:proofErr w:type="gramEnd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篩檢轉</w:t>
                      </w:r>
                      <w:proofErr w:type="gramStart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介</w:t>
                      </w:r>
                      <w:proofErr w:type="gramEnd"/>
                      <w:r w:rsidRPr="00916441">
                        <w:rPr>
                          <w:rFonts w:ascii="標楷體" w:eastAsia="標楷體" w:hAnsi="標楷體" w:hint="eastAsia"/>
                          <w:sz w:val="20"/>
                        </w:rPr>
                        <w:t>電腦斷層流程圖</w:t>
                      </w:r>
                    </w:p>
                  </w:txbxContent>
                </v:textbox>
              </v:shape>
            </w:pict>
          </mc:Fallback>
        </mc:AlternateContent>
      </w:r>
    </w:p>
    <w:p w:rsidR="003271FC" w:rsidRPr="00604069" w:rsidRDefault="003271FC" w:rsidP="001C5A4A">
      <w:pPr>
        <w:rPr>
          <w:rFonts w:ascii="標楷體" w:eastAsia="標楷體" w:hAnsi="標楷體"/>
          <w:sz w:val="28"/>
          <w:szCs w:val="28"/>
        </w:rPr>
      </w:pPr>
    </w:p>
    <w:p w:rsidR="00003045" w:rsidRPr="003B409C" w:rsidRDefault="00037BE3" w:rsidP="003B409C">
      <w:pPr>
        <w:ind w:firstLineChars="253" w:firstLine="709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（2）</w:t>
      </w:r>
      <w:r w:rsidR="00003045" w:rsidRPr="003B409C">
        <w:rPr>
          <w:rFonts w:ascii="標楷體" w:eastAsia="標楷體" w:hAnsi="標楷體" w:hint="eastAsia"/>
          <w:b/>
          <w:sz w:val="28"/>
          <w:szCs w:val="28"/>
        </w:rPr>
        <w:t>肺癌</w:t>
      </w:r>
      <w:r w:rsidR="003271FC" w:rsidRPr="003B409C">
        <w:rPr>
          <w:rFonts w:ascii="標楷體" w:eastAsia="標楷體" w:hAnsi="標楷體" w:hint="eastAsia"/>
          <w:b/>
          <w:sz w:val="28"/>
          <w:szCs w:val="28"/>
        </w:rPr>
        <w:t>的篩檢</w:t>
      </w:r>
    </w:p>
    <w:p w:rsidR="005276B1" w:rsidRPr="00604069" w:rsidRDefault="00003045" w:rsidP="003B409C">
      <w:pPr>
        <w:ind w:leftChars="531" w:left="1274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sz w:val="28"/>
        </w:rPr>
        <w:t>每年因肺癌而死亡人數為各類癌症中最高，而一般的X光，不容易發現小於1公分肺部</w:t>
      </w:r>
      <w:proofErr w:type="gramStart"/>
      <w:r w:rsidRPr="00604069">
        <w:rPr>
          <w:rFonts w:ascii="標楷體" w:eastAsia="標楷體" w:hAnsi="標楷體" w:hint="eastAsia"/>
          <w:sz w:val="28"/>
        </w:rPr>
        <w:t>病兆，</w:t>
      </w:r>
      <w:proofErr w:type="gramEnd"/>
      <w:r w:rsidRPr="00604069">
        <w:rPr>
          <w:rFonts w:ascii="標楷體" w:eastAsia="標楷體" w:hAnsi="標楷體" w:hint="eastAsia"/>
          <w:sz w:val="28"/>
        </w:rPr>
        <w:t>所以在有病狀後才診斷出來者，往往是大於1公分且已有轉移的腫瘤，為了能早期診斷肺癌，早期治療，以增加五年之存活率，本縣自101年開始針對30歲以上之肺癌高危險群，包括胸部X光患有肺結節個案、菸齡超過20年以上、家中三等親內患有肺癌病史，或長時間暴露於肺癌相關危險因子的縣民，免費補助128切</w:t>
      </w:r>
      <w:r w:rsidRPr="00604069">
        <w:rPr>
          <w:rFonts w:eastAsia="標楷體"/>
          <w:sz w:val="28"/>
        </w:rPr>
        <w:t>CT</w:t>
      </w:r>
      <w:r w:rsidRPr="00604069">
        <w:rPr>
          <w:rFonts w:ascii="標楷體" w:eastAsia="標楷體" w:hAnsi="標楷體" w:hint="eastAsia"/>
          <w:sz w:val="28"/>
        </w:rPr>
        <w:t>之電腦斷層檢查</w:t>
      </w:r>
      <w:r w:rsidR="009D6290" w:rsidRPr="00604069">
        <w:rPr>
          <w:rFonts w:ascii="標楷體" w:eastAsia="標楷體" w:hAnsi="標楷體" w:hint="eastAsia"/>
          <w:sz w:val="28"/>
        </w:rPr>
        <w:t>（</w:t>
      </w:r>
      <w:r w:rsidR="00FB18DC" w:rsidRPr="00604069">
        <w:rPr>
          <w:rFonts w:ascii="標楷體" w:eastAsia="標楷體" w:hAnsi="標楷體" w:hint="eastAsia"/>
          <w:sz w:val="28"/>
        </w:rPr>
        <w:t>如</w:t>
      </w:r>
      <w:r w:rsidR="00805BBC" w:rsidRPr="00604069">
        <w:rPr>
          <w:rFonts w:ascii="標楷體" w:eastAsia="標楷體" w:hAnsi="標楷體" w:hint="eastAsia"/>
          <w:sz w:val="28"/>
        </w:rPr>
        <w:t>圖</w:t>
      </w:r>
      <w:r w:rsidR="009D6290" w:rsidRPr="00604069">
        <w:rPr>
          <w:rFonts w:ascii="標楷體" w:eastAsia="標楷體" w:hAnsi="標楷體" w:hint="eastAsia"/>
          <w:sz w:val="28"/>
        </w:rPr>
        <w:t>2.1</w:t>
      </w:r>
      <w:r w:rsidR="00E302F8" w:rsidRPr="00604069">
        <w:rPr>
          <w:rFonts w:ascii="標楷體" w:eastAsia="標楷體" w:hAnsi="標楷體" w:hint="eastAsia"/>
          <w:sz w:val="28"/>
        </w:rPr>
        <w:t>1</w:t>
      </w:r>
      <w:r w:rsidR="009D6290" w:rsidRPr="00604069">
        <w:rPr>
          <w:rFonts w:ascii="標楷體" w:eastAsia="標楷體" w:hAnsi="標楷體" w:hint="eastAsia"/>
          <w:sz w:val="28"/>
        </w:rPr>
        <w:t>）</w:t>
      </w:r>
      <w:r w:rsidR="00FB18DC" w:rsidRPr="00604069">
        <w:rPr>
          <w:rFonts w:ascii="標楷體" w:eastAsia="標楷體" w:hAnsi="標楷體" w:hint="eastAsia"/>
          <w:sz w:val="28"/>
        </w:rPr>
        <w:t>。</w:t>
      </w:r>
    </w:p>
    <w:p w:rsidR="005276B1" w:rsidRPr="00604069" w:rsidRDefault="003B409C" w:rsidP="005276B1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5D903779" wp14:editId="00AD02F0">
                <wp:simplePos x="0" y="0"/>
                <wp:positionH relativeFrom="column">
                  <wp:posOffset>518532</wp:posOffset>
                </wp:positionH>
                <wp:positionV relativeFrom="paragraph">
                  <wp:posOffset>11152</wp:posOffset>
                </wp:positionV>
                <wp:extent cx="4951141" cy="2665142"/>
                <wp:effectExtent l="57150" t="19050" r="78105" b="97155"/>
                <wp:wrapNone/>
                <wp:docPr id="15382" name="矩形 15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1141" cy="2665142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5382" o:spid="_x0000_s1026" style="position:absolute;margin-left:40.85pt;margin-top:.9pt;width:389.85pt;height:209.8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" filled="f" strokecolor="red">
                <v:stroke endarrow="block"/>
                <v:shadow on="t" color="black" opacity="22937f" origin=",.5" offset="0,.63889mm"/>
              </v:rect>
            </w:pict>
          </mc:Fallback>
        </mc:AlternateContent>
      </w:r>
      <w:r w:rsidR="00FB18DC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8566CD6" wp14:editId="7699F155">
                <wp:simplePos x="0" y="0"/>
                <wp:positionH relativeFrom="column">
                  <wp:posOffset>918845</wp:posOffset>
                </wp:positionH>
                <wp:positionV relativeFrom="paragraph">
                  <wp:posOffset>212090</wp:posOffset>
                </wp:positionV>
                <wp:extent cx="1371600" cy="364490"/>
                <wp:effectExtent l="0" t="0" r="19050" b="16510"/>
                <wp:wrapNone/>
                <wp:docPr id="15360" name="圓角矩形 15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36449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FB18DC" w:rsidRDefault="000C39F7" w:rsidP="005276B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胸部X光患有肺結節個案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60" o:spid="_x0000_s1080" style="position:absolute;left:0;text-align:left;margin-left:72.35pt;margin-top:16.7pt;width:108pt;height:28.7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" fillcolor="#e5b8b7 [1301]" strokecolor="#c0504d [3205]" strokeweight="2pt">
                <v:textbox>
                  <w:txbxContent>
                    <w:p w:rsidR="000C39F7" w:rsidRPr="00FB18DC" w:rsidRDefault="000C39F7" w:rsidP="005276B1">
                      <w:pPr>
                        <w:jc w:val="center"/>
                        <w:rPr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sz w:val="20"/>
                        </w:rPr>
                        <w:t>胸部X光患有肺結節個案</w:t>
                      </w:r>
                    </w:p>
                  </w:txbxContent>
                </v:textbox>
              </v:roundrect>
            </w:pict>
          </mc:Fallback>
        </mc:AlternateContent>
      </w:r>
      <w:r w:rsidR="005276B1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ACC39F0" wp14:editId="57D76535">
                <wp:simplePos x="0" y="0"/>
                <wp:positionH relativeFrom="column">
                  <wp:posOffset>3991415</wp:posOffset>
                </wp:positionH>
                <wp:positionV relativeFrom="paragraph">
                  <wp:posOffset>284871</wp:posOffset>
                </wp:positionV>
                <wp:extent cx="1266385" cy="1736202"/>
                <wp:effectExtent l="0" t="0" r="10160" b="16510"/>
                <wp:wrapNone/>
                <wp:docPr id="15372" name="圓角矩形 15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385" cy="1736202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FB18DC" w:rsidRDefault="000C39F7" w:rsidP="005276B1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Cs w:val="24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szCs w:val="24"/>
                              </w:rPr>
                              <w:t>免費多切面電腦斷層</w:t>
                            </w:r>
                            <w:r w:rsidRPr="00FB18DC">
                              <w:rPr>
                                <w:rFonts w:ascii="標楷體" w:eastAsia="標楷體" w:hAnsi="標楷體" w:hint="eastAsia"/>
                                <w:b/>
                                <w:szCs w:val="24"/>
                              </w:rPr>
                              <w:t>肺癌篩檢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圓角矩形 15372" o:spid="_x0000_s1081" style="position:absolute;left:0;text-align:left;margin-left:314.3pt;margin-top:22.45pt;width:99.7pt;height:136.7pt;z-index:25180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" fillcolor="#e5b8b7 [1301]" strokecolor="#c0504d [3205]" strokeweight="2pt">
                <v:textbox>
                  <w:txbxContent>
                    <w:p w:rsidR="000C39F7" w:rsidRPr="00FB18DC" w:rsidRDefault="000C39F7" w:rsidP="005276B1">
                      <w:pPr>
                        <w:jc w:val="center"/>
                        <w:rPr>
                          <w:rFonts w:ascii="標楷體" w:eastAsia="標楷體" w:hAnsi="標楷體"/>
                          <w:b/>
                          <w:szCs w:val="24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szCs w:val="24"/>
                        </w:rPr>
                        <w:t>免費多切面電腦斷層</w:t>
                      </w:r>
                      <w:r w:rsidRPr="00FB18DC">
                        <w:rPr>
                          <w:rFonts w:ascii="標楷體" w:eastAsia="標楷體" w:hAnsi="標楷體" w:hint="eastAsia"/>
                          <w:b/>
                          <w:szCs w:val="24"/>
                        </w:rPr>
                        <w:t>肺癌篩檢</w:t>
                      </w:r>
                    </w:p>
                  </w:txbxContent>
                </v:textbox>
              </v:roundrect>
            </w:pict>
          </mc:Fallback>
        </mc:AlternateContent>
      </w:r>
      <w:r w:rsidR="005276B1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D5284DB" wp14:editId="61BFC742">
                <wp:simplePos x="0" y="0"/>
                <wp:positionH relativeFrom="column">
                  <wp:posOffset>2665071</wp:posOffset>
                </wp:positionH>
                <wp:positionV relativeFrom="paragraph">
                  <wp:posOffset>361709</wp:posOffset>
                </wp:positionV>
                <wp:extent cx="0" cy="1770926"/>
                <wp:effectExtent l="76200" t="19050" r="76200" b="77470"/>
                <wp:wrapNone/>
                <wp:docPr id="15367" name="直線接點 15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7092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5367" o:spid="_x0000_s1026" style="position:absolute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9.85pt,28.5pt" to="209.85pt,16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="005276B1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54C1901" wp14:editId="2367EFAA">
                <wp:simplePos x="0" y="0"/>
                <wp:positionH relativeFrom="column">
                  <wp:posOffset>2294255</wp:posOffset>
                </wp:positionH>
                <wp:positionV relativeFrom="paragraph">
                  <wp:posOffset>361315</wp:posOffset>
                </wp:positionV>
                <wp:extent cx="370840" cy="5715"/>
                <wp:effectExtent l="57150" t="38100" r="48260" b="89535"/>
                <wp:wrapNone/>
                <wp:docPr id="15366" name="直線接點 1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0840" cy="57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5366" o:spid="_x0000_s1026" style="position:absolute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65pt,28.45pt" to="209.85pt,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5276B1" w:rsidRPr="00604069" w:rsidRDefault="005276B1" w:rsidP="005276B1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5621E5A" wp14:editId="00335B7C">
                <wp:simplePos x="0" y="0"/>
                <wp:positionH relativeFrom="column">
                  <wp:posOffset>923081</wp:posOffset>
                </wp:positionH>
                <wp:positionV relativeFrom="paragraph">
                  <wp:posOffset>274899</wp:posOffset>
                </wp:positionV>
                <wp:extent cx="1371600" cy="538223"/>
                <wp:effectExtent l="0" t="0" r="19050" b="14605"/>
                <wp:wrapNone/>
                <wp:docPr id="15362" name="圓角矩形 15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538223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FB18DC" w:rsidRDefault="000C39F7" w:rsidP="005276B1">
                            <w:pPr>
                              <w:adjustRightInd w:val="0"/>
                              <w:snapToGrid w:val="0"/>
                              <w:rPr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菸齡超過20年以上或10年(每日2包)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62" o:spid="_x0000_s1082" style="position:absolute;left:0;text-align:left;margin-left:72.7pt;margin-top:21.65pt;width:108pt;height:42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" fillcolor="#e5b8b7 [1301]" strokecolor="#c0504d [3205]" strokeweight="2pt">
                <v:textbox>
                  <w:txbxContent>
                    <w:p w:rsidR="000C39F7" w:rsidRPr="00FB18DC" w:rsidRDefault="000C39F7" w:rsidP="005276B1">
                      <w:pPr>
                        <w:adjustRightInd w:val="0"/>
                        <w:snapToGrid w:val="0"/>
                        <w:rPr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sz w:val="20"/>
                        </w:rPr>
                        <w:t>菸齡超過20年以上或10年(每日2包)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76B1" w:rsidRPr="00604069" w:rsidRDefault="009E3CD5" w:rsidP="009E3CD5">
      <w:pPr>
        <w:ind w:leftChars="177" w:left="425"/>
        <w:rPr>
          <w:rFonts w:ascii="標楷體" w:eastAsia="標楷體" w:hAnsi="標楷體"/>
          <w:sz w:val="22"/>
          <w:szCs w:val="22"/>
        </w:rPr>
      </w:pPr>
      <w:r w:rsidRPr="00604069">
        <w:rPr>
          <w:rFonts w:ascii="標楷體" w:eastAsia="標楷體" w:hAnsi="標楷體" w:hint="eastAsia"/>
          <w:sz w:val="28"/>
        </w:rPr>
        <w:t xml:space="preserve">                             </w:t>
      </w:r>
      <w:r w:rsidRPr="00604069">
        <w:rPr>
          <w:rFonts w:ascii="標楷體" w:eastAsia="標楷體" w:hAnsi="標楷體" w:hint="eastAsia"/>
          <w:sz w:val="22"/>
          <w:szCs w:val="22"/>
        </w:rPr>
        <w:t>符合</w:t>
      </w:r>
      <w:r w:rsidR="00FB18DC" w:rsidRPr="00604069">
        <w:rPr>
          <w:rFonts w:ascii="標楷體" w:eastAsia="標楷體" w:hAnsi="標楷體" w:hint="eastAsia"/>
          <w:sz w:val="22"/>
          <w:szCs w:val="22"/>
        </w:rPr>
        <w:t>左列</w:t>
      </w:r>
      <w:r w:rsidRPr="00604069">
        <w:rPr>
          <w:rFonts w:ascii="標楷體" w:eastAsia="標楷體" w:hAnsi="標楷體" w:hint="eastAsia"/>
          <w:sz w:val="22"/>
          <w:szCs w:val="22"/>
        </w:rPr>
        <w:t>條件</w:t>
      </w:r>
      <w:r w:rsidR="005276B1"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D495008" wp14:editId="10900E4A">
                <wp:simplePos x="0" y="0"/>
                <wp:positionH relativeFrom="column">
                  <wp:posOffset>2294681</wp:posOffset>
                </wp:positionH>
                <wp:positionV relativeFrom="paragraph">
                  <wp:posOffset>54980</wp:posOffset>
                </wp:positionV>
                <wp:extent cx="370840" cy="5787"/>
                <wp:effectExtent l="57150" t="38100" r="48260" b="89535"/>
                <wp:wrapNone/>
                <wp:docPr id="15369" name="直線接點 15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0840" cy="578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5369" o:spid="_x0000_s1026" style="position:absolute;flip:y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7pt,4.35pt" to="209.9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5276B1" w:rsidRPr="00604069" w:rsidRDefault="009E3CD5" w:rsidP="005276B1">
      <w:pPr>
        <w:ind w:leftChars="177" w:left="425"/>
        <w:rPr>
          <w:rFonts w:ascii="標楷體" w:eastAsia="標楷體" w:hAnsi="標楷體"/>
          <w:sz w:val="22"/>
          <w:szCs w:val="22"/>
        </w:rPr>
      </w:pPr>
      <w:r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180E469" wp14:editId="48C7341C">
                <wp:simplePos x="0" y="0"/>
                <wp:positionH relativeFrom="column">
                  <wp:posOffset>2669345</wp:posOffset>
                </wp:positionH>
                <wp:positionV relativeFrom="paragraph">
                  <wp:posOffset>0</wp:posOffset>
                </wp:positionV>
                <wp:extent cx="1322363" cy="11430"/>
                <wp:effectExtent l="0" t="95250" r="0" b="140970"/>
                <wp:wrapNone/>
                <wp:docPr id="15377" name="直線單箭頭接點 15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2363" cy="114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5377" o:spid="_x0000_s1026" type="#_x0000_t32" style="position:absolute;margin-left:210.2pt;margin-top:0;width:104.1pt;height:.9pt;flip:y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sz w:val="22"/>
          <w:szCs w:val="22"/>
        </w:rPr>
        <w:t xml:space="preserve">                                     </w:t>
      </w:r>
      <w:r w:rsidR="00965BEC" w:rsidRPr="00604069">
        <w:rPr>
          <w:rFonts w:ascii="標楷體" w:eastAsia="標楷體" w:hAnsi="標楷體" w:hint="eastAsia"/>
          <w:sz w:val="22"/>
          <w:szCs w:val="22"/>
        </w:rPr>
        <w:t>之</w:t>
      </w:r>
      <w:proofErr w:type="gramStart"/>
      <w:r w:rsidR="00965BEC" w:rsidRPr="00604069">
        <w:rPr>
          <w:rFonts w:ascii="標楷體" w:eastAsia="標楷體" w:hAnsi="標楷體" w:hint="eastAsia"/>
          <w:sz w:val="22"/>
          <w:szCs w:val="22"/>
        </w:rPr>
        <w:t>一</w:t>
      </w:r>
      <w:proofErr w:type="gramEnd"/>
      <w:r w:rsidR="00965BEC" w:rsidRPr="00604069">
        <w:rPr>
          <w:rFonts w:ascii="標楷體" w:eastAsia="標楷體" w:hAnsi="標楷體" w:hint="eastAsia"/>
          <w:sz w:val="22"/>
          <w:szCs w:val="22"/>
        </w:rPr>
        <w:t>即</w:t>
      </w:r>
      <w:r w:rsidRPr="00604069">
        <w:rPr>
          <w:rFonts w:ascii="標楷體" w:eastAsia="標楷體" w:hAnsi="標楷體" w:hint="eastAsia"/>
          <w:sz w:val="22"/>
          <w:szCs w:val="22"/>
        </w:rPr>
        <w:t>可受檢</w:t>
      </w:r>
    </w:p>
    <w:p w:rsidR="005276B1" w:rsidRPr="00604069" w:rsidRDefault="00FB18DC" w:rsidP="005276B1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D26F735" wp14:editId="7AE673CF">
                <wp:simplePos x="0" y="0"/>
                <wp:positionH relativeFrom="column">
                  <wp:posOffset>922867</wp:posOffset>
                </wp:positionH>
                <wp:positionV relativeFrom="paragraph">
                  <wp:posOffset>1693</wp:posOffset>
                </wp:positionV>
                <wp:extent cx="1370965" cy="467360"/>
                <wp:effectExtent l="0" t="0" r="19685" b="27940"/>
                <wp:wrapNone/>
                <wp:docPr id="15364" name="圓角矩形 15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0965" cy="46736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FB18DC" w:rsidRDefault="000C39F7" w:rsidP="005276B1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家中三等親內患有肺癌病史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64" o:spid="_x0000_s1083" style="position:absolute;left:0;text-align:left;margin-left:72.65pt;margin-top:.15pt;width:107.95pt;height:36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" fillcolor="#e5b8b7 [1301]" strokecolor="#c0504d [3205]" strokeweight="2pt">
                <v:textbox>
                  <w:txbxContent>
                    <w:p w:rsidR="000C39F7" w:rsidRPr="00FB18DC" w:rsidRDefault="000C39F7" w:rsidP="005276B1">
                      <w:pPr>
                        <w:adjustRightInd w:val="0"/>
                        <w:snapToGrid w:val="0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sz w:val="20"/>
                        </w:rPr>
                        <w:t>家中三等親內患有肺癌病史</w:t>
                      </w:r>
                    </w:p>
                  </w:txbxContent>
                </v:textbox>
              </v:roundrect>
            </w:pict>
          </mc:Fallback>
        </mc:AlternateContent>
      </w:r>
      <w:r w:rsidR="009E3CD5"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5F5B7F1" wp14:editId="6E9EA065">
                <wp:simplePos x="0" y="0"/>
                <wp:positionH relativeFrom="column">
                  <wp:posOffset>2291316</wp:posOffset>
                </wp:positionH>
                <wp:positionV relativeFrom="paragraph">
                  <wp:posOffset>228600</wp:posOffset>
                </wp:positionV>
                <wp:extent cx="370840" cy="0"/>
                <wp:effectExtent l="57150" t="38100" r="48260" b="95250"/>
                <wp:wrapNone/>
                <wp:docPr id="15370" name="直線接點 15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084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5370" o:spid="_x0000_s1026" style="position:absolute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4pt,18pt" to="209.6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9E3CD5" w:rsidRPr="00604069" w:rsidRDefault="009E3CD5" w:rsidP="009E3CD5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67C28AB" wp14:editId="74310A33">
                <wp:simplePos x="0" y="0"/>
                <wp:positionH relativeFrom="column">
                  <wp:posOffset>922867</wp:posOffset>
                </wp:positionH>
                <wp:positionV relativeFrom="paragraph">
                  <wp:posOffset>72813</wp:posOffset>
                </wp:positionV>
                <wp:extent cx="1371600" cy="548640"/>
                <wp:effectExtent l="0" t="0" r="19050" b="22860"/>
                <wp:wrapNone/>
                <wp:docPr id="15365" name="圓角矩形 15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54864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FB18DC" w:rsidRDefault="000C39F7" w:rsidP="005276B1">
                            <w:pPr>
                              <w:adjustRightInd w:val="0"/>
                              <w:snapToGrid w:val="0"/>
                              <w:rPr>
                                <w:sz w:val="20"/>
                              </w:rPr>
                            </w:pPr>
                            <w:r w:rsidRPr="00FB18DC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菸齡超過20年以上或10年(每日2包)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65" o:spid="_x0000_s1084" style="position:absolute;left:0;text-align:left;margin-left:72.65pt;margin-top:5.75pt;width:108pt;height:43.2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" fillcolor="#e5b8b7 [1301]" strokecolor="#c0504d [3205]" strokeweight="2pt">
                <v:textbox>
                  <w:txbxContent>
                    <w:p w:rsidR="000C39F7" w:rsidRPr="00FB18DC" w:rsidRDefault="000C39F7" w:rsidP="005276B1">
                      <w:pPr>
                        <w:adjustRightInd w:val="0"/>
                        <w:snapToGrid w:val="0"/>
                        <w:rPr>
                          <w:sz w:val="20"/>
                        </w:rPr>
                      </w:pPr>
                      <w:r w:rsidRPr="00FB18DC">
                        <w:rPr>
                          <w:rFonts w:ascii="標楷體" w:eastAsia="標楷體" w:hAnsi="標楷體" w:hint="eastAsia"/>
                          <w:sz w:val="20"/>
                        </w:rPr>
                        <w:t>菸齡超過20年以上或10年(每日2包)</w:t>
                      </w: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8613DD1" wp14:editId="658D34FE">
                <wp:simplePos x="0" y="0"/>
                <wp:positionH relativeFrom="column">
                  <wp:posOffset>2294255</wp:posOffset>
                </wp:positionH>
                <wp:positionV relativeFrom="paragraph">
                  <wp:posOffset>290195</wp:posOffset>
                </wp:positionV>
                <wp:extent cx="370840" cy="0"/>
                <wp:effectExtent l="57150" t="38100" r="48260" b="95250"/>
                <wp:wrapNone/>
                <wp:docPr id="15368" name="直線接點 15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084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5368" o:spid="_x0000_s1026" style="position:absolute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65pt,22.85pt" to="209.85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FB18DC" w:rsidRPr="00604069" w:rsidRDefault="003B409C" w:rsidP="00FB18DC">
      <w:pPr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536EBB5" wp14:editId="56FD6D1F">
                <wp:simplePos x="0" y="0"/>
                <wp:positionH relativeFrom="column">
                  <wp:posOffset>1743710</wp:posOffset>
                </wp:positionH>
                <wp:positionV relativeFrom="paragraph">
                  <wp:posOffset>430886</wp:posOffset>
                </wp:positionV>
                <wp:extent cx="2434590" cy="1403985"/>
                <wp:effectExtent l="0" t="0" r="3810" b="0"/>
                <wp:wrapNone/>
                <wp:docPr id="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45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3B409C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圖2.11　多切面電腦斷層肺癌篩檢資格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5" type="#_x0000_t202" style="position:absolute;margin-left:137.3pt;margin-top:33.95pt;width:191.7pt;height:110.55pt;z-index:2518988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" stroked="f">
                <v:textbox style="mso-fit-shape-to-text:t">
                  <w:txbxContent>
                    <w:p w:rsidR="000C39F7" w:rsidRPr="0001487F" w:rsidRDefault="000C39F7" w:rsidP="003B409C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圖2.11　多切面電腦斷層肺癌篩檢資格</w:t>
                      </w:r>
                    </w:p>
                  </w:txbxContent>
                </v:textbox>
              </v:shape>
            </w:pict>
          </mc:Fallback>
        </mc:AlternateContent>
      </w:r>
      <w:r w:rsidR="009E3CD5" w:rsidRPr="00604069">
        <w:rPr>
          <w:rFonts w:ascii="標楷體" w:eastAsia="標楷體" w:hAnsi="標楷體" w:hint="eastAsia"/>
          <w:sz w:val="28"/>
        </w:rPr>
        <w:t xml:space="preserve">    </w:t>
      </w:r>
    </w:p>
    <w:p w:rsidR="00FB18DC" w:rsidRPr="00604069" w:rsidRDefault="00FB18DC" w:rsidP="00FB18DC">
      <w:pPr>
        <w:rPr>
          <w:rFonts w:ascii="標楷體" w:eastAsia="標楷體" w:hAnsi="標楷體"/>
          <w:sz w:val="28"/>
        </w:rPr>
      </w:pPr>
    </w:p>
    <w:p w:rsidR="00805BBC" w:rsidRPr="00604069" w:rsidRDefault="00003045" w:rsidP="003B409C">
      <w:pPr>
        <w:ind w:leftChars="531" w:left="1274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sz w:val="28"/>
        </w:rPr>
        <w:t>每年檢查約150-200人，也會發現1-2位早期之肺癌，能夠及早接受轉</w:t>
      </w:r>
      <w:proofErr w:type="gramStart"/>
      <w:r w:rsidRPr="00604069">
        <w:rPr>
          <w:rFonts w:ascii="標楷體" w:eastAsia="標楷體" w:hAnsi="標楷體" w:hint="eastAsia"/>
          <w:sz w:val="28"/>
        </w:rPr>
        <w:t>介</w:t>
      </w:r>
      <w:proofErr w:type="gramEnd"/>
      <w:r w:rsidRPr="00604069">
        <w:rPr>
          <w:rFonts w:ascii="標楷體" w:eastAsia="標楷體" w:hAnsi="標楷體" w:hint="eastAsia"/>
          <w:sz w:val="28"/>
        </w:rPr>
        <w:t>確認診斷並得到積極有效之治療。並且針對接受補助檢查之吸菸民眾，實施戒菸衛教，鼓勵參加戒</w:t>
      </w:r>
      <w:r w:rsidRPr="00604069">
        <w:rPr>
          <w:rFonts w:ascii="標楷體" w:eastAsia="標楷體" w:hAnsi="標楷體" w:hint="eastAsia"/>
          <w:sz w:val="28"/>
        </w:rPr>
        <w:lastRenderedPageBreak/>
        <w:t>菸班，收案加強健康管理，以降低</w:t>
      </w:r>
      <w:proofErr w:type="gramStart"/>
      <w:r w:rsidRPr="00604069">
        <w:rPr>
          <w:rFonts w:ascii="標楷體" w:eastAsia="標楷體" w:hAnsi="標楷體" w:hint="eastAsia"/>
          <w:sz w:val="28"/>
        </w:rPr>
        <w:t>罹</w:t>
      </w:r>
      <w:proofErr w:type="gramEnd"/>
      <w:r w:rsidRPr="00604069">
        <w:rPr>
          <w:rFonts w:ascii="標楷體" w:eastAsia="標楷體" w:hAnsi="標楷體" w:hint="eastAsia"/>
          <w:sz w:val="28"/>
        </w:rPr>
        <w:t>癌風險</w:t>
      </w:r>
      <w:r w:rsidR="000F1299" w:rsidRPr="00604069">
        <w:rPr>
          <w:rFonts w:ascii="標楷體" w:eastAsia="標楷體" w:hAnsi="標楷體" w:hint="eastAsia"/>
          <w:sz w:val="28"/>
        </w:rPr>
        <w:t>。</w:t>
      </w:r>
    </w:p>
    <w:tbl>
      <w:tblPr>
        <w:tblStyle w:val="af2"/>
        <w:tblW w:w="0" w:type="auto"/>
        <w:tblInd w:w="425" w:type="dxa"/>
        <w:tblLook w:val="04A0" w:firstRow="1" w:lastRow="0" w:firstColumn="1" w:lastColumn="0" w:noHBand="0" w:noVBand="1"/>
      </w:tblPr>
      <w:tblGrid>
        <w:gridCol w:w="3189"/>
        <w:gridCol w:w="4908"/>
      </w:tblGrid>
      <w:tr w:rsidR="00604069" w:rsidRPr="00604069" w:rsidTr="00E7394D">
        <w:tc>
          <w:tcPr>
            <w:tcW w:w="4181" w:type="dxa"/>
            <w:vAlign w:val="center"/>
          </w:tcPr>
          <w:p w:rsidR="00E7394D" w:rsidRPr="00604069" w:rsidRDefault="00770566" w:rsidP="00E7394D">
            <w:pPr>
              <w:jc w:val="both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53502D88" wp14:editId="45EF8A21">
                      <wp:simplePos x="0" y="0"/>
                      <wp:positionH relativeFrom="column">
                        <wp:posOffset>431165</wp:posOffset>
                      </wp:positionH>
                      <wp:positionV relativeFrom="paragraph">
                        <wp:posOffset>2506980</wp:posOffset>
                      </wp:positionV>
                      <wp:extent cx="4314190" cy="1403985"/>
                      <wp:effectExtent l="0" t="0" r="0" b="0"/>
                      <wp:wrapNone/>
                      <wp:docPr id="10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419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C39F7" w:rsidRPr="0001487F" w:rsidRDefault="000C39F7" w:rsidP="003B409C">
                                  <w:pPr>
                                    <w:jc w:val="center"/>
                                  </w:pPr>
                                  <w:r w:rsidRPr="0001487F">
                                    <w:rPr>
                                      <w:rFonts w:ascii="標楷體" w:eastAsia="標楷體" w:hAnsi="標楷體" w:hint="eastAsia"/>
                                      <w:sz w:val="20"/>
                                    </w:rPr>
                                    <w:t>圖2.12　多切面電腦斷層</w:t>
                                  </w:r>
                                  <w:proofErr w:type="gramStart"/>
                                  <w:r w:rsidRPr="0001487F">
                                    <w:rPr>
                                      <w:rFonts w:ascii="標楷體" w:eastAsia="標楷體" w:hAnsi="標楷體" w:hint="eastAsia"/>
                                      <w:sz w:val="20"/>
                                    </w:rPr>
                                    <w:t>冠心症</w:t>
                                  </w:r>
                                  <w:proofErr w:type="gramEnd"/>
                                  <w:r w:rsidRPr="0001487F">
                                    <w:rPr>
                                      <w:rFonts w:ascii="標楷體" w:eastAsia="標楷體" w:hAnsi="標楷體" w:hint="eastAsia"/>
                                      <w:sz w:val="20"/>
                                    </w:rPr>
                                    <w:t>與肺癌篩檢服務相關文宣及媒體暴露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6" type="#_x0000_t202" style="position:absolute;left:0;text-align:left;margin-left:33.95pt;margin-top:197.4pt;width:339.7pt;height:110.5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" filled="f" stroked="f">
                      <v:textbox style="mso-fit-shape-to-text:t">
                        <w:txbxContent>
                          <w:p w:rsidR="000C39F7" w:rsidRPr="0001487F" w:rsidRDefault="000C39F7" w:rsidP="003B409C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圖2.12　多切面電腦斷層</w:t>
                            </w:r>
                            <w:proofErr w:type="gramStart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與肺癌篩檢服務相關文宣及媒體暴露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7394D" w:rsidRPr="00604069">
              <w:rPr>
                <w:noProof/>
              </w:rPr>
              <w:drawing>
                <wp:inline distT="0" distB="0" distL="0" distR="0" wp14:anchorId="1192F805" wp14:editId="4E419E19">
                  <wp:extent cx="1944000" cy="2483212"/>
                  <wp:effectExtent l="0" t="0" r="0" b="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00" cy="248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  <w:vAlign w:val="center"/>
          </w:tcPr>
          <w:p w:rsidR="00E7394D" w:rsidRPr="00604069" w:rsidRDefault="00FB18DC" w:rsidP="00E7394D">
            <w:pPr>
              <w:jc w:val="both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 w:hint="eastAsia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 wp14:anchorId="465B0D75" wp14:editId="2E201C52">
                      <wp:simplePos x="0" y="0"/>
                      <wp:positionH relativeFrom="column">
                        <wp:posOffset>2591435</wp:posOffset>
                      </wp:positionH>
                      <wp:positionV relativeFrom="paragraph">
                        <wp:posOffset>85725</wp:posOffset>
                      </wp:positionV>
                      <wp:extent cx="433070" cy="1936750"/>
                      <wp:effectExtent l="0" t="0" r="24130" b="25400"/>
                      <wp:wrapNone/>
                      <wp:docPr id="1072" name="矩形 10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33070" cy="193675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072" o:spid="_x0000_s1026" style="position:absolute;margin-left:204.05pt;margin-top:6.75pt;width:34.1pt;height:152.5pt;flip:x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" filled="f" strokecolor="red" strokeweight="2pt"/>
                  </w:pict>
                </mc:Fallback>
              </mc:AlternateContent>
            </w:r>
            <w:r w:rsidR="00E7394D" w:rsidRPr="00604069">
              <w:rPr>
                <w:noProof/>
              </w:rPr>
              <w:drawing>
                <wp:inline distT="0" distB="0" distL="0" distR="0" wp14:anchorId="20EB2EF6" wp14:editId="79755D8B">
                  <wp:extent cx="3059610" cy="2268000"/>
                  <wp:effectExtent l="0" t="0" r="7620" b="0"/>
                  <wp:docPr id="21" name="圖片 21" descr="C:\Users\user\Desktop\圖片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圖片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610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5438" w:rsidRDefault="003271FC" w:rsidP="00FB18DC">
      <w:pPr>
        <w:rPr>
          <w:b/>
        </w:rPr>
      </w:pPr>
      <w:r w:rsidRPr="00604069">
        <w:rPr>
          <w:rFonts w:hint="eastAsia"/>
          <w:b/>
        </w:rPr>
        <w:t xml:space="preserve"> </w:t>
      </w:r>
    </w:p>
    <w:p w:rsidR="001A5438" w:rsidRDefault="00770566" w:rsidP="00FB18DC">
      <w:pPr>
        <w:rPr>
          <w:rFonts w:ascii="標楷體" w:eastAsia="標楷體" w:hAnsi="標楷體"/>
          <w:b/>
        </w:rPr>
      </w:pPr>
      <w:r w:rsidRPr="00604069">
        <w:rPr>
          <w:rFonts w:ascii="標楷體" w:eastAsia="標楷體" w:hAnsi="標楷體" w:hint="eastAsia"/>
          <w:b/>
        </w:rPr>
        <w:t xml:space="preserve"> </w:t>
      </w:r>
    </w:p>
    <w:p w:rsidR="006100CD" w:rsidRPr="003B409C" w:rsidRDefault="00037BE3" w:rsidP="00C77595">
      <w:pPr>
        <w:ind w:firstLineChars="253" w:firstLine="709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  <w:sz w:val="28"/>
          <w:szCs w:val="28"/>
        </w:rPr>
        <w:t>（3）</w:t>
      </w:r>
      <w:r w:rsidR="003271FC" w:rsidRPr="003B409C">
        <w:rPr>
          <w:rFonts w:ascii="標楷體" w:eastAsia="標楷體" w:hAnsi="標楷體" w:hint="eastAsia"/>
          <w:b/>
          <w:sz w:val="28"/>
          <w:szCs w:val="28"/>
        </w:rPr>
        <w:t>定額</w:t>
      </w:r>
      <w:r w:rsidR="006100CD" w:rsidRPr="003B409C">
        <w:rPr>
          <w:rFonts w:ascii="標楷體" w:eastAsia="標楷體" w:hAnsi="標楷體" w:hint="eastAsia"/>
          <w:b/>
          <w:sz w:val="28"/>
          <w:szCs w:val="28"/>
        </w:rPr>
        <w:t>補助自費健康檢查</w:t>
      </w:r>
    </w:p>
    <w:p w:rsidR="00406137" w:rsidRPr="00604069" w:rsidRDefault="001A5438" w:rsidP="0082748E">
      <w:pPr>
        <w:ind w:leftChars="531" w:left="1274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金門</w:t>
      </w:r>
      <w:r w:rsidR="00FB18DC" w:rsidRPr="00604069">
        <w:rPr>
          <w:rFonts w:ascii="標楷體" w:eastAsia="標楷體" w:hAnsi="標楷體" w:hint="eastAsia"/>
          <w:sz w:val="28"/>
          <w:szCs w:val="28"/>
        </w:rPr>
        <w:t>縣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縣長非常重視縣民個人健康管理議題，特別指示本局</w:t>
      </w:r>
      <w:proofErr w:type="gramStart"/>
      <w:r w:rsidR="006100CD" w:rsidRPr="00604069">
        <w:rPr>
          <w:rFonts w:ascii="標楷體" w:eastAsia="標楷體" w:hAnsi="標楷體" w:hint="eastAsia"/>
          <w:sz w:val="28"/>
          <w:szCs w:val="28"/>
        </w:rPr>
        <w:t>研</w:t>
      </w:r>
      <w:proofErr w:type="gramEnd"/>
      <w:r w:rsidR="006100CD" w:rsidRPr="00604069">
        <w:rPr>
          <w:rFonts w:ascii="標楷體" w:eastAsia="標楷體" w:hAnsi="標楷體" w:hint="eastAsia"/>
          <w:sz w:val="28"/>
          <w:szCs w:val="28"/>
        </w:rPr>
        <w:t>議補助縣民積極做健康檢查</w:t>
      </w:r>
      <w:r w:rsidR="00FA1ACF" w:rsidRPr="00604069">
        <w:rPr>
          <w:rFonts w:ascii="標楷體" w:eastAsia="標楷體" w:hAnsi="標楷體" w:hint="eastAsia"/>
          <w:sz w:val="28"/>
          <w:szCs w:val="28"/>
        </w:rPr>
        <w:t>，有別於中央健康</w:t>
      </w:r>
      <w:proofErr w:type="gramStart"/>
      <w:r w:rsidR="00FA1ACF" w:rsidRPr="00604069">
        <w:rPr>
          <w:rFonts w:ascii="標楷體" w:eastAsia="標楷體" w:hAnsi="標楷體" w:hint="eastAsia"/>
          <w:sz w:val="28"/>
          <w:szCs w:val="28"/>
        </w:rPr>
        <w:t>保險署</w:t>
      </w:r>
      <w:proofErr w:type="gramEnd"/>
      <w:r w:rsidR="00FA1ACF" w:rsidRPr="00604069">
        <w:rPr>
          <w:rFonts w:ascii="標楷體" w:eastAsia="標楷體" w:hAnsi="標楷體" w:hint="eastAsia"/>
          <w:sz w:val="28"/>
          <w:szCs w:val="28"/>
        </w:rPr>
        <w:t>補助之「成人健康檢查」僅一般抽血項目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，</w:t>
      </w:r>
      <w:r w:rsidR="00FA1ACF" w:rsidRPr="00604069">
        <w:rPr>
          <w:rFonts w:ascii="標楷體" w:eastAsia="標楷體" w:hAnsi="標楷體" w:hint="eastAsia"/>
          <w:sz w:val="28"/>
          <w:szCs w:val="28"/>
        </w:rPr>
        <w:t>為提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供</w:t>
      </w:r>
      <w:r w:rsidR="00FA1ACF" w:rsidRPr="00604069">
        <w:rPr>
          <w:rFonts w:ascii="標楷體" w:eastAsia="標楷體" w:hAnsi="標楷體" w:hint="eastAsia"/>
          <w:sz w:val="28"/>
          <w:szCs w:val="28"/>
        </w:rPr>
        <w:t>縣民更好福祉，早期篩檢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出</w:t>
      </w:r>
      <w:r w:rsidR="00FA1ACF" w:rsidRPr="00604069">
        <w:rPr>
          <w:rFonts w:ascii="標楷體" w:eastAsia="標楷體" w:hAnsi="標楷體" w:hint="eastAsia"/>
          <w:sz w:val="28"/>
          <w:szCs w:val="28"/>
        </w:rPr>
        <w:t>異常疾病，</w:t>
      </w:r>
      <w:proofErr w:type="gramStart"/>
      <w:r w:rsidR="00FA1ACF" w:rsidRPr="00604069">
        <w:rPr>
          <w:rFonts w:ascii="標楷體" w:eastAsia="標楷體" w:hAnsi="標楷體" w:hint="eastAsia"/>
          <w:sz w:val="28"/>
          <w:szCs w:val="28"/>
        </w:rPr>
        <w:t>特</w:t>
      </w:r>
      <w:proofErr w:type="gramEnd"/>
      <w:r w:rsidR="00FA1ACF" w:rsidRPr="00604069">
        <w:rPr>
          <w:rFonts w:ascii="標楷體" w:eastAsia="標楷體" w:hAnsi="標楷體" w:hint="eastAsia"/>
          <w:sz w:val="28"/>
          <w:szCs w:val="28"/>
        </w:rPr>
        <w:t>將精密檢查列入補助項目，</w:t>
      </w:r>
      <w:r>
        <w:rPr>
          <w:rFonts w:ascii="標楷體" w:eastAsia="標楷體" w:hAnsi="標楷體" w:hint="eastAsia"/>
          <w:sz w:val="28"/>
          <w:szCs w:val="28"/>
        </w:rPr>
        <w:t>民國102年起本縣辦理「金門縣政府補助自費健康檢查」計畫，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只要設籍</w:t>
      </w:r>
      <w:r>
        <w:rPr>
          <w:rFonts w:ascii="標楷體" w:eastAsia="標楷體" w:hAnsi="標楷體" w:hint="eastAsia"/>
          <w:sz w:val="28"/>
          <w:szCs w:val="28"/>
        </w:rPr>
        <w:t>本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縣滿一年</w:t>
      </w:r>
      <w:r>
        <w:rPr>
          <w:rFonts w:ascii="標楷體" w:eastAsia="標楷體" w:hAnsi="標楷體" w:hint="eastAsia"/>
          <w:sz w:val="28"/>
          <w:szCs w:val="28"/>
        </w:rPr>
        <w:t>且年滿30歲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之民眾，可自行覓妥合法設立之公、私立醫療機構作健康檢查，檢查項目</w:t>
      </w:r>
      <w:r w:rsidR="00DF706D" w:rsidRPr="00604069">
        <w:rPr>
          <w:rFonts w:ascii="標楷體" w:eastAsia="標楷體" w:hAnsi="標楷體" w:hint="eastAsia"/>
          <w:sz w:val="28"/>
          <w:szCs w:val="28"/>
        </w:rPr>
        <w:t>除一般檢查外，</w:t>
      </w:r>
      <w:r>
        <w:rPr>
          <w:rFonts w:ascii="標楷體" w:eastAsia="標楷體" w:hAnsi="標楷體" w:hint="eastAsia"/>
          <w:sz w:val="28"/>
          <w:szCs w:val="28"/>
        </w:rPr>
        <w:t>尚</w:t>
      </w:r>
      <w:r w:rsidR="00DF706D" w:rsidRPr="00604069">
        <w:rPr>
          <w:rFonts w:ascii="標楷體" w:eastAsia="標楷體" w:hAnsi="標楷體" w:hint="eastAsia"/>
          <w:sz w:val="28"/>
          <w:szCs w:val="28"/>
        </w:rPr>
        <w:t>須包含以下</w:t>
      </w:r>
      <w:r>
        <w:rPr>
          <w:rFonts w:ascii="標楷體" w:eastAsia="標楷體" w:hAnsi="標楷體" w:hint="eastAsia"/>
          <w:sz w:val="28"/>
          <w:szCs w:val="28"/>
        </w:rPr>
        <w:t>檢查項目</w:t>
      </w:r>
      <w:r w:rsidR="00DF706D" w:rsidRPr="00604069">
        <w:rPr>
          <w:rFonts w:ascii="標楷體" w:eastAsia="標楷體" w:hAnsi="標楷體" w:hint="eastAsia"/>
          <w:sz w:val="28"/>
          <w:szCs w:val="28"/>
        </w:rPr>
        <w:t>之</w:t>
      </w:r>
      <w:proofErr w:type="gramStart"/>
      <w:r w:rsidR="00DF706D" w:rsidRPr="00604069">
        <w:rPr>
          <w:rFonts w:ascii="標楷體" w:eastAsia="標楷體" w:hAnsi="標楷體" w:hint="eastAsia"/>
          <w:sz w:val="28"/>
          <w:szCs w:val="28"/>
        </w:rPr>
        <w:t>一</w:t>
      </w:r>
      <w:proofErr w:type="gramEnd"/>
      <w:r w:rsidR="00770566" w:rsidRPr="00604069">
        <w:rPr>
          <w:rFonts w:ascii="標楷體" w:eastAsia="標楷體" w:hAnsi="標楷體" w:hint="eastAsia"/>
          <w:sz w:val="28"/>
          <w:szCs w:val="28"/>
        </w:rPr>
        <w:t>：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超音波、上消化道內視鏡、大腸鏡、電腦斷層、正子掃描、核磁共振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（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MRI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）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、放射線骨質密度檢查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（</w:t>
      </w:r>
      <w:r w:rsidR="006100CD" w:rsidRPr="00604069">
        <w:rPr>
          <w:rFonts w:ascii="標楷體" w:eastAsia="標楷體" w:hAnsi="標楷體" w:hint="eastAsia"/>
          <w:sz w:val="28"/>
          <w:szCs w:val="28"/>
        </w:rPr>
        <w:t>DEXA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）</w:t>
      </w:r>
      <w:r w:rsidR="006100CD" w:rsidRPr="00DC3977">
        <w:rPr>
          <w:rFonts w:ascii="標楷體" w:eastAsia="標楷體" w:hAnsi="標楷體" w:hint="eastAsia"/>
          <w:sz w:val="28"/>
          <w:szCs w:val="28"/>
        </w:rPr>
        <w:t>，</w:t>
      </w:r>
      <w:r w:rsidR="00DF706D" w:rsidRPr="00DC3977">
        <w:rPr>
          <w:rFonts w:ascii="標楷體" w:eastAsia="標楷體" w:hAnsi="標楷體" w:hint="eastAsia"/>
          <w:sz w:val="28"/>
          <w:szCs w:val="28"/>
        </w:rPr>
        <w:t>即</w:t>
      </w:r>
      <w:r w:rsidR="006100CD" w:rsidRPr="00DC3977">
        <w:rPr>
          <w:rFonts w:ascii="標楷體" w:eastAsia="標楷體" w:hAnsi="標楷體" w:hint="eastAsia"/>
          <w:sz w:val="28"/>
          <w:szCs w:val="28"/>
        </w:rPr>
        <w:t>可申請</w:t>
      </w:r>
      <w:r w:rsidR="00C107A9" w:rsidRPr="00DC3977">
        <w:rPr>
          <w:rFonts w:ascii="標楷體" w:eastAsia="標楷體" w:hAnsi="標楷體" w:hint="eastAsia"/>
          <w:sz w:val="28"/>
          <w:szCs w:val="28"/>
        </w:rPr>
        <w:t>實支金額</w:t>
      </w:r>
      <w:r w:rsidR="006100CD" w:rsidRPr="00DC3977">
        <w:rPr>
          <w:rFonts w:ascii="標楷體" w:eastAsia="標楷體" w:hAnsi="標楷體" w:hint="eastAsia"/>
          <w:sz w:val="28"/>
          <w:szCs w:val="28"/>
        </w:rPr>
        <w:t>，每人每年最高補助</w:t>
      </w:r>
      <w:r w:rsidR="00A20D5A" w:rsidRPr="00DC3977">
        <w:rPr>
          <w:rFonts w:ascii="標楷體" w:eastAsia="標楷體" w:hAnsi="標楷體" w:hint="eastAsia"/>
          <w:sz w:val="28"/>
          <w:szCs w:val="28"/>
        </w:rPr>
        <w:t>3</w:t>
      </w:r>
      <w:r w:rsidR="00C107A9" w:rsidRPr="00DC3977">
        <w:rPr>
          <w:rFonts w:ascii="標楷體" w:eastAsia="標楷體" w:hAnsi="標楷體" w:hint="eastAsia"/>
          <w:sz w:val="28"/>
          <w:szCs w:val="28"/>
        </w:rPr>
        <w:t>,</w:t>
      </w:r>
      <w:r w:rsidR="006100CD" w:rsidRPr="00DC3977">
        <w:rPr>
          <w:rFonts w:ascii="標楷體" w:eastAsia="標楷體" w:hAnsi="標楷體" w:hint="eastAsia"/>
          <w:sz w:val="28"/>
          <w:szCs w:val="28"/>
        </w:rPr>
        <w:t>500元</w:t>
      </w:r>
      <w:r w:rsidR="00C107A9" w:rsidRPr="00DC3977">
        <w:rPr>
          <w:rFonts w:ascii="標楷體" w:eastAsia="標楷體" w:hAnsi="標楷體" w:hint="eastAsia"/>
          <w:sz w:val="28"/>
          <w:szCs w:val="28"/>
        </w:rPr>
        <w:t>，中低收入最高7,000元</w:t>
      </w:r>
      <w:r w:rsidR="006100CD" w:rsidRPr="00DC3977">
        <w:rPr>
          <w:rFonts w:ascii="標楷體" w:eastAsia="標楷體" w:hAnsi="標楷體" w:hint="eastAsia"/>
          <w:sz w:val="28"/>
          <w:szCs w:val="28"/>
        </w:rPr>
        <w:t>，</w:t>
      </w:r>
      <w:r w:rsidR="006100CD" w:rsidRPr="00604069">
        <w:rPr>
          <w:rFonts w:ascii="標楷體" w:eastAsia="標楷體" w:hAnsi="標楷體" w:hint="eastAsia"/>
          <w:sz w:val="28"/>
          <w:szCs w:val="28"/>
        </w:rPr>
        <w:lastRenderedPageBreak/>
        <w:t>每兩年申請一次為限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。(</w:t>
      </w:r>
      <w:r w:rsidR="00A20D5A" w:rsidRPr="00604069">
        <w:rPr>
          <w:rFonts w:ascii="標楷體" w:eastAsia="標楷體" w:hAnsi="標楷體" w:hint="eastAsia"/>
          <w:sz w:val="28"/>
          <w:szCs w:val="28"/>
        </w:rPr>
        <w:t>圖2.1</w:t>
      </w:r>
      <w:r w:rsidR="00E302F8" w:rsidRPr="00604069">
        <w:rPr>
          <w:rFonts w:ascii="標楷體" w:eastAsia="標楷體" w:hAnsi="標楷體" w:hint="eastAsia"/>
          <w:sz w:val="28"/>
          <w:szCs w:val="28"/>
        </w:rPr>
        <w:t>3</w:t>
      </w:r>
      <w:r w:rsidR="00A20D5A" w:rsidRPr="00604069">
        <w:rPr>
          <w:rFonts w:ascii="標楷體" w:eastAsia="標楷體" w:hAnsi="標楷體" w:hint="eastAsia"/>
          <w:sz w:val="28"/>
          <w:szCs w:val="28"/>
        </w:rPr>
        <w:t>、</w:t>
      </w:r>
      <w:r w:rsidR="0071689E" w:rsidRPr="00604069">
        <w:rPr>
          <w:rFonts w:ascii="標楷體" w:eastAsia="標楷體" w:hAnsi="標楷體" w:hint="eastAsia"/>
          <w:sz w:val="28"/>
          <w:szCs w:val="28"/>
        </w:rPr>
        <w:t>表</w:t>
      </w:r>
      <w:r w:rsidR="00770566" w:rsidRPr="00604069">
        <w:rPr>
          <w:rFonts w:ascii="標楷體" w:eastAsia="標楷體" w:hAnsi="標楷體" w:hint="eastAsia"/>
          <w:sz w:val="28"/>
          <w:szCs w:val="28"/>
        </w:rPr>
        <w:t>2.2)</w:t>
      </w:r>
      <w:r w:rsidR="00770566" w:rsidRPr="00604069">
        <w:rPr>
          <w:rFonts w:ascii="標楷體" w:eastAsia="標楷體" w:hAnsi="標楷體"/>
          <w:sz w:val="28"/>
          <w:szCs w:val="28"/>
        </w:rPr>
        <w:t xml:space="preserve"> </w:t>
      </w:r>
    </w:p>
    <w:p w:rsidR="00FB18DC" w:rsidRPr="00604069" w:rsidRDefault="00C107A9" w:rsidP="003B2E3B">
      <w:pPr>
        <w:ind w:leftChars="236" w:left="566"/>
        <w:jc w:val="center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AB10488" wp14:editId="64078F07">
                <wp:simplePos x="0" y="0"/>
                <wp:positionH relativeFrom="column">
                  <wp:posOffset>1881524</wp:posOffset>
                </wp:positionH>
                <wp:positionV relativeFrom="paragraph">
                  <wp:posOffset>4275294</wp:posOffset>
                </wp:positionV>
                <wp:extent cx="2374265" cy="1403985"/>
                <wp:effectExtent l="0" t="0" r="0" b="0"/>
                <wp:wrapNone/>
                <wp:docPr id="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DC3977" w:rsidRDefault="000C39F7" w:rsidP="004B67CE">
                            <w:pPr>
                              <w:jc w:val="center"/>
                            </w:pPr>
                            <w:r w:rsidRPr="00DC3977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圖2.13 補助自費檢查宣導文宣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7" type="#_x0000_t202" style="position:absolute;left:0;text-align:left;margin-left:148.15pt;margin-top:336.65pt;width:186.95pt;height:110.55pt;z-index:2519050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" filled="f" stroked="f">
                <v:textbox style="mso-fit-shape-to-text:t">
                  <w:txbxContent>
                    <w:p w:rsidR="000C39F7" w:rsidRPr="00DC3977" w:rsidRDefault="000C39F7" w:rsidP="004B67CE">
                      <w:pPr>
                        <w:jc w:val="center"/>
                      </w:pPr>
                      <w:r w:rsidRPr="00DC3977">
                        <w:rPr>
                          <w:rFonts w:ascii="標楷體" w:eastAsia="標楷體" w:hAnsi="標楷體" w:hint="eastAsia"/>
                          <w:sz w:val="20"/>
                        </w:rPr>
                        <w:t>圖2.13 補助自費檢查宣導文宣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 wp14:anchorId="62917991" wp14:editId="01F18CBE">
            <wp:extent cx="4769833" cy="4210334"/>
            <wp:effectExtent l="0" t="0" r="0" b="0"/>
            <wp:docPr id="34" name="圖片 34" descr="C:\Users\user\Desktop\103年\文宣\檢查海報--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3年\文宣\檢查海報--01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396" cy="420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DF5" w:rsidRPr="00604069" w:rsidRDefault="004B67CE" w:rsidP="003B2E3B">
      <w:pPr>
        <w:ind w:leftChars="236" w:left="56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21AABD4" wp14:editId="743EB982">
                <wp:simplePos x="0" y="0"/>
                <wp:positionH relativeFrom="column">
                  <wp:posOffset>1880235</wp:posOffset>
                </wp:positionH>
                <wp:positionV relativeFrom="paragraph">
                  <wp:posOffset>236220</wp:posOffset>
                </wp:positionV>
                <wp:extent cx="2051685" cy="1403985"/>
                <wp:effectExtent l="0" t="0" r="0" b="0"/>
                <wp:wrapNone/>
                <wp:docPr id="1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4B67CE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表2.2　補助自費健康檢查項目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148.05pt;margin-top:18.6pt;width:161.55pt;height:110.55pt;z-index:251902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" filled="f" stroked="f">
                <v:textbox style="mso-fit-shape-to-text:t">
                  <w:txbxContent>
                    <w:p w:rsidR="000C39F7" w:rsidRPr="0001487F" w:rsidRDefault="000C39F7" w:rsidP="004B67CE">
                      <w:pPr>
                        <w:jc w:val="center"/>
                        <w:rPr>
                          <w:sz w:val="20"/>
                        </w:rPr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表2.2　補助自費健康檢查項目</w:t>
                      </w:r>
                    </w:p>
                  </w:txbxContent>
                </v:textbox>
              </v:shape>
            </w:pict>
          </mc:Fallback>
        </mc:AlternateContent>
      </w:r>
    </w:p>
    <w:p w:rsidR="00DF706D" w:rsidRPr="007D4839" w:rsidRDefault="003B2E3B" w:rsidP="007D4839">
      <w:pPr>
        <w:ind w:leftChars="236" w:left="566"/>
        <w:jc w:val="center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w:drawing>
          <wp:anchor distT="0" distB="0" distL="114300" distR="114300" simplePos="0" relativeHeight="252190720" behindDoc="0" locked="0" layoutInCell="1" allowOverlap="1" wp14:anchorId="255F93BC" wp14:editId="5EB34F2A">
            <wp:simplePos x="0" y="0"/>
            <wp:positionH relativeFrom="column">
              <wp:posOffset>3517265</wp:posOffset>
            </wp:positionH>
            <wp:positionV relativeFrom="paragraph">
              <wp:posOffset>2240280</wp:posOffset>
            </wp:positionV>
            <wp:extent cx="2127250" cy="1063625"/>
            <wp:effectExtent l="0" t="0" r="6350" b="3175"/>
            <wp:wrapNone/>
            <wp:docPr id="1080" name="圖片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06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4069">
        <w:rPr>
          <w:rFonts w:ascii="標楷體" w:eastAsia="標楷體" w:hAnsi="標楷體" w:hint="eastAsia"/>
          <w:noProof/>
          <w:sz w:val="20"/>
        </w:rPr>
        <w:drawing>
          <wp:inline distT="0" distB="0" distL="0" distR="0" wp14:anchorId="1FF0DD1F" wp14:editId="765FA016">
            <wp:extent cx="5278755" cy="3321685"/>
            <wp:effectExtent l="0" t="0" r="0" b="0"/>
            <wp:docPr id="1079" name="圖片 1079" descr="C:\Users\user\Desktop\圖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圖片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D5A" w:rsidRPr="00604069" w:rsidRDefault="006100CD" w:rsidP="00640F3D">
      <w:pPr>
        <w:ind w:leftChars="531" w:left="1276" w:hanging="2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lastRenderedPageBreak/>
        <w:t>大部分民眾赴台灣醫學中心及聯合健檢中心，其檢查額度平均約2-3萬元，為了讓鄉親能在本縣即享有</w:t>
      </w:r>
      <w:r w:rsidR="00EA3414" w:rsidRPr="00604069">
        <w:rPr>
          <w:rFonts w:ascii="標楷體" w:eastAsia="標楷體" w:hAnsi="標楷體" w:hint="eastAsia"/>
          <w:sz w:val="28"/>
          <w:szCs w:val="28"/>
        </w:rPr>
        <w:t>進</w:t>
      </w:r>
      <w:r w:rsidRPr="00604069">
        <w:rPr>
          <w:rFonts w:ascii="標楷體" w:eastAsia="標楷體" w:hAnsi="標楷體" w:hint="eastAsia"/>
          <w:sz w:val="28"/>
          <w:szCs w:val="28"/>
        </w:rPr>
        <w:t>階健檢服務，本局協調衛生福利部金門醫院設計5種自費健檢套餐</w:t>
      </w:r>
      <w:r w:rsidR="00FA1ACF" w:rsidRPr="00604069">
        <w:rPr>
          <w:rFonts w:ascii="標楷體" w:eastAsia="標楷體" w:hAnsi="標楷體" w:hint="eastAsia"/>
          <w:sz w:val="28"/>
          <w:szCs w:val="28"/>
        </w:rPr>
        <w:t>，</w:t>
      </w:r>
      <w:r w:rsidRPr="00604069">
        <w:rPr>
          <w:rFonts w:ascii="標楷體" w:eastAsia="標楷體" w:hAnsi="標楷體" w:hint="eastAsia"/>
          <w:sz w:val="28"/>
          <w:szCs w:val="28"/>
        </w:rPr>
        <w:t>從基礎之健檢3500元至14000元之健檢項目皆能供民眾事先選擇，由專人安排檢查時段，落實「健檢在地化，服務客製化」，</w:t>
      </w:r>
      <w:r w:rsidR="00C20D92" w:rsidRPr="00604069">
        <w:rPr>
          <w:rFonts w:ascii="標楷體" w:eastAsia="標楷體" w:hAnsi="標楷體" w:hint="eastAsia"/>
          <w:sz w:val="28"/>
          <w:szCs w:val="28"/>
        </w:rPr>
        <w:t>提</w:t>
      </w:r>
      <w:r w:rsidRPr="00604069">
        <w:rPr>
          <w:rFonts w:ascii="標楷體" w:eastAsia="標楷體" w:hAnsi="標楷體" w:hint="eastAsia"/>
          <w:sz w:val="28"/>
          <w:szCs w:val="28"/>
        </w:rPr>
        <w:t>升健檢醫療之服務滿意度</w:t>
      </w:r>
      <w:r w:rsidR="0071689E" w:rsidRPr="00604069">
        <w:rPr>
          <w:rFonts w:ascii="標楷體" w:eastAsia="標楷體" w:hAnsi="標楷體" w:hint="eastAsia"/>
          <w:sz w:val="28"/>
          <w:szCs w:val="28"/>
        </w:rPr>
        <w:t>，</w:t>
      </w:r>
      <w:r w:rsidR="00FA1ACF" w:rsidRPr="00604069">
        <w:rPr>
          <w:rFonts w:ascii="標楷體" w:eastAsia="標楷體" w:hAnsi="標楷體" w:hint="eastAsia"/>
          <w:sz w:val="28"/>
          <w:szCs w:val="28"/>
        </w:rPr>
        <w:t>並召開跨機關之「健康檢查說明會」，由金門縣政府所屬機關同仁為首，支持健檢在地化</w:t>
      </w:r>
      <w:r w:rsidRPr="00604069">
        <w:rPr>
          <w:rFonts w:ascii="標楷體" w:eastAsia="標楷體" w:hAnsi="標楷體" w:hint="eastAsia"/>
          <w:sz w:val="28"/>
          <w:szCs w:val="28"/>
        </w:rPr>
        <w:t>。</w:t>
      </w:r>
      <w:r w:rsidR="00A20D5A" w:rsidRPr="00604069">
        <w:rPr>
          <w:rFonts w:ascii="標楷體" w:eastAsia="標楷體" w:hAnsi="標楷體" w:hint="eastAsia"/>
          <w:sz w:val="28"/>
          <w:szCs w:val="28"/>
        </w:rPr>
        <w:t xml:space="preserve">                  </w:t>
      </w:r>
    </w:p>
    <w:p w:rsidR="00003045" w:rsidRPr="00C77595" w:rsidRDefault="00443167" w:rsidP="00A245C3">
      <w:pPr>
        <w:pStyle w:val="a7"/>
        <w:spacing w:after="120"/>
        <w:ind w:leftChars="0" w:left="0"/>
        <w:jc w:val="both"/>
        <w:outlineLvl w:val="2"/>
        <w:rPr>
          <w:rFonts w:ascii="標楷體" w:eastAsia="標楷體" w:hAnsi="標楷體"/>
          <w:b/>
          <w:sz w:val="32"/>
          <w:szCs w:val="28"/>
        </w:rPr>
      </w:pPr>
      <w:bookmarkStart w:id="14" w:name="_Toc377549792"/>
      <w:r w:rsidRPr="00AC1716">
        <w:rPr>
          <w:rFonts w:ascii="標楷體" w:eastAsia="標楷體" w:hAnsi="標楷體" w:hint="eastAsia"/>
          <w:b/>
          <w:sz w:val="32"/>
          <w:szCs w:val="28"/>
        </w:rPr>
        <w:t>(二)</w:t>
      </w:r>
      <w:r w:rsidR="00003045" w:rsidRPr="00C77595">
        <w:rPr>
          <w:rFonts w:ascii="標楷體" w:eastAsia="標楷體" w:hAnsi="標楷體" w:hint="eastAsia"/>
          <w:b/>
          <w:sz w:val="32"/>
          <w:szCs w:val="28"/>
        </w:rPr>
        <w:t>流程整合</w:t>
      </w:r>
      <w:bookmarkEnd w:id="14"/>
    </w:p>
    <w:p w:rsidR="00121E01" w:rsidRPr="00C77595" w:rsidRDefault="00443167" w:rsidP="00364A61">
      <w:pPr>
        <w:spacing w:after="120"/>
        <w:ind w:leftChars="296" w:left="1699" w:hangingChars="353" w:hanging="989"/>
        <w:jc w:val="both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1</w:t>
      </w:r>
      <w:r w:rsidR="00C77595" w:rsidRPr="00C77595">
        <w:rPr>
          <w:rFonts w:ascii="標楷體" w:eastAsia="標楷體" w:hAnsi="標楷體" w:hint="eastAsia"/>
          <w:b/>
          <w:sz w:val="28"/>
          <w:szCs w:val="28"/>
        </w:rPr>
        <w:t>．</w:t>
      </w:r>
      <w:r w:rsidR="00121E01" w:rsidRPr="00C77595">
        <w:rPr>
          <w:rFonts w:ascii="標楷體" w:eastAsia="標楷體" w:hAnsi="標楷體" w:hint="eastAsia"/>
          <w:b/>
          <w:sz w:val="28"/>
          <w:szCs w:val="28"/>
        </w:rPr>
        <w:t>跨機關水平整合</w:t>
      </w:r>
    </w:p>
    <w:p w:rsidR="00FB2FC2" w:rsidRPr="00604069" w:rsidRDefault="00C77595" w:rsidP="00443167">
      <w:pPr>
        <w:spacing w:after="120"/>
        <w:ind w:left="1" w:firstLineChars="252" w:firstLine="706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　（</w:t>
      </w:r>
      <w:r w:rsidR="00443167">
        <w:rPr>
          <w:rFonts w:ascii="標楷體" w:eastAsia="標楷體" w:hAnsi="標楷體" w:hint="eastAsia"/>
          <w:sz w:val="28"/>
          <w:szCs w:val="28"/>
        </w:rPr>
        <w:t>1</w:t>
      </w:r>
      <w:r>
        <w:rPr>
          <w:rFonts w:ascii="標楷體" w:eastAsia="標楷體" w:hAnsi="標楷體" w:hint="eastAsia"/>
          <w:sz w:val="28"/>
          <w:szCs w:val="28"/>
        </w:rPr>
        <w:t>）</w:t>
      </w:r>
      <w:r w:rsidR="00FB2FC2" w:rsidRPr="00604069">
        <w:rPr>
          <w:rFonts w:ascii="標楷體" w:eastAsia="標楷體" w:hAnsi="標楷體" w:hint="eastAsia"/>
          <w:sz w:val="28"/>
          <w:szCs w:val="28"/>
        </w:rPr>
        <w:t>補助自費健康檢查</w:t>
      </w:r>
    </w:p>
    <w:p w:rsidR="00930AA2" w:rsidRDefault="007D4839" w:rsidP="00AE10CB">
      <w:pPr>
        <w:spacing w:after="120"/>
        <w:ind w:leftChars="709" w:left="2128" w:hangingChars="152" w:hanging="426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1FCA831" wp14:editId="44CD1EF7">
                <wp:simplePos x="0" y="0"/>
                <wp:positionH relativeFrom="column">
                  <wp:posOffset>2026920</wp:posOffset>
                </wp:positionH>
                <wp:positionV relativeFrom="paragraph">
                  <wp:posOffset>3558449</wp:posOffset>
                </wp:positionV>
                <wp:extent cx="1579245" cy="1403985"/>
                <wp:effectExtent l="0" t="0" r="0" b="0"/>
                <wp:wrapNone/>
                <wp:docPr id="2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92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7D4839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圖2.14　申請戶政連線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159.6pt;margin-top:280.2pt;width:124.35pt;height:110.55pt;z-index:251907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" filled="f" stroked="f">
                <v:textbox style="mso-fit-shape-to-text:t">
                  <w:txbxContent>
                    <w:p w:rsidR="000C39F7" w:rsidRPr="0001487F" w:rsidRDefault="000C39F7" w:rsidP="007D4839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圖2.14　申請戶政連線</w:t>
                      </w:r>
                    </w:p>
                  </w:txbxContent>
                </v:textbox>
              </v:shape>
            </w:pict>
          </mc:Fallback>
        </mc:AlternateContent>
      </w:r>
      <w:r w:rsidRPr="00604069">
        <w:rPr>
          <w:rFonts w:ascii="標楷體" w:eastAsia="標楷體" w:hAnsi="標楷體"/>
          <w:noProof/>
        </w:rPr>
        <w:drawing>
          <wp:anchor distT="0" distB="0" distL="114300" distR="114300" simplePos="0" relativeHeight="251823104" behindDoc="0" locked="0" layoutInCell="1" allowOverlap="1" wp14:anchorId="0C29C84B" wp14:editId="39F5A190">
            <wp:simplePos x="0" y="0"/>
            <wp:positionH relativeFrom="column">
              <wp:posOffset>590550</wp:posOffset>
            </wp:positionH>
            <wp:positionV relativeFrom="paragraph">
              <wp:posOffset>1000125</wp:posOffset>
            </wp:positionV>
            <wp:extent cx="4430395" cy="2608580"/>
            <wp:effectExtent l="0" t="0" r="8255" b="1270"/>
            <wp:wrapTopAndBottom/>
            <wp:docPr id="15400" name="圖片 15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395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7">
        <w:rPr>
          <w:rFonts w:ascii="標楷體" w:eastAsia="標楷體" w:hAnsi="標楷體" w:hint="eastAsia"/>
          <w:sz w:val="28"/>
          <w:szCs w:val="28"/>
        </w:rPr>
        <w:t>A</w:t>
      </w:r>
      <w:r>
        <w:rPr>
          <w:rFonts w:ascii="標楷體" w:eastAsia="標楷體" w:hAnsi="標楷體" w:hint="eastAsia"/>
          <w:sz w:val="28"/>
          <w:szCs w:val="28"/>
        </w:rPr>
        <w:t>．</w:t>
      </w:r>
      <w:r w:rsidR="00121E01" w:rsidRPr="00604069">
        <w:rPr>
          <w:rFonts w:ascii="標楷體" w:eastAsia="標楷體" w:hAnsi="標楷體" w:hint="eastAsia"/>
          <w:sz w:val="28"/>
          <w:szCs w:val="28"/>
        </w:rPr>
        <w:t>簡化</w:t>
      </w:r>
      <w:r w:rsidR="00CE67A0" w:rsidRPr="00604069">
        <w:rPr>
          <w:rFonts w:ascii="標楷體" w:eastAsia="標楷體" w:hAnsi="標楷體" w:hint="eastAsia"/>
          <w:sz w:val="28"/>
          <w:szCs w:val="28"/>
        </w:rPr>
        <w:t>申請流程</w:t>
      </w:r>
      <w:r w:rsidR="00121E01" w:rsidRPr="00604069">
        <w:rPr>
          <w:rFonts w:ascii="標楷體" w:eastAsia="標楷體" w:hAnsi="標楷體" w:hint="eastAsia"/>
          <w:sz w:val="28"/>
          <w:szCs w:val="28"/>
        </w:rPr>
        <w:t>，免附戶口名簿，與</w:t>
      </w:r>
      <w:r w:rsidR="00121E01" w:rsidRPr="00604069">
        <w:rPr>
          <w:rFonts w:ascii="標楷體" w:eastAsia="標楷體" w:hAnsi="標楷體" w:hint="eastAsia"/>
          <w:b/>
          <w:bCs/>
          <w:sz w:val="28"/>
          <w:szCs w:val="28"/>
        </w:rPr>
        <w:t>戶政機關</w:t>
      </w:r>
      <w:r w:rsidR="00121E01" w:rsidRPr="00604069">
        <w:rPr>
          <w:rFonts w:ascii="標楷體" w:eastAsia="標楷體" w:hAnsi="標楷體" w:hint="eastAsia"/>
          <w:sz w:val="28"/>
          <w:szCs w:val="28"/>
        </w:rPr>
        <w:t>連線直接查詢核對戶口資料。</w:t>
      </w:r>
      <w:r w:rsidR="00FB2FC2" w:rsidRPr="00604069">
        <w:rPr>
          <w:rFonts w:ascii="標楷體" w:eastAsia="標楷體" w:hAnsi="標楷體" w:hint="eastAsia"/>
          <w:sz w:val="28"/>
          <w:szCs w:val="28"/>
        </w:rPr>
        <w:t xml:space="preserve"> </w:t>
      </w:r>
      <w:r w:rsidR="00F53400" w:rsidRPr="00604069">
        <w:rPr>
          <w:rFonts w:ascii="標楷體" w:eastAsia="標楷體" w:hAnsi="標楷體" w:hint="eastAsia"/>
          <w:sz w:val="28"/>
          <w:szCs w:val="28"/>
        </w:rPr>
        <w:t>（圖2.1</w:t>
      </w:r>
      <w:r w:rsidR="00E302F8" w:rsidRPr="00604069">
        <w:rPr>
          <w:rFonts w:ascii="標楷體" w:eastAsia="標楷體" w:hAnsi="標楷體" w:hint="eastAsia"/>
          <w:sz w:val="28"/>
          <w:szCs w:val="28"/>
        </w:rPr>
        <w:t>4</w:t>
      </w:r>
      <w:r w:rsidR="00F53400" w:rsidRPr="00604069">
        <w:rPr>
          <w:rFonts w:ascii="標楷體" w:eastAsia="標楷體" w:hAnsi="標楷體" w:hint="eastAsia"/>
          <w:sz w:val="28"/>
          <w:szCs w:val="28"/>
        </w:rPr>
        <w:t>）</w:t>
      </w:r>
      <w:r w:rsidR="00FB2FC2" w:rsidRPr="00604069">
        <w:rPr>
          <w:rFonts w:ascii="標楷體" w:eastAsia="標楷體" w:hAnsi="標楷體" w:hint="eastAsia"/>
          <w:sz w:val="28"/>
          <w:szCs w:val="28"/>
        </w:rPr>
        <w:t xml:space="preserve">   </w:t>
      </w:r>
      <w:r w:rsidR="00C2589C" w:rsidRPr="00604069">
        <w:rPr>
          <w:rFonts w:ascii="標楷體" w:eastAsia="標楷體" w:hAnsi="標楷體" w:hint="eastAsia"/>
          <w:sz w:val="28"/>
          <w:szCs w:val="28"/>
        </w:rPr>
        <w:t xml:space="preserve">    </w:t>
      </w:r>
    </w:p>
    <w:p w:rsidR="009019EC" w:rsidRDefault="00AE10CB" w:rsidP="00AE10CB">
      <w:pPr>
        <w:spacing w:after="120"/>
        <w:ind w:leftChars="708" w:left="2125" w:hangingChars="152" w:hanging="426"/>
        <w:jc w:val="both"/>
        <w:rPr>
          <w:rFonts w:eastAsia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>B</w:t>
      </w:r>
      <w:r w:rsidR="009019EC">
        <w:rPr>
          <w:rFonts w:ascii="標楷體" w:eastAsia="標楷體" w:hAnsi="標楷體" w:hint="eastAsia"/>
          <w:sz w:val="28"/>
          <w:szCs w:val="28"/>
        </w:rPr>
        <w:t>．</w:t>
      </w:r>
      <w:r w:rsidR="00121E01" w:rsidRPr="00604069">
        <w:rPr>
          <w:rFonts w:ascii="標楷體" w:eastAsia="標楷體" w:hAnsi="標楷體"/>
          <w:sz w:val="28"/>
          <w:szCs w:val="28"/>
        </w:rPr>
        <w:t>結合</w:t>
      </w:r>
      <w:r w:rsidR="00121E01" w:rsidRPr="00604069">
        <w:rPr>
          <w:rFonts w:ascii="標楷體" w:eastAsia="標楷體" w:hAnsi="標楷體" w:hint="eastAsia"/>
          <w:sz w:val="28"/>
          <w:szCs w:val="28"/>
        </w:rPr>
        <w:t>縣政府</w:t>
      </w:r>
      <w:r w:rsidR="00CE67A0" w:rsidRPr="00604069">
        <w:rPr>
          <w:rFonts w:ascii="標楷體" w:eastAsia="標楷體" w:hAnsi="標楷體" w:hint="eastAsia"/>
          <w:sz w:val="28"/>
          <w:szCs w:val="28"/>
        </w:rPr>
        <w:t>所屬單位</w:t>
      </w:r>
      <w:r w:rsidR="00121E01" w:rsidRPr="00604069">
        <w:rPr>
          <w:rFonts w:eastAsia="標楷體" w:hint="eastAsia"/>
          <w:sz w:val="28"/>
          <w:szCs w:val="28"/>
        </w:rPr>
        <w:t>、</w:t>
      </w:r>
      <w:r w:rsidR="004D6713">
        <w:rPr>
          <w:rFonts w:eastAsia="標楷體" w:hint="eastAsia"/>
          <w:sz w:val="28"/>
          <w:szCs w:val="28"/>
        </w:rPr>
        <w:t>事業單位</w:t>
      </w:r>
      <w:r w:rsidR="00CE67A0" w:rsidRPr="00604069">
        <w:rPr>
          <w:rFonts w:eastAsia="標楷體" w:hint="eastAsia"/>
          <w:sz w:val="28"/>
          <w:szCs w:val="28"/>
        </w:rPr>
        <w:t>、保險公司</w:t>
      </w:r>
      <w:r w:rsidR="00930AA2">
        <w:rPr>
          <w:rFonts w:eastAsia="標楷體" w:hint="eastAsia"/>
          <w:sz w:val="28"/>
          <w:szCs w:val="28"/>
        </w:rPr>
        <w:t>辦理說明會共</w:t>
      </w:r>
      <w:r w:rsidR="00121E01" w:rsidRPr="00604069">
        <w:rPr>
          <w:rFonts w:eastAsia="標楷體" w:hint="eastAsia"/>
          <w:sz w:val="28"/>
          <w:szCs w:val="28"/>
        </w:rPr>
        <w:t>同推動員工健康檢查</w:t>
      </w:r>
      <w:r w:rsidR="00586AAD" w:rsidRPr="00604069">
        <w:rPr>
          <w:rFonts w:eastAsia="標楷體" w:hint="eastAsia"/>
          <w:sz w:val="28"/>
          <w:szCs w:val="28"/>
        </w:rPr>
        <w:t>(</w:t>
      </w:r>
      <w:r w:rsidR="00930AA2">
        <w:rPr>
          <w:rFonts w:eastAsia="標楷體" w:hint="eastAsia"/>
          <w:sz w:val="28"/>
          <w:szCs w:val="28"/>
        </w:rPr>
        <w:t>如</w:t>
      </w:r>
      <w:r w:rsidR="00586AAD" w:rsidRPr="00604069">
        <w:rPr>
          <w:rFonts w:eastAsia="標楷體" w:hint="eastAsia"/>
          <w:sz w:val="28"/>
          <w:szCs w:val="28"/>
        </w:rPr>
        <w:t>圖</w:t>
      </w:r>
      <w:r w:rsidR="00586AAD" w:rsidRPr="00604069">
        <w:rPr>
          <w:rFonts w:eastAsia="標楷體" w:hint="eastAsia"/>
          <w:sz w:val="28"/>
          <w:szCs w:val="28"/>
        </w:rPr>
        <w:t>2.1</w:t>
      </w:r>
      <w:r w:rsidR="00E302F8" w:rsidRPr="00604069">
        <w:rPr>
          <w:rFonts w:eastAsia="標楷體" w:hint="eastAsia"/>
          <w:sz w:val="28"/>
          <w:szCs w:val="28"/>
        </w:rPr>
        <w:t>5</w:t>
      </w:r>
      <w:r w:rsidR="00586AAD" w:rsidRPr="00604069">
        <w:rPr>
          <w:rFonts w:eastAsia="標楷體" w:hint="eastAsia"/>
          <w:sz w:val="28"/>
          <w:szCs w:val="28"/>
        </w:rPr>
        <w:t>)</w:t>
      </w:r>
      <w:r w:rsidR="00121E01" w:rsidRPr="00604069">
        <w:rPr>
          <w:rFonts w:eastAsia="標楷體" w:hint="eastAsia"/>
          <w:sz w:val="28"/>
          <w:szCs w:val="28"/>
        </w:rPr>
        <w:t>。</w:t>
      </w:r>
      <w:r w:rsidR="00CE67A0" w:rsidRPr="00604069">
        <w:rPr>
          <w:rFonts w:eastAsia="標楷體" w:hint="eastAsia"/>
          <w:sz w:val="28"/>
          <w:szCs w:val="28"/>
        </w:rPr>
        <w:t xml:space="preserve"> </w:t>
      </w:r>
    </w:p>
    <w:p w:rsidR="001528A0" w:rsidRPr="00604069" w:rsidRDefault="001528A0" w:rsidP="009019EC">
      <w:pPr>
        <w:spacing w:after="120"/>
        <w:ind w:leftChars="886" w:left="2126"/>
        <w:jc w:val="both"/>
        <w:rPr>
          <w:rFonts w:eastAsia="標楷體"/>
          <w:sz w:val="28"/>
          <w:szCs w:val="28"/>
        </w:rPr>
      </w:pPr>
    </w:p>
    <w:tbl>
      <w:tblPr>
        <w:tblStyle w:val="af2"/>
        <w:tblW w:w="9052" w:type="dxa"/>
        <w:jc w:val="center"/>
        <w:tblInd w:w="250" w:type="dxa"/>
        <w:tblLook w:val="04A0" w:firstRow="1" w:lastRow="0" w:firstColumn="1" w:lastColumn="0" w:noHBand="0" w:noVBand="1"/>
      </w:tblPr>
      <w:tblGrid>
        <w:gridCol w:w="4866"/>
        <w:gridCol w:w="5106"/>
      </w:tblGrid>
      <w:tr w:rsidR="00604069" w:rsidRPr="00604069" w:rsidTr="002933D5">
        <w:trPr>
          <w:trHeight w:val="5037"/>
          <w:jc w:val="center"/>
        </w:trPr>
        <w:tc>
          <w:tcPr>
            <w:tcW w:w="4477" w:type="dxa"/>
            <w:vAlign w:val="center"/>
          </w:tcPr>
          <w:p w:rsidR="00DC2ACB" w:rsidRPr="00604069" w:rsidRDefault="009019EC" w:rsidP="009019EC">
            <w:pPr>
              <w:spacing w:after="120"/>
              <w:jc w:val="center"/>
              <w:rPr>
                <w:rFonts w:eastAsia="標楷體"/>
                <w:b/>
                <w:sz w:val="28"/>
                <w:szCs w:val="28"/>
              </w:rPr>
            </w:pPr>
            <w:r w:rsidRPr="00604069">
              <w:rPr>
                <w:rFonts w:eastAsia="標楷體"/>
                <w:b/>
                <w:noProof/>
                <w:sz w:val="28"/>
                <w:szCs w:val="28"/>
              </w:rPr>
              <w:drawing>
                <wp:inline distT="0" distB="0" distL="0" distR="0" wp14:anchorId="22EF8184" wp14:editId="59485BF3">
                  <wp:extent cx="2922121" cy="3088498"/>
                  <wp:effectExtent l="0" t="0" r="0" b="0"/>
                  <wp:docPr id="13329" name="圖片 13329" descr="C:\Users\user\Desktop\品質服務獎資料\picture\11.5拜會金門酒廠\DSC00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品質服務獎資料\picture\11.5拜會金門酒廠\DSC00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3086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5" w:type="dxa"/>
            <w:vAlign w:val="center"/>
          </w:tcPr>
          <w:p w:rsidR="00DC2ACB" w:rsidRPr="00604069" w:rsidRDefault="009019EC" w:rsidP="009019EC">
            <w:pPr>
              <w:spacing w:after="120"/>
              <w:jc w:val="center"/>
              <w:rPr>
                <w:rFonts w:eastAsia="標楷體"/>
                <w:b/>
                <w:sz w:val="28"/>
                <w:szCs w:val="28"/>
              </w:rPr>
            </w:pPr>
            <w:r w:rsidRPr="00604069">
              <w:rPr>
                <w:rFonts w:eastAsia="標楷體"/>
                <w:b/>
                <w:noProof/>
                <w:sz w:val="28"/>
                <w:szCs w:val="28"/>
              </w:rPr>
              <w:drawing>
                <wp:inline distT="0" distB="0" distL="0" distR="0" wp14:anchorId="47FC5F8E" wp14:editId="37EAA21A">
                  <wp:extent cx="3055351" cy="3088498"/>
                  <wp:effectExtent l="0" t="0" r="0" b="0"/>
                  <wp:docPr id="22" name="圖片 8" descr="C:\Users\user\Desktop\DSC0224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8" descr="C:\Users\user\Desktop\DSC02243.JPG"/>
                          <pic:cNvPicPr preferRelativeResize="0"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814" cy="308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069" w:rsidRPr="00604069" w:rsidTr="0045049F">
        <w:trPr>
          <w:trHeight w:val="4546"/>
          <w:jc w:val="center"/>
        </w:trPr>
        <w:tc>
          <w:tcPr>
            <w:tcW w:w="4477" w:type="dxa"/>
            <w:vAlign w:val="center"/>
          </w:tcPr>
          <w:p w:rsidR="00586AAD" w:rsidRPr="00604069" w:rsidRDefault="002933D5" w:rsidP="00DC2ACB">
            <w:pPr>
              <w:spacing w:after="120"/>
              <w:jc w:val="center"/>
              <w:rPr>
                <w:rFonts w:eastAsia="標楷體"/>
                <w:b/>
                <w:noProof/>
                <w:sz w:val="28"/>
                <w:szCs w:val="28"/>
              </w:rPr>
            </w:pPr>
            <w:r>
              <w:rPr>
                <w:rFonts w:eastAsia="標楷體"/>
                <w:b/>
                <w:noProof/>
                <w:sz w:val="28"/>
                <w:szCs w:val="28"/>
              </w:rPr>
              <w:drawing>
                <wp:inline distT="0" distB="0" distL="0" distR="0">
                  <wp:extent cx="2947821" cy="2901835"/>
                  <wp:effectExtent l="0" t="0" r="5080" b="0"/>
                  <wp:docPr id="1104" name="圖片 1104" descr="C:\Users\user\Desktop\品質服務獎資料\00政府服務品質獎\局長講課\DSC02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品質服務獎資料\00政府服務品質獎\局長講課\DSC02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582" cy="29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5" w:type="dxa"/>
            <w:vAlign w:val="center"/>
          </w:tcPr>
          <w:p w:rsidR="00586AAD" w:rsidRPr="00604069" w:rsidRDefault="002933D5" w:rsidP="00DC2ACB">
            <w:pPr>
              <w:spacing w:after="120"/>
              <w:jc w:val="center"/>
              <w:rPr>
                <w:rFonts w:eastAsia="標楷體"/>
                <w:b/>
                <w:noProof/>
                <w:sz w:val="28"/>
                <w:szCs w:val="28"/>
              </w:rPr>
            </w:pPr>
            <w:r>
              <w:rPr>
                <w:rFonts w:eastAsia="標楷體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01287" cy="2901462"/>
                  <wp:effectExtent l="0" t="0" r="4445" b="0"/>
                  <wp:docPr id="15424" name="圖片 15424" descr="C:\Users\user\Desktop\品質服務獎資料\picture\11.5拜會金門酒廠\DSC00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品質服務獎資料\picture\11.5拜會金門酒廠\DSC00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435" cy="29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6CDD" w:rsidRPr="00604069" w:rsidRDefault="00C16CDD" w:rsidP="00F53400">
      <w:pPr>
        <w:spacing w:after="120"/>
        <w:jc w:val="both"/>
        <w:rPr>
          <w:rFonts w:eastAsia="標楷體"/>
          <w:b/>
          <w:sz w:val="28"/>
          <w:szCs w:val="28"/>
        </w:rPr>
      </w:pPr>
      <w:r w:rsidRPr="00604069">
        <w:rPr>
          <w:rFonts w:eastAsia="標楷體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0BAFF2F" wp14:editId="40DC7050">
                <wp:simplePos x="0" y="0"/>
                <wp:positionH relativeFrom="column">
                  <wp:posOffset>1411514</wp:posOffset>
                </wp:positionH>
                <wp:positionV relativeFrom="paragraph">
                  <wp:posOffset>8255</wp:posOffset>
                </wp:positionV>
                <wp:extent cx="2636520" cy="1403985"/>
                <wp:effectExtent l="0" t="0" r="0" b="0"/>
                <wp:wrapNone/>
                <wp:docPr id="3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45049F">
                            <w:pPr>
                              <w:jc w:val="center"/>
                            </w:pPr>
                            <w:r w:rsidRPr="0001487F">
                              <w:rPr>
                                <w:rFonts w:eastAsia="標楷體" w:hint="eastAsia"/>
                                <w:sz w:val="20"/>
                              </w:rPr>
                              <w:t>圖</w:t>
                            </w: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2.15　本局局長跨機關宣導健康檢查照片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111.15pt;margin-top:.65pt;width:207.6pt;height:110.55pt;z-index:251909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" filled="f" stroked="f">
                <v:textbox style="mso-fit-shape-to-text:t">
                  <w:txbxContent>
                    <w:p w:rsidR="000C39F7" w:rsidRPr="0001487F" w:rsidRDefault="000C39F7" w:rsidP="0045049F">
                      <w:pPr>
                        <w:jc w:val="center"/>
                      </w:pPr>
                      <w:r w:rsidRPr="0001487F">
                        <w:rPr>
                          <w:rFonts w:eastAsia="標楷體" w:hint="eastAsia"/>
                          <w:sz w:val="20"/>
                        </w:rPr>
                        <w:t>圖</w:t>
                      </w: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2.15　本局局長跨機關宣導健康檢查照片</w:t>
                      </w:r>
                    </w:p>
                  </w:txbxContent>
                </v:textbox>
              </v:shape>
            </w:pict>
          </mc:Fallback>
        </mc:AlternateContent>
      </w:r>
    </w:p>
    <w:p w:rsidR="00F53400" w:rsidRPr="00604069" w:rsidRDefault="00F53400">
      <w:pPr>
        <w:widowControl/>
        <w:rPr>
          <w:rFonts w:eastAsia="標楷體"/>
          <w:b/>
          <w:sz w:val="28"/>
          <w:szCs w:val="28"/>
        </w:rPr>
      </w:pPr>
      <w:r w:rsidRPr="00604069">
        <w:rPr>
          <w:rFonts w:eastAsia="標楷體"/>
          <w:b/>
          <w:sz w:val="28"/>
          <w:szCs w:val="28"/>
        </w:rPr>
        <w:br w:type="page"/>
      </w:r>
    </w:p>
    <w:p w:rsidR="00AD1EBD" w:rsidRDefault="00AE10CB" w:rsidP="00AE10CB">
      <w:pPr>
        <w:spacing w:after="120"/>
        <w:ind w:firstLineChars="202" w:firstLine="566"/>
        <w:jc w:val="both"/>
        <w:rPr>
          <w:rFonts w:eastAsia="標楷體"/>
          <w:b/>
          <w:sz w:val="28"/>
          <w:szCs w:val="28"/>
        </w:rPr>
      </w:pPr>
      <w:r>
        <w:rPr>
          <w:rFonts w:eastAsia="標楷體" w:hint="eastAsia"/>
          <w:b/>
          <w:sz w:val="28"/>
          <w:szCs w:val="28"/>
        </w:rPr>
        <w:lastRenderedPageBreak/>
        <w:t>2</w:t>
      </w:r>
      <w:r w:rsidR="00AD1EBD">
        <w:rPr>
          <w:rFonts w:eastAsia="標楷體" w:hint="eastAsia"/>
          <w:b/>
          <w:sz w:val="28"/>
          <w:szCs w:val="28"/>
        </w:rPr>
        <w:t>．</w:t>
      </w:r>
      <w:r w:rsidR="00121E01" w:rsidRPr="00604069">
        <w:rPr>
          <w:rFonts w:eastAsia="標楷體" w:hint="eastAsia"/>
          <w:b/>
          <w:sz w:val="28"/>
          <w:szCs w:val="28"/>
        </w:rPr>
        <w:t>跨機關垂直整合：</w:t>
      </w:r>
    </w:p>
    <w:p w:rsidR="00FB2FC2" w:rsidRPr="00AD1EBD" w:rsidRDefault="00AE10CB" w:rsidP="00AE10CB">
      <w:pPr>
        <w:spacing w:after="120"/>
        <w:ind w:firstLineChars="252" w:firstLine="706"/>
        <w:jc w:val="both"/>
        <w:rPr>
          <w:rFonts w:eastAsia="標楷體"/>
          <w:b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AD1EBD" w:rsidRPr="00AD1EBD">
        <w:rPr>
          <w:rFonts w:ascii="標楷體" w:eastAsia="標楷體" w:hAnsi="標楷體" w:hint="eastAsia"/>
          <w:sz w:val="28"/>
          <w:szCs w:val="28"/>
        </w:rPr>
        <w:t>（</w:t>
      </w:r>
      <w:r>
        <w:rPr>
          <w:rFonts w:ascii="標楷體" w:eastAsia="標楷體" w:hAnsi="標楷體" w:hint="eastAsia"/>
          <w:sz w:val="28"/>
          <w:szCs w:val="28"/>
        </w:rPr>
        <w:t>1</w:t>
      </w:r>
      <w:r w:rsidR="00AD1EBD" w:rsidRPr="00AD1EBD">
        <w:rPr>
          <w:rFonts w:ascii="標楷體" w:eastAsia="標楷體" w:hAnsi="標楷體" w:hint="eastAsia"/>
          <w:sz w:val="28"/>
          <w:szCs w:val="28"/>
        </w:rPr>
        <w:t>）</w:t>
      </w:r>
      <w:r w:rsidR="00FB2FC2" w:rsidRPr="00AD1EBD">
        <w:rPr>
          <w:rFonts w:ascii="標楷體" w:eastAsia="標楷體" w:hAnsi="標楷體" w:hint="eastAsia"/>
          <w:sz w:val="28"/>
        </w:rPr>
        <w:t>多切面電腦斷層</w:t>
      </w:r>
      <w:proofErr w:type="gramStart"/>
      <w:r w:rsidR="00FB2FC2" w:rsidRPr="00AD1EBD">
        <w:rPr>
          <w:rFonts w:ascii="標楷體" w:eastAsia="標楷體" w:hAnsi="標楷體" w:hint="eastAsia"/>
          <w:sz w:val="28"/>
        </w:rPr>
        <w:t>冠心症暨</w:t>
      </w:r>
      <w:proofErr w:type="gramEnd"/>
      <w:r w:rsidR="00FB2FC2" w:rsidRPr="00AD1EBD">
        <w:rPr>
          <w:rFonts w:ascii="標楷體" w:eastAsia="標楷體" w:hAnsi="標楷體" w:hint="eastAsia"/>
          <w:sz w:val="28"/>
        </w:rPr>
        <w:t>肺癌篩檢</w:t>
      </w:r>
    </w:p>
    <w:p w:rsidR="00527A39" w:rsidRPr="00604069" w:rsidRDefault="00A320A1" w:rsidP="00AE10CB">
      <w:pPr>
        <w:pStyle w:val="a7"/>
        <w:spacing w:after="120"/>
        <w:ind w:leftChars="649" w:left="1981" w:hangingChars="151" w:hanging="423"/>
        <w:jc w:val="both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09656982" wp14:editId="128D4D1D">
                <wp:simplePos x="0" y="0"/>
                <wp:positionH relativeFrom="column">
                  <wp:posOffset>-128996</wp:posOffset>
                </wp:positionH>
                <wp:positionV relativeFrom="paragraph">
                  <wp:posOffset>1327785</wp:posOffset>
                </wp:positionV>
                <wp:extent cx="5508171" cy="2895600"/>
                <wp:effectExtent l="57150" t="19050" r="73660" b="95250"/>
                <wp:wrapNone/>
                <wp:docPr id="13321" name="矩形 13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171" cy="289560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3321" o:spid="_x0000_s1026" style="position:absolute;margin-left:-10.15pt;margin-top:104.55pt;width:433.7pt;height:228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" filled="f" strokecolor="red">
                <v:stroke endarrow="block"/>
                <v:shadow on="t" color="black" opacity="22937f" origin=",.5" offset="0,.63889mm"/>
              </v:rect>
            </w:pict>
          </mc:Fallback>
        </mc:AlternateContent>
      </w:r>
      <w:r w:rsidR="00AE10CB">
        <w:rPr>
          <w:rFonts w:ascii="標楷體" w:eastAsia="標楷體" w:hAnsi="標楷體" w:hint="eastAsia"/>
          <w:sz w:val="28"/>
          <w:szCs w:val="28"/>
        </w:rPr>
        <w:t>A</w:t>
      </w:r>
      <w:r w:rsidR="00AD1EBD">
        <w:rPr>
          <w:rFonts w:ascii="標楷體" w:eastAsia="標楷體" w:hAnsi="標楷體" w:hint="eastAsia"/>
          <w:sz w:val="28"/>
          <w:szCs w:val="28"/>
        </w:rPr>
        <w:t>．</w:t>
      </w:r>
      <w:r w:rsidR="00FB2FC2" w:rsidRPr="00604069">
        <w:rPr>
          <w:rFonts w:ascii="標楷體" w:eastAsia="標楷體" w:hAnsi="標楷體" w:hint="eastAsia"/>
          <w:sz w:val="28"/>
        </w:rPr>
        <w:t>本計畫</w:t>
      </w:r>
      <w:proofErr w:type="gramStart"/>
      <w:r w:rsidR="00FB2FC2" w:rsidRPr="00604069">
        <w:rPr>
          <w:rFonts w:ascii="標楷體" w:eastAsia="標楷體" w:hAnsi="標楷體" w:hint="eastAsia"/>
          <w:sz w:val="28"/>
        </w:rPr>
        <w:t>100</w:t>
      </w:r>
      <w:proofErr w:type="gramEnd"/>
      <w:r w:rsidR="00FB2FC2" w:rsidRPr="00604069">
        <w:rPr>
          <w:rFonts w:ascii="標楷體" w:eastAsia="標楷體" w:hAnsi="標楷體" w:hint="eastAsia"/>
          <w:sz w:val="28"/>
        </w:rPr>
        <w:t>年度</w:t>
      </w:r>
      <w:r w:rsidR="002157C7" w:rsidRPr="00604069">
        <w:rPr>
          <w:rFonts w:ascii="標楷體" w:eastAsia="標楷體" w:hAnsi="標楷體" w:hint="eastAsia"/>
          <w:sz w:val="28"/>
        </w:rPr>
        <w:t>起</w:t>
      </w:r>
      <w:r w:rsidR="00FB2FC2" w:rsidRPr="00604069">
        <w:rPr>
          <w:rFonts w:ascii="標楷體" w:eastAsia="標楷體" w:hAnsi="標楷體" w:hint="eastAsia"/>
          <w:sz w:val="28"/>
        </w:rPr>
        <w:t>委託金門醫院辦理，經多次與金門</w:t>
      </w:r>
      <w:r w:rsidR="00DF706D" w:rsidRPr="00604069">
        <w:rPr>
          <w:rFonts w:ascii="標楷體" w:eastAsia="標楷體" w:hAnsi="標楷體" w:hint="eastAsia"/>
          <w:sz w:val="28"/>
        </w:rPr>
        <w:t>醫院</w:t>
      </w:r>
      <w:r w:rsidR="00794864" w:rsidRPr="00604069">
        <w:rPr>
          <w:rFonts w:ascii="標楷體" w:eastAsia="標楷體" w:hAnsi="標楷體" w:hint="eastAsia"/>
          <w:sz w:val="28"/>
        </w:rPr>
        <w:t>召</w:t>
      </w:r>
      <w:r w:rsidR="00DF706D" w:rsidRPr="00604069">
        <w:rPr>
          <w:rFonts w:ascii="標楷體" w:eastAsia="標楷體" w:hAnsi="標楷體" w:hint="eastAsia"/>
          <w:sz w:val="28"/>
        </w:rPr>
        <w:t>開小組協調會議，依據本縣近年十大死因，訂定本計畫篩檢對象。</w:t>
      </w:r>
      <w:r w:rsidR="00B73074" w:rsidRPr="00604069">
        <w:rPr>
          <w:rFonts w:ascii="標楷體" w:eastAsia="標楷體" w:hAnsi="標楷體" w:hint="eastAsia"/>
          <w:sz w:val="28"/>
        </w:rPr>
        <w:t xml:space="preserve">    </w:t>
      </w:r>
    </w:p>
    <w:p w:rsidR="00527A39" w:rsidRPr="00604069" w:rsidRDefault="00A320A1" w:rsidP="00B73074">
      <w:pPr>
        <w:spacing w:after="120"/>
        <w:ind w:leftChars="100" w:left="240"/>
        <w:jc w:val="both"/>
        <w:rPr>
          <w:rFonts w:ascii="標楷體" w:eastAsia="標楷體" w:hAnsi="標楷體"/>
          <w:sz w:val="28"/>
        </w:rPr>
      </w:pPr>
      <w:r w:rsidRPr="00604069">
        <w:rPr>
          <w:noProof/>
        </w:rPr>
        <w:drawing>
          <wp:anchor distT="0" distB="0" distL="114300" distR="114300" simplePos="0" relativeHeight="251844608" behindDoc="1" locked="0" layoutInCell="1" allowOverlap="1" wp14:anchorId="7AA69589" wp14:editId="63C3B1A9">
            <wp:simplePos x="0" y="0"/>
            <wp:positionH relativeFrom="column">
              <wp:posOffset>-27214</wp:posOffset>
            </wp:positionH>
            <wp:positionV relativeFrom="paragraph">
              <wp:posOffset>476250</wp:posOffset>
            </wp:positionV>
            <wp:extent cx="1652905" cy="1120140"/>
            <wp:effectExtent l="0" t="38100" r="0" b="441960"/>
            <wp:wrapNone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120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4069">
        <w:rPr>
          <w:noProof/>
        </w:rPr>
        <w:drawing>
          <wp:anchor distT="0" distB="0" distL="114300" distR="114300" simplePos="0" relativeHeight="251843584" behindDoc="1" locked="0" layoutInCell="1" allowOverlap="1" wp14:anchorId="244687BA" wp14:editId="40D1B127">
            <wp:simplePos x="0" y="0"/>
            <wp:positionH relativeFrom="column">
              <wp:posOffset>1811746</wp:posOffset>
            </wp:positionH>
            <wp:positionV relativeFrom="paragraph">
              <wp:posOffset>367030</wp:posOffset>
            </wp:positionV>
            <wp:extent cx="1646555" cy="1003300"/>
            <wp:effectExtent l="0" t="57150" r="0" b="406400"/>
            <wp:wrapNone/>
            <wp:docPr id="29" name="圖片 29" descr="D:\C槽資料\桌面\100年資料庫\CT\100年\0805說明會照片\DSC0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槽資料\桌面\100年資料庫\CT\100年\0805說明會照片\DSC038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00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074" w:rsidRPr="00604069">
        <w:rPr>
          <w:rFonts w:eastAsia="標楷體"/>
          <w:noProof/>
          <w:sz w:val="22"/>
          <w:szCs w:val="28"/>
        </w:rPr>
        <w:drawing>
          <wp:anchor distT="0" distB="0" distL="114300" distR="114300" simplePos="0" relativeHeight="251847680" behindDoc="0" locked="0" layoutInCell="1" allowOverlap="1" wp14:anchorId="4786030E" wp14:editId="7B2FFA69">
            <wp:simplePos x="0" y="0"/>
            <wp:positionH relativeFrom="column">
              <wp:posOffset>3628481</wp:posOffset>
            </wp:positionH>
            <wp:positionV relativeFrom="paragraph">
              <wp:posOffset>111125</wp:posOffset>
            </wp:positionV>
            <wp:extent cx="1750060" cy="1062990"/>
            <wp:effectExtent l="0" t="38100" r="0" b="422910"/>
            <wp:wrapNone/>
            <wp:docPr id="28" name="圖片 28" descr="D:\C槽資料\桌面\100年資料庫\CT\照片\IMGP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槽資料\桌面\100年資料庫\CT\照片\IMGP017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062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074" w:rsidRPr="00604069">
        <w:rPr>
          <w:rFonts w:ascii="標楷體" w:eastAsia="標楷體" w:hAnsi="標楷體" w:hint="eastAsia"/>
          <w:sz w:val="28"/>
        </w:rPr>
        <w:t xml:space="preserve">        </w:t>
      </w:r>
    </w:p>
    <w:p w:rsidR="00527A39" w:rsidRPr="00604069" w:rsidRDefault="00B73074" w:rsidP="00B73074">
      <w:pPr>
        <w:pStyle w:val="a7"/>
        <w:spacing w:after="120"/>
        <w:ind w:leftChars="250" w:left="880" w:hangingChars="100" w:hanging="280"/>
        <w:jc w:val="both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/>
          <w:noProof/>
          <w:sz w:val="28"/>
        </w:rPr>
        <w:drawing>
          <wp:anchor distT="0" distB="0" distL="114300" distR="114300" simplePos="0" relativeHeight="251845632" behindDoc="1" locked="0" layoutInCell="1" allowOverlap="1" wp14:anchorId="13CFAEFD" wp14:editId="2178E67F">
            <wp:simplePos x="0" y="0"/>
            <wp:positionH relativeFrom="column">
              <wp:posOffset>258989</wp:posOffset>
            </wp:positionH>
            <wp:positionV relativeFrom="paragraph">
              <wp:posOffset>236855</wp:posOffset>
            </wp:positionV>
            <wp:extent cx="5129118" cy="2197889"/>
            <wp:effectExtent l="0" t="0" r="0" b="0"/>
            <wp:wrapNone/>
            <wp:docPr id="13314" name="圖片 13314" descr="C:\Users\user\Desktop\圖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圖片4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118" cy="219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A39" w:rsidRPr="00604069" w:rsidRDefault="00527A39" w:rsidP="00BB2DB2">
      <w:pPr>
        <w:pStyle w:val="a7"/>
        <w:spacing w:after="120"/>
        <w:ind w:leftChars="250" w:left="880" w:hangingChars="100" w:hanging="280"/>
        <w:jc w:val="both"/>
        <w:rPr>
          <w:rFonts w:ascii="標楷體" w:eastAsia="標楷體" w:hAnsi="標楷體"/>
          <w:sz w:val="28"/>
        </w:rPr>
      </w:pPr>
    </w:p>
    <w:p w:rsidR="00DF706D" w:rsidRPr="00604069" w:rsidRDefault="00DF706D" w:rsidP="00DF706D">
      <w:pPr>
        <w:pStyle w:val="a7"/>
        <w:spacing w:after="120"/>
        <w:ind w:leftChars="250" w:left="880" w:hangingChars="100" w:hanging="280"/>
        <w:jc w:val="both"/>
        <w:rPr>
          <w:rFonts w:ascii="標楷體" w:eastAsia="標楷體" w:hAnsi="標楷體"/>
          <w:sz w:val="28"/>
        </w:rPr>
      </w:pPr>
    </w:p>
    <w:p w:rsidR="00DF706D" w:rsidRPr="00604069" w:rsidRDefault="00DF706D" w:rsidP="00B73074">
      <w:pPr>
        <w:spacing w:after="120"/>
        <w:jc w:val="both"/>
        <w:rPr>
          <w:rFonts w:ascii="標楷體" w:eastAsia="標楷體" w:hAnsi="標楷體"/>
          <w:b/>
          <w:sz w:val="28"/>
        </w:rPr>
      </w:pPr>
    </w:p>
    <w:p w:rsidR="00ED2B9B" w:rsidRPr="00604069" w:rsidRDefault="00ED2B9B" w:rsidP="00ED2B9B">
      <w:pPr>
        <w:pStyle w:val="a7"/>
        <w:spacing w:after="120"/>
        <w:ind w:leftChars="354" w:left="1130" w:hangingChars="100" w:hanging="280"/>
        <w:jc w:val="both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62F4DA9" wp14:editId="4FC316B9">
                <wp:simplePos x="0" y="0"/>
                <wp:positionH relativeFrom="column">
                  <wp:posOffset>762000</wp:posOffset>
                </wp:positionH>
                <wp:positionV relativeFrom="paragraph">
                  <wp:posOffset>108857</wp:posOffset>
                </wp:positionV>
                <wp:extent cx="3918857" cy="1403985"/>
                <wp:effectExtent l="0" t="0" r="0" b="0"/>
                <wp:wrapNone/>
                <wp:docPr id="2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8857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ED2B9B">
                            <w:pPr>
                              <w:pStyle w:val="a7"/>
                              <w:spacing w:after="120"/>
                              <w:ind w:leftChars="250" w:left="800" w:hangingChars="100" w:hanging="200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圖2.16　100年多切面電腦斷層</w:t>
                            </w:r>
                            <w:proofErr w:type="gramStart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冠心症暨</w:t>
                            </w:r>
                            <w:proofErr w:type="gramEnd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肺癌篩檢規劃流程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60pt;margin-top:8.55pt;width:308.55pt;height:110.55pt;z-index:251911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" filled="f" stroked="f">
                <v:textbox style="mso-fit-shape-to-text:t">
                  <w:txbxContent>
                    <w:p w:rsidR="000C39F7" w:rsidRPr="0001487F" w:rsidRDefault="000C39F7" w:rsidP="00ED2B9B">
                      <w:pPr>
                        <w:pStyle w:val="a7"/>
                        <w:spacing w:after="120"/>
                        <w:ind w:leftChars="250" w:left="800" w:hangingChars="100" w:hanging="200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圖2.16　100年多切面電腦斷層</w:t>
                      </w:r>
                      <w:proofErr w:type="gramStart"/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冠心症暨</w:t>
                      </w:r>
                      <w:proofErr w:type="gramEnd"/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肺癌篩檢規劃流程</w:t>
                      </w:r>
                    </w:p>
                  </w:txbxContent>
                </v:textbox>
              </v:shape>
            </w:pict>
          </mc:Fallback>
        </mc:AlternateContent>
      </w:r>
    </w:p>
    <w:p w:rsidR="008D0003" w:rsidRPr="0065277E" w:rsidRDefault="00AE10CB" w:rsidP="00AE10CB">
      <w:pPr>
        <w:pStyle w:val="a7"/>
        <w:spacing w:after="120"/>
        <w:ind w:leftChars="649" w:left="1981" w:hangingChars="151" w:hanging="423"/>
        <w:jc w:val="both"/>
        <w:rPr>
          <w:rFonts w:ascii="標楷體" w:eastAsia="標楷體" w:hAnsi="標楷體"/>
          <w:sz w:val="28"/>
        </w:rPr>
      </w:pPr>
      <w:r w:rsidRPr="00AE10CB">
        <w:rPr>
          <w:rFonts w:ascii="標楷體" w:eastAsia="標楷體" w:hAnsi="標楷體" w:hint="eastAsia"/>
          <w:sz w:val="28"/>
        </w:rPr>
        <w:t>B</w:t>
      </w:r>
      <w:r w:rsidR="0065277E">
        <w:rPr>
          <w:rFonts w:ascii="標楷體" w:eastAsia="標楷體" w:hAnsi="標楷體" w:hint="eastAsia"/>
          <w:sz w:val="28"/>
          <w:szCs w:val="28"/>
        </w:rPr>
        <w:t>．</w:t>
      </w:r>
      <w:r w:rsidR="00121E01" w:rsidRPr="00604069">
        <w:rPr>
          <w:rFonts w:ascii="標楷體" w:eastAsia="標楷體" w:hAnsi="標楷體" w:hint="eastAsia"/>
          <w:sz w:val="28"/>
        </w:rPr>
        <w:t>透過各鄉鎮衛生所門診或各醫療院所專科醫師辦理「整合</w:t>
      </w:r>
      <w:proofErr w:type="gramStart"/>
      <w:r w:rsidR="00121E01" w:rsidRPr="00604069">
        <w:rPr>
          <w:rFonts w:ascii="標楷體" w:eastAsia="標楷體" w:hAnsi="標楷體" w:hint="eastAsia"/>
          <w:sz w:val="28"/>
        </w:rPr>
        <w:t>式篩檢暨金</w:t>
      </w:r>
      <w:proofErr w:type="gramEnd"/>
      <w:r w:rsidR="00121E01" w:rsidRPr="00604069">
        <w:rPr>
          <w:rFonts w:ascii="標楷體" w:eastAsia="標楷體" w:hAnsi="標楷體" w:hint="eastAsia"/>
          <w:sz w:val="28"/>
        </w:rPr>
        <w:t>好康健康檢查服務」時，若發現</w:t>
      </w:r>
      <w:proofErr w:type="gramStart"/>
      <w:r w:rsidR="00121E01" w:rsidRPr="00604069">
        <w:rPr>
          <w:rFonts w:ascii="標楷體" w:eastAsia="標楷體" w:hAnsi="標楷體" w:hint="eastAsia"/>
          <w:sz w:val="28"/>
        </w:rPr>
        <w:t>冠心症</w:t>
      </w:r>
      <w:proofErr w:type="gramEnd"/>
      <w:r w:rsidR="00121E01" w:rsidRPr="00604069">
        <w:rPr>
          <w:rFonts w:ascii="標楷體" w:eastAsia="標楷體" w:hAnsi="標楷體" w:hint="eastAsia"/>
          <w:sz w:val="28"/>
        </w:rPr>
        <w:t>、肺癌高危險群，即轉</w:t>
      </w:r>
      <w:proofErr w:type="gramStart"/>
      <w:r w:rsidR="00121E01" w:rsidRPr="00604069">
        <w:rPr>
          <w:rFonts w:ascii="標楷體" w:eastAsia="標楷體" w:hAnsi="標楷體" w:hint="eastAsia"/>
          <w:sz w:val="28"/>
        </w:rPr>
        <w:t>介</w:t>
      </w:r>
      <w:proofErr w:type="gramEnd"/>
      <w:r w:rsidR="00121E01" w:rsidRPr="00604069">
        <w:rPr>
          <w:rFonts w:ascii="標楷體" w:eastAsia="標楷體" w:hAnsi="標楷體" w:hint="eastAsia"/>
          <w:sz w:val="28"/>
        </w:rPr>
        <w:t>至衛生福利部金門醫院體檢家醫科，由專科醫師進行深入評估，確診為高</w:t>
      </w:r>
      <w:proofErr w:type="gramStart"/>
      <w:r w:rsidR="00121E01" w:rsidRPr="00604069">
        <w:rPr>
          <w:rFonts w:ascii="標楷體" w:eastAsia="標楷體" w:hAnsi="標楷體" w:hint="eastAsia"/>
          <w:sz w:val="28"/>
        </w:rPr>
        <w:t>危險群後</w:t>
      </w:r>
      <w:proofErr w:type="gramEnd"/>
      <w:r w:rsidR="00121E01" w:rsidRPr="00604069">
        <w:rPr>
          <w:rFonts w:ascii="標楷體" w:eastAsia="標楷體" w:hAnsi="標楷體" w:hint="eastAsia"/>
          <w:sz w:val="28"/>
        </w:rPr>
        <w:t>，即</w:t>
      </w:r>
      <w:proofErr w:type="gramStart"/>
      <w:r w:rsidR="00121E01" w:rsidRPr="00604069">
        <w:rPr>
          <w:rFonts w:ascii="標楷體" w:eastAsia="標楷體" w:hAnsi="標楷體" w:hint="eastAsia"/>
          <w:sz w:val="28"/>
        </w:rPr>
        <w:t>排程至放射</w:t>
      </w:r>
      <w:proofErr w:type="gramEnd"/>
      <w:r w:rsidR="00121E01" w:rsidRPr="00604069">
        <w:rPr>
          <w:rFonts w:ascii="標楷體" w:eastAsia="標楷體" w:hAnsi="標楷體" w:hint="eastAsia"/>
          <w:sz w:val="28"/>
        </w:rPr>
        <w:t>科進行128切電腦斷層攝影檢查</w:t>
      </w:r>
      <w:r w:rsidR="00121E01" w:rsidRPr="00604069">
        <w:rPr>
          <w:rFonts w:eastAsia="標楷體" w:cs="Times" w:hint="eastAsia"/>
          <w:sz w:val="28"/>
          <w:szCs w:val="28"/>
        </w:rPr>
        <w:t>。</w:t>
      </w:r>
      <w:r w:rsidR="009372EE" w:rsidRPr="00604069">
        <w:rPr>
          <w:rFonts w:eastAsia="標楷體" w:cs="Times" w:hint="eastAsia"/>
          <w:sz w:val="28"/>
          <w:szCs w:val="28"/>
        </w:rPr>
        <w:t>當電腦斷層攝影檢查結果發現有異常者，即再轉至心臟內科或胸腔內科進行追蹤治療與衛教，或轉診</w:t>
      </w:r>
      <w:r w:rsidR="009372EE" w:rsidRPr="00604069">
        <w:rPr>
          <w:rFonts w:eastAsia="標楷體" w:cs="Times" w:hint="eastAsia"/>
          <w:sz w:val="28"/>
          <w:szCs w:val="28"/>
        </w:rPr>
        <w:lastRenderedPageBreak/>
        <w:t>至台灣醫療院所進一步治療；並將名冊回覆</w:t>
      </w:r>
      <w:proofErr w:type="gramStart"/>
      <w:r w:rsidR="009372EE" w:rsidRPr="00604069">
        <w:rPr>
          <w:rFonts w:eastAsia="標楷體" w:cs="Times" w:hint="eastAsia"/>
          <w:sz w:val="28"/>
          <w:szCs w:val="28"/>
        </w:rPr>
        <w:t>予原轉介</w:t>
      </w:r>
      <w:proofErr w:type="gramEnd"/>
      <w:r w:rsidR="009372EE" w:rsidRPr="00604069">
        <w:rPr>
          <w:rFonts w:eastAsia="標楷體" w:cs="Times" w:hint="eastAsia"/>
          <w:sz w:val="28"/>
          <w:szCs w:val="28"/>
        </w:rPr>
        <w:t>衛生所，執行後續個案追蹤管理</w:t>
      </w:r>
      <w:r w:rsidR="00ED2B9B" w:rsidRPr="00604069">
        <w:rPr>
          <w:rFonts w:eastAsia="標楷體" w:cs="Times" w:hint="eastAsia"/>
          <w:sz w:val="28"/>
          <w:szCs w:val="28"/>
        </w:rPr>
        <w:t>（</w:t>
      </w:r>
      <w:r w:rsidR="00930AA2">
        <w:rPr>
          <w:rFonts w:eastAsia="標楷體" w:cs="Times" w:hint="eastAsia"/>
          <w:sz w:val="28"/>
          <w:szCs w:val="28"/>
        </w:rPr>
        <w:t>如</w:t>
      </w:r>
      <w:r w:rsidR="00783834" w:rsidRPr="00604069">
        <w:rPr>
          <w:rFonts w:eastAsia="標楷體" w:cs="Times" w:hint="eastAsia"/>
          <w:sz w:val="28"/>
          <w:szCs w:val="28"/>
        </w:rPr>
        <w:t>圖</w:t>
      </w:r>
      <w:r w:rsidR="00783834" w:rsidRPr="00604069">
        <w:rPr>
          <w:rFonts w:eastAsia="標楷體" w:cs="Times" w:hint="eastAsia"/>
          <w:sz w:val="28"/>
          <w:szCs w:val="28"/>
        </w:rPr>
        <w:t>2.1</w:t>
      </w:r>
      <w:r w:rsidR="00E302F8" w:rsidRPr="00604069">
        <w:rPr>
          <w:rFonts w:eastAsia="標楷體" w:cs="Times" w:hint="eastAsia"/>
          <w:sz w:val="28"/>
          <w:szCs w:val="28"/>
        </w:rPr>
        <w:t>7</w:t>
      </w:r>
      <w:r w:rsidR="00ED2B9B" w:rsidRPr="00604069">
        <w:rPr>
          <w:rFonts w:eastAsia="標楷體" w:cs="Times" w:hint="eastAsia"/>
          <w:sz w:val="28"/>
          <w:szCs w:val="28"/>
        </w:rPr>
        <w:t>）</w:t>
      </w:r>
      <w:r w:rsidR="00930AA2" w:rsidRPr="00604069">
        <w:rPr>
          <w:rFonts w:eastAsia="標楷體" w:cs="Times" w:hint="eastAsia"/>
          <w:sz w:val="28"/>
          <w:szCs w:val="28"/>
        </w:rPr>
        <w:t>。</w:t>
      </w:r>
      <w:r w:rsidR="00BD1EED" w:rsidRPr="00604069">
        <w:rPr>
          <w:rFonts w:eastAsia="標楷體" w:cs="Times" w:hint="eastAsia"/>
          <w:sz w:val="28"/>
          <w:szCs w:val="28"/>
        </w:rPr>
        <w:t xml:space="preserve"> </w:t>
      </w:r>
    </w:p>
    <w:p w:rsidR="00BD1EED" w:rsidRPr="000C4839" w:rsidRDefault="000C4839" w:rsidP="000C4839">
      <w:pPr>
        <w:pStyle w:val="a7"/>
        <w:spacing w:after="120"/>
        <w:ind w:leftChars="0" w:left="0"/>
        <w:jc w:val="center"/>
        <w:rPr>
          <w:rFonts w:eastAsia="標楷體" w:cs="Times"/>
          <w:sz w:val="28"/>
          <w:szCs w:val="28"/>
        </w:rPr>
      </w:pPr>
      <w:r w:rsidRPr="00604069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662F272" wp14:editId="2CFBF08F">
                <wp:simplePos x="0" y="0"/>
                <wp:positionH relativeFrom="column">
                  <wp:posOffset>654685</wp:posOffset>
                </wp:positionH>
                <wp:positionV relativeFrom="paragraph">
                  <wp:posOffset>6688455</wp:posOffset>
                </wp:positionV>
                <wp:extent cx="4358005" cy="284480"/>
                <wp:effectExtent l="0" t="0" r="0" b="1270"/>
                <wp:wrapNone/>
                <wp:docPr id="29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005" cy="28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0C4839">
                            <w:pPr>
                              <w:pStyle w:val="a7"/>
                              <w:spacing w:after="120"/>
                              <w:ind w:leftChars="0" w:left="0"/>
                              <w:jc w:val="center"/>
                              <w:rPr>
                                <w:rFonts w:eastAsia="標楷體" w:cs="Times"/>
                                <w:sz w:val="28"/>
                                <w:szCs w:val="28"/>
                              </w:rPr>
                            </w:pPr>
                            <w:r w:rsidRPr="0001487F">
                              <w:rPr>
                                <w:rFonts w:eastAsia="標楷體" w:hint="eastAsia"/>
                                <w:sz w:val="20"/>
                              </w:rPr>
                              <w:t>圖</w:t>
                            </w: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2.17　跨機關轉</w:t>
                            </w:r>
                            <w:proofErr w:type="gramStart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介</w:t>
                            </w:r>
                            <w:proofErr w:type="gramEnd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符合CT篩檢個案流程圖</w:t>
                            </w:r>
                          </w:p>
                          <w:p w:rsidR="000C39F7" w:rsidRPr="0001487F" w:rsidRDefault="000C39F7" w:rsidP="000C48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left:0;text-align:left;margin-left:51.55pt;margin-top:526.65pt;width:343.15pt;height:22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" filled="f" stroked="f">
                <v:textbox>
                  <w:txbxContent>
                    <w:p w:rsidR="000C39F7" w:rsidRPr="0001487F" w:rsidRDefault="000C39F7" w:rsidP="000C4839">
                      <w:pPr>
                        <w:pStyle w:val="a7"/>
                        <w:spacing w:after="120"/>
                        <w:ind w:leftChars="0" w:left="0"/>
                        <w:jc w:val="center"/>
                        <w:rPr>
                          <w:rFonts w:eastAsia="標楷體" w:cs="Times"/>
                          <w:sz w:val="28"/>
                          <w:szCs w:val="28"/>
                        </w:rPr>
                      </w:pPr>
                      <w:r w:rsidRPr="0001487F">
                        <w:rPr>
                          <w:rFonts w:eastAsia="標楷體" w:hint="eastAsia"/>
                          <w:sz w:val="20"/>
                        </w:rPr>
                        <w:t>圖</w:t>
                      </w: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2.17　跨機關轉</w:t>
                      </w:r>
                      <w:proofErr w:type="gramStart"/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介</w:t>
                      </w:r>
                      <w:proofErr w:type="gramEnd"/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符合CT篩檢個案流程圖</w:t>
                      </w:r>
                    </w:p>
                    <w:p w:rsidR="000C39F7" w:rsidRPr="0001487F" w:rsidRDefault="000C39F7" w:rsidP="000C48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30AA2">
        <w:rPr>
          <w:rFonts w:eastAsia="標楷體" w:cs="Times" w:hint="eastAsia"/>
          <w:noProof/>
          <w:sz w:val="28"/>
          <w:szCs w:val="28"/>
        </w:rPr>
        <w:drawing>
          <wp:inline distT="0" distB="0" distL="0" distR="0" wp14:anchorId="3CFC1B3C" wp14:editId="2EADA36A">
            <wp:extent cx="5269582" cy="6753013"/>
            <wp:effectExtent l="0" t="0" r="7620" b="0"/>
            <wp:docPr id="20" name="圖片 20" descr="C:\Users\user\Desktop\ct流程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t流程圖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675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074" w:rsidRPr="00604069" w:rsidRDefault="000B4457" w:rsidP="000B4457">
      <w:pPr>
        <w:widowControl/>
        <w:rPr>
          <w:rFonts w:eastAsia="標楷體" w:cs="Times"/>
          <w:sz w:val="28"/>
          <w:szCs w:val="28"/>
        </w:rPr>
      </w:pPr>
      <w:r w:rsidRPr="00604069">
        <w:rPr>
          <w:rFonts w:eastAsia="標楷體" w:cs="Times"/>
          <w:sz w:val="28"/>
          <w:szCs w:val="28"/>
        </w:rPr>
        <w:br w:type="page"/>
      </w:r>
    </w:p>
    <w:p w:rsidR="007374B7" w:rsidRPr="00DF772B" w:rsidRDefault="00E26545" w:rsidP="00DF772B">
      <w:pPr>
        <w:spacing w:after="120"/>
        <w:ind w:leftChars="590" w:left="1841" w:hangingChars="177" w:hanging="425"/>
        <w:jc w:val="both"/>
        <w:rPr>
          <w:rFonts w:eastAsia="標楷體" w:cs="Times"/>
          <w:sz w:val="28"/>
          <w:szCs w:val="28"/>
        </w:rPr>
      </w:pPr>
      <w:r w:rsidRPr="00604069">
        <w:rPr>
          <w:noProof/>
        </w:rPr>
        <w:lastRenderedPageBreak/>
        <w:drawing>
          <wp:anchor distT="0" distB="0" distL="114300" distR="114300" simplePos="0" relativeHeight="252029952" behindDoc="0" locked="0" layoutInCell="1" allowOverlap="1" wp14:anchorId="7BA355D0" wp14:editId="44200C77">
            <wp:simplePos x="0" y="0"/>
            <wp:positionH relativeFrom="column">
              <wp:posOffset>3422015</wp:posOffset>
            </wp:positionH>
            <wp:positionV relativeFrom="paragraph">
              <wp:posOffset>962448</wp:posOffset>
            </wp:positionV>
            <wp:extent cx="2180590" cy="1109345"/>
            <wp:effectExtent l="0" t="0" r="0" b="0"/>
            <wp:wrapNone/>
            <wp:docPr id="15363" name="圖片 15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72B">
        <w:rPr>
          <w:rFonts w:ascii="標楷體" w:eastAsia="標楷體" w:hAnsi="標楷體" w:hint="eastAsia"/>
          <w:sz w:val="28"/>
        </w:rPr>
        <w:t>a．</w:t>
      </w:r>
      <w:r w:rsidR="00DC2ACB" w:rsidRPr="00DF772B">
        <w:rPr>
          <w:rFonts w:ascii="標楷體" w:eastAsia="標楷體" w:hAnsi="標楷體" w:hint="eastAsia"/>
          <w:sz w:val="28"/>
        </w:rPr>
        <w:t>與衛生福利部金門醫院協商</w:t>
      </w:r>
      <w:r w:rsidR="009372EE" w:rsidRPr="00DF772B">
        <w:rPr>
          <w:rFonts w:ascii="標楷體" w:eastAsia="標楷體" w:hAnsi="標楷體" w:hint="eastAsia"/>
          <w:sz w:val="28"/>
        </w:rPr>
        <w:t>設計5種優惠健康檢查套餐</w:t>
      </w:r>
      <w:r w:rsidR="000C14CD" w:rsidRPr="00DF772B">
        <w:rPr>
          <w:rFonts w:ascii="標楷體" w:eastAsia="標楷體" w:hAnsi="標楷體" w:hint="eastAsia"/>
          <w:sz w:val="28"/>
        </w:rPr>
        <w:t>，</w:t>
      </w:r>
      <w:r w:rsidR="009372EE" w:rsidRPr="00DF772B">
        <w:rPr>
          <w:rFonts w:ascii="標楷體" w:eastAsia="標楷體" w:hAnsi="標楷體" w:hint="eastAsia"/>
          <w:sz w:val="28"/>
        </w:rPr>
        <w:t>供縣民就近選擇適宜之健檢服務。</w:t>
      </w:r>
    </w:p>
    <w:p w:rsidR="008D0003" w:rsidRPr="00604069" w:rsidRDefault="00E26545" w:rsidP="00E26545">
      <w:pPr>
        <w:spacing w:after="120"/>
        <w:jc w:val="both"/>
        <w:rPr>
          <w:rFonts w:eastAsia="標楷體" w:cs="Times"/>
          <w:sz w:val="28"/>
          <w:szCs w:val="28"/>
        </w:rPr>
      </w:pPr>
      <w:r w:rsidRPr="0060406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6A86C2C5" wp14:editId="4EEAF9A0">
                <wp:simplePos x="0" y="0"/>
                <wp:positionH relativeFrom="column">
                  <wp:posOffset>3909907</wp:posOffset>
                </wp:positionH>
                <wp:positionV relativeFrom="paragraph">
                  <wp:posOffset>3351107</wp:posOffset>
                </wp:positionV>
                <wp:extent cx="0" cy="257386"/>
                <wp:effectExtent l="114300" t="19050" r="76200" b="85725"/>
                <wp:wrapNone/>
                <wp:docPr id="15402" name="直線單箭頭接點 15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38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5402" o:spid="_x0000_s1026" type="#_x0000_t32" style="position:absolute;margin-left:307.85pt;margin-top:263.85pt;width:0;height:20.2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598E484" wp14:editId="758371D1">
                <wp:simplePos x="0" y="0"/>
                <wp:positionH relativeFrom="column">
                  <wp:posOffset>2304628</wp:posOffset>
                </wp:positionH>
                <wp:positionV relativeFrom="paragraph">
                  <wp:posOffset>2301240</wp:posOffset>
                </wp:positionV>
                <wp:extent cx="2966508" cy="1049867"/>
                <wp:effectExtent l="19050" t="19050" r="24765" b="17145"/>
                <wp:wrapNone/>
                <wp:docPr id="1085" name="矩形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6508" cy="10498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085" o:spid="_x0000_s1026" style="position:absolute;margin-left:181.45pt;margin-top:181.2pt;width:233.6pt;height:82.6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" filled="f" strokecolor="red" strokeweight="3pt"/>
            </w:pict>
          </mc:Fallback>
        </mc:AlternateContent>
      </w:r>
      <w:r w:rsidRPr="00604069">
        <w:rPr>
          <w:rFonts w:eastAsia="標楷體" w:cs="Times"/>
          <w:noProof/>
          <w:sz w:val="28"/>
          <w:szCs w:val="28"/>
        </w:rPr>
        <w:drawing>
          <wp:inline distT="0" distB="0" distL="0" distR="0" wp14:anchorId="2CE3FC22" wp14:editId="414C65B0">
            <wp:extent cx="5269865" cy="3278505"/>
            <wp:effectExtent l="0" t="0" r="6985" b="0"/>
            <wp:docPr id="15401" name="圖片 15401" descr="C:\Users\user\Desktop\圖片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圖片5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003" w:rsidRPr="00604069" w:rsidRDefault="00854196" w:rsidP="00DF772B">
      <w:pPr>
        <w:pStyle w:val="a7"/>
        <w:spacing w:after="120"/>
        <w:ind w:leftChars="0" w:left="1188"/>
        <w:jc w:val="center"/>
        <w:rPr>
          <w:rFonts w:ascii="標楷體" w:eastAsia="標楷體" w:hAnsi="標楷體"/>
          <w:sz w:val="28"/>
        </w:rPr>
      </w:pPr>
      <w:r w:rsidRPr="0060406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0B709ACD" wp14:editId="79EF6238">
                <wp:simplePos x="0" y="0"/>
                <wp:positionH relativeFrom="column">
                  <wp:posOffset>4022678</wp:posOffset>
                </wp:positionH>
                <wp:positionV relativeFrom="paragraph">
                  <wp:posOffset>895065</wp:posOffset>
                </wp:positionV>
                <wp:extent cx="2000885" cy="607325"/>
                <wp:effectExtent l="0" t="0" r="18415" b="21590"/>
                <wp:wrapNone/>
                <wp:docPr id="15426" name="矩形 15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885" cy="607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5426" o:spid="_x0000_s1026" style="position:absolute;margin-left:316.75pt;margin-top:70.5pt;width:157.55pt;height:47.8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" filled="f" strokecolor="red" strokeweight="2pt"/>
            </w:pict>
          </mc:Fallback>
        </mc:AlternateContent>
      </w:r>
      <w:r w:rsidR="005673C7" w:rsidRPr="0060406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44014A76" wp14:editId="00926671">
                <wp:simplePos x="0" y="0"/>
                <wp:positionH relativeFrom="column">
                  <wp:posOffset>755650</wp:posOffset>
                </wp:positionH>
                <wp:positionV relativeFrom="paragraph">
                  <wp:posOffset>101600</wp:posOffset>
                </wp:positionV>
                <wp:extent cx="5268595" cy="3471545"/>
                <wp:effectExtent l="0" t="0" r="27305" b="14605"/>
                <wp:wrapNone/>
                <wp:docPr id="1105" name="矩形 1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8595" cy="34715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105" o:spid="_x0000_s1026" style="position:absolute;margin-left:59.5pt;margin-top:8pt;width:414.85pt;height:273.3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" filled="f" strokecolor="red" strokeweight="2pt"/>
            </w:pict>
          </mc:Fallback>
        </mc:AlternateContent>
      </w:r>
      <w:r w:rsidR="00DF772B" w:rsidRPr="00604069">
        <w:rPr>
          <w:rFonts w:eastAsia="標楷體" w:cs="Time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83CE51F" wp14:editId="032EBFFD">
                <wp:simplePos x="0" y="0"/>
                <wp:positionH relativeFrom="column">
                  <wp:posOffset>1676400</wp:posOffset>
                </wp:positionH>
                <wp:positionV relativeFrom="paragraph">
                  <wp:posOffset>3607435</wp:posOffset>
                </wp:positionV>
                <wp:extent cx="2695575" cy="1403985"/>
                <wp:effectExtent l="0" t="0" r="0" b="0"/>
                <wp:wrapNone/>
                <wp:docPr id="29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>
                            <w:pPr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01487F">
                              <w:rPr>
                                <w:rFonts w:eastAsia="標楷體" w:hint="eastAsia"/>
                                <w:sz w:val="20"/>
                              </w:rPr>
                              <w:t>圖</w:t>
                            </w: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2.18　協調金門醫院設計健康檢查套餐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132pt;margin-top:284.05pt;width:212.25pt;height:110.55pt;z-index:251915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" filled="f" stroked="f">
                <v:textbox style="mso-fit-shape-to-text:t">
                  <w:txbxContent>
                    <w:p w:rsidR="000C39F7" w:rsidRPr="0001487F" w:rsidRDefault="000C39F7">
                      <w:pPr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01487F">
                        <w:rPr>
                          <w:rFonts w:eastAsia="標楷體" w:hint="eastAsia"/>
                          <w:sz w:val="20"/>
                        </w:rPr>
                        <w:t>圖</w:t>
                      </w: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2.18　協調金門醫院設計健康檢查套餐</w:t>
                      </w:r>
                    </w:p>
                  </w:txbxContent>
                </v:textbox>
              </v:shape>
            </w:pict>
          </mc:Fallback>
        </mc:AlternateContent>
      </w:r>
      <w:r w:rsidR="005673C7">
        <w:rPr>
          <w:rFonts w:hint="eastAsia"/>
          <w:noProof/>
        </w:rPr>
        <w:drawing>
          <wp:inline distT="0" distB="0" distL="0" distR="0" wp14:anchorId="5F318BAA" wp14:editId="0AC7D526">
            <wp:extent cx="5268758" cy="3491346"/>
            <wp:effectExtent l="0" t="0" r="8255" b="0"/>
            <wp:docPr id="15425" name="圖片 15425" descr="C:\Users\user\Desktop\擷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擷取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49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D1E" w:rsidRPr="00604069" w:rsidRDefault="008B7D1E" w:rsidP="008D0003">
      <w:pPr>
        <w:pStyle w:val="a7"/>
        <w:spacing w:after="120"/>
        <w:ind w:leftChars="0" w:left="1188"/>
        <w:jc w:val="both"/>
        <w:rPr>
          <w:rFonts w:ascii="標楷體" w:eastAsia="標楷體" w:hAnsi="標楷體"/>
          <w:sz w:val="28"/>
        </w:rPr>
      </w:pPr>
    </w:p>
    <w:p w:rsidR="009372EE" w:rsidRPr="003B3DB3" w:rsidRDefault="009372EE" w:rsidP="003B3DB3">
      <w:pPr>
        <w:pStyle w:val="a7"/>
        <w:numPr>
          <w:ilvl w:val="0"/>
          <w:numId w:val="30"/>
        </w:numPr>
        <w:spacing w:after="120"/>
        <w:ind w:leftChars="590" w:left="1839" w:hangingChars="151" w:hanging="423"/>
        <w:jc w:val="both"/>
        <w:rPr>
          <w:rFonts w:eastAsia="標楷體" w:cs="Times"/>
          <w:sz w:val="28"/>
          <w:szCs w:val="28"/>
        </w:rPr>
      </w:pPr>
      <w:r w:rsidRPr="003B3DB3">
        <w:rPr>
          <w:rFonts w:ascii="標楷體" w:eastAsia="標楷體" w:hAnsi="標楷體" w:hint="eastAsia"/>
          <w:sz w:val="28"/>
        </w:rPr>
        <w:lastRenderedPageBreak/>
        <w:t>結合各衛生所深入社區提供篩檢服務，以提高民眾利用可近性。</w:t>
      </w:r>
    </w:p>
    <w:p w:rsidR="002D16B3" w:rsidRDefault="003B3DB3" w:rsidP="003B3DB3">
      <w:pPr>
        <w:pStyle w:val="a7"/>
        <w:spacing w:after="120"/>
        <w:ind w:leftChars="0" w:left="1418"/>
        <w:jc w:val="both"/>
        <w:rPr>
          <w:rFonts w:eastAsia="標楷體" w:cs="Times"/>
          <w:sz w:val="28"/>
          <w:szCs w:val="28"/>
        </w:rPr>
      </w:pPr>
      <w:r>
        <w:rPr>
          <w:rFonts w:eastAsia="標楷體" w:cs="Times" w:hint="eastAsia"/>
          <w:bCs/>
          <w:sz w:val="28"/>
          <w:szCs w:val="28"/>
        </w:rPr>
        <w:t>c</w:t>
      </w:r>
      <w:r>
        <w:rPr>
          <w:rFonts w:eastAsia="標楷體" w:cs="Times" w:hint="eastAsia"/>
          <w:bCs/>
          <w:sz w:val="28"/>
          <w:szCs w:val="28"/>
        </w:rPr>
        <w:t>．</w:t>
      </w:r>
      <w:r w:rsidR="009372EE" w:rsidRPr="00604069">
        <w:rPr>
          <w:rFonts w:eastAsia="標楷體" w:cs="Times" w:hint="eastAsia"/>
          <w:bCs/>
          <w:sz w:val="28"/>
          <w:szCs w:val="28"/>
        </w:rPr>
        <w:t>縣內開業診所</w:t>
      </w:r>
      <w:r w:rsidR="009372EE" w:rsidRPr="00604069">
        <w:rPr>
          <w:rFonts w:eastAsia="標楷體" w:cs="Times" w:hint="eastAsia"/>
          <w:sz w:val="28"/>
          <w:szCs w:val="28"/>
        </w:rPr>
        <w:t>提供社區民眾健檢服務。</w:t>
      </w:r>
    </w:p>
    <w:p w:rsidR="00E26545" w:rsidRPr="002D16B3" w:rsidRDefault="003B3DB3" w:rsidP="003B3DB3">
      <w:pPr>
        <w:pStyle w:val="a7"/>
        <w:spacing w:after="120"/>
        <w:ind w:leftChars="590" w:left="1839" w:hangingChars="151" w:hanging="423"/>
        <w:jc w:val="both"/>
        <w:rPr>
          <w:rFonts w:eastAsia="標楷體" w:cs="Times"/>
          <w:sz w:val="28"/>
          <w:szCs w:val="28"/>
        </w:rPr>
      </w:pPr>
      <w:r>
        <w:rPr>
          <w:rFonts w:eastAsia="標楷體" w:cs="Times" w:hint="eastAsia"/>
          <w:bCs/>
          <w:sz w:val="28"/>
          <w:szCs w:val="28"/>
        </w:rPr>
        <w:t>d</w:t>
      </w:r>
      <w:r>
        <w:rPr>
          <w:rFonts w:eastAsia="標楷體" w:cs="Times" w:hint="eastAsia"/>
          <w:bCs/>
          <w:sz w:val="28"/>
          <w:szCs w:val="28"/>
        </w:rPr>
        <w:t>．</w:t>
      </w:r>
      <w:r w:rsidR="009372EE" w:rsidRPr="002D16B3">
        <w:rPr>
          <w:rFonts w:eastAsia="標楷體" w:cs="Times" w:hint="eastAsia"/>
          <w:bCs/>
          <w:sz w:val="28"/>
          <w:szCs w:val="28"/>
        </w:rPr>
        <w:t>結合全台公、私立合格醫療</w:t>
      </w:r>
      <w:proofErr w:type="gramStart"/>
      <w:r w:rsidR="009372EE" w:rsidRPr="002D16B3">
        <w:rPr>
          <w:rFonts w:eastAsia="標楷體" w:cs="Times" w:hint="eastAsia"/>
          <w:bCs/>
          <w:sz w:val="28"/>
          <w:szCs w:val="28"/>
        </w:rPr>
        <w:t>院</w:t>
      </w:r>
      <w:r w:rsidR="00E5716A" w:rsidRPr="002D16B3">
        <w:rPr>
          <w:rFonts w:eastAsia="標楷體" w:cs="Times" w:hint="eastAsia"/>
          <w:bCs/>
          <w:sz w:val="28"/>
          <w:szCs w:val="28"/>
        </w:rPr>
        <w:t>所</w:t>
      </w:r>
      <w:r w:rsidR="009372EE" w:rsidRPr="002D16B3">
        <w:rPr>
          <w:rFonts w:eastAsia="標楷體" w:cs="Times" w:hint="eastAsia"/>
          <w:bCs/>
          <w:sz w:val="28"/>
          <w:szCs w:val="28"/>
        </w:rPr>
        <w:t>健檢</w:t>
      </w:r>
      <w:proofErr w:type="gramEnd"/>
      <w:r w:rsidR="009372EE" w:rsidRPr="002D16B3">
        <w:rPr>
          <w:rFonts w:eastAsia="標楷體" w:cs="Times" w:hint="eastAsia"/>
          <w:bCs/>
          <w:sz w:val="28"/>
          <w:szCs w:val="28"/>
        </w:rPr>
        <w:t>中心</w:t>
      </w:r>
      <w:r w:rsidR="009372EE" w:rsidRPr="002D16B3">
        <w:rPr>
          <w:rFonts w:eastAsia="標楷體" w:cs="Times" w:hint="eastAsia"/>
          <w:sz w:val="28"/>
          <w:szCs w:val="28"/>
        </w:rPr>
        <w:t>協助告知鄉親享有健檢補助訊息，</w:t>
      </w:r>
      <w:r w:rsidR="00A30E4C" w:rsidRPr="002D16B3">
        <w:rPr>
          <w:rFonts w:eastAsia="標楷體" w:cs="Times" w:hint="eastAsia"/>
          <w:sz w:val="28"/>
          <w:szCs w:val="28"/>
        </w:rPr>
        <w:t>並主動詢問是否要開立兩張收據，若為</w:t>
      </w:r>
      <w:r w:rsidR="00A30E4C" w:rsidRPr="002D16B3">
        <w:rPr>
          <w:rFonts w:eastAsia="標楷體" w:cs="Times" w:hint="eastAsia"/>
          <w:sz w:val="28"/>
          <w:szCs w:val="28"/>
        </w:rPr>
        <w:t>40</w:t>
      </w:r>
      <w:r w:rsidR="00A30E4C" w:rsidRPr="002D16B3">
        <w:rPr>
          <w:rFonts w:eastAsia="標楷體" w:cs="Times" w:hint="eastAsia"/>
          <w:sz w:val="28"/>
          <w:szCs w:val="28"/>
        </w:rPr>
        <w:t>歲以上公務人員或私人企業提供健檢補助員工，可雙方申請費用，為自我健康加碼，並提供代</w:t>
      </w:r>
      <w:r w:rsidR="008B7D1E" w:rsidRPr="002D16B3">
        <w:rPr>
          <w:rFonts w:eastAsia="標楷體" w:cs="Times" w:hint="eastAsia"/>
          <w:sz w:val="28"/>
          <w:szCs w:val="28"/>
        </w:rPr>
        <w:t>申請</w:t>
      </w:r>
      <w:r w:rsidR="00A30E4C" w:rsidRPr="002D16B3">
        <w:rPr>
          <w:rFonts w:eastAsia="標楷體" w:cs="Times" w:hint="eastAsia"/>
          <w:sz w:val="28"/>
          <w:szCs w:val="28"/>
        </w:rPr>
        <w:t>服務</w:t>
      </w:r>
      <w:r w:rsidR="00F5569D" w:rsidRPr="002D16B3">
        <w:rPr>
          <w:rFonts w:eastAsia="標楷體" w:cs="Times" w:hint="eastAsia"/>
          <w:sz w:val="28"/>
          <w:szCs w:val="28"/>
        </w:rPr>
        <w:t>、郵寄服務</w:t>
      </w:r>
      <w:r w:rsidR="00A30E4C" w:rsidRPr="002D16B3">
        <w:rPr>
          <w:rFonts w:eastAsia="標楷體" w:cs="Times" w:hint="eastAsia"/>
          <w:sz w:val="28"/>
          <w:szCs w:val="28"/>
        </w:rPr>
        <w:t>(</w:t>
      </w:r>
      <w:r w:rsidR="002D16B3">
        <w:rPr>
          <w:rFonts w:eastAsia="標楷體" w:cs="Times" w:hint="eastAsia"/>
          <w:sz w:val="28"/>
          <w:szCs w:val="28"/>
        </w:rPr>
        <w:t>如</w:t>
      </w:r>
      <w:r w:rsidR="00A30E4C" w:rsidRPr="002D16B3">
        <w:rPr>
          <w:rFonts w:eastAsia="標楷體" w:cs="Times" w:hint="eastAsia"/>
          <w:sz w:val="28"/>
          <w:szCs w:val="28"/>
        </w:rPr>
        <w:t>圖</w:t>
      </w:r>
      <w:r w:rsidR="00A30E4C" w:rsidRPr="002D16B3">
        <w:rPr>
          <w:rFonts w:eastAsia="標楷體" w:cs="Times" w:hint="eastAsia"/>
          <w:sz w:val="28"/>
          <w:szCs w:val="28"/>
        </w:rPr>
        <w:t>2.1</w:t>
      </w:r>
      <w:r w:rsidR="00E302F8" w:rsidRPr="002D16B3">
        <w:rPr>
          <w:rFonts w:eastAsia="標楷體" w:cs="Times" w:hint="eastAsia"/>
          <w:sz w:val="28"/>
          <w:szCs w:val="28"/>
        </w:rPr>
        <w:t>9</w:t>
      </w:r>
      <w:r w:rsidR="008B7D1E" w:rsidRPr="002D16B3">
        <w:rPr>
          <w:rFonts w:eastAsia="標楷體" w:cs="Times" w:hint="eastAsia"/>
          <w:sz w:val="28"/>
          <w:szCs w:val="28"/>
        </w:rPr>
        <w:t>、</w:t>
      </w:r>
      <w:r w:rsidR="008B7D1E" w:rsidRPr="002D16B3">
        <w:rPr>
          <w:rFonts w:eastAsia="標楷體" w:cs="Times" w:hint="eastAsia"/>
          <w:sz w:val="28"/>
          <w:szCs w:val="28"/>
        </w:rPr>
        <w:t>2.</w:t>
      </w:r>
      <w:r w:rsidR="00E302F8" w:rsidRPr="002D16B3">
        <w:rPr>
          <w:rFonts w:eastAsia="標楷體" w:cs="Times" w:hint="eastAsia"/>
          <w:sz w:val="28"/>
          <w:szCs w:val="28"/>
        </w:rPr>
        <w:t>20)</w:t>
      </w:r>
      <w:r w:rsidR="009372EE" w:rsidRPr="002D16B3">
        <w:rPr>
          <w:rFonts w:eastAsia="標楷體" w:cs="Times" w:hint="eastAsia"/>
          <w:sz w:val="28"/>
          <w:szCs w:val="28"/>
        </w:rPr>
        <w:t>。</w:t>
      </w:r>
    </w:p>
    <w:p w:rsidR="008D0003" w:rsidRPr="00604069" w:rsidRDefault="00F23B41" w:rsidP="008D0003">
      <w:pPr>
        <w:spacing w:after="120"/>
        <w:jc w:val="both"/>
        <w:rPr>
          <w:rFonts w:eastAsia="標楷體" w:cs="Times"/>
          <w:sz w:val="28"/>
          <w:szCs w:val="28"/>
        </w:rPr>
      </w:pPr>
      <w:r w:rsidRPr="00604069">
        <w:rPr>
          <w:noProof/>
        </w:rPr>
        <w:drawing>
          <wp:anchor distT="0" distB="0" distL="114300" distR="114300" simplePos="0" relativeHeight="252147712" behindDoc="0" locked="0" layoutInCell="1" allowOverlap="1" wp14:anchorId="265A0EB6" wp14:editId="67F3350E">
            <wp:simplePos x="0" y="0"/>
            <wp:positionH relativeFrom="column">
              <wp:posOffset>2985770</wp:posOffset>
            </wp:positionH>
            <wp:positionV relativeFrom="paragraph">
              <wp:posOffset>192405</wp:posOffset>
            </wp:positionV>
            <wp:extent cx="2193290" cy="480695"/>
            <wp:effectExtent l="19050" t="19050" r="16510" b="14605"/>
            <wp:wrapNone/>
            <wp:docPr id="15397" name="圖片 15397" descr="C:\Users\user\Desktop\圖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圖片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4806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680" w:rsidRPr="00604069"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223AD0DA" wp14:editId="456AF830">
                <wp:simplePos x="0" y="0"/>
                <wp:positionH relativeFrom="column">
                  <wp:posOffset>1559560</wp:posOffset>
                </wp:positionH>
                <wp:positionV relativeFrom="paragraph">
                  <wp:posOffset>271780</wp:posOffset>
                </wp:positionV>
                <wp:extent cx="1306830" cy="0"/>
                <wp:effectExtent l="0" t="76200" r="26670" b="95250"/>
                <wp:wrapNone/>
                <wp:docPr id="15398" name="直線單箭頭接點 15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6830" cy="0"/>
                        </a:xfrm>
                        <a:prstGeom prst="straightConnector1">
                          <a:avLst/>
                        </a:prstGeom>
                        <a:ln w="2540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單箭頭接點 15398" o:spid="_x0000_s1026" type="#_x0000_t32" style="position:absolute;margin-left:122.8pt;margin-top:21.4pt;width:102.9pt;height:0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" strokecolor="#bc4542 [3045]" strokeweight="2pt">
                <v:stroke endarrow="block"/>
              </v:shape>
            </w:pict>
          </mc:Fallback>
        </mc:AlternateContent>
      </w:r>
      <w:r w:rsidR="00612680" w:rsidRPr="00604069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3C01DBC" wp14:editId="6C417608">
                <wp:simplePos x="0" y="0"/>
                <wp:positionH relativeFrom="column">
                  <wp:posOffset>228600</wp:posOffset>
                </wp:positionH>
                <wp:positionV relativeFrom="paragraph">
                  <wp:posOffset>152400</wp:posOffset>
                </wp:positionV>
                <wp:extent cx="1293495" cy="266700"/>
                <wp:effectExtent l="0" t="0" r="20955" b="19050"/>
                <wp:wrapNone/>
                <wp:docPr id="15393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3495" cy="2667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4" o:spid="_x0000_s1026" type="#_x0000_t202" style="position:absolute;margin-left:18pt;margin-top:12pt;width:101.85pt;height:21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" filled="f" strokecolor="red" strokeweight="1.5pt"/>
            </w:pict>
          </mc:Fallback>
        </mc:AlternateContent>
      </w:r>
      <w:r w:rsidR="00E26545" w:rsidRPr="00604069">
        <w:rPr>
          <w:rFonts w:eastAsia="標楷體" w:cs="Times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1C6016A6" wp14:editId="2D51ABEF">
            <wp:simplePos x="0" y="0"/>
            <wp:positionH relativeFrom="column">
              <wp:posOffset>272415</wp:posOffset>
            </wp:positionH>
            <wp:positionV relativeFrom="paragraph">
              <wp:posOffset>116205</wp:posOffset>
            </wp:positionV>
            <wp:extent cx="5111115" cy="1611630"/>
            <wp:effectExtent l="133350" t="95250" r="146685" b="160020"/>
            <wp:wrapNone/>
            <wp:docPr id="24" name="Picture 2" descr="C:\Users\user\Desktop\國泰健康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國泰健康管理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32"/>
                    <a:stretch/>
                  </pic:blipFill>
                  <pic:spPr bwMode="auto">
                    <a:xfrm>
                      <a:off x="0" y="0"/>
                      <a:ext cx="5111115" cy="1611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545" w:rsidRPr="00604069" w:rsidRDefault="00E26545" w:rsidP="008D0003">
      <w:pPr>
        <w:spacing w:after="120"/>
        <w:jc w:val="both"/>
        <w:rPr>
          <w:rFonts w:eastAsia="標楷體" w:cs="Times"/>
          <w:noProof/>
          <w:sz w:val="28"/>
          <w:szCs w:val="28"/>
        </w:rPr>
      </w:pPr>
    </w:p>
    <w:p w:rsidR="00E26545" w:rsidRPr="00604069" w:rsidRDefault="00E26545" w:rsidP="008D0003">
      <w:pPr>
        <w:spacing w:after="120"/>
        <w:jc w:val="both"/>
        <w:rPr>
          <w:rFonts w:eastAsia="標楷體" w:cs="Times"/>
          <w:noProof/>
          <w:sz w:val="28"/>
          <w:szCs w:val="28"/>
        </w:rPr>
      </w:pPr>
      <w:r w:rsidRPr="00604069"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560DFBEF" wp14:editId="7186F276">
                <wp:simplePos x="0" y="0"/>
                <wp:positionH relativeFrom="column">
                  <wp:posOffset>3754120</wp:posOffset>
                </wp:positionH>
                <wp:positionV relativeFrom="paragraph">
                  <wp:posOffset>55880</wp:posOffset>
                </wp:positionV>
                <wp:extent cx="1" cy="168910"/>
                <wp:effectExtent l="76200" t="38100" r="57150" b="21590"/>
                <wp:wrapNone/>
                <wp:docPr id="15399" name="直線單箭頭接點 15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168910"/>
                        </a:xfrm>
                        <a:prstGeom prst="straightConnector1">
                          <a:avLst/>
                        </a:prstGeom>
                        <a:ln w="2540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直線單箭頭接點 15399" o:spid="_x0000_s1026" type="#_x0000_t32" style="position:absolute;margin-left:295.6pt;margin-top:4.4pt;width:0;height:13.3pt;flip:y;z-index:252149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" strokecolor="#bc4542 [3045]" strokeweight="2pt">
                <v:stroke endarrow="block"/>
              </v:shape>
            </w:pict>
          </mc:Fallback>
        </mc:AlternateContent>
      </w:r>
      <w:r w:rsidRPr="00604069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5448DF3C" wp14:editId="0AA8DEE9">
                <wp:simplePos x="0" y="0"/>
                <wp:positionH relativeFrom="column">
                  <wp:posOffset>2865755</wp:posOffset>
                </wp:positionH>
                <wp:positionV relativeFrom="paragraph">
                  <wp:posOffset>224790</wp:posOffset>
                </wp:positionV>
                <wp:extent cx="1293495" cy="196215"/>
                <wp:effectExtent l="0" t="0" r="20955" b="13335"/>
                <wp:wrapNone/>
                <wp:docPr id="18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3495" cy="1962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4" o:spid="_x0000_s1026" type="#_x0000_t202" style="position:absolute;margin-left:225.65pt;margin-top:17.7pt;width:101.85pt;height:15.4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" filled="f" strokecolor="red" strokeweight="1.5pt"/>
            </w:pict>
          </mc:Fallback>
        </mc:AlternateContent>
      </w: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E84B33" w:rsidP="008D0003">
      <w:pPr>
        <w:spacing w:after="120"/>
        <w:jc w:val="both"/>
        <w:rPr>
          <w:rFonts w:eastAsia="標楷體" w:cs="Times"/>
          <w:sz w:val="28"/>
          <w:szCs w:val="28"/>
        </w:rPr>
      </w:pPr>
      <w:r w:rsidRPr="00604069">
        <w:rPr>
          <w:rFonts w:ascii="標楷體" w:eastAsia="標楷體" w:hAnsi="標楷體" w:cs="Times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470FF76A" wp14:editId="4A93655D">
                <wp:simplePos x="0" y="0"/>
                <wp:positionH relativeFrom="column">
                  <wp:posOffset>1805305</wp:posOffset>
                </wp:positionH>
                <wp:positionV relativeFrom="paragraph">
                  <wp:posOffset>33443</wp:posOffset>
                </wp:positionV>
                <wp:extent cx="2374265" cy="1403985"/>
                <wp:effectExtent l="0" t="0" r="0" b="0"/>
                <wp:wrapNone/>
                <wp:docPr id="30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E84B33">
                            <w:r w:rsidRPr="0001487F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圖2.19結合健診中心協助宣導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142.15pt;margin-top:2.65pt;width:186.95pt;height:110.55pt;z-index:2521374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" filled="f" stroked="f">
                <v:textbox style="mso-fit-shape-to-text:t">
                  <w:txbxContent>
                    <w:p w:rsidR="000C39F7" w:rsidRPr="0001487F" w:rsidRDefault="000C39F7" w:rsidP="00E84B33">
                      <w:r w:rsidRPr="0001487F">
                        <w:rPr>
                          <w:rFonts w:ascii="標楷體" w:eastAsia="標楷體" w:hAnsi="標楷體" w:cs="Times" w:hint="eastAsia"/>
                          <w:sz w:val="20"/>
                        </w:rPr>
                        <w:t>圖2.19結合健診中心協助宣導</w:t>
                      </w:r>
                    </w:p>
                  </w:txbxContent>
                </v:textbox>
              </v:shape>
            </w:pict>
          </mc:Fallback>
        </mc:AlternateContent>
      </w:r>
    </w:p>
    <w:p w:rsidR="008D0003" w:rsidRPr="00604069" w:rsidRDefault="00C65200" w:rsidP="008D0003">
      <w:pPr>
        <w:spacing w:after="120"/>
        <w:jc w:val="both"/>
        <w:rPr>
          <w:rFonts w:eastAsia="標楷體" w:cs="Times"/>
          <w:sz w:val="28"/>
          <w:szCs w:val="28"/>
        </w:rPr>
      </w:pPr>
      <w:r w:rsidRPr="00604069">
        <w:rPr>
          <w:noProof/>
        </w:rPr>
        <w:drawing>
          <wp:anchor distT="0" distB="0" distL="114300" distR="114300" simplePos="0" relativeHeight="252139520" behindDoc="0" locked="0" layoutInCell="1" allowOverlap="1" wp14:anchorId="731BE7AC" wp14:editId="1093A4CD">
            <wp:simplePos x="0" y="0"/>
            <wp:positionH relativeFrom="column">
              <wp:posOffset>89535</wp:posOffset>
            </wp:positionH>
            <wp:positionV relativeFrom="paragraph">
              <wp:posOffset>206395</wp:posOffset>
            </wp:positionV>
            <wp:extent cx="2634615" cy="1999615"/>
            <wp:effectExtent l="76200" t="76200" r="127635" b="133985"/>
            <wp:wrapNone/>
            <wp:docPr id="1086" name="圖片 1086" descr="C:\Users\user\Desktop\品質服務獎資料\picture\DSC0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品質服務獎資料\picture\DSC007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999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4069">
        <w:rPr>
          <w:rFonts w:eastAsia="標楷體" w:cs="Times"/>
          <w:bCs/>
          <w:noProof/>
          <w:sz w:val="28"/>
          <w:szCs w:val="28"/>
        </w:rPr>
        <w:drawing>
          <wp:anchor distT="0" distB="0" distL="114300" distR="114300" simplePos="0" relativeHeight="252141568" behindDoc="0" locked="0" layoutInCell="1" allowOverlap="1" wp14:anchorId="4EFDBABD" wp14:editId="76F1BB0D">
            <wp:simplePos x="0" y="0"/>
            <wp:positionH relativeFrom="column">
              <wp:posOffset>2799080</wp:posOffset>
            </wp:positionH>
            <wp:positionV relativeFrom="paragraph">
              <wp:posOffset>204470</wp:posOffset>
            </wp:positionV>
            <wp:extent cx="2580640" cy="2004695"/>
            <wp:effectExtent l="76200" t="76200" r="124460" b="128905"/>
            <wp:wrapNone/>
            <wp:docPr id="1087" name="圖片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2004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E84B33" w:rsidP="008D0003">
      <w:pPr>
        <w:spacing w:after="120"/>
        <w:jc w:val="both"/>
        <w:rPr>
          <w:rFonts w:eastAsia="標楷體" w:cs="Times"/>
          <w:sz w:val="28"/>
          <w:szCs w:val="28"/>
        </w:rPr>
      </w:pPr>
      <w:r w:rsidRPr="00604069">
        <w:rPr>
          <w:rFonts w:eastAsia="標楷體" w:cs="Times" w:hint="eastAsia"/>
          <w:sz w:val="28"/>
          <w:szCs w:val="28"/>
        </w:rPr>
        <w:t xml:space="preserve">                        </w:t>
      </w: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8D0003" w:rsidP="008D0003">
      <w:pPr>
        <w:spacing w:after="120"/>
        <w:jc w:val="both"/>
        <w:rPr>
          <w:rFonts w:eastAsia="標楷體" w:cs="Times"/>
          <w:sz w:val="28"/>
          <w:szCs w:val="28"/>
        </w:rPr>
      </w:pPr>
    </w:p>
    <w:p w:rsidR="008D0003" w:rsidRPr="00604069" w:rsidRDefault="00E84B33" w:rsidP="008D0003">
      <w:pPr>
        <w:spacing w:after="120"/>
        <w:jc w:val="both"/>
        <w:rPr>
          <w:rFonts w:eastAsia="標楷體" w:cs="Times"/>
          <w:sz w:val="28"/>
          <w:szCs w:val="28"/>
        </w:rPr>
      </w:pPr>
      <w:r w:rsidRPr="00604069">
        <w:rPr>
          <w:rFonts w:ascii="標楷體" w:eastAsia="標楷體" w:hAnsi="標楷體" w:cs="Times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7683BF46" wp14:editId="374DE25B">
                <wp:simplePos x="0" y="0"/>
                <wp:positionH relativeFrom="column">
                  <wp:posOffset>1436370</wp:posOffset>
                </wp:positionH>
                <wp:positionV relativeFrom="paragraph">
                  <wp:posOffset>234950</wp:posOffset>
                </wp:positionV>
                <wp:extent cx="2838450" cy="1403985"/>
                <wp:effectExtent l="0" t="0" r="0" b="0"/>
                <wp:wrapNone/>
                <wp:docPr id="153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E84B33">
                            <w:r w:rsidRPr="0001487F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圖2.20補助自費健康檢查代申請、郵寄服務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113.1pt;margin-top:18.5pt;width:223.5pt;height:110.55pt;z-index:2521436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" filled="f" stroked="f">
                <v:textbox style="mso-fit-shape-to-text:t">
                  <w:txbxContent>
                    <w:p w:rsidR="000C39F7" w:rsidRPr="0001487F" w:rsidRDefault="000C39F7" w:rsidP="00E84B33">
                      <w:r w:rsidRPr="0001487F">
                        <w:rPr>
                          <w:rFonts w:ascii="標楷體" w:eastAsia="標楷體" w:hAnsi="標楷體" w:cs="Times" w:hint="eastAsia"/>
                          <w:sz w:val="20"/>
                        </w:rPr>
                        <w:t>圖2.20補助自費健康檢查代申請、郵寄服務</w:t>
                      </w:r>
                    </w:p>
                  </w:txbxContent>
                </v:textbox>
              </v:shape>
            </w:pict>
          </mc:Fallback>
        </mc:AlternateContent>
      </w:r>
    </w:p>
    <w:p w:rsidR="00A30E4C" w:rsidRPr="00604069" w:rsidRDefault="00A30E4C" w:rsidP="00E26545">
      <w:pPr>
        <w:widowControl/>
        <w:rPr>
          <w:rFonts w:eastAsia="標楷體" w:cs="Times"/>
          <w:sz w:val="28"/>
          <w:szCs w:val="28"/>
        </w:rPr>
      </w:pPr>
    </w:p>
    <w:p w:rsidR="0031127B" w:rsidRPr="00612680" w:rsidRDefault="003B3DB3" w:rsidP="00612680">
      <w:pPr>
        <w:ind w:firstLineChars="202" w:firstLine="566"/>
        <w:rPr>
          <w:rFonts w:ascii="標楷體" w:eastAsia="標楷體" w:hAnsi="標楷體" w:cs="Times"/>
          <w:b/>
          <w:bCs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12680">
        <w:rPr>
          <w:rFonts w:ascii="標楷體" w:eastAsia="標楷體" w:hAnsi="標楷體" w:cs="Times" w:hint="eastAsia"/>
          <w:b/>
          <w:sz w:val="28"/>
          <w:szCs w:val="28"/>
        </w:rPr>
        <w:lastRenderedPageBreak/>
        <w:t>3</w:t>
      </w:r>
      <w:r w:rsidR="00612680">
        <w:rPr>
          <w:rFonts w:ascii="標楷體" w:eastAsia="標楷體" w:hAnsi="標楷體" w:cs="Times" w:hint="eastAsia"/>
          <w:b/>
          <w:sz w:val="28"/>
          <w:szCs w:val="28"/>
        </w:rPr>
        <w:t>．</w:t>
      </w:r>
      <w:r w:rsidR="00EC7A08" w:rsidRPr="00612680">
        <w:rPr>
          <w:rFonts w:ascii="標楷體" w:eastAsia="標楷體" w:hAnsi="標楷體" w:cs="Times" w:hint="eastAsia"/>
          <w:b/>
          <w:bCs/>
          <w:sz w:val="28"/>
          <w:szCs w:val="28"/>
        </w:rPr>
        <w:t>同機關水平整合</w:t>
      </w:r>
      <w:r w:rsidR="003271FC" w:rsidRPr="00612680">
        <w:rPr>
          <w:rFonts w:ascii="標楷體" w:eastAsia="標楷體" w:hAnsi="標楷體" w:cs="Times" w:hint="eastAsia"/>
          <w:b/>
          <w:bCs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(衛生局單一窗口</w:t>
      </w:r>
      <w:r w:rsidR="0031127B" w:rsidRPr="00612680">
        <w:rPr>
          <w:rFonts w:ascii="標楷體" w:eastAsia="標楷體" w:hAnsi="標楷體" w:cs="Times" w:hint="eastAsia"/>
          <w:b/>
          <w:bCs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)</w:t>
      </w:r>
    </w:p>
    <w:p w:rsidR="00EC7A08" w:rsidRDefault="00EC7A08" w:rsidP="00612680">
      <w:pPr>
        <w:ind w:leftChars="413" w:left="991"/>
        <w:jc w:val="center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cs="Times" w:hint="eastAsia"/>
          <w:sz w:val="28"/>
          <w:szCs w:val="28"/>
        </w:rPr>
        <w:t>建立</w:t>
      </w:r>
      <w:r w:rsidR="003271FC" w:rsidRPr="00604069">
        <w:rPr>
          <w:rFonts w:ascii="標楷體" w:eastAsia="標楷體" w:hAnsi="標楷體" w:cs="Times" w:hint="eastAsia"/>
          <w:bCs/>
          <w:sz w:val="28"/>
          <w:szCs w:val="28"/>
        </w:rPr>
        <w:t>本局</w:t>
      </w:r>
      <w:r w:rsidRPr="00604069">
        <w:rPr>
          <w:rFonts w:ascii="標楷體" w:eastAsia="標楷體" w:hAnsi="標楷體" w:cs="Times" w:hint="eastAsia"/>
          <w:bCs/>
          <w:sz w:val="28"/>
          <w:szCs w:val="28"/>
        </w:rPr>
        <w:t>單一窗口服務</w:t>
      </w:r>
      <w:r w:rsidRPr="00604069">
        <w:rPr>
          <w:rFonts w:ascii="標楷體" w:eastAsia="標楷體" w:hAnsi="標楷體" w:cs="Times" w:hint="eastAsia"/>
          <w:sz w:val="28"/>
          <w:szCs w:val="28"/>
        </w:rPr>
        <w:t>，由專人在第一時間提供申請健檢補助民眾所需服務、諮詢、收件作業等相關業務(</w:t>
      </w:r>
      <w:r w:rsidR="002D16B3">
        <w:rPr>
          <w:rFonts w:ascii="標楷體" w:eastAsia="標楷體" w:hAnsi="標楷體" w:cs="Times" w:hint="eastAsia"/>
          <w:sz w:val="28"/>
          <w:szCs w:val="28"/>
        </w:rPr>
        <w:t>如</w:t>
      </w:r>
      <w:r w:rsidRPr="00604069">
        <w:rPr>
          <w:rFonts w:ascii="標楷體" w:eastAsia="標楷體" w:hAnsi="標楷體" w:cs="Times" w:hint="eastAsia"/>
          <w:sz w:val="28"/>
          <w:szCs w:val="28"/>
        </w:rPr>
        <w:t>圖2.2</w:t>
      </w:r>
      <w:r w:rsidR="00E302F8" w:rsidRPr="00604069">
        <w:rPr>
          <w:rFonts w:ascii="標楷體" w:eastAsia="標楷體" w:hAnsi="標楷體" w:cs="Times" w:hint="eastAsia"/>
          <w:sz w:val="28"/>
          <w:szCs w:val="28"/>
        </w:rPr>
        <w:t>1</w:t>
      </w:r>
      <w:r w:rsidRPr="00604069">
        <w:rPr>
          <w:rFonts w:ascii="標楷體" w:eastAsia="標楷體" w:hAnsi="標楷體" w:cs="Times" w:hint="eastAsia"/>
          <w:sz w:val="28"/>
          <w:szCs w:val="28"/>
        </w:rPr>
        <w:t>)。</w:t>
      </w:r>
      <w:r w:rsidR="00612680" w:rsidRPr="00612680">
        <w:rPr>
          <w:rFonts w:ascii="標楷體" w:eastAsia="標楷體" w:hAnsi="標楷體" w:cs="Times"/>
          <w:b/>
          <w:noProof/>
          <w:sz w:val="28"/>
          <w:szCs w:val="28"/>
        </w:rPr>
        <w:drawing>
          <wp:inline distT="0" distB="0" distL="0" distR="0" wp14:anchorId="22897727" wp14:editId="0EACD46F">
            <wp:extent cx="4518254" cy="3389586"/>
            <wp:effectExtent l="0" t="0" r="0" b="1905"/>
            <wp:docPr id="1047" name="圖片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034" cy="3383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2680" w:rsidRPr="00612680" w:rsidRDefault="00612680" w:rsidP="00612680">
      <w:pPr>
        <w:ind w:leftChars="413" w:left="991"/>
        <w:jc w:val="center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006A819" wp14:editId="0A6B96A9">
                <wp:simplePos x="0" y="0"/>
                <wp:positionH relativeFrom="column">
                  <wp:posOffset>1401445</wp:posOffset>
                </wp:positionH>
                <wp:positionV relativeFrom="paragraph">
                  <wp:posOffset>2540</wp:posOffset>
                </wp:positionV>
                <wp:extent cx="2752090" cy="307975"/>
                <wp:effectExtent l="0" t="0" r="0" b="0"/>
                <wp:wrapNone/>
                <wp:docPr id="104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090" cy="307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EC7A08">
                            <w:pPr>
                              <w:spacing w:after="120"/>
                              <w:ind w:leftChars="118" w:left="708" w:hanging="425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圖2.21本局專人提供申請健檢補助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110.35pt;margin-top:.2pt;width:216.7pt;height:24.2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" filled="f" stroked="f">
                <v:textbox>
                  <w:txbxContent>
                    <w:p w:rsidR="000C39F7" w:rsidRPr="0001487F" w:rsidRDefault="000C39F7" w:rsidP="00EC7A08">
                      <w:pPr>
                        <w:spacing w:after="120"/>
                        <w:ind w:leftChars="118" w:left="708" w:hanging="425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圖2.21本局專人提供申請健檢補助</w:t>
                      </w:r>
                    </w:p>
                  </w:txbxContent>
                </v:textbox>
              </v:shape>
            </w:pict>
          </mc:Fallback>
        </mc:AlternateContent>
      </w:r>
    </w:p>
    <w:p w:rsidR="00EC7A08" w:rsidRPr="00D53EC0" w:rsidRDefault="00EC7A08" w:rsidP="00A245C3">
      <w:pPr>
        <w:pStyle w:val="3"/>
        <w:rPr>
          <w:rFonts w:ascii="標楷體" w:eastAsia="標楷體" w:hAnsi="標楷體" w:cs="Times"/>
          <w:b w:val="0"/>
          <w:bCs w:val="0"/>
          <w:sz w:val="32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bookmarkStart w:id="15" w:name="_Toc377549793"/>
      <w:r w:rsidRPr="00D53EC0">
        <w:rPr>
          <w:rFonts w:ascii="標楷體" w:eastAsia="標楷體" w:hAnsi="標楷體" w:hint="eastAsia"/>
          <w:sz w:val="32"/>
          <w:szCs w:val="28"/>
        </w:rPr>
        <w:t>（</w:t>
      </w:r>
      <w:r w:rsidR="00D53EC0" w:rsidRPr="00D53EC0">
        <w:rPr>
          <w:rFonts w:ascii="標楷體" w:eastAsia="標楷體" w:hAnsi="標楷體" w:hint="eastAsia"/>
          <w:sz w:val="32"/>
          <w:szCs w:val="28"/>
        </w:rPr>
        <w:t>三</w:t>
      </w:r>
      <w:r w:rsidRPr="00D53EC0">
        <w:rPr>
          <w:rFonts w:ascii="標楷體" w:eastAsia="標楷體" w:hAnsi="標楷體" w:hint="eastAsia"/>
          <w:sz w:val="32"/>
          <w:szCs w:val="28"/>
        </w:rPr>
        <w:t>）導入資通訊服務（ICT）</w:t>
      </w:r>
      <w:r w:rsidR="003271FC" w:rsidRPr="00D53EC0">
        <w:rPr>
          <w:rFonts w:ascii="標楷體" w:eastAsia="標楷體" w:hAnsi="標楷體" w:cs="Times" w:hint="eastAsia"/>
          <w:sz w:val="32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(便利申請補助)</w:t>
      </w:r>
      <w:bookmarkEnd w:id="15"/>
    </w:p>
    <w:p w:rsidR="00EC7A08" w:rsidRPr="00604069" w:rsidRDefault="00364A61" w:rsidP="00364A61">
      <w:pPr>
        <w:spacing w:after="12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　　</w:t>
      </w:r>
      <w:r w:rsidR="00EC7A08" w:rsidRPr="00604069">
        <w:rPr>
          <w:rFonts w:ascii="標楷體" w:eastAsia="標楷體" w:hAnsi="標楷體" w:hint="eastAsia"/>
          <w:sz w:val="28"/>
          <w:szCs w:val="28"/>
        </w:rPr>
        <w:t>利</w:t>
      </w:r>
      <w:r w:rsidR="006E2F0A">
        <w:rPr>
          <w:rFonts w:ascii="標楷體" w:eastAsia="標楷體" w:hAnsi="標楷體" w:hint="eastAsia"/>
          <w:sz w:val="28"/>
          <w:szCs w:val="28"/>
        </w:rPr>
        <w:t>用資通訊，改變傳統推動政策方式，同時提升民眾利用可近性及資訊廣布</w:t>
      </w:r>
      <w:r w:rsidR="00EC7A08" w:rsidRPr="00604069">
        <w:rPr>
          <w:rFonts w:ascii="標楷體" w:eastAsia="標楷體" w:hAnsi="標楷體" w:hint="eastAsia"/>
          <w:sz w:val="28"/>
          <w:szCs w:val="28"/>
        </w:rPr>
        <w:t>速度，導入各項資通訊服務如下：</w:t>
      </w:r>
    </w:p>
    <w:p w:rsidR="00EC7A08" w:rsidRDefault="00EC7A08" w:rsidP="00260596">
      <w:pPr>
        <w:pStyle w:val="a7"/>
        <w:numPr>
          <w:ilvl w:val="0"/>
          <w:numId w:val="31"/>
        </w:numPr>
        <w:spacing w:after="120"/>
        <w:ind w:leftChars="235" w:left="990" w:hangingChars="152" w:hanging="426"/>
        <w:jc w:val="both"/>
        <w:rPr>
          <w:rFonts w:ascii="標楷體" w:eastAsia="標楷體" w:hAnsi="標楷體"/>
          <w:sz w:val="28"/>
          <w:szCs w:val="28"/>
        </w:rPr>
      </w:pPr>
      <w:proofErr w:type="gramStart"/>
      <w:r w:rsidRPr="00364A61">
        <w:rPr>
          <w:rFonts w:ascii="標楷體" w:eastAsia="標楷體" w:hAnsi="標楷體" w:hint="eastAsia"/>
          <w:sz w:val="28"/>
          <w:szCs w:val="28"/>
        </w:rPr>
        <w:t>便民線上服務</w:t>
      </w:r>
      <w:proofErr w:type="gramEnd"/>
      <w:r w:rsidRPr="00364A61">
        <w:rPr>
          <w:rFonts w:ascii="標楷體" w:eastAsia="標楷體" w:hAnsi="標楷體" w:hint="eastAsia"/>
          <w:sz w:val="28"/>
          <w:szCs w:val="28"/>
        </w:rPr>
        <w:t>系統：在本局網站上公開自費健檢相關資訊，提供民眾可在網路上直接下載自費健檢申請表格、查詢補助相關Q</w:t>
      </w:r>
      <w:proofErr w:type="gramStart"/>
      <w:r w:rsidRPr="00364A61">
        <w:rPr>
          <w:rFonts w:ascii="標楷體" w:eastAsia="標楷體" w:hAnsi="標楷體" w:hint="eastAsia"/>
          <w:sz w:val="28"/>
          <w:szCs w:val="28"/>
        </w:rPr>
        <w:t>＆</w:t>
      </w:r>
      <w:proofErr w:type="gramEnd"/>
      <w:r w:rsidRPr="00364A61">
        <w:rPr>
          <w:rFonts w:ascii="標楷體" w:eastAsia="標楷體" w:hAnsi="標楷體" w:hint="eastAsia"/>
          <w:sz w:val="28"/>
          <w:szCs w:val="28"/>
        </w:rPr>
        <w:t>A（</w:t>
      </w:r>
      <w:r w:rsidR="002D16B3" w:rsidRPr="00364A61">
        <w:rPr>
          <w:rFonts w:ascii="標楷體" w:eastAsia="標楷體" w:hAnsi="標楷體" w:hint="eastAsia"/>
          <w:sz w:val="28"/>
          <w:szCs w:val="28"/>
        </w:rPr>
        <w:t>如</w:t>
      </w:r>
      <w:r w:rsidRPr="00364A61">
        <w:rPr>
          <w:rFonts w:ascii="標楷體" w:eastAsia="標楷體" w:hAnsi="標楷體" w:hint="eastAsia"/>
          <w:sz w:val="28"/>
          <w:szCs w:val="28"/>
        </w:rPr>
        <w:t>圖2.2</w:t>
      </w:r>
      <w:r w:rsidR="00E302F8" w:rsidRPr="00364A61">
        <w:rPr>
          <w:rFonts w:ascii="標楷體" w:eastAsia="標楷體" w:hAnsi="標楷體" w:hint="eastAsia"/>
          <w:sz w:val="28"/>
          <w:szCs w:val="28"/>
        </w:rPr>
        <w:t>2</w:t>
      </w:r>
      <w:r w:rsidRPr="00364A61">
        <w:rPr>
          <w:rFonts w:ascii="標楷體" w:eastAsia="標楷體" w:hAnsi="標楷體"/>
          <w:sz w:val="28"/>
          <w:szCs w:val="28"/>
        </w:rPr>
        <w:t>）</w:t>
      </w:r>
      <w:r w:rsidRPr="00364A61">
        <w:rPr>
          <w:rFonts w:ascii="標楷體" w:eastAsia="標楷體" w:hAnsi="標楷體" w:hint="eastAsia"/>
          <w:sz w:val="28"/>
          <w:szCs w:val="28"/>
        </w:rPr>
        <w:t>。</w:t>
      </w:r>
    </w:p>
    <w:p w:rsidR="00F23B41" w:rsidRPr="00F23B41" w:rsidRDefault="00F23B41" w:rsidP="00F23B41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ED3F29" w:rsidRPr="00604069" w:rsidRDefault="00ED3F29" w:rsidP="00ED3F29">
      <w:pPr>
        <w:spacing w:after="12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/>
          <w:noProof/>
          <w:sz w:val="28"/>
          <w:szCs w:val="28"/>
        </w:rPr>
        <w:lastRenderedPageBreak/>
        <w:drawing>
          <wp:anchor distT="0" distB="0" distL="114300" distR="114300" simplePos="0" relativeHeight="252010496" behindDoc="0" locked="0" layoutInCell="1" allowOverlap="1" wp14:anchorId="6294F8AE" wp14:editId="0815128A">
            <wp:simplePos x="0" y="0"/>
            <wp:positionH relativeFrom="column">
              <wp:posOffset>2562013</wp:posOffset>
            </wp:positionH>
            <wp:positionV relativeFrom="paragraph">
              <wp:posOffset>54187</wp:posOffset>
            </wp:positionV>
            <wp:extent cx="2797387" cy="2248746"/>
            <wp:effectExtent l="0" t="0" r="3175" b="0"/>
            <wp:wrapNone/>
            <wp:docPr id="1048" name="圖片 1048" descr="C:\Users\user\Desktop\圖片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圖片12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24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2459167" wp14:editId="01E7E15B">
                <wp:simplePos x="0" y="0"/>
                <wp:positionH relativeFrom="column">
                  <wp:posOffset>-10160</wp:posOffset>
                </wp:positionH>
                <wp:positionV relativeFrom="paragraph">
                  <wp:posOffset>22225</wp:posOffset>
                </wp:positionV>
                <wp:extent cx="5273675" cy="2312670"/>
                <wp:effectExtent l="0" t="0" r="22225" b="11430"/>
                <wp:wrapNone/>
                <wp:docPr id="302" name="矩形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3675" cy="23126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302" o:spid="_x0000_s1026" style="position:absolute;margin-left:-.8pt;margin-top:1.75pt;width:415.25pt;height:182.1pt;z-index:25200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" filled="f" strokecolor="#385d8a" strokeweight="2pt"/>
            </w:pict>
          </mc:Fallback>
        </mc:AlternateContent>
      </w:r>
      <w:r w:rsidRPr="00604069">
        <w:rPr>
          <w:rFonts w:ascii="標楷體" w:eastAsia="標楷體" w:hAnsi="標楷體"/>
          <w:noProof/>
          <w:sz w:val="28"/>
          <w:szCs w:val="28"/>
        </w:rPr>
        <w:drawing>
          <wp:anchor distT="0" distB="0" distL="114300" distR="114300" simplePos="0" relativeHeight="252009472" behindDoc="1" locked="0" layoutInCell="1" allowOverlap="1" wp14:anchorId="6C443933" wp14:editId="10534953">
            <wp:simplePos x="0" y="0"/>
            <wp:positionH relativeFrom="column">
              <wp:posOffset>-13335</wp:posOffset>
            </wp:positionH>
            <wp:positionV relativeFrom="paragraph">
              <wp:posOffset>22225</wp:posOffset>
            </wp:positionV>
            <wp:extent cx="2621915" cy="2276475"/>
            <wp:effectExtent l="0" t="0" r="6985" b="9525"/>
            <wp:wrapNone/>
            <wp:docPr id="1050" name="圖片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7A08" w:rsidRPr="00604069" w:rsidRDefault="00EC7A08" w:rsidP="00EC7A08">
      <w:pPr>
        <w:pStyle w:val="a7"/>
        <w:spacing w:after="120"/>
        <w:ind w:leftChars="0" w:left="128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                       </w:t>
      </w:r>
    </w:p>
    <w:p w:rsidR="00EC7A08" w:rsidRPr="00604069" w:rsidRDefault="00EC7A08" w:rsidP="00EC7A08">
      <w:pPr>
        <w:spacing w:after="120"/>
        <w:jc w:val="both"/>
        <w:rPr>
          <w:rFonts w:eastAsia="標楷體"/>
          <w:noProof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1520" behindDoc="1" locked="0" layoutInCell="1" allowOverlap="1" wp14:anchorId="06DAA0CB" wp14:editId="0C573CAE">
                <wp:simplePos x="0" y="0"/>
                <wp:positionH relativeFrom="column">
                  <wp:posOffset>1666240</wp:posOffset>
                </wp:positionH>
                <wp:positionV relativeFrom="paragraph">
                  <wp:posOffset>43786</wp:posOffset>
                </wp:positionV>
                <wp:extent cx="720620" cy="302781"/>
                <wp:effectExtent l="0" t="0" r="22860" b="21590"/>
                <wp:wrapNone/>
                <wp:docPr id="1045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620" cy="3027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222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0C39F7" w:rsidRPr="003C7390" w:rsidRDefault="000C39F7" w:rsidP="00EC7A0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 w:rsidRPr="003C7390">
                              <w:rPr>
                                <w:rFonts w:ascii="標楷體" w:eastAsia="標楷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20"/>
                                <w:szCs w:val="20"/>
                              </w:rPr>
                              <w:t>便民服務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2" o:spid="_x0000_s1097" type="#_x0000_t202" style="position:absolute;left:0;text-align:left;margin-left:131.2pt;margin-top:3.45pt;width:56.75pt;height:23.85pt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" fillcolor="window" strokecolor="red" strokeweight="1.75pt">
                <v:textbox>
                  <w:txbxContent>
                    <w:p w:rsidR="000C39F7" w:rsidRPr="003C7390" w:rsidRDefault="000C39F7" w:rsidP="00EC7A08">
                      <w:pPr>
                        <w:pStyle w:val="Web"/>
                        <w:spacing w:before="0" w:beforeAutospacing="0" w:after="0" w:afterAutospacing="0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 w:rsidRPr="003C7390">
                        <w:rPr>
                          <w:rFonts w:ascii="標楷體" w:eastAsia="標楷體" w:hAnsi="標楷體" w:cstheme="minorBidi" w:hint="eastAsia"/>
                          <w:b/>
                          <w:bCs/>
                          <w:color w:val="FF0000"/>
                          <w:kern w:val="24"/>
                          <w:sz w:val="20"/>
                          <w:szCs w:val="20"/>
                        </w:rPr>
                        <w:t>便民服務</w:t>
                      </w:r>
                    </w:p>
                  </w:txbxContent>
                </v:textbox>
              </v:shape>
            </w:pict>
          </mc:Fallback>
        </mc:AlternateContent>
      </w:r>
    </w:p>
    <w:p w:rsidR="00EC7A08" w:rsidRPr="00604069" w:rsidRDefault="00EC7A08" w:rsidP="00EC7A08">
      <w:pPr>
        <w:spacing w:after="120"/>
        <w:jc w:val="both"/>
        <w:rPr>
          <w:rFonts w:eastAsia="標楷體"/>
          <w:noProof/>
          <w:sz w:val="28"/>
          <w:szCs w:val="28"/>
        </w:rPr>
      </w:pPr>
    </w:p>
    <w:p w:rsidR="00EC7A08" w:rsidRPr="00604069" w:rsidRDefault="00EC7A08" w:rsidP="00EC7A08">
      <w:pPr>
        <w:spacing w:after="120"/>
        <w:jc w:val="both"/>
        <w:rPr>
          <w:rFonts w:eastAsia="標楷體"/>
          <w:noProof/>
          <w:sz w:val="28"/>
          <w:szCs w:val="28"/>
        </w:rPr>
      </w:pPr>
    </w:p>
    <w:p w:rsidR="00EC7A08" w:rsidRPr="00604069" w:rsidRDefault="00EC7A08" w:rsidP="00EC7A08">
      <w:pPr>
        <w:spacing w:after="120"/>
        <w:jc w:val="both"/>
        <w:rPr>
          <w:rFonts w:eastAsia="標楷體"/>
          <w:noProof/>
          <w:sz w:val="28"/>
          <w:szCs w:val="28"/>
        </w:rPr>
      </w:pPr>
    </w:p>
    <w:p w:rsidR="002D16B3" w:rsidRPr="00364A61" w:rsidRDefault="00ED3F29" w:rsidP="00EC7A08">
      <w:pPr>
        <w:spacing w:after="120"/>
        <w:jc w:val="both"/>
        <w:rPr>
          <w:rFonts w:eastAsia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3BC1A25" wp14:editId="1243E359">
                <wp:simplePos x="0" y="0"/>
                <wp:positionH relativeFrom="column">
                  <wp:posOffset>1188720</wp:posOffset>
                </wp:positionH>
                <wp:positionV relativeFrom="paragraph">
                  <wp:posOffset>78105</wp:posOffset>
                </wp:positionV>
                <wp:extent cx="3093720" cy="307975"/>
                <wp:effectExtent l="0" t="0" r="0" b="0"/>
                <wp:wrapNone/>
                <wp:docPr id="104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3720" cy="307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EC7A08">
                            <w:pPr>
                              <w:spacing w:after="120"/>
                              <w:ind w:leftChars="118" w:left="708" w:hanging="425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圖2.22本局補助自費健康檢查網頁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left:0;text-align:left;margin-left:93.6pt;margin-top:6.15pt;width:243.6pt;height:24.2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" filled="f" stroked="f">
                <v:textbox>
                  <w:txbxContent>
                    <w:p w:rsidR="000C39F7" w:rsidRPr="0001487F" w:rsidRDefault="000C39F7" w:rsidP="00EC7A08">
                      <w:pPr>
                        <w:spacing w:after="120"/>
                        <w:ind w:leftChars="118" w:left="708" w:hanging="425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圖2.22本局補助自費健康檢查網頁</w:t>
                      </w:r>
                    </w:p>
                  </w:txbxContent>
                </v:textbox>
              </v:shape>
            </w:pict>
          </mc:Fallback>
        </mc:AlternateContent>
      </w:r>
    </w:p>
    <w:p w:rsidR="007374B7" w:rsidRPr="00604069" w:rsidRDefault="00194AB3" w:rsidP="00260596">
      <w:pPr>
        <w:spacing w:after="120"/>
        <w:ind w:leftChars="234" w:left="990" w:hangingChars="153" w:hanging="428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 xml:space="preserve">　　</w:t>
      </w:r>
      <w:r w:rsidR="00364A61">
        <w:rPr>
          <w:rFonts w:eastAsia="標楷體" w:hint="eastAsia"/>
          <w:sz w:val="28"/>
          <w:szCs w:val="28"/>
        </w:rPr>
        <w:t>2</w:t>
      </w:r>
      <w:r w:rsidR="00364A61">
        <w:rPr>
          <w:rFonts w:eastAsia="標楷體" w:hint="eastAsia"/>
          <w:sz w:val="28"/>
          <w:szCs w:val="28"/>
        </w:rPr>
        <w:t>．</w:t>
      </w:r>
      <w:r w:rsidR="00490DAC" w:rsidRPr="00604069">
        <w:rPr>
          <w:rFonts w:ascii="標楷體" w:eastAsia="標楷體" w:hAnsi="標楷體" w:hint="eastAsia"/>
          <w:sz w:val="28"/>
          <w:szCs w:val="28"/>
        </w:rPr>
        <w:t>成立</w:t>
      </w:r>
      <w:r w:rsidR="00814153" w:rsidRPr="00604069">
        <w:rPr>
          <w:rFonts w:ascii="標楷體" w:eastAsia="標楷體" w:hAnsi="標楷體" w:hint="eastAsia"/>
          <w:sz w:val="28"/>
          <w:szCs w:val="28"/>
        </w:rPr>
        <w:t>金門縣衛生局</w:t>
      </w:r>
      <w:proofErr w:type="gramStart"/>
      <w:r w:rsidR="00814153" w:rsidRPr="00604069">
        <w:rPr>
          <w:rFonts w:ascii="標楷體" w:eastAsia="標楷體" w:hAnsi="標楷體" w:hint="eastAsia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健康檢查臉書專區</w:t>
      </w:r>
      <w:proofErr w:type="gramEnd"/>
      <w:r w:rsidR="002C5C8C" w:rsidRPr="00604069">
        <w:rPr>
          <w:rFonts w:ascii="標楷體" w:eastAsia="標楷體" w:hAnsi="標楷體" w:hint="eastAsia"/>
          <w:sz w:val="28"/>
          <w:szCs w:val="28"/>
        </w:rPr>
        <w:t>，提供</w:t>
      </w:r>
      <w:proofErr w:type="gramStart"/>
      <w:r w:rsidR="002C5C8C" w:rsidRPr="00604069">
        <w:rPr>
          <w:rFonts w:ascii="標楷體" w:eastAsia="標楷體" w:hAnsi="標楷體" w:hint="eastAsia"/>
          <w:sz w:val="28"/>
          <w:szCs w:val="28"/>
        </w:rPr>
        <w:t>民眾線上問</w:t>
      </w:r>
      <w:proofErr w:type="gramEnd"/>
      <w:r w:rsidR="007374B7" w:rsidRPr="00604069">
        <w:rPr>
          <w:rFonts w:ascii="標楷體" w:eastAsia="標楷體" w:hAnsi="標楷體" w:hint="eastAsia"/>
          <w:sz w:val="28"/>
          <w:szCs w:val="28"/>
        </w:rPr>
        <w:t xml:space="preserve">　　</w:t>
      </w:r>
    </w:p>
    <w:p w:rsidR="002C5C8C" w:rsidRPr="00604069" w:rsidRDefault="007374B7" w:rsidP="007374B7">
      <w:pPr>
        <w:spacing w:after="120"/>
        <w:ind w:leftChars="235" w:left="990" w:hangingChars="152" w:hanging="42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 xml:space="preserve">　　　　</w:t>
      </w:r>
      <w:r w:rsidR="002C5C8C" w:rsidRPr="00604069">
        <w:rPr>
          <w:rFonts w:ascii="標楷體" w:eastAsia="標楷體" w:hAnsi="標楷體" w:hint="eastAsia"/>
          <w:sz w:val="28"/>
          <w:szCs w:val="28"/>
        </w:rPr>
        <w:t>答</w:t>
      </w:r>
      <w:r w:rsidR="00194AB3" w:rsidRPr="00604069">
        <w:rPr>
          <w:rFonts w:ascii="標楷體" w:eastAsia="標楷體" w:hAnsi="標楷體" w:hint="eastAsia"/>
          <w:sz w:val="28"/>
          <w:szCs w:val="28"/>
        </w:rPr>
        <w:t>（</w:t>
      </w:r>
      <w:r w:rsidR="00C65200" w:rsidRPr="00604069">
        <w:rPr>
          <w:rFonts w:ascii="標楷體" w:eastAsia="標楷體" w:hAnsi="標楷體" w:hint="eastAsia"/>
          <w:sz w:val="28"/>
          <w:szCs w:val="28"/>
        </w:rPr>
        <w:t>如</w:t>
      </w:r>
      <w:r w:rsidR="002C5C8C" w:rsidRPr="00604069">
        <w:rPr>
          <w:rFonts w:ascii="標楷體" w:eastAsia="標楷體" w:hAnsi="標楷體" w:hint="eastAsia"/>
          <w:sz w:val="28"/>
          <w:szCs w:val="28"/>
        </w:rPr>
        <w:t>圖</w:t>
      </w:r>
      <w:r w:rsidR="00EC7A08" w:rsidRPr="00604069">
        <w:rPr>
          <w:rFonts w:ascii="標楷體" w:eastAsia="標楷體" w:hAnsi="標楷體" w:hint="eastAsia"/>
          <w:sz w:val="28"/>
          <w:szCs w:val="28"/>
        </w:rPr>
        <w:t>2.2</w:t>
      </w:r>
      <w:r w:rsidR="00ED3F29" w:rsidRPr="00604069">
        <w:rPr>
          <w:rFonts w:ascii="標楷體" w:eastAsia="標楷體" w:hAnsi="標楷體" w:hint="eastAsia"/>
          <w:sz w:val="28"/>
          <w:szCs w:val="28"/>
        </w:rPr>
        <w:t>3</w:t>
      </w:r>
      <w:r w:rsidR="00C55A7F" w:rsidRPr="00604069">
        <w:rPr>
          <w:rFonts w:ascii="標楷體" w:eastAsia="標楷體" w:hAnsi="標楷體"/>
          <w:sz w:val="28"/>
          <w:szCs w:val="28"/>
        </w:rPr>
        <w:t>）</w:t>
      </w:r>
      <w:r w:rsidR="00C65200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04744F" w:rsidRDefault="002D16B3" w:rsidP="00F23B41">
      <w:pPr>
        <w:spacing w:after="120"/>
        <w:ind w:leftChars="59" w:left="567" w:hanging="425"/>
        <w:jc w:val="center"/>
        <w:rPr>
          <w:rFonts w:eastAsia="標楷體"/>
          <w:sz w:val="28"/>
          <w:szCs w:val="28"/>
        </w:rPr>
      </w:pPr>
      <w:r w:rsidRPr="00604069">
        <w:rPr>
          <w:rFonts w:eastAsia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09D40A8" wp14:editId="2BC61545">
                <wp:simplePos x="0" y="0"/>
                <wp:positionH relativeFrom="column">
                  <wp:posOffset>1544955</wp:posOffset>
                </wp:positionH>
                <wp:positionV relativeFrom="paragraph">
                  <wp:posOffset>4945380</wp:posOffset>
                </wp:positionV>
                <wp:extent cx="2615565" cy="1403985"/>
                <wp:effectExtent l="0" t="0" r="0" b="0"/>
                <wp:wrapNone/>
                <wp:docPr id="30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55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04744F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圖2.23</w:t>
                            </w:r>
                            <w:r w:rsidRPr="0001487F">
                              <w:rPr>
                                <w:rFonts w:eastAsia="標楷體" w:hint="eastAsia"/>
                                <w:sz w:val="20"/>
                              </w:rPr>
                              <w:t>金門縣衛生局</w:t>
                            </w:r>
                            <w:proofErr w:type="gramStart"/>
                            <w:r w:rsidRPr="0001487F">
                              <w:rPr>
                                <w:rFonts w:eastAsia="標楷體" w:hint="eastAsia"/>
                                <w:sz w:val="20"/>
                              </w:rPr>
                              <w:t>健康檢查臉書專區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121.65pt;margin-top:389.4pt;width:205.95pt;height:110.55pt;z-index:2519244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" filled="f" stroked="f">
                <v:textbox style="mso-fit-shape-to-text:t">
                  <w:txbxContent>
                    <w:p w:rsidR="000C39F7" w:rsidRPr="0001487F" w:rsidRDefault="000C39F7" w:rsidP="0004744F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圖2.23</w:t>
                      </w:r>
                      <w:r w:rsidRPr="0001487F">
                        <w:rPr>
                          <w:rFonts w:eastAsia="標楷體" w:hint="eastAsia"/>
                          <w:sz w:val="20"/>
                        </w:rPr>
                        <w:t>金門縣衛生局</w:t>
                      </w:r>
                      <w:proofErr w:type="gramStart"/>
                      <w:r w:rsidRPr="0001487F">
                        <w:rPr>
                          <w:rFonts w:eastAsia="標楷體" w:hint="eastAsia"/>
                          <w:sz w:val="20"/>
                        </w:rPr>
                        <w:t>健康檢查臉書專區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814153" w:rsidRPr="00604069">
        <w:rPr>
          <w:rFonts w:eastAsia="標楷體" w:hint="eastAsia"/>
          <w:noProof/>
          <w:sz w:val="28"/>
          <w:szCs w:val="28"/>
        </w:rPr>
        <w:drawing>
          <wp:inline distT="0" distB="0" distL="0" distR="0" wp14:anchorId="692AC04C" wp14:editId="28200CD9">
            <wp:extent cx="5041899" cy="4737100"/>
            <wp:effectExtent l="133350" t="114300" r="140335" b="158750"/>
            <wp:docPr id="13312" name="圖片 13312" descr="C:\Users\user\Desktop\VVV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VVVV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395" cy="47638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4AB3" w:rsidRPr="00132BEC" w:rsidRDefault="00132BEC" w:rsidP="00132BEC">
      <w:pPr>
        <w:spacing w:after="120"/>
        <w:ind w:leftChars="236" w:left="992" w:hangingChars="152" w:hanging="426"/>
        <w:jc w:val="both"/>
        <w:rPr>
          <w:rFonts w:ascii="標楷體" w:eastAsia="標楷體" w:hAnsi="標楷體" w:cs="Times"/>
          <w:bCs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eastAsia="標楷體" w:hint="eastAsia"/>
          <w:sz w:val="28"/>
          <w:szCs w:val="28"/>
        </w:rPr>
        <w:lastRenderedPageBreak/>
        <w:t>3</w:t>
      </w:r>
      <w:r>
        <w:rPr>
          <w:rFonts w:eastAsia="標楷體" w:hint="eastAsia"/>
          <w:sz w:val="28"/>
          <w:szCs w:val="28"/>
        </w:rPr>
        <w:t>．</w:t>
      </w:r>
      <w:r w:rsidR="00C8017D" w:rsidRPr="0004744F">
        <w:rPr>
          <w:rFonts w:eastAsia="標楷體" w:hint="eastAsia"/>
          <w:sz w:val="28"/>
          <w:szCs w:val="28"/>
        </w:rPr>
        <w:t>辦公室自動化管理系統</w:t>
      </w:r>
      <w:r w:rsidR="00194AB3" w:rsidRPr="0004744F">
        <w:rPr>
          <w:rFonts w:eastAsia="標楷體" w:hint="eastAsia"/>
          <w:sz w:val="28"/>
          <w:szCs w:val="28"/>
        </w:rPr>
        <w:t>：</w:t>
      </w:r>
      <w:r w:rsidR="00636407" w:rsidRPr="00132BEC">
        <w:rPr>
          <w:rFonts w:ascii="標楷體" w:eastAsia="標楷體" w:hAnsi="標楷體" w:cs="Times" w:hint="eastAsia"/>
          <w:bCs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(以利健檢資料管理追蹤)</w:t>
      </w:r>
    </w:p>
    <w:p w:rsidR="002D16B3" w:rsidRDefault="00132BEC" w:rsidP="00132BEC">
      <w:pPr>
        <w:spacing w:after="120"/>
        <w:ind w:leftChars="236" w:left="566" w:firstLineChars="152" w:firstLine="426"/>
        <w:jc w:val="both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sz w:val="28"/>
        </w:rPr>
        <w:t>（1）</w:t>
      </w:r>
      <w:proofErr w:type="gramStart"/>
      <w:r w:rsidR="002D16B3">
        <w:rPr>
          <w:rFonts w:ascii="標楷體" w:eastAsia="標楷體" w:hAnsi="標楷體" w:hint="eastAsia"/>
          <w:sz w:val="28"/>
        </w:rPr>
        <w:t>整合式篩檢資料填登系統</w:t>
      </w:r>
      <w:proofErr w:type="gramEnd"/>
    </w:p>
    <w:p w:rsidR="00814153" w:rsidRDefault="00C8017D" w:rsidP="00132BEC">
      <w:pPr>
        <w:spacing w:after="120"/>
        <w:ind w:leftChars="708" w:left="1699"/>
        <w:jc w:val="both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sz w:val="28"/>
        </w:rPr>
        <w:t>利用資通訊管理各項健</w:t>
      </w:r>
      <w:proofErr w:type="gramStart"/>
      <w:r w:rsidRPr="00604069">
        <w:rPr>
          <w:rFonts w:ascii="標楷體" w:eastAsia="標楷體" w:hAnsi="標楷體" w:hint="eastAsia"/>
          <w:sz w:val="28"/>
        </w:rPr>
        <w:t>檢暨篩</w:t>
      </w:r>
      <w:proofErr w:type="gramEnd"/>
      <w:r w:rsidRPr="00604069">
        <w:rPr>
          <w:rFonts w:ascii="標楷體" w:eastAsia="標楷體" w:hAnsi="標楷體" w:hint="eastAsia"/>
          <w:sz w:val="28"/>
        </w:rPr>
        <w:t>檢項目，建置篩檢資料庫，可查詢個人檢查資料、異常個案追蹤情形</w:t>
      </w:r>
      <w:r w:rsidR="00965BEC" w:rsidRPr="00604069">
        <w:rPr>
          <w:rFonts w:ascii="標楷體" w:eastAsia="標楷體" w:hAnsi="標楷體" w:hint="eastAsia"/>
          <w:sz w:val="28"/>
        </w:rPr>
        <w:t>、疾病盛行率、異常率</w:t>
      </w:r>
      <w:r w:rsidRPr="00604069">
        <w:rPr>
          <w:rFonts w:ascii="標楷體" w:eastAsia="標楷體" w:hAnsi="標楷體" w:hint="eastAsia"/>
          <w:sz w:val="28"/>
        </w:rPr>
        <w:t>等</w:t>
      </w:r>
      <w:r w:rsidR="00194AB3" w:rsidRPr="00604069">
        <w:rPr>
          <w:rFonts w:ascii="標楷體" w:eastAsia="標楷體" w:hAnsi="標楷體" w:hint="eastAsia"/>
          <w:sz w:val="28"/>
        </w:rPr>
        <w:t>（</w:t>
      </w:r>
      <w:r w:rsidR="002D16B3">
        <w:rPr>
          <w:rFonts w:ascii="標楷體" w:eastAsia="標楷體" w:hAnsi="標楷體" w:hint="eastAsia"/>
          <w:sz w:val="28"/>
        </w:rPr>
        <w:t>如</w:t>
      </w:r>
      <w:r w:rsidR="00F5569D" w:rsidRPr="00604069">
        <w:rPr>
          <w:rFonts w:ascii="標楷體" w:eastAsia="標楷體" w:hAnsi="標楷體" w:hint="eastAsia"/>
          <w:sz w:val="28"/>
        </w:rPr>
        <w:t>圖2.</w:t>
      </w:r>
      <w:r w:rsidR="00194AB3" w:rsidRPr="00604069">
        <w:rPr>
          <w:rFonts w:ascii="標楷體" w:eastAsia="標楷體" w:hAnsi="標楷體" w:hint="eastAsia"/>
          <w:sz w:val="28"/>
        </w:rPr>
        <w:t>2</w:t>
      </w:r>
      <w:r w:rsidR="00ED3F29" w:rsidRPr="00604069">
        <w:rPr>
          <w:rFonts w:ascii="標楷體" w:eastAsia="標楷體" w:hAnsi="標楷體" w:hint="eastAsia"/>
          <w:sz w:val="28"/>
        </w:rPr>
        <w:t>4</w:t>
      </w:r>
      <w:r w:rsidR="00C55A7F" w:rsidRPr="00604069">
        <w:rPr>
          <w:rFonts w:ascii="標楷體" w:eastAsia="標楷體" w:hAnsi="標楷體"/>
          <w:sz w:val="28"/>
        </w:rPr>
        <w:t>）</w:t>
      </w:r>
      <w:r w:rsidR="002D16B3" w:rsidRPr="00604069">
        <w:rPr>
          <w:rFonts w:ascii="標楷體" w:eastAsia="標楷體" w:hAnsi="標楷體" w:hint="eastAsia"/>
          <w:sz w:val="28"/>
        </w:rPr>
        <w:t>。</w:t>
      </w:r>
    </w:p>
    <w:p w:rsidR="002D16B3" w:rsidRDefault="00132BEC" w:rsidP="002D16B3">
      <w:pPr>
        <w:spacing w:after="120"/>
        <w:ind w:leftChars="236" w:left="566"/>
        <w:jc w:val="both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69DE9A5" wp14:editId="73191BC8">
                <wp:simplePos x="0" y="0"/>
                <wp:positionH relativeFrom="column">
                  <wp:posOffset>1856740</wp:posOffset>
                </wp:positionH>
                <wp:positionV relativeFrom="paragraph">
                  <wp:posOffset>4347210</wp:posOffset>
                </wp:positionV>
                <wp:extent cx="2825750" cy="1403985"/>
                <wp:effectExtent l="0" t="0" r="0" b="0"/>
                <wp:wrapNone/>
                <wp:docPr id="30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194AB3"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圖2.24金門縣衛生局</w:t>
                            </w:r>
                            <w:proofErr w:type="gramStart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整合式篩檢</w:t>
                            </w:r>
                            <w:proofErr w:type="gramEnd"/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系統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0" type="#_x0000_t202" style="position:absolute;left:0;text-align:left;margin-left:146.2pt;margin-top:342.3pt;width:222.5pt;height:110.55pt;z-index:2519787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" filled="f" stroked="f">
                <v:textbox style="mso-fit-shape-to-text:t">
                  <w:txbxContent>
                    <w:p w:rsidR="000C39F7" w:rsidRPr="0001487F" w:rsidRDefault="000C39F7" w:rsidP="00194AB3"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圖2.24金門縣衛生局</w:t>
                      </w:r>
                      <w:proofErr w:type="gramStart"/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整合式篩檢</w:t>
                      </w:r>
                      <w:proofErr w:type="gramEnd"/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系統</w:t>
                      </w:r>
                    </w:p>
                  </w:txbxContent>
                </v:textbox>
              </v:shape>
            </w:pict>
          </mc:Fallback>
        </mc:AlternateContent>
      </w:r>
      <w:r w:rsidR="002D16B3" w:rsidRPr="00604069">
        <w:rPr>
          <w:rFonts w:ascii="標楷體" w:eastAsia="標楷體" w:hAnsi="標楷體"/>
          <w:noProof/>
          <w:sz w:val="28"/>
        </w:rPr>
        <w:drawing>
          <wp:inline distT="0" distB="0" distL="0" distR="0" wp14:anchorId="257C41F6" wp14:editId="2AFB52A2">
            <wp:extent cx="5181600" cy="4171950"/>
            <wp:effectExtent l="19050" t="19050" r="19050" b="19050"/>
            <wp:docPr id="1033" name="圖片 1033" descr="C:\Users\user\Desktop\圖片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圖片13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171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D16B3" w:rsidRDefault="002D16B3" w:rsidP="00AC1630">
      <w:pPr>
        <w:pStyle w:val="a7"/>
        <w:ind w:leftChars="236" w:left="566"/>
        <w:rPr>
          <w:rFonts w:ascii="標楷體" w:eastAsia="標楷體" w:hAnsi="標楷體"/>
          <w:sz w:val="28"/>
          <w:szCs w:val="28"/>
        </w:rPr>
      </w:pPr>
    </w:p>
    <w:p w:rsidR="002D16B3" w:rsidRDefault="00132BEC" w:rsidP="00132BEC">
      <w:pPr>
        <w:pStyle w:val="a7"/>
        <w:ind w:leftChars="414" w:left="1128" w:hangingChars="48" w:hanging="134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（2）</w:t>
      </w:r>
      <w:r w:rsidR="0050487F" w:rsidRPr="00604069">
        <w:rPr>
          <w:rFonts w:ascii="標楷體" w:eastAsia="標楷體" w:hAnsi="標楷體" w:hint="eastAsia"/>
          <w:sz w:val="28"/>
          <w:szCs w:val="28"/>
        </w:rPr>
        <w:t>各鄉鎮衛生所門診HIS系統</w:t>
      </w:r>
    </w:p>
    <w:p w:rsidR="00D00286" w:rsidRPr="00604069" w:rsidRDefault="0050487F" w:rsidP="00132BEC">
      <w:pPr>
        <w:pStyle w:val="a7"/>
        <w:ind w:leftChars="708" w:left="1699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衛生所下鄉巡迴提供醫療健檢服務，可藉由HIS系統將受檢民眾個人資料傳回該所資訊平台，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俾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利後續行政管</w:t>
      </w:r>
      <w:r w:rsidRPr="00604069">
        <w:rPr>
          <w:rFonts w:ascii="標楷體" w:eastAsia="標楷體" w:hAnsi="標楷體" w:hint="eastAsia"/>
          <w:sz w:val="28"/>
          <w:szCs w:val="28"/>
        </w:rPr>
        <w:lastRenderedPageBreak/>
        <w:t>理作業。</w:t>
      </w:r>
    </w:p>
    <w:p w:rsidR="00814153" w:rsidRPr="00F26545" w:rsidRDefault="0072707D" w:rsidP="00F26545">
      <w:pPr>
        <w:pStyle w:val="a7"/>
        <w:ind w:leftChars="355" w:left="1558" w:hangingChars="252" w:hanging="706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（3）</w:t>
      </w:r>
      <w:r w:rsidR="00C8017D" w:rsidRPr="00604069">
        <w:rPr>
          <w:rFonts w:ascii="標楷體" w:eastAsia="標楷體" w:hAnsi="標楷體" w:hint="eastAsia"/>
          <w:sz w:val="28"/>
          <w:szCs w:val="28"/>
        </w:rPr>
        <w:t>金門縣政府補助自費健康檢查登錄管理系統</w:t>
      </w:r>
      <w:r w:rsidR="00831E1E" w:rsidRPr="0072707D">
        <w:rPr>
          <w:rFonts w:ascii="標楷體" w:eastAsia="標楷體" w:hAnsi="標楷體" w:hint="eastAsia"/>
          <w:sz w:val="28"/>
          <w:szCs w:val="28"/>
        </w:rPr>
        <w:t>提供本局承辦單位進行申請資格控管，及申請人年齡、金額之相關統計</w:t>
      </w:r>
      <w:r w:rsidR="00E372E1" w:rsidRPr="0072707D">
        <w:rPr>
          <w:rFonts w:ascii="標楷體" w:eastAsia="標楷體" w:hAnsi="標楷體" w:hint="eastAsia"/>
          <w:sz w:val="28"/>
          <w:szCs w:val="28"/>
        </w:rPr>
        <w:t>（</w:t>
      </w:r>
      <w:r w:rsidR="002D16B3" w:rsidRPr="0072707D">
        <w:rPr>
          <w:rFonts w:ascii="標楷體" w:eastAsia="標楷體" w:hAnsi="標楷體" w:hint="eastAsia"/>
          <w:sz w:val="28"/>
          <w:szCs w:val="28"/>
        </w:rPr>
        <w:t>如</w:t>
      </w:r>
      <w:r w:rsidR="00831E1E" w:rsidRPr="0072707D">
        <w:rPr>
          <w:rFonts w:ascii="標楷體" w:eastAsia="標楷體" w:hAnsi="標楷體" w:hint="eastAsia"/>
          <w:sz w:val="28"/>
          <w:szCs w:val="28"/>
        </w:rPr>
        <w:t>圖</w:t>
      </w:r>
      <w:r w:rsidR="00831E1E" w:rsidRPr="0072707D">
        <w:rPr>
          <w:rFonts w:ascii="標楷體" w:eastAsia="標楷體" w:hAnsi="標楷體" w:hint="eastAsia"/>
          <w:sz w:val="28"/>
        </w:rPr>
        <w:t>2.</w:t>
      </w:r>
      <w:r w:rsidR="00386569" w:rsidRPr="0072707D">
        <w:rPr>
          <w:rFonts w:ascii="標楷體" w:eastAsia="標楷體" w:hAnsi="標楷體" w:hint="eastAsia"/>
          <w:sz w:val="28"/>
        </w:rPr>
        <w:t>2</w:t>
      </w:r>
      <w:r w:rsidR="00ED3F29" w:rsidRPr="0072707D">
        <w:rPr>
          <w:rFonts w:ascii="標楷體" w:eastAsia="標楷體" w:hAnsi="標楷體" w:hint="eastAsia"/>
          <w:sz w:val="28"/>
        </w:rPr>
        <w:t>5</w:t>
      </w:r>
      <w:r w:rsidR="00C55A7F" w:rsidRPr="0072707D">
        <w:rPr>
          <w:rFonts w:ascii="標楷體" w:eastAsia="標楷體" w:hAnsi="標楷體"/>
          <w:sz w:val="28"/>
        </w:rPr>
        <w:t>）</w:t>
      </w:r>
      <w:r w:rsidR="002D16B3" w:rsidRPr="0072707D">
        <w:rPr>
          <w:rFonts w:ascii="標楷體" w:eastAsia="標楷體" w:hAnsi="標楷體" w:hint="eastAsia"/>
          <w:sz w:val="28"/>
        </w:rPr>
        <w:t>。</w:t>
      </w:r>
      <w:r w:rsidR="00831E1E" w:rsidRPr="0072707D">
        <w:rPr>
          <w:rFonts w:ascii="標楷體" w:eastAsia="標楷體" w:hAnsi="標楷體" w:hint="eastAsia"/>
          <w:sz w:val="28"/>
        </w:rPr>
        <w:t xml:space="preserve"> </w:t>
      </w:r>
    </w:p>
    <w:p w:rsidR="002D16B3" w:rsidRDefault="0072707D" w:rsidP="0072707D">
      <w:pPr>
        <w:jc w:val="center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5EDC5205" wp14:editId="45437796">
                <wp:simplePos x="0" y="0"/>
                <wp:positionH relativeFrom="column">
                  <wp:posOffset>1166495</wp:posOffset>
                </wp:positionH>
                <wp:positionV relativeFrom="paragraph">
                  <wp:posOffset>6104255</wp:posOffset>
                </wp:positionV>
                <wp:extent cx="3318510" cy="1403985"/>
                <wp:effectExtent l="0" t="0" r="0" b="0"/>
                <wp:wrapNone/>
                <wp:docPr id="30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851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72707D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圖2.25金門縣政府補助自費健康檢查登錄管理系統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1" type="#_x0000_t202" style="position:absolute;left:0;text-align:left;margin-left:91.85pt;margin-top:480.65pt;width:261.3pt;height:110.55pt;z-index:252181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" filled="f" stroked="f">
                <v:textbox style="mso-fit-shape-to-text:t">
                  <w:txbxContent>
                    <w:p w:rsidR="000C39F7" w:rsidRPr="0001487F" w:rsidRDefault="000C39F7" w:rsidP="0072707D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圖2.25金門縣政府補助自費健康檢查登錄管理系統</w:t>
                      </w:r>
                    </w:p>
                  </w:txbxContent>
                </v:textbox>
              </v:shape>
            </w:pict>
          </mc:Fallback>
        </mc:AlternateContent>
      </w:r>
      <w:r w:rsidR="002D16B3" w:rsidRPr="00604069">
        <w:rPr>
          <w:noProof/>
          <w:szCs w:val="28"/>
        </w:rPr>
        <w:drawing>
          <wp:inline distT="0" distB="0" distL="0" distR="0" wp14:anchorId="52E3EDEE" wp14:editId="0D2BA818">
            <wp:extent cx="4983934" cy="5994400"/>
            <wp:effectExtent l="19050" t="19050" r="26670" b="25400"/>
            <wp:docPr id="1034" name="圖片 1034" descr="C:\Users\user\Desktop\圖片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圖片1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565" cy="60011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26545" w:rsidRDefault="00F26545">
      <w:pPr>
        <w:widowControl/>
        <w:rPr>
          <w:rFonts w:ascii="標楷體" w:eastAsia="標楷體" w:hAnsi="標楷體"/>
          <w:sz w:val="28"/>
        </w:rPr>
      </w:pPr>
      <w:r>
        <w:rPr>
          <w:rFonts w:ascii="標楷體" w:eastAsia="標楷體" w:hAnsi="標楷體"/>
          <w:sz w:val="28"/>
        </w:rPr>
        <w:br w:type="page"/>
      </w:r>
    </w:p>
    <w:p w:rsidR="00814153" w:rsidRPr="00604069" w:rsidRDefault="00F26545" w:rsidP="00486B43">
      <w:pPr>
        <w:ind w:leftChars="354" w:left="1416" w:hangingChars="202" w:hanging="566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sz w:val="28"/>
        </w:rPr>
        <w:lastRenderedPageBreak/>
        <w:t>(4)</w:t>
      </w:r>
      <w:r w:rsidR="00486B43">
        <w:rPr>
          <w:rFonts w:ascii="標楷體" w:eastAsia="標楷體" w:hAnsi="標楷體" w:hint="eastAsia"/>
          <w:sz w:val="28"/>
        </w:rPr>
        <w:t xml:space="preserve"> </w:t>
      </w:r>
      <w:r w:rsidR="00C8017D" w:rsidRPr="00604069">
        <w:rPr>
          <w:rFonts w:ascii="標楷體" w:eastAsia="標楷體" w:hAnsi="標楷體" w:hint="eastAsia"/>
          <w:sz w:val="28"/>
        </w:rPr>
        <w:t>自費健康檢查滿意度調查：了解民眾對於服務滿意程度</w:t>
      </w:r>
      <w:r w:rsidR="002D16B3">
        <w:rPr>
          <w:rFonts w:ascii="標楷體" w:eastAsia="標楷體" w:hAnsi="標楷體" w:hint="eastAsia"/>
          <w:sz w:val="28"/>
        </w:rPr>
        <w:t>，當民眾申請補助經費時給予填寫，</w:t>
      </w:r>
      <w:proofErr w:type="gramStart"/>
      <w:r w:rsidR="002D16B3">
        <w:rPr>
          <w:rFonts w:ascii="標楷體" w:eastAsia="標楷體" w:hAnsi="標楷體" w:hint="eastAsia"/>
          <w:sz w:val="28"/>
        </w:rPr>
        <w:t>包括線上及</w:t>
      </w:r>
      <w:proofErr w:type="gramEnd"/>
      <w:r w:rsidR="002D16B3">
        <w:rPr>
          <w:rFonts w:ascii="標楷體" w:eastAsia="標楷體" w:hAnsi="標楷體" w:hint="eastAsia"/>
          <w:sz w:val="28"/>
        </w:rPr>
        <w:t>紙本填寫</w:t>
      </w:r>
      <w:r w:rsidR="002D16B3"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C6805D1" wp14:editId="6DB40C92">
                <wp:simplePos x="0" y="0"/>
                <wp:positionH relativeFrom="column">
                  <wp:posOffset>1242060</wp:posOffset>
                </wp:positionH>
                <wp:positionV relativeFrom="paragraph">
                  <wp:posOffset>3169920</wp:posOffset>
                </wp:positionV>
                <wp:extent cx="3348355" cy="1403985"/>
                <wp:effectExtent l="0" t="0" r="0" b="0"/>
                <wp:wrapNone/>
                <wp:docPr id="31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835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E372E1" w:rsidRDefault="000C39F7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r w:rsidRPr="00E372E1">
                              <w:rPr>
                                <w:rFonts w:ascii="標楷體" w:eastAsia="標楷體" w:hAnsi="標楷體" w:hint="eastAsia"/>
                                <w:color w:val="808080" w:themeColor="background1" w:themeShade="80"/>
                                <w:sz w:val="20"/>
                              </w:rPr>
                              <w:t>圖2.2</w:t>
                            </w:r>
                            <w:r>
                              <w:rPr>
                                <w:rFonts w:ascii="標楷體" w:eastAsia="標楷體" w:hAnsi="標楷體" w:hint="eastAsia"/>
                                <w:color w:val="808080" w:themeColor="background1" w:themeShade="80"/>
                                <w:sz w:val="20"/>
                              </w:rPr>
                              <w:t>5</w:t>
                            </w:r>
                            <w:r w:rsidRPr="00E372E1">
                              <w:rPr>
                                <w:rFonts w:ascii="標楷體" w:eastAsia="標楷體" w:hAnsi="標楷體" w:hint="eastAsia"/>
                                <w:color w:val="808080" w:themeColor="background1" w:themeShade="80"/>
                                <w:sz w:val="20"/>
                              </w:rPr>
                              <w:t>金門縣政府補助自費健康檢查登錄管理系統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2" type="#_x0000_t202" style="position:absolute;left:0;text-align:left;margin-left:97.8pt;margin-top:249.6pt;width:263.65pt;height:110.55pt;z-index:2519285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" filled="f" stroked="f">
                <v:textbox style="mso-fit-shape-to-text:t">
                  <w:txbxContent>
                    <w:p w:rsidR="000C39F7" w:rsidRPr="00E372E1" w:rsidRDefault="000C39F7">
                      <w:pPr>
                        <w:rPr>
                          <w:color w:val="808080" w:themeColor="background1" w:themeShade="80"/>
                        </w:rPr>
                      </w:pPr>
                      <w:r w:rsidRPr="00E372E1">
                        <w:rPr>
                          <w:rFonts w:ascii="標楷體" w:eastAsia="標楷體" w:hAnsi="標楷體" w:hint="eastAsia"/>
                          <w:color w:val="808080" w:themeColor="background1" w:themeShade="80"/>
                          <w:sz w:val="20"/>
                        </w:rPr>
                        <w:t>圖2.2</w:t>
                      </w:r>
                      <w:r>
                        <w:rPr>
                          <w:rFonts w:ascii="標楷體" w:eastAsia="標楷體" w:hAnsi="標楷體" w:hint="eastAsia"/>
                          <w:color w:val="808080" w:themeColor="background1" w:themeShade="80"/>
                          <w:sz w:val="20"/>
                        </w:rPr>
                        <w:t>5</w:t>
                      </w:r>
                      <w:r w:rsidRPr="00E372E1">
                        <w:rPr>
                          <w:rFonts w:ascii="標楷體" w:eastAsia="標楷體" w:hAnsi="標楷體" w:hint="eastAsia"/>
                          <w:color w:val="808080" w:themeColor="background1" w:themeShade="80"/>
                          <w:sz w:val="20"/>
                        </w:rPr>
                        <w:t>金門縣政府補助自費健康檢查登錄管理系統</w:t>
                      </w:r>
                    </w:p>
                  </w:txbxContent>
                </v:textbox>
              </v:shape>
            </w:pict>
          </mc:Fallback>
        </mc:AlternateContent>
      </w:r>
      <w:r w:rsidR="00814153" w:rsidRPr="00604069">
        <w:rPr>
          <w:rFonts w:ascii="標楷體" w:eastAsia="標楷體" w:hAnsi="標楷體" w:hint="eastAsia"/>
          <w:sz w:val="28"/>
        </w:rPr>
        <w:t>(</w:t>
      </w:r>
      <w:r w:rsidR="002D16B3">
        <w:rPr>
          <w:rFonts w:ascii="標楷體" w:eastAsia="標楷體" w:hAnsi="標楷體" w:hint="eastAsia"/>
          <w:sz w:val="28"/>
        </w:rPr>
        <w:t>如</w:t>
      </w:r>
      <w:r w:rsidR="00814153" w:rsidRPr="00604069">
        <w:rPr>
          <w:rFonts w:ascii="標楷體" w:eastAsia="標楷體" w:hAnsi="標楷體" w:hint="eastAsia"/>
          <w:sz w:val="28"/>
        </w:rPr>
        <w:t>圖</w:t>
      </w:r>
      <w:r w:rsidR="002D16B3">
        <w:rPr>
          <w:rFonts w:ascii="標楷體" w:eastAsia="標楷體" w:hAnsi="標楷體" w:hint="eastAsia"/>
          <w:sz w:val="28"/>
        </w:rPr>
        <w:t>2</w:t>
      </w:r>
      <w:r w:rsidR="00386569" w:rsidRPr="00604069">
        <w:rPr>
          <w:rFonts w:ascii="標楷體" w:eastAsia="標楷體" w:hAnsi="標楷體" w:hint="eastAsia"/>
          <w:sz w:val="28"/>
        </w:rPr>
        <w:t>.2</w:t>
      </w:r>
      <w:r w:rsidR="00ED3F29" w:rsidRPr="00604069">
        <w:rPr>
          <w:rFonts w:ascii="標楷體" w:eastAsia="標楷體" w:hAnsi="標楷體" w:hint="eastAsia"/>
          <w:sz w:val="28"/>
        </w:rPr>
        <w:t>6</w:t>
      </w:r>
      <w:r w:rsidR="00C65200" w:rsidRPr="00604069">
        <w:rPr>
          <w:rFonts w:ascii="標楷體" w:eastAsia="標楷體" w:hAnsi="標楷體" w:hint="eastAsia"/>
          <w:sz w:val="28"/>
        </w:rPr>
        <w:t>、圖2.27</w:t>
      </w:r>
      <w:r w:rsidR="000D2EB1" w:rsidRPr="00604069">
        <w:rPr>
          <w:rFonts w:ascii="標楷體" w:eastAsia="標楷體" w:hAnsi="標楷體" w:hint="eastAsia"/>
          <w:sz w:val="28"/>
        </w:rPr>
        <w:t>)</w:t>
      </w:r>
      <w:r w:rsidR="002D16B3" w:rsidRPr="00604069">
        <w:rPr>
          <w:rFonts w:ascii="標楷體" w:eastAsia="標楷體" w:hAnsi="標楷體" w:hint="eastAsia"/>
          <w:sz w:val="28"/>
        </w:rPr>
        <w:t>。</w:t>
      </w:r>
    </w:p>
    <w:tbl>
      <w:tblPr>
        <w:tblStyle w:val="af2"/>
        <w:tblW w:w="0" w:type="auto"/>
        <w:tblInd w:w="1397" w:type="dxa"/>
        <w:tblLook w:val="04A0" w:firstRow="1" w:lastRow="0" w:firstColumn="1" w:lastColumn="0" w:noHBand="0" w:noVBand="1"/>
      </w:tblPr>
      <w:tblGrid>
        <w:gridCol w:w="3931"/>
        <w:gridCol w:w="3194"/>
      </w:tblGrid>
      <w:tr w:rsidR="00604069" w:rsidRPr="00604069" w:rsidTr="00EC7A08">
        <w:trPr>
          <w:trHeight w:val="4169"/>
        </w:trPr>
        <w:tc>
          <w:tcPr>
            <w:tcW w:w="3502" w:type="dxa"/>
          </w:tcPr>
          <w:p w:rsidR="00D00286" w:rsidRPr="00604069" w:rsidRDefault="007A1581" w:rsidP="00D00286">
            <w:pPr>
              <w:pStyle w:val="a7"/>
              <w:ind w:leftChars="0" w:left="0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noProof/>
                <w:sz w:val="28"/>
              </w:rPr>
              <w:drawing>
                <wp:anchor distT="0" distB="0" distL="114300" distR="114300" simplePos="0" relativeHeight="252155904" behindDoc="0" locked="0" layoutInCell="1" allowOverlap="1" wp14:anchorId="00E01828" wp14:editId="300B783F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1102360</wp:posOffset>
                  </wp:positionV>
                  <wp:extent cx="1879600" cy="524510"/>
                  <wp:effectExtent l="38100" t="38100" r="44450" b="46990"/>
                  <wp:wrapNone/>
                  <wp:docPr id="15410" name="圖片 15410" descr="C:\Users\user\Desktop\圖片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圖片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52451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40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 wp14:anchorId="75AC6E80" wp14:editId="731828BF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348192</wp:posOffset>
                      </wp:positionV>
                      <wp:extent cx="1489710" cy="277495"/>
                      <wp:effectExtent l="19050" t="19050" r="15240" b="27305"/>
                      <wp:wrapNone/>
                      <wp:docPr id="15403" name="文字方塊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89710" cy="27749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bodyPr wrap="square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4" o:spid="_x0000_s1026" type="#_x0000_t202" style="position:absolute;margin-left:4.95pt;margin-top:27.4pt;width:117.3pt;height:21.8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" filled="f" strokecolor="red" strokeweight="3pt"/>
                  </w:pict>
                </mc:Fallback>
              </mc:AlternateContent>
            </w:r>
            <w:r w:rsidRPr="00604069">
              <w:rPr>
                <w:rFonts w:ascii="標楷體" w:eastAsia="標楷體" w:hAnsi="標楷體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 wp14:anchorId="40F848DF" wp14:editId="10105E65">
                      <wp:simplePos x="0" y="0"/>
                      <wp:positionH relativeFrom="column">
                        <wp:posOffset>997585</wp:posOffset>
                      </wp:positionH>
                      <wp:positionV relativeFrom="paragraph">
                        <wp:posOffset>617432</wp:posOffset>
                      </wp:positionV>
                      <wp:extent cx="0" cy="460375"/>
                      <wp:effectExtent l="76200" t="38100" r="76200" b="73025"/>
                      <wp:wrapNone/>
                      <wp:docPr id="15411" name="直線單箭頭接點 15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60375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直線單箭頭接點 15411" o:spid="_x0000_s1026" type="#_x0000_t32" style="position:absolute;margin-left:78.55pt;margin-top:48.6pt;width:0;height:36.2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" strokecolor="#c0504d [3205]" strokeweight="3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 w:rsidR="00D00286" w:rsidRPr="00604069">
              <w:rPr>
                <w:rFonts w:ascii="標楷體" w:eastAsia="標楷體" w:hAnsi="標楷體"/>
                <w:noProof/>
                <w:sz w:val="28"/>
              </w:rPr>
              <w:drawing>
                <wp:inline distT="0" distB="0" distL="0" distR="0" wp14:anchorId="718377A0" wp14:editId="5B91237E">
                  <wp:extent cx="2390986" cy="5323840"/>
                  <wp:effectExtent l="0" t="0" r="9525" b="0"/>
                  <wp:docPr id="1035" name="圖片 1035" descr="C:\Users\user\Desktop\圖片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圖片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078" cy="533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</w:tcPr>
          <w:p w:rsidR="00D00286" w:rsidRPr="00604069" w:rsidRDefault="00AA42A1" w:rsidP="00D00286">
            <w:pPr>
              <w:pStyle w:val="a7"/>
              <w:ind w:leftChars="0" w:left="0"/>
              <w:rPr>
                <w:rFonts w:ascii="標楷體" w:eastAsia="標楷體" w:hAnsi="標楷體"/>
                <w:sz w:val="28"/>
              </w:rPr>
            </w:pPr>
            <w:r w:rsidRPr="00604069">
              <w:rPr>
                <w:rFonts w:ascii="標楷體" w:eastAsia="標楷體" w:hAnsi="標楷體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 wp14:anchorId="533CBFDF" wp14:editId="5C99BAA8">
                      <wp:simplePos x="0" y="0"/>
                      <wp:positionH relativeFrom="column">
                        <wp:posOffset>946150</wp:posOffset>
                      </wp:positionH>
                      <wp:positionV relativeFrom="paragraph">
                        <wp:posOffset>1314450</wp:posOffset>
                      </wp:positionV>
                      <wp:extent cx="0" cy="243840"/>
                      <wp:effectExtent l="114300" t="38100" r="76200" b="80010"/>
                      <wp:wrapNone/>
                      <wp:docPr id="15415" name="直線單箭頭接點 15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4384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直線單箭頭接點 15415" o:spid="_x0000_s1026" type="#_x0000_t32" style="position:absolute;margin-left:74.5pt;margin-top:103.5pt;width:0;height:19.2pt;z-index:252158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" strokecolor="#c0504d [3205]" strokeweight="3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04069">
              <w:rPr>
                <w:rFonts w:ascii="標楷體" w:eastAsia="標楷體" w:hAnsi="標楷體"/>
                <w:noProof/>
                <w:sz w:val="28"/>
              </w:rPr>
              <w:drawing>
                <wp:anchor distT="0" distB="0" distL="114300" distR="114300" simplePos="0" relativeHeight="252157952" behindDoc="0" locked="0" layoutInCell="1" allowOverlap="1" wp14:anchorId="18151B99" wp14:editId="7CD075C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1558290</wp:posOffset>
                  </wp:positionV>
                  <wp:extent cx="1923415" cy="548640"/>
                  <wp:effectExtent l="38100" t="38100" r="38735" b="41910"/>
                  <wp:wrapNone/>
                  <wp:docPr id="15413" name="圖片 15413" descr="C:\Users\user\Desktop\圖片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圖片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415" cy="54864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5200" w:rsidRPr="006040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 wp14:anchorId="5B500B57" wp14:editId="28CFF34E">
                      <wp:simplePos x="0" y="0"/>
                      <wp:positionH relativeFrom="column">
                        <wp:posOffset>204470</wp:posOffset>
                      </wp:positionH>
                      <wp:positionV relativeFrom="paragraph">
                        <wp:posOffset>1040130</wp:posOffset>
                      </wp:positionV>
                      <wp:extent cx="1489710" cy="277495"/>
                      <wp:effectExtent l="19050" t="19050" r="15240" b="27305"/>
                      <wp:wrapNone/>
                      <wp:docPr id="15409" name="文字方塊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89710" cy="27749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bodyPr wrap="square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4" o:spid="_x0000_s1026" type="#_x0000_t202" style="position:absolute;margin-left:16.1pt;margin-top:81.9pt;width:117.3pt;height:21.8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" filled="f" strokecolor="red" strokeweight="3pt"/>
                  </w:pict>
                </mc:Fallback>
              </mc:AlternateContent>
            </w:r>
            <w:r w:rsidR="00D00286" w:rsidRPr="00604069">
              <w:rPr>
                <w:rFonts w:ascii="標楷體" w:eastAsia="標楷體" w:hAnsi="標楷體"/>
                <w:noProof/>
                <w:sz w:val="28"/>
              </w:rPr>
              <w:drawing>
                <wp:inline distT="0" distB="0" distL="0" distR="0" wp14:anchorId="742C93C7" wp14:editId="6D2E3572">
                  <wp:extent cx="1923626" cy="5344160"/>
                  <wp:effectExtent l="0" t="0" r="635" b="8890"/>
                  <wp:docPr id="1036" name="圖片 1036" descr="C:\Users\user\Desktop\圖片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圖片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626" cy="534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0286" w:rsidRPr="00604069" w:rsidRDefault="002D16B3" w:rsidP="003D6D96">
      <w:pPr>
        <w:spacing w:after="120" w:line="360" w:lineRule="exact"/>
        <w:jc w:val="both"/>
        <w:rPr>
          <w:rFonts w:eastAsia="標楷體"/>
          <w:b/>
          <w:i/>
          <w:sz w:val="28"/>
          <w:szCs w:val="28"/>
        </w:rPr>
      </w:pPr>
      <w:r w:rsidRPr="00604069">
        <w:rPr>
          <w:rFonts w:eastAsia="標楷體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49A4A10" wp14:editId="5E182C97">
                <wp:simplePos x="0" y="0"/>
                <wp:positionH relativeFrom="column">
                  <wp:posOffset>2227580</wp:posOffset>
                </wp:positionH>
                <wp:positionV relativeFrom="paragraph">
                  <wp:posOffset>51647</wp:posOffset>
                </wp:positionV>
                <wp:extent cx="2374265" cy="1403985"/>
                <wp:effectExtent l="0" t="0" r="0" b="0"/>
                <wp:wrapNone/>
                <wp:docPr id="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7A1581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圖2.26線上滿意度調查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175.4pt;margin-top:4.05pt;width:186.95pt;height:110.55pt;z-index:2519306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" filled="f" stroked="f">
                <v:textbox style="mso-fit-shape-to-text:t">
                  <w:txbxContent>
                    <w:p w:rsidR="000C39F7" w:rsidRPr="0001487F" w:rsidRDefault="000C39F7" w:rsidP="007A1581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圖2.26線上滿意度調查</w:t>
                      </w:r>
                    </w:p>
                  </w:txbxContent>
                </v:textbox>
              </v:shape>
            </w:pict>
          </mc:Fallback>
        </mc:AlternateContent>
      </w:r>
    </w:p>
    <w:p w:rsidR="007A1581" w:rsidRDefault="007A1581">
      <w:pPr>
        <w:widowControl/>
        <w:rPr>
          <w:rFonts w:eastAsia="標楷體"/>
          <w:b/>
          <w:sz w:val="28"/>
          <w:szCs w:val="28"/>
        </w:rPr>
      </w:pPr>
      <w:r>
        <w:rPr>
          <w:rFonts w:eastAsia="標楷體"/>
          <w:b/>
          <w:sz w:val="28"/>
          <w:szCs w:val="28"/>
        </w:rPr>
        <w:br w:type="page"/>
      </w:r>
    </w:p>
    <w:p w:rsidR="002D16B3" w:rsidRPr="00604069" w:rsidRDefault="005673C7" w:rsidP="007A1581">
      <w:pPr>
        <w:widowControl/>
        <w:jc w:val="center"/>
        <w:rPr>
          <w:rFonts w:eastAsia="標楷體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2B513C" wp14:editId="31477B05">
            <wp:extent cx="5264347" cy="6321973"/>
            <wp:effectExtent l="95250" t="95250" r="88900" b="98425"/>
            <wp:docPr id="154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3393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/>
                  </pic:spPr>
                </pic:pic>
              </a:graphicData>
            </a:graphic>
          </wp:inline>
        </w:drawing>
      </w:r>
    </w:p>
    <w:p w:rsidR="00C65200" w:rsidRPr="00604069" w:rsidRDefault="007A1581" w:rsidP="003D6D96">
      <w:pPr>
        <w:spacing w:after="120" w:line="360" w:lineRule="exact"/>
        <w:jc w:val="both"/>
        <w:rPr>
          <w:rFonts w:eastAsia="標楷體"/>
          <w:b/>
          <w:sz w:val="28"/>
          <w:szCs w:val="28"/>
        </w:rPr>
      </w:pPr>
      <w:r w:rsidRPr="00604069">
        <w:rPr>
          <w:rFonts w:eastAsia="標楷體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4925EA85" wp14:editId="4EA2B9BF">
                <wp:simplePos x="0" y="0"/>
                <wp:positionH relativeFrom="column">
                  <wp:posOffset>1697990</wp:posOffset>
                </wp:positionH>
                <wp:positionV relativeFrom="paragraph">
                  <wp:posOffset>37465</wp:posOffset>
                </wp:positionV>
                <wp:extent cx="2374265" cy="1403985"/>
                <wp:effectExtent l="0" t="0" r="0" b="0"/>
                <wp:wrapNone/>
                <wp:docPr id="15417" name="文字方塊 15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7A1581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圖2.27紙本滿意度調查內容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字方塊 15417" o:spid="_x0000_s1104" type="#_x0000_t202" style="position:absolute;left:0;text-align:left;margin-left:133.7pt;margin-top:2.95pt;width:186.95pt;height:110.55pt;z-index:2521620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" filled="f" stroked="f">
                <v:textbox style="mso-fit-shape-to-text:t">
                  <w:txbxContent>
                    <w:p w:rsidR="000C39F7" w:rsidRPr="0001487F" w:rsidRDefault="000C39F7" w:rsidP="007A1581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圖2.27紙本滿意度調查內容</w:t>
                      </w:r>
                    </w:p>
                  </w:txbxContent>
                </v:textbox>
              </v:shape>
            </w:pict>
          </mc:Fallback>
        </mc:AlternateContent>
      </w:r>
      <w:r w:rsidR="00AA42A1" w:rsidRPr="00604069">
        <w:rPr>
          <w:rFonts w:eastAsia="標楷體"/>
          <w:b/>
          <w:sz w:val="28"/>
          <w:szCs w:val="28"/>
        </w:rPr>
        <w:object w:dxaOrig="5946" w:dyaOrig="8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7.6pt;height:421pt" o:ole="">
            <v:imagedata r:id="rId64" o:title=""/>
          </v:shape>
          <o:OLEObject Type="Embed" ProgID="AcroExch.Document.11" ShapeID="_x0000_i1025" DrawAspect="Content" ObjectID="_1490160535" r:id="rId65"/>
        </w:object>
      </w:r>
    </w:p>
    <w:p w:rsidR="00AA42A1" w:rsidRPr="00604069" w:rsidRDefault="00AA42A1" w:rsidP="003D6D96">
      <w:pPr>
        <w:spacing w:after="120" w:line="360" w:lineRule="exact"/>
        <w:jc w:val="both"/>
        <w:rPr>
          <w:rFonts w:eastAsia="標楷體"/>
          <w:b/>
          <w:sz w:val="28"/>
          <w:szCs w:val="28"/>
        </w:rPr>
      </w:pPr>
    </w:p>
    <w:p w:rsidR="00003045" w:rsidRPr="007B24C5" w:rsidRDefault="007B24C5" w:rsidP="00A245C3">
      <w:pPr>
        <w:pStyle w:val="a7"/>
        <w:spacing w:after="120" w:line="360" w:lineRule="exact"/>
        <w:ind w:leftChars="0" w:left="0"/>
        <w:jc w:val="both"/>
        <w:outlineLvl w:val="2"/>
        <w:rPr>
          <w:rFonts w:eastAsia="標楷體"/>
          <w:b/>
          <w:sz w:val="32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bookmarkStart w:id="16" w:name="_Toc377549794"/>
      <w:r w:rsidRPr="007B24C5">
        <w:rPr>
          <w:rFonts w:eastAsia="標楷體" w:hint="eastAsia"/>
          <w:b/>
          <w:sz w:val="32"/>
          <w:szCs w:val="28"/>
        </w:rPr>
        <w:t>（四）</w:t>
      </w:r>
      <w:r w:rsidR="00003045" w:rsidRPr="007B24C5">
        <w:rPr>
          <w:rFonts w:eastAsia="標楷體" w:hint="eastAsia"/>
          <w:b/>
          <w:sz w:val="32"/>
          <w:szCs w:val="28"/>
        </w:rPr>
        <w:t>結合社會資源</w:t>
      </w:r>
      <w:r w:rsidR="00636407" w:rsidRPr="007B24C5">
        <w:rPr>
          <w:rFonts w:ascii="標楷體" w:eastAsia="標楷體" w:hAnsi="標楷體" w:hint="eastAsia"/>
          <w:b/>
          <w:sz w:val="32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(提升</w:t>
      </w:r>
      <w:proofErr w:type="gramStart"/>
      <w:r w:rsidR="00636407" w:rsidRPr="007B24C5">
        <w:rPr>
          <w:rFonts w:ascii="標楷體" w:eastAsia="標楷體" w:hAnsi="標楷體" w:hint="eastAsia"/>
          <w:b/>
          <w:sz w:val="32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健檢篩檢</w:t>
      </w:r>
      <w:proofErr w:type="gramEnd"/>
      <w:r w:rsidR="00636407" w:rsidRPr="007B24C5">
        <w:rPr>
          <w:rFonts w:ascii="標楷體" w:eastAsia="標楷體" w:hAnsi="標楷體" w:hint="eastAsia"/>
          <w:b/>
          <w:sz w:val="32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率)</w:t>
      </w:r>
      <w:bookmarkEnd w:id="16"/>
    </w:p>
    <w:p w:rsidR="00E7394D" w:rsidRPr="00604069" w:rsidRDefault="00E7394D" w:rsidP="007B24C5">
      <w:pPr>
        <w:spacing w:after="120"/>
        <w:ind w:firstLineChars="202" w:firstLine="566"/>
        <w:jc w:val="both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為利衛教宣導工作、提升民眾篩檢利用率，本局結合各種相關社會資源，辦理衛教宣導工作，協助聯繫工作、場地利用及擔當現場工作人員，深入各鄉鎮社區內</w:t>
      </w:r>
      <w:r w:rsidRPr="00604069">
        <w:rPr>
          <w:rFonts w:ascii="標楷體" w:eastAsia="標楷體" w:hAnsi="標楷體" w:cs="Times" w:hint="eastAsia"/>
          <w:sz w:val="28"/>
          <w:szCs w:val="28"/>
        </w:rPr>
        <w:t>辦理三高、代謝症候群、</w:t>
      </w:r>
      <w:proofErr w:type="gramStart"/>
      <w:r w:rsidRPr="00604069">
        <w:rPr>
          <w:rFonts w:ascii="標楷體" w:eastAsia="標楷體" w:hAnsi="標楷體" w:cs="Times" w:hint="eastAsia"/>
          <w:sz w:val="28"/>
          <w:szCs w:val="28"/>
        </w:rPr>
        <w:t>菸</w:t>
      </w:r>
      <w:proofErr w:type="gramEnd"/>
      <w:r w:rsidRPr="00604069">
        <w:rPr>
          <w:rFonts w:ascii="標楷體" w:eastAsia="標楷體" w:hAnsi="標楷體" w:cs="Times" w:hint="eastAsia"/>
          <w:sz w:val="28"/>
          <w:szCs w:val="28"/>
        </w:rPr>
        <w:t>害等慢性病防</w:t>
      </w:r>
      <w:r w:rsidRPr="00604069">
        <w:rPr>
          <w:rFonts w:ascii="標楷體" w:eastAsia="標楷體" w:hAnsi="標楷體" w:cs="Times" w:hint="eastAsia"/>
          <w:sz w:val="28"/>
          <w:szCs w:val="28"/>
        </w:rPr>
        <w:lastRenderedPageBreak/>
        <w:t>治相關議題之衛教宣導活動，並廣布預防保健相關政令，加強民眾預防保健知識及提升自我健康管理參與率，支援團體</w:t>
      </w:r>
      <w:r w:rsidR="00DE0184">
        <w:rPr>
          <w:rFonts w:ascii="標楷體" w:eastAsia="標楷體" w:hAnsi="標楷體" w:cs="Times" w:hint="eastAsia"/>
          <w:sz w:val="28"/>
          <w:szCs w:val="28"/>
        </w:rPr>
        <w:t>(如圖2.28)</w:t>
      </w:r>
      <w:r w:rsidRPr="00604069">
        <w:rPr>
          <w:rFonts w:ascii="標楷體" w:eastAsia="標楷體" w:hAnsi="標楷體" w:cs="Times" w:hint="eastAsia"/>
          <w:sz w:val="28"/>
          <w:szCs w:val="28"/>
        </w:rPr>
        <w:t>包括：</w:t>
      </w:r>
    </w:p>
    <w:p w:rsidR="00DE0184" w:rsidRPr="00945F10" w:rsidRDefault="00223EC2" w:rsidP="00F8424B">
      <w:pPr>
        <w:ind w:leftChars="235" w:left="993" w:hangingChars="153" w:hanging="429"/>
        <w:jc w:val="both"/>
        <w:rPr>
          <w:rFonts w:ascii="標楷體" w:eastAsia="標楷體" w:hAnsi="標楷體"/>
          <w:b/>
          <w:sz w:val="28"/>
          <w:szCs w:val="28"/>
        </w:rPr>
      </w:pPr>
      <w:r w:rsidRPr="00945F10">
        <w:rPr>
          <w:rFonts w:ascii="標楷體" w:eastAsia="標楷體" w:hAnsi="標楷體" w:hint="eastAsia"/>
          <w:b/>
          <w:sz w:val="28"/>
          <w:szCs w:val="28"/>
        </w:rPr>
        <w:t>1</w:t>
      </w:r>
      <w:r w:rsidR="00F8424B" w:rsidRPr="00945F10">
        <w:rPr>
          <w:rFonts w:ascii="標楷體" w:eastAsia="標楷體" w:hAnsi="標楷體" w:hint="eastAsia"/>
          <w:b/>
          <w:sz w:val="28"/>
          <w:szCs w:val="28"/>
        </w:rPr>
        <w:t>．</w:t>
      </w:r>
      <w:r w:rsidR="00DE0184" w:rsidRPr="00945F10">
        <w:rPr>
          <w:rFonts w:ascii="標楷體" w:eastAsia="標楷體" w:hAnsi="標楷體" w:hint="eastAsia"/>
          <w:b/>
          <w:sz w:val="28"/>
          <w:szCs w:val="28"/>
        </w:rPr>
        <w:t>機關</w:t>
      </w:r>
    </w:p>
    <w:p w:rsidR="00E7394D" w:rsidRPr="00604069" w:rsidRDefault="00E7394D" w:rsidP="00F8424B">
      <w:pPr>
        <w:ind w:leftChars="413" w:left="991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各鄉鎮公所、學校、民眾服務站、社區發展協會、村里辦公室、社區健康營造中心志工、村里鄰長。</w:t>
      </w:r>
    </w:p>
    <w:p w:rsidR="00DE0184" w:rsidRPr="00945F10" w:rsidRDefault="00223EC2" w:rsidP="002828D4">
      <w:pPr>
        <w:ind w:leftChars="235" w:left="564"/>
        <w:jc w:val="both"/>
        <w:rPr>
          <w:rFonts w:ascii="標楷體" w:eastAsia="標楷體" w:hAnsi="標楷體"/>
          <w:b/>
          <w:sz w:val="28"/>
          <w:szCs w:val="28"/>
        </w:rPr>
      </w:pPr>
      <w:r w:rsidRPr="00945F10">
        <w:rPr>
          <w:rFonts w:ascii="標楷體" w:eastAsia="標楷體" w:hAnsi="標楷體" w:hint="eastAsia"/>
          <w:b/>
          <w:sz w:val="28"/>
          <w:szCs w:val="28"/>
        </w:rPr>
        <w:t>2</w:t>
      </w:r>
      <w:r w:rsidR="00F8424B" w:rsidRPr="00945F10">
        <w:rPr>
          <w:rFonts w:ascii="標楷體" w:eastAsia="標楷體" w:hAnsi="標楷體" w:hint="eastAsia"/>
          <w:b/>
          <w:sz w:val="28"/>
          <w:szCs w:val="28"/>
        </w:rPr>
        <w:t>．</w:t>
      </w:r>
      <w:r w:rsidR="00DE0184" w:rsidRPr="00945F10">
        <w:rPr>
          <w:rFonts w:ascii="標楷體" w:eastAsia="標楷體" w:hAnsi="標楷體" w:hint="eastAsia"/>
          <w:b/>
          <w:sz w:val="28"/>
          <w:szCs w:val="28"/>
        </w:rPr>
        <w:t>民間團體</w:t>
      </w:r>
    </w:p>
    <w:p w:rsidR="00E7394D" w:rsidRPr="00604069" w:rsidRDefault="00E7394D" w:rsidP="00F8424B">
      <w:pPr>
        <w:ind w:leftChars="413" w:left="991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各公會、團體</w:t>
      </w:r>
      <w:r w:rsidR="00CF4278" w:rsidRPr="00604069">
        <w:rPr>
          <w:rFonts w:eastAsia="標楷體" w:hint="eastAsia"/>
          <w:sz w:val="28"/>
          <w:szCs w:val="28"/>
        </w:rPr>
        <w:t>（</w:t>
      </w:r>
      <w:r w:rsidRPr="00604069">
        <w:rPr>
          <w:rFonts w:eastAsia="標楷體" w:hint="eastAsia"/>
          <w:sz w:val="28"/>
          <w:szCs w:val="28"/>
        </w:rPr>
        <w:t>醫師公會、護理師、護士公會</w:t>
      </w:r>
      <w:r w:rsidR="00CF4278" w:rsidRPr="00604069">
        <w:rPr>
          <w:rFonts w:eastAsia="標楷體" w:hint="eastAsia"/>
          <w:sz w:val="28"/>
          <w:szCs w:val="28"/>
        </w:rPr>
        <w:t>）</w:t>
      </w:r>
      <w:r w:rsidRPr="00604069">
        <w:rPr>
          <w:rFonts w:eastAsia="標楷體" w:hint="eastAsia"/>
          <w:sz w:val="28"/>
          <w:szCs w:val="28"/>
        </w:rPr>
        <w:t>、各社團</w:t>
      </w:r>
      <w:r w:rsidR="00CF4278" w:rsidRPr="00604069">
        <w:rPr>
          <w:rFonts w:eastAsia="標楷體" w:hint="eastAsia"/>
          <w:sz w:val="28"/>
          <w:szCs w:val="28"/>
        </w:rPr>
        <w:t>（</w:t>
      </w:r>
      <w:r w:rsidRPr="00604069">
        <w:rPr>
          <w:rFonts w:eastAsia="標楷體" w:hint="eastAsia"/>
          <w:sz w:val="28"/>
          <w:szCs w:val="28"/>
        </w:rPr>
        <w:t>獅子會、婦女會、老人會等</w:t>
      </w:r>
      <w:r w:rsidR="00CF4278" w:rsidRPr="00604069">
        <w:rPr>
          <w:rFonts w:eastAsia="標楷體" w:hint="eastAsia"/>
          <w:sz w:val="28"/>
          <w:szCs w:val="28"/>
        </w:rPr>
        <w:t>）</w:t>
      </w:r>
      <w:r w:rsidRPr="00604069">
        <w:rPr>
          <w:rFonts w:eastAsia="標楷體" w:hint="eastAsia"/>
          <w:sz w:val="28"/>
          <w:szCs w:val="28"/>
        </w:rPr>
        <w:t>、轄區各事業單位、職場。</w:t>
      </w:r>
    </w:p>
    <w:p w:rsidR="00DE0184" w:rsidRPr="00945F10" w:rsidRDefault="00223EC2" w:rsidP="00945F10">
      <w:pPr>
        <w:ind w:leftChars="235" w:left="993" w:hangingChars="153" w:hanging="429"/>
        <w:rPr>
          <w:rFonts w:ascii="標楷體" w:eastAsia="標楷體" w:hAnsi="標楷體"/>
          <w:b/>
          <w:sz w:val="28"/>
          <w:szCs w:val="28"/>
        </w:rPr>
      </w:pPr>
      <w:r w:rsidRPr="00945F10">
        <w:rPr>
          <w:rFonts w:ascii="標楷體" w:eastAsia="標楷體" w:hAnsi="標楷體" w:hint="eastAsia"/>
          <w:b/>
          <w:sz w:val="28"/>
          <w:szCs w:val="28"/>
        </w:rPr>
        <w:t>3</w:t>
      </w:r>
      <w:r w:rsidR="00F8424B" w:rsidRPr="00945F10">
        <w:rPr>
          <w:rFonts w:ascii="標楷體" w:eastAsia="標楷體" w:hAnsi="標楷體" w:hint="eastAsia"/>
          <w:b/>
          <w:sz w:val="28"/>
          <w:szCs w:val="28"/>
        </w:rPr>
        <w:t>．</w:t>
      </w:r>
      <w:r w:rsidR="00E7394D" w:rsidRPr="00945F10">
        <w:rPr>
          <w:rFonts w:ascii="標楷體" w:eastAsia="標楷體" w:hAnsi="標楷體" w:hint="eastAsia"/>
          <w:b/>
          <w:sz w:val="28"/>
          <w:szCs w:val="28"/>
        </w:rPr>
        <w:t>醫療院所</w:t>
      </w:r>
    </w:p>
    <w:p w:rsidR="00833153" w:rsidRPr="00604069" w:rsidRDefault="00E7394D" w:rsidP="00F8424B">
      <w:pPr>
        <w:ind w:leftChars="413" w:left="991"/>
        <w:rPr>
          <w:rFonts w:ascii="標楷體" w:eastAsia="標楷體" w:hAnsi="標楷體"/>
          <w:sz w:val="20"/>
        </w:rPr>
      </w:pPr>
      <w:r w:rsidRPr="00604069">
        <w:rPr>
          <w:rFonts w:eastAsia="標楷體" w:hint="eastAsia"/>
          <w:sz w:val="28"/>
          <w:szCs w:val="28"/>
        </w:rPr>
        <w:t>協助辦理整合性預防保健社區巡迴服務的醫療院所。</w:t>
      </w:r>
    </w:p>
    <w:p w:rsidR="00D00286" w:rsidRPr="00604069" w:rsidRDefault="007B4E95" w:rsidP="007B4E95">
      <w:pPr>
        <w:ind w:leftChars="118" w:left="844" w:hangingChars="200" w:hanging="561"/>
        <w:jc w:val="both"/>
        <w:rPr>
          <w:rFonts w:eastAsia="標楷體"/>
          <w:sz w:val="28"/>
          <w:szCs w:val="28"/>
        </w:rPr>
      </w:pPr>
      <w:r w:rsidRPr="00604069">
        <w:rPr>
          <w:rFonts w:eastAsia="標楷體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0786FBB" wp14:editId="57635CE2">
                <wp:simplePos x="0" y="0"/>
                <wp:positionH relativeFrom="column">
                  <wp:posOffset>1853565</wp:posOffset>
                </wp:positionH>
                <wp:positionV relativeFrom="paragraph">
                  <wp:posOffset>3312795</wp:posOffset>
                </wp:positionV>
                <wp:extent cx="2374265" cy="1403985"/>
                <wp:effectExtent l="0" t="0" r="0" b="0"/>
                <wp:wrapNone/>
                <wp:docPr id="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7B4E95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圖2.28 協助單位結合圖示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5" type="#_x0000_t202" style="position:absolute;left:0;text-align:left;margin-left:145.95pt;margin-top:260.85pt;width:186.95pt;height:110.55pt;z-index:2519326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" filled="f" stroked="f">
                <v:textbox style="mso-fit-shape-to-text:t">
                  <w:txbxContent>
                    <w:p w:rsidR="000C39F7" w:rsidRPr="0001487F" w:rsidRDefault="000C39F7" w:rsidP="007B4E95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圖2.28 協助單位結合圖示</w:t>
                      </w:r>
                    </w:p>
                  </w:txbxContent>
                </v:textbox>
              </v:shape>
            </w:pict>
          </mc:Fallback>
        </mc:AlternateContent>
      </w:r>
      <w:r w:rsidR="00DE0184" w:rsidRPr="00604069">
        <w:rPr>
          <w:rFonts w:eastAsia="標楷體"/>
          <w:noProof/>
          <w:sz w:val="28"/>
          <w:szCs w:val="28"/>
        </w:rPr>
        <w:drawing>
          <wp:inline distT="0" distB="0" distL="0" distR="0" wp14:anchorId="3D353225" wp14:editId="3CD17B33">
            <wp:extent cx="5167630" cy="3122295"/>
            <wp:effectExtent l="76200" t="76200" r="128270" b="135255"/>
            <wp:docPr id="1037" name="圖片 1037" descr="C:\Users\user\Desktop\圖片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圖片17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312229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45F10" w:rsidRDefault="00945F10">
      <w:pPr>
        <w:widowControl/>
        <w:rPr>
          <w:rFonts w:eastAsia="標楷體"/>
          <w:b/>
          <w:sz w:val="36"/>
        </w:rPr>
      </w:pPr>
      <w:r>
        <w:rPr>
          <w:rFonts w:eastAsia="標楷體"/>
          <w:b/>
          <w:sz w:val="36"/>
        </w:rPr>
        <w:br w:type="page"/>
      </w:r>
    </w:p>
    <w:p w:rsidR="00B274B9" w:rsidRPr="00604069" w:rsidRDefault="00B274B9" w:rsidP="00A245C3">
      <w:pPr>
        <w:pStyle w:val="1"/>
        <w:rPr>
          <w:rFonts w:eastAsia="標楷體"/>
          <w:b w:val="0"/>
          <w:sz w:val="36"/>
        </w:rPr>
      </w:pPr>
      <w:bookmarkStart w:id="17" w:name="_Toc377549795"/>
      <w:r w:rsidRPr="00604069">
        <w:rPr>
          <w:rFonts w:eastAsia="標楷體"/>
          <w:sz w:val="36"/>
        </w:rPr>
        <w:lastRenderedPageBreak/>
        <w:t>參、實際效果</w:t>
      </w:r>
      <w:r w:rsidR="00431FF7" w:rsidRPr="00604069">
        <w:rPr>
          <w:rFonts w:eastAsia="標楷體" w:hint="eastAsia"/>
          <w:sz w:val="36"/>
        </w:rPr>
        <w:t>：</w:t>
      </w:r>
      <w:bookmarkEnd w:id="17"/>
    </w:p>
    <w:p w:rsidR="00BD040B" w:rsidRDefault="00F47056" w:rsidP="00BD040B">
      <w:pPr>
        <w:spacing w:after="120"/>
        <w:ind w:firstLineChars="202" w:firstLine="56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本縣推動各種創新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加值健檢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服務，使得各項慢性疾病能藉由健檢早期診斷、早期治療，異常個案疾病預後較佳，減少併發症的發生，並有效減少緊急後送次數</w:t>
      </w:r>
      <w:r w:rsidR="0032072A" w:rsidRPr="00604069">
        <w:rPr>
          <w:rFonts w:ascii="標楷體" w:eastAsia="標楷體" w:hAnsi="標楷體" w:hint="eastAsia"/>
          <w:sz w:val="28"/>
          <w:szCs w:val="28"/>
        </w:rPr>
        <w:t>。</w:t>
      </w:r>
      <w:r w:rsidR="00DE0184">
        <w:rPr>
          <w:rFonts w:ascii="標楷體" w:eastAsia="標楷體" w:hAnsi="標楷體" w:hint="eastAsia"/>
          <w:sz w:val="28"/>
          <w:szCs w:val="28"/>
        </w:rPr>
        <w:t>民國100年至102年6月推動分由內外部效益加以說明</w:t>
      </w:r>
      <w:r w:rsidR="0032072A" w:rsidRPr="00604069">
        <w:rPr>
          <w:rFonts w:ascii="標楷體" w:eastAsia="標楷體" w:hAnsi="標楷體" w:hint="eastAsia"/>
          <w:sz w:val="28"/>
          <w:szCs w:val="28"/>
        </w:rPr>
        <w:t>(</w:t>
      </w:r>
      <w:r w:rsidR="00D93741" w:rsidRPr="00604069">
        <w:rPr>
          <w:rFonts w:ascii="標楷體" w:eastAsia="標楷體" w:hAnsi="標楷體" w:hint="eastAsia"/>
          <w:sz w:val="28"/>
          <w:szCs w:val="28"/>
        </w:rPr>
        <w:t>如</w:t>
      </w:r>
      <w:r w:rsidR="0032072A" w:rsidRPr="00604069">
        <w:rPr>
          <w:rFonts w:ascii="標楷體" w:eastAsia="標楷體" w:hAnsi="標楷體" w:hint="eastAsia"/>
          <w:sz w:val="28"/>
          <w:szCs w:val="28"/>
        </w:rPr>
        <w:t>表3.1)</w:t>
      </w:r>
      <w:r w:rsidR="00D93741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D93741" w:rsidRPr="00604069" w:rsidRDefault="00D93741" w:rsidP="00BD040B">
      <w:pPr>
        <w:spacing w:after="120"/>
        <w:ind w:firstLineChars="202" w:firstLine="56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7CF550E" wp14:editId="17FEE157">
                <wp:simplePos x="0" y="0"/>
                <wp:positionH relativeFrom="column">
                  <wp:posOffset>1937385</wp:posOffset>
                </wp:positionH>
                <wp:positionV relativeFrom="paragraph">
                  <wp:posOffset>230505</wp:posOffset>
                </wp:positionV>
                <wp:extent cx="1496060" cy="1403985"/>
                <wp:effectExtent l="0" t="0" r="0" b="0"/>
                <wp:wrapNone/>
                <wp:docPr id="29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60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>
                            <w:r w:rsidRPr="0001487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表3.1　效益分析表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152.55pt;margin-top:18.15pt;width:117.8pt;height:110.55pt;z-index:251934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" filled="f" stroked="f">
                <v:textbox style="mso-fit-shape-to-text:t">
                  <w:txbxContent>
                    <w:p w:rsidR="000C39F7" w:rsidRPr="0001487F" w:rsidRDefault="000C39F7">
                      <w:r w:rsidRPr="0001487F">
                        <w:rPr>
                          <w:rFonts w:ascii="標楷體" w:eastAsia="標楷體" w:hAnsi="標楷體" w:hint="eastAsia"/>
                          <w:sz w:val="20"/>
                        </w:rPr>
                        <w:t>表3.1　效益分析表</w:t>
                      </w:r>
                    </w:p>
                  </w:txbxContent>
                </v:textbox>
              </v:shape>
            </w:pict>
          </mc:Fallback>
        </mc:AlternateContent>
      </w:r>
    </w:p>
    <w:p w:rsidR="00AA42A1" w:rsidRPr="00604069" w:rsidRDefault="00E8606D" w:rsidP="008A7653">
      <w:pPr>
        <w:spacing w:after="120"/>
        <w:rPr>
          <w:rFonts w:ascii="標楷體" w:eastAsia="標楷體" w:hAnsi="標楷體"/>
          <w:noProof/>
          <w:sz w:val="20"/>
        </w:rPr>
      </w:pPr>
      <w:r w:rsidRPr="00604069">
        <w:rPr>
          <w:rFonts w:ascii="標楷體" w:eastAsia="標楷體" w:hAnsi="標楷體"/>
          <w:noProof/>
          <w:sz w:val="20"/>
        </w:rPr>
        <w:drawing>
          <wp:inline distT="0" distB="0" distL="0" distR="0" wp14:anchorId="42A951AA" wp14:editId="74AEC996">
            <wp:extent cx="5132021" cy="5422900"/>
            <wp:effectExtent l="0" t="0" r="0" b="0"/>
            <wp:docPr id="15389" name="圖片 15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675" cy="543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7056" w:rsidRPr="00AF1B9D" w:rsidRDefault="00F47056" w:rsidP="00A245C3">
      <w:pPr>
        <w:pStyle w:val="a7"/>
        <w:numPr>
          <w:ilvl w:val="0"/>
          <w:numId w:val="12"/>
        </w:numPr>
        <w:spacing w:after="120"/>
        <w:ind w:leftChars="0"/>
        <w:jc w:val="both"/>
        <w:outlineLvl w:val="1"/>
        <w:rPr>
          <w:rFonts w:ascii="標楷體" w:eastAsia="標楷體" w:hAnsi="標楷體"/>
          <w:b/>
          <w:sz w:val="32"/>
          <w:szCs w:val="28"/>
        </w:rPr>
      </w:pPr>
      <w:bookmarkStart w:id="18" w:name="_Toc377549796"/>
      <w:r w:rsidRPr="00AF1B9D">
        <w:rPr>
          <w:rFonts w:ascii="標楷體" w:eastAsia="標楷體" w:hAnsi="標楷體" w:hint="eastAsia"/>
          <w:b/>
          <w:sz w:val="32"/>
          <w:szCs w:val="28"/>
        </w:rPr>
        <w:lastRenderedPageBreak/>
        <w:t>外部效益：</w:t>
      </w:r>
      <w:bookmarkEnd w:id="18"/>
    </w:p>
    <w:p w:rsidR="00AA42A1" w:rsidRPr="00604069" w:rsidRDefault="00D40308" w:rsidP="002828D4">
      <w:pPr>
        <w:pStyle w:val="a7"/>
        <w:numPr>
          <w:ilvl w:val="0"/>
          <w:numId w:val="20"/>
        </w:numPr>
        <w:ind w:leftChars="0" w:left="993" w:hanging="426"/>
        <w:jc w:val="both"/>
        <w:rPr>
          <w:rFonts w:ascii="標楷體" w:eastAsia="標楷體" w:hAnsi="標楷體"/>
          <w:sz w:val="28"/>
          <w:szCs w:val="24"/>
        </w:rPr>
      </w:pPr>
      <w:r w:rsidRPr="00604069">
        <w:rPr>
          <w:rFonts w:ascii="標楷體" w:eastAsia="標楷體" w:hAnsi="標楷體" w:hint="eastAsia"/>
          <w:b/>
          <w:bCs/>
          <w:sz w:val="28"/>
          <w:szCs w:val="28"/>
        </w:rPr>
        <w:t>降低心臟疾病</w:t>
      </w:r>
      <w:proofErr w:type="gramStart"/>
      <w:r w:rsidRPr="00604069">
        <w:rPr>
          <w:rFonts w:ascii="標楷體" w:eastAsia="標楷體" w:hAnsi="標楷體" w:hint="eastAsia"/>
          <w:b/>
          <w:bCs/>
          <w:sz w:val="28"/>
          <w:szCs w:val="28"/>
        </w:rPr>
        <w:t>疾病</w:t>
      </w:r>
      <w:proofErr w:type="gramEnd"/>
      <w:r w:rsidRPr="00604069">
        <w:rPr>
          <w:rFonts w:ascii="標楷體" w:eastAsia="標楷體" w:hAnsi="標楷體" w:hint="eastAsia"/>
          <w:b/>
          <w:bCs/>
          <w:sz w:val="28"/>
          <w:szCs w:val="28"/>
        </w:rPr>
        <w:t>死亡率</w:t>
      </w:r>
    </w:p>
    <w:p w:rsidR="008B38ED" w:rsidRPr="00DC3977" w:rsidRDefault="00AA42A1" w:rsidP="005E420C">
      <w:pPr>
        <w:ind w:leftChars="531" w:left="1935" w:hangingChars="236" w:hanging="661"/>
        <w:jc w:val="both"/>
        <w:rPr>
          <w:rFonts w:ascii="標楷體" w:eastAsia="標楷體" w:hAnsi="標楷體" w:cs="Times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4"/>
        </w:rPr>
        <w:t xml:space="preserve"> 1</w:t>
      </w:r>
      <w:r w:rsidRPr="00340E44">
        <w:rPr>
          <w:rFonts w:ascii="標楷體" w:eastAsia="標楷體" w:hAnsi="標楷體" w:hint="eastAsia"/>
          <w:color w:val="000000" w:themeColor="text1"/>
          <w:sz w:val="28"/>
          <w:szCs w:val="24"/>
        </w:rPr>
        <w:t>．</w:t>
      </w:r>
      <w:r w:rsidRPr="00340E44">
        <w:rPr>
          <w:rFonts w:eastAsia="標楷體" w:cs="Times" w:hint="eastAsia"/>
          <w:color w:val="000000" w:themeColor="text1"/>
          <w:sz w:val="28"/>
          <w:szCs w:val="28"/>
          <w:u w:val="single"/>
        </w:rPr>
        <w:t>「多切面電腦斷層</w:t>
      </w:r>
      <w:proofErr w:type="gramStart"/>
      <w:r w:rsidRPr="00340E44">
        <w:rPr>
          <w:rFonts w:eastAsia="標楷體" w:cs="Times" w:hint="eastAsia"/>
          <w:color w:val="000000" w:themeColor="text1"/>
          <w:sz w:val="28"/>
          <w:szCs w:val="28"/>
          <w:u w:val="single"/>
        </w:rPr>
        <w:t>冠心症</w:t>
      </w:r>
      <w:proofErr w:type="gramEnd"/>
      <w:r w:rsidRPr="00340E44">
        <w:rPr>
          <w:rFonts w:eastAsia="標楷體" w:cs="Times" w:hint="eastAsia"/>
          <w:color w:val="000000" w:themeColor="text1"/>
          <w:sz w:val="28"/>
          <w:szCs w:val="28"/>
          <w:u w:val="single"/>
        </w:rPr>
        <w:t>與肺癌</w:t>
      </w:r>
      <w:proofErr w:type="gramStart"/>
      <w:r w:rsidRPr="00340E44">
        <w:rPr>
          <w:rFonts w:eastAsia="標楷體" w:cs="Times" w:hint="eastAsia"/>
          <w:color w:val="000000" w:themeColor="text1"/>
          <w:sz w:val="28"/>
          <w:szCs w:val="28"/>
          <w:u w:val="single"/>
        </w:rPr>
        <w:t>篩檢暨管理</w:t>
      </w:r>
      <w:proofErr w:type="gramEnd"/>
      <w:r w:rsidRPr="00340E44">
        <w:rPr>
          <w:rFonts w:eastAsia="標楷體" w:cs="Times" w:hint="eastAsia"/>
          <w:color w:val="000000" w:themeColor="text1"/>
          <w:sz w:val="28"/>
          <w:szCs w:val="28"/>
          <w:u w:val="single"/>
        </w:rPr>
        <w:t>計畫」</w:t>
      </w:r>
      <w:r w:rsidRPr="00340E44">
        <w:rPr>
          <w:rFonts w:eastAsia="標楷體" w:cs="Times" w:hint="eastAsia"/>
          <w:color w:val="000000" w:themeColor="text1"/>
          <w:sz w:val="28"/>
          <w:szCs w:val="28"/>
        </w:rPr>
        <w:t>自</w:t>
      </w:r>
      <w:r w:rsidRPr="00604069">
        <w:rPr>
          <w:rFonts w:eastAsia="標楷體" w:cs="Times" w:hint="eastAsia"/>
          <w:sz w:val="28"/>
          <w:szCs w:val="28"/>
        </w:rPr>
        <w:t>100</w:t>
      </w:r>
      <w:r w:rsidRPr="00604069">
        <w:rPr>
          <w:rFonts w:eastAsia="標楷體" w:cs="Times" w:hint="eastAsia"/>
          <w:sz w:val="28"/>
          <w:szCs w:val="28"/>
        </w:rPr>
        <w:t>年</w:t>
      </w:r>
      <w:r w:rsidRPr="00604069">
        <w:rPr>
          <w:rFonts w:eastAsia="標楷體" w:cs="Times" w:hint="eastAsia"/>
          <w:sz w:val="28"/>
          <w:szCs w:val="28"/>
        </w:rPr>
        <w:t>8</w:t>
      </w:r>
      <w:r w:rsidRPr="00604069">
        <w:rPr>
          <w:rFonts w:eastAsia="標楷體" w:cs="Times" w:hint="eastAsia"/>
          <w:sz w:val="28"/>
          <w:szCs w:val="28"/>
        </w:rPr>
        <w:t>月推行</w:t>
      </w:r>
      <w:r w:rsidRPr="00DC3977">
        <w:rPr>
          <w:rFonts w:eastAsia="標楷體" w:cs="Times" w:hint="eastAsia"/>
          <w:sz w:val="28"/>
          <w:szCs w:val="28"/>
        </w:rPr>
        <w:t>後，截至</w:t>
      </w:r>
      <w:r w:rsidRPr="00DC3977">
        <w:rPr>
          <w:rFonts w:eastAsia="標楷體" w:cs="Times" w:hint="eastAsia"/>
          <w:sz w:val="28"/>
          <w:szCs w:val="28"/>
        </w:rPr>
        <w:t>10</w:t>
      </w:r>
      <w:r w:rsidR="00847EA6">
        <w:rPr>
          <w:rFonts w:eastAsia="標楷體" w:cs="Times" w:hint="eastAsia"/>
          <w:sz w:val="28"/>
          <w:szCs w:val="28"/>
        </w:rPr>
        <w:t>3</w:t>
      </w:r>
      <w:r w:rsidRPr="00DC3977">
        <w:rPr>
          <w:rFonts w:eastAsia="標楷體" w:cs="Times" w:hint="eastAsia"/>
          <w:sz w:val="28"/>
          <w:szCs w:val="28"/>
        </w:rPr>
        <w:t>年</w:t>
      </w:r>
      <w:r w:rsidRPr="00DC3977">
        <w:rPr>
          <w:rFonts w:ascii="標楷體" w:eastAsia="標楷體" w:hAnsi="標楷體" w:cs="Times" w:hint="eastAsia"/>
          <w:sz w:val="28"/>
          <w:szCs w:val="28"/>
        </w:rPr>
        <w:t>已確診</w:t>
      </w:r>
      <w:r w:rsidR="00853615">
        <w:rPr>
          <w:rFonts w:ascii="標楷體" w:eastAsia="標楷體" w:hAnsi="標楷體" w:cs="Times" w:hint="eastAsia"/>
          <w:sz w:val="28"/>
          <w:szCs w:val="28"/>
        </w:rPr>
        <w:t>30</w:t>
      </w:r>
      <w:r w:rsidRPr="00DC3977">
        <w:rPr>
          <w:rFonts w:ascii="標楷體" w:eastAsia="標楷體" w:hAnsi="標楷體" w:cs="Times" w:hint="eastAsia"/>
          <w:sz w:val="28"/>
          <w:szCs w:val="28"/>
        </w:rPr>
        <w:t>名</w:t>
      </w:r>
      <w:proofErr w:type="gramStart"/>
      <w:r w:rsidRPr="00DC3977">
        <w:rPr>
          <w:rFonts w:ascii="標楷體" w:eastAsia="標楷體" w:hAnsi="標楷體" w:cs="Times" w:hint="eastAsia"/>
          <w:sz w:val="28"/>
          <w:szCs w:val="28"/>
        </w:rPr>
        <w:t>冠心症</w:t>
      </w:r>
      <w:proofErr w:type="gramEnd"/>
      <w:r w:rsidRPr="00DC3977">
        <w:rPr>
          <w:rFonts w:ascii="標楷體" w:eastAsia="標楷體" w:hAnsi="標楷體" w:cs="Times" w:hint="eastAsia"/>
          <w:sz w:val="28"/>
          <w:szCs w:val="28"/>
        </w:rPr>
        <w:t>患者</w:t>
      </w:r>
      <w:r w:rsidR="005E2BEB" w:rsidRPr="00DC3977">
        <w:rPr>
          <w:rFonts w:ascii="標楷體" w:eastAsia="標楷體" w:hAnsi="標楷體" w:cs="Times" w:hint="eastAsia"/>
          <w:sz w:val="28"/>
          <w:szCs w:val="28"/>
        </w:rPr>
        <w:t>，其中</w:t>
      </w:r>
      <w:r w:rsidR="005E420C" w:rsidRPr="00DC3977">
        <w:rPr>
          <w:rFonts w:ascii="標楷體" w:eastAsia="標楷體" w:hAnsi="標楷體" w:cs="Times" w:hint="eastAsia"/>
          <w:sz w:val="28"/>
          <w:szCs w:val="28"/>
        </w:rPr>
        <w:t>14</w:t>
      </w:r>
      <w:r w:rsidR="005E2BEB" w:rsidRPr="00DC3977">
        <w:rPr>
          <w:rFonts w:ascii="標楷體" w:eastAsia="標楷體" w:hAnsi="標楷體" w:cs="Times" w:hint="eastAsia"/>
          <w:sz w:val="28"/>
          <w:szCs w:val="28"/>
        </w:rPr>
        <w:t>人藥物治療、</w:t>
      </w:r>
      <w:r w:rsidR="00853615">
        <w:rPr>
          <w:rFonts w:ascii="標楷體" w:eastAsia="標楷體" w:hAnsi="標楷體" w:cs="Times" w:hint="eastAsia"/>
          <w:sz w:val="28"/>
          <w:szCs w:val="28"/>
        </w:rPr>
        <w:t>10</w:t>
      </w:r>
      <w:r w:rsidR="005E2BEB" w:rsidRPr="00DC3977">
        <w:rPr>
          <w:rFonts w:ascii="標楷體" w:eastAsia="標楷體" w:hAnsi="標楷體" w:cs="Times" w:hint="eastAsia"/>
          <w:sz w:val="28"/>
          <w:szCs w:val="28"/>
        </w:rPr>
        <w:t>人裝置支架、2人心血管繞道手術、4</w:t>
      </w:r>
      <w:r w:rsidR="00BD040B" w:rsidRPr="00DC3977">
        <w:rPr>
          <w:rFonts w:ascii="標楷體" w:eastAsia="標楷體" w:hAnsi="標楷體" w:cs="Times" w:hint="eastAsia"/>
          <w:sz w:val="28"/>
          <w:szCs w:val="28"/>
        </w:rPr>
        <w:t>人行氣球擴張術，成功降低其急性心肌梗塞發生與緊急後送可能性，減少對家庭的損害及健保龐大支出(如表3.2)。</w:t>
      </w:r>
    </w:p>
    <w:tbl>
      <w:tblPr>
        <w:tblStyle w:val="3-2"/>
        <w:tblpPr w:leftFromText="180" w:rightFromText="180" w:vertAnchor="page" w:horzAnchor="margin" w:tblpXSpec="center" w:tblpY="8141"/>
        <w:tblW w:w="9039" w:type="dxa"/>
        <w:tblLook w:val="04A0" w:firstRow="1" w:lastRow="0" w:firstColumn="1" w:lastColumn="0" w:noHBand="0" w:noVBand="1"/>
      </w:tblPr>
      <w:tblGrid>
        <w:gridCol w:w="960"/>
        <w:gridCol w:w="1164"/>
        <w:gridCol w:w="1007"/>
        <w:gridCol w:w="1583"/>
        <w:gridCol w:w="1008"/>
        <w:gridCol w:w="719"/>
        <w:gridCol w:w="2598"/>
      </w:tblGrid>
      <w:tr w:rsidR="005E420C" w:rsidRPr="00DC3977" w:rsidTr="008536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rPr>
                <w:rFonts w:eastAsia="標楷體" w:cs="Times"/>
                <w:color w:val="auto"/>
                <w:szCs w:val="24"/>
              </w:rPr>
            </w:pPr>
            <w:r w:rsidRPr="00DC3977">
              <w:rPr>
                <w:rFonts w:eastAsia="標楷體" w:cs="Times" w:hint="eastAsia"/>
                <w:color w:val="auto"/>
                <w:szCs w:val="24"/>
              </w:rPr>
              <w:t>疾病別</w:t>
            </w:r>
          </w:p>
        </w:tc>
        <w:tc>
          <w:tcPr>
            <w:tcW w:w="1164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auto"/>
                <w:szCs w:val="24"/>
              </w:rPr>
            </w:pPr>
            <w:r w:rsidRPr="00DC3977">
              <w:rPr>
                <w:rFonts w:eastAsia="標楷體" w:cs="Times" w:hint="eastAsia"/>
                <w:color w:val="auto"/>
                <w:szCs w:val="24"/>
              </w:rPr>
              <w:t>年度</w:t>
            </w:r>
          </w:p>
        </w:tc>
        <w:tc>
          <w:tcPr>
            <w:tcW w:w="1007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auto"/>
                <w:szCs w:val="24"/>
              </w:rPr>
            </w:pPr>
            <w:r w:rsidRPr="00DC3977">
              <w:rPr>
                <w:rFonts w:eastAsia="標楷體" w:cs="Times" w:hint="eastAsia"/>
                <w:color w:val="auto"/>
                <w:szCs w:val="24"/>
              </w:rPr>
              <w:t>目標數</w:t>
            </w:r>
          </w:p>
        </w:tc>
        <w:tc>
          <w:tcPr>
            <w:tcW w:w="1583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auto"/>
                <w:szCs w:val="24"/>
              </w:rPr>
            </w:pPr>
            <w:proofErr w:type="gramStart"/>
            <w:r w:rsidRPr="00DC3977">
              <w:rPr>
                <w:rFonts w:eastAsia="標楷體" w:cs="Times" w:hint="eastAsia"/>
                <w:color w:val="auto"/>
                <w:szCs w:val="24"/>
              </w:rPr>
              <w:t>篩檢數</w:t>
            </w:r>
            <w:proofErr w:type="gramEnd"/>
          </w:p>
        </w:tc>
        <w:tc>
          <w:tcPr>
            <w:tcW w:w="1008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auto"/>
                <w:szCs w:val="24"/>
              </w:rPr>
            </w:pPr>
            <w:r w:rsidRPr="00DC3977">
              <w:rPr>
                <w:rFonts w:eastAsia="標楷體" w:cs="Times" w:hint="eastAsia"/>
                <w:color w:val="auto"/>
                <w:szCs w:val="24"/>
              </w:rPr>
              <w:t>執行率</w:t>
            </w:r>
          </w:p>
        </w:tc>
        <w:tc>
          <w:tcPr>
            <w:tcW w:w="719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auto"/>
                <w:szCs w:val="24"/>
              </w:rPr>
            </w:pPr>
            <w:r w:rsidRPr="00DC3977">
              <w:rPr>
                <w:rFonts w:eastAsia="標楷體" w:cs="Times" w:hint="eastAsia"/>
                <w:color w:val="auto"/>
                <w:szCs w:val="24"/>
              </w:rPr>
              <w:t>確診人數</w:t>
            </w:r>
          </w:p>
        </w:tc>
        <w:tc>
          <w:tcPr>
            <w:tcW w:w="2598" w:type="dxa"/>
            <w:vAlign w:val="center"/>
          </w:tcPr>
          <w:p w:rsidR="00190270" w:rsidRPr="00DC3977" w:rsidRDefault="00190270" w:rsidP="005E420C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auto"/>
                <w:szCs w:val="24"/>
              </w:rPr>
            </w:pPr>
            <w:r w:rsidRPr="00DC3977">
              <w:rPr>
                <w:rFonts w:eastAsia="標楷體" w:cs="Times" w:hint="eastAsia"/>
                <w:color w:val="auto"/>
                <w:szCs w:val="24"/>
              </w:rPr>
              <w:t>後續追蹤</w:t>
            </w:r>
          </w:p>
        </w:tc>
      </w:tr>
      <w:tr w:rsidR="00853615" w:rsidRPr="00DC3977" w:rsidTr="008536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vAlign w:val="center"/>
          </w:tcPr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  <w:proofErr w:type="gramStart"/>
            <w:r w:rsidRPr="00DC3977">
              <w:rPr>
                <w:rFonts w:eastAsia="標楷體" w:cs="Times" w:hint="eastAsia"/>
                <w:color w:val="auto"/>
                <w:szCs w:val="24"/>
              </w:rPr>
              <w:t>冠心症</w:t>
            </w:r>
            <w:proofErr w:type="gramEnd"/>
          </w:p>
        </w:tc>
        <w:tc>
          <w:tcPr>
            <w:tcW w:w="1164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 w:rsidRPr="00DC3977">
              <w:rPr>
                <w:rFonts w:eastAsia="標楷體" w:cs="Times" w:hint="eastAsia"/>
                <w:szCs w:val="24"/>
              </w:rPr>
              <w:t>100</w:t>
            </w:r>
            <w:proofErr w:type="gramEnd"/>
            <w:r w:rsidRPr="00DC3977"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007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300</w:t>
            </w:r>
          </w:p>
        </w:tc>
        <w:tc>
          <w:tcPr>
            <w:tcW w:w="1583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164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</w:tc>
        <w:tc>
          <w:tcPr>
            <w:tcW w:w="1008" w:type="dxa"/>
            <w:vAlign w:val="center"/>
          </w:tcPr>
          <w:p w:rsidR="00853615" w:rsidRPr="00DC3977" w:rsidRDefault="00853615" w:rsidP="005E42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3977">
              <w:rPr>
                <w:rFonts w:hint="eastAsia"/>
              </w:rPr>
              <w:t>54.6%</w:t>
            </w:r>
          </w:p>
          <w:p w:rsidR="00853615" w:rsidRPr="00DC3977" w:rsidRDefault="00853615" w:rsidP="005E42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19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12</w:t>
            </w:r>
          </w:p>
        </w:tc>
        <w:tc>
          <w:tcPr>
            <w:tcW w:w="2598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藥物控制：</w:t>
            </w:r>
            <w:r w:rsidRPr="00DC3977">
              <w:rPr>
                <w:rFonts w:eastAsia="標楷體" w:cs="Times" w:hint="eastAsia"/>
                <w:szCs w:val="24"/>
              </w:rPr>
              <w:t>8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裝置支架：</w:t>
            </w:r>
            <w:r w:rsidRPr="00DC3977">
              <w:rPr>
                <w:rFonts w:eastAsia="標楷體" w:cs="Times" w:hint="eastAsia"/>
                <w:szCs w:val="24"/>
              </w:rPr>
              <w:t>3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心血管繞道手術：</w:t>
            </w:r>
            <w:r w:rsidRPr="00DC3977">
              <w:rPr>
                <w:rFonts w:eastAsia="標楷體" w:cs="Times" w:hint="eastAsia"/>
                <w:szCs w:val="24"/>
              </w:rPr>
              <w:t>1</w:t>
            </w:r>
            <w:r w:rsidRPr="00DC3977">
              <w:rPr>
                <w:rFonts w:eastAsia="標楷體" w:cs="Times" w:hint="eastAsia"/>
                <w:szCs w:val="24"/>
              </w:rPr>
              <w:t>人。</w:t>
            </w:r>
          </w:p>
        </w:tc>
      </w:tr>
      <w:tr w:rsidR="00853615" w:rsidRPr="00DC3977" w:rsidTr="00853615">
        <w:trPr>
          <w:trHeight w:val="1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</w:tcPr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</w:tc>
        <w:tc>
          <w:tcPr>
            <w:tcW w:w="1164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 w:rsidRPr="00DC3977">
              <w:rPr>
                <w:rFonts w:eastAsia="標楷體" w:cs="Times" w:hint="eastAsia"/>
                <w:szCs w:val="24"/>
              </w:rPr>
              <w:t>101</w:t>
            </w:r>
            <w:proofErr w:type="gramEnd"/>
            <w:r w:rsidRPr="00DC3977"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007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170</w:t>
            </w:r>
          </w:p>
        </w:tc>
        <w:tc>
          <w:tcPr>
            <w:tcW w:w="1583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125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</w:tc>
        <w:tc>
          <w:tcPr>
            <w:tcW w:w="1008" w:type="dxa"/>
            <w:vAlign w:val="center"/>
          </w:tcPr>
          <w:p w:rsidR="00853615" w:rsidRPr="00DC3977" w:rsidRDefault="00853615" w:rsidP="005E42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73.5%</w:t>
            </w:r>
          </w:p>
        </w:tc>
        <w:tc>
          <w:tcPr>
            <w:tcW w:w="719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5</w:t>
            </w:r>
          </w:p>
        </w:tc>
        <w:tc>
          <w:tcPr>
            <w:tcW w:w="2598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氣球擴張術：</w:t>
            </w:r>
            <w:r w:rsidRPr="00DC3977">
              <w:rPr>
                <w:rFonts w:eastAsia="標楷體" w:cs="Times" w:hint="eastAsia"/>
                <w:szCs w:val="24"/>
              </w:rPr>
              <w:t>3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裝置支架：</w:t>
            </w:r>
            <w:r w:rsidRPr="00DC3977">
              <w:rPr>
                <w:rFonts w:eastAsia="標楷體" w:cs="Times" w:hint="eastAsia"/>
                <w:szCs w:val="24"/>
              </w:rPr>
              <w:t>1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心血管繞道手術：</w:t>
            </w:r>
            <w:r w:rsidRPr="00DC3977">
              <w:rPr>
                <w:rFonts w:eastAsia="標楷體" w:cs="Times" w:hint="eastAsia"/>
                <w:szCs w:val="24"/>
              </w:rPr>
              <w:t>1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</w:tc>
      </w:tr>
      <w:tr w:rsidR="00853615" w:rsidRPr="00DC3977" w:rsidTr="008536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</w:tcPr>
          <w:p w:rsidR="00853615" w:rsidRPr="00DC3977" w:rsidRDefault="00853615" w:rsidP="005E420C">
            <w:pPr>
              <w:jc w:val="center"/>
              <w:rPr>
                <w:rFonts w:eastAsia="標楷體" w:cs="Times"/>
                <w:color w:val="auto"/>
                <w:szCs w:val="24"/>
              </w:rPr>
            </w:pPr>
          </w:p>
        </w:tc>
        <w:tc>
          <w:tcPr>
            <w:tcW w:w="1164" w:type="dxa"/>
            <w:vAlign w:val="center"/>
          </w:tcPr>
          <w:p w:rsidR="00853615" w:rsidRPr="00853615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853615">
              <w:rPr>
                <w:rFonts w:eastAsia="標楷體" w:cs="Times" w:hint="eastAsia"/>
                <w:szCs w:val="24"/>
              </w:rPr>
              <w:t>102</w:t>
            </w:r>
            <w:r w:rsidRPr="00853615"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007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220</w:t>
            </w:r>
          </w:p>
        </w:tc>
        <w:tc>
          <w:tcPr>
            <w:tcW w:w="1583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108</w:t>
            </w:r>
          </w:p>
        </w:tc>
        <w:tc>
          <w:tcPr>
            <w:tcW w:w="1008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49%</w:t>
            </w:r>
          </w:p>
        </w:tc>
        <w:tc>
          <w:tcPr>
            <w:tcW w:w="719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10</w:t>
            </w:r>
          </w:p>
        </w:tc>
        <w:tc>
          <w:tcPr>
            <w:tcW w:w="2598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藥物控制：</w:t>
            </w:r>
            <w:r w:rsidRPr="00DC3977">
              <w:rPr>
                <w:rFonts w:eastAsia="標楷體" w:cs="Times" w:hint="eastAsia"/>
                <w:szCs w:val="24"/>
              </w:rPr>
              <w:t>6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氣球擴張術：</w:t>
            </w:r>
            <w:r w:rsidRPr="00DC3977">
              <w:rPr>
                <w:rFonts w:eastAsia="標楷體" w:cs="Times" w:hint="eastAsia"/>
                <w:szCs w:val="24"/>
              </w:rPr>
              <w:t>1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裝置支架：</w:t>
            </w:r>
            <w:r w:rsidRPr="00DC3977">
              <w:rPr>
                <w:rFonts w:eastAsia="標楷體" w:cs="Times" w:hint="eastAsia"/>
                <w:szCs w:val="24"/>
              </w:rPr>
              <w:t>3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</w:p>
        </w:tc>
      </w:tr>
      <w:tr w:rsidR="00853615" w:rsidRPr="00DC3977" w:rsidTr="00853615">
        <w:trPr>
          <w:trHeight w:val="9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</w:tcPr>
          <w:p w:rsidR="00853615" w:rsidRPr="00DC3977" w:rsidRDefault="00853615" w:rsidP="005E420C">
            <w:pPr>
              <w:jc w:val="center"/>
              <w:rPr>
                <w:rFonts w:eastAsia="標楷體" w:cs="Times"/>
                <w:szCs w:val="24"/>
              </w:rPr>
            </w:pPr>
          </w:p>
        </w:tc>
        <w:tc>
          <w:tcPr>
            <w:tcW w:w="1164" w:type="dxa"/>
            <w:vAlign w:val="center"/>
          </w:tcPr>
          <w:p w:rsidR="00853615" w:rsidRPr="00853615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 w:rsidRPr="00853615">
              <w:rPr>
                <w:rFonts w:eastAsia="標楷體" w:cs="Times" w:hint="eastAsia"/>
                <w:szCs w:val="24"/>
              </w:rPr>
              <w:t>103</w:t>
            </w:r>
            <w:proofErr w:type="gramEnd"/>
            <w:r w:rsidRPr="00853615">
              <w:rPr>
                <w:rFonts w:eastAsia="標楷體" w:cs="Times" w:hint="eastAsia"/>
                <w:szCs w:val="24"/>
              </w:rPr>
              <w:t>年</w:t>
            </w:r>
            <w:r>
              <w:rPr>
                <w:rFonts w:eastAsia="標楷體" w:cs="Times" w:hint="eastAsia"/>
                <w:szCs w:val="24"/>
              </w:rPr>
              <w:t>度</w:t>
            </w:r>
          </w:p>
        </w:tc>
        <w:tc>
          <w:tcPr>
            <w:tcW w:w="1007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220</w:t>
            </w:r>
          </w:p>
        </w:tc>
        <w:tc>
          <w:tcPr>
            <w:tcW w:w="1583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118</w:t>
            </w:r>
          </w:p>
        </w:tc>
        <w:tc>
          <w:tcPr>
            <w:tcW w:w="1008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53%</w:t>
            </w:r>
          </w:p>
        </w:tc>
        <w:tc>
          <w:tcPr>
            <w:tcW w:w="719" w:type="dxa"/>
            <w:vAlign w:val="center"/>
          </w:tcPr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3</w:t>
            </w:r>
          </w:p>
        </w:tc>
        <w:tc>
          <w:tcPr>
            <w:tcW w:w="2598" w:type="dxa"/>
            <w:vAlign w:val="center"/>
          </w:tcPr>
          <w:p w:rsidR="00853615" w:rsidRPr="00DC3977" w:rsidRDefault="00853615" w:rsidP="00853615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DC3977">
              <w:rPr>
                <w:rFonts w:eastAsia="標楷體" w:cs="Times" w:hint="eastAsia"/>
                <w:szCs w:val="24"/>
              </w:rPr>
              <w:t>裝置支架：</w:t>
            </w:r>
            <w:r w:rsidRPr="00DC3977">
              <w:rPr>
                <w:rFonts w:eastAsia="標楷體" w:cs="Times" w:hint="eastAsia"/>
                <w:szCs w:val="24"/>
              </w:rPr>
              <w:t>3</w:t>
            </w:r>
            <w:r w:rsidRPr="00DC3977">
              <w:rPr>
                <w:rFonts w:eastAsia="標楷體" w:cs="Times" w:hint="eastAsia"/>
                <w:szCs w:val="24"/>
              </w:rPr>
              <w:t>人</w:t>
            </w:r>
          </w:p>
          <w:p w:rsidR="00853615" w:rsidRPr="00DC3977" w:rsidRDefault="00853615" w:rsidP="005E420C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</w:p>
        </w:tc>
      </w:tr>
    </w:tbl>
    <w:p w:rsidR="00D93741" w:rsidRPr="00DC3977" w:rsidRDefault="005E420C" w:rsidP="00794632">
      <w:pPr>
        <w:jc w:val="both"/>
        <w:rPr>
          <w:rFonts w:ascii="標楷體" w:eastAsia="標楷體" w:hAnsi="標楷體"/>
          <w:sz w:val="28"/>
          <w:szCs w:val="24"/>
        </w:rPr>
      </w:pPr>
      <w:r w:rsidRPr="00DC3977"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14321442" wp14:editId="603FD8E7">
                <wp:simplePos x="0" y="0"/>
                <wp:positionH relativeFrom="column">
                  <wp:posOffset>774700</wp:posOffset>
                </wp:positionH>
                <wp:positionV relativeFrom="paragraph">
                  <wp:posOffset>168801</wp:posOffset>
                </wp:positionV>
                <wp:extent cx="4140200" cy="412750"/>
                <wp:effectExtent l="0" t="0" r="0" b="6350"/>
                <wp:wrapNone/>
                <wp:docPr id="1331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0200" cy="412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01487F" w:rsidRDefault="000C39F7" w:rsidP="00190270">
                            <w:pPr>
                              <w:jc w:val="center"/>
                            </w:pPr>
                            <w:r w:rsidRPr="0001487F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表</w:t>
                            </w:r>
                            <w:r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3.2 100~103</w:t>
                            </w:r>
                            <w:r w:rsidRPr="0001487F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年</w:t>
                            </w:r>
                            <w:proofErr w:type="gramStart"/>
                            <w:r w:rsidRPr="0001487F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01487F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篩檢異常個案後續治療情形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left:0;text-align:left;margin-left:61pt;margin-top:13.3pt;width:326pt;height:32.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" filled="f" stroked="f">
                <v:textbox>
                  <w:txbxContent>
                    <w:p w:rsidR="000C39F7" w:rsidRPr="0001487F" w:rsidRDefault="000C39F7" w:rsidP="00190270">
                      <w:pPr>
                        <w:jc w:val="center"/>
                      </w:pPr>
                      <w:r w:rsidRPr="0001487F">
                        <w:rPr>
                          <w:rFonts w:ascii="標楷體" w:eastAsia="標楷體" w:hAnsi="標楷體" w:cs="Times" w:hint="eastAsia"/>
                          <w:sz w:val="20"/>
                        </w:rPr>
                        <w:t>表</w:t>
                      </w:r>
                      <w:r>
                        <w:rPr>
                          <w:rFonts w:ascii="標楷體" w:eastAsia="標楷體" w:hAnsi="標楷體" w:cs="Times" w:hint="eastAsia"/>
                          <w:sz w:val="20"/>
                        </w:rPr>
                        <w:t>3.2 100~103</w:t>
                      </w:r>
                      <w:r w:rsidRPr="0001487F">
                        <w:rPr>
                          <w:rFonts w:ascii="標楷體" w:eastAsia="標楷體" w:hAnsi="標楷體" w:cs="Times" w:hint="eastAsia"/>
                          <w:sz w:val="20"/>
                        </w:rPr>
                        <w:t>年</w:t>
                      </w:r>
                      <w:proofErr w:type="gramStart"/>
                      <w:r w:rsidRPr="0001487F">
                        <w:rPr>
                          <w:rFonts w:ascii="標楷體" w:eastAsia="標楷體" w:hAnsi="標楷體" w:cs="Times" w:hint="eastAsia"/>
                          <w:sz w:val="20"/>
                        </w:rPr>
                        <w:t>冠心症</w:t>
                      </w:r>
                      <w:proofErr w:type="gramEnd"/>
                      <w:r w:rsidRPr="0001487F">
                        <w:rPr>
                          <w:rFonts w:ascii="標楷體" w:eastAsia="標楷體" w:hAnsi="標楷體" w:cs="Times" w:hint="eastAsia"/>
                          <w:sz w:val="20"/>
                        </w:rPr>
                        <w:t>篩檢異常個案後續治療情形</w:t>
                      </w:r>
                    </w:p>
                  </w:txbxContent>
                </v:textbox>
              </v:shape>
            </w:pict>
          </mc:Fallback>
        </mc:AlternateContent>
      </w:r>
    </w:p>
    <w:p w:rsidR="007102F9" w:rsidRDefault="007102F9" w:rsidP="00752EAE">
      <w:pPr>
        <w:spacing w:beforeLines="50" w:before="180"/>
        <w:ind w:leftChars="531" w:left="1698" w:hanging="424"/>
        <w:rPr>
          <w:rFonts w:ascii="標楷體" w:eastAsia="標楷體" w:hAnsi="標楷體" w:cs="Times"/>
          <w:sz w:val="28"/>
          <w:szCs w:val="28"/>
        </w:rPr>
      </w:pPr>
    </w:p>
    <w:p w:rsidR="00D40308" w:rsidRPr="00604069" w:rsidRDefault="00853615" w:rsidP="00752EAE">
      <w:pPr>
        <w:spacing w:beforeLines="50" w:before="180"/>
        <w:ind w:leftChars="531" w:left="1698" w:hanging="424"/>
        <w:rPr>
          <w:rFonts w:eastAsia="標楷體"/>
          <w:sz w:val="28"/>
          <w:szCs w:val="28"/>
        </w:rPr>
      </w:pPr>
      <w:r w:rsidRPr="00853615">
        <w:rPr>
          <w:rFonts w:eastAsia="標楷體"/>
          <w:noProof/>
          <w:sz w:val="28"/>
          <w:szCs w:val="28"/>
        </w:rPr>
        <w:lastRenderedPageBreak/>
        <w:drawing>
          <wp:anchor distT="0" distB="0" distL="114300" distR="114300" simplePos="0" relativeHeight="252273664" behindDoc="0" locked="0" layoutInCell="1" allowOverlap="1" wp14:anchorId="6AD588DB" wp14:editId="1CF02DA0">
            <wp:simplePos x="0" y="0"/>
            <wp:positionH relativeFrom="column">
              <wp:posOffset>965200</wp:posOffset>
            </wp:positionH>
            <wp:positionV relativeFrom="paragraph">
              <wp:posOffset>3343275</wp:posOffset>
            </wp:positionV>
            <wp:extent cx="4100830" cy="3575685"/>
            <wp:effectExtent l="0" t="0" r="13970" b="24765"/>
            <wp:wrapTopAndBottom/>
            <wp:docPr id="51" name="圖表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308" w:rsidRPr="00604069">
        <w:rPr>
          <w:rFonts w:ascii="標楷體" w:eastAsia="標楷體" w:hAnsi="標楷體" w:cs="Times" w:hint="eastAsia"/>
          <w:sz w:val="28"/>
          <w:szCs w:val="28"/>
        </w:rPr>
        <w:t>2．</w:t>
      </w:r>
      <w:r w:rsidR="00D40308" w:rsidRPr="00604069">
        <w:rPr>
          <w:rFonts w:eastAsia="標楷體" w:hint="eastAsia"/>
          <w:sz w:val="28"/>
          <w:szCs w:val="28"/>
        </w:rPr>
        <w:t>從金門縣</w:t>
      </w:r>
      <w:r w:rsidR="000C39F7">
        <w:rPr>
          <w:rFonts w:eastAsia="標楷體" w:hint="eastAsia"/>
          <w:sz w:val="28"/>
          <w:szCs w:val="28"/>
        </w:rPr>
        <w:t>99-</w:t>
      </w:r>
      <w:proofErr w:type="gramStart"/>
      <w:r w:rsidR="000C39F7">
        <w:rPr>
          <w:rFonts w:eastAsia="標楷體" w:hint="eastAsia"/>
          <w:sz w:val="28"/>
          <w:szCs w:val="28"/>
        </w:rPr>
        <w:t>102</w:t>
      </w:r>
      <w:proofErr w:type="gramEnd"/>
      <w:r w:rsidR="00D40308" w:rsidRPr="00604069">
        <w:rPr>
          <w:rFonts w:eastAsia="標楷體" w:hint="eastAsia"/>
          <w:sz w:val="28"/>
          <w:szCs w:val="28"/>
        </w:rPr>
        <w:t>年度心臟疾病死亡趨勢分析可發現，</w:t>
      </w:r>
      <w:r w:rsidR="00D40308" w:rsidRPr="00340E44">
        <w:rPr>
          <w:rFonts w:eastAsia="標楷體" w:hint="eastAsia"/>
          <w:color w:val="000000" w:themeColor="text1"/>
          <w:sz w:val="28"/>
          <w:szCs w:val="28"/>
        </w:rPr>
        <w:t>本縣</w:t>
      </w:r>
      <w:r w:rsidR="00D40308" w:rsidRPr="00340E44">
        <w:rPr>
          <w:rFonts w:eastAsia="標楷體"/>
          <w:color w:val="000000" w:themeColor="text1"/>
          <w:sz w:val="28"/>
          <w:szCs w:val="28"/>
          <w:u w:val="single"/>
        </w:rPr>
        <w:t>「多切面電腦斷層</w:t>
      </w:r>
      <w:proofErr w:type="gramStart"/>
      <w:r w:rsidR="00D40308" w:rsidRPr="00340E44">
        <w:rPr>
          <w:rFonts w:eastAsia="標楷體"/>
          <w:color w:val="000000" w:themeColor="text1"/>
          <w:sz w:val="28"/>
          <w:szCs w:val="28"/>
          <w:u w:val="single"/>
        </w:rPr>
        <w:t>冠心症</w:t>
      </w:r>
      <w:proofErr w:type="gramEnd"/>
      <w:r w:rsidR="00D40308" w:rsidRPr="00340E44">
        <w:rPr>
          <w:rFonts w:eastAsia="標楷體"/>
          <w:color w:val="000000" w:themeColor="text1"/>
          <w:sz w:val="28"/>
          <w:szCs w:val="28"/>
          <w:u w:val="single"/>
        </w:rPr>
        <w:t>與肺癌</w:t>
      </w:r>
      <w:proofErr w:type="gramStart"/>
      <w:r w:rsidR="00D40308" w:rsidRPr="00340E44">
        <w:rPr>
          <w:rFonts w:eastAsia="標楷體"/>
          <w:color w:val="000000" w:themeColor="text1"/>
          <w:sz w:val="28"/>
          <w:szCs w:val="28"/>
          <w:u w:val="single"/>
        </w:rPr>
        <w:t>篩檢暨管理</w:t>
      </w:r>
      <w:proofErr w:type="gramEnd"/>
      <w:r w:rsidR="00D40308" w:rsidRPr="00340E44">
        <w:rPr>
          <w:rFonts w:eastAsia="標楷體"/>
          <w:color w:val="000000" w:themeColor="text1"/>
          <w:sz w:val="28"/>
          <w:szCs w:val="28"/>
          <w:u w:val="single"/>
        </w:rPr>
        <w:t>計畫」</w:t>
      </w:r>
      <w:r w:rsidR="00D40308" w:rsidRPr="00604069">
        <w:rPr>
          <w:rFonts w:eastAsia="標楷體"/>
          <w:sz w:val="28"/>
          <w:szCs w:val="28"/>
        </w:rPr>
        <w:t>推行後，因心臟疾病而死亡人數</w:t>
      </w:r>
      <w:r w:rsidR="00D40308" w:rsidRPr="00604069">
        <w:rPr>
          <w:rFonts w:eastAsia="標楷體" w:hint="eastAsia"/>
          <w:sz w:val="28"/>
          <w:szCs w:val="28"/>
        </w:rPr>
        <w:t>已</w:t>
      </w:r>
      <w:r w:rsidR="00D40308" w:rsidRPr="00604069">
        <w:rPr>
          <w:rFonts w:eastAsia="標楷體"/>
          <w:sz w:val="28"/>
          <w:szCs w:val="28"/>
        </w:rPr>
        <w:t>相對降低，從原</w:t>
      </w:r>
      <w:r w:rsidR="00D40308" w:rsidRPr="00604069">
        <w:rPr>
          <w:rFonts w:eastAsia="標楷體"/>
          <w:sz w:val="28"/>
          <w:szCs w:val="28"/>
        </w:rPr>
        <w:t>99</w:t>
      </w:r>
      <w:r w:rsidR="00D40308" w:rsidRPr="00604069">
        <w:rPr>
          <w:rFonts w:eastAsia="標楷體"/>
          <w:sz w:val="28"/>
          <w:szCs w:val="28"/>
        </w:rPr>
        <w:t>年之</w:t>
      </w:r>
      <w:r w:rsidR="00D40308" w:rsidRPr="00604069">
        <w:rPr>
          <w:rFonts w:eastAsia="標楷體"/>
          <w:sz w:val="28"/>
          <w:szCs w:val="28"/>
        </w:rPr>
        <w:t>75</w:t>
      </w:r>
      <w:r w:rsidR="00D40308" w:rsidRPr="00604069">
        <w:rPr>
          <w:rFonts w:eastAsia="標楷體"/>
          <w:sz w:val="28"/>
          <w:szCs w:val="28"/>
        </w:rPr>
        <w:t>人（</w:t>
      </w:r>
      <w:proofErr w:type="gramStart"/>
      <w:r w:rsidR="00D40308" w:rsidRPr="00604069">
        <w:rPr>
          <w:rFonts w:eastAsia="標楷體"/>
          <w:sz w:val="28"/>
          <w:szCs w:val="28"/>
        </w:rPr>
        <w:t>佔</w:t>
      </w:r>
      <w:proofErr w:type="gramEnd"/>
      <w:r w:rsidR="00D40308" w:rsidRPr="00604069">
        <w:rPr>
          <w:rFonts w:eastAsia="標楷體"/>
          <w:sz w:val="28"/>
          <w:szCs w:val="28"/>
        </w:rPr>
        <w:t>該年度總死亡人數</w:t>
      </w:r>
      <w:r w:rsidR="00D40308" w:rsidRPr="00604069">
        <w:rPr>
          <w:rFonts w:eastAsia="標楷體"/>
          <w:sz w:val="28"/>
          <w:szCs w:val="28"/>
        </w:rPr>
        <w:t>15.8%</w:t>
      </w:r>
      <w:r w:rsidR="00D40308" w:rsidRPr="00604069">
        <w:rPr>
          <w:rFonts w:eastAsia="標楷體"/>
          <w:sz w:val="28"/>
          <w:szCs w:val="28"/>
        </w:rPr>
        <w:t>）降至</w:t>
      </w:r>
      <w:r w:rsidR="00D40308" w:rsidRPr="00604069">
        <w:rPr>
          <w:rFonts w:eastAsia="標楷體"/>
          <w:sz w:val="28"/>
          <w:szCs w:val="28"/>
        </w:rPr>
        <w:t>100</w:t>
      </w:r>
      <w:r w:rsidR="00D40308" w:rsidRPr="00604069">
        <w:rPr>
          <w:rFonts w:eastAsia="標楷體"/>
          <w:sz w:val="28"/>
          <w:szCs w:val="28"/>
        </w:rPr>
        <w:t>年之</w:t>
      </w:r>
      <w:r w:rsidR="00D40308" w:rsidRPr="00604069">
        <w:rPr>
          <w:rFonts w:eastAsia="標楷體"/>
          <w:sz w:val="28"/>
          <w:szCs w:val="28"/>
        </w:rPr>
        <w:t>60</w:t>
      </w:r>
      <w:r w:rsidR="00D40308" w:rsidRPr="00604069">
        <w:rPr>
          <w:rFonts w:eastAsia="標楷體"/>
          <w:sz w:val="28"/>
          <w:szCs w:val="28"/>
        </w:rPr>
        <w:t>人（</w:t>
      </w:r>
      <w:proofErr w:type="gramStart"/>
      <w:r w:rsidR="00D40308" w:rsidRPr="00604069">
        <w:rPr>
          <w:rFonts w:eastAsia="標楷體"/>
          <w:sz w:val="28"/>
          <w:szCs w:val="28"/>
        </w:rPr>
        <w:t>佔</w:t>
      </w:r>
      <w:proofErr w:type="gramEnd"/>
      <w:r w:rsidR="00D40308" w:rsidRPr="00604069">
        <w:rPr>
          <w:rFonts w:eastAsia="標楷體"/>
          <w:sz w:val="28"/>
          <w:szCs w:val="28"/>
        </w:rPr>
        <w:t>該年度總死亡人數</w:t>
      </w:r>
      <w:r w:rsidR="00D40308" w:rsidRPr="00604069">
        <w:rPr>
          <w:rFonts w:eastAsia="標楷體"/>
          <w:sz w:val="28"/>
          <w:szCs w:val="28"/>
        </w:rPr>
        <w:t>10.9%</w:t>
      </w:r>
      <w:r w:rsidR="00D40308" w:rsidRPr="00604069">
        <w:rPr>
          <w:rFonts w:eastAsia="標楷體"/>
          <w:sz w:val="28"/>
          <w:szCs w:val="28"/>
        </w:rPr>
        <w:t>）、</w:t>
      </w:r>
      <w:r w:rsidR="00D40308" w:rsidRPr="00604069">
        <w:rPr>
          <w:rFonts w:eastAsia="標楷體"/>
          <w:sz w:val="28"/>
          <w:szCs w:val="28"/>
        </w:rPr>
        <w:t>101</w:t>
      </w:r>
      <w:r w:rsidR="00D40308" w:rsidRPr="00604069">
        <w:rPr>
          <w:rFonts w:eastAsia="標楷體"/>
          <w:sz w:val="28"/>
          <w:szCs w:val="28"/>
        </w:rPr>
        <w:t>年之</w:t>
      </w:r>
      <w:r w:rsidR="00D40308" w:rsidRPr="00604069">
        <w:rPr>
          <w:rFonts w:eastAsia="標楷體"/>
          <w:sz w:val="28"/>
          <w:szCs w:val="28"/>
        </w:rPr>
        <w:t>57</w:t>
      </w:r>
      <w:r w:rsidR="00D40308" w:rsidRPr="00604069">
        <w:rPr>
          <w:rFonts w:eastAsia="標楷體"/>
          <w:sz w:val="28"/>
          <w:szCs w:val="28"/>
        </w:rPr>
        <w:t>人（</w:t>
      </w:r>
      <w:proofErr w:type="gramStart"/>
      <w:r w:rsidR="00D40308" w:rsidRPr="00604069">
        <w:rPr>
          <w:rFonts w:eastAsia="標楷體"/>
          <w:sz w:val="28"/>
          <w:szCs w:val="28"/>
        </w:rPr>
        <w:t>佔</w:t>
      </w:r>
      <w:proofErr w:type="gramEnd"/>
      <w:r w:rsidR="00D40308" w:rsidRPr="00604069">
        <w:rPr>
          <w:rFonts w:eastAsia="標楷體"/>
          <w:sz w:val="28"/>
          <w:szCs w:val="28"/>
        </w:rPr>
        <w:t>該年度總死亡人數</w:t>
      </w:r>
      <w:r w:rsidR="00D40308" w:rsidRPr="00604069">
        <w:rPr>
          <w:rFonts w:eastAsia="標楷體"/>
          <w:sz w:val="28"/>
          <w:szCs w:val="28"/>
        </w:rPr>
        <w:t>10.2%</w:t>
      </w:r>
      <w:r w:rsidR="00D40308" w:rsidRPr="00604069">
        <w:rPr>
          <w:rFonts w:eastAsia="標楷體"/>
          <w:sz w:val="28"/>
          <w:szCs w:val="28"/>
        </w:rPr>
        <w:t>）。</w:t>
      </w:r>
      <w:r w:rsidR="00D40308" w:rsidRPr="00604069">
        <w:rPr>
          <w:rFonts w:eastAsia="標楷體" w:hint="eastAsia"/>
          <w:sz w:val="28"/>
          <w:szCs w:val="28"/>
        </w:rPr>
        <w:t>且本縣</w:t>
      </w:r>
      <w:proofErr w:type="gramStart"/>
      <w:r w:rsidR="00D40308" w:rsidRPr="00604069">
        <w:rPr>
          <w:rFonts w:eastAsia="標楷體" w:hint="eastAsia"/>
          <w:sz w:val="28"/>
          <w:szCs w:val="28"/>
        </w:rPr>
        <w:t>101</w:t>
      </w:r>
      <w:proofErr w:type="gramEnd"/>
      <w:r w:rsidR="00D40308" w:rsidRPr="00604069">
        <w:rPr>
          <w:rFonts w:eastAsia="標楷體" w:hint="eastAsia"/>
          <w:sz w:val="28"/>
          <w:szCs w:val="28"/>
        </w:rPr>
        <w:t>年度因心臟疾病死亡人數已成功降低</w:t>
      </w:r>
      <w:r w:rsidR="00D40308" w:rsidRPr="00604069">
        <w:rPr>
          <w:rFonts w:eastAsia="標楷體" w:hint="eastAsia"/>
          <w:sz w:val="28"/>
          <w:szCs w:val="28"/>
        </w:rPr>
        <w:t>26</w:t>
      </w:r>
      <w:r w:rsidR="00D40308" w:rsidRPr="00604069">
        <w:rPr>
          <w:rFonts w:eastAsia="標楷體" w:hint="eastAsia"/>
          <w:sz w:val="28"/>
          <w:szCs w:val="28"/>
        </w:rPr>
        <w:t>％</w:t>
      </w:r>
      <w:r w:rsidR="00D93741" w:rsidRPr="00604069">
        <w:rPr>
          <w:rFonts w:eastAsia="標楷體" w:hint="eastAsia"/>
          <w:sz w:val="28"/>
          <w:szCs w:val="28"/>
        </w:rPr>
        <w:t>(</w:t>
      </w:r>
      <w:r w:rsidR="00D93741" w:rsidRPr="00604069">
        <w:rPr>
          <w:rFonts w:eastAsia="標楷體" w:hint="eastAsia"/>
          <w:sz w:val="28"/>
          <w:szCs w:val="28"/>
        </w:rPr>
        <w:t>如圖</w:t>
      </w:r>
      <w:r w:rsidR="00D93741" w:rsidRPr="00604069">
        <w:rPr>
          <w:rFonts w:eastAsia="標楷體" w:hint="eastAsia"/>
          <w:sz w:val="28"/>
          <w:szCs w:val="28"/>
        </w:rPr>
        <w:t>3.1)</w:t>
      </w:r>
      <w:r w:rsidR="00D40308" w:rsidRPr="00604069">
        <w:rPr>
          <w:rFonts w:eastAsia="標楷體" w:hint="eastAsia"/>
          <w:sz w:val="28"/>
          <w:szCs w:val="28"/>
        </w:rPr>
        <w:t>。</w:t>
      </w:r>
    </w:p>
    <w:p w:rsidR="00636407" w:rsidRPr="009708FD" w:rsidRDefault="00853615" w:rsidP="00853615">
      <w:pPr>
        <w:spacing w:beforeLines="50" w:before="180" w:line="0" w:lineRule="atLeast"/>
        <w:rPr>
          <w:rFonts w:ascii="標楷體" w:eastAsia="標楷體" w:hAnsi="標楷體"/>
          <w:b/>
          <w:sz w:val="20"/>
        </w:rPr>
      </w:pPr>
      <w:r>
        <w:rPr>
          <w:rFonts w:ascii="標楷體" w:eastAsia="標楷體" w:hAnsi="標楷體" w:hint="eastAsia"/>
          <w:b/>
          <w:sz w:val="20"/>
        </w:rPr>
        <w:t xml:space="preserve">                        </w:t>
      </w:r>
      <w:r w:rsidR="00794632" w:rsidRPr="009708FD">
        <w:rPr>
          <w:rFonts w:ascii="標楷體" w:eastAsia="標楷體" w:hAnsi="標楷體"/>
          <w:b/>
          <w:sz w:val="20"/>
        </w:rPr>
        <w:t>資料來源：衛生</w:t>
      </w:r>
      <w:r w:rsidR="005E2BEB" w:rsidRPr="009708FD">
        <w:rPr>
          <w:rFonts w:ascii="標楷體" w:eastAsia="標楷體" w:hAnsi="標楷體" w:hint="eastAsia"/>
          <w:b/>
          <w:sz w:val="20"/>
        </w:rPr>
        <w:t>福利部</w:t>
      </w:r>
      <w:r w:rsidR="00794632" w:rsidRPr="009708FD">
        <w:rPr>
          <w:rFonts w:ascii="標楷體" w:eastAsia="標楷體" w:hAnsi="標楷體"/>
          <w:b/>
          <w:sz w:val="20"/>
        </w:rPr>
        <w:t>死因統計（2013）</w:t>
      </w:r>
    </w:p>
    <w:p w:rsidR="00636407" w:rsidRPr="009708FD" w:rsidRDefault="00853615" w:rsidP="00911C35">
      <w:pPr>
        <w:spacing w:beforeLines="50" w:before="180" w:line="0" w:lineRule="atLeast"/>
        <w:jc w:val="center"/>
        <w:rPr>
          <w:rFonts w:ascii="標楷體" w:eastAsia="標楷體" w:hAnsi="標楷體"/>
          <w:b/>
          <w:sz w:val="20"/>
        </w:rPr>
      </w:pPr>
      <w:r w:rsidRPr="009708FD">
        <w:rPr>
          <w:rFonts w:ascii="標楷體" w:eastAsia="標楷體" w:hAnsi="標楷體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32CD1F1" wp14:editId="797EF2FF">
                <wp:simplePos x="0" y="0"/>
                <wp:positionH relativeFrom="column">
                  <wp:posOffset>1643380</wp:posOffset>
                </wp:positionH>
                <wp:positionV relativeFrom="paragraph">
                  <wp:posOffset>19903</wp:posOffset>
                </wp:positionV>
                <wp:extent cx="2505075" cy="1403985"/>
                <wp:effectExtent l="0" t="0" r="0" b="0"/>
                <wp:wrapNone/>
                <wp:docPr id="1332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D40308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7102F9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圖3.1　金門縣近年心臟疾病死亡比率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8" type="#_x0000_t202" style="position:absolute;left:0;text-align:left;margin-left:129.4pt;margin-top:1.55pt;width:197.25pt;height:110.55pt;z-index:252059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" filled="f" stroked="f">
                <v:textbox style="mso-fit-shape-to-text:t">
                  <w:txbxContent>
                    <w:p w:rsidR="000C39F7" w:rsidRPr="007102F9" w:rsidRDefault="000C39F7" w:rsidP="00D40308">
                      <w:pPr>
                        <w:rPr>
                          <w:rFonts w:ascii="標楷體" w:eastAsia="標楷體" w:hAnsi="標楷體"/>
                        </w:rPr>
                      </w:pPr>
                      <w:r w:rsidRPr="007102F9">
                        <w:rPr>
                          <w:rFonts w:ascii="標楷體" w:eastAsia="標楷體" w:hAnsi="標楷體" w:cs="Times" w:hint="eastAsia"/>
                          <w:sz w:val="20"/>
                        </w:rPr>
                        <w:t>圖3.1　金門縣近年心臟疾病死亡比率</w:t>
                      </w:r>
                    </w:p>
                  </w:txbxContent>
                </v:textbox>
              </v:shape>
            </w:pict>
          </mc:Fallback>
        </mc:AlternateContent>
      </w:r>
    </w:p>
    <w:p w:rsidR="00E302F8" w:rsidRPr="00604069" w:rsidRDefault="003D344F" w:rsidP="00987907">
      <w:pPr>
        <w:spacing w:beforeLines="50" w:before="180"/>
        <w:ind w:leftChars="531" w:left="1697" w:hangingChars="151" w:hanging="423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3．</w:t>
      </w:r>
      <w:r w:rsidR="00D40308" w:rsidRPr="00604069">
        <w:rPr>
          <w:rFonts w:ascii="標楷體" w:eastAsia="標楷體" w:hAnsi="標楷體" w:hint="eastAsia"/>
          <w:sz w:val="28"/>
          <w:szCs w:val="28"/>
        </w:rPr>
        <w:t>早期</w:t>
      </w:r>
      <w:proofErr w:type="gramStart"/>
      <w:r w:rsidR="00D40308" w:rsidRPr="00604069">
        <w:rPr>
          <w:rFonts w:ascii="標楷體" w:eastAsia="標楷體" w:hAnsi="標楷體" w:hint="eastAsia"/>
          <w:sz w:val="28"/>
          <w:szCs w:val="28"/>
        </w:rPr>
        <w:t>篩檢心血管</w:t>
      </w:r>
      <w:proofErr w:type="gramEnd"/>
      <w:r w:rsidR="00D40308" w:rsidRPr="00604069">
        <w:rPr>
          <w:rFonts w:ascii="標楷體" w:eastAsia="標楷體" w:hAnsi="標楷體" w:hint="eastAsia"/>
          <w:sz w:val="28"/>
          <w:szCs w:val="28"/>
        </w:rPr>
        <w:t>疾病異常個案，早期接受治療，減少未來因心血管疾病緊急後送赴台人數，減少後續家庭經濟負擔，及健保支出。就長程目標之降低本縣因心血管疾</w:t>
      </w:r>
      <w:r w:rsidR="00D40308" w:rsidRPr="00604069">
        <w:rPr>
          <w:rFonts w:ascii="標楷體" w:eastAsia="標楷體" w:hAnsi="標楷體" w:hint="eastAsia"/>
          <w:sz w:val="28"/>
          <w:szCs w:val="28"/>
        </w:rPr>
        <w:lastRenderedPageBreak/>
        <w:t>病緊急後送人數而言，雖緊急後</w:t>
      </w:r>
      <w:proofErr w:type="gramStart"/>
      <w:r w:rsidR="00D40308" w:rsidRPr="00604069">
        <w:rPr>
          <w:rFonts w:ascii="標楷體" w:eastAsia="標楷體" w:hAnsi="標楷體" w:hint="eastAsia"/>
          <w:sz w:val="28"/>
          <w:szCs w:val="28"/>
        </w:rPr>
        <w:t>送人數尚無</w:t>
      </w:r>
      <w:proofErr w:type="gramEnd"/>
      <w:r w:rsidR="00D40308" w:rsidRPr="00604069">
        <w:rPr>
          <w:rFonts w:ascii="標楷體" w:eastAsia="標楷體" w:hAnsi="標楷體" w:hint="eastAsia"/>
          <w:sz w:val="28"/>
          <w:szCs w:val="28"/>
        </w:rPr>
        <w:t>明顯差異，然亦可顯現透過本計畫之推行，早期發現心血管疾病異常個案而</w:t>
      </w:r>
      <w:proofErr w:type="gramStart"/>
      <w:r w:rsidR="00D40308" w:rsidRPr="00604069">
        <w:rPr>
          <w:rFonts w:ascii="標楷體" w:eastAsia="標楷體" w:hAnsi="標楷體" w:hint="eastAsia"/>
          <w:sz w:val="28"/>
          <w:szCs w:val="28"/>
        </w:rPr>
        <w:t>轉診赴台</w:t>
      </w:r>
      <w:proofErr w:type="gramEnd"/>
      <w:r w:rsidR="00D40308" w:rsidRPr="00604069">
        <w:rPr>
          <w:rFonts w:ascii="標楷體" w:eastAsia="標楷體" w:hAnsi="標楷體" w:hint="eastAsia"/>
          <w:sz w:val="28"/>
          <w:szCs w:val="28"/>
        </w:rPr>
        <w:t>治療，進而降低本縣心臟疾病死亡率。且本計畫自</w:t>
      </w:r>
      <w:proofErr w:type="gramStart"/>
      <w:r w:rsidR="00D40308" w:rsidRPr="00604069">
        <w:rPr>
          <w:rFonts w:ascii="標楷體" w:eastAsia="標楷體" w:hAnsi="標楷體" w:hint="eastAsia"/>
          <w:sz w:val="28"/>
          <w:szCs w:val="28"/>
        </w:rPr>
        <w:t>100</w:t>
      </w:r>
      <w:proofErr w:type="gramEnd"/>
      <w:r w:rsidR="00D40308" w:rsidRPr="00604069">
        <w:rPr>
          <w:rFonts w:ascii="標楷體" w:eastAsia="標楷體" w:hAnsi="標楷體" w:hint="eastAsia"/>
          <w:sz w:val="28"/>
          <w:szCs w:val="28"/>
        </w:rPr>
        <w:t>年度推行迄今僅約</w:t>
      </w:r>
      <w:r w:rsidR="00853615">
        <w:rPr>
          <w:rFonts w:ascii="標楷體" w:eastAsia="標楷體" w:hAnsi="標楷體" w:hint="eastAsia"/>
          <w:sz w:val="28"/>
          <w:szCs w:val="28"/>
        </w:rPr>
        <w:t>3</w:t>
      </w:r>
      <w:r w:rsidR="00D40308" w:rsidRPr="00604069">
        <w:rPr>
          <w:rFonts w:ascii="標楷體" w:eastAsia="標楷體" w:hAnsi="標楷體" w:hint="eastAsia"/>
          <w:sz w:val="28"/>
          <w:szCs w:val="28"/>
        </w:rPr>
        <w:t>年，長期而言，希望能透過積極早期</w:t>
      </w:r>
      <w:proofErr w:type="gramStart"/>
      <w:r w:rsidR="00D40308" w:rsidRPr="00604069">
        <w:rPr>
          <w:rFonts w:ascii="標楷體" w:eastAsia="標楷體" w:hAnsi="標楷體" w:hint="eastAsia"/>
          <w:sz w:val="28"/>
          <w:szCs w:val="28"/>
        </w:rPr>
        <w:t>篩檢心血管</w:t>
      </w:r>
      <w:proofErr w:type="gramEnd"/>
      <w:r w:rsidR="00D40308" w:rsidRPr="00604069">
        <w:rPr>
          <w:rFonts w:ascii="標楷體" w:eastAsia="標楷體" w:hAnsi="標楷體" w:hint="eastAsia"/>
          <w:sz w:val="28"/>
          <w:szCs w:val="28"/>
        </w:rPr>
        <w:t>疾病異常個案，早期接受治療，而減少未來本縣因心血管疾病而緊急後送赴台人數。</w:t>
      </w:r>
      <w:r w:rsidR="00D40308" w:rsidRPr="00604069">
        <w:rPr>
          <w:rFonts w:ascii="標楷體" w:eastAsia="標楷體" w:hAnsi="標楷體"/>
          <w:sz w:val="28"/>
          <w:szCs w:val="28"/>
        </w:rPr>
        <w:t xml:space="preserve"> </w:t>
      </w:r>
    </w:p>
    <w:p w:rsidR="0005309D" w:rsidRPr="00604069" w:rsidRDefault="0005309D" w:rsidP="00987907">
      <w:pPr>
        <w:spacing w:beforeLines="50" w:before="180"/>
        <w:ind w:firstLineChars="202" w:firstLine="566"/>
        <w:rPr>
          <w:rFonts w:ascii="標楷體" w:eastAsia="標楷體" w:hAnsi="標楷體" w:cs="Times"/>
          <w:b/>
          <w:sz w:val="28"/>
          <w:szCs w:val="28"/>
        </w:rPr>
      </w:pPr>
      <w:r w:rsidRPr="00604069">
        <w:rPr>
          <w:rFonts w:ascii="標楷體" w:eastAsia="標楷體" w:hAnsi="標楷體" w:cs="Times"/>
          <w:b/>
          <w:sz w:val="28"/>
          <w:szCs w:val="28"/>
        </w:rPr>
        <w:t>(</w:t>
      </w:r>
      <w:r w:rsidRPr="00604069">
        <w:rPr>
          <w:rFonts w:ascii="標楷體" w:eastAsia="標楷體" w:hAnsi="標楷體" w:cs="Times" w:hint="eastAsia"/>
          <w:b/>
          <w:sz w:val="28"/>
          <w:szCs w:val="28"/>
        </w:rPr>
        <w:t>二</w:t>
      </w:r>
      <w:r w:rsidRPr="00604069">
        <w:rPr>
          <w:rFonts w:ascii="標楷體" w:eastAsia="標楷體" w:hAnsi="標楷體" w:cs="Times"/>
          <w:b/>
          <w:sz w:val="28"/>
          <w:szCs w:val="28"/>
        </w:rPr>
        <w:t>)</w:t>
      </w:r>
      <w:r w:rsidRPr="00604069">
        <w:rPr>
          <w:rFonts w:ascii="標楷體" w:eastAsia="標楷體" w:hAnsi="標楷體" w:cs="Times" w:hint="eastAsia"/>
          <w:b/>
          <w:sz w:val="28"/>
          <w:szCs w:val="28"/>
        </w:rPr>
        <w:t xml:space="preserve"> 提升</w:t>
      </w:r>
      <w:r w:rsidR="00636407" w:rsidRPr="00604069">
        <w:rPr>
          <w:rFonts w:ascii="標楷體" w:eastAsia="標楷體" w:hAnsi="標楷體" w:cs="Times" w:hint="eastAsia"/>
          <w:b/>
          <w:sz w:val="28"/>
          <w:szCs w:val="28"/>
        </w:rPr>
        <w:t>肺癌存活率</w:t>
      </w:r>
      <w:r w:rsidR="00636407" w:rsidRPr="00604069">
        <w:rPr>
          <w:rFonts w:ascii="標楷體" w:eastAsia="標楷體" w:hAnsi="標楷體" w:cs="Times" w:hint="eastAsia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並輔導戒菸</w:t>
      </w:r>
    </w:p>
    <w:p w:rsidR="0005309D" w:rsidRPr="00604069" w:rsidRDefault="00987907" w:rsidP="00987907">
      <w:pPr>
        <w:spacing w:beforeLines="50" w:before="180"/>
        <w:ind w:leftChars="532" w:left="1700" w:hangingChars="151" w:hanging="423"/>
        <w:rPr>
          <w:rFonts w:ascii="標楷體" w:eastAsia="標楷體" w:hAnsi="標楷體" w:cs="Times"/>
          <w:sz w:val="28"/>
          <w:szCs w:val="28"/>
        </w:rPr>
      </w:pPr>
      <w:r>
        <w:rPr>
          <w:rFonts w:ascii="標楷體" w:eastAsia="標楷體" w:hAnsi="標楷體" w:cs="Times" w:hint="eastAsia"/>
          <w:sz w:val="28"/>
          <w:szCs w:val="28"/>
        </w:rPr>
        <w:t>1．</w:t>
      </w:r>
      <w:r w:rsidR="0005309D" w:rsidRPr="00604069">
        <w:rPr>
          <w:rFonts w:ascii="標楷體" w:eastAsia="標楷體" w:hAnsi="標楷體" w:cs="Times" w:hint="eastAsia"/>
          <w:sz w:val="28"/>
          <w:szCs w:val="28"/>
        </w:rPr>
        <w:t>根據統計數據指出，若能早期篩檢出肺癌，其五年存活率可高達70%以上。</w:t>
      </w:r>
    </w:p>
    <w:p w:rsidR="0005309D" w:rsidRDefault="000047C9" w:rsidP="009944B2">
      <w:pPr>
        <w:spacing w:beforeLines="50" w:before="180"/>
        <w:ind w:leftChars="531" w:left="1770" w:hangingChars="177" w:hanging="496"/>
        <w:rPr>
          <w:rFonts w:ascii="標楷體" w:eastAsia="標楷體" w:hAnsi="標楷體" w:cs="Times"/>
          <w:sz w:val="28"/>
          <w:szCs w:val="28"/>
        </w:rPr>
      </w:pPr>
      <w:r>
        <w:rPr>
          <w:rFonts w:ascii="標楷體" w:eastAsia="標楷體" w:hAnsi="標楷體" w:cs="Times" w:hint="eastAsia"/>
          <w:sz w:val="28"/>
          <w:szCs w:val="28"/>
        </w:rPr>
        <w:t>2．</w:t>
      </w:r>
      <w:r w:rsidR="0005309D" w:rsidRPr="00604069">
        <w:rPr>
          <w:rFonts w:ascii="標楷體" w:eastAsia="標楷體" w:hAnsi="標楷體" w:cs="Times" w:hint="eastAsia"/>
          <w:sz w:val="28"/>
          <w:szCs w:val="28"/>
        </w:rPr>
        <w:t>本計畫自100年8月推行以來，篩檢234人中已診斷出</w:t>
      </w:r>
      <w:r w:rsidR="00CD1173">
        <w:rPr>
          <w:rFonts w:ascii="標楷體" w:eastAsia="標楷體" w:hAnsi="標楷體" w:cs="Times" w:hint="eastAsia"/>
          <w:sz w:val="28"/>
          <w:szCs w:val="28"/>
        </w:rPr>
        <w:t>3</w:t>
      </w:r>
      <w:r w:rsidR="0005309D" w:rsidRPr="00604069">
        <w:rPr>
          <w:rFonts w:ascii="標楷體" w:eastAsia="標楷體" w:hAnsi="標楷體" w:cs="Times" w:hint="eastAsia"/>
          <w:sz w:val="28"/>
          <w:szCs w:val="28"/>
        </w:rPr>
        <w:t>名肺癌病人，目前1人接受治療病情穩定，另1人安寧療養中，成功提高其預後，</w:t>
      </w:r>
      <w:r w:rsidR="0005309D" w:rsidRPr="00604069">
        <w:rPr>
          <w:rFonts w:ascii="標楷體" w:eastAsia="標楷體" w:hAnsi="標楷體" w:cs="Times" w:hint="eastAsia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其中98人菸齡超過20年，目前已轉</w:t>
      </w:r>
      <w:proofErr w:type="gramStart"/>
      <w:r w:rsidR="0005309D" w:rsidRPr="00604069">
        <w:rPr>
          <w:rFonts w:ascii="標楷體" w:eastAsia="標楷體" w:hAnsi="標楷體" w:cs="Times" w:hint="eastAsia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介</w:t>
      </w:r>
      <w:proofErr w:type="gramEnd"/>
      <w:r w:rsidR="0005309D" w:rsidRPr="00604069">
        <w:rPr>
          <w:rFonts w:ascii="標楷體" w:eastAsia="標楷體" w:hAnsi="標楷體" w:cs="Times" w:hint="eastAsia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本局之戒菸服務，58人成功戒菸</w:t>
      </w:r>
      <w:r w:rsidR="00953E5E" w:rsidRPr="00604069">
        <w:rPr>
          <w:rFonts w:ascii="標楷體" w:eastAsia="標楷體" w:hAnsi="標楷體" w:cs="Times" w:hint="eastAsia"/>
          <w:sz w:val="28"/>
          <w:szCs w:val="28"/>
        </w:rPr>
        <w:t>(</w:t>
      </w:r>
      <w:r w:rsidR="00D93741" w:rsidRPr="00604069">
        <w:rPr>
          <w:rFonts w:ascii="標楷體" w:eastAsia="標楷體" w:hAnsi="標楷體" w:cs="Times" w:hint="eastAsia"/>
          <w:sz w:val="28"/>
          <w:szCs w:val="28"/>
        </w:rPr>
        <w:t>如</w:t>
      </w:r>
      <w:r w:rsidR="00953E5E" w:rsidRPr="00604069">
        <w:rPr>
          <w:rFonts w:ascii="標楷體" w:eastAsia="標楷體" w:hAnsi="標楷體" w:cs="Times" w:hint="eastAsia"/>
          <w:sz w:val="28"/>
          <w:szCs w:val="28"/>
        </w:rPr>
        <w:t>表3.3)</w:t>
      </w:r>
      <w:r w:rsidR="0005309D" w:rsidRPr="00604069">
        <w:rPr>
          <w:rFonts w:ascii="標楷體" w:eastAsia="標楷體" w:hAnsi="標楷體" w:cs="Times" w:hint="eastAsia"/>
          <w:sz w:val="28"/>
          <w:szCs w:val="28"/>
        </w:rPr>
        <w:t>。</w:t>
      </w:r>
    </w:p>
    <w:p w:rsidR="00853615" w:rsidRDefault="00853615" w:rsidP="009944B2">
      <w:pPr>
        <w:spacing w:beforeLines="50" w:before="180"/>
        <w:ind w:leftChars="531" w:left="1770" w:hangingChars="177" w:hanging="496"/>
        <w:rPr>
          <w:rFonts w:ascii="標楷體" w:eastAsia="標楷體" w:hAnsi="標楷體" w:cs="Times"/>
          <w:sz w:val="28"/>
          <w:szCs w:val="28"/>
        </w:rPr>
      </w:pPr>
    </w:p>
    <w:p w:rsidR="00853615" w:rsidRDefault="00853615" w:rsidP="009944B2">
      <w:pPr>
        <w:spacing w:beforeLines="50" w:before="180"/>
        <w:ind w:leftChars="531" w:left="1770" w:hangingChars="177" w:hanging="496"/>
        <w:rPr>
          <w:rFonts w:ascii="標楷體" w:eastAsia="標楷體" w:hAnsi="標楷體" w:cs="Times"/>
          <w:sz w:val="28"/>
          <w:szCs w:val="28"/>
        </w:rPr>
      </w:pPr>
    </w:p>
    <w:p w:rsidR="00853615" w:rsidRPr="00604069" w:rsidRDefault="00853615" w:rsidP="009944B2">
      <w:pPr>
        <w:spacing w:beforeLines="50" w:before="180"/>
        <w:ind w:leftChars="531" w:left="1770" w:hangingChars="177" w:hanging="496"/>
        <w:rPr>
          <w:rFonts w:ascii="標楷體" w:eastAsia="標楷體" w:hAnsi="標楷體" w:cs="Times"/>
          <w:sz w:val="28"/>
          <w:szCs w:val="28"/>
        </w:rPr>
      </w:pPr>
    </w:p>
    <w:tbl>
      <w:tblPr>
        <w:tblStyle w:val="3-2"/>
        <w:tblpPr w:leftFromText="180" w:rightFromText="180" w:vertAnchor="text" w:horzAnchor="margin" w:tblpXSpec="center" w:tblpY="505"/>
        <w:tblW w:w="8197" w:type="dxa"/>
        <w:tblLook w:val="04A0" w:firstRow="1" w:lastRow="0" w:firstColumn="1" w:lastColumn="0" w:noHBand="0" w:noVBand="1"/>
      </w:tblPr>
      <w:tblGrid>
        <w:gridCol w:w="1130"/>
        <w:gridCol w:w="1292"/>
        <w:gridCol w:w="1776"/>
        <w:gridCol w:w="1776"/>
        <w:gridCol w:w="2223"/>
      </w:tblGrid>
      <w:tr w:rsidR="003260E4" w:rsidRPr="00604069" w:rsidTr="003260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0" w:type="dxa"/>
          </w:tcPr>
          <w:p w:rsidR="003260E4" w:rsidRPr="007102F9" w:rsidRDefault="003260E4" w:rsidP="00D93741">
            <w:pPr>
              <w:pStyle w:val="a7"/>
              <w:ind w:leftChars="0" w:left="0"/>
              <w:jc w:val="center"/>
              <w:rPr>
                <w:rFonts w:eastAsia="標楷體" w:cs="Times"/>
                <w:b w:val="0"/>
                <w:szCs w:val="24"/>
              </w:rPr>
            </w:pPr>
            <w:r w:rsidRPr="007102F9">
              <w:rPr>
                <w:rFonts w:eastAsia="標楷體" w:cs="Times" w:hint="eastAsia"/>
                <w:b w:val="0"/>
                <w:szCs w:val="24"/>
              </w:rPr>
              <w:lastRenderedPageBreak/>
              <w:t>疾病別</w:t>
            </w:r>
          </w:p>
        </w:tc>
        <w:tc>
          <w:tcPr>
            <w:tcW w:w="1292" w:type="dxa"/>
          </w:tcPr>
          <w:p w:rsidR="003260E4" w:rsidRPr="007102F9" w:rsidRDefault="003260E4" w:rsidP="00D93741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b w:val="0"/>
                <w:szCs w:val="24"/>
              </w:rPr>
            </w:pPr>
            <w:r w:rsidRPr="007102F9">
              <w:rPr>
                <w:rFonts w:eastAsia="標楷體" w:cs="Times" w:hint="eastAsia"/>
                <w:b w:val="0"/>
                <w:szCs w:val="24"/>
              </w:rPr>
              <w:t>年度</w:t>
            </w:r>
          </w:p>
        </w:tc>
        <w:tc>
          <w:tcPr>
            <w:tcW w:w="1776" w:type="dxa"/>
          </w:tcPr>
          <w:p w:rsidR="003260E4" w:rsidRPr="007102F9" w:rsidRDefault="003260E4" w:rsidP="00D93741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篩檢人數</w:t>
            </w:r>
          </w:p>
        </w:tc>
        <w:tc>
          <w:tcPr>
            <w:tcW w:w="1776" w:type="dxa"/>
          </w:tcPr>
          <w:p w:rsidR="003260E4" w:rsidRPr="007102F9" w:rsidRDefault="003260E4" w:rsidP="00D93741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b w:val="0"/>
                <w:szCs w:val="24"/>
              </w:rPr>
            </w:pPr>
            <w:r w:rsidRPr="007102F9">
              <w:rPr>
                <w:rFonts w:eastAsia="標楷體" w:cs="Times" w:hint="eastAsia"/>
                <w:b w:val="0"/>
                <w:szCs w:val="24"/>
              </w:rPr>
              <w:t>異常結果</w:t>
            </w:r>
          </w:p>
        </w:tc>
        <w:tc>
          <w:tcPr>
            <w:tcW w:w="2223" w:type="dxa"/>
          </w:tcPr>
          <w:p w:rsidR="003260E4" w:rsidRPr="007102F9" w:rsidRDefault="003260E4" w:rsidP="00D93741">
            <w:pPr>
              <w:pStyle w:val="a7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b w:val="0"/>
                <w:szCs w:val="24"/>
              </w:rPr>
            </w:pPr>
            <w:r w:rsidRPr="007102F9">
              <w:rPr>
                <w:rFonts w:eastAsia="標楷體" w:cs="Times" w:hint="eastAsia"/>
                <w:b w:val="0"/>
                <w:szCs w:val="24"/>
              </w:rPr>
              <w:t>後續追蹤</w:t>
            </w:r>
          </w:p>
        </w:tc>
      </w:tr>
      <w:tr w:rsidR="00853615" w:rsidRPr="00604069" w:rsidTr="003260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0" w:type="dxa"/>
            <w:vMerge w:val="restart"/>
          </w:tcPr>
          <w:p w:rsidR="00853615" w:rsidRPr="00604069" w:rsidRDefault="00853615" w:rsidP="00D93741">
            <w:pPr>
              <w:jc w:val="center"/>
              <w:rPr>
                <w:rFonts w:eastAsia="標楷體" w:cs="Times"/>
                <w:color w:val="auto"/>
                <w:szCs w:val="24"/>
              </w:rPr>
            </w:pPr>
            <w:r w:rsidRPr="007102F9">
              <w:rPr>
                <w:rFonts w:eastAsia="標楷體" w:cs="Times" w:hint="eastAsia"/>
                <w:szCs w:val="24"/>
              </w:rPr>
              <w:t>肺癌</w:t>
            </w:r>
          </w:p>
        </w:tc>
        <w:tc>
          <w:tcPr>
            <w:tcW w:w="1292" w:type="dxa"/>
          </w:tcPr>
          <w:p w:rsidR="00853615" w:rsidRPr="00604069" w:rsidRDefault="00853615" w:rsidP="00D93741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 w:rsidRPr="00604069">
              <w:rPr>
                <w:rFonts w:eastAsia="標楷體" w:cs="Times" w:hint="eastAsia"/>
                <w:szCs w:val="24"/>
              </w:rPr>
              <w:t>100</w:t>
            </w:r>
            <w:proofErr w:type="gramEnd"/>
            <w:r w:rsidRPr="00604069"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776" w:type="dxa"/>
          </w:tcPr>
          <w:p w:rsidR="00853615" w:rsidRDefault="00853615" w:rsidP="00D93741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93</w:t>
            </w:r>
          </w:p>
        </w:tc>
        <w:tc>
          <w:tcPr>
            <w:tcW w:w="1776" w:type="dxa"/>
            <w:vAlign w:val="center"/>
          </w:tcPr>
          <w:p w:rsidR="00853615" w:rsidRPr="00604069" w:rsidRDefault="00853615" w:rsidP="00D93741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0</w:t>
            </w:r>
            <w:r w:rsidRPr="00604069">
              <w:rPr>
                <w:rFonts w:eastAsia="標楷體" w:cs="Times" w:hint="eastAsia"/>
                <w:szCs w:val="24"/>
              </w:rPr>
              <w:t>人</w:t>
            </w:r>
          </w:p>
        </w:tc>
        <w:tc>
          <w:tcPr>
            <w:tcW w:w="2223" w:type="dxa"/>
            <w:tcBorders>
              <w:tl2br w:val="single" w:sz="4" w:space="0" w:color="auto"/>
            </w:tcBorders>
            <w:vAlign w:val="center"/>
          </w:tcPr>
          <w:p w:rsidR="00853615" w:rsidRPr="00604069" w:rsidRDefault="00853615" w:rsidP="00D93741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</w:p>
        </w:tc>
      </w:tr>
      <w:tr w:rsidR="00853615" w:rsidRPr="00604069" w:rsidTr="003260E4">
        <w:trPr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0" w:type="dxa"/>
            <w:vMerge/>
          </w:tcPr>
          <w:p w:rsidR="00853615" w:rsidRPr="00604069" w:rsidRDefault="00853615" w:rsidP="00D93741">
            <w:pPr>
              <w:pStyle w:val="a7"/>
              <w:rPr>
                <w:rFonts w:eastAsia="標楷體" w:cs="Times"/>
                <w:color w:val="auto"/>
                <w:szCs w:val="24"/>
              </w:rPr>
            </w:pPr>
          </w:p>
        </w:tc>
        <w:tc>
          <w:tcPr>
            <w:tcW w:w="1292" w:type="dxa"/>
          </w:tcPr>
          <w:p w:rsidR="00853615" w:rsidRPr="00604069" w:rsidRDefault="00853615" w:rsidP="00D93741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 w:rsidRPr="00604069">
              <w:rPr>
                <w:rFonts w:eastAsia="標楷體" w:cs="Times" w:hint="eastAsia"/>
                <w:szCs w:val="24"/>
              </w:rPr>
              <w:t>101</w:t>
            </w:r>
            <w:proofErr w:type="gramEnd"/>
            <w:r w:rsidRPr="00604069"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776" w:type="dxa"/>
          </w:tcPr>
          <w:p w:rsidR="00853615" w:rsidRDefault="00853615" w:rsidP="00D93741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141</w:t>
            </w:r>
          </w:p>
        </w:tc>
        <w:tc>
          <w:tcPr>
            <w:tcW w:w="1776" w:type="dxa"/>
            <w:vAlign w:val="center"/>
          </w:tcPr>
          <w:p w:rsidR="00853615" w:rsidRPr="00604069" w:rsidRDefault="00853615" w:rsidP="00D93741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>
              <w:rPr>
                <w:rFonts w:eastAsia="標楷體" w:cs="Times" w:hint="eastAsia"/>
                <w:szCs w:val="24"/>
              </w:rPr>
              <w:t>3</w:t>
            </w:r>
            <w:r w:rsidRPr="00604069">
              <w:rPr>
                <w:rFonts w:eastAsia="標楷體" w:cs="Times" w:hint="eastAsia"/>
                <w:szCs w:val="24"/>
              </w:rPr>
              <w:t>人</w:t>
            </w:r>
          </w:p>
        </w:tc>
        <w:tc>
          <w:tcPr>
            <w:tcW w:w="2223" w:type="dxa"/>
            <w:vAlign w:val="center"/>
          </w:tcPr>
          <w:p w:rsidR="00853615" w:rsidRPr="00604069" w:rsidRDefault="00853615" w:rsidP="00CD1173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r w:rsidRPr="00604069">
              <w:rPr>
                <w:rFonts w:eastAsia="標楷體" w:cs="Times" w:hint="eastAsia"/>
                <w:szCs w:val="24"/>
              </w:rPr>
              <w:t>安寧療養</w:t>
            </w:r>
            <w:r>
              <w:rPr>
                <w:rFonts w:eastAsia="標楷體" w:cs="Times" w:hint="eastAsia"/>
                <w:szCs w:val="24"/>
              </w:rPr>
              <w:t>1</w:t>
            </w:r>
            <w:r>
              <w:rPr>
                <w:rFonts w:eastAsia="標楷體" w:cs="Times" w:hint="eastAsia"/>
                <w:szCs w:val="24"/>
              </w:rPr>
              <w:t>；治療中</w:t>
            </w:r>
            <w:r>
              <w:rPr>
                <w:rFonts w:eastAsia="標楷體" w:cs="Times" w:hint="eastAsia"/>
                <w:szCs w:val="24"/>
              </w:rPr>
              <w:t>2</w:t>
            </w:r>
            <w:r>
              <w:rPr>
                <w:rFonts w:eastAsia="標楷體" w:cs="Times" w:hint="eastAsia"/>
                <w:szCs w:val="24"/>
              </w:rPr>
              <w:t>人</w:t>
            </w:r>
          </w:p>
        </w:tc>
      </w:tr>
      <w:tr w:rsidR="00853615" w:rsidRPr="00604069" w:rsidTr="008541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0" w:type="dxa"/>
            <w:vMerge/>
          </w:tcPr>
          <w:p w:rsidR="00853615" w:rsidRPr="00604069" w:rsidRDefault="00853615" w:rsidP="00D93741">
            <w:pPr>
              <w:pStyle w:val="a7"/>
              <w:rPr>
                <w:rFonts w:eastAsia="標楷體" w:cs="Times"/>
                <w:color w:val="auto"/>
                <w:szCs w:val="24"/>
              </w:rPr>
            </w:pPr>
          </w:p>
        </w:tc>
        <w:tc>
          <w:tcPr>
            <w:tcW w:w="1292" w:type="dxa"/>
          </w:tcPr>
          <w:p w:rsidR="00853615" w:rsidRPr="00604069" w:rsidRDefault="00853615" w:rsidP="003260E4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 w:rsidRPr="00604069">
              <w:rPr>
                <w:rFonts w:eastAsia="標楷體" w:cs="Times" w:hint="eastAsia"/>
                <w:szCs w:val="24"/>
              </w:rPr>
              <w:t>102</w:t>
            </w:r>
            <w:proofErr w:type="gramEnd"/>
            <w:r w:rsidRPr="00604069"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776" w:type="dxa"/>
            <w:vAlign w:val="center"/>
          </w:tcPr>
          <w:p w:rsidR="00853615" w:rsidRPr="00854196" w:rsidRDefault="00853615" w:rsidP="00854196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color w:val="FF0000"/>
                <w:szCs w:val="24"/>
              </w:rPr>
            </w:pPr>
            <w:r w:rsidRPr="00854196">
              <w:rPr>
                <w:rFonts w:eastAsia="標楷體" w:cs="Times" w:hint="eastAsia"/>
                <w:color w:val="FF0000"/>
                <w:szCs w:val="24"/>
              </w:rPr>
              <w:t>123</w:t>
            </w:r>
          </w:p>
        </w:tc>
        <w:tc>
          <w:tcPr>
            <w:tcW w:w="1776" w:type="dxa"/>
            <w:vAlign w:val="center"/>
          </w:tcPr>
          <w:p w:rsidR="00853615" w:rsidRPr="00854196" w:rsidRDefault="00853615" w:rsidP="00854196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color w:val="FF0000"/>
                <w:szCs w:val="24"/>
              </w:rPr>
            </w:pPr>
            <w:r w:rsidRPr="00854196">
              <w:rPr>
                <w:rFonts w:eastAsia="標楷體" w:cs="Times" w:hint="eastAsia"/>
                <w:color w:val="FF0000"/>
                <w:szCs w:val="24"/>
              </w:rPr>
              <w:t>0</w:t>
            </w:r>
            <w:r w:rsidRPr="00854196">
              <w:rPr>
                <w:rFonts w:eastAsia="標楷體" w:cs="Times" w:hint="eastAsia"/>
                <w:color w:val="FF0000"/>
                <w:szCs w:val="24"/>
              </w:rPr>
              <w:t>人</w:t>
            </w:r>
          </w:p>
        </w:tc>
        <w:tc>
          <w:tcPr>
            <w:tcW w:w="2223" w:type="dxa"/>
            <w:tcBorders>
              <w:tl2br w:val="single" w:sz="4" w:space="0" w:color="auto"/>
            </w:tcBorders>
            <w:vAlign w:val="center"/>
          </w:tcPr>
          <w:p w:rsidR="00853615" w:rsidRPr="00854196" w:rsidRDefault="00853615" w:rsidP="00854196">
            <w:pPr>
              <w:pStyle w:val="a7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標楷體" w:cs="Times"/>
                <w:color w:val="FF0000"/>
                <w:szCs w:val="24"/>
              </w:rPr>
            </w:pPr>
          </w:p>
        </w:tc>
      </w:tr>
      <w:tr w:rsidR="00853615" w:rsidRPr="00604069" w:rsidTr="00854196">
        <w:trPr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0" w:type="dxa"/>
            <w:vMerge/>
          </w:tcPr>
          <w:p w:rsidR="00853615" w:rsidRPr="00604069" w:rsidRDefault="00853615" w:rsidP="00D93741">
            <w:pPr>
              <w:pStyle w:val="a7"/>
              <w:rPr>
                <w:rFonts w:eastAsia="標楷體" w:cs="Times"/>
                <w:szCs w:val="24"/>
              </w:rPr>
            </w:pPr>
          </w:p>
        </w:tc>
        <w:tc>
          <w:tcPr>
            <w:tcW w:w="1292" w:type="dxa"/>
          </w:tcPr>
          <w:p w:rsidR="00853615" w:rsidRPr="00604069" w:rsidRDefault="00853615" w:rsidP="003260E4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szCs w:val="24"/>
              </w:rPr>
            </w:pPr>
            <w:proofErr w:type="gramStart"/>
            <w:r>
              <w:rPr>
                <w:rFonts w:eastAsia="標楷體" w:cs="Times" w:hint="eastAsia"/>
                <w:szCs w:val="24"/>
              </w:rPr>
              <w:t>103</w:t>
            </w:r>
            <w:proofErr w:type="gramEnd"/>
            <w:r>
              <w:rPr>
                <w:rFonts w:eastAsia="標楷體" w:cs="Times" w:hint="eastAsia"/>
                <w:szCs w:val="24"/>
              </w:rPr>
              <w:t>年度</w:t>
            </w:r>
          </w:p>
        </w:tc>
        <w:tc>
          <w:tcPr>
            <w:tcW w:w="1776" w:type="dxa"/>
            <w:vAlign w:val="center"/>
          </w:tcPr>
          <w:p w:rsidR="00853615" w:rsidRPr="00854196" w:rsidRDefault="00853615" w:rsidP="00854196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FF0000"/>
                <w:szCs w:val="24"/>
              </w:rPr>
            </w:pPr>
            <w:r>
              <w:rPr>
                <w:rFonts w:eastAsia="標楷體" w:cs="Times" w:hint="eastAsia"/>
                <w:color w:val="FF0000"/>
                <w:szCs w:val="24"/>
              </w:rPr>
              <w:t>175</w:t>
            </w:r>
          </w:p>
        </w:tc>
        <w:tc>
          <w:tcPr>
            <w:tcW w:w="1776" w:type="dxa"/>
            <w:vAlign w:val="center"/>
          </w:tcPr>
          <w:p w:rsidR="00853615" w:rsidRPr="00854196" w:rsidRDefault="00853615" w:rsidP="00854196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FF0000"/>
                <w:szCs w:val="24"/>
              </w:rPr>
            </w:pPr>
            <w:r>
              <w:rPr>
                <w:rFonts w:eastAsia="標楷體" w:cs="Times" w:hint="eastAsia"/>
                <w:color w:val="FF0000"/>
                <w:szCs w:val="24"/>
              </w:rPr>
              <w:t>0</w:t>
            </w:r>
            <w:r>
              <w:rPr>
                <w:rFonts w:eastAsia="標楷體" w:cs="Times" w:hint="eastAsia"/>
                <w:color w:val="FF0000"/>
                <w:szCs w:val="24"/>
              </w:rPr>
              <w:t>人</w:t>
            </w:r>
          </w:p>
        </w:tc>
        <w:tc>
          <w:tcPr>
            <w:tcW w:w="2223" w:type="dxa"/>
            <w:tcBorders>
              <w:tl2br w:val="single" w:sz="4" w:space="0" w:color="auto"/>
            </w:tcBorders>
            <w:vAlign w:val="center"/>
          </w:tcPr>
          <w:p w:rsidR="00853615" w:rsidRPr="00854196" w:rsidRDefault="00853615" w:rsidP="00854196">
            <w:pPr>
              <w:pStyle w:val="a7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標楷體" w:cs="Times"/>
                <w:color w:val="FF0000"/>
                <w:szCs w:val="24"/>
              </w:rPr>
            </w:pPr>
          </w:p>
        </w:tc>
      </w:tr>
    </w:tbl>
    <w:p w:rsidR="000047C9" w:rsidRPr="00853615" w:rsidRDefault="009944B2" w:rsidP="00853615">
      <w:pPr>
        <w:pStyle w:val="a7"/>
        <w:spacing w:after="120" w:line="360" w:lineRule="exact"/>
        <w:ind w:leftChars="0" w:left="1689"/>
        <w:rPr>
          <w:rFonts w:eastAsia="標楷體"/>
          <w:sz w:val="22"/>
          <w:szCs w:val="28"/>
        </w:rPr>
      </w:pPr>
      <w:r w:rsidRPr="00604069">
        <w:rPr>
          <w:rFonts w:eastAsia="標楷體" w:cs="Times"/>
          <w:bCs/>
          <w:noProof/>
          <w:szCs w:val="24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58F7EF71" wp14:editId="3AA99DEA">
                <wp:simplePos x="0" y="0"/>
                <wp:positionH relativeFrom="column">
                  <wp:posOffset>1083310</wp:posOffset>
                </wp:positionH>
                <wp:positionV relativeFrom="paragraph">
                  <wp:posOffset>9525</wp:posOffset>
                </wp:positionV>
                <wp:extent cx="3253740" cy="1403985"/>
                <wp:effectExtent l="0" t="0" r="0" b="0"/>
                <wp:wrapNone/>
                <wp:docPr id="133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37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DC3977" w:rsidRDefault="000C39F7" w:rsidP="0005309D">
                            <w:r w:rsidRPr="00DC3977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表3.3　100~</w:t>
                            </w:r>
                            <w:proofErr w:type="gramStart"/>
                            <w:r w:rsidRPr="00DC3977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102</w:t>
                            </w:r>
                            <w:proofErr w:type="gramEnd"/>
                            <w:r w:rsidRPr="00DC3977">
                              <w:rPr>
                                <w:rFonts w:ascii="標楷體" w:eastAsia="標楷體" w:hAnsi="標楷體" w:cs="Times" w:hint="eastAsia"/>
                                <w:sz w:val="20"/>
                              </w:rPr>
                              <w:t>年度肺癌篩檢異常個案後續治療情形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9" type="#_x0000_t202" style="position:absolute;left:0;text-align:left;margin-left:85.3pt;margin-top:.75pt;width:256.2pt;height:110.55pt;z-index:252064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" filled="f" stroked="f">
                <v:textbox style="mso-fit-shape-to-text:t">
                  <w:txbxContent>
                    <w:p w:rsidR="000C39F7" w:rsidRPr="00DC3977" w:rsidRDefault="000C39F7" w:rsidP="0005309D">
                      <w:r w:rsidRPr="00DC3977">
                        <w:rPr>
                          <w:rFonts w:ascii="標楷體" w:eastAsia="標楷體" w:hAnsi="標楷體" w:cs="Times" w:hint="eastAsia"/>
                          <w:sz w:val="20"/>
                        </w:rPr>
                        <w:t>表3.3　100~</w:t>
                      </w:r>
                      <w:proofErr w:type="gramStart"/>
                      <w:r w:rsidRPr="00DC3977">
                        <w:rPr>
                          <w:rFonts w:ascii="標楷體" w:eastAsia="標楷體" w:hAnsi="標楷體" w:cs="Times" w:hint="eastAsia"/>
                          <w:sz w:val="20"/>
                        </w:rPr>
                        <w:t>102</w:t>
                      </w:r>
                      <w:proofErr w:type="gramEnd"/>
                      <w:r w:rsidRPr="00DC3977">
                        <w:rPr>
                          <w:rFonts w:ascii="標楷體" w:eastAsia="標楷體" w:hAnsi="標楷體" w:cs="Times" w:hint="eastAsia"/>
                          <w:sz w:val="20"/>
                        </w:rPr>
                        <w:t>年度肺癌篩檢異常個案後續治療情形</w:t>
                      </w:r>
                    </w:p>
                  </w:txbxContent>
                </v:textbox>
              </v:shape>
            </w:pict>
          </mc:Fallback>
        </mc:AlternateContent>
      </w:r>
      <w:r w:rsidR="0005309D" w:rsidRPr="00604069">
        <w:rPr>
          <w:rFonts w:eastAsia="標楷體" w:hint="eastAsia"/>
          <w:sz w:val="22"/>
          <w:szCs w:val="28"/>
        </w:rPr>
        <w:t xml:space="preserve">      </w:t>
      </w:r>
    </w:p>
    <w:p w:rsidR="00953E5E" w:rsidRPr="00F674FC" w:rsidRDefault="0005309D" w:rsidP="00F674FC">
      <w:pPr>
        <w:spacing w:after="120"/>
        <w:ind w:leftChars="531" w:left="1557" w:hangingChars="101" w:hanging="283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3.</w:t>
      </w:r>
      <w:r w:rsidRPr="00604069">
        <w:rPr>
          <w:rFonts w:ascii="標楷體" w:eastAsia="標楷體" w:hAnsi="標楷體"/>
          <w:sz w:val="28"/>
          <w:szCs w:val="28"/>
        </w:rPr>
        <w:t>肺癌死亡人數方面，計畫推行後，雖然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100</w:t>
      </w:r>
      <w:proofErr w:type="gramEnd"/>
      <w:r w:rsidRPr="00604069">
        <w:rPr>
          <w:rFonts w:ascii="標楷體" w:eastAsia="標楷體" w:hAnsi="標楷體"/>
          <w:sz w:val="28"/>
          <w:szCs w:val="28"/>
        </w:rPr>
        <w:t>年度與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101</w:t>
      </w:r>
      <w:proofErr w:type="gramEnd"/>
      <w:r w:rsidRPr="00604069">
        <w:rPr>
          <w:rFonts w:ascii="標楷體" w:eastAsia="標楷體" w:hAnsi="標楷體"/>
          <w:sz w:val="28"/>
          <w:szCs w:val="28"/>
        </w:rPr>
        <w:t>年度</w:t>
      </w:r>
      <w:r w:rsidRPr="00604069">
        <w:rPr>
          <w:rFonts w:ascii="標楷體" w:eastAsia="標楷體" w:hAnsi="標楷體" w:hint="eastAsia"/>
          <w:sz w:val="28"/>
          <w:szCs w:val="28"/>
        </w:rPr>
        <w:t>較前</w:t>
      </w:r>
      <w:r w:rsidRPr="00604069">
        <w:rPr>
          <w:rFonts w:ascii="標楷體" w:eastAsia="標楷體" w:hAnsi="標楷體"/>
          <w:sz w:val="28"/>
          <w:szCs w:val="28"/>
        </w:rPr>
        <w:t>年</w:t>
      </w:r>
      <w:r w:rsidRPr="00604069">
        <w:rPr>
          <w:rFonts w:ascii="標楷體" w:eastAsia="標楷體" w:hAnsi="標楷體" w:hint="eastAsia"/>
          <w:sz w:val="28"/>
          <w:szCs w:val="28"/>
        </w:rPr>
        <w:t>度</w:t>
      </w:r>
      <w:r w:rsidRPr="00604069">
        <w:rPr>
          <w:rFonts w:ascii="標楷體" w:eastAsia="標楷體" w:hAnsi="標楷體"/>
          <w:sz w:val="28"/>
          <w:szCs w:val="28"/>
        </w:rPr>
        <w:t>成長</w:t>
      </w:r>
      <w:r w:rsidRPr="00604069">
        <w:rPr>
          <w:rFonts w:ascii="標楷體" w:eastAsia="標楷體" w:hAnsi="標楷體" w:hint="eastAsia"/>
          <w:sz w:val="28"/>
          <w:szCs w:val="28"/>
        </w:rPr>
        <w:t>約</w:t>
      </w:r>
      <w:r w:rsidRPr="00604069">
        <w:rPr>
          <w:rFonts w:ascii="標楷體" w:eastAsia="標楷體" w:hAnsi="標楷體"/>
          <w:sz w:val="28"/>
          <w:szCs w:val="28"/>
        </w:rPr>
        <w:t>20%，</w:t>
      </w:r>
      <w:r w:rsidRPr="00604069">
        <w:rPr>
          <w:rFonts w:ascii="標楷體" w:eastAsia="標楷體" w:hAnsi="標楷體" w:hint="eastAsia"/>
          <w:sz w:val="28"/>
          <w:szCs w:val="28"/>
        </w:rPr>
        <w:t>然</w:t>
      </w:r>
      <w:r w:rsidRPr="00604069">
        <w:rPr>
          <w:rFonts w:ascii="標楷體" w:eastAsia="標楷體" w:hAnsi="標楷體"/>
          <w:sz w:val="28"/>
          <w:szCs w:val="28"/>
        </w:rPr>
        <w:t>因肺部腫瘤早期不亦察覺症狀，且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採</w:t>
      </w:r>
      <w:proofErr w:type="gramEnd"/>
      <w:r w:rsidRPr="00604069">
        <w:rPr>
          <w:rFonts w:ascii="標楷體" w:eastAsia="標楷體" w:hAnsi="標楷體"/>
          <w:sz w:val="28"/>
          <w:szCs w:val="28"/>
        </w:rPr>
        <w:t>X光攝影檢查或傳統電腦斷層攝影檢查僅能準確診斷出3公分以上之肺部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病兆，</w:t>
      </w:r>
      <w:proofErr w:type="gramEnd"/>
      <w:r w:rsidRPr="00604069">
        <w:rPr>
          <w:rFonts w:ascii="標楷體" w:eastAsia="標楷體" w:hAnsi="標楷體"/>
          <w:sz w:val="28"/>
          <w:szCs w:val="28"/>
        </w:rPr>
        <w:t>低於2公分之</w:t>
      </w:r>
      <w:proofErr w:type="gramStart"/>
      <w:r w:rsidRPr="00604069">
        <w:rPr>
          <w:rFonts w:ascii="標楷體" w:eastAsia="標楷體" w:hAnsi="標楷體"/>
          <w:sz w:val="28"/>
          <w:szCs w:val="28"/>
        </w:rPr>
        <w:t>肺部病兆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50%以上機率</w:t>
      </w:r>
      <w:r w:rsidRPr="00604069">
        <w:rPr>
          <w:rFonts w:ascii="標楷體" w:eastAsia="標楷體" w:hAnsi="標楷體"/>
          <w:sz w:val="28"/>
          <w:szCs w:val="28"/>
        </w:rPr>
        <w:t>容易</w:t>
      </w:r>
      <w:r w:rsidRPr="00604069">
        <w:rPr>
          <w:rFonts w:ascii="標楷體" w:eastAsia="標楷體" w:hAnsi="標楷體" w:hint="eastAsia"/>
          <w:sz w:val="28"/>
          <w:szCs w:val="28"/>
        </w:rPr>
        <w:t>為</w:t>
      </w:r>
      <w:r w:rsidRPr="00604069">
        <w:rPr>
          <w:rFonts w:ascii="標楷體" w:eastAsia="標楷體" w:hAnsi="標楷體"/>
          <w:sz w:val="28"/>
          <w:szCs w:val="28"/>
        </w:rPr>
        <w:t>X光攝影檢查所遺漏，而若待有症狀而就診時，常已屬癌症末期而無法手術治療。</w:t>
      </w:r>
      <w:r w:rsidRPr="00604069">
        <w:rPr>
          <w:rFonts w:ascii="標楷體" w:eastAsia="標楷體" w:hAnsi="標楷體" w:hint="eastAsia"/>
          <w:sz w:val="28"/>
          <w:szCs w:val="28"/>
        </w:rPr>
        <w:t>但</w:t>
      </w:r>
      <w:r w:rsidRPr="00604069">
        <w:rPr>
          <w:rFonts w:ascii="標楷體" w:eastAsia="標楷體" w:hAnsi="標楷體"/>
          <w:sz w:val="28"/>
          <w:szCs w:val="28"/>
        </w:rPr>
        <w:t>本計畫自100年8月推行以來，已篩檢診斷出</w:t>
      </w:r>
      <w:r w:rsidR="00CD1173">
        <w:rPr>
          <w:rFonts w:ascii="標楷體" w:eastAsia="標楷體" w:hAnsi="標楷體" w:hint="eastAsia"/>
          <w:sz w:val="28"/>
          <w:szCs w:val="28"/>
        </w:rPr>
        <w:t>3</w:t>
      </w:r>
      <w:r w:rsidRPr="00604069">
        <w:rPr>
          <w:rFonts w:ascii="標楷體" w:eastAsia="標楷體" w:hAnsi="標楷體"/>
          <w:sz w:val="28"/>
          <w:szCs w:val="28"/>
        </w:rPr>
        <w:t>名肺癌病人，目前</w:t>
      </w:r>
      <w:r w:rsidR="00CD1173">
        <w:rPr>
          <w:rFonts w:ascii="標楷體" w:eastAsia="標楷體" w:hAnsi="標楷體" w:hint="eastAsia"/>
          <w:sz w:val="28"/>
          <w:szCs w:val="28"/>
        </w:rPr>
        <w:t>2</w:t>
      </w:r>
      <w:r w:rsidRPr="00604069">
        <w:rPr>
          <w:rFonts w:ascii="標楷體" w:eastAsia="標楷體" w:hAnsi="標楷體"/>
          <w:sz w:val="28"/>
          <w:szCs w:val="28"/>
        </w:rPr>
        <w:t>人接受治療病情穩定，另1人安寧療養中，成功提高其</w:t>
      </w:r>
      <w:r w:rsidRPr="00604069">
        <w:rPr>
          <w:rFonts w:ascii="標楷體" w:eastAsia="標楷體" w:hAnsi="標楷體" w:hint="eastAsia"/>
          <w:sz w:val="28"/>
          <w:szCs w:val="28"/>
        </w:rPr>
        <w:t>存活率</w:t>
      </w:r>
      <w:r w:rsidRPr="00604069">
        <w:rPr>
          <w:rFonts w:ascii="標楷體" w:eastAsia="標楷體" w:hAnsi="標楷體"/>
          <w:sz w:val="28"/>
          <w:szCs w:val="28"/>
        </w:rPr>
        <w:t>，且根據統計數據指出，若能早期篩檢出肺癌，其五年存活率可高達70%以上</w:t>
      </w:r>
      <w:r w:rsidRPr="00604069">
        <w:rPr>
          <w:rFonts w:ascii="標楷體" w:eastAsia="標楷體" w:hAnsi="標楷體" w:hint="eastAsia"/>
          <w:sz w:val="28"/>
          <w:szCs w:val="28"/>
        </w:rPr>
        <w:t>。</w:t>
      </w:r>
      <w:r w:rsidRPr="00604069">
        <w:rPr>
          <w:rFonts w:ascii="標楷體" w:eastAsia="標楷體" w:hAnsi="標楷體"/>
          <w:sz w:val="20"/>
        </w:rPr>
        <w:t xml:space="preserve"> </w:t>
      </w:r>
    </w:p>
    <w:p w:rsidR="00164E2C" w:rsidRPr="00604069" w:rsidRDefault="0005309D" w:rsidP="00F674FC">
      <w:pPr>
        <w:spacing w:after="120"/>
        <w:ind w:firstLineChars="202" w:firstLine="566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b/>
          <w:sz w:val="28"/>
          <w:szCs w:val="28"/>
        </w:rPr>
        <w:t>(</w:t>
      </w:r>
      <w:r w:rsidR="00953E5E" w:rsidRPr="00604069">
        <w:rPr>
          <w:rFonts w:ascii="標楷體" w:eastAsia="標楷體" w:hAnsi="標楷體" w:hint="eastAsia"/>
          <w:b/>
          <w:sz w:val="28"/>
          <w:szCs w:val="28"/>
        </w:rPr>
        <w:t>三</w:t>
      </w:r>
      <w:r w:rsidRPr="00604069">
        <w:rPr>
          <w:rFonts w:ascii="標楷體" w:eastAsia="標楷體" w:hAnsi="標楷體" w:hint="eastAsia"/>
          <w:b/>
          <w:sz w:val="28"/>
          <w:szCs w:val="28"/>
        </w:rPr>
        <w:t>)</w:t>
      </w:r>
      <w:r w:rsidR="008C684B" w:rsidRPr="00604069">
        <w:rPr>
          <w:rFonts w:ascii="標楷體" w:eastAsia="標楷體" w:hAnsi="標楷體" w:hint="eastAsia"/>
          <w:b/>
          <w:sz w:val="28"/>
          <w:szCs w:val="28"/>
        </w:rPr>
        <w:t>減少</w:t>
      </w:r>
      <w:r w:rsidR="008D5E71" w:rsidRPr="00604069">
        <w:rPr>
          <w:rFonts w:ascii="標楷體" w:eastAsia="標楷體" w:hAnsi="標楷體" w:hint="eastAsia"/>
          <w:b/>
          <w:sz w:val="28"/>
          <w:szCs w:val="28"/>
        </w:rPr>
        <w:t>慢性病併發症</w:t>
      </w:r>
    </w:p>
    <w:p w:rsidR="00F674FC" w:rsidRDefault="00942018" w:rsidP="00F674FC">
      <w:pPr>
        <w:spacing w:after="120"/>
        <w:ind w:leftChars="236" w:left="566" w:firstLineChars="202" w:firstLine="56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異常個案經轉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介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至醫療院所進行確診後，納入管理系統追蹤，</w:t>
      </w:r>
      <w:r w:rsidR="00636407" w:rsidRPr="00604069">
        <w:rPr>
          <w:rFonts w:ascii="標楷體" w:eastAsia="標楷體" w:hAnsi="標楷體" w:hint="eastAsia"/>
          <w:sz w:val="28"/>
          <w:szCs w:val="28"/>
        </w:rPr>
        <w:t>金門醫院家醫科</w:t>
      </w:r>
      <w:r w:rsidRPr="00604069">
        <w:rPr>
          <w:rFonts w:ascii="標楷體" w:eastAsia="標楷體" w:hAnsi="標楷體" w:hint="eastAsia"/>
          <w:sz w:val="28"/>
          <w:szCs w:val="28"/>
        </w:rPr>
        <w:t>定期予以電話關懷衛教及提供所需醫療照護，減</w:t>
      </w:r>
      <w:r w:rsidRPr="00604069">
        <w:rPr>
          <w:rFonts w:ascii="標楷體" w:eastAsia="標楷體" w:hAnsi="標楷體" w:hint="eastAsia"/>
          <w:sz w:val="28"/>
          <w:szCs w:val="28"/>
        </w:rPr>
        <w:lastRenderedPageBreak/>
        <w:t>少慢性病併發症，提高生活品質。</w:t>
      </w:r>
      <w:r w:rsidR="00A732B7" w:rsidRPr="00604069">
        <w:rPr>
          <w:rFonts w:ascii="標楷體" w:eastAsia="標楷體" w:hAnsi="標楷體" w:hint="eastAsia"/>
          <w:sz w:val="28"/>
          <w:szCs w:val="28"/>
        </w:rPr>
        <w:t>整</w:t>
      </w:r>
      <w:r w:rsidR="00164E2C" w:rsidRPr="00604069">
        <w:rPr>
          <w:rFonts w:ascii="標楷體" w:eastAsia="標楷體" w:hAnsi="標楷體" w:hint="eastAsia"/>
          <w:sz w:val="28"/>
          <w:szCs w:val="28"/>
        </w:rPr>
        <w:t>合性篩檢結合癌症篩檢，自99年3月份截至10</w:t>
      </w:r>
      <w:r w:rsidR="003F43FB">
        <w:rPr>
          <w:rFonts w:ascii="標楷體" w:eastAsia="標楷體" w:hAnsi="標楷體" w:hint="eastAsia"/>
          <w:sz w:val="28"/>
          <w:szCs w:val="28"/>
        </w:rPr>
        <w:t>3</w:t>
      </w:r>
      <w:r w:rsidR="00164E2C" w:rsidRPr="00604069">
        <w:rPr>
          <w:rFonts w:ascii="標楷體" w:eastAsia="標楷體" w:hAnsi="標楷體" w:hint="eastAsia"/>
          <w:sz w:val="28"/>
          <w:szCs w:val="28"/>
        </w:rPr>
        <w:t>年年底，各項慢性疾病及癌症篩檢情形如下(</w:t>
      </w:r>
      <w:r w:rsidR="00DE0184">
        <w:rPr>
          <w:rFonts w:ascii="標楷體" w:eastAsia="標楷體" w:hAnsi="標楷體" w:hint="eastAsia"/>
          <w:sz w:val="28"/>
          <w:szCs w:val="28"/>
        </w:rPr>
        <w:t>如</w:t>
      </w:r>
      <w:r w:rsidR="00164E2C" w:rsidRPr="00604069">
        <w:rPr>
          <w:rFonts w:ascii="標楷體" w:eastAsia="標楷體" w:hAnsi="標楷體" w:hint="eastAsia"/>
          <w:sz w:val="28"/>
          <w:szCs w:val="28"/>
        </w:rPr>
        <w:t>表3.</w:t>
      </w:r>
      <w:r w:rsidR="00953E5E" w:rsidRPr="00604069">
        <w:rPr>
          <w:rFonts w:ascii="標楷體" w:eastAsia="標楷體" w:hAnsi="標楷體" w:hint="eastAsia"/>
          <w:sz w:val="28"/>
          <w:szCs w:val="28"/>
        </w:rPr>
        <w:t>4</w:t>
      </w:r>
      <w:r w:rsidR="00164E2C" w:rsidRPr="00604069">
        <w:rPr>
          <w:rFonts w:ascii="標楷體" w:eastAsia="標楷體" w:hAnsi="標楷體" w:hint="eastAsia"/>
          <w:sz w:val="28"/>
          <w:szCs w:val="28"/>
        </w:rPr>
        <w:t>、3.</w:t>
      </w:r>
      <w:r w:rsidR="00476926" w:rsidRPr="00604069">
        <w:rPr>
          <w:rFonts w:ascii="標楷體" w:eastAsia="標楷體" w:hAnsi="標楷體" w:hint="eastAsia"/>
          <w:sz w:val="28"/>
          <w:szCs w:val="28"/>
        </w:rPr>
        <w:t>5</w:t>
      </w:r>
      <w:r w:rsidR="00164E2C" w:rsidRPr="00604069">
        <w:rPr>
          <w:rFonts w:ascii="標楷體" w:eastAsia="標楷體" w:hAnsi="標楷體" w:hint="eastAsia"/>
          <w:sz w:val="28"/>
          <w:szCs w:val="28"/>
        </w:rPr>
        <w:t>)</w:t>
      </w:r>
      <w:r w:rsidR="005E2BEB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953E5E" w:rsidRPr="00604069" w:rsidRDefault="00971C9A" w:rsidP="00A20C18">
      <w:pPr>
        <w:spacing w:after="12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   </w:t>
      </w:r>
      <w:r w:rsidR="00F674FC" w:rsidRPr="00604069">
        <w:rPr>
          <w:rFonts w:ascii="標楷體" w:eastAsia="標楷體" w:hAnsi="標楷體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91EC382" wp14:editId="2C3F4A90">
                <wp:simplePos x="0" y="0"/>
                <wp:positionH relativeFrom="column">
                  <wp:posOffset>44450</wp:posOffset>
                </wp:positionH>
                <wp:positionV relativeFrom="paragraph">
                  <wp:posOffset>635</wp:posOffset>
                </wp:positionV>
                <wp:extent cx="2346960" cy="309880"/>
                <wp:effectExtent l="0" t="0" r="0" b="0"/>
                <wp:wrapNone/>
                <wp:docPr id="1538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960" cy="309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B559AF" w:rsidRDefault="000C39F7" w:rsidP="00F674FC">
                            <w:pPr>
                              <w:spacing w:after="120"/>
                              <w:ind w:right="24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B559A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表3.4　</w:t>
                            </w:r>
                            <w:r w:rsidRPr="00B559AF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10</w:t>
                            </w:r>
                            <w:r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1</w:t>
                            </w:r>
                            <w:r w:rsidRPr="00B559AF">
                              <w:rPr>
                                <w:rFonts w:ascii="標楷體" w:eastAsia="標楷體" w:hAnsi="標楷體"/>
                                <w:bCs/>
                                <w:sz w:val="20"/>
                              </w:rPr>
                              <w:t>~10</w:t>
                            </w:r>
                            <w:r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3</w:t>
                            </w:r>
                            <w:r w:rsidRPr="00B559AF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年三</w:t>
                            </w:r>
                            <w:proofErr w:type="gramStart"/>
                            <w:r w:rsidRPr="00B559AF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高篩檢</w:t>
                            </w:r>
                            <w:proofErr w:type="gramEnd"/>
                            <w:r w:rsidRPr="00B559AF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情形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3.5pt;margin-top:.05pt;width:184.8pt;height:24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" filled="f" stroked="f">
                <v:textbox>
                  <w:txbxContent>
                    <w:p w:rsidR="000C39F7" w:rsidRPr="00B559AF" w:rsidRDefault="000C39F7" w:rsidP="00F674FC">
                      <w:pPr>
                        <w:spacing w:after="120"/>
                        <w:ind w:right="24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B559AF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表3.4　</w:t>
                      </w:r>
                      <w:r w:rsidRPr="00B559AF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10</w:t>
                      </w:r>
                      <w:r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1</w:t>
                      </w:r>
                      <w:r w:rsidRPr="00B559AF">
                        <w:rPr>
                          <w:rFonts w:ascii="標楷體" w:eastAsia="標楷體" w:hAnsi="標楷體"/>
                          <w:bCs/>
                          <w:sz w:val="20"/>
                        </w:rPr>
                        <w:t>~10</w:t>
                      </w:r>
                      <w:r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3</w:t>
                      </w:r>
                      <w:r w:rsidRPr="00B559AF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年三</w:t>
                      </w:r>
                      <w:proofErr w:type="gramStart"/>
                      <w:r w:rsidRPr="00B559AF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高篩檢</w:t>
                      </w:r>
                      <w:proofErr w:type="gramEnd"/>
                      <w:r w:rsidRPr="00B559AF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情形</w:t>
                      </w:r>
                    </w:p>
                  </w:txbxContent>
                </v:textbox>
              </v:shape>
            </w:pict>
          </mc:Fallback>
        </mc:AlternateContent>
      </w:r>
      <w:r w:rsidR="00476926" w:rsidRPr="00604069">
        <w:rPr>
          <w:rFonts w:ascii="標楷體" w:eastAsia="標楷體" w:hAnsi="標楷體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131C4537" wp14:editId="3E980CB9">
                <wp:simplePos x="0" y="0"/>
                <wp:positionH relativeFrom="column">
                  <wp:posOffset>2938145</wp:posOffset>
                </wp:positionH>
                <wp:positionV relativeFrom="paragraph">
                  <wp:posOffset>0</wp:posOffset>
                </wp:positionV>
                <wp:extent cx="2346960" cy="310515"/>
                <wp:effectExtent l="0" t="0" r="0" b="0"/>
                <wp:wrapNone/>
                <wp:docPr id="1538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960" cy="310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B559AF" w:rsidRDefault="000C39F7" w:rsidP="00F674FC">
                            <w:pPr>
                              <w:spacing w:after="120"/>
                              <w:ind w:right="24"/>
                              <w:jc w:val="center"/>
                              <w:rPr>
                                <w:rFonts w:ascii="標楷體" w:eastAsia="標楷體" w:hAnsi="標楷體"/>
                                <w:bCs/>
                                <w:sz w:val="20"/>
                              </w:rPr>
                            </w:pPr>
                            <w:r w:rsidRPr="00B559AF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表3.5　</w:t>
                            </w:r>
                            <w:r w:rsidRPr="00B559AF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101</w:t>
                            </w:r>
                            <w:r w:rsidRPr="00B559AF">
                              <w:rPr>
                                <w:rFonts w:ascii="標楷體" w:eastAsia="標楷體" w:hAnsi="標楷體"/>
                                <w:bCs/>
                                <w:sz w:val="20"/>
                              </w:rPr>
                              <w:t>~10</w:t>
                            </w:r>
                            <w:r w:rsidRPr="00B559AF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3年主要癌症篩檢情形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left:0;text-align:left;margin-left:231.35pt;margin-top:0;width:184.8pt;height:24.4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" filled="f" stroked="f">
                <v:textbox>
                  <w:txbxContent>
                    <w:p w:rsidR="000C39F7" w:rsidRPr="00B559AF" w:rsidRDefault="000C39F7" w:rsidP="00F674FC">
                      <w:pPr>
                        <w:spacing w:after="120"/>
                        <w:ind w:right="24"/>
                        <w:jc w:val="center"/>
                        <w:rPr>
                          <w:rFonts w:ascii="標楷體" w:eastAsia="標楷體" w:hAnsi="標楷體"/>
                          <w:bCs/>
                          <w:sz w:val="20"/>
                        </w:rPr>
                      </w:pPr>
                      <w:r w:rsidRPr="00B559AF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表3.5　</w:t>
                      </w:r>
                      <w:r w:rsidRPr="00B559AF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101</w:t>
                      </w:r>
                      <w:r w:rsidRPr="00B559AF">
                        <w:rPr>
                          <w:rFonts w:ascii="標楷體" w:eastAsia="標楷體" w:hAnsi="標楷體"/>
                          <w:bCs/>
                          <w:sz w:val="20"/>
                        </w:rPr>
                        <w:t>~10</w:t>
                      </w:r>
                      <w:r w:rsidRPr="00B559AF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3年主要癌症篩檢情形</w:t>
                      </w:r>
                    </w:p>
                  </w:txbxContent>
                </v:textbox>
              </v:shape>
            </w:pict>
          </mc:Fallback>
        </mc:AlternateContent>
      </w:r>
    </w:p>
    <w:p w:rsidR="00971C9A" w:rsidRPr="00B559AF" w:rsidRDefault="003934CE" w:rsidP="00B559AF">
      <w:pPr>
        <w:spacing w:after="12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drawing>
          <wp:anchor distT="0" distB="0" distL="114300" distR="114300" simplePos="0" relativeHeight="252274688" behindDoc="0" locked="0" layoutInCell="1" allowOverlap="1" wp14:anchorId="22812A01" wp14:editId="50351B04">
            <wp:simplePos x="0" y="0"/>
            <wp:positionH relativeFrom="column">
              <wp:posOffset>2889913</wp:posOffset>
            </wp:positionH>
            <wp:positionV relativeFrom="paragraph">
              <wp:posOffset>-2275</wp:posOffset>
            </wp:positionV>
            <wp:extent cx="2640842" cy="3200400"/>
            <wp:effectExtent l="0" t="0" r="7620" b="0"/>
            <wp:wrapNone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93" cy="3204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C9A">
        <w:rPr>
          <w:rFonts w:ascii="標楷體" w:eastAsia="標楷體" w:hAnsi="標楷體" w:hint="eastAsia"/>
          <w:sz w:val="28"/>
          <w:szCs w:val="28"/>
        </w:rPr>
        <w:t xml:space="preserve"> </w:t>
      </w:r>
      <w:r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 wp14:anchorId="6BAF56A1" wp14:editId="409B57B9">
            <wp:extent cx="2654319" cy="3197764"/>
            <wp:effectExtent l="0" t="0" r="0" b="3175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637" cy="3199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1C9A">
        <w:rPr>
          <w:rFonts w:ascii="標楷體" w:eastAsia="標楷體" w:hAnsi="標楷體" w:hint="eastAsia"/>
          <w:sz w:val="28"/>
          <w:szCs w:val="28"/>
        </w:rPr>
        <w:t xml:space="preserve">                          </w:t>
      </w:r>
      <w:r w:rsidR="0005309D" w:rsidRPr="00604069">
        <w:rPr>
          <w:rFonts w:ascii="標楷體" w:eastAsia="標楷體" w:hAnsi="標楷體" w:hint="eastAsia"/>
          <w:sz w:val="28"/>
          <w:szCs w:val="28"/>
        </w:rPr>
        <w:t xml:space="preserve">       </w:t>
      </w:r>
    </w:p>
    <w:p w:rsidR="00E8606D" w:rsidRPr="00604069" w:rsidRDefault="0005309D" w:rsidP="00F674FC">
      <w:pPr>
        <w:spacing w:beforeLines="50" w:before="180" w:line="480" w:lineRule="exact"/>
        <w:ind w:firstLineChars="202" w:firstLine="566"/>
        <w:rPr>
          <w:rFonts w:eastAsia="標楷體"/>
          <w:b/>
          <w:sz w:val="28"/>
          <w:szCs w:val="28"/>
        </w:rPr>
      </w:pPr>
      <w:r w:rsidRPr="00604069">
        <w:rPr>
          <w:rFonts w:eastAsia="標楷體" w:hint="eastAsia"/>
          <w:b/>
          <w:bCs/>
          <w:sz w:val="28"/>
          <w:szCs w:val="28"/>
        </w:rPr>
        <w:t>（</w:t>
      </w:r>
      <w:r w:rsidR="00953E5E" w:rsidRPr="00604069">
        <w:rPr>
          <w:rFonts w:eastAsia="標楷體" w:hint="eastAsia"/>
          <w:b/>
          <w:bCs/>
          <w:sz w:val="28"/>
          <w:szCs w:val="28"/>
        </w:rPr>
        <w:t>四</w:t>
      </w:r>
      <w:r w:rsidR="00E8606D" w:rsidRPr="00604069">
        <w:rPr>
          <w:rFonts w:eastAsia="標楷體" w:hint="eastAsia"/>
          <w:b/>
          <w:bCs/>
          <w:sz w:val="28"/>
          <w:szCs w:val="28"/>
        </w:rPr>
        <w:t>）強化縣民健康自我管理能力</w:t>
      </w:r>
      <w:r w:rsidR="00E8606D" w:rsidRPr="00604069">
        <w:rPr>
          <w:rFonts w:eastAsia="標楷體" w:hint="eastAsia"/>
          <w:b/>
          <w:sz w:val="28"/>
          <w:szCs w:val="28"/>
        </w:rPr>
        <w:t>：</w:t>
      </w:r>
    </w:p>
    <w:p w:rsidR="004D3CC0" w:rsidRDefault="00E8606D" w:rsidP="00B559AF">
      <w:pPr>
        <w:pStyle w:val="a7"/>
        <w:spacing w:beforeLines="50" w:before="180" w:line="240" w:lineRule="atLeast"/>
        <w:ind w:leftChars="294" w:left="706" w:firstLineChars="203" w:firstLine="568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因縣政府財源補助，提升民眾自費進階健檢參與率，長遠發展可減少重大疾病對於健保龐大耗費現象，有利論人計酬方案之推行。</w:t>
      </w:r>
      <w:r w:rsidRPr="007102F9">
        <w:rPr>
          <w:rFonts w:eastAsia="標楷體" w:hint="eastAsia"/>
          <w:sz w:val="28"/>
          <w:szCs w:val="28"/>
        </w:rPr>
        <w:t>本方案自</w:t>
      </w:r>
      <w:r w:rsidRPr="007102F9">
        <w:rPr>
          <w:rFonts w:eastAsia="標楷體" w:hint="eastAsia"/>
          <w:sz w:val="28"/>
          <w:szCs w:val="28"/>
        </w:rPr>
        <w:t>102</w:t>
      </w:r>
      <w:r w:rsidRPr="007102F9">
        <w:rPr>
          <w:rFonts w:eastAsia="標楷體" w:hint="eastAsia"/>
          <w:sz w:val="28"/>
          <w:szCs w:val="28"/>
        </w:rPr>
        <w:t>年元月起開始實施至今，使用本補助進行自費進階健康檢</w:t>
      </w:r>
      <w:r w:rsidRPr="00971C9A">
        <w:rPr>
          <w:rFonts w:eastAsia="標楷體" w:hint="eastAsia"/>
          <w:sz w:val="28"/>
          <w:szCs w:val="28"/>
        </w:rPr>
        <w:t>查人數已達</w:t>
      </w:r>
      <w:r w:rsidR="00124996" w:rsidRPr="00971C9A">
        <w:rPr>
          <w:rFonts w:eastAsia="標楷體" w:hint="eastAsia"/>
          <w:sz w:val="28"/>
          <w:szCs w:val="28"/>
        </w:rPr>
        <w:t>1271</w:t>
      </w:r>
      <w:r w:rsidRPr="00971C9A">
        <w:rPr>
          <w:rFonts w:eastAsia="標楷體" w:hint="eastAsia"/>
          <w:sz w:val="28"/>
          <w:szCs w:val="28"/>
        </w:rPr>
        <w:t>人，健檢年齡以</w:t>
      </w:r>
      <w:r w:rsidRPr="00971C9A">
        <w:rPr>
          <w:rFonts w:eastAsia="標楷體" w:hint="eastAsia"/>
          <w:sz w:val="28"/>
          <w:szCs w:val="28"/>
        </w:rPr>
        <w:t>40-64</w:t>
      </w:r>
      <w:r w:rsidRPr="00971C9A">
        <w:rPr>
          <w:rFonts w:eastAsia="標楷體" w:hint="eastAsia"/>
          <w:sz w:val="28"/>
          <w:szCs w:val="28"/>
        </w:rPr>
        <w:t>歲占</w:t>
      </w:r>
      <w:r w:rsidR="00124996" w:rsidRPr="00971C9A">
        <w:rPr>
          <w:rFonts w:eastAsia="標楷體" w:hint="eastAsia"/>
          <w:sz w:val="28"/>
          <w:szCs w:val="28"/>
        </w:rPr>
        <w:t>66</w:t>
      </w:r>
      <w:r w:rsidRPr="00971C9A">
        <w:rPr>
          <w:rFonts w:eastAsia="標楷體" w:hint="eastAsia"/>
          <w:sz w:val="28"/>
          <w:szCs w:val="28"/>
        </w:rPr>
        <w:t>%</w:t>
      </w:r>
      <w:r w:rsidR="00DE0184" w:rsidRPr="00971C9A">
        <w:rPr>
          <w:rFonts w:eastAsia="標楷體" w:hint="eastAsia"/>
          <w:sz w:val="28"/>
          <w:szCs w:val="28"/>
        </w:rPr>
        <w:t>為最</w:t>
      </w:r>
      <w:r w:rsidR="00DE0184" w:rsidRPr="003133AF">
        <w:rPr>
          <w:rFonts w:eastAsia="標楷體" w:hint="eastAsia"/>
          <w:sz w:val="28"/>
          <w:szCs w:val="28"/>
        </w:rPr>
        <w:t>多</w:t>
      </w:r>
      <w:r w:rsidR="00971C9A" w:rsidRPr="003133AF">
        <w:rPr>
          <w:rFonts w:eastAsia="標楷體" w:hint="eastAsia"/>
          <w:sz w:val="28"/>
          <w:szCs w:val="28"/>
        </w:rPr>
        <w:t>，</w:t>
      </w:r>
      <w:r w:rsidR="00971C9A" w:rsidRPr="003133AF">
        <w:rPr>
          <w:rFonts w:eastAsia="標楷體" w:hint="eastAsia"/>
          <w:sz w:val="28"/>
          <w:szCs w:val="28"/>
        </w:rPr>
        <w:t>103</w:t>
      </w:r>
      <w:r w:rsidR="00971C9A" w:rsidRPr="003133AF">
        <w:rPr>
          <w:rFonts w:eastAsia="標楷體" w:hint="eastAsia"/>
          <w:sz w:val="28"/>
          <w:szCs w:val="28"/>
        </w:rPr>
        <w:t>年目前申請人數</w:t>
      </w:r>
      <w:r w:rsidR="00971C9A" w:rsidRPr="003133AF">
        <w:rPr>
          <w:rFonts w:eastAsia="標楷體" w:hint="eastAsia"/>
          <w:sz w:val="28"/>
          <w:szCs w:val="28"/>
        </w:rPr>
        <w:t>439</w:t>
      </w:r>
      <w:r w:rsidR="00971C9A" w:rsidRPr="003133AF">
        <w:rPr>
          <w:rFonts w:eastAsia="標楷體" w:hint="eastAsia"/>
          <w:sz w:val="28"/>
          <w:szCs w:val="28"/>
        </w:rPr>
        <w:t>人</w:t>
      </w:r>
      <w:r w:rsidRPr="003133AF">
        <w:rPr>
          <w:rFonts w:eastAsia="標楷體" w:hint="eastAsia"/>
          <w:sz w:val="28"/>
          <w:szCs w:val="28"/>
        </w:rPr>
        <w:t>(</w:t>
      </w:r>
      <w:r w:rsidR="00DE0184" w:rsidRPr="003133AF">
        <w:rPr>
          <w:rFonts w:eastAsia="標楷體" w:hint="eastAsia"/>
          <w:sz w:val="28"/>
          <w:szCs w:val="28"/>
        </w:rPr>
        <w:t>如</w:t>
      </w:r>
      <w:r w:rsidRPr="003133AF">
        <w:rPr>
          <w:rFonts w:eastAsia="標楷體" w:hint="eastAsia"/>
          <w:sz w:val="28"/>
          <w:szCs w:val="28"/>
        </w:rPr>
        <w:t>表</w:t>
      </w:r>
      <w:r w:rsidRPr="003133AF">
        <w:rPr>
          <w:rFonts w:eastAsia="標楷體" w:hint="eastAsia"/>
          <w:sz w:val="28"/>
          <w:szCs w:val="28"/>
        </w:rPr>
        <w:t>3.</w:t>
      </w:r>
      <w:r w:rsidR="00953E5E" w:rsidRPr="003133AF">
        <w:rPr>
          <w:rFonts w:eastAsia="標楷體" w:hint="eastAsia"/>
          <w:sz w:val="28"/>
          <w:szCs w:val="28"/>
        </w:rPr>
        <w:t>6</w:t>
      </w:r>
      <w:r w:rsidRPr="003133AF">
        <w:rPr>
          <w:rFonts w:eastAsia="標楷體" w:hint="eastAsia"/>
          <w:sz w:val="28"/>
          <w:szCs w:val="28"/>
        </w:rPr>
        <w:t>)</w:t>
      </w:r>
      <w:r w:rsidR="00971C9A" w:rsidRPr="003133AF">
        <w:rPr>
          <w:rFonts w:eastAsia="標楷體" w:hint="eastAsia"/>
          <w:sz w:val="28"/>
          <w:szCs w:val="28"/>
        </w:rPr>
        <w:t>，</w:t>
      </w:r>
    </w:p>
    <w:p w:rsidR="004D3CC0" w:rsidRDefault="004D3CC0" w:rsidP="00B559AF">
      <w:pPr>
        <w:pStyle w:val="a7"/>
        <w:spacing w:beforeLines="50" w:before="180" w:line="240" w:lineRule="atLeast"/>
        <w:ind w:leftChars="294" w:left="706" w:firstLineChars="203" w:firstLine="568"/>
        <w:rPr>
          <w:rFonts w:eastAsia="標楷體"/>
          <w:sz w:val="28"/>
          <w:szCs w:val="28"/>
        </w:rPr>
      </w:pPr>
    </w:p>
    <w:p w:rsidR="00D8307A" w:rsidRPr="003133AF" w:rsidRDefault="004D3CC0" w:rsidP="00B559AF">
      <w:pPr>
        <w:pStyle w:val="a7"/>
        <w:spacing w:beforeLines="50" w:before="180" w:line="240" w:lineRule="atLeast"/>
        <w:ind w:leftChars="294" w:left="706" w:firstLineChars="203" w:firstLine="568"/>
        <w:rPr>
          <w:rFonts w:eastAsia="標楷體"/>
          <w:sz w:val="28"/>
          <w:szCs w:val="28"/>
        </w:rPr>
      </w:pPr>
      <w:r w:rsidRPr="003133AF">
        <w:rPr>
          <w:rFonts w:eastAsia="標楷體"/>
          <w:sz w:val="28"/>
          <w:szCs w:val="28"/>
        </w:rPr>
        <w:t xml:space="preserve"> </w:t>
      </w:r>
    </w:p>
    <w:p w:rsidR="004A653E" w:rsidRPr="003133AF" w:rsidRDefault="00476926" w:rsidP="00E8606D">
      <w:pPr>
        <w:pStyle w:val="a7"/>
        <w:tabs>
          <w:tab w:val="left" w:pos="0"/>
        </w:tabs>
        <w:spacing w:beforeLines="50" w:before="180" w:line="240" w:lineRule="atLeast"/>
        <w:ind w:leftChars="0" w:left="0"/>
        <w:rPr>
          <w:rFonts w:eastAsia="標楷體"/>
          <w:sz w:val="28"/>
          <w:szCs w:val="28"/>
        </w:rPr>
      </w:pPr>
      <w:r w:rsidRPr="003133AF">
        <w:rPr>
          <w:rFonts w:ascii="標楷體" w:eastAsia="標楷體" w:hAnsi="標楷體"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FDAAB21" wp14:editId="32E400DB">
                <wp:simplePos x="0" y="0"/>
                <wp:positionH relativeFrom="column">
                  <wp:posOffset>837565</wp:posOffset>
                </wp:positionH>
                <wp:positionV relativeFrom="paragraph">
                  <wp:posOffset>-26291</wp:posOffset>
                </wp:positionV>
                <wp:extent cx="3597910" cy="1403985"/>
                <wp:effectExtent l="0" t="0" r="0" b="0"/>
                <wp:wrapNone/>
                <wp:docPr id="103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791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124996" w:rsidRDefault="000C39F7" w:rsidP="008A765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24996">
                              <w:rPr>
                                <w:rFonts w:eastAsia="標楷體" w:hint="eastAsia"/>
                                <w:color w:val="FF0000"/>
                                <w:sz w:val="20"/>
                              </w:rPr>
                              <w:t>表</w:t>
                            </w:r>
                            <w:r w:rsidRPr="00124996">
                              <w:rPr>
                                <w:rFonts w:eastAsia="標楷體" w:hint="eastAsia"/>
                                <w:color w:val="FF0000"/>
                                <w:sz w:val="20"/>
                              </w:rPr>
                              <w:t>3.6</w:t>
                            </w:r>
                            <w:r w:rsidRPr="00124996">
                              <w:rPr>
                                <w:rFonts w:eastAsia="標楷體" w:hint="eastAsia"/>
                                <w:color w:val="FF0000"/>
                                <w:sz w:val="20"/>
                              </w:rPr>
                              <w:t xml:space="preserve">　</w:t>
                            </w:r>
                            <w:r w:rsidRPr="00124996">
                              <w:rPr>
                                <w:rFonts w:eastAsia="標楷體" w:hint="eastAsia"/>
                                <w:color w:val="FF0000"/>
                                <w:sz w:val="20"/>
                              </w:rPr>
                              <w:t>102-103</w:t>
                            </w:r>
                            <w:r w:rsidRPr="00124996">
                              <w:rPr>
                                <w:rFonts w:eastAsia="標楷體" w:hint="eastAsia"/>
                                <w:color w:val="FF0000"/>
                                <w:sz w:val="20"/>
                              </w:rPr>
                              <w:t>年補助自費健康檢查年齡分析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2" type="#_x0000_t202" style="position:absolute;margin-left:65.95pt;margin-top:-2.05pt;width:283.3pt;height:110.55pt;z-index:252045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" filled="f" stroked="f">
                <v:textbox style="mso-fit-shape-to-text:t">
                  <w:txbxContent>
                    <w:p w:rsidR="000C39F7" w:rsidRPr="00124996" w:rsidRDefault="000C39F7" w:rsidP="008A7653">
                      <w:pPr>
                        <w:jc w:val="center"/>
                        <w:rPr>
                          <w:color w:val="FF0000"/>
                        </w:rPr>
                      </w:pPr>
                      <w:r w:rsidRPr="00124996">
                        <w:rPr>
                          <w:rFonts w:eastAsia="標楷體" w:hint="eastAsia"/>
                          <w:color w:val="FF0000"/>
                          <w:sz w:val="20"/>
                        </w:rPr>
                        <w:t>表</w:t>
                      </w:r>
                      <w:r w:rsidRPr="00124996">
                        <w:rPr>
                          <w:rFonts w:eastAsia="標楷體" w:hint="eastAsia"/>
                          <w:color w:val="FF0000"/>
                          <w:sz w:val="20"/>
                        </w:rPr>
                        <w:t>3.6</w:t>
                      </w:r>
                      <w:r w:rsidRPr="00124996">
                        <w:rPr>
                          <w:rFonts w:eastAsia="標楷體" w:hint="eastAsia"/>
                          <w:color w:val="FF0000"/>
                          <w:sz w:val="20"/>
                        </w:rPr>
                        <w:t xml:space="preserve">　</w:t>
                      </w:r>
                      <w:r w:rsidRPr="00124996">
                        <w:rPr>
                          <w:rFonts w:eastAsia="標楷體" w:hint="eastAsia"/>
                          <w:color w:val="FF0000"/>
                          <w:sz w:val="20"/>
                        </w:rPr>
                        <w:t>102-103</w:t>
                      </w:r>
                      <w:r w:rsidRPr="00124996">
                        <w:rPr>
                          <w:rFonts w:eastAsia="標楷體" w:hint="eastAsia"/>
                          <w:color w:val="FF0000"/>
                          <w:sz w:val="20"/>
                        </w:rPr>
                        <w:t>年補助自費健康檢查年齡分析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3-2"/>
        <w:tblpPr w:leftFromText="180" w:rightFromText="180" w:vertAnchor="text" w:horzAnchor="margin" w:tblpXSpec="center" w:tblpY="250"/>
        <w:tblW w:w="5749" w:type="dxa"/>
        <w:tblLook w:val="04A0" w:firstRow="1" w:lastRow="0" w:firstColumn="1" w:lastColumn="0" w:noHBand="0" w:noVBand="1"/>
      </w:tblPr>
      <w:tblGrid>
        <w:gridCol w:w="1873"/>
        <w:gridCol w:w="2171"/>
        <w:gridCol w:w="1705"/>
      </w:tblGrid>
      <w:tr w:rsidR="00604069" w:rsidRPr="003133AF" w:rsidTr="00F674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</w:tcPr>
          <w:p w:rsidR="00476926" w:rsidRPr="003133AF" w:rsidRDefault="00476926" w:rsidP="00476926">
            <w:pPr>
              <w:spacing w:after="120" w:line="360" w:lineRule="exact"/>
              <w:jc w:val="center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年齡層</w:t>
            </w:r>
          </w:p>
        </w:tc>
        <w:tc>
          <w:tcPr>
            <w:tcW w:w="2171" w:type="dxa"/>
          </w:tcPr>
          <w:p w:rsidR="00476926" w:rsidRPr="003133AF" w:rsidRDefault="00476926" w:rsidP="00476926">
            <w:pPr>
              <w:spacing w:after="120" w:line="36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自費健檢人數</w:t>
            </w:r>
          </w:p>
        </w:tc>
        <w:tc>
          <w:tcPr>
            <w:tcW w:w="1705" w:type="dxa"/>
          </w:tcPr>
          <w:p w:rsidR="00476926" w:rsidRPr="003133AF" w:rsidRDefault="00476926" w:rsidP="00476926">
            <w:pPr>
              <w:spacing w:after="120" w:line="36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百分比</w:t>
            </w:r>
          </w:p>
        </w:tc>
      </w:tr>
      <w:tr w:rsidR="00604069" w:rsidRPr="003133AF" w:rsidTr="008A76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</w:tcPr>
          <w:p w:rsidR="00476926" w:rsidRPr="003133AF" w:rsidRDefault="00476926" w:rsidP="00476926">
            <w:pPr>
              <w:spacing w:after="120" w:line="360" w:lineRule="exact"/>
              <w:jc w:val="center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30-39歲</w:t>
            </w:r>
          </w:p>
        </w:tc>
        <w:tc>
          <w:tcPr>
            <w:tcW w:w="2171" w:type="dxa"/>
          </w:tcPr>
          <w:p w:rsidR="00476926" w:rsidRPr="003133AF" w:rsidRDefault="00124996" w:rsidP="00CD1173">
            <w:pPr>
              <w:spacing w:after="120" w:line="36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270</w:t>
            </w:r>
            <w:r w:rsidR="00476926" w:rsidRPr="003133AF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  <w:tc>
          <w:tcPr>
            <w:tcW w:w="1705" w:type="dxa"/>
          </w:tcPr>
          <w:p w:rsidR="00476926" w:rsidRPr="003133AF" w:rsidRDefault="00124996" w:rsidP="00340E44">
            <w:pPr>
              <w:spacing w:after="120" w:line="36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21</w:t>
            </w:r>
            <w:r w:rsidR="00476926" w:rsidRPr="003133AF">
              <w:rPr>
                <w:rFonts w:ascii="標楷體" w:eastAsia="標楷體" w:hAnsi="標楷體" w:hint="eastAsia"/>
                <w:sz w:val="28"/>
                <w:szCs w:val="28"/>
              </w:rPr>
              <w:t>%</w:t>
            </w:r>
          </w:p>
        </w:tc>
      </w:tr>
      <w:tr w:rsidR="00604069" w:rsidRPr="003133AF" w:rsidTr="008A7653">
        <w:trPr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</w:tcPr>
          <w:p w:rsidR="00476926" w:rsidRPr="003133AF" w:rsidRDefault="00476926" w:rsidP="00476926">
            <w:pPr>
              <w:spacing w:after="120" w:line="360" w:lineRule="exact"/>
              <w:jc w:val="center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40-64歲</w:t>
            </w:r>
          </w:p>
        </w:tc>
        <w:tc>
          <w:tcPr>
            <w:tcW w:w="2171" w:type="dxa"/>
          </w:tcPr>
          <w:p w:rsidR="00476926" w:rsidRPr="003133AF" w:rsidRDefault="00124996" w:rsidP="00476926">
            <w:pPr>
              <w:spacing w:after="120" w:line="36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842</w:t>
            </w:r>
            <w:r w:rsidR="00476926" w:rsidRPr="003133AF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  <w:tc>
          <w:tcPr>
            <w:tcW w:w="1705" w:type="dxa"/>
          </w:tcPr>
          <w:p w:rsidR="00476926" w:rsidRPr="003133AF" w:rsidRDefault="00124996" w:rsidP="00476926">
            <w:pPr>
              <w:spacing w:after="120" w:line="36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66</w:t>
            </w:r>
            <w:r w:rsidR="00476926" w:rsidRPr="003133AF">
              <w:rPr>
                <w:rFonts w:ascii="標楷體" w:eastAsia="標楷體" w:hAnsi="標楷體" w:hint="eastAsia"/>
                <w:sz w:val="28"/>
                <w:szCs w:val="28"/>
              </w:rPr>
              <w:t>%</w:t>
            </w:r>
          </w:p>
        </w:tc>
      </w:tr>
      <w:tr w:rsidR="00604069" w:rsidRPr="003133AF" w:rsidTr="008A76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</w:tcPr>
          <w:p w:rsidR="00476926" w:rsidRPr="003133AF" w:rsidRDefault="00476926" w:rsidP="00476926">
            <w:pPr>
              <w:spacing w:after="120" w:line="360" w:lineRule="exact"/>
              <w:jc w:val="center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65歲以上</w:t>
            </w:r>
          </w:p>
        </w:tc>
        <w:tc>
          <w:tcPr>
            <w:tcW w:w="2171" w:type="dxa"/>
          </w:tcPr>
          <w:p w:rsidR="00476926" w:rsidRPr="003133AF" w:rsidRDefault="00124996" w:rsidP="00476926">
            <w:pPr>
              <w:spacing w:after="120" w:line="36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159</w:t>
            </w:r>
            <w:r w:rsidR="00476926" w:rsidRPr="003133AF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  <w:tc>
          <w:tcPr>
            <w:tcW w:w="1705" w:type="dxa"/>
          </w:tcPr>
          <w:p w:rsidR="00476926" w:rsidRPr="003133AF" w:rsidRDefault="00476926" w:rsidP="00340E44">
            <w:pPr>
              <w:spacing w:after="120" w:line="36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="00124996" w:rsidRPr="003133AF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%</w:t>
            </w:r>
          </w:p>
        </w:tc>
      </w:tr>
      <w:tr w:rsidR="00604069" w:rsidRPr="003133AF" w:rsidTr="008A7653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</w:tcPr>
          <w:p w:rsidR="00476926" w:rsidRPr="003133AF" w:rsidRDefault="00476926" w:rsidP="00476926">
            <w:pPr>
              <w:spacing w:after="120" w:line="0" w:lineRule="atLeast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總和</w:t>
            </w:r>
          </w:p>
        </w:tc>
        <w:tc>
          <w:tcPr>
            <w:tcW w:w="2171" w:type="dxa"/>
          </w:tcPr>
          <w:p w:rsidR="00476926" w:rsidRPr="003133AF" w:rsidRDefault="00124996" w:rsidP="00CD1173">
            <w:pPr>
              <w:spacing w:after="120" w:line="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b/>
                <w:sz w:val="28"/>
                <w:szCs w:val="28"/>
              </w:rPr>
              <w:t>1271</w:t>
            </w:r>
            <w:r w:rsidR="00476926" w:rsidRPr="003133AF">
              <w:rPr>
                <w:rFonts w:ascii="標楷體" w:eastAsia="標楷體" w:hAnsi="標楷體" w:hint="eastAsia"/>
                <w:b/>
                <w:sz w:val="28"/>
                <w:szCs w:val="28"/>
              </w:rPr>
              <w:t>人</w:t>
            </w:r>
          </w:p>
        </w:tc>
        <w:tc>
          <w:tcPr>
            <w:tcW w:w="1705" w:type="dxa"/>
          </w:tcPr>
          <w:p w:rsidR="00476926" w:rsidRPr="003133AF" w:rsidRDefault="00476926" w:rsidP="00476926">
            <w:pPr>
              <w:spacing w:after="120" w:line="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</w:tc>
      </w:tr>
    </w:tbl>
    <w:p w:rsidR="004A653E" w:rsidRPr="003133AF" w:rsidRDefault="004A653E" w:rsidP="00E8606D">
      <w:pPr>
        <w:pStyle w:val="a7"/>
        <w:tabs>
          <w:tab w:val="left" w:pos="0"/>
        </w:tabs>
        <w:spacing w:beforeLines="50" w:before="180" w:line="240" w:lineRule="atLeast"/>
        <w:ind w:leftChars="0" w:left="0"/>
        <w:rPr>
          <w:rFonts w:eastAsia="標楷體"/>
          <w:sz w:val="28"/>
          <w:szCs w:val="28"/>
        </w:rPr>
      </w:pPr>
    </w:p>
    <w:p w:rsidR="004A653E" w:rsidRPr="00604069" w:rsidRDefault="004A653E" w:rsidP="00E8606D">
      <w:pPr>
        <w:pStyle w:val="a7"/>
        <w:tabs>
          <w:tab w:val="left" w:pos="0"/>
        </w:tabs>
        <w:spacing w:beforeLines="50" w:before="180" w:line="240" w:lineRule="atLeast"/>
        <w:ind w:leftChars="0" w:left="0"/>
        <w:rPr>
          <w:rFonts w:eastAsia="標楷體"/>
          <w:sz w:val="28"/>
          <w:szCs w:val="28"/>
        </w:rPr>
      </w:pPr>
    </w:p>
    <w:p w:rsidR="004A653E" w:rsidRPr="00604069" w:rsidRDefault="004A653E" w:rsidP="00E8606D">
      <w:pPr>
        <w:spacing w:beforeLines="120" w:before="432" w:line="0" w:lineRule="atLeast"/>
        <w:rPr>
          <w:rFonts w:eastAsia="標楷體"/>
          <w:sz w:val="20"/>
        </w:rPr>
      </w:pPr>
    </w:p>
    <w:p w:rsidR="004A653E" w:rsidRPr="00604069" w:rsidRDefault="004A653E" w:rsidP="00E8606D">
      <w:pPr>
        <w:spacing w:beforeLines="120" w:before="432" w:line="0" w:lineRule="atLeast"/>
        <w:rPr>
          <w:rFonts w:eastAsia="標楷體"/>
          <w:sz w:val="20"/>
        </w:rPr>
      </w:pPr>
    </w:p>
    <w:p w:rsidR="004A653E" w:rsidRPr="00604069" w:rsidRDefault="004A653E" w:rsidP="00E8606D">
      <w:pPr>
        <w:spacing w:beforeLines="120" w:before="432" w:line="0" w:lineRule="atLeast"/>
        <w:rPr>
          <w:rFonts w:eastAsia="標楷體"/>
          <w:sz w:val="20"/>
        </w:rPr>
      </w:pPr>
    </w:p>
    <w:p w:rsidR="00E17A6D" w:rsidRPr="00604069" w:rsidRDefault="00E17A6D" w:rsidP="00E8606D">
      <w:pPr>
        <w:spacing w:beforeLines="120" w:before="432" w:line="0" w:lineRule="atLeast"/>
        <w:rPr>
          <w:rFonts w:eastAsia="標楷體"/>
          <w:sz w:val="20"/>
        </w:rPr>
      </w:pPr>
    </w:p>
    <w:p w:rsidR="00E8606D" w:rsidRPr="00AF1B9D" w:rsidRDefault="00E8606D" w:rsidP="00A245C3">
      <w:pPr>
        <w:pStyle w:val="a7"/>
        <w:numPr>
          <w:ilvl w:val="0"/>
          <w:numId w:val="12"/>
        </w:numPr>
        <w:spacing w:after="120"/>
        <w:ind w:leftChars="0"/>
        <w:jc w:val="both"/>
        <w:outlineLvl w:val="1"/>
        <w:rPr>
          <w:rFonts w:ascii="標楷體" w:eastAsia="標楷體" w:hAnsi="標楷體"/>
          <w:b/>
          <w:sz w:val="32"/>
          <w:szCs w:val="28"/>
        </w:rPr>
      </w:pPr>
      <w:bookmarkStart w:id="19" w:name="_Toc377549797"/>
      <w:r w:rsidRPr="00AF1B9D">
        <w:rPr>
          <w:rFonts w:ascii="標楷體" w:eastAsia="標楷體" w:hAnsi="標楷體" w:hint="eastAsia"/>
          <w:b/>
          <w:sz w:val="32"/>
          <w:szCs w:val="28"/>
        </w:rPr>
        <w:t>內部效益：</w:t>
      </w:r>
      <w:bookmarkEnd w:id="19"/>
    </w:p>
    <w:p w:rsidR="00E8606D" w:rsidRPr="00AF1B9D" w:rsidRDefault="00E8606D" w:rsidP="00E8606D">
      <w:pPr>
        <w:pStyle w:val="a7"/>
        <w:numPr>
          <w:ilvl w:val="0"/>
          <w:numId w:val="7"/>
        </w:numPr>
        <w:spacing w:after="120"/>
        <w:ind w:leftChars="0" w:left="0" w:firstLine="719"/>
        <w:jc w:val="both"/>
        <w:rPr>
          <w:rFonts w:eastAsia="標楷體"/>
          <w:b/>
          <w:sz w:val="28"/>
          <w:szCs w:val="28"/>
        </w:rPr>
      </w:pPr>
      <w:r w:rsidRPr="00AF1B9D">
        <w:rPr>
          <w:rFonts w:eastAsia="標楷體" w:hint="eastAsia"/>
          <w:b/>
          <w:sz w:val="28"/>
          <w:szCs w:val="28"/>
        </w:rPr>
        <w:t>增加醫療院所營收</w:t>
      </w:r>
    </w:p>
    <w:p w:rsidR="00E8606D" w:rsidRPr="00604069" w:rsidRDefault="00E8606D" w:rsidP="00E8606D">
      <w:pPr>
        <w:pStyle w:val="a7"/>
        <w:spacing w:after="120"/>
        <w:ind w:leftChars="0" w:left="1429"/>
        <w:jc w:val="both"/>
        <w:rPr>
          <w:rFonts w:eastAsia="標楷體"/>
          <w:sz w:val="28"/>
          <w:szCs w:val="28"/>
        </w:rPr>
      </w:pPr>
      <w:r w:rsidRPr="00604069">
        <w:rPr>
          <w:rFonts w:eastAsia="標楷體" w:hint="eastAsia"/>
          <w:sz w:val="28"/>
          <w:szCs w:val="28"/>
        </w:rPr>
        <w:t>各項金好康健康檢查，多切面電腦斷層</w:t>
      </w:r>
      <w:proofErr w:type="gramStart"/>
      <w:r w:rsidRPr="00604069">
        <w:rPr>
          <w:rFonts w:eastAsia="標楷體" w:hint="eastAsia"/>
          <w:sz w:val="28"/>
          <w:szCs w:val="28"/>
        </w:rPr>
        <w:t>冠心症暨</w:t>
      </w:r>
      <w:proofErr w:type="gramEnd"/>
      <w:r w:rsidRPr="00604069">
        <w:rPr>
          <w:rFonts w:eastAsia="標楷體" w:hint="eastAsia"/>
          <w:sz w:val="28"/>
          <w:szCs w:val="28"/>
        </w:rPr>
        <w:t>肺癌篩檢及補助自費健康檢查等，由於各衛生所均提供良好的轉</w:t>
      </w:r>
      <w:proofErr w:type="gramStart"/>
      <w:r w:rsidRPr="00604069">
        <w:rPr>
          <w:rFonts w:eastAsia="標楷體" w:hint="eastAsia"/>
          <w:sz w:val="28"/>
          <w:szCs w:val="28"/>
        </w:rPr>
        <w:t>介</w:t>
      </w:r>
      <w:proofErr w:type="gramEnd"/>
      <w:r w:rsidRPr="00604069">
        <w:rPr>
          <w:rFonts w:eastAsia="標楷體" w:hint="eastAsia"/>
          <w:sz w:val="28"/>
          <w:szCs w:val="28"/>
        </w:rPr>
        <w:t>及諮詢管道，進而提升醫療門診收入，也增加員工額外福利。</w:t>
      </w:r>
    </w:p>
    <w:p w:rsidR="00E8606D" w:rsidRPr="00AF1B9D" w:rsidRDefault="00E8606D" w:rsidP="00E8606D">
      <w:pPr>
        <w:pStyle w:val="a7"/>
        <w:numPr>
          <w:ilvl w:val="0"/>
          <w:numId w:val="7"/>
        </w:numPr>
        <w:spacing w:after="120"/>
        <w:ind w:leftChars="0"/>
        <w:jc w:val="both"/>
        <w:rPr>
          <w:rFonts w:ascii="標楷體" w:eastAsia="標楷體" w:hAnsi="標楷體"/>
          <w:b/>
          <w:sz w:val="28"/>
          <w:szCs w:val="28"/>
        </w:rPr>
      </w:pPr>
      <w:r w:rsidRPr="00AF1B9D">
        <w:rPr>
          <w:rFonts w:ascii="標楷體" w:eastAsia="標楷體" w:hAnsi="標楷體" w:hint="eastAsia"/>
          <w:b/>
          <w:sz w:val="28"/>
          <w:szCs w:val="28"/>
        </w:rPr>
        <w:t>解決人力不足</w:t>
      </w:r>
    </w:p>
    <w:p w:rsidR="00E8606D" w:rsidRDefault="00E8606D" w:rsidP="00E8606D">
      <w:pPr>
        <w:pStyle w:val="a7"/>
        <w:spacing w:after="120"/>
        <w:ind w:leftChars="0" w:left="143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結合社區營造中心，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里公所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、志工共同執行活動，並建立共同合作模式，志工的加入不僅增加現場動線流暢和社區照護之互動體系，對於衛生所普遍人力不足，提供最好的人力資源(</w:t>
      </w:r>
      <w:r w:rsidR="00E17A6D">
        <w:rPr>
          <w:rFonts w:ascii="標楷體" w:eastAsia="標楷體" w:hAnsi="標楷體" w:hint="eastAsia"/>
          <w:sz w:val="28"/>
          <w:szCs w:val="28"/>
        </w:rPr>
        <w:t>如</w:t>
      </w:r>
      <w:r w:rsidRPr="00604069">
        <w:rPr>
          <w:rFonts w:ascii="標楷體" w:eastAsia="標楷體" w:hAnsi="標楷體" w:hint="eastAsia"/>
          <w:sz w:val="28"/>
          <w:szCs w:val="28"/>
        </w:rPr>
        <w:t>圖3.</w:t>
      </w:r>
      <w:r w:rsidR="005E2BEB" w:rsidRPr="00604069">
        <w:rPr>
          <w:rFonts w:ascii="標楷體" w:eastAsia="標楷體" w:hAnsi="標楷體" w:hint="eastAsia"/>
          <w:sz w:val="28"/>
          <w:szCs w:val="28"/>
        </w:rPr>
        <w:t>2</w:t>
      </w:r>
      <w:r w:rsidRPr="00604069">
        <w:rPr>
          <w:rFonts w:ascii="標楷體" w:eastAsia="標楷體" w:hAnsi="標楷體" w:hint="eastAsia"/>
          <w:sz w:val="28"/>
          <w:szCs w:val="28"/>
        </w:rPr>
        <w:t>)</w:t>
      </w:r>
      <w:r w:rsidR="00E17A6D" w:rsidRPr="00604069">
        <w:rPr>
          <w:rFonts w:ascii="標楷體" w:eastAsia="標楷體" w:hAnsi="標楷體" w:hint="eastAsia"/>
          <w:sz w:val="28"/>
          <w:szCs w:val="28"/>
        </w:rPr>
        <w:t>。</w:t>
      </w:r>
    </w:p>
    <w:p w:rsidR="004D3CC0" w:rsidRPr="004D3CC0" w:rsidRDefault="004D3CC0" w:rsidP="004D3CC0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B559AF" w:rsidRPr="00B559AF" w:rsidRDefault="00B559AF" w:rsidP="00B559AF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E8606D" w:rsidRPr="00604069" w:rsidRDefault="005D14E1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w:drawing>
          <wp:anchor distT="0" distB="0" distL="114300" distR="114300" simplePos="0" relativeHeight="252270592" behindDoc="1" locked="0" layoutInCell="1" allowOverlap="1" wp14:anchorId="012AB163" wp14:editId="5DE3D730">
            <wp:simplePos x="0" y="0"/>
            <wp:positionH relativeFrom="column">
              <wp:posOffset>467237</wp:posOffset>
            </wp:positionH>
            <wp:positionV relativeFrom="paragraph">
              <wp:posOffset>-55908</wp:posOffset>
            </wp:positionV>
            <wp:extent cx="4469364" cy="3079102"/>
            <wp:effectExtent l="0" t="0" r="7620" b="7620"/>
            <wp:wrapNone/>
            <wp:docPr id="38" name="圖片 38" descr="DSCN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123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364" cy="307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06D" w:rsidRPr="00604069" w:rsidRDefault="00E8606D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E302F8" w:rsidRPr="00604069" w:rsidRDefault="00E302F8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E302F8" w:rsidRDefault="00E302F8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2933D5" w:rsidRDefault="002933D5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2933D5" w:rsidRDefault="002933D5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2933D5" w:rsidRDefault="002933D5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2933D5" w:rsidRDefault="002933D5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2933D5" w:rsidRDefault="002933D5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</w:p>
    <w:p w:rsidR="002933D5" w:rsidRPr="00604069" w:rsidRDefault="002933D5" w:rsidP="00E8606D">
      <w:pPr>
        <w:pStyle w:val="a7"/>
        <w:spacing w:after="120" w:line="240" w:lineRule="atLeast"/>
        <w:ind w:leftChars="0" w:left="0"/>
        <w:jc w:val="center"/>
        <w:rPr>
          <w:rFonts w:ascii="標楷體" w:eastAsia="標楷體" w:hAnsi="標楷體"/>
          <w:sz w:val="20"/>
        </w:rPr>
      </w:pPr>
      <w:r w:rsidRPr="00604069">
        <w:rPr>
          <w:rFonts w:ascii="標楷體" w:eastAsia="標楷體" w:hAnsi="標楷體"/>
          <w:noProof/>
          <w:sz w:val="20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2B94536" wp14:editId="48A12C1E">
                <wp:simplePos x="0" y="0"/>
                <wp:positionH relativeFrom="column">
                  <wp:posOffset>1746885</wp:posOffset>
                </wp:positionH>
                <wp:positionV relativeFrom="paragraph">
                  <wp:posOffset>52070</wp:posOffset>
                </wp:positionV>
                <wp:extent cx="2374265" cy="1403985"/>
                <wp:effectExtent l="0" t="0" r="0" b="0"/>
                <wp:wrapNone/>
                <wp:docPr id="104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1431A5" w:rsidRDefault="000C39F7" w:rsidP="00E8606D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r w:rsidRPr="001431A5">
                              <w:rPr>
                                <w:rFonts w:ascii="標楷體" w:eastAsia="標楷體" w:hAnsi="標楷體" w:hint="eastAsia"/>
                                <w:color w:val="808080" w:themeColor="background1" w:themeShade="80"/>
                                <w:sz w:val="20"/>
                              </w:rPr>
                              <w:t>圖3.</w:t>
                            </w:r>
                            <w:r>
                              <w:rPr>
                                <w:rFonts w:ascii="標楷體" w:eastAsia="標楷體" w:hAnsi="標楷體" w:hint="eastAsia"/>
                                <w:color w:val="808080" w:themeColor="background1" w:themeShade="80"/>
                                <w:sz w:val="20"/>
                              </w:rPr>
                              <w:t>2</w:t>
                            </w:r>
                            <w:r w:rsidRPr="001431A5">
                              <w:rPr>
                                <w:rFonts w:ascii="標楷體" w:eastAsia="標楷體" w:hAnsi="標楷體" w:hint="eastAsia"/>
                                <w:color w:val="808080" w:themeColor="background1" w:themeShade="80"/>
                                <w:sz w:val="20"/>
                              </w:rPr>
                              <w:t xml:space="preserve">　結合社區志工等進行篩檢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3" type="#_x0000_t202" style="position:absolute;left:0;text-align:left;margin-left:137.55pt;margin-top:4.1pt;width:186.95pt;height:110.55pt;z-index:2520463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" filled="f" stroked="f">
                <v:textbox style="mso-fit-shape-to-text:t">
                  <w:txbxContent>
                    <w:p w:rsidR="000C39F7" w:rsidRPr="001431A5" w:rsidRDefault="000C39F7" w:rsidP="00E8606D">
                      <w:pPr>
                        <w:rPr>
                          <w:color w:val="808080" w:themeColor="background1" w:themeShade="80"/>
                        </w:rPr>
                      </w:pPr>
                      <w:r w:rsidRPr="001431A5">
                        <w:rPr>
                          <w:rFonts w:ascii="標楷體" w:eastAsia="標楷體" w:hAnsi="標楷體" w:hint="eastAsia"/>
                          <w:color w:val="808080" w:themeColor="background1" w:themeShade="80"/>
                          <w:sz w:val="20"/>
                        </w:rPr>
                        <w:t>圖3.</w:t>
                      </w:r>
                      <w:r>
                        <w:rPr>
                          <w:rFonts w:ascii="標楷體" w:eastAsia="標楷體" w:hAnsi="標楷體" w:hint="eastAsia"/>
                          <w:color w:val="808080" w:themeColor="background1" w:themeShade="80"/>
                          <w:sz w:val="20"/>
                        </w:rPr>
                        <w:t>2</w:t>
                      </w:r>
                      <w:r w:rsidRPr="001431A5">
                        <w:rPr>
                          <w:rFonts w:ascii="標楷體" w:eastAsia="標楷體" w:hAnsi="標楷體" w:hint="eastAsia"/>
                          <w:color w:val="808080" w:themeColor="background1" w:themeShade="80"/>
                          <w:sz w:val="20"/>
                        </w:rPr>
                        <w:t xml:space="preserve">　結合社區志工等進行篩檢</w:t>
                      </w:r>
                    </w:p>
                  </w:txbxContent>
                </v:textbox>
              </v:shape>
            </w:pict>
          </mc:Fallback>
        </mc:AlternateContent>
      </w:r>
    </w:p>
    <w:p w:rsidR="005D14E1" w:rsidRPr="005D14E1" w:rsidRDefault="00E17A6D" w:rsidP="005D14E1">
      <w:pPr>
        <w:pStyle w:val="a7"/>
        <w:numPr>
          <w:ilvl w:val="0"/>
          <w:numId w:val="7"/>
        </w:numPr>
        <w:spacing w:after="120"/>
        <w:ind w:leftChars="0"/>
        <w:jc w:val="both"/>
        <w:rPr>
          <w:rFonts w:ascii="標楷體" w:eastAsia="標楷體" w:hAnsi="標楷體"/>
          <w:b/>
          <w:sz w:val="28"/>
          <w:szCs w:val="28"/>
        </w:rPr>
      </w:pPr>
      <w:r w:rsidRPr="004A2683">
        <w:rPr>
          <w:rFonts w:ascii="標楷體" w:eastAsia="標楷體" w:hAnsi="標楷體" w:hint="eastAsia"/>
          <w:b/>
          <w:sz w:val="28"/>
          <w:szCs w:val="28"/>
        </w:rPr>
        <w:t>提升機關正面形象</w:t>
      </w:r>
    </w:p>
    <w:p w:rsidR="00767CD9" w:rsidRDefault="00E8606D" w:rsidP="00B559AF">
      <w:pPr>
        <w:pStyle w:val="a7"/>
        <w:spacing w:after="120"/>
        <w:ind w:leftChars="0" w:left="143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就近社區進行篩檢服務，提供民眾受檢便利性，建立機關正面形象。為了解縣民對於本項福利之滿意度，</w:t>
      </w:r>
      <w:r w:rsidR="00AA49A9" w:rsidRPr="00604069">
        <w:rPr>
          <w:rFonts w:ascii="標楷體" w:eastAsia="標楷體" w:hAnsi="標楷體" w:hint="eastAsia"/>
          <w:sz w:val="28"/>
          <w:szCs w:val="28"/>
        </w:rPr>
        <w:t>今年</w:t>
      </w:r>
      <w:r w:rsidRPr="00604069">
        <w:rPr>
          <w:rFonts w:ascii="標楷體" w:eastAsia="標楷體" w:hAnsi="標楷體" w:hint="eastAsia"/>
          <w:sz w:val="28"/>
          <w:szCs w:val="28"/>
        </w:rPr>
        <w:t>經本局電話調查200人，其滿意度分析：</w:t>
      </w:r>
      <w:r w:rsidR="00E17A6D">
        <w:rPr>
          <w:rFonts w:ascii="標楷體" w:eastAsia="標楷體" w:hAnsi="標楷體" w:hint="eastAsia"/>
          <w:sz w:val="28"/>
          <w:szCs w:val="28"/>
        </w:rPr>
        <w:t>「</w:t>
      </w:r>
      <w:r w:rsidRPr="00604069">
        <w:rPr>
          <w:rFonts w:ascii="標楷體" w:eastAsia="標楷體" w:hAnsi="標楷體" w:hint="eastAsia"/>
          <w:sz w:val="28"/>
          <w:szCs w:val="28"/>
        </w:rPr>
        <w:t>對於自費健檢補助福利</w:t>
      </w:r>
      <w:r w:rsidR="00E17A6D">
        <w:rPr>
          <w:rFonts w:ascii="標楷體" w:eastAsia="標楷體" w:hAnsi="標楷體" w:hint="eastAsia"/>
          <w:sz w:val="28"/>
          <w:szCs w:val="28"/>
        </w:rPr>
        <w:t>」</w:t>
      </w:r>
      <w:r w:rsidRPr="00604069">
        <w:rPr>
          <w:rFonts w:ascii="標楷體" w:eastAsia="標楷體" w:hAnsi="標楷體" w:hint="eastAsia"/>
          <w:sz w:val="28"/>
          <w:szCs w:val="28"/>
        </w:rPr>
        <w:t>滿意程度</w:t>
      </w:r>
      <w:r w:rsidR="00E17A6D">
        <w:rPr>
          <w:rFonts w:ascii="標楷體" w:eastAsia="標楷體" w:hAnsi="標楷體" w:hint="eastAsia"/>
          <w:sz w:val="28"/>
          <w:szCs w:val="28"/>
        </w:rPr>
        <w:t>為</w:t>
      </w:r>
      <w:r w:rsidRPr="00604069">
        <w:rPr>
          <w:rFonts w:ascii="標楷體" w:eastAsia="標楷體" w:hAnsi="標楷體" w:hint="eastAsia"/>
          <w:sz w:val="28"/>
          <w:szCs w:val="28"/>
        </w:rPr>
        <w:t>96%</w:t>
      </w:r>
      <w:r w:rsidR="00E17A6D">
        <w:rPr>
          <w:rFonts w:ascii="標楷體" w:eastAsia="標楷體" w:hAnsi="標楷體" w:hint="eastAsia"/>
          <w:sz w:val="28"/>
          <w:szCs w:val="28"/>
        </w:rPr>
        <w:t>；「</w:t>
      </w:r>
      <w:r w:rsidRPr="00604069">
        <w:rPr>
          <w:rFonts w:ascii="標楷體" w:eastAsia="標楷體" w:hAnsi="標楷體" w:hint="eastAsia"/>
          <w:sz w:val="28"/>
          <w:szCs w:val="28"/>
        </w:rPr>
        <w:t>對於自費健檢補助金額</w:t>
      </w:r>
      <w:r w:rsidR="00E17A6D">
        <w:rPr>
          <w:rFonts w:ascii="標楷體" w:eastAsia="標楷體" w:hAnsi="標楷體" w:hint="eastAsia"/>
          <w:sz w:val="28"/>
          <w:szCs w:val="28"/>
        </w:rPr>
        <w:t>」</w:t>
      </w:r>
      <w:r w:rsidRPr="00604069">
        <w:rPr>
          <w:rFonts w:ascii="標楷體" w:eastAsia="標楷體" w:hAnsi="標楷體" w:hint="eastAsia"/>
          <w:sz w:val="28"/>
          <w:szCs w:val="28"/>
        </w:rPr>
        <w:t>之滿意度</w:t>
      </w:r>
      <w:r w:rsidR="00E17A6D">
        <w:rPr>
          <w:rFonts w:ascii="標楷體" w:eastAsia="標楷體" w:hAnsi="標楷體" w:hint="eastAsia"/>
          <w:sz w:val="28"/>
          <w:szCs w:val="28"/>
        </w:rPr>
        <w:t>為</w:t>
      </w:r>
      <w:r w:rsidRPr="00604069">
        <w:rPr>
          <w:rFonts w:ascii="標楷體" w:eastAsia="標楷體" w:hAnsi="標楷體" w:hint="eastAsia"/>
          <w:sz w:val="28"/>
          <w:szCs w:val="28"/>
        </w:rPr>
        <w:t>87</w:t>
      </w:r>
      <w:r w:rsidR="00E17A6D">
        <w:rPr>
          <w:rFonts w:ascii="標楷體" w:eastAsia="標楷體" w:hAnsi="標楷體" w:hint="eastAsia"/>
          <w:sz w:val="28"/>
          <w:szCs w:val="28"/>
        </w:rPr>
        <w:t>%；「</w:t>
      </w:r>
      <w:r w:rsidRPr="00E17A6D">
        <w:rPr>
          <w:rFonts w:ascii="標楷體" w:eastAsia="標楷體" w:hAnsi="標楷體" w:hint="eastAsia"/>
          <w:sz w:val="28"/>
          <w:szCs w:val="28"/>
        </w:rPr>
        <w:t>對於自費健檢補助政策整體</w:t>
      </w:r>
      <w:r w:rsidR="00E17A6D">
        <w:rPr>
          <w:rFonts w:ascii="標楷體" w:eastAsia="標楷體" w:hAnsi="標楷體" w:hint="eastAsia"/>
          <w:sz w:val="28"/>
          <w:szCs w:val="28"/>
        </w:rPr>
        <w:t>」</w:t>
      </w:r>
      <w:r w:rsidRPr="00E17A6D">
        <w:rPr>
          <w:rFonts w:ascii="標楷體" w:eastAsia="標楷體" w:hAnsi="標楷體" w:hint="eastAsia"/>
          <w:sz w:val="28"/>
          <w:szCs w:val="28"/>
        </w:rPr>
        <w:t>滿意度</w:t>
      </w:r>
      <w:r w:rsidR="00E17A6D">
        <w:rPr>
          <w:rFonts w:ascii="標楷體" w:eastAsia="標楷體" w:hAnsi="標楷體" w:hint="eastAsia"/>
          <w:sz w:val="28"/>
          <w:szCs w:val="28"/>
        </w:rPr>
        <w:t>為</w:t>
      </w:r>
      <w:r w:rsidRPr="00E17A6D">
        <w:rPr>
          <w:rFonts w:ascii="標楷體" w:eastAsia="標楷體" w:hAnsi="標楷體" w:hint="eastAsia"/>
          <w:sz w:val="28"/>
          <w:szCs w:val="28"/>
        </w:rPr>
        <w:t>94%</w:t>
      </w:r>
      <w:r w:rsidR="00953E5E" w:rsidRPr="00604069">
        <w:rPr>
          <w:rFonts w:ascii="標楷體" w:eastAsia="標楷體" w:hAnsi="標楷體" w:hint="eastAsia"/>
          <w:sz w:val="28"/>
          <w:szCs w:val="28"/>
        </w:rPr>
        <w:t>(</w:t>
      </w:r>
      <w:r w:rsidR="00E17A6D">
        <w:rPr>
          <w:rFonts w:ascii="標楷體" w:eastAsia="標楷體" w:hAnsi="標楷體" w:hint="eastAsia"/>
          <w:sz w:val="28"/>
          <w:szCs w:val="28"/>
        </w:rPr>
        <w:t>如</w:t>
      </w:r>
      <w:r w:rsidR="00953E5E" w:rsidRPr="00604069">
        <w:rPr>
          <w:rFonts w:ascii="標楷體" w:eastAsia="標楷體" w:hAnsi="標楷體" w:hint="eastAsia"/>
          <w:sz w:val="28"/>
          <w:szCs w:val="28"/>
        </w:rPr>
        <w:t>表3.7)</w:t>
      </w:r>
      <w:r w:rsidR="00E17A6D">
        <w:rPr>
          <w:rFonts w:ascii="標楷體" w:eastAsia="標楷體" w:hAnsi="標楷體" w:hint="eastAsia"/>
          <w:sz w:val="28"/>
          <w:szCs w:val="28"/>
        </w:rPr>
        <w:t>，足見縣民對本政策的肯定也期望提昇對在地醫療的信任與滿意程度。</w:t>
      </w:r>
    </w:p>
    <w:p w:rsidR="00767CD9" w:rsidRDefault="00767CD9" w:rsidP="00B559AF">
      <w:pPr>
        <w:pStyle w:val="a7"/>
        <w:spacing w:after="120"/>
        <w:ind w:leftChars="0" w:left="1430"/>
        <w:jc w:val="both"/>
        <w:rPr>
          <w:rFonts w:ascii="標楷體" w:eastAsia="標楷體" w:hAnsi="標楷體"/>
          <w:sz w:val="28"/>
          <w:szCs w:val="28"/>
        </w:rPr>
      </w:pPr>
    </w:p>
    <w:p w:rsidR="00767CD9" w:rsidRDefault="00767CD9" w:rsidP="00B559AF">
      <w:pPr>
        <w:pStyle w:val="a7"/>
        <w:spacing w:after="120"/>
        <w:ind w:leftChars="0" w:left="1430"/>
        <w:jc w:val="both"/>
        <w:rPr>
          <w:rFonts w:ascii="標楷體" w:eastAsia="標楷體" w:hAnsi="標楷體"/>
          <w:sz w:val="28"/>
          <w:szCs w:val="28"/>
        </w:rPr>
      </w:pPr>
    </w:p>
    <w:p w:rsidR="00767CD9" w:rsidRDefault="00767CD9" w:rsidP="00B559AF">
      <w:pPr>
        <w:pStyle w:val="a7"/>
        <w:spacing w:after="120"/>
        <w:ind w:leftChars="0" w:left="1430"/>
        <w:jc w:val="both"/>
        <w:rPr>
          <w:rFonts w:ascii="標楷體" w:eastAsia="標楷體" w:hAnsi="標楷體"/>
          <w:sz w:val="28"/>
          <w:szCs w:val="28"/>
        </w:rPr>
      </w:pPr>
    </w:p>
    <w:p w:rsidR="004A653E" w:rsidRPr="00B559AF" w:rsidRDefault="004A653E" w:rsidP="00B559AF">
      <w:pPr>
        <w:pStyle w:val="a7"/>
        <w:spacing w:after="120"/>
        <w:ind w:leftChars="0" w:left="143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D3217E7" wp14:editId="75CBC0D9">
                <wp:simplePos x="0" y="0"/>
                <wp:positionH relativeFrom="column">
                  <wp:posOffset>1247775</wp:posOffset>
                </wp:positionH>
                <wp:positionV relativeFrom="paragraph">
                  <wp:posOffset>253365</wp:posOffset>
                </wp:positionV>
                <wp:extent cx="2802255" cy="1403985"/>
                <wp:effectExtent l="0" t="0" r="0" b="0"/>
                <wp:wrapNone/>
                <wp:docPr id="104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225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C36B81">
                            <w:pPr>
                              <w:jc w:val="center"/>
                            </w:pP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表3.7　補助自費健康檢查滿意度分析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4" type="#_x0000_t202" style="position:absolute;left:0;text-align:left;margin-left:98.25pt;margin-top:19.95pt;width:220.65pt;height:110.55pt;z-index:252067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" filled="f" stroked="f">
                <v:textbox style="mso-fit-shape-to-text:t">
                  <w:txbxContent>
                    <w:p w:rsidR="000C39F7" w:rsidRPr="007102F9" w:rsidRDefault="000C39F7" w:rsidP="00C36B81">
                      <w:pPr>
                        <w:jc w:val="center"/>
                      </w:pP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表3.7　補助自費健康檢查滿意度分析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3-2"/>
        <w:tblpPr w:leftFromText="180" w:rightFromText="180" w:vertAnchor="text" w:horzAnchor="margin" w:tblpXSpec="center" w:tblpY="34"/>
        <w:tblW w:w="0" w:type="auto"/>
        <w:tblLook w:val="04A0" w:firstRow="1" w:lastRow="0" w:firstColumn="1" w:lastColumn="0" w:noHBand="0" w:noVBand="1"/>
      </w:tblPr>
      <w:tblGrid>
        <w:gridCol w:w="5070"/>
        <w:gridCol w:w="2137"/>
      </w:tblGrid>
      <w:tr w:rsidR="00604069" w:rsidRPr="00604069" w:rsidTr="00C36B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0" w:type="dxa"/>
          </w:tcPr>
          <w:p w:rsidR="00DB6BD9" w:rsidRPr="00E17A6D" w:rsidRDefault="00DB6BD9" w:rsidP="00DB6BD9">
            <w:pPr>
              <w:spacing w:after="120" w:line="36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問題</w:t>
            </w:r>
          </w:p>
        </w:tc>
        <w:tc>
          <w:tcPr>
            <w:tcW w:w="2137" w:type="dxa"/>
          </w:tcPr>
          <w:p w:rsidR="00DB6BD9" w:rsidRPr="00E17A6D" w:rsidRDefault="00DB6BD9" w:rsidP="00DB6BD9">
            <w:pPr>
              <w:spacing w:after="120" w:line="36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滿意度</w:t>
            </w:r>
          </w:p>
        </w:tc>
      </w:tr>
      <w:tr w:rsidR="00604069" w:rsidRPr="00604069" w:rsidTr="00C36B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0" w:type="dxa"/>
          </w:tcPr>
          <w:p w:rsidR="00DB6BD9" w:rsidRPr="00E17A6D" w:rsidRDefault="00DB6BD9" w:rsidP="00DB6BD9">
            <w:pPr>
              <w:spacing w:after="120" w:line="360" w:lineRule="exact"/>
              <w:jc w:val="both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對於自費健檢補助福利滿意程度</w:t>
            </w:r>
          </w:p>
        </w:tc>
        <w:tc>
          <w:tcPr>
            <w:tcW w:w="2137" w:type="dxa"/>
          </w:tcPr>
          <w:p w:rsidR="00DB6BD9" w:rsidRPr="00604069" w:rsidRDefault="00DB6BD9" w:rsidP="00DB6BD9">
            <w:pPr>
              <w:spacing w:after="120" w:line="36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/>
                <w:sz w:val="28"/>
                <w:szCs w:val="28"/>
              </w:rPr>
              <w:t>96%</w:t>
            </w:r>
          </w:p>
        </w:tc>
      </w:tr>
      <w:tr w:rsidR="00604069" w:rsidRPr="00604069" w:rsidTr="00C36B81">
        <w:trPr>
          <w:trHeight w:val="7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0" w:type="dxa"/>
          </w:tcPr>
          <w:p w:rsidR="00DB6BD9" w:rsidRPr="00E17A6D" w:rsidRDefault="00DB6BD9" w:rsidP="00DB6BD9">
            <w:pPr>
              <w:spacing w:after="120" w:line="360" w:lineRule="exact"/>
              <w:jc w:val="both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對於自費健檢補助金額之滿意度</w:t>
            </w:r>
          </w:p>
        </w:tc>
        <w:tc>
          <w:tcPr>
            <w:tcW w:w="2137" w:type="dxa"/>
          </w:tcPr>
          <w:p w:rsidR="00DB6BD9" w:rsidRPr="00604069" w:rsidRDefault="00DB6BD9" w:rsidP="00DB6BD9">
            <w:pPr>
              <w:spacing w:after="120" w:line="36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87%</w:t>
            </w:r>
          </w:p>
        </w:tc>
      </w:tr>
      <w:tr w:rsidR="00604069" w:rsidRPr="00604069" w:rsidTr="00C36B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0" w:type="dxa"/>
          </w:tcPr>
          <w:p w:rsidR="00DB6BD9" w:rsidRPr="00E17A6D" w:rsidRDefault="00DB6BD9" w:rsidP="00DB6BD9">
            <w:pPr>
              <w:spacing w:after="120" w:line="360" w:lineRule="exact"/>
              <w:jc w:val="both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對於自費健檢補助政策整體滿意度</w:t>
            </w:r>
          </w:p>
        </w:tc>
        <w:tc>
          <w:tcPr>
            <w:tcW w:w="2137" w:type="dxa"/>
          </w:tcPr>
          <w:p w:rsidR="00DB6BD9" w:rsidRPr="00604069" w:rsidRDefault="00DB6BD9" w:rsidP="00DB6BD9">
            <w:pPr>
              <w:spacing w:after="120" w:line="36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94%</w:t>
            </w:r>
          </w:p>
        </w:tc>
      </w:tr>
    </w:tbl>
    <w:p w:rsidR="00E8606D" w:rsidRPr="004A2683" w:rsidRDefault="00E8606D" w:rsidP="00A245C3">
      <w:pPr>
        <w:pStyle w:val="2"/>
        <w:rPr>
          <w:rFonts w:ascii="標楷體" w:eastAsia="標楷體" w:hAnsi="標楷體"/>
          <w:b w:val="0"/>
          <w:sz w:val="32"/>
          <w:szCs w:val="28"/>
        </w:rPr>
      </w:pPr>
      <w:bookmarkStart w:id="20" w:name="_Toc377549798"/>
      <w:r w:rsidRPr="004A2683">
        <w:rPr>
          <w:rFonts w:ascii="標楷體" w:eastAsia="標楷體" w:hAnsi="標楷體" w:hint="eastAsia"/>
          <w:sz w:val="32"/>
          <w:szCs w:val="28"/>
        </w:rPr>
        <w:t>三、成本合理性:</w:t>
      </w:r>
      <w:bookmarkEnd w:id="20"/>
    </w:p>
    <w:p w:rsidR="00E8606D" w:rsidRPr="00604069" w:rsidRDefault="00AA49A9" w:rsidP="00FF1D39">
      <w:pPr>
        <w:pStyle w:val="a7"/>
        <w:numPr>
          <w:ilvl w:val="0"/>
          <w:numId w:val="8"/>
        </w:numPr>
        <w:spacing w:after="120"/>
        <w:ind w:leftChars="0" w:left="1276" w:hanging="709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b/>
          <w:sz w:val="28"/>
          <w:szCs w:val="28"/>
        </w:rPr>
        <w:t>縣府編列縣預算補助健檢</w:t>
      </w:r>
    </w:p>
    <w:p w:rsidR="00E302F8" w:rsidRPr="00604069" w:rsidRDefault="00E17A6D" w:rsidP="00FF1D39">
      <w:pPr>
        <w:pStyle w:val="a7"/>
        <w:spacing w:after="120"/>
        <w:ind w:leftChars="531" w:left="1274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07AC6CBA" wp14:editId="7CD3DAA8">
                <wp:simplePos x="0" y="0"/>
                <wp:positionH relativeFrom="column">
                  <wp:posOffset>1954530</wp:posOffset>
                </wp:positionH>
                <wp:positionV relativeFrom="paragraph">
                  <wp:posOffset>1770380</wp:posOffset>
                </wp:positionV>
                <wp:extent cx="2089785" cy="1403985"/>
                <wp:effectExtent l="0" t="0" r="0" b="0"/>
                <wp:wrapNone/>
                <wp:docPr id="1332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7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AA49A9"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表3.8　縣府每年健檢編列之預算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5" type="#_x0000_t202" style="position:absolute;left:0;text-align:left;margin-left:153.9pt;margin-top:139.4pt;width:164.55pt;height:110.55pt;z-index:252090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" filled="f" stroked="f">
                <v:textbox style="mso-fit-shape-to-text:t">
                  <w:txbxContent>
                    <w:p w:rsidR="000C39F7" w:rsidRPr="007102F9" w:rsidRDefault="000C39F7" w:rsidP="00AA49A9"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表3.8　縣府每年健檢編列之預算</w:t>
                      </w:r>
                    </w:p>
                  </w:txbxContent>
                </v:textbox>
              </v:shape>
            </w:pict>
          </mc:Fallback>
        </mc:AlternateContent>
      </w:r>
      <w:r w:rsidR="00E8606D" w:rsidRPr="00604069">
        <w:rPr>
          <w:rFonts w:ascii="標楷體" w:eastAsia="標楷體" w:hAnsi="標楷體" w:hint="eastAsia"/>
          <w:sz w:val="28"/>
          <w:szCs w:val="28"/>
        </w:rPr>
        <w:t>金好康</w:t>
      </w:r>
      <w:r w:rsidR="00AA49A9" w:rsidRPr="00604069">
        <w:rPr>
          <w:rFonts w:ascii="標楷體" w:eastAsia="標楷體" w:hAnsi="標楷體" w:hint="eastAsia"/>
          <w:sz w:val="28"/>
          <w:szCs w:val="28"/>
        </w:rPr>
        <w:t>系列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健康檢</w:t>
      </w:r>
      <w:r w:rsidR="00E8606D" w:rsidRPr="003133AF">
        <w:rPr>
          <w:rFonts w:ascii="標楷體" w:eastAsia="標楷體" w:hAnsi="標楷體" w:hint="eastAsia"/>
          <w:sz w:val="28"/>
          <w:szCs w:val="28"/>
        </w:rPr>
        <w:t>查經費</w:t>
      </w:r>
      <w:proofErr w:type="gramStart"/>
      <w:r w:rsidR="00E8606D" w:rsidRPr="003133AF">
        <w:rPr>
          <w:rFonts w:ascii="標楷體" w:eastAsia="標楷體" w:hAnsi="標楷體" w:hint="eastAsia"/>
          <w:sz w:val="28"/>
          <w:szCs w:val="28"/>
        </w:rPr>
        <w:t>來源均由縣</w:t>
      </w:r>
      <w:r w:rsidRPr="003133AF">
        <w:rPr>
          <w:rFonts w:ascii="標楷體" w:eastAsia="標楷體" w:hAnsi="標楷體" w:hint="eastAsia"/>
          <w:sz w:val="28"/>
          <w:szCs w:val="28"/>
        </w:rPr>
        <w:t>政</w:t>
      </w:r>
      <w:r w:rsidR="00E8606D" w:rsidRPr="003133AF">
        <w:rPr>
          <w:rFonts w:ascii="標楷體" w:eastAsia="標楷體" w:hAnsi="標楷體" w:hint="eastAsia"/>
          <w:sz w:val="28"/>
          <w:szCs w:val="28"/>
        </w:rPr>
        <w:t>府</w:t>
      </w:r>
      <w:proofErr w:type="gramEnd"/>
      <w:r w:rsidR="00AA49A9" w:rsidRPr="003133AF">
        <w:rPr>
          <w:rFonts w:ascii="標楷體" w:eastAsia="標楷體" w:hAnsi="標楷體" w:hint="eastAsia"/>
          <w:sz w:val="28"/>
          <w:szCs w:val="28"/>
        </w:rPr>
        <w:t>每年</w:t>
      </w:r>
      <w:r w:rsidR="00E8606D" w:rsidRPr="003133AF">
        <w:rPr>
          <w:rFonts w:ascii="標楷體" w:eastAsia="標楷體" w:hAnsi="標楷體" w:hint="eastAsia"/>
          <w:sz w:val="28"/>
          <w:szCs w:val="28"/>
        </w:rPr>
        <w:t>編列預算</w:t>
      </w:r>
      <w:r w:rsidR="00AA49A9" w:rsidRPr="003133AF">
        <w:rPr>
          <w:rFonts w:ascii="標楷體" w:eastAsia="標楷體" w:hAnsi="標楷體" w:hint="eastAsia"/>
          <w:sz w:val="28"/>
          <w:szCs w:val="28"/>
        </w:rPr>
        <w:t>約600萬元(</w:t>
      </w:r>
      <w:r w:rsidRPr="003133AF">
        <w:rPr>
          <w:rFonts w:ascii="標楷體" w:eastAsia="標楷體" w:hAnsi="標楷體" w:hint="eastAsia"/>
          <w:sz w:val="28"/>
          <w:szCs w:val="28"/>
        </w:rPr>
        <w:t>如</w:t>
      </w:r>
      <w:r w:rsidR="00AA49A9" w:rsidRPr="003133AF">
        <w:rPr>
          <w:rFonts w:ascii="標楷體" w:eastAsia="標楷體" w:hAnsi="標楷體" w:hint="eastAsia"/>
          <w:sz w:val="28"/>
          <w:szCs w:val="28"/>
        </w:rPr>
        <w:t>表3.8)</w:t>
      </w:r>
      <w:r w:rsidRPr="003133AF">
        <w:rPr>
          <w:rFonts w:ascii="標楷體" w:eastAsia="標楷體" w:hAnsi="標楷體" w:hint="eastAsia"/>
          <w:sz w:val="28"/>
          <w:szCs w:val="28"/>
        </w:rPr>
        <w:t>，</w:t>
      </w:r>
      <w:r w:rsidR="00E8606D" w:rsidRPr="003133AF">
        <w:rPr>
          <w:rFonts w:ascii="標楷體" w:eastAsia="標楷體" w:hAnsi="標楷體" w:hint="eastAsia"/>
          <w:sz w:val="28"/>
          <w:szCs w:val="28"/>
        </w:rPr>
        <w:t>民國</w:t>
      </w:r>
      <w:r w:rsidR="000C39F7" w:rsidRPr="003133AF">
        <w:rPr>
          <w:rFonts w:ascii="標楷體" w:eastAsia="標楷體" w:hAnsi="標楷體" w:hint="eastAsia"/>
          <w:sz w:val="28"/>
          <w:szCs w:val="28"/>
        </w:rPr>
        <w:t>101</w:t>
      </w:r>
      <w:r w:rsidR="00E8606D" w:rsidRPr="003133AF">
        <w:rPr>
          <w:rFonts w:ascii="標楷體" w:eastAsia="標楷體" w:hAnsi="標楷體" w:hint="eastAsia"/>
          <w:sz w:val="28"/>
          <w:szCs w:val="28"/>
        </w:rPr>
        <w:t>年至</w:t>
      </w:r>
      <w:r w:rsidR="002C4B93" w:rsidRPr="003133AF">
        <w:rPr>
          <w:rFonts w:ascii="標楷體" w:eastAsia="標楷體" w:hAnsi="標楷體" w:hint="eastAsia"/>
          <w:sz w:val="28"/>
          <w:szCs w:val="28"/>
        </w:rPr>
        <w:t>10</w:t>
      </w:r>
      <w:r w:rsidR="000C39F7" w:rsidRPr="003133AF">
        <w:rPr>
          <w:rFonts w:ascii="標楷體" w:eastAsia="標楷體" w:hAnsi="標楷體" w:hint="eastAsia"/>
          <w:sz w:val="28"/>
          <w:szCs w:val="28"/>
        </w:rPr>
        <w:t>3</w:t>
      </w:r>
      <w:r w:rsidR="00E8606D" w:rsidRPr="003133AF">
        <w:rPr>
          <w:rFonts w:ascii="標楷體" w:eastAsia="標楷體" w:hAnsi="標楷體" w:hint="eastAsia"/>
          <w:sz w:val="28"/>
          <w:szCs w:val="28"/>
        </w:rPr>
        <w:t>年服務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營收逐年提升，</w:t>
      </w:r>
      <w:r>
        <w:rPr>
          <w:rFonts w:ascii="標楷體" w:eastAsia="標楷體" w:hAnsi="標楷體" w:hint="eastAsia"/>
          <w:sz w:val="28"/>
          <w:szCs w:val="28"/>
        </w:rPr>
        <w:t>衛生局所屬5鄉鎮，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各衛生所執行健康檢查整體經濟效益面明顯正向成效</w:t>
      </w:r>
      <w:r w:rsidR="002C4B93" w:rsidRPr="00604069">
        <w:rPr>
          <w:rFonts w:ascii="標楷體" w:eastAsia="標楷體" w:hAnsi="標楷體" w:hint="eastAsia"/>
          <w:sz w:val="28"/>
          <w:szCs w:val="28"/>
        </w:rPr>
        <w:t xml:space="preserve"> 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(</w:t>
      </w:r>
      <w:r>
        <w:rPr>
          <w:rFonts w:ascii="標楷體" w:eastAsia="標楷體" w:hAnsi="標楷體" w:hint="eastAsia"/>
          <w:sz w:val="28"/>
          <w:szCs w:val="28"/>
        </w:rPr>
        <w:t>如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表3.</w:t>
      </w:r>
      <w:r w:rsidR="00AA49A9" w:rsidRPr="00604069">
        <w:rPr>
          <w:rFonts w:ascii="標楷體" w:eastAsia="標楷體" w:hAnsi="標楷體" w:hint="eastAsia"/>
          <w:sz w:val="28"/>
          <w:szCs w:val="28"/>
        </w:rPr>
        <w:t>9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)。</w:t>
      </w:r>
    </w:p>
    <w:tbl>
      <w:tblPr>
        <w:tblStyle w:val="3-2"/>
        <w:tblpPr w:leftFromText="180" w:rightFromText="180" w:vertAnchor="text" w:horzAnchor="margin" w:tblpXSpec="right" w:tblpY="345"/>
        <w:tblW w:w="0" w:type="auto"/>
        <w:tblLook w:val="04A0" w:firstRow="1" w:lastRow="0" w:firstColumn="1" w:lastColumn="0" w:noHBand="0" w:noVBand="1"/>
      </w:tblPr>
      <w:tblGrid>
        <w:gridCol w:w="1809"/>
        <w:gridCol w:w="1616"/>
        <w:gridCol w:w="1939"/>
        <w:gridCol w:w="2101"/>
      </w:tblGrid>
      <w:tr w:rsidR="00E17A6D" w:rsidRPr="00604069" w:rsidTr="00E17A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17A6D" w:rsidRPr="00E17A6D" w:rsidRDefault="00E17A6D" w:rsidP="00E17A6D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項目</w:t>
            </w:r>
          </w:p>
        </w:tc>
        <w:tc>
          <w:tcPr>
            <w:tcW w:w="1616" w:type="dxa"/>
          </w:tcPr>
          <w:p w:rsidR="00E17A6D" w:rsidRPr="00E17A6D" w:rsidRDefault="00E17A6D" w:rsidP="000C39F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10</w:t>
            </w:r>
            <w:r w:rsidR="000C39F7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</w:t>
            </w: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年</w:t>
            </w:r>
          </w:p>
        </w:tc>
        <w:tc>
          <w:tcPr>
            <w:tcW w:w="1939" w:type="dxa"/>
          </w:tcPr>
          <w:p w:rsidR="00E17A6D" w:rsidRPr="00E17A6D" w:rsidRDefault="00E17A6D" w:rsidP="000C39F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10</w:t>
            </w:r>
            <w:r w:rsidR="000C39F7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2</w:t>
            </w: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年</w:t>
            </w:r>
          </w:p>
        </w:tc>
        <w:tc>
          <w:tcPr>
            <w:tcW w:w="2101" w:type="dxa"/>
          </w:tcPr>
          <w:p w:rsidR="00E17A6D" w:rsidRPr="00E17A6D" w:rsidRDefault="00E17A6D" w:rsidP="000C39F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10</w:t>
            </w:r>
            <w:r w:rsidR="000C39F7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3</w:t>
            </w: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年</w:t>
            </w:r>
          </w:p>
        </w:tc>
      </w:tr>
      <w:tr w:rsidR="00E17A6D" w:rsidRPr="00604069" w:rsidTr="00E17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17A6D" w:rsidRPr="00604069" w:rsidRDefault="00E17A6D" w:rsidP="00E17A6D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金</w:t>
            </w:r>
            <w:proofErr w:type="gramStart"/>
            <w:r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好康檢康檢查</w:t>
            </w:r>
            <w:proofErr w:type="gramEnd"/>
          </w:p>
        </w:tc>
        <w:tc>
          <w:tcPr>
            <w:tcW w:w="1616" w:type="dxa"/>
          </w:tcPr>
          <w:p w:rsidR="00E17A6D" w:rsidRPr="00AF02DF" w:rsidRDefault="00E17A6D" w:rsidP="00E17A6D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AF02DF">
              <w:rPr>
                <w:rFonts w:ascii="標楷體" w:eastAsia="標楷體" w:hAnsi="標楷體" w:hint="eastAsia"/>
                <w:sz w:val="28"/>
                <w:szCs w:val="28"/>
              </w:rPr>
              <w:t>7,251千元</w:t>
            </w:r>
          </w:p>
        </w:tc>
        <w:tc>
          <w:tcPr>
            <w:tcW w:w="1939" w:type="dxa"/>
          </w:tcPr>
          <w:p w:rsidR="00E17A6D" w:rsidRPr="00AF02DF" w:rsidRDefault="00E17A6D" w:rsidP="00E17A6D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AF02DF">
              <w:rPr>
                <w:rFonts w:ascii="標楷體" w:eastAsia="標楷體" w:hAnsi="標楷體" w:hint="eastAsia"/>
                <w:sz w:val="28"/>
                <w:szCs w:val="28"/>
              </w:rPr>
              <w:t>6,953千元</w:t>
            </w:r>
          </w:p>
        </w:tc>
        <w:tc>
          <w:tcPr>
            <w:tcW w:w="2101" w:type="dxa"/>
          </w:tcPr>
          <w:p w:rsidR="00E17A6D" w:rsidRPr="00AF02DF" w:rsidRDefault="00E17A6D" w:rsidP="00E17A6D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AF02DF">
              <w:rPr>
                <w:rFonts w:ascii="標楷體" w:eastAsia="標楷體" w:hAnsi="標楷體" w:hint="eastAsia"/>
                <w:sz w:val="28"/>
                <w:szCs w:val="28"/>
              </w:rPr>
              <w:t>6,743千元</w:t>
            </w:r>
          </w:p>
        </w:tc>
      </w:tr>
      <w:tr w:rsidR="00E17A6D" w:rsidRPr="00604069" w:rsidTr="00E17A6D">
        <w:trPr>
          <w:trHeight w:val="7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17A6D" w:rsidRPr="00E17A6D" w:rsidRDefault="00E17A6D" w:rsidP="00E17A6D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CT</w:t>
            </w:r>
          </w:p>
        </w:tc>
        <w:tc>
          <w:tcPr>
            <w:tcW w:w="1616" w:type="dxa"/>
          </w:tcPr>
          <w:p w:rsidR="00E17A6D" w:rsidRPr="00604069" w:rsidRDefault="00E17A6D" w:rsidP="00E17A6D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2,407千元</w:t>
            </w:r>
          </w:p>
        </w:tc>
        <w:tc>
          <w:tcPr>
            <w:tcW w:w="1939" w:type="dxa"/>
          </w:tcPr>
          <w:p w:rsidR="00E17A6D" w:rsidRPr="00604069" w:rsidRDefault="00E17A6D" w:rsidP="00E17A6D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2,705千元</w:t>
            </w:r>
          </w:p>
        </w:tc>
        <w:tc>
          <w:tcPr>
            <w:tcW w:w="2101" w:type="dxa"/>
          </w:tcPr>
          <w:p w:rsidR="00E17A6D" w:rsidRPr="00604069" w:rsidRDefault="00E17A6D" w:rsidP="00E17A6D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2,915千元</w:t>
            </w:r>
          </w:p>
        </w:tc>
      </w:tr>
      <w:tr w:rsidR="00E17A6D" w:rsidRPr="00604069" w:rsidTr="00E17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17A6D" w:rsidRPr="00E17A6D" w:rsidRDefault="00E17A6D" w:rsidP="00E17A6D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自費健檢</w:t>
            </w:r>
          </w:p>
        </w:tc>
        <w:tc>
          <w:tcPr>
            <w:tcW w:w="1616" w:type="dxa"/>
          </w:tcPr>
          <w:p w:rsidR="00E17A6D" w:rsidRPr="00604069" w:rsidRDefault="00E17A6D" w:rsidP="00E17A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--</w:t>
            </w:r>
          </w:p>
        </w:tc>
        <w:tc>
          <w:tcPr>
            <w:tcW w:w="1939" w:type="dxa"/>
          </w:tcPr>
          <w:p w:rsidR="00E17A6D" w:rsidRPr="00604069" w:rsidRDefault="00E17A6D" w:rsidP="00E17A6D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--</w:t>
            </w:r>
          </w:p>
        </w:tc>
        <w:tc>
          <w:tcPr>
            <w:tcW w:w="2101" w:type="dxa"/>
          </w:tcPr>
          <w:p w:rsidR="00E17A6D" w:rsidRPr="00604069" w:rsidRDefault="00E17A6D" w:rsidP="00E17A6D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3,500千元</w:t>
            </w:r>
          </w:p>
        </w:tc>
      </w:tr>
    </w:tbl>
    <w:p w:rsidR="00E302F8" w:rsidRPr="00E17A6D" w:rsidRDefault="00E302F8" w:rsidP="00E17A6D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AA49A9" w:rsidRPr="00604069" w:rsidRDefault="00AA49A9" w:rsidP="00E8606D">
      <w:pPr>
        <w:pStyle w:val="a7"/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</w:p>
    <w:p w:rsidR="00AA49A9" w:rsidRPr="00604069" w:rsidRDefault="00AA49A9" w:rsidP="00E8606D">
      <w:pPr>
        <w:pStyle w:val="a7"/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</w:p>
    <w:p w:rsidR="00AA49A9" w:rsidRPr="00604069" w:rsidRDefault="00AA49A9" w:rsidP="00E8606D">
      <w:pPr>
        <w:pStyle w:val="a7"/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</w:p>
    <w:p w:rsidR="00661501" w:rsidRDefault="00661501" w:rsidP="004A653E">
      <w:pPr>
        <w:spacing w:after="120"/>
        <w:rPr>
          <w:rFonts w:ascii="標楷體" w:eastAsia="標楷體" w:hAnsi="標楷體"/>
          <w:sz w:val="28"/>
          <w:szCs w:val="28"/>
        </w:rPr>
      </w:pPr>
    </w:p>
    <w:p w:rsidR="00D9701B" w:rsidRPr="00604069" w:rsidRDefault="00D9701B" w:rsidP="004A653E">
      <w:pPr>
        <w:spacing w:after="120"/>
        <w:rPr>
          <w:rFonts w:ascii="標楷體" w:eastAsia="標楷體" w:hAnsi="標楷體"/>
          <w:sz w:val="28"/>
          <w:szCs w:val="28"/>
        </w:rPr>
      </w:pPr>
    </w:p>
    <w:tbl>
      <w:tblPr>
        <w:tblStyle w:val="3-2"/>
        <w:tblpPr w:leftFromText="180" w:rightFromText="180" w:vertAnchor="text" w:horzAnchor="margin" w:tblpXSpec="right" w:tblpY="838"/>
        <w:tblW w:w="0" w:type="auto"/>
        <w:tblLook w:val="04A0" w:firstRow="1" w:lastRow="0" w:firstColumn="1" w:lastColumn="0" w:noHBand="0" w:noVBand="1"/>
      </w:tblPr>
      <w:tblGrid>
        <w:gridCol w:w="1232"/>
        <w:gridCol w:w="1848"/>
        <w:gridCol w:w="1777"/>
        <w:gridCol w:w="1909"/>
        <w:gridCol w:w="1756"/>
      </w:tblGrid>
      <w:tr w:rsidR="00F1206E" w:rsidRPr="00604069" w:rsidTr="00F120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lastRenderedPageBreak/>
              <w:t>項目</w:t>
            </w:r>
          </w:p>
        </w:tc>
        <w:tc>
          <w:tcPr>
            <w:tcW w:w="1848" w:type="dxa"/>
          </w:tcPr>
          <w:p w:rsidR="00F1206E" w:rsidRPr="00E17A6D" w:rsidRDefault="000C39F7" w:rsidP="00C61EC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100</w:t>
            </w:r>
            <w:r w:rsidR="00F1206E"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年</w:t>
            </w:r>
          </w:p>
        </w:tc>
        <w:tc>
          <w:tcPr>
            <w:tcW w:w="1777" w:type="dxa"/>
          </w:tcPr>
          <w:p w:rsidR="00F1206E" w:rsidRPr="00E17A6D" w:rsidRDefault="00F1206E" w:rsidP="000C39F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10</w:t>
            </w:r>
            <w:r w:rsidR="000C39F7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</w:t>
            </w: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年</w:t>
            </w:r>
          </w:p>
        </w:tc>
        <w:tc>
          <w:tcPr>
            <w:tcW w:w="1909" w:type="dxa"/>
          </w:tcPr>
          <w:p w:rsidR="00F1206E" w:rsidRPr="00E17A6D" w:rsidRDefault="00F1206E" w:rsidP="000C39F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10</w:t>
            </w:r>
            <w:r w:rsidR="000C39F7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2</w:t>
            </w: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年</w:t>
            </w:r>
          </w:p>
        </w:tc>
        <w:tc>
          <w:tcPr>
            <w:tcW w:w="1756" w:type="dxa"/>
          </w:tcPr>
          <w:p w:rsidR="00F1206E" w:rsidRPr="003133AF" w:rsidRDefault="00F1206E" w:rsidP="000C39F7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10</w:t>
            </w:r>
            <w:r w:rsidR="000C39F7"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3</w:t>
            </w:r>
            <w:r w:rsidRPr="003133AF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年</w:t>
            </w:r>
          </w:p>
        </w:tc>
      </w:tr>
      <w:tr w:rsidR="00F1206E" w:rsidRPr="00604069" w:rsidTr="00F120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收入</w:t>
            </w:r>
          </w:p>
        </w:tc>
        <w:tc>
          <w:tcPr>
            <w:tcW w:w="1848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34,463千元</w:t>
            </w:r>
          </w:p>
        </w:tc>
        <w:tc>
          <w:tcPr>
            <w:tcW w:w="1777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33,701千元</w:t>
            </w:r>
          </w:p>
        </w:tc>
        <w:tc>
          <w:tcPr>
            <w:tcW w:w="1909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36,494千元</w:t>
            </w:r>
          </w:p>
        </w:tc>
        <w:tc>
          <w:tcPr>
            <w:tcW w:w="1756" w:type="dxa"/>
          </w:tcPr>
          <w:p w:rsidR="00F1206E" w:rsidRPr="003133AF" w:rsidRDefault="002C4B93" w:rsidP="002C4B93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34,601千元</w:t>
            </w:r>
          </w:p>
        </w:tc>
      </w:tr>
      <w:tr w:rsidR="00F1206E" w:rsidRPr="00604069" w:rsidTr="00F1206E">
        <w:trPr>
          <w:trHeight w:val="8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支出</w:t>
            </w:r>
          </w:p>
        </w:tc>
        <w:tc>
          <w:tcPr>
            <w:tcW w:w="1848" w:type="dxa"/>
          </w:tcPr>
          <w:p w:rsidR="00F1206E" w:rsidRPr="00E17A6D" w:rsidRDefault="00F1206E" w:rsidP="00C61E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32,935千元</w:t>
            </w:r>
          </w:p>
        </w:tc>
        <w:tc>
          <w:tcPr>
            <w:tcW w:w="1777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32,148千元</w:t>
            </w:r>
          </w:p>
        </w:tc>
        <w:tc>
          <w:tcPr>
            <w:tcW w:w="1909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33,270千元</w:t>
            </w:r>
          </w:p>
        </w:tc>
        <w:tc>
          <w:tcPr>
            <w:tcW w:w="1756" w:type="dxa"/>
          </w:tcPr>
          <w:p w:rsidR="00F1206E" w:rsidRPr="003133AF" w:rsidRDefault="002C4B93" w:rsidP="00C61EC7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34,820千元</w:t>
            </w:r>
          </w:p>
        </w:tc>
      </w:tr>
      <w:tr w:rsidR="00F1206E" w:rsidRPr="00604069" w:rsidTr="00F120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盈餘</w:t>
            </w:r>
          </w:p>
        </w:tc>
        <w:tc>
          <w:tcPr>
            <w:tcW w:w="1848" w:type="dxa"/>
          </w:tcPr>
          <w:p w:rsidR="00F1206E" w:rsidRPr="00E17A6D" w:rsidRDefault="00F1206E" w:rsidP="00C61E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1,528千元</w:t>
            </w:r>
          </w:p>
        </w:tc>
        <w:tc>
          <w:tcPr>
            <w:tcW w:w="1777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1,553千元</w:t>
            </w:r>
          </w:p>
        </w:tc>
        <w:tc>
          <w:tcPr>
            <w:tcW w:w="1909" w:type="dxa"/>
          </w:tcPr>
          <w:p w:rsidR="00F1206E" w:rsidRPr="00E17A6D" w:rsidRDefault="00F1206E" w:rsidP="00C61EC7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E17A6D">
              <w:rPr>
                <w:rFonts w:ascii="標楷體" w:eastAsia="標楷體" w:hAnsi="標楷體" w:hint="eastAsia"/>
                <w:sz w:val="28"/>
                <w:szCs w:val="28"/>
              </w:rPr>
              <w:t>3,224千元</w:t>
            </w:r>
          </w:p>
        </w:tc>
        <w:tc>
          <w:tcPr>
            <w:tcW w:w="1756" w:type="dxa"/>
          </w:tcPr>
          <w:p w:rsidR="00F1206E" w:rsidRPr="003133AF" w:rsidRDefault="002C4B93" w:rsidP="00C61EC7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3133AF">
              <w:rPr>
                <w:rFonts w:ascii="標楷體" w:eastAsia="標楷體" w:hAnsi="標楷體" w:hint="eastAsia"/>
                <w:sz w:val="28"/>
                <w:szCs w:val="28"/>
              </w:rPr>
              <w:t>-219千元</w:t>
            </w:r>
          </w:p>
        </w:tc>
      </w:tr>
    </w:tbl>
    <w:p w:rsidR="00661501" w:rsidRPr="002C4B93" w:rsidRDefault="00E17A6D" w:rsidP="002C4B93">
      <w:pPr>
        <w:spacing w:after="12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028B3134" wp14:editId="30EB3B42">
                <wp:simplePos x="0" y="0"/>
                <wp:positionH relativeFrom="column">
                  <wp:posOffset>1951355</wp:posOffset>
                </wp:positionH>
                <wp:positionV relativeFrom="paragraph">
                  <wp:posOffset>245110</wp:posOffset>
                </wp:positionV>
                <wp:extent cx="2089785" cy="1403985"/>
                <wp:effectExtent l="0" t="0" r="0" b="0"/>
                <wp:wrapNone/>
                <wp:docPr id="104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7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E8606D"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表3.9  衛生所近三年盈餘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6" type="#_x0000_t202" style="position:absolute;left:0;text-align:left;margin-left:153.65pt;margin-top:19.3pt;width:164.55pt;height:110.55pt;z-index:252048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" filled="f" stroked="f">
                <v:textbox style="mso-fit-shape-to-text:t">
                  <w:txbxContent>
                    <w:p w:rsidR="000C39F7" w:rsidRPr="007102F9" w:rsidRDefault="000C39F7" w:rsidP="00E8606D"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表3.9  衛生所近三年盈餘</w:t>
                      </w:r>
                    </w:p>
                  </w:txbxContent>
                </v:textbox>
              </v:shape>
            </w:pict>
          </mc:Fallback>
        </mc:AlternateContent>
      </w:r>
    </w:p>
    <w:p w:rsidR="00E8606D" w:rsidRPr="00C61EC7" w:rsidRDefault="002C4B93" w:rsidP="002C4B93">
      <w:pPr>
        <w:spacing w:after="120" w:line="360" w:lineRule="exact"/>
        <w:rPr>
          <w:rFonts w:ascii="標楷體" w:eastAsia="標楷體" w:hAnsi="標楷體"/>
          <w:sz w:val="18"/>
          <w:szCs w:val="18"/>
        </w:rPr>
      </w:pPr>
      <w:r>
        <w:rPr>
          <w:rFonts w:ascii="標楷體" w:eastAsia="標楷體" w:hAnsi="標楷體" w:hint="eastAsia"/>
          <w:sz w:val="18"/>
          <w:szCs w:val="18"/>
        </w:rPr>
        <w:t xml:space="preserve">                </w:t>
      </w:r>
      <w:proofErr w:type="gramStart"/>
      <w:r w:rsidRPr="00C61EC7">
        <w:rPr>
          <w:rFonts w:ascii="標楷體" w:eastAsia="標楷體" w:hAnsi="標楷體" w:hint="eastAsia"/>
          <w:sz w:val="18"/>
          <w:szCs w:val="18"/>
        </w:rPr>
        <w:t>註</w:t>
      </w:r>
      <w:proofErr w:type="gramEnd"/>
      <w:r w:rsidRPr="00C61EC7">
        <w:rPr>
          <w:rFonts w:ascii="標楷體" w:eastAsia="標楷體" w:hAnsi="標楷體" w:hint="eastAsia"/>
          <w:sz w:val="18"/>
          <w:szCs w:val="18"/>
        </w:rPr>
        <w:t>:收入:門診醫療+衛生保健+其他醫療、支出:門診醫療成本</w:t>
      </w:r>
    </w:p>
    <w:p w:rsidR="00E8606D" w:rsidRPr="00604069" w:rsidRDefault="00E8606D" w:rsidP="00FF1D39">
      <w:pPr>
        <w:pStyle w:val="a7"/>
        <w:numPr>
          <w:ilvl w:val="0"/>
          <w:numId w:val="8"/>
        </w:numPr>
        <w:spacing w:after="120"/>
        <w:ind w:leftChars="0" w:left="1276" w:hanging="709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/>
          <w:b/>
          <w:sz w:val="28"/>
          <w:szCs w:val="28"/>
        </w:rPr>
        <w:t>多切面電腦斷層</w:t>
      </w:r>
      <w:proofErr w:type="gramStart"/>
      <w:r w:rsidRPr="00604069">
        <w:rPr>
          <w:rFonts w:ascii="標楷體" w:eastAsia="標楷體" w:hAnsi="標楷體"/>
          <w:b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/>
          <w:b/>
          <w:sz w:val="28"/>
          <w:szCs w:val="28"/>
        </w:rPr>
        <w:t>與肺癌</w:t>
      </w:r>
      <w:proofErr w:type="gramStart"/>
      <w:r w:rsidRPr="00604069">
        <w:rPr>
          <w:rFonts w:ascii="標楷體" w:eastAsia="標楷體" w:hAnsi="標楷體"/>
          <w:b/>
          <w:sz w:val="28"/>
          <w:szCs w:val="28"/>
        </w:rPr>
        <w:t>篩檢暨管理</w:t>
      </w:r>
      <w:proofErr w:type="gramEnd"/>
      <w:r w:rsidRPr="00604069">
        <w:rPr>
          <w:rFonts w:ascii="標楷體" w:eastAsia="標楷體" w:hAnsi="標楷體"/>
          <w:b/>
          <w:sz w:val="28"/>
          <w:szCs w:val="28"/>
        </w:rPr>
        <w:t>計畫</w:t>
      </w:r>
    </w:p>
    <w:p w:rsidR="00661501" w:rsidRPr="00340E44" w:rsidRDefault="00E8606D" w:rsidP="00FF1D39">
      <w:pPr>
        <w:pStyle w:val="a7"/>
        <w:spacing w:after="120"/>
        <w:ind w:leftChars="0" w:left="1418" w:firstLineChars="7" w:firstLine="20"/>
        <w:jc w:val="both"/>
        <w:rPr>
          <w:rFonts w:ascii="標楷體" w:eastAsia="標楷體" w:hAnsi="標楷體"/>
          <w:color w:val="000000" w:themeColor="text1"/>
          <w:sz w:val="28"/>
          <w:szCs w:val="28"/>
          <w:u w:val="single"/>
        </w:rPr>
      </w:pPr>
      <w:r w:rsidRPr="00604069">
        <w:rPr>
          <w:rFonts w:ascii="標楷體" w:eastAsia="標楷體" w:hAnsi="標楷體" w:hint="eastAsia"/>
          <w:sz w:val="28"/>
          <w:szCs w:val="28"/>
        </w:rPr>
        <w:t>金門</w:t>
      </w:r>
      <w:r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醫院於</w:t>
      </w:r>
      <w:proofErr w:type="gramStart"/>
      <w:r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100</w:t>
      </w:r>
      <w:proofErr w:type="gramEnd"/>
      <w:r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年度正式啟動128切電腦斷層掃描儀為民眾服務</w:t>
      </w:r>
      <w:r w:rsidR="00344AC6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，並接受本局委託辦理</w:t>
      </w:r>
      <w:r w:rsidR="00344AC6" w:rsidRPr="00340E44">
        <w:rPr>
          <w:rFonts w:ascii="標楷體" w:eastAsia="標楷體" w:hAnsi="標楷體" w:hint="eastAsia"/>
          <w:color w:val="000000" w:themeColor="text1"/>
          <w:sz w:val="28"/>
          <w:szCs w:val="28"/>
          <w:u w:val="single"/>
        </w:rPr>
        <w:t>「</w:t>
      </w:r>
      <w:r w:rsidR="00344AC6" w:rsidRPr="00340E44">
        <w:rPr>
          <w:rFonts w:ascii="標楷體" w:eastAsia="標楷體" w:hAnsi="標楷體"/>
          <w:color w:val="000000" w:themeColor="text1"/>
          <w:sz w:val="28"/>
          <w:szCs w:val="28"/>
          <w:u w:val="single"/>
        </w:rPr>
        <w:t>多切面電腦斷層冠心</w:t>
      </w:r>
    </w:p>
    <w:p w:rsidR="00E8606D" w:rsidRDefault="00344AC6" w:rsidP="00FF1D39">
      <w:pPr>
        <w:pStyle w:val="a7"/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  <w:r w:rsidRPr="00340E44">
        <w:rPr>
          <w:rFonts w:ascii="標楷體" w:eastAsia="標楷體" w:hAnsi="標楷體"/>
          <w:color w:val="000000" w:themeColor="text1"/>
          <w:sz w:val="28"/>
          <w:szCs w:val="28"/>
          <w:u w:val="single"/>
        </w:rPr>
        <w:t>症與肺癌</w:t>
      </w:r>
      <w:proofErr w:type="gramStart"/>
      <w:r w:rsidRPr="00340E44">
        <w:rPr>
          <w:rFonts w:ascii="標楷體" w:eastAsia="標楷體" w:hAnsi="標楷體"/>
          <w:color w:val="000000" w:themeColor="text1"/>
          <w:sz w:val="28"/>
          <w:szCs w:val="28"/>
          <w:u w:val="single"/>
        </w:rPr>
        <w:t>篩檢暨管理</w:t>
      </w:r>
      <w:proofErr w:type="gramEnd"/>
      <w:r w:rsidRPr="00340E44">
        <w:rPr>
          <w:rFonts w:ascii="標楷體" w:eastAsia="標楷體" w:hAnsi="標楷體"/>
          <w:color w:val="000000" w:themeColor="text1"/>
          <w:sz w:val="28"/>
          <w:szCs w:val="28"/>
          <w:u w:val="single"/>
        </w:rPr>
        <w:t>計畫</w:t>
      </w:r>
      <w:r w:rsidRPr="00340E44">
        <w:rPr>
          <w:rFonts w:ascii="標楷體" w:eastAsia="標楷體" w:hAnsi="標楷體" w:hint="eastAsia"/>
          <w:color w:val="000000" w:themeColor="text1"/>
          <w:sz w:val="28"/>
          <w:szCs w:val="28"/>
          <w:u w:val="single"/>
        </w:rPr>
        <w:t>」</w:t>
      </w:r>
      <w:r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，每年</w:t>
      </w:r>
      <w:r w:rsidR="00AF02DF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執行近</w:t>
      </w:r>
      <w:r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300萬元。</w:t>
      </w:r>
      <w:r w:rsidR="00AF02DF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包括一般門診，本台儀器</w:t>
      </w:r>
      <w:proofErr w:type="gramStart"/>
      <w:r w:rsidR="00E8606D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100</w:t>
      </w:r>
      <w:proofErr w:type="gramEnd"/>
      <w:r w:rsidR="00E8606D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年度盈餘8,188千元、</w:t>
      </w:r>
      <w:proofErr w:type="gramStart"/>
      <w:r w:rsidR="00E8606D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101</w:t>
      </w:r>
      <w:proofErr w:type="gramEnd"/>
      <w:r w:rsidR="00E8606D" w:rsidRPr="00340E44">
        <w:rPr>
          <w:rFonts w:ascii="標楷體" w:eastAsia="標楷體" w:hAnsi="標楷體" w:hint="eastAsia"/>
          <w:color w:val="000000" w:themeColor="text1"/>
          <w:sz w:val="28"/>
          <w:szCs w:val="28"/>
        </w:rPr>
        <w:t>年度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盈餘6,744千元、102年盈餘5,841千元、呈現盈餘狀態，由於本計畫近執行第三年，未來將持續觀察</w:t>
      </w:r>
      <w:r w:rsidRPr="00604069">
        <w:rPr>
          <w:rFonts w:ascii="標楷體" w:eastAsia="標楷體" w:hAnsi="標楷體" w:hint="eastAsia"/>
          <w:sz w:val="28"/>
          <w:szCs w:val="28"/>
        </w:rPr>
        <w:t>其營運效益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(</w:t>
      </w:r>
      <w:r w:rsidR="00AF02DF">
        <w:rPr>
          <w:rFonts w:ascii="標楷體" w:eastAsia="標楷體" w:hAnsi="標楷體" w:hint="eastAsia"/>
          <w:sz w:val="28"/>
          <w:szCs w:val="28"/>
        </w:rPr>
        <w:t>如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表3.</w:t>
      </w:r>
      <w:r w:rsidRPr="00604069">
        <w:rPr>
          <w:rFonts w:ascii="標楷體" w:eastAsia="標楷體" w:hAnsi="標楷體" w:hint="eastAsia"/>
          <w:sz w:val="28"/>
          <w:szCs w:val="28"/>
        </w:rPr>
        <w:t>10</w:t>
      </w:r>
      <w:r w:rsidR="00E8606D" w:rsidRPr="00604069">
        <w:rPr>
          <w:rFonts w:ascii="標楷體" w:eastAsia="標楷體" w:hAnsi="標楷體" w:hint="eastAsia"/>
          <w:sz w:val="28"/>
          <w:szCs w:val="28"/>
        </w:rPr>
        <w:t>)。</w:t>
      </w:r>
    </w:p>
    <w:p w:rsidR="002C4B93" w:rsidRDefault="002C4B93" w:rsidP="00FF1D39">
      <w:pPr>
        <w:pStyle w:val="a7"/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</w:p>
    <w:p w:rsidR="002C4B93" w:rsidRPr="00604069" w:rsidRDefault="002C4B93" w:rsidP="00FF1D39">
      <w:pPr>
        <w:pStyle w:val="a7"/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</w:p>
    <w:p w:rsidR="004A653E" w:rsidRPr="00604069" w:rsidRDefault="004A653E" w:rsidP="00A73269">
      <w:pPr>
        <w:pStyle w:val="a7"/>
        <w:tabs>
          <w:tab w:val="left" w:pos="709"/>
        </w:tabs>
        <w:spacing w:after="120"/>
        <w:ind w:leftChars="0" w:left="1440"/>
        <w:jc w:val="both"/>
        <w:rPr>
          <w:rFonts w:ascii="標楷體" w:eastAsia="標楷體" w:hAnsi="標楷體"/>
          <w:sz w:val="28"/>
          <w:szCs w:val="28"/>
        </w:rPr>
      </w:pPr>
    </w:p>
    <w:p w:rsidR="00E8606D" w:rsidRPr="00604069" w:rsidRDefault="002C4B93" w:rsidP="00E8606D">
      <w:pPr>
        <w:spacing w:after="120"/>
        <w:ind w:leftChars="590" w:left="1416"/>
        <w:jc w:val="both"/>
        <w:rPr>
          <w:rFonts w:ascii="標楷體" w:eastAsia="標楷體" w:hAnsi="標楷體"/>
          <w:sz w:val="28"/>
          <w:szCs w:val="28"/>
        </w:rPr>
      </w:pPr>
      <w:r w:rsidRPr="00340E44">
        <w:rPr>
          <w:rFonts w:ascii="標楷體" w:eastAsia="標楷體" w:hAnsi="標楷體"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30F59A41" wp14:editId="592B8C4C">
                <wp:simplePos x="0" y="0"/>
                <wp:positionH relativeFrom="column">
                  <wp:posOffset>723900</wp:posOffset>
                </wp:positionH>
                <wp:positionV relativeFrom="paragraph">
                  <wp:posOffset>116205</wp:posOffset>
                </wp:positionV>
                <wp:extent cx="4773930" cy="381000"/>
                <wp:effectExtent l="0" t="0" r="0" b="0"/>
                <wp:wrapNone/>
                <wp:docPr id="104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3930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FF1D39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表3.10　金門醫院執行「</w:t>
                            </w:r>
                            <w:r w:rsidRPr="007102F9">
                              <w:rPr>
                                <w:rFonts w:ascii="標楷體" w:eastAsia="標楷體" w:hAnsi="標楷體"/>
                                <w:sz w:val="20"/>
                              </w:rPr>
                              <w:t>多切面電腦斷層</w:t>
                            </w:r>
                            <w:proofErr w:type="gramStart"/>
                            <w:r w:rsidRPr="007102F9">
                              <w:rPr>
                                <w:rFonts w:ascii="標楷體" w:eastAsia="標楷體" w:hAnsi="標楷體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7102F9">
                              <w:rPr>
                                <w:rFonts w:ascii="標楷體" w:eastAsia="標楷體" w:hAnsi="標楷體"/>
                                <w:sz w:val="20"/>
                              </w:rPr>
                              <w:t>與肺癌</w:t>
                            </w:r>
                            <w:proofErr w:type="gramStart"/>
                            <w:r w:rsidRPr="007102F9">
                              <w:rPr>
                                <w:rFonts w:ascii="標楷體" w:eastAsia="標楷體" w:hAnsi="標楷體"/>
                                <w:sz w:val="20"/>
                              </w:rPr>
                              <w:t>篩檢暨管理</w:t>
                            </w:r>
                            <w:proofErr w:type="gramEnd"/>
                            <w:r w:rsidRPr="007102F9">
                              <w:rPr>
                                <w:rFonts w:ascii="標楷體" w:eastAsia="標楷體" w:hAnsi="標楷體"/>
                                <w:sz w:val="20"/>
                              </w:rPr>
                              <w:t>計畫</w:t>
                            </w: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」成本分析</w:t>
                            </w:r>
                          </w:p>
                          <w:p w:rsidR="000C39F7" w:rsidRPr="007102F9" w:rsidRDefault="000C39F7" w:rsidP="004A653E">
                            <w:pPr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</w:p>
                          <w:p w:rsidR="000C39F7" w:rsidRPr="007102F9" w:rsidRDefault="000C39F7" w:rsidP="004A653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left:0;text-align:left;margin-left:57pt;margin-top:9.15pt;width:375.9pt;height:30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" filled="f" stroked="f">
                <v:textbox>
                  <w:txbxContent>
                    <w:p w:rsidR="000C39F7" w:rsidRPr="007102F9" w:rsidRDefault="000C39F7" w:rsidP="00FF1D39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表3.10　金門醫院執行「</w:t>
                      </w:r>
                      <w:r w:rsidRPr="007102F9">
                        <w:rPr>
                          <w:rFonts w:ascii="標楷體" w:eastAsia="標楷體" w:hAnsi="標楷體"/>
                          <w:sz w:val="20"/>
                        </w:rPr>
                        <w:t>多切面電腦斷層</w:t>
                      </w:r>
                      <w:proofErr w:type="gramStart"/>
                      <w:r w:rsidRPr="007102F9">
                        <w:rPr>
                          <w:rFonts w:ascii="標楷體" w:eastAsia="標楷體" w:hAnsi="標楷體"/>
                          <w:sz w:val="20"/>
                        </w:rPr>
                        <w:t>冠心症</w:t>
                      </w:r>
                      <w:proofErr w:type="gramEnd"/>
                      <w:r w:rsidRPr="007102F9">
                        <w:rPr>
                          <w:rFonts w:ascii="標楷體" w:eastAsia="標楷體" w:hAnsi="標楷體"/>
                          <w:sz w:val="20"/>
                        </w:rPr>
                        <w:t>與肺癌</w:t>
                      </w:r>
                      <w:proofErr w:type="gramStart"/>
                      <w:r w:rsidRPr="007102F9">
                        <w:rPr>
                          <w:rFonts w:ascii="標楷體" w:eastAsia="標楷體" w:hAnsi="標楷體"/>
                          <w:sz w:val="20"/>
                        </w:rPr>
                        <w:t>篩檢暨管理</w:t>
                      </w:r>
                      <w:proofErr w:type="gramEnd"/>
                      <w:r w:rsidRPr="007102F9">
                        <w:rPr>
                          <w:rFonts w:ascii="標楷體" w:eastAsia="標楷體" w:hAnsi="標楷體"/>
                          <w:sz w:val="20"/>
                        </w:rPr>
                        <w:t>計畫</w:t>
                      </w: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」成本分析</w:t>
                      </w:r>
                    </w:p>
                    <w:p w:rsidR="000C39F7" w:rsidRPr="007102F9" w:rsidRDefault="000C39F7" w:rsidP="004A653E">
                      <w:pPr>
                        <w:rPr>
                          <w:rFonts w:ascii="標楷體" w:eastAsia="標楷體" w:hAnsi="標楷體"/>
                          <w:sz w:val="20"/>
                        </w:rPr>
                      </w:pPr>
                    </w:p>
                    <w:p w:rsidR="000C39F7" w:rsidRPr="007102F9" w:rsidRDefault="000C39F7" w:rsidP="004A653E"/>
                  </w:txbxContent>
                </v:textbox>
              </v:shape>
            </w:pict>
          </mc:Fallback>
        </mc:AlternateContent>
      </w:r>
    </w:p>
    <w:tbl>
      <w:tblPr>
        <w:tblStyle w:val="3-2"/>
        <w:tblpPr w:leftFromText="180" w:rightFromText="180" w:vertAnchor="page" w:horzAnchor="page" w:tblpX="2579" w:tblpY="2332"/>
        <w:tblW w:w="8755" w:type="dxa"/>
        <w:tblLook w:val="04A0" w:firstRow="1" w:lastRow="0" w:firstColumn="1" w:lastColumn="0" w:noHBand="0" w:noVBand="1"/>
      </w:tblPr>
      <w:tblGrid>
        <w:gridCol w:w="858"/>
        <w:gridCol w:w="1477"/>
        <w:gridCol w:w="1629"/>
        <w:gridCol w:w="1526"/>
        <w:gridCol w:w="1629"/>
        <w:gridCol w:w="1636"/>
      </w:tblGrid>
      <w:tr w:rsidR="000C39F7" w:rsidRPr="00604069" w:rsidTr="000C39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</w:tcPr>
          <w:p w:rsidR="000C39F7" w:rsidRPr="00604069" w:rsidRDefault="000C39F7" w:rsidP="002C4B93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1477" w:type="dxa"/>
          </w:tcPr>
          <w:p w:rsidR="000C39F7" w:rsidRPr="00604069" w:rsidRDefault="000C39F7" w:rsidP="002C4B93">
            <w:pPr>
              <w:pStyle w:val="a7"/>
              <w:spacing w:after="120" w:line="360" w:lineRule="exact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項目</w:t>
            </w:r>
          </w:p>
        </w:tc>
        <w:tc>
          <w:tcPr>
            <w:tcW w:w="1629" w:type="dxa"/>
          </w:tcPr>
          <w:p w:rsidR="000C39F7" w:rsidRPr="00604069" w:rsidRDefault="000C39F7" w:rsidP="002C4B93">
            <w:pPr>
              <w:pStyle w:val="a7"/>
              <w:spacing w:after="120" w:line="360" w:lineRule="exact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100年</w:t>
            </w:r>
          </w:p>
        </w:tc>
        <w:tc>
          <w:tcPr>
            <w:tcW w:w="1526" w:type="dxa"/>
          </w:tcPr>
          <w:p w:rsidR="000C39F7" w:rsidRPr="00604069" w:rsidRDefault="000C39F7" w:rsidP="002C4B93">
            <w:pPr>
              <w:pStyle w:val="a7"/>
              <w:spacing w:after="120" w:line="360" w:lineRule="exact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101年</w:t>
            </w:r>
          </w:p>
        </w:tc>
        <w:tc>
          <w:tcPr>
            <w:tcW w:w="1629" w:type="dxa"/>
          </w:tcPr>
          <w:p w:rsidR="000C39F7" w:rsidRPr="00604069" w:rsidRDefault="000C39F7" w:rsidP="002C4B93">
            <w:pPr>
              <w:pStyle w:val="a7"/>
              <w:spacing w:after="120" w:line="360" w:lineRule="exact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102年</w:t>
            </w:r>
          </w:p>
        </w:tc>
        <w:tc>
          <w:tcPr>
            <w:tcW w:w="1636" w:type="dxa"/>
          </w:tcPr>
          <w:p w:rsidR="000C39F7" w:rsidRPr="00604069" w:rsidRDefault="000C39F7" w:rsidP="002C4B93">
            <w:pPr>
              <w:pStyle w:val="a7"/>
              <w:spacing w:after="120" w:line="360" w:lineRule="exact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0C39F7">
              <w:rPr>
                <w:rFonts w:ascii="標楷體" w:eastAsia="標楷體" w:hAnsi="標楷體" w:hint="eastAsia"/>
                <w:color w:val="auto"/>
                <w:sz w:val="28"/>
                <w:szCs w:val="28"/>
              </w:rPr>
              <w:t>103年</w:t>
            </w:r>
          </w:p>
        </w:tc>
      </w:tr>
      <w:tr w:rsidR="000C39F7" w:rsidRPr="00604069" w:rsidTr="000C39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  <w:vMerge w:val="restart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收入</w:t>
            </w:r>
          </w:p>
        </w:tc>
        <w:tc>
          <w:tcPr>
            <w:tcW w:w="1477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縣政府補助收入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1,665千元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1,745千元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1,336千元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720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千元</w:t>
            </w:r>
          </w:p>
        </w:tc>
      </w:tr>
      <w:tr w:rsidR="000C39F7" w:rsidRPr="00604069" w:rsidTr="000C39F7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  <w:vMerge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1477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健保收入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11,368千元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11,344千元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10,750千元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,750千元</w:t>
            </w:r>
          </w:p>
        </w:tc>
      </w:tr>
      <w:tr w:rsidR="000C39F7" w:rsidRPr="00604069" w:rsidTr="000C39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  <w:vMerge w:val="restart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支出</w:t>
            </w:r>
          </w:p>
        </w:tc>
        <w:tc>
          <w:tcPr>
            <w:tcW w:w="1477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折舊費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2,000千元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2,000千元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2,000千元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2,000千元</w:t>
            </w:r>
          </w:p>
        </w:tc>
      </w:tr>
      <w:tr w:rsidR="000C39F7" w:rsidRPr="00604069" w:rsidTr="000C39F7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  <w:vMerge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1477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人事費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2,845千元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2,845千元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2,845千元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2,845千元</w:t>
            </w:r>
          </w:p>
        </w:tc>
      </w:tr>
      <w:tr w:rsidR="000C39F7" w:rsidRPr="00604069" w:rsidTr="000C39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  <w:vMerge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1477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保養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1,500千元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1,400千元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1,400千元</w:t>
            </w:r>
          </w:p>
        </w:tc>
      </w:tr>
      <w:tr w:rsidR="000C39F7" w:rsidRPr="00604069" w:rsidTr="000C39F7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5" w:type="dxa"/>
            <w:gridSpan w:val="2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收入總計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13,033千元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13,089千元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12,086千元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13,470千元</w:t>
            </w:r>
          </w:p>
        </w:tc>
      </w:tr>
      <w:tr w:rsidR="000C39F7" w:rsidRPr="00604069" w:rsidTr="000C39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5" w:type="dxa"/>
            <w:gridSpan w:val="2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color w:val="auto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b w:val="0"/>
                <w:color w:val="auto"/>
                <w:sz w:val="28"/>
                <w:szCs w:val="28"/>
              </w:rPr>
              <w:t>支出總計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4,845千元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6,345千元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6,245千元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6,245千元</w:t>
            </w:r>
          </w:p>
        </w:tc>
      </w:tr>
      <w:tr w:rsidR="000C39F7" w:rsidRPr="00604069" w:rsidTr="000C39F7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8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rPr>
                <w:rFonts w:ascii="標楷體" w:eastAsia="標楷體" w:hAnsi="標楷體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1477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盈餘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8,188千元</w:t>
            </w:r>
          </w:p>
        </w:tc>
        <w:tc>
          <w:tcPr>
            <w:tcW w:w="1526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6,744千元</w:t>
            </w:r>
          </w:p>
        </w:tc>
        <w:tc>
          <w:tcPr>
            <w:tcW w:w="1629" w:type="dxa"/>
          </w:tcPr>
          <w:p w:rsidR="000C39F7" w:rsidRPr="00604069" w:rsidRDefault="000C39F7" w:rsidP="000C39F7">
            <w:pPr>
              <w:pStyle w:val="a7"/>
              <w:spacing w:after="120" w:line="360" w:lineRule="exact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5,841千元</w:t>
            </w:r>
          </w:p>
        </w:tc>
        <w:tc>
          <w:tcPr>
            <w:tcW w:w="1636" w:type="dxa"/>
          </w:tcPr>
          <w:p w:rsidR="000C39F7" w:rsidRPr="00604069" w:rsidRDefault="000C39F7" w:rsidP="000C39F7">
            <w:pPr>
              <w:pStyle w:val="a7"/>
              <w:tabs>
                <w:tab w:val="center" w:pos="710"/>
              </w:tabs>
              <w:spacing w:after="120" w:line="360" w:lineRule="exact"/>
              <w:ind w:leftChars="0"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7,225</w:t>
            </w:r>
            <w:r w:rsidRPr="00604069">
              <w:rPr>
                <w:rFonts w:ascii="標楷體" w:eastAsia="標楷體" w:hAnsi="標楷體" w:hint="eastAsia"/>
                <w:sz w:val="28"/>
                <w:szCs w:val="28"/>
              </w:rPr>
              <w:t>千元</w:t>
            </w:r>
          </w:p>
        </w:tc>
      </w:tr>
    </w:tbl>
    <w:p w:rsidR="00344AC6" w:rsidRPr="00604069" w:rsidRDefault="00344AC6" w:rsidP="002C4B93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661501" w:rsidRPr="00604069" w:rsidRDefault="00661501" w:rsidP="00E8606D">
      <w:pPr>
        <w:spacing w:after="120"/>
        <w:ind w:leftChars="590" w:left="1416"/>
        <w:jc w:val="both"/>
        <w:rPr>
          <w:rFonts w:ascii="標楷體" w:eastAsia="標楷體" w:hAnsi="標楷體"/>
          <w:sz w:val="28"/>
          <w:szCs w:val="28"/>
        </w:rPr>
      </w:pPr>
    </w:p>
    <w:p w:rsidR="00661501" w:rsidRPr="00604069" w:rsidRDefault="00661501" w:rsidP="00E8606D">
      <w:pPr>
        <w:spacing w:after="120"/>
        <w:ind w:leftChars="590" w:left="1416"/>
        <w:jc w:val="both"/>
        <w:rPr>
          <w:rFonts w:ascii="標楷體" w:eastAsia="標楷體" w:hAnsi="標楷體"/>
          <w:sz w:val="28"/>
          <w:szCs w:val="28"/>
        </w:rPr>
      </w:pPr>
    </w:p>
    <w:p w:rsidR="00661501" w:rsidRPr="00604069" w:rsidRDefault="00661501" w:rsidP="00E8606D">
      <w:pPr>
        <w:spacing w:after="120"/>
        <w:ind w:leftChars="590" w:left="1416"/>
        <w:jc w:val="both"/>
        <w:rPr>
          <w:rFonts w:ascii="標楷體" w:eastAsia="標楷體" w:hAnsi="標楷體"/>
          <w:sz w:val="28"/>
          <w:szCs w:val="28"/>
        </w:rPr>
      </w:pPr>
    </w:p>
    <w:p w:rsidR="00661501" w:rsidRPr="00604069" w:rsidRDefault="00661501" w:rsidP="002C4B93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E8606D" w:rsidRPr="00604069" w:rsidRDefault="00E8606D" w:rsidP="00E8606D">
      <w:pPr>
        <w:spacing w:after="120"/>
        <w:ind w:leftChars="590" w:left="141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　　本計畫至100年8月起委由金門醫院開始執行，接受本計畫篩檢進而轉診至台灣進行後續治療個案人數為21人，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均屬壯年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人口，對於家庭屬經濟主要來源，透過本計畫及早發現並接受治療，避免後續治療疾病所需支出之健保費用，及個案家庭之經濟負擔(包含機票交通費、在台療養住宿、營養、失業)，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節省</w:t>
      </w:r>
      <w:r w:rsidRPr="00604069">
        <w:rPr>
          <w:rFonts w:ascii="標楷體" w:eastAsia="標楷體" w:hAnsi="標楷體" w:hint="eastAsia"/>
          <w:sz w:val="28"/>
          <w:szCs w:val="28"/>
        </w:rPr>
        <w:t>其後續治療金額所需之龐大金額遠大於本計畫支出，因為健康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第一</w:t>
      </w:r>
      <w:r w:rsidRPr="00604069">
        <w:rPr>
          <w:rFonts w:ascii="標楷體" w:eastAsia="標楷體" w:hAnsi="標楷體" w:hint="eastAsia"/>
          <w:sz w:val="28"/>
          <w:szCs w:val="28"/>
        </w:rPr>
        <w:t>、生命無價。</w:t>
      </w:r>
    </w:p>
    <w:p w:rsidR="00E8606D" w:rsidRPr="00FF1D39" w:rsidRDefault="002404EA" w:rsidP="00FF1D39">
      <w:pPr>
        <w:pStyle w:val="a7"/>
        <w:numPr>
          <w:ilvl w:val="0"/>
          <w:numId w:val="8"/>
        </w:numPr>
        <w:spacing w:after="120"/>
        <w:ind w:leftChars="0"/>
        <w:jc w:val="both"/>
        <w:rPr>
          <w:rFonts w:ascii="標楷體" w:eastAsia="標楷體" w:hAnsi="標楷體"/>
          <w:b/>
          <w:sz w:val="28"/>
          <w:szCs w:val="28"/>
        </w:rPr>
      </w:pPr>
      <w:r w:rsidRPr="00FF1D39">
        <w:rPr>
          <w:rFonts w:ascii="標楷體" w:eastAsia="標楷體" w:hAnsi="標楷體" w:hint="eastAsia"/>
          <w:b/>
          <w:sz w:val="28"/>
          <w:szCs w:val="28"/>
        </w:rPr>
        <w:lastRenderedPageBreak/>
        <w:t>定額</w:t>
      </w:r>
      <w:r w:rsidR="00E8606D" w:rsidRPr="00FF1D39">
        <w:rPr>
          <w:rFonts w:ascii="標楷體" w:eastAsia="標楷體" w:hAnsi="標楷體" w:hint="eastAsia"/>
          <w:b/>
          <w:sz w:val="28"/>
          <w:szCs w:val="28"/>
        </w:rPr>
        <w:t>補助自費進階健康檢查</w:t>
      </w:r>
    </w:p>
    <w:p w:rsidR="00FF1D39" w:rsidRDefault="00E8606D" w:rsidP="00FF1D39">
      <w:pPr>
        <w:spacing w:after="120"/>
        <w:ind w:leftChars="590" w:left="1416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本計畫所需經費來源為縣府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每年</w:t>
      </w:r>
      <w:r w:rsidRPr="003133AF">
        <w:rPr>
          <w:rFonts w:ascii="標楷體" w:eastAsia="標楷體" w:hAnsi="標楷體" w:hint="eastAsia"/>
          <w:sz w:val="28"/>
          <w:szCs w:val="28"/>
        </w:rPr>
        <w:t>編列</w:t>
      </w:r>
      <w:r w:rsidR="003133AF" w:rsidRPr="003133AF">
        <w:rPr>
          <w:rFonts w:ascii="標楷體" w:eastAsia="標楷體" w:hAnsi="標楷體" w:hint="eastAsia"/>
          <w:sz w:val="28"/>
          <w:szCs w:val="28"/>
        </w:rPr>
        <w:t>數佰</w:t>
      </w:r>
      <w:r w:rsidR="002404EA" w:rsidRPr="003133AF">
        <w:rPr>
          <w:rFonts w:ascii="標楷體" w:eastAsia="標楷體" w:hAnsi="標楷體" w:hint="eastAsia"/>
          <w:sz w:val="28"/>
          <w:szCs w:val="28"/>
        </w:rPr>
        <w:t>萬元</w:t>
      </w:r>
      <w:r w:rsidRPr="007102F9">
        <w:rPr>
          <w:rFonts w:ascii="標楷體" w:eastAsia="標楷體" w:hAnsi="標楷體" w:hint="eastAsia"/>
          <w:sz w:val="28"/>
          <w:szCs w:val="28"/>
        </w:rPr>
        <w:t>，為</w:t>
      </w:r>
      <w:r w:rsidRPr="00604069">
        <w:rPr>
          <w:rFonts w:ascii="標楷體" w:eastAsia="標楷體" w:hAnsi="標楷體" w:hint="eastAsia"/>
          <w:sz w:val="28"/>
          <w:szCs w:val="28"/>
        </w:rPr>
        <w:t>照</w:t>
      </w:r>
      <w:r w:rsidR="00AF02DF">
        <w:rPr>
          <w:rFonts w:ascii="標楷體" w:eastAsia="標楷體" w:hAnsi="標楷體" w:hint="eastAsia"/>
          <w:sz w:val="28"/>
          <w:szCs w:val="28"/>
        </w:rPr>
        <w:t>顧本縣在台之縣民，衛生</w:t>
      </w:r>
      <w:r w:rsidRPr="00604069">
        <w:rPr>
          <w:rFonts w:ascii="標楷體" w:eastAsia="標楷體" w:hAnsi="標楷體" w:hint="eastAsia"/>
          <w:sz w:val="28"/>
          <w:szCs w:val="28"/>
        </w:rPr>
        <w:t>局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10</w:t>
      </w:r>
      <w:r w:rsidR="000C39F7">
        <w:rPr>
          <w:rFonts w:ascii="標楷體" w:eastAsia="標楷體" w:hAnsi="標楷體" w:hint="eastAsia"/>
          <w:sz w:val="28"/>
          <w:szCs w:val="28"/>
        </w:rPr>
        <w:t>3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年</w:t>
      </w:r>
      <w:r w:rsidRPr="00604069">
        <w:rPr>
          <w:rFonts w:ascii="標楷體" w:eastAsia="標楷體" w:hAnsi="標楷體" w:hint="eastAsia"/>
          <w:sz w:val="28"/>
          <w:szCs w:val="28"/>
        </w:rPr>
        <w:t>核發補助健康檢查費用金額為</w:t>
      </w:r>
      <w:r w:rsidR="003133AF">
        <w:rPr>
          <w:rFonts w:ascii="標楷體" w:eastAsia="標楷體" w:hAnsi="標楷體" w:hint="eastAsia"/>
          <w:sz w:val="28"/>
          <w:szCs w:val="28"/>
        </w:rPr>
        <w:t>1311</w:t>
      </w:r>
      <w:r w:rsidRPr="00604069">
        <w:rPr>
          <w:rFonts w:ascii="標楷體" w:eastAsia="標楷體" w:hAnsi="標楷體" w:hint="eastAsia"/>
          <w:sz w:val="28"/>
          <w:szCs w:val="28"/>
        </w:rPr>
        <w:t>萬</w:t>
      </w:r>
      <w:r w:rsidR="003133AF">
        <w:rPr>
          <w:rFonts w:ascii="標楷體" w:eastAsia="標楷體" w:hAnsi="標楷體" w:hint="eastAsia"/>
          <w:sz w:val="28"/>
          <w:szCs w:val="28"/>
        </w:rPr>
        <w:t>1</w:t>
      </w:r>
      <w:r w:rsidRPr="00604069">
        <w:rPr>
          <w:rFonts w:ascii="標楷體" w:eastAsia="標楷體" w:hAnsi="標楷體" w:hint="eastAsia"/>
          <w:sz w:val="28"/>
          <w:szCs w:val="28"/>
        </w:rPr>
        <w:t>,</w:t>
      </w:r>
      <w:r w:rsidR="003133AF">
        <w:rPr>
          <w:rFonts w:ascii="標楷體" w:eastAsia="標楷體" w:hAnsi="標楷體" w:hint="eastAsia"/>
          <w:sz w:val="28"/>
          <w:szCs w:val="28"/>
        </w:rPr>
        <w:t>069</w:t>
      </w:r>
      <w:r w:rsidRPr="00604069">
        <w:rPr>
          <w:rFonts w:ascii="標楷體" w:eastAsia="標楷體" w:hAnsi="標楷體" w:hint="eastAsia"/>
          <w:sz w:val="28"/>
          <w:szCs w:val="28"/>
        </w:rPr>
        <w:t>萬元，但縣民實支健康檢查費用金額為</w:t>
      </w:r>
      <w:r w:rsidR="003133AF">
        <w:rPr>
          <w:rFonts w:ascii="標楷體" w:eastAsia="標楷體" w:hAnsi="標楷體" w:hint="eastAsia"/>
          <w:sz w:val="28"/>
          <w:szCs w:val="28"/>
        </w:rPr>
        <w:t>622</w:t>
      </w:r>
      <w:r w:rsidRPr="00604069">
        <w:rPr>
          <w:rFonts w:ascii="標楷體" w:eastAsia="標楷體" w:hAnsi="標楷體" w:hint="eastAsia"/>
          <w:sz w:val="28"/>
          <w:szCs w:val="28"/>
        </w:rPr>
        <w:t>萬</w:t>
      </w:r>
      <w:r w:rsidR="003133AF">
        <w:rPr>
          <w:rFonts w:ascii="標楷體" w:eastAsia="標楷體" w:hAnsi="標楷體" w:hint="eastAsia"/>
          <w:sz w:val="28"/>
          <w:szCs w:val="28"/>
        </w:rPr>
        <w:t>2</w:t>
      </w:r>
      <w:r w:rsidRPr="00604069">
        <w:rPr>
          <w:rFonts w:ascii="標楷體" w:eastAsia="標楷體" w:hAnsi="標楷體" w:hint="eastAsia"/>
          <w:sz w:val="28"/>
          <w:szCs w:val="28"/>
        </w:rPr>
        <w:t>,</w:t>
      </w:r>
      <w:r w:rsidR="003133AF">
        <w:rPr>
          <w:rFonts w:ascii="標楷體" w:eastAsia="標楷體" w:hAnsi="標楷體" w:hint="eastAsia"/>
          <w:sz w:val="28"/>
          <w:szCs w:val="28"/>
        </w:rPr>
        <w:t>172</w:t>
      </w:r>
      <w:r w:rsidRPr="00604069">
        <w:rPr>
          <w:rFonts w:ascii="標楷體" w:eastAsia="標楷體" w:hAnsi="標楷體" w:hint="eastAsia"/>
          <w:sz w:val="28"/>
          <w:szCs w:val="28"/>
        </w:rPr>
        <w:t>元，達本局實際核發補助費用之</w:t>
      </w:r>
      <w:r w:rsidR="003133AF">
        <w:rPr>
          <w:rFonts w:ascii="標楷體" w:eastAsia="標楷體" w:hAnsi="標楷體" w:hint="eastAsia"/>
          <w:sz w:val="28"/>
          <w:szCs w:val="28"/>
        </w:rPr>
        <w:t>兩</w:t>
      </w:r>
      <w:r w:rsidRPr="00604069">
        <w:rPr>
          <w:rFonts w:ascii="標楷體" w:eastAsia="標楷體" w:hAnsi="標楷體" w:hint="eastAsia"/>
          <w:sz w:val="28"/>
          <w:szCs w:val="28"/>
        </w:rPr>
        <w:t>倍。本計畫之實施屬三段五級</w:t>
      </w:r>
      <w:r w:rsidR="00AF02DF">
        <w:rPr>
          <w:rFonts w:ascii="標楷體" w:eastAsia="標楷體" w:hAnsi="標楷體" w:hint="eastAsia"/>
          <w:sz w:val="28"/>
          <w:szCs w:val="28"/>
        </w:rPr>
        <w:t>的初段第一級</w:t>
      </w:r>
      <w:r w:rsidR="00AF02DF" w:rsidRPr="00604069">
        <w:rPr>
          <w:rFonts w:ascii="標楷體" w:eastAsia="標楷體" w:hAnsi="標楷體" w:hint="eastAsia"/>
          <w:sz w:val="28"/>
          <w:szCs w:val="28"/>
        </w:rPr>
        <w:t>健康</w:t>
      </w:r>
      <w:r w:rsidRPr="00604069">
        <w:rPr>
          <w:rFonts w:ascii="標楷體" w:eastAsia="標楷體" w:hAnsi="標楷體" w:hint="eastAsia"/>
          <w:sz w:val="28"/>
          <w:szCs w:val="28"/>
        </w:rPr>
        <w:t>促進，藉由本計畫養成縣民定期健康檢查之習慣，促進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縣民</w:t>
      </w:r>
      <w:r w:rsidRPr="00604069">
        <w:rPr>
          <w:rFonts w:ascii="標楷體" w:eastAsia="標楷體" w:hAnsi="標楷體" w:hint="eastAsia"/>
          <w:sz w:val="28"/>
          <w:szCs w:val="28"/>
        </w:rPr>
        <w:t>之健康，減少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家庭</w:t>
      </w:r>
      <w:r w:rsidRPr="00604069">
        <w:rPr>
          <w:rFonts w:ascii="標楷體" w:eastAsia="標楷體" w:hAnsi="標楷體" w:hint="eastAsia"/>
          <w:sz w:val="28"/>
          <w:szCs w:val="28"/>
        </w:rPr>
        <w:t>醫療成本支出，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早期診斷疾病、早期治療、早日康復、</w:t>
      </w:r>
      <w:r w:rsidR="00AF02DF">
        <w:rPr>
          <w:rFonts w:ascii="標楷體" w:eastAsia="標楷體" w:hAnsi="標楷體" w:hint="eastAsia"/>
          <w:sz w:val="28"/>
          <w:szCs w:val="28"/>
        </w:rPr>
        <w:t>減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少疾病之併發症，</w:t>
      </w:r>
      <w:r w:rsidRPr="00604069">
        <w:rPr>
          <w:rFonts w:ascii="標楷體" w:eastAsia="標楷體" w:hAnsi="標楷體" w:hint="eastAsia"/>
          <w:sz w:val="28"/>
          <w:szCs w:val="28"/>
        </w:rPr>
        <w:t>其所衍生之意義遠大於本計畫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所支出</w:t>
      </w:r>
      <w:r w:rsidR="00AF02DF">
        <w:rPr>
          <w:rFonts w:ascii="標楷體" w:eastAsia="標楷體" w:hAnsi="標楷體" w:hint="eastAsia"/>
          <w:sz w:val="28"/>
          <w:szCs w:val="28"/>
        </w:rPr>
        <w:t>之</w:t>
      </w:r>
      <w:r w:rsidRPr="00604069">
        <w:rPr>
          <w:rFonts w:ascii="標楷體" w:eastAsia="標楷體" w:hAnsi="標楷體" w:hint="eastAsia"/>
          <w:sz w:val="28"/>
          <w:szCs w:val="28"/>
        </w:rPr>
        <w:t>經費(</w:t>
      </w:r>
      <w:r w:rsidR="00AF02DF">
        <w:rPr>
          <w:rFonts w:ascii="標楷體" w:eastAsia="標楷體" w:hAnsi="標楷體" w:hint="eastAsia"/>
          <w:sz w:val="28"/>
          <w:szCs w:val="28"/>
        </w:rPr>
        <w:t>如</w:t>
      </w:r>
      <w:r w:rsidRPr="00604069">
        <w:rPr>
          <w:rFonts w:ascii="標楷體" w:eastAsia="標楷體" w:hAnsi="標楷體" w:hint="eastAsia"/>
          <w:sz w:val="28"/>
          <w:szCs w:val="28"/>
        </w:rPr>
        <w:t>表</w:t>
      </w:r>
      <w:r w:rsidR="002404EA" w:rsidRPr="00604069">
        <w:rPr>
          <w:rFonts w:ascii="標楷體" w:eastAsia="標楷體" w:hAnsi="標楷體" w:hint="eastAsia"/>
          <w:sz w:val="28"/>
          <w:szCs w:val="28"/>
        </w:rPr>
        <w:t>3.11)。</w:t>
      </w:r>
    </w:p>
    <w:p w:rsidR="00344AC6" w:rsidRPr="00604069" w:rsidRDefault="00344AC6" w:rsidP="00FF1D39">
      <w:pPr>
        <w:widowControl/>
        <w:rPr>
          <w:rFonts w:ascii="標楷體" w:eastAsia="標楷體" w:hAnsi="標楷體"/>
          <w:sz w:val="28"/>
          <w:szCs w:val="28"/>
        </w:rPr>
      </w:pPr>
    </w:p>
    <w:tbl>
      <w:tblPr>
        <w:tblStyle w:val="3-2"/>
        <w:tblpPr w:leftFromText="180" w:rightFromText="180" w:vertAnchor="text" w:horzAnchor="margin" w:tblpXSpec="center" w:tblpY="746"/>
        <w:tblW w:w="0" w:type="auto"/>
        <w:tblLook w:val="04A0" w:firstRow="1" w:lastRow="0" w:firstColumn="1" w:lastColumn="0" w:noHBand="0" w:noVBand="1"/>
      </w:tblPr>
      <w:tblGrid>
        <w:gridCol w:w="2660"/>
        <w:gridCol w:w="2693"/>
        <w:gridCol w:w="2693"/>
      </w:tblGrid>
      <w:tr w:rsidR="00124996" w:rsidRPr="002C4B93" w:rsidTr="00065A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124996" w:rsidRPr="002C4B93" w:rsidRDefault="00124996" w:rsidP="002404EA">
            <w:pPr>
              <w:spacing w:after="120"/>
              <w:jc w:val="both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</w:tc>
        <w:tc>
          <w:tcPr>
            <w:tcW w:w="2693" w:type="dxa"/>
          </w:tcPr>
          <w:p w:rsidR="00124996" w:rsidRPr="002C4B93" w:rsidRDefault="00124996" w:rsidP="002404EA">
            <w:pPr>
              <w:spacing w:after="12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102年</w:t>
            </w:r>
          </w:p>
        </w:tc>
        <w:tc>
          <w:tcPr>
            <w:tcW w:w="2693" w:type="dxa"/>
          </w:tcPr>
          <w:p w:rsidR="00124996" w:rsidRPr="002C4B93" w:rsidRDefault="00124996" w:rsidP="002404EA">
            <w:pPr>
              <w:spacing w:after="12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103年1-5月</w:t>
            </w:r>
          </w:p>
        </w:tc>
      </w:tr>
      <w:tr w:rsidR="00124996" w:rsidRPr="002C4B93" w:rsidTr="00065A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124996" w:rsidRPr="002C4B93" w:rsidRDefault="00124996" w:rsidP="002404EA">
            <w:pPr>
              <w:spacing w:after="120"/>
              <w:jc w:val="both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proofErr w:type="gramStart"/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實際健檢總</w:t>
            </w:r>
            <w:proofErr w:type="gramEnd"/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金額</w:t>
            </w:r>
          </w:p>
        </w:tc>
        <w:tc>
          <w:tcPr>
            <w:tcW w:w="2693" w:type="dxa"/>
          </w:tcPr>
          <w:p w:rsidR="00124996" w:rsidRPr="002C4B93" w:rsidRDefault="00124996" w:rsidP="008F6A77">
            <w:pPr>
              <w:spacing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8,760</w:t>
            </w: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千元</w:t>
            </w:r>
          </w:p>
        </w:tc>
        <w:tc>
          <w:tcPr>
            <w:tcW w:w="2693" w:type="dxa"/>
          </w:tcPr>
          <w:p w:rsidR="00124996" w:rsidRPr="002C4B93" w:rsidRDefault="00124996" w:rsidP="008F6A77">
            <w:pPr>
              <w:spacing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3,815</w:t>
            </w: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千元</w:t>
            </w:r>
          </w:p>
        </w:tc>
      </w:tr>
      <w:tr w:rsidR="00124996" w:rsidRPr="002C4B93" w:rsidTr="00065AEB">
        <w:trPr>
          <w:trHeight w:val="9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124996" w:rsidRPr="002C4B93" w:rsidRDefault="00124996" w:rsidP="002404EA">
            <w:pPr>
              <w:spacing w:after="120"/>
              <w:jc w:val="both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核發補助金額</w:t>
            </w:r>
          </w:p>
        </w:tc>
        <w:tc>
          <w:tcPr>
            <w:tcW w:w="2693" w:type="dxa"/>
          </w:tcPr>
          <w:p w:rsidR="00124996" w:rsidRPr="002C4B93" w:rsidRDefault="00124996" w:rsidP="008225B9">
            <w:pPr>
              <w:spacing w:after="1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2,360</w:t>
            </w: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千元</w:t>
            </w:r>
          </w:p>
        </w:tc>
        <w:tc>
          <w:tcPr>
            <w:tcW w:w="2693" w:type="dxa"/>
          </w:tcPr>
          <w:p w:rsidR="00124996" w:rsidRPr="002C4B93" w:rsidRDefault="00124996" w:rsidP="00124996">
            <w:pPr>
              <w:spacing w:after="1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C4B93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1,390</w:t>
            </w:r>
            <w:r w:rsidRPr="002C4B93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千元</w:t>
            </w:r>
          </w:p>
        </w:tc>
      </w:tr>
    </w:tbl>
    <w:p w:rsidR="003133AF" w:rsidRDefault="004A653E" w:rsidP="00E8606D">
      <w:pPr>
        <w:spacing w:after="120"/>
        <w:jc w:val="both"/>
        <w:rPr>
          <w:rFonts w:ascii="標楷體" w:eastAsia="標楷體" w:hAnsi="標楷體"/>
          <w:color w:val="000000" w:themeColor="text1"/>
          <w:sz w:val="28"/>
          <w:szCs w:val="28"/>
        </w:rPr>
      </w:pPr>
      <w:r w:rsidRPr="002C4B93">
        <w:rPr>
          <w:rFonts w:ascii="標楷體" w:eastAsia="標楷體" w:hAnsi="標楷體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10A96FC2" wp14:editId="4F31191A">
                <wp:simplePos x="0" y="0"/>
                <wp:positionH relativeFrom="column">
                  <wp:posOffset>635000</wp:posOffset>
                </wp:positionH>
                <wp:positionV relativeFrom="paragraph">
                  <wp:posOffset>127635</wp:posOffset>
                </wp:positionV>
                <wp:extent cx="3915410" cy="1403985"/>
                <wp:effectExtent l="0" t="0" r="0" b="0"/>
                <wp:wrapNone/>
                <wp:docPr id="105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541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2C4B93" w:rsidRDefault="000C39F7" w:rsidP="00E8606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C4B93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表3.11　102年補助自費健康檢查實支金額與核發金額分析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8" type="#_x0000_t202" style="position:absolute;left:0;text-align:left;margin-left:50pt;margin-top:10.05pt;width:308.3pt;height:110.55pt;z-index:252050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" filled="f" stroked="f">
                <v:textbox style="mso-fit-shape-to-text:t">
                  <w:txbxContent>
                    <w:p w:rsidR="000C39F7" w:rsidRPr="002C4B93" w:rsidRDefault="000C39F7" w:rsidP="00E8606D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C4B93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表3.11　102年補助自費健康檢查實支金額與核發金額分析</w:t>
                      </w:r>
                    </w:p>
                  </w:txbxContent>
                </v:textbox>
              </v:shape>
            </w:pict>
          </mc:Fallback>
        </mc:AlternateContent>
      </w:r>
      <w:r w:rsidR="00344AC6" w:rsidRPr="002C4B93">
        <w:rPr>
          <w:rFonts w:ascii="標楷體" w:eastAsia="標楷體" w:hAnsi="標楷體" w:hint="eastAsia"/>
          <w:color w:val="000000" w:themeColor="text1"/>
          <w:sz w:val="28"/>
          <w:szCs w:val="28"/>
        </w:rPr>
        <w:t xml:space="preserve">   </w:t>
      </w:r>
    </w:p>
    <w:p w:rsidR="003133AF" w:rsidRDefault="003133AF" w:rsidP="00E8606D">
      <w:pPr>
        <w:spacing w:after="120"/>
        <w:jc w:val="both"/>
        <w:rPr>
          <w:rFonts w:ascii="標楷體" w:eastAsia="標楷體" w:hAnsi="標楷體"/>
          <w:color w:val="000000" w:themeColor="text1"/>
          <w:sz w:val="28"/>
          <w:szCs w:val="28"/>
        </w:rPr>
      </w:pPr>
    </w:p>
    <w:p w:rsidR="004A653E" w:rsidRPr="002C4B93" w:rsidRDefault="00344AC6" w:rsidP="00E8606D">
      <w:pPr>
        <w:spacing w:after="120"/>
        <w:jc w:val="both"/>
        <w:rPr>
          <w:rFonts w:ascii="標楷體" w:eastAsia="標楷體" w:hAnsi="標楷體"/>
          <w:color w:val="000000" w:themeColor="text1"/>
          <w:sz w:val="28"/>
          <w:szCs w:val="28"/>
        </w:rPr>
      </w:pPr>
      <w:r w:rsidRPr="002C4B93">
        <w:rPr>
          <w:rFonts w:ascii="標楷體" w:eastAsia="標楷體" w:hAnsi="標楷體" w:hint="eastAsia"/>
          <w:color w:val="000000" w:themeColor="text1"/>
          <w:sz w:val="28"/>
          <w:szCs w:val="28"/>
        </w:rPr>
        <w:t xml:space="preserve">      </w:t>
      </w:r>
    </w:p>
    <w:p w:rsidR="00E8606D" w:rsidRPr="008A3333" w:rsidRDefault="00E8606D" w:rsidP="00A245C3">
      <w:pPr>
        <w:pStyle w:val="a7"/>
        <w:numPr>
          <w:ilvl w:val="0"/>
          <w:numId w:val="32"/>
        </w:numPr>
        <w:spacing w:after="120"/>
        <w:ind w:leftChars="0"/>
        <w:jc w:val="both"/>
        <w:outlineLvl w:val="1"/>
        <w:rPr>
          <w:rFonts w:ascii="標楷體" w:eastAsia="標楷體" w:hAnsi="標楷體"/>
          <w:b/>
          <w:sz w:val="32"/>
          <w:szCs w:val="28"/>
        </w:rPr>
      </w:pPr>
      <w:bookmarkStart w:id="21" w:name="_Toc377549799"/>
      <w:r w:rsidRPr="008A3333">
        <w:rPr>
          <w:rFonts w:ascii="標楷體" w:eastAsia="標楷體" w:hAnsi="標楷體" w:hint="eastAsia"/>
          <w:b/>
          <w:sz w:val="32"/>
          <w:szCs w:val="28"/>
        </w:rPr>
        <w:lastRenderedPageBreak/>
        <w:t>未來展望:</w:t>
      </w:r>
      <w:bookmarkEnd w:id="21"/>
    </w:p>
    <w:p w:rsidR="00E8606D" w:rsidRPr="00604069" w:rsidRDefault="00E8606D" w:rsidP="008A3333">
      <w:pPr>
        <w:pStyle w:val="a7"/>
        <w:numPr>
          <w:ilvl w:val="0"/>
          <w:numId w:val="18"/>
        </w:numPr>
        <w:spacing w:after="120"/>
        <w:ind w:leftChars="0" w:left="1418" w:hanging="709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為加強照護地區民眾健康，提高成人預防保健服務利用率及服務品質。</w:t>
      </w:r>
    </w:p>
    <w:p w:rsidR="00E8606D" w:rsidRPr="00604069" w:rsidRDefault="00E8606D" w:rsidP="008A3333">
      <w:pPr>
        <w:pStyle w:val="a7"/>
        <w:numPr>
          <w:ilvl w:val="0"/>
          <w:numId w:val="18"/>
        </w:numPr>
        <w:spacing w:after="120"/>
        <w:ind w:leftChars="0" w:left="1418" w:hanging="709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透過整合性預防保健服務篩檢活動，針對異常個案作進一步追蹤率至少達90％以上。</w:t>
      </w:r>
    </w:p>
    <w:p w:rsidR="00E8606D" w:rsidRPr="00604069" w:rsidRDefault="00E8606D" w:rsidP="008A3333">
      <w:pPr>
        <w:pStyle w:val="a7"/>
        <w:numPr>
          <w:ilvl w:val="0"/>
          <w:numId w:val="18"/>
        </w:numPr>
        <w:spacing w:after="120"/>
        <w:ind w:leftChars="0" w:left="1418" w:hanging="709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配合健康管理，可遏制病程之發展，防止疾病慢性化，適當節省家庭及社會之醫療成本，促進社會整體健康之提升。</w:t>
      </w:r>
    </w:p>
    <w:p w:rsidR="00E8606D" w:rsidRPr="00604069" w:rsidRDefault="00E8606D" w:rsidP="008A3333">
      <w:pPr>
        <w:pStyle w:val="a7"/>
        <w:numPr>
          <w:ilvl w:val="0"/>
          <w:numId w:val="18"/>
        </w:numPr>
        <w:spacing w:after="120"/>
        <w:ind w:leftChars="0" w:hanging="491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增加病患對疾病的認知及自我照顧能力，以減少社會醫療 </w:t>
      </w:r>
    </w:p>
    <w:p w:rsidR="00E8606D" w:rsidRPr="00604069" w:rsidRDefault="00E8606D" w:rsidP="008A3333">
      <w:pPr>
        <w:pStyle w:val="a7"/>
        <w:spacing w:after="120"/>
        <w:ind w:leftChars="0" w:left="1418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成本。</w:t>
      </w:r>
    </w:p>
    <w:p w:rsidR="00E8606D" w:rsidRPr="00340E44" w:rsidRDefault="00E8606D" w:rsidP="008A3333">
      <w:pPr>
        <w:pStyle w:val="a7"/>
        <w:numPr>
          <w:ilvl w:val="0"/>
          <w:numId w:val="18"/>
        </w:numPr>
        <w:spacing w:after="120"/>
        <w:ind w:leftChars="0" w:hanging="491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落實縣長政</w:t>
      </w:r>
      <w:r w:rsidRPr="00340E44">
        <w:rPr>
          <w:rFonts w:ascii="標楷體" w:eastAsia="標楷體" w:hAnsi="標楷體" w:hint="eastAsia"/>
          <w:sz w:val="28"/>
          <w:szCs w:val="28"/>
        </w:rPr>
        <w:t>見:</w:t>
      </w:r>
      <w:r w:rsidRPr="00340E44">
        <w:rPr>
          <w:rFonts w:ascii="標楷體" w:eastAsia="標楷體" w:hAnsi="標楷體" w:hint="eastAsia"/>
          <w:sz w:val="28"/>
          <w:szCs w:val="28"/>
          <w:u w:val="single"/>
        </w:rPr>
        <w:t>「獎補助縣民健康檢查、邁向健康島嶼」</w:t>
      </w:r>
      <w:r w:rsidRPr="00340E44">
        <w:rPr>
          <w:rFonts w:ascii="標楷體" w:eastAsia="標楷體" w:hAnsi="標楷體" w:hint="eastAsia"/>
          <w:sz w:val="28"/>
          <w:szCs w:val="28"/>
        </w:rPr>
        <w:t>。</w:t>
      </w:r>
    </w:p>
    <w:p w:rsidR="00AF02DF" w:rsidRPr="00340E44" w:rsidRDefault="00AF02DF" w:rsidP="00E8606D">
      <w:pPr>
        <w:spacing w:after="120"/>
        <w:jc w:val="both"/>
        <w:rPr>
          <w:rFonts w:ascii="標楷體" w:eastAsia="標楷體" w:hAnsi="標楷體"/>
          <w:sz w:val="28"/>
          <w:szCs w:val="28"/>
        </w:rPr>
      </w:pPr>
    </w:p>
    <w:p w:rsidR="00424AF9" w:rsidRPr="00604069" w:rsidRDefault="002404EA" w:rsidP="00E8606D">
      <w:pPr>
        <w:spacing w:after="12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w:lastRenderedPageBreak/>
        <w:drawing>
          <wp:inline distT="0" distB="0" distL="0" distR="0">
            <wp:extent cx="5269865" cy="2908300"/>
            <wp:effectExtent l="0" t="0" r="0" b="6350"/>
            <wp:docPr id="1056" name="圖片 1056" descr="C:\Users\user\Desktop\圖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圖片4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4EA" w:rsidRPr="00604069" w:rsidRDefault="002404EA" w:rsidP="008A3333">
      <w:pPr>
        <w:pStyle w:val="21"/>
        <w:spacing w:afterLines="50" w:after="180"/>
        <w:rPr>
          <w:rFonts w:ascii="Times New Roman"/>
          <w:color w:val="auto"/>
          <w:sz w:val="36"/>
        </w:rPr>
      </w:pPr>
      <w:r w:rsidRPr="00604069">
        <w:rPr>
          <w:rFonts w:hAnsi="標楷體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7B12F26F" wp14:editId="20EB930C">
                <wp:simplePos x="0" y="0"/>
                <wp:positionH relativeFrom="column">
                  <wp:posOffset>1117600</wp:posOffset>
                </wp:positionH>
                <wp:positionV relativeFrom="paragraph">
                  <wp:posOffset>177800</wp:posOffset>
                </wp:positionV>
                <wp:extent cx="3098800" cy="1403985"/>
                <wp:effectExtent l="0" t="0" r="0" b="0"/>
                <wp:wrapNone/>
                <wp:docPr id="105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8A333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圖3.3　</w:t>
                            </w:r>
                            <w:r w:rsidRPr="007102F9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金門縣創新</w:t>
                            </w:r>
                            <w:proofErr w:type="gramStart"/>
                            <w:r w:rsidRPr="007102F9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加值健檢</w:t>
                            </w:r>
                            <w:proofErr w:type="gramEnd"/>
                            <w:r w:rsidRPr="007102F9">
                              <w:rPr>
                                <w:rFonts w:ascii="標楷體" w:eastAsia="標楷體" w:hAnsi="標楷體"/>
                                <w:bCs/>
                                <w:sz w:val="20"/>
                              </w:rPr>
                              <w:t>-</w:t>
                            </w:r>
                            <w:r w:rsidRPr="007102F9">
                              <w:rPr>
                                <w:rFonts w:ascii="標楷體" w:eastAsia="標楷體" w:hAnsi="標楷體" w:hint="eastAsia"/>
                                <w:bCs/>
                                <w:sz w:val="20"/>
                              </w:rPr>
                              <w:t>未來展望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9" type="#_x0000_t202" style="position:absolute;left:0;text-align:left;margin-left:88pt;margin-top:14pt;width:244pt;height:110.55pt;z-index:252070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" filled="f" stroked="f">
                <v:textbox style="mso-fit-shape-to-text:t">
                  <w:txbxContent>
                    <w:p w:rsidR="000C39F7" w:rsidRPr="007102F9" w:rsidRDefault="000C39F7" w:rsidP="008A3333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圖3.3　</w:t>
                      </w:r>
                      <w:r w:rsidRPr="007102F9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金門縣創新</w:t>
                      </w:r>
                      <w:proofErr w:type="gramStart"/>
                      <w:r w:rsidRPr="007102F9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加值健檢</w:t>
                      </w:r>
                      <w:proofErr w:type="gramEnd"/>
                      <w:r w:rsidRPr="007102F9">
                        <w:rPr>
                          <w:rFonts w:ascii="標楷體" w:eastAsia="標楷體" w:hAnsi="標楷體"/>
                          <w:bCs/>
                          <w:sz w:val="20"/>
                        </w:rPr>
                        <w:t>-</w:t>
                      </w:r>
                      <w:r w:rsidRPr="007102F9">
                        <w:rPr>
                          <w:rFonts w:ascii="標楷體" w:eastAsia="標楷體" w:hAnsi="標楷體" w:hint="eastAsia"/>
                          <w:bCs/>
                          <w:sz w:val="20"/>
                        </w:rPr>
                        <w:t>未來展望</w:t>
                      </w:r>
                    </w:p>
                  </w:txbxContent>
                </v:textbox>
              </v:shape>
            </w:pict>
          </mc:Fallback>
        </mc:AlternateContent>
      </w:r>
    </w:p>
    <w:p w:rsidR="002970A5" w:rsidRPr="00604069" w:rsidRDefault="002970A5">
      <w:pPr>
        <w:widowControl/>
        <w:rPr>
          <w:rFonts w:eastAsia="標楷體"/>
          <w:sz w:val="36"/>
        </w:rPr>
      </w:pPr>
      <w:r w:rsidRPr="00604069">
        <w:rPr>
          <w:sz w:val="36"/>
        </w:rPr>
        <w:br w:type="page"/>
      </w:r>
    </w:p>
    <w:p w:rsidR="00E8606D" w:rsidRPr="00AF02DF" w:rsidRDefault="00E8606D" w:rsidP="00A245C3">
      <w:pPr>
        <w:pStyle w:val="21"/>
        <w:spacing w:afterLines="50" w:after="180"/>
        <w:ind w:leftChars="1" w:left="1011" w:hangingChars="280" w:hanging="1009"/>
        <w:outlineLvl w:val="0"/>
        <w:rPr>
          <w:rFonts w:ascii="Times New Roman"/>
          <w:b/>
          <w:color w:val="auto"/>
        </w:rPr>
      </w:pPr>
      <w:bookmarkStart w:id="22" w:name="_Toc377549800"/>
      <w:r w:rsidRPr="00AF02DF">
        <w:rPr>
          <w:rFonts w:ascii="Times New Roman"/>
          <w:b/>
          <w:color w:val="auto"/>
          <w:sz w:val="36"/>
        </w:rPr>
        <w:lastRenderedPageBreak/>
        <w:t>肆、附件</w:t>
      </w:r>
      <w:bookmarkEnd w:id="22"/>
    </w:p>
    <w:p w:rsidR="00AD6BEF" w:rsidRDefault="00B55AA9" w:rsidP="00AD6BEF">
      <w:pPr>
        <w:pStyle w:val="2"/>
        <w:rPr>
          <w:rFonts w:eastAsia="標楷體"/>
          <w:sz w:val="32"/>
          <w:szCs w:val="32"/>
        </w:rPr>
      </w:pPr>
      <w:bookmarkStart w:id="23" w:name="_Toc377549801"/>
      <w:r w:rsidRPr="00604069">
        <w:rPr>
          <w:rFonts w:eastAsia="標楷體" w:hint="eastAsia"/>
          <w:sz w:val="32"/>
          <w:szCs w:val="32"/>
        </w:rPr>
        <w:t>創新加值服務</w:t>
      </w:r>
      <w:r w:rsidRPr="00604069">
        <w:rPr>
          <w:rFonts w:eastAsia="標楷體"/>
          <w:sz w:val="32"/>
          <w:szCs w:val="32"/>
        </w:rPr>
        <w:t>-</w:t>
      </w:r>
      <w:r w:rsidRPr="00604069">
        <w:rPr>
          <w:rFonts w:eastAsia="標楷體" w:hint="eastAsia"/>
          <w:sz w:val="32"/>
          <w:szCs w:val="32"/>
        </w:rPr>
        <w:t>金好康健康檢查</w:t>
      </w:r>
    </w:p>
    <w:p w:rsidR="008225B9" w:rsidRPr="00604069" w:rsidRDefault="008225B9" w:rsidP="00AD6BEF">
      <w:pPr>
        <w:rPr>
          <w:rFonts w:eastAsia="標楷體"/>
          <w:b/>
          <w:sz w:val="32"/>
          <w:szCs w:val="32"/>
        </w:rPr>
      </w:pPr>
      <w:r w:rsidRPr="00604069">
        <w:rPr>
          <w:rFonts w:eastAsia="標楷體" w:hint="eastAsia"/>
          <w:sz w:val="32"/>
          <w:szCs w:val="32"/>
        </w:rPr>
        <w:t>一、計畫內涵</w:t>
      </w:r>
      <w:bookmarkEnd w:id="23"/>
    </w:p>
    <w:p w:rsidR="008225B9" w:rsidRPr="00340E44" w:rsidRDefault="008225B9" w:rsidP="00D42006">
      <w:pPr>
        <w:spacing w:afterLines="150" w:after="540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eastAsia="標楷體" w:hint="eastAsia"/>
          <w:b/>
          <w:sz w:val="32"/>
          <w:szCs w:val="32"/>
        </w:rPr>
        <w:t xml:space="preserve">  </w:t>
      </w:r>
      <w:r w:rsidRPr="00604069">
        <w:rPr>
          <w:rFonts w:eastAsia="標楷體" w:hint="eastAsia"/>
          <w:sz w:val="32"/>
          <w:szCs w:val="32"/>
        </w:rPr>
        <w:t xml:space="preserve">  </w:t>
      </w:r>
      <w:r w:rsidRPr="00604069">
        <w:rPr>
          <w:rFonts w:eastAsia="標楷體" w:hint="eastAsia"/>
          <w:sz w:val="28"/>
          <w:szCs w:val="28"/>
        </w:rPr>
        <w:t>縣長李沃士</w:t>
      </w:r>
      <w:r w:rsidR="00AF02DF">
        <w:rPr>
          <w:rFonts w:eastAsia="標楷體" w:hint="eastAsia"/>
          <w:sz w:val="28"/>
          <w:szCs w:val="28"/>
        </w:rPr>
        <w:t>先生</w:t>
      </w:r>
      <w:r w:rsidR="00F11E3D">
        <w:rPr>
          <w:rFonts w:eastAsia="標楷體" w:hint="eastAsia"/>
          <w:sz w:val="28"/>
          <w:szCs w:val="28"/>
        </w:rPr>
        <w:t>上任</w:t>
      </w:r>
      <w:r w:rsidRPr="00340E44">
        <w:rPr>
          <w:rFonts w:eastAsia="標楷體" w:hint="eastAsia"/>
          <w:sz w:val="28"/>
          <w:szCs w:val="28"/>
        </w:rPr>
        <w:t>後，</w:t>
      </w:r>
      <w:r w:rsidR="00407C86" w:rsidRPr="00340E44">
        <w:rPr>
          <w:rFonts w:eastAsia="標楷體" w:hint="eastAsia"/>
          <w:sz w:val="28"/>
          <w:szCs w:val="28"/>
        </w:rPr>
        <w:t>指示</w:t>
      </w:r>
      <w:r w:rsidRPr="00340E44">
        <w:rPr>
          <w:rFonts w:eastAsia="標楷體" w:hint="eastAsia"/>
          <w:sz w:val="28"/>
          <w:szCs w:val="28"/>
          <w:u w:val="single"/>
        </w:rPr>
        <w:t>「辦理民眾免費健康檢查，做好健康管理工作」</w:t>
      </w:r>
      <w:r w:rsidRPr="00340E44">
        <w:rPr>
          <w:rFonts w:ascii="標楷體" w:eastAsia="標楷體" w:hAnsi="標楷體" w:hint="eastAsia"/>
          <w:sz w:val="28"/>
          <w:szCs w:val="28"/>
        </w:rPr>
        <w:t>，</w:t>
      </w:r>
      <w:r w:rsidRPr="00340E44">
        <w:rPr>
          <w:rFonts w:eastAsia="標楷體" w:hint="eastAsia"/>
          <w:sz w:val="28"/>
          <w:szCs w:val="28"/>
        </w:rPr>
        <w:t>列為</w:t>
      </w:r>
      <w:r w:rsidR="00407C86" w:rsidRPr="00340E44">
        <w:rPr>
          <w:rFonts w:eastAsia="標楷體" w:hint="eastAsia"/>
          <w:sz w:val="28"/>
          <w:szCs w:val="28"/>
        </w:rPr>
        <w:t>本</w:t>
      </w:r>
      <w:r w:rsidRPr="00340E44">
        <w:rPr>
          <w:rFonts w:eastAsia="標楷體" w:hint="eastAsia"/>
          <w:sz w:val="28"/>
          <w:szCs w:val="28"/>
        </w:rPr>
        <w:t>縣縣長政見實施計畫</w:t>
      </w:r>
      <w:r w:rsidR="00B55AA9" w:rsidRPr="00340E44">
        <w:rPr>
          <w:rFonts w:eastAsia="標楷體" w:hint="eastAsia"/>
          <w:sz w:val="28"/>
          <w:szCs w:val="28"/>
        </w:rPr>
        <w:t>，</w:t>
      </w:r>
      <w:r w:rsidR="00D42006" w:rsidRPr="00340E44">
        <w:rPr>
          <w:rFonts w:eastAsia="標楷體" w:hint="eastAsia"/>
          <w:sz w:val="28"/>
          <w:szCs w:val="28"/>
        </w:rPr>
        <w:t>並做為照顧人民福利重要施政項目之一，自</w:t>
      </w:r>
      <w:r w:rsidR="00D42006" w:rsidRPr="00340E44">
        <w:rPr>
          <w:rFonts w:eastAsia="標楷體" w:hint="eastAsia"/>
          <w:sz w:val="28"/>
          <w:szCs w:val="28"/>
        </w:rPr>
        <w:t>94</w:t>
      </w:r>
      <w:r w:rsidR="00D42006" w:rsidRPr="00340E44">
        <w:rPr>
          <w:rFonts w:eastAsia="標楷體" w:hint="eastAsia"/>
          <w:sz w:val="28"/>
          <w:szCs w:val="28"/>
        </w:rPr>
        <w:t>年起開辦</w:t>
      </w:r>
      <w:r w:rsidR="00237061" w:rsidRPr="00340E44">
        <w:rPr>
          <w:rFonts w:ascii="標楷體" w:eastAsia="標楷體" w:hAnsi="標楷體" w:hint="eastAsia"/>
          <w:sz w:val="28"/>
          <w:szCs w:val="28"/>
        </w:rPr>
        <w:t>「</w:t>
      </w:r>
      <w:r w:rsidR="00D42006" w:rsidRPr="00340E44">
        <w:rPr>
          <w:rFonts w:eastAsia="標楷體" w:hint="eastAsia"/>
          <w:sz w:val="28"/>
          <w:szCs w:val="28"/>
        </w:rPr>
        <w:t>金好康健康檢查</w:t>
      </w:r>
      <w:r w:rsidR="00237061" w:rsidRPr="00340E44">
        <w:rPr>
          <w:rFonts w:ascii="標楷體" w:eastAsia="標楷體" w:hAnsi="標楷體" w:hint="eastAsia"/>
          <w:sz w:val="28"/>
          <w:szCs w:val="28"/>
        </w:rPr>
        <w:t>」</w:t>
      </w:r>
      <w:r w:rsidR="00D42006" w:rsidRPr="00340E44">
        <w:rPr>
          <w:rFonts w:eastAsia="標楷體" w:hint="eastAsia"/>
          <w:sz w:val="28"/>
          <w:szCs w:val="28"/>
        </w:rPr>
        <w:t>，針對縣民健康問題逐年新增健康檢查之福利，於</w:t>
      </w:r>
      <w:r w:rsidR="00D42006" w:rsidRPr="00340E44">
        <w:rPr>
          <w:rFonts w:eastAsia="標楷體" w:hint="eastAsia"/>
          <w:sz w:val="28"/>
          <w:szCs w:val="28"/>
        </w:rPr>
        <w:t>100</w:t>
      </w:r>
      <w:r w:rsidR="00D42006" w:rsidRPr="00340E44">
        <w:rPr>
          <w:rFonts w:eastAsia="標楷體" w:hint="eastAsia"/>
          <w:sz w:val="28"/>
          <w:szCs w:val="28"/>
        </w:rPr>
        <w:t>年結合衛生福利部金門醫院開辦全國首創</w:t>
      </w:r>
      <w:r w:rsidR="00D42006" w:rsidRPr="00340E44">
        <w:rPr>
          <w:rFonts w:eastAsia="標楷體" w:hint="eastAsia"/>
          <w:sz w:val="28"/>
          <w:szCs w:val="28"/>
          <w:u w:val="single"/>
        </w:rPr>
        <w:t>「多切面電腦斷層</w:t>
      </w:r>
      <w:proofErr w:type="gramStart"/>
      <w:r w:rsidR="00D42006" w:rsidRPr="00340E44">
        <w:rPr>
          <w:rFonts w:eastAsia="標楷體" w:hint="eastAsia"/>
          <w:sz w:val="28"/>
          <w:szCs w:val="28"/>
          <w:u w:val="single"/>
        </w:rPr>
        <w:t>冠心症</w:t>
      </w:r>
      <w:proofErr w:type="gramEnd"/>
      <w:r w:rsidR="00D42006" w:rsidRPr="00340E44">
        <w:rPr>
          <w:rFonts w:eastAsia="標楷體" w:hint="eastAsia"/>
          <w:sz w:val="28"/>
          <w:szCs w:val="28"/>
          <w:u w:val="single"/>
        </w:rPr>
        <w:t>及肺癌篩檢與管理」</w:t>
      </w:r>
      <w:r w:rsidR="00D42006" w:rsidRPr="00340E44">
        <w:rPr>
          <w:rFonts w:ascii="標楷體" w:eastAsia="標楷體" w:hAnsi="標楷體" w:hint="eastAsia"/>
          <w:sz w:val="28"/>
          <w:szCs w:val="28"/>
        </w:rPr>
        <w:t>，102年訂定全國首創</w:t>
      </w:r>
      <w:r w:rsidR="00D42006" w:rsidRPr="00340E44">
        <w:rPr>
          <w:rFonts w:eastAsia="標楷體" w:hint="eastAsia"/>
          <w:sz w:val="28"/>
          <w:szCs w:val="28"/>
          <w:u w:val="single"/>
        </w:rPr>
        <w:t>「金門縣政府補助自費健康檢查實施要點」，</w:t>
      </w:r>
      <w:r w:rsidR="00D42006" w:rsidRPr="00340E44">
        <w:rPr>
          <w:rFonts w:ascii="標楷體" w:eastAsia="標楷體" w:hAnsi="標楷體" w:hint="eastAsia"/>
          <w:sz w:val="28"/>
          <w:szCs w:val="28"/>
        </w:rPr>
        <w:t>本計畫推行以來深獲縣民肯定，未來除了持續推動各項健康檢查服務外，並做好縣民健康管理，</w:t>
      </w:r>
      <w:r w:rsidR="00237061" w:rsidRPr="00340E44">
        <w:rPr>
          <w:rFonts w:ascii="標楷體" w:eastAsia="標楷體" w:hAnsi="標楷體" w:hint="eastAsia"/>
          <w:sz w:val="28"/>
          <w:szCs w:val="28"/>
        </w:rPr>
        <w:t>推動自主健康管理，促進身心健康，打造</w:t>
      </w:r>
      <w:proofErr w:type="gramStart"/>
      <w:r w:rsidR="00237061" w:rsidRPr="00340E44">
        <w:rPr>
          <w:rFonts w:ascii="標楷體" w:eastAsia="標楷體" w:hAnsi="標楷體" w:hint="eastAsia"/>
          <w:sz w:val="28"/>
          <w:szCs w:val="28"/>
        </w:rPr>
        <w:t>幸福金門島</w:t>
      </w:r>
      <w:proofErr w:type="gramEnd"/>
      <w:r w:rsidR="00237061" w:rsidRPr="00340E44">
        <w:rPr>
          <w:rFonts w:ascii="標楷體" w:eastAsia="標楷體" w:hAnsi="標楷體" w:hint="eastAsia"/>
          <w:sz w:val="28"/>
          <w:szCs w:val="28"/>
        </w:rPr>
        <w:t>。</w:t>
      </w:r>
    </w:p>
    <w:p w:rsidR="00237061" w:rsidRPr="00340E44" w:rsidRDefault="00237061" w:rsidP="002970A5">
      <w:pPr>
        <w:spacing w:afterLines="150" w:after="540"/>
        <w:jc w:val="both"/>
        <w:rPr>
          <w:rFonts w:ascii="標楷體" w:eastAsia="標楷體" w:hAnsi="標楷體"/>
          <w:b/>
          <w:sz w:val="32"/>
          <w:szCs w:val="32"/>
        </w:rPr>
      </w:pPr>
      <w:r w:rsidRPr="00340E44">
        <w:rPr>
          <w:rFonts w:ascii="標楷體" w:eastAsia="標楷體" w:hAnsi="標楷體" w:hint="eastAsia"/>
          <w:b/>
          <w:sz w:val="32"/>
          <w:szCs w:val="32"/>
        </w:rPr>
        <w:t>二、計畫內容</w:t>
      </w:r>
    </w:p>
    <w:p w:rsidR="00BC5B1A" w:rsidRPr="00340E44" w:rsidRDefault="00BC5B1A" w:rsidP="002970A5">
      <w:pPr>
        <w:rPr>
          <w:rFonts w:ascii="標楷體" w:eastAsia="標楷體" w:hAnsi="標楷體"/>
          <w:b/>
          <w:sz w:val="28"/>
          <w:szCs w:val="28"/>
        </w:rPr>
      </w:pPr>
      <w:r w:rsidRPr="00340E4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Pr="00340E44">
        <w:rPr>
          <w:rFonts w:ascii="標楷體" w:eastAsia="標楷體" w:hAnsi="標楷體" w:hint="eastAsia"/>
          <w:b/>
          <w:sz w:val="28"/>
          <w:szCs w:val="28"/>
        </w:rPr>
        <w:t>一</w:t>
      </w:r>
      <w:proofErr w:type="gramEnd"/>
      <w:r w:rsidRPr="00340E44">
        <w:rPr>
          <w:rFonts w:ascii="標楷體" w:eastAsia="標楷體" w:hAnsi="標楷體" w:hint="eastAsia"/>
          <w:b/>
          <w:sz w:val="28"/>
          <w:szCs w:val="28"/>
        </w:rPr>
        <w:t>)</w:t>
      </w:r>
      <w:r w:rsidR="00237061" w:rsidRPr="00340E44">
        <w:rPr>
          <w:rFonts w:ascii="標楷體" w:eastAsia="標楷體" w:hAnsi="標楷體" w:hint="eastAsia"/>
          <w:b/>
          <w:sz w:val="28"/>
          <w:szCs w:val="28"/>
        </w:rPr>
        <w:t>金</w:t>
      </w:r>
      <w:proofErr w:type="gramStart"/>
      <w:r w:rsidR="00237061" w:rsidRPr="00340E44">
        <w:rPr>
          <w:rFonts w:ascii="標楷體" w:eastAsia="標楷體" w:hAnsi="標楷體" w:hint="eastAsia"/>
          <w:b/>
          <w:sz w:val="28"/>
          <w:szCs w:val="28"/>
        </w:rPr>
        <w:t>好康檢康檢查</w:t>
      </w:r>
      <w:proofErr w:type="gramEnd"/>
    </w:p>
    <w:p w:rsidR="00237061" w:rsidRPr="00604069" w:rsidRDefault="00BC5B1A" w:rsidP="00BC5B1A">
      <w:pPr>
        <w:spacing w:afterLines="150" w:after="540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 w:rsidRPr="00340E4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37061" w:rsidRPr="00340E44">
        <w:rPr>
          <w:rFonts w:ascii="標楷體" w:eastAsia="標楷體" w:hAnsi="標楷體" w:hint="eastAsia"/>
          <w:sz w:val="28"/>
          <w:szCs w:val="28"/>
        </w:rPr>
        <w:t>由各鄉鎮衛生所</w:t>
      </w:r>
      <w:r w:rsidR="00677230" w:rsidRPr="00340E44">
        <w:rPr>
          <w:rFonts w:ascii="標楷體" w:eastAsia="標楷體" w:hAnsi="標楷體" w:hint="eastAsia"/>
          <w:sz w:val="28"/>
          <w:szCs w:val="28"/>
        </w:rPr>
        <w:t>提供篩檢服務，一年除了20場巡</w:t>
      </w:r>
      <w:r w:rsidR="00677230" w:rsidRPr="00604069">
        <w:rPr>
          <w:rFonts w:ascii="標楷體" w:eastAsia="標楷體" w:hAnsi="標楷體" w:hint="eastAsia"/>
          <w:sz w:val="28"/>
          <w:szCs w:val="28"/>
        </w:rPr>
        <w:t>迴村里篩檢服務，每週</w:t>
      </w:r>
      <w:proofErr w:type="gramStart"/>
      <w:r w:rsidR="00677230" w:rsidRPr="00604069">
        <w:rPr>
          <w:rFonts w:ascii="標楷體" w:eastAsia="標楷體" w:hAnsi="標楷體" w:hint="eastAsia"/>
          <w:sz w:val="28"/>
          <w:szCs w:val="28"/>
        </w:rPr>
        <w:t>一</w:t>
      </w:r>
      <w:proofErr w:type="gramEnd"/>
      <w:r w:rsidR="00677230" w:rsidRPr="00604069">
        <w:rPr>
          <w:rFonts w:ascii="標楷體" w:eastAsia="標楷體" w:hAnsi="標楷體" w:hint="eastAsia"/>
          <w:sz w:val="28"/>
          <w:szCs w:val="28"/>
        </w:rPr>
        <w:t>至週六均開放</w:t>
      </w:r>
      <w:proofErr w:type="gramStart"/>
      <w:r w:rsidR="00677230" w:rsidRPr="00604069">
        <w:rPr>
          <w:rFonts w:ascii="標楷體" w:eastAsia="標楷體" w:hAnsi="標楷體" w:hint="eastAsia"/>
          <w:sz w:val="28"/>
          <w:szCs w:val="28"/>
        </w:rPr>
        <w:t>縣民至各</w:t>
      </w:r>
      <w:proofErr w:type="gramEnd"/>
      <w:r w:rsidR="00677230" w:rsidRPr="00604069">
        <w:rPr>
          <w:rFonts w:ascii="標楷體" w:eastAsia="標楷體" w:hAnsi="標楷體" w:hint="eastAsia"/>
          <w:sz w:val="28"/>
          <w:szCs w:val="28"/>
        </w:rPr>
        <w:t>衛生所接受醫療、健康篩檢、衛教宣導等多元化服務。</w:t>
      </w:r>
    </w:p>
    <w:p w:rsidR="004A653E" w:rsidRPr="00604069" w:rsidRDefault="00BC5B1A" w:rsidP="004A653E">
      <w:pPr>
        <w:spacing w:afterLines="150" w:after="540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lastRenderedPageBreak/>
        <w:t xml:space="preserve">    篩檢服務之內容包含成人檢查、全血檢查、尿酸、BC肝、口腔癌、大腸癌、子宮頸癌、肝癌、骨質密度等檢查。</w:t>
      </w:r>
    </w:p>
    <w:p w:rsidR="00571393" w:rsidRPr="00407C86" w:rsidRDefault="00BC5B1A" w:rsidP="002970A5">
      <w:pPr>
        <w:rPr>
          <w:rFonts w:ascii="標楷體" w:eastAsia="標楷體" w:hAnsi="標楷體"/>
          <w:sz w:val="28"/>
          <w:szCs w:val="28"/>
        </w:rPr>
      </w:pPr>
      <w:r w:rsidRPr="00407C86">
        <w:rPr>
          <w:rFonts w:ascii="標楷體" w:eastAsia="標楷體" w:hAnsi="標楷體" w:hint="eastAsia"/>
          <w:sz w:val="28"/>
          <w:szCs w:val="28"/>
        </w:rPr>
        <w:t xml:space="preserve"> (二)多切面電腦斷層</w:t>
      </w:r>
      <w:proofErr w:type="gramStart"/>
      <w:r w:rsidRPr="00407C86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Pr="00407C86">
        <w:rPr>
          <w:rFonts w:ascii="標楷體" w:eastAsia="標楷體" w:hAnsi="標楷體" w:hint="eastAsia"/>
          <w:sz w:val="28"/>
          <w:szCs w:val="28"/>
        </w:rPr>
        <w:t>及肺癌篩檢</w:t>
      </w:r>
    </w:p>
    <w:p w:rsidR="00BC5B1A" w:rsidRPr="00604069" w:rsidRDefault="00407C86" w:rsidP="00571393">
      <w:pPr>
        <w:spacing w:afterLines="150" w:after="540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>
        <w:rPr>
          <w:rFonts w:eastAsia="標楷體" w:cs="Times" w:hint="eastAsia"/>
          <w:noProof/>
          <w:sz w:val="28"/>
          <w:szCs w:val="28"/>
        </w:rPr>
        <w:drawing>
          <wp:anchor distT="0" distB="0" distL="114300" distR="114300" simplePos="0" relativeHeight="252183552" behindDoc="0" locked="0" layoutInCell="1" allowOverlap="1" wp14:anchorId="023E2F96" wp14:editId="26B43F8C">
            <wp:simplePos x="0" y="0"/>
            <wp:positionH relativeFrom="column">
              <wp:posOffset>137160</wp:posOffset>
            </wp:positionH>
            <wp:positionV relativeFrom="paragraph">
              <wp:posOffset>1191261</wp:posOffset>
            </wp:positionV>
            <wp:extent cx="5269560" cy="5445760"/>
            <wp:effectExtent l="0" t="0" r="7620" b="2540"/>
            <wp:wrapNone/>
            <wp:docPr id="1" name="圖片 1" descr="C:\Users\user\Desktop\ct流程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t流程圖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54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B1A" w:rsidRPr="00604069">
        <w:rPr>
          <w:rFonts w:ascii="標楷體" w:eastAsia="標楷體" w:hAnsi="標楷體" w:hint="eastAsia"/>
          <w:sz w:val="28"/>
          <w:szCs w:val="28"/>
        </w:rPr>
        <w:t xml:space="preserve"> </w:t>
      </w:r>
      <w:r w:rsidR="00571393" w:rsidRPr="00604069">
        <w:rPr>
          <w:rFonts w:ascii="標楷體" w:eastAsia="標楷體" w:hAnsi="標楷體" w:hint="eastAsia"/>
          <w:sz w:val="28"/>
          <w:szCs w:val="28"/>
        </w:rPr>
        <w:t xml:space="preserve">   由本局委託衛生福利部金門醫院針對</w:t>
      </w:r>
      <w:proofErr w:type="gramStart"/>
      <w:r w:rsidR="00571393" w:rsidRPr="00604069">
        <w:rPr>
          <w:rFonts w:ascii="標楷體" w:eastAsia="標楷體" w:hAnsi="標楷體" w:hint="eastAsia"/>
          <w:sz w:val="28"/>
          <w:szCs w:val="28"/>
        </w:rPr>
        <w:t>冠心症</w:t>
      </w:r>
      <w:proofErr w:type="gramEnd"/>
      <w:r w:rsidR="00571393" w:rsidRPr="00604069">
        <w:rPr>
          <w:rFonts w:ascii="標楷體" w:eastAsia="標楷體" w:hAnsi="標楷體" w:hint="eastAsia"/>
          <w:sz w:val="28"/>
          <w:szCs w:val="28"/>
        </w:rPr>
        <w:t>及肺癌高危險群進行篩檢有關篩檢流程及資格如下:</w:t>
      </w:r>
    </w:p>
    <w:p w:rsidR="00571393" w:rsidRPr="00407C86" w:rsidRDefault="00571393" w:rsidP="00C84815">
      <w:pPr>
        <w:spacing w:afterLines="150" w:after="540"/>
        <w:jc w:val="both"/>
        <w:rPr>
          <w:rFonts w:eastAsia="標楷體"/>
          <w:noProof/>
          <w:sz w:val="32"/>
          <w:szCs w:val="32"/>
        </w:rPr>
      </w:pPr>
    </w:p>
    <w:p w:rsidR="004A653E" w:rsidRPr="00604069" w:rsidRDefault="004A653E" w:rsidP="00C84815">
      <w:pPr>
        <w:spacing w:afterLines="150" w:after="540"/>
        <w:jc w:val="both"/>
        <w:rPr>
          <w:rFonts w:eastAsia="標楷體"/>
          <w:noProof/>
          <w:sz w:val="32"/>
          <w:szCs w:val="32"/>
        </w:rPr>
      </w:pPr>
    </w:p>
    <w:p w:rsidR="004A653E" w:rsidRPr="00604069" w:rsidRDefault="004A653E" w:rsidP="00C84815">
      <w:pPr>
        <w:spacing w:afterLines="150" w:after="540"/>
        <w:jc w:val="both"/>
        <w:rPr>
          <w:rFonts w:eastAsia="標楷體"/>
          <w:noProof/>
          <w:sz w:val="32"/>
          <w:szCs w:val="32"/>
        </w:rPr>
      </w:pPr>
    </w:p>
    <w:p w:rsidR="004A653E" w:rsidRPr="00604069" w:rsidRDefault="004A653E" w:rsidP="00C84815">
      <w:pPr>
        <w:spacing w:afterLines="150" w:after="540"/>
        <w:jc w:val="both"/>
        <w:rPr>
          <w:rFonts w:eastAsia="標楷體"/>
          <w:noProof/>
          <w:sz w:val="32"/>
          <w:szCs w:val="32"/>
        </w:rPr>
      </w:pPr>
    </w:p>
    <w:p w:rsidR="004A653E" w:rsidRPr="00604069" w:rsidRDefault="004A653E" w:rsidP="00C84815">
      <w:pPr>
        <w:spacing w:afterLines="150" w:after="540"/>
        <w:jc w:val="both"/>
        <w:rPr>
          <w:rFonts w:eastAsia="標楷體"/>
          <w:noProof/>
          <w:sz w:val="32"/>
          <w:szCs w:val="32"/>
        </w:rPr>
      </w:pPr>
    </w:p>
    <w:p w:rsidR="004A653E" w:rsidRPr="00604069" w:rsidRDefault="004A653E" w:rsidP="00C84815">
      <w:pPr>
        <w:spacing w:afterLines="150" w:after="540"/>
        <w:jc w:val="both"/>
        <w:rPr>
          <w:rFonts w:eastAsia="標楷體"/>
          <w:sz w:val="32"/>
          <w:szCs w:val="32"/>
        </w:rPr>
      </w:pPr>
    </w:p>
    <w:p w:rsidR="004A653E" w:rsidRPr="00604069" w:rsidRDefault="004A653E" w:rsidP="008F6A77">
      <w:pPr>
        <w:pStyle w:val="a7"/>
        <w:spacing w:after="120"/>
        <w:ind w:leftChars="0" w:left="0"/>
        <w:jc w:val="center"/>
        <w:rPr>
          <w:rFonts w:ascii="標楷體" w:eastAsia="標楷體" w:hAnsi="標楷體"/>
          <w:sz w:val="20"/>
        </w:rPr>
      </w:pPr>
    </w:p>
    <w:p w:rsidR="004A653E" w:rsidRPr="00604069" w:rsidRDefault="004A653E" w:rsidP="008F6A77">
      <w:pPr>
        <w:pStyle w:val="a7"/>
        <w:spacing w:after="120"/>
        <w:ind w:leftChars="0" w:left="0"/>
        <w:jc w:val="center"/>
        <w:rPr>
          <w:rFonts w:ascii="標楷體" w:eastAsia="標楷體" w:hAnsi="標楷體"/>
          <w:sz w:val="20"/>
        </w:rPr>
      </w:pPr>
    </w:p>
    <w:p w:rsidR="004A653E" w:rsidRPr="00604069" w:rsidRDefault="004A653E" w:rsidP="004A653E">
      <w:pPr>
        <w:pStyle w:val="a7"/>
        <w:spacing w:after="120"/>
        <w:ind w:leftChars="0" w:left="0"/>
        <w:jc w:val="center"/>
        <w:rPr>
          <w:rFonts w:eastAsia="標楷體" w:cs="Times"/>
          <w:sz w:val="28"/>
          <w:szCs w:val="28"/>
        </w:rPr>
      </w:pPr>
      <w:r w:rsidRPr="00604069">
        <w:rPr>
          <w:rFonts w:ascii="標楷體" w:eastAsia="標楷體" w:hAnsi="標楷體" w:hint="eastAsia"/>
          <w:sz w:val="20"/>
        </w:rPr>
        <w:t>附件:圖1　跨機關轉</w:t>
      </w:r>
      <w:proofErr w:type="gramStart"/>
      <w:r w:rsidRPr="00604069">
        <w:rPr>
          <w:rFonts w:ascii="標楷體" w:eastAsia="標楷體" w:hAnsi="標楷體" w:hint="eastAsia"/>
          <w:sz w:val="20"/>
        </w:rPr>
        <w:t>介</w:t>
      </w:r>
      <w:proofErr w:type="gramEnd"/>
      <w:r w:rsidRPr="00604069">
        <w:rPr>
          <w:rFonts w:ascii="標楷體" w:eastAsia="標楷體" w:hAnsi="標楷體" w:hint="eastAsia"/>
          <w:sz w:val="20"/>
        </w:rPr>
        <w:t>符合CT篩檢個案流程圖</w:t>
      </w:r>
    </w:p>
    <w:p w:rsidR="00C03B2B" w:rsidRPr="00604069" w:rsidRDefault="008F6A77" w:rsidP="00C03B2B">
      <w:pPr>
        <w:rPr>
          <w:rFonts w:ascii="標楷體" w:eastAsia="標楷體" w:hAnsi="標楷體"/>
          <w:sz w:val="28"/>
          <w:szCs w:val="28"/>
        </w:rPr>
      </w:pPr>
      <w:r w:rsidRPr="007102F9">
        <w:rPr>
          <w:rFonts w:ascii="標楷體" w:eastAsia="標楷體" w:hAnsi="標楷體" w:hint="eastAsia"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340C89E5" wp14:editId="6012F367">
                <wp:simplePos x="0" y="0"/>
                <wp:positionH relativeFrom="column">
                  <wp:posOffset>119418</wp:posOffset>
                </wp:positionH>
                <wp:positionV relativeFrom="paragraph">
                  <wp:posOffset>-47767</wp:posOffset>
                </wp:positionV>
                <wp:extent cx="5601970" cy="5254388"/>
                <wp:effectExtent l="57150" t="19050" r="74930" b="99060"/>
                <wp:wrapNone/>
                <wp:docPr id="1077" name="矩形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1970" cy="5254388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077" o:spid="_x0000_s1026" style="position:absolute;margin-left:9.4pt;margin-top:-3.75pt;width:441.1pt;height:413.7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" filled="f" strokecolor="#622423 [1605]">
                <v:stroke endarrow="block"/>
                <v:shadow on="t" color="black" opacity="22937f" origin=",.5" offset="0,.63889mm"/>
              </v:rect>
            </w:pict>
          </mc:Fallback>
        </mc:AlternateContent>
      </w:r>
      <w:r w:rsidR="00C03B2B"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0E58A91A" wp14:editId="7A5C124C">
                <wp:simplePos x="0" y="0"/>
                <wp:positionH relativeFrom="column">
                  <wp:posOffset>780627</wp:posOffset>
                </wp:positionH>
                <wp:positionV relativeFrom="paragraph">
                  <wp:posOffset>167640</wp:posOffset>
                </wp:positionV>
                <wp:extent cx="4280747" cy="711200"/>
                <wp:effectExtent l="0" t="0" r="24765" b="12700"/>
                <wp:wrapNone/>
                <wp:docPr id="13332" name="圓角矩形 13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0747" cy="7112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對象：30歲以上民眾參加整合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式篩檢暨金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好康健康檢查；或40歲以上由本院內科、家醫科篩檢為代謝症候群之民眾，並依據「FRAMINGHAM RISK SCORE」評分結果為20%。</w:t>
                            </w:r>
                          </w:p>
                          <w:p w:rsidR="000C39F7" w:rsidRPr="00747DD2" w:rsidRDefault="000C39F7" w:rsidP="00C03B2B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32" o:spid="_x0000_s1120" style="position:absolute;margin-left:61.45pt;margin-top:13.2pt;width:337.05pt;height:56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" fillcolor="#e5b8b7 [1301]" strokecolor="#c0504d [3205]" strokeweight="2pt">
                <v:textbox>
                  <w:txbxContent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對象：30歲以上民眾參加整合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式篩檢暨金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好康健康檢查；或40歲以上由本院內科、家醫科篩檢為代謝症候群之民眾，並依據「FRAMINGHAM RISK SCORE」評分結果為20%。</w:t>
                      </w:r>
                    </w:p>
                    <w:p w:rsidR="000C39F7" w:rsidRPr="00747DD2" w:rsidRDefault="000C39F7" w:rsidP="00C03B2B">
                      <w:pPr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72F2C85C" wp14:editId="66FD64BC">
                <wp:simplePos x="0" y="0"/>
                <wp:positionH relativeFrom="column">
                  <wp:posOffset>2860200</wp:posOffset>
                </wp:positionH>
                <wp:positionV relativeFrom="paragraph">
                  <wp:posOffset>424800</wp:posOffset>
                </wp:positionV>
                <wp:extent cx="0" cy="138400"/>
                <wp:effectExtent l="76200" t="19050" r="76200" b="90805"/>
                <wp:wrapNone/>
                <wp:docPr id="13340" name="直線單箭頭接點 13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8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3340" o:spid="_x0000_s1026" type="#_x0000_t32" style="position:absolute;margin-left:225.2pt;margin-top:33.45pt;width:0;height:10.9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457A4936" wp14:editId="7F5770E8">
                <wp:simplePos x="0" y="0"/>
                <wp:positionH relativeFrom="column">
                  <wp:posOffset>1559245</wp:posOffset>
                </wp:positionH>
                <wp:positionV relativeFrom="paragraph">
                  <wp:posOffset>106345</wp:posOffset>
                </wp:positionV>
                <wp:extent cx="2675466" cy="386080"/>
                <wp:effectExtent l="0" t="0" r="10795" b="13970"/>
                <wp:wrapNone/>
                <wp:docPr id="13341" name="圓角矩形 13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5466" cy="3860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C03B2B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轉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介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至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本院家醫科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，並安排檢查</w:t>
                            </w:r>
                          </w:p>
                          <w:p w:rsidR="000C39F7" w:rsidRPr="00747DD2" w:rsidRDefault="000C39F7" w:rsidP="00C03B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41" o:spid="_x0000_s1121" style="position:absolute;left:0;text-align:left;margin-left:122.8pt;margin-top:8.35pt;width:210.65pt;height:30.4pt;z-index:252093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" fillcolor="#e5b8b7 [1301]" strokecolor="#c0504d [3205]" strokeweight="2pt">
                <v:textbox>
                  <w:txbxContent>
                    <w:p w:rsidR="000C39F7" w:rsidRPr="00747DD2" w:rsidRDefault="000C39F7" w:rsidP="00C03B2B">
                      <w:pPr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轉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介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至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本院家醫科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，並安排檢查</w:t>
                      </w:r>
                    </w:p>
                    <w:p w:rsidR="000C39F7" w:rsidRPr="00747DD2" w:rsidRDefault="000C39F7" w:rsidP="00C03B2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1ED18EF8" wp14:editId="6866889F">
                <wp:simplePos x="0" y="0"/>
                <wp:positionH relativeFrom="column">
                  <wp:posOffset>864870</wp:posOffset>
                </wp:positionH>
                <wp:positionV relativeFrom="paragraph">
                  <wp:posOffset>173990</wp:posOffset>
                </wp:positionV>
                <wp:extent cx="4097655" cy="683895"/>
                <wp:effectExtent l="0" t="0" r="17145" b="20955"/>
                <wp:wrapNone/>
                <wp:docPr id="13343" name="圓角矩形 13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7655" cy="68389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F454C4" w:rsidRDefault="000C39F7" w:rsidP="00C03B2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1.由專科醫師依據「FRAMINGHAM RISK SCORE」評分結果＞20%。</w:t>
                            </w:r>
                          </w:p>
                          <w:p w:rsidR="000C39F7" w:rsidRDefault="000C39F7" w:rsidP="00C03B2B">
                            <w:pPr>
                              <w:adjustRightInd w:val="0"/>
                              <w:snapToGrid w:val="0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2.經專科醫師診斷為疑似</w:t>
                            </w:r>
                            <w:proofErr w:type="gramStart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個案者。</w:t>
                            </w:r>
                          </w:p>
                          <w:p w:rsidR="000C39F7" w:rsidRPr="00F454C4" w:rsidRDefault="000C39F7" w:rsidP="00C03B2B">
                            <w:pPr>
                              <w:adjustRightInd w:val="0"/>
                              <w:snapToGrid w:val="0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3.經專科醫師診斷為</w:t>
                            </w:r>
                            <w:proofErr w:type="gramStart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個案。</w:t>
                            </w:r>
                          </w:p>
                          <w:p w:rsidR="000C39F7" w:rsidRDefault="000C39F7" w:rsidP="00C03B2B">
                            <w:pPr>
                              <w:jc w:val="center"/>
                            </w:pPr>
                            <w:r w:rsidRPr="00F454C4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 xml:space="preserve">    符合以上資格一項者均可受檢。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3343" o:spid="_x0000_s1122" style="position:absolute;left:0;text-align:left;margin-left:68.1pt;margin-top:13.7pt;width:322.65pt;height:53.8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" fillcolor="#e5b8b7 [1301]" strokecolor="#c0504d [3205]" strokeweight="2pt">
                <v:textbox>
                  <w:txbxContent>
                    <w:p w:rsidR="000C39F7" w:rsidRPr="00F454C4" w:rsidRDefault="000C39F7" w:rsidP="00C03B2B">
                      <w:pPr>
                        <w:adjustRightInd w:val="0"/>
                        <w:snapToGrid w:val="0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1.由專科醫師依據「FRAMINGHAM RISK SCORE」評分結果＞20%。</w:t>
                      </w:r>
                    </w:p>
                    <w:p w:rsidR="000C39F7" w:rsidRDefault="000C39F7" w:rsidP="00C03B2B">
                      <w:pPr>
                        <w:adjustRightInd w:val="0"/>
                        <w:snapToGrid w:val="0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2.經專科醫師診斷為疑似</w:t>
                      </w:r>
                      <w:proofErr w:type="gramStart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冠心症</w:t>
                      </w:r>
                      <w:proofErr w:type="gramEnd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個案者。</w:t>
                      </w:r>
                    </w:p>
                    <w:p w:rsidR="000C39F7" w:rsidRPr="00F454C4" w:rsidRDefault="000C39F7" w:rsidP="00C03B2B">
                      <w:pPr>
                        <w:adjustRightInd w:val="0"/>
                        <w:snapToGrid w:val="0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3.經專科醫師診斷為</w:t>
                      </w:r>
                      <w:proofErr w:type="gramStart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冠心症</w:t>
                      </w:r>
                      <w:proofErr w:type="gramEnd"/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個案。</w:t>
                      </w:r>
                    </w:p>
                    <w:p w:rsidR="000C39F7" w:rsidRDefault="000C39F7" w:rsidP="00C03B2B">
                      <w:pPr>
                        <w:jc w:val="center"/>
                      </w:pPr>
                      <w:r w:rsidRPr="00F454C4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 xml:space="preserve">    符合以上資格一項者均可受檢。</w:t>
                      </w: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0D04FC9" wp14:editId="2291966E">
                <wp:simplePos x="0" y="0"/>
                <wp:positionH relativeFrom="column">
                  <wp:posOffset>2855225</wp:posOffset>
                </wp:positionH>
                <wp:positionV relativeFrom="paragraph">
                  <wp:posOffset>33860</wp:posOffset>
                </wp:positionV>
                <wp:extent cx="0" cy="138400"/>
                <wp:effectExtent l="76200" t="19050" r="76200" b="90805"/>
                <wp:wrapNone/>
                <wp:docPr id="1024" name="直線單箭頭接點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8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024" o:spid="_x0000_s1026" type="#_x0000_t32" style="position:absolute;margin-left:224.8pt;margin-top:2.65pt;width:0;height:10.9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185BDCE9" wp14:editId="173685C7">
                <wp:simplePos x="0" y="0"/>
                <wp:positionH relativeFrom="column">
                  <wp:posOffset>2832100</wp:posOffset>
                </wp:positionH>
                <wp:positionV relativeFrom="paragraph">
                  <wp:posOffset>399415</wp:posOffset>
                </wp:positionV>
                <wp:extent cx="0" cy="107950"/>
                <wp:effectExtent l="76200" t="19050" r="76200" b="63500"/>
                <wp:wrapNone/>
                <wp:docPr id="1025" name="直線接點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ln>
                          <a:tailEnd type="non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25" o:spid="_x0000_s1026" style="position:absolute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pt,31.45pt" to="223pt,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C03B2B" w:rsidRPr="00604069" w:rsidRDefault="00C03B2B" w:rsidP="00C03B2B">
      <w:pPr>
        <w:spacing w:line="480" w:lineRule="auto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7268FA71" wp14:editId="405CBF9B">
                <wp:simplePos x="0" y="0"/>
                <wp:positionH relativeFrom="column">
                  <wp:posOffset>4486275</wp:posOffset>
                </wp:positionH>
                <wp:positionV relativeFrom="paragraph">
                  <wp:posOffset>49530</wp:posOffset>
                </wp:positionV>
                <wp:extent cx="0" cy="426720"/>
                <wp:effectExtent l="152400" t="19050" r="152400" b="87630"/>
                <wp:wrapNone/>
                <wp:docPr id="1026" name="直線單箭頭接點 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7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026" o:spid="_x0000_s1026" type="#_x0000_t32" style="position:absolute;margin-left:353.25pt;margin-top:3.9pt;width:0;height:33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" strokecolor="#c0504d [3205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53CA0C2F" wp14:editId="09424F4E">
                <wp:simplePos x="0" y="0"/>
                <wp:positionH relativeFrom="column">
                  <wp:posOffset>1455615</wp:posOffset>
                </wp:positionH>
                <wp:positionV relativeFrom="paragraph">
                  <wp:posOffset>41295</wp:posOffset>
                </wp:positionV>
                <wp:extent cx="0" cy="426720"/>
                <wp:effectExtent l="152400" t="19050" r="152400" b="87630"/>
                <wp:wrapNone/>
                <wp:docPr id="1030" name="直線單箭頭接點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7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030" o:spid="_x0000_s1026" type="#_x0000_t32" style="position:absolute;margin-left:114.6pt;margin-top:3.25pt;width:0;height:33.6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" strokecolor="#c0504d [3205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3A2BB19C" wp14:editId="3949771A">
                <wp:simplePos x="0" y="0"/>
                <wp:positionH relativeFrom="column">
                  <wp:posOffset>1455420</wp:posOffset>
                </wp:positionH>
                <wp:positionV relativeFrom="paragraph">
                  <wp:posOffset>48895</wp:posOffset>
                </wp:positionV>
                <wp:extent cx="3048000" cy="0"/>
                <wp:effectExtent l="57150" t="38100" r="57150" b="95250"/>
                <wp:wrapNone/>
                <wp:docPr id="1032" name="直線接點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0" cy="0"/>
                        </a:xfrm>
                        <a:prstGeom prst="line">
                          <a:avLst/>
                        </a:prstGeom>
                        <a:ln>
                          <a:tailEnd type="non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32" o:spid="_x0000_s1026" style="position:absolute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4.6pt,3.85pt" to="354.6pt,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Pr="00604069">
        <w:rPr>
          <w:rFonts w:ascii="標楷體" w:eastAsia="標楷體" w:hAnsi="標楷體" w:hint="eastAsia"/>
          <w:sz w:val="28"/>
          <w:szCs w:val="28"/>
        </w:rPr>
        <w:t xml:space="preserve">                      符合               不符合 </w: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345CD461" wp14:editId="684C4EB9">
                <wp:simplePos x="0" y="0"/>
                <wp:positionH relativeFrom="column">
                  <wp:posOffset>3312795</wp:posOffset>
                </wp:positionH>
                <wp:positionV relativeFrom="paragraph">
                  <wp:posOffset>20955</wp:posOffset>
                </wp:positionV>
                <wp:extent cx="2261870" cy="1049655"/>
                <wp:effectExtent l="0" t="0" r="24130" b="17145"/>
                <wp:wrapNone/>
                <wp:docPr id="1053" name="圓角矩形 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1870" cy="104965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衛教健康飲食、規律運動及自我健康生活管理，並定期追蹤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53" o:spid="_x0000_s1123" style="position:absolute;left:0;text-align:left;margin-left:260.85pt;margin-top:1.65pt;width:178.1pt;height:82.6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" fillcolor="#e5b8b7 [1301]" strokecolor="#c0504d [3205]" strokeweight="2pt">
                <v:textbox>
                  <w:txbxContent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衛教健康飲食、規律運動及自我健康生活管理，並定期追蹤</w:t>
                      </w: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6BD835E9" wp14:editId="60992F11">
                <wp:simplePos x="0" y="0"/>
                <wp:positionH relativeFrom="column">
                  <wp:posOffset>341570</wp:posOffset>
                </wp:positionH>
                <wp:positionV relativeFrom="paragraph">
                  <wp:posOffset>20955</wp:posOffset>
                </wp:positionV>
                <wp:extent cx="2261870" cy="1049655"/>
                <wp:effectExtent l="0" t="0" r="24130" b="17145"/>
                <wp:wrapNone/>
                <wp:docPr id="15380" name="圓角矩形 15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1870" cy="104965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電腦斷層冠狀動脈鈣化分析</w:t>
                            </w:r>
                          </w:p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或</w:t>
                            </w:r>
                          </w:p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電腦斷層冠狀動脈造影</w:t>
                            </w:r>
                          </w:p>
                          <w:p w:rsidR="000C39F7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(由放射科醫師評估其適應症，</w:t>
                            </w:r>
                          </w:p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與患者討論並徵求病患同意)</w:t>
                            </w:r>
                          </w:p>
                          <w:p w:rsidR="000C39F7" w:rsidRPr="00747DD2" w:rsidRDefault="000C39F7" w:rsidP="00C03B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80" o:spid="_x0000_s1124" style="position:absolute;left:0;text-align:left;margin-left:26.9pt;margin-top:1.65pt;width:178.1pt;height:82.6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" fillcolor="#e5b8b7 [1301]" strokecolor="#c0504d [3205]" strokeweight="2pt">
                <v:textbox>
                  <w:txbxContent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電腦斷層冠狀動脈鈣化分析</w:t>
                      </w:r>
                    </w:p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或</w:t>
                      </w:r>
                    </w:p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電腦斷層冠狀動脈造影</w:t>
                      </w:r>
                    </w:p>
                    <w:p w:rsidR="000C39F7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(由放射科醫師評估其適應症，</w:t>
                      </w:r>
                    </w:p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與患者討論並徵求病患同意)</w:t>
                      </w:r>
                    </w:p>
                    <w:p w:rsidR="000C39F7" w:rsidRPr="00747DD2" w:rsidRDefault="000C39F7" w:rsidP="00C03B2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7AA996B9" wp14:editId="570825E0">
                <wp:simplePos x="0" y="0"/>
                <wp:positionH relativeFrom="column">
                  <wp:posOffset>1362690</wp:posOffset>
                </wp:positionH>
                <wp:positionV relativeFrom="paragraph">
                  <wp:posOffset>149750</wp:posOffset>
                </wp:positionV>
                <wp:extent cx="0" cy="481118"/>
                <wp:effectExtent l="152400" t="19050" r="133350" b="90805"/>
                <wp:wrapNone/>
                <wp:docPr id="15387" name="直線單箭頭接點 15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11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線單箭頭接點 15387" o:spid="_x0000_s1026" type="#_x0000_t32" style="position:absolute;margin-left:107.3pt;margin-top:11.8pt;width:0;height:37.9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" strokecolor="#c0504d [3205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15A16044" wp14:editId="6AF6D02A">
                <wp:simplePos x="0" y="0"/>
                <wp:positionH relativeFrom="column">
                  <wp:posOffset>412360</wp:posOffset>
                </wp:positionH>
                <wp:positionV relativeFrom="paragraph">
                  <wp:posOffset>173085</wp:posOffset>
                </wp:positionV>
                <wp:extent cx="4842933" cy="697654"/>
                <wp:effectExtent l="76200" t="76200" r="91440" b="102870"/>
                <wp:wrapNone/>
                <wp:docPr id="15390" name="圓角矩形 15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2933" cy="69765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放射科醫師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判讀打報告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。檢查有異常者在通知回心臟內科做進一步追蹤檢查。</w:t>
                            </w:r>
                          </w:p>
                          <w:p w:rsidR="000C39F7" w:rsidRPr="00747DD2" w:rsidRDefault="000C39F7" w:rsidP="00C03B2B">
                            <w:pPr>
                              <w:adjustRightInd w:val="0"/>
                              <w:snapToGrid w:val="0"/>
                              <w:spacing w:line="0" w:lineRule="atLeast"/>
                              <w:jc w:val="center"/>
                              <w:rPr>
                                <w:rFonts w:ascii="標楷體" w:eastAsia="標楷體" w:hAnsi="標楷體"/>
                                <w:color w:val="000000" w:themeColor="text1"/>
                                <w:sz w:val="20"/>
                              </w:rPr>
                            </w:pPr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一式三份檢查報告，一份予民眾，一份予民眾原轉</w:t>
                            </w:r>
                            <w:proofErr w:type="gramStart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介</w:t>
                            </w:r>
                            <w:proofErr w:type="gramEnd"/>
                            <w:r w:rsidRPr="00747DD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20"/>
                              </w:rPr>
                              <w:t>之衛生所，一份由本院留存作為健康管理用。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5390" o:spid="_x0000_s1125" style="position:absolute;left:0;text-align:left;margin-left:32.45pt;margin-top:13.65pt;width:381.35pt;height:54.9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" fillcolor="#e5b8b7 [1301]" strokecolor="#c0504d [3205]" strokeweight="2pt">
                <v:textbox>
                  <w:txbxContent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放射科醫師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判讀打報告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。檢查有異常者在通知回心臟內科做進一步追蹤檢查。</w:t>
                      </w:r>
                    </w:p>
                    <w:p w:rsidR="000C39F7" w:rsidRPr="00747DD2" w:rsidRDefault="000C39F7" w:rsidP="00C03B2B">
                      <w:pPr>
                        <w:adjustRightInd w:val="0"/>
                        <w:snapToGrid w:val="0"/>
                        <w:spacing w:line="0" w:lineRule="atLeast"/>
                        <w:jc w:val="center"/>
                        <w:rPr>
                          <w:rFonts w:ascii="標楷體" w:eastAsia="標楷體" w:hAnsi="標楷體"/>
                          <w:color w:val="000000" w:themeColor="text1"/>
                          <w:sz w:val="20"/>
                        </w:rPr>
                      </w:pPr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一式三份檢查報告，一份予民眾，一份予民眾原轉</w:t>
                      </w:r>
                      <w:proofErr w:type="gramStart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介</w:t>
                      </w:r>
                      <w:proofErr w:type="gramEnd"/>
                      <w:r w:rsidRPr="00747DD2">
                        <w:rPr>
                          <w:rFonts w:ascii="標楷體" w:eastAsia="標楷體" w:hAnsi="標楷體" w:hint="eastAsia"/>
                          <w:color w:val="000000" w:themeColor="text1"/>
                          <w:sz w:val="20"/>
                        </w:rPr>
                        <w:t>之衛生所，一份由本院留存作為健康管理用。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C03B2B" w:rsidRPr="00604069" w:rsidRDefault="00C03B2B" w:rsidP="00C03B2B">
      <w:pPr>
        <w:rPr>
          <w:rFonts w:ascii="標楷體" w:eastAsia="標楷體" w:hAnsi="標楷體"/>
          <w:b/>
          <w:sz w:val="28"/>
          <w:szCs w:val="28"/>
        </w:rPr>
      </w:pP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1E2FA974" wp14:editId="25848AE1">
                <wp:simplePos x="0" y="0"/>
                <wp:positionH relativeFrom="column">
                  <wp:posOffset>1355271</wp:posOffset>
                </wp:positionH>
                <wp:positionV relativeFrom="paragraph">
                  <wp:posOffset>179614</wp:posOffset>
                </wp:positionV>
                <wp:extent cx="3241222" cy="1403985"/>
                <wp:effectExtent l="0" t="0" r="0" b="0"/>
                <wp:wrapNone/>
                <wp:docPr id="106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122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C03B2B">
                            <w:pPr>
                              <w:ind w:leftChars="177" w:left="425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附件:圖2　</w:t>
                            </w:r>
                            <w:proofErr w:type="gramStart"/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冠心症</w:t>
                            </w:r>
                            <w:proofErr w:type="gramEnd"/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篩檢轉</w:t>
                            </w:r>
                            <w:proofErr w:type="gramStart"/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介</w:t>
                            </w:r>
                            <w:proofErr w:type="gramEnd"/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電腦斷層流程圖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6" type="#_x0000_t202" style="position:absolute;left:0;text-align:left;margin-left:106.7pt;margin-top:14.15pt;width:255.2pt;height:110.55pt;z-index:252102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" stroked="f">
                <v:textbox style="mso-fit-shape-to-text:t">
                  <w:txbxContent>
                    <w:p w:rsidR="000C39F7" w:rsidRPr="007102F9" w:rsidRDefault="000C39F7" w:rsidP="00C03B2B">
                      <w:pPr>
                        <w:ind w:leftChars="177" w:left="425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附件:圖2　</w:t>
                      </w:r>
                      <w:proofErr w:type="gramStart"/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冠心症</w:t>
                      </w:r>
                      <w:proofErr w:type="gramEnd"/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篩檢轉</w:t>
                      </w:r>
                      <w:proofErr w:type="gramStart"/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介</w:t>
                      </w:r>
                      <w:proofErr w:type="gramEnd"/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電腦斷層流程圖</w:t>
                      </w:r>
                    </w:p>
                  </w:txbxContent>
                </v:textbox>
              </v:shape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sz w:val="20"/>
        </w:rPr>
        <w:t xml:space="preserve"> </w:t>
      </w:r>
    </w:p>
    <w:p w:rsidR="00C03B2B" w:rsidRPr="00604069" w:rsidRDefault="008F6A77" w:rsidP="00C03B2B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72037FA" wp14:editId="6A104331">
                <wp:simplePos x="0" y="0"/>
                <wp:positionH relativeFrom="column">
                  <wp:posOffset>146685</wp:posOffset>
                </wp:positionH>
                <wp:positionV relativeFrom="paragraph">
                  <wp:posOffset>67945</wp:posOffset>
                </wp:positionV>
                <wp:extent cx="5577205" cy="2572385"/>
                <wp:effectExtent l="57150" t="19050" r="80645" b="94615"/>
                <wp:wrapNone/>
                <wp:docPr id="13331" name="矩形 13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7205" cy="257238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3331" o:spid="_x0000_s1026" style="position:absolute;margin-left:11.55pt;margin-top:5.35pt;width:439.15pt;height:202.5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" filled="f" strokecolor="#622423 [1605]">
                <v:stroke endarrow="block"/>
                <v:shadow on="t" color="black" opacity="22937f" origin=",.5" offset="0,.63889mm"/>
              </v:rect>
            </w:pict>
          </mc:Fallback>
        </mc:AlternateContent>
      </w:r>
      <w:r w:rsidR="002D6923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7AB401F9" wp14:editId="66BC9408">
                <wp:simplePos x="0" y="0"/>
                <wp:positionH relativeFrom="column">
                  <wp:posOffset>407670</wp:posOffset>
                </wp:positionH>
                <wp:positionV relativeFrom="paragraph">
                  <wp:posOffset>179070</wp:posOffset>
                </wp:positionV>
                <wp:extent cx="1926590" cy="364490"/>
                <wp:effectExtent l="0" t="0" r="16510" b="16510"/>
                <wp:wrapNone/>
                <wp:docPr id="1063" name="圓角矩形 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6590" cy="36449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2D6923" w:rsidRDefault="000C39F7" w:rsidP="00C03B2B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2D6923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胸部X光患有肺結節個案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63" o:spid="_x0000_s1127" style="position:absolute;left:0;text-align:left;margin-left:32.1pt;margin-top:14.1pt;width:151.7pt;height:28.7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" fillcolor="#e5b8b7 [1301]" strokecolor="#c0504d [3205]" strokeweight="2pt">
                <v:textbox>
                  <w:txbxContent>
                    <w:p w:rsidR="000C39F7" w:rsidRPr="002D6923" w:rsidRDefault="000C39F7" w:rsidP="00C03B2B">
                      <w:pPr>
                        <w:jc w:val="center"/>
                        <w:rPr>
                          <w:sz w:val="20"/>
                        </w:rPr>
                      </w:pPr>
                      <w:r w:rsidRPr="002D6923">
                        <w:rPr>
                          <w:rFonts w:ascii="標楷體" w:eastAsia="標楷體" w:hAnsi="標楷體" w:hint="eastAsia"/>
                          <w:sz w:val="20"/>
                        </w:rPr>
                        <w:t>胸部X光患有肺結節個案</w:t>
                      </w:r>
                    </w:p>
                  </w:txbxContent>
                </v:textbox>
              </v:roundrect>
            </w:pict>
          </mc:Fallback>
        </mc:AlternateContent>
      </w:r>
      <w:r w:rsidR="00C03B2B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7449ACAD" wp14:editId="49724BD4">
                <wp:simplePos x="0" y="0"/>
                <wp:positionH relativeFrom="column">
                  <wp:posOffset>3991415</wp:posOffset>
                </wp:positionH>
                <wp:positionV relativeFrom="paragraph">
                  <wp:posOffset>284871</wp:posOffset>
                </wp:positionV>
                <wp:extent cx="1266385" cy="1736202"/>
                <wp:effectExtent l="0" t="0" r="10160" b="16510"/>
                <wp:wrapNone/>
                <wp:docPr id="1064" name="圓角矩形 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385" cy="1736202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4A653E" w:rsidRDefault="000C39F7" w:rsidP="004A653E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4A653E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免費多切面電腦斷層肺癌篩檢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圓角矩形 1064" o:spid="_x0000_s1128" style="position:absolute;left:0;text-align:left;margin-left:314.3pt;margin-top:22.45pt;width:99.7pt;height:136.7pt;z-index:252118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" fillcolor="#e5b8b7 [1301]" strokecolor="#c0504d [3205]" strokeweight="2pt">
                <v:textbox>
                  <w:txbxContent>
                    <w:p w:rsidR="000C39F7" w:rsidRPr="004A653E" w:rsidRDefault="000C39F7" w:rsidP="004A653E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4A653E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免費多切面電腦斷層肺癌篩檢</w:t>
                      </w:r>
                    </w:p>
                  </w:txbxContent>
                </v:textbox>
              </v:roundrect>
            </w:pict>
          </mc:Fallback>
        </mc:AlternateContent>
      </w:r>
      <w:r w:rsidR="00C03B2B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1AA82F98" wp14:editId="4136ABAB">
                <wp:simplePos x="0" y="0"/>
                <wp:positionH relativeFrom="column">
                  <wp:posOffset>2665071</wp:posOffset>
                </wp:positionH>
                <wp:positionV relativeFrom="paragraph">
                  <wp:posOffset>361709</wp:posOffset>
                </wp:positionV>
                <wp:extent cx="0" cy="1770926"/>
                <wp:effectExtent l="76200" t="19050" r="76200" b="77470"/>
                <wp:wrapNone/>
                <wp:docPr id="1065" name="直線接點 1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7092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65" o:spid="_x0000_s1026" style="position:absolute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9.85pt,28.5pt" to="209.85pt,16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="00C03B2B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5019ABE5" wp14:editId="03E46130">
                <wp:simplePos x="0" y="0"/>
                <wp:positionH relativeFrom="column">
                  <wp:posOffset>2294255</wp:posOffset>
                </wp:positionH>
                <wp:positionV relativeFrom="paragraph">
                  <wp:posOffset>361315</wp:posOffset>
                </wp:positionV>
                <wp:extent cx="370840" cy="5715"/>
                <wp:effectExtent l="57150" t="38100" r="48260" b="89535"/>
                <wp:wrapNone/>
                <wp:docPr id="1066" name="直線接點 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0840" cy="57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66" o:spid="_x0000_s1026" style="position:absolute;flip:y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65pt,28.45pt" to="209.85pt,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C03B2B" w:rsidRPr="00604069" w:rsidRDefault="002D6923" w:rsidP="00C03B2B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5AF4005F" wp14:editId="5DBF1CA5">
                <wp:simplePos x="0" y="0"/>
                <wp:positionH relativeFrom="column">
                  <wp:posOffset>407670</wp:posOffset>
                </wp:positionH>
                <wp:positionV relativeFrom="paragraph">
                  <wp:posOffset>277495</wp:posOffset>
                </wp:positionV>
                <wp:extent cx="1885950" cy="537845"/>
                <wp:effectExtent l="0" t="0" r="19050" b="14605"/>
                <wp:wrapNone/>
                <wp:docPr id="1067" name="圓角矩形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5378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2D6923" w:rsidRDefault="000C39F7" w:rsidP="00C03B2B">
                            <w:pPr>
                              <w:adjustRightInd w:val="0"/>
                              <w:snapToGrid w:val="0"/>
                              <w:rPr>
                                <w:sz w:val="20"/>
                              </w:rPr>
                            </w:pPr>
                            <w:r w:rsidRPr="002D6923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菸齡超過20年以上或10年(每日2包)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67" o:spid="_x0000_s1129" style="position:absolute;left:0;text-align:left;margin-left:32.1pt;margin-top:21.85pt;width:148.5pt;height:42.3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" fillcolor="#e5b8b7 [1301]" strokecolor="#c0504d [3205]" strokeweight="2pt">
                <v:textbox>
                  <w:txbxContent>
                    <w:p w:rsidR="000C39F7" w:rsidRPr="002D6923" w:rsidRDefault="000C39F7" w:rsidP="00C03B2B">
                      <w:pPr>
                        <w:adjustRightInd w:val="0"/>
                        <w:snapToGrid w:val="0"/>
                        <w:rPr>
                          <w:sz w:val="20"/>
                        </w:rPr>
                      </w:pPr>
                      <w:r w:rsidRPr="002D6923">
                        <w:rPr>
                          <w:rFonts w:ascii="標楷體" w:eastAsia="標楷體" w:hAnsi="標楷體" w:hint="eastAsia"/>
                          <w:sz w:val="20"/>
                        </w:rPr>
                        <w:t>菸齡超過20年以上或10年(每日2包)</w:t>
                      </w:r>
                    </w:p>
                  </w:txbxContent>
                </v:textbox>
              </v:roundrect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2"/>
          <w:szCs w:val="22"/>
        </w:rPr>
      </w:pPr>
      <w:r w:rsidRPr="00604069">
        <w:rPr>
          <w:rFonts w:ascii="標楷體" w:eastAsia="標楷體" w:hAnsi="標楷體" w:hint="eastAsia"/>
          <w:sz w:val="28"/>
        </w:rPr>
        <w:t xml:space="preserve">                             </w:t>
      </w:r>
      <w:r w:rsidRPr="00604069">
        <w:rPr>
          <w:rFonts w:ascii="標楷體" w:eastAsia="標楷體" w:hAnsi="標楷體" w:hint="eastAsia"/>
          <w:sz w:val="22"/>
          <w:szCs w:val="22"/>
        </w:rPr>
        <w:t>符合</w:t>
      </w:r>
      <w:r w:rsidR="004A653E" w:rsidRPr="00604069">
        <w:rPr>
          <w:rFonts w:ascii="標楷體" w:eastAsia="標楷體" w:hAnsi="標楷體" w:hint="eastAsia"/>
          <w:sz w:val="22"/>
          <w:szCs w:val="22"/>
        </w:rPr>
        <w:t>左列</w:t>
      </w:r>
      <w:r w:rsidRPr="00604069">
        <w:rPr>
          <w:rFonts w:ascii="標楷體" w:eastAsia="標楷體" w:hAnsi="標楷體" w:hint="eastAsia"/>
          <w:sz w:val="22"/>
          <w:szCs w:val="22"/>
        </w:rPr>
        <w:t>條件</w:t>
      </w:r>
      <w:r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3AA78654" wp14:editId="47D92A0B">
                <wp:simplePos x="0" y="0"/>
                <wp:positionH relativeFrom="column">
                  <wp:posOffset>2294681</wp:posOffset>
                </wp:positionH>
                <wp:positionV relativeFrom="paragraph">
                  <wp:posOffset>54980</wp:posOffset>
                </wp:positionV>
                <wp:extent cx="370840" cy="5787"/>
                <wp:effectExtent l="57150" t="38100" r="48260" b="89535"/>
                <wp:wrapNone/>
                <wp:docPr id="1068" name="直線接點 1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0840" cy="578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68" o:spid="_x0000_s1026" style="position:absolute;flip:y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7pt,4.35pt" to="209.9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2"/>
          <w:szCs w:val="22"/>
        </w:rPr>
      </w:pPr>
      <w:r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28A3CB16" wp14:editId="2EB2D16D">
                <wp:simplePos x="0" y="0"/>
                <wp:positionH relativeFrom="column">
                  <wp:posOffset>2669345</wp:posOffset>
                </wp:positionH>
                <wp:positionV relativeFrom="paragraph">
                  <wp:posOffset>0</wp:posOffset>
                </wp:positionV>
                <wp:extent cx="1322363" cy="11430"/>
                <wp:effectExtent l="0" t="95250" r="0" b="140970"/>
                <wp:wrapNone/>
                <wp:docPr id="1069" name="直線單箭頭接點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2363" cy="114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直線單箭頭接點 1069" o:spid="_x0000_s1026" type="#_x0000_t32" style="position:absolute;margin-left:210.2pt;margin-top:0;width:104.1pt;height:.9pt;flip:y;z-index:25211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sz w:val="22"/>
          <w:szCs w:val="22"/>
        </w:rPr>
        <w:t xml:space="preserve">                                     之</w:t>
      </w:r>
      <w:proofErr w:type="gramStart"/>
      <w:r w:rsidRPr="00604069">
        <w:rPr>
          <w:rFonts w:ascii="標楷體" w:eastAsia="標楷體" w:hAnsi="標楷體" w:hint="eastAsia"/>
          <w:sz w:val="22"/>
          <w:szCs w:val="22"/>
        </w:rPr>
        <w:t>一</w:t>
      </w:r>
      <w:proofErr w:type="gramEnd"/>
      <w:r w:rsidRPr="00604069">
        <w:rPr>
          <w:rFonts w:ascii="標楷體" w:eastAsia="標楷體" w:hAnsi="標楷體" w:hint="eastAsia"/>
          <w:sz w:val="22"/>
          <w:szCs w:val="22"/>
        </w:rPr>
        <w:t>即可受檢</w:t>
      </w:r>
    </w:p>
    <w:p w:rsidR="00C03B2B" w:rsidRPr="00604069" w:rsidRDefault="002D6923" w:rsidP="00C03B2B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0C4EA60F" wp14:editId="404556CE">
                <wp:simplePos x="0" y="0"/>
                <wp:positionH relativeFrom="column">
                  <wp:posOffset>408214</wp:posOffset>
                </wp:positionH>
                <wp:positionV relativeFrom="paragraph">
                  <wp:posOffset>0</wp:posOffset>
                </wp:positionV>
                <wp:extent cx="1885225" cy="422275"/>
                <wp:effectExtent l="0" t="0" r="20320" b="15875"/>
                <wp:wrapNone/>
                <wp:docPr id="1071" name="圓角矩形 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225" cy="42227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2D6923" w:rsidRDefault="000C39F7" w:rsidP="00C03B2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2D6923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家中三等親內患有肺癌病史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71" o:spid="_x0000_s1130" style="position:absolute;left:0;text-align:left;margin-left:32.15pt;margin-top:0;width:148.45pt;height:33.2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" fillcolor="#e5b8b7 [1301]" strokecolor="#c0504d [3205]" strokeweight="2pt">
                <v:textbox>
                  <w:txbxContent>
                    <w:p w:rsidR="000C39F7" w:rsidRPr="002D6923" w:rsidRDefault="000C39F7" w:rsidP="00C03B2B">
                      <w:pPr>
                        <w:adjustRightInd w:val="0"/>
                        <w:snapToGrid w:val="0"/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2D6923">
                        <w:rPr>
                          <w:rFonts w:ascii="標楷體" w:eastAsia="標楷體" w:hAnsi="標楷體" w:hint="eastAsia"/>
                          <w:sz w:val="20"/>
                        </w:rPr>
                        <w:t>家中三等親內患有肺癌病史</w:t>
                      </w:r>
                    </w:p>
                  </w:txbxContent>
                </v:textbox>
              </v:roundrect>
            </w:pict>
          </mc:Fallback>
        </mc:AlternateContent>
      </w:r>
      <w:r w:rsidR="00C03B2B" w:rsidRPr="00604069">
        <w:rPr>
          <w:rFonts w:ascii="標楷體" w:eastAsia="標楷體" w:hAnsi="標楷體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47474808" wp14:editId="14A32371">
                <wp:simplePos x="0" y="0"/>
                <wp:positionH relativeFrom="column">
                  <wp:posOffset>2291316</wp:posOffset>
                </wp:positionH>
                <wp:positionV relativeFrom="paragraph">
                  <wp:posOffset>228600</wp:posOffset>
                </wp:positionV>
                <wp:extent cx="370840" cy="0"/>
                <wp:effectExtent l="57150" t="38100" r="48260" b="95250"/>
                <wp:wrapNone/>
                <wp:docPr id="1070" name="直線接點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084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070" o:spid="_x0000_s1026" style="position:absolute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4pt,18pt" to="209.6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C03B2B" w:rsidRPr="00604069" w:rsidRDefault="00C03B2B" w:rsidP="00C03B2B">
      <w:pPr>
        <w:ind w:leftChars="177" w:left="425"/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57BBAE71" wp14:editId="561FFB38">
                <wp:simplePos x="0" y="0"/>
                <wp:positionH relativeFrom="column">
                  <wp:posOffset>408214</wp:posOffset>
                </wp:positionH>
                <wp:positionV relativeFrom="paragraph">
                  <wp:posOffset>73479</wp:posOffset>
                </wp:positionV>
                <wp:extent cx="1885950" cy="571500"/>
                <wp:effectExtent l="0" t="0" r="19050" b="19050"/>
                <wp:wrapNone/>
                <wp:docPr id="1073" name="圓角矩形 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5715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39F7" w:rsidRPr="002D6923" w:rsidRDefault="000C39F7" w:rsidP="00C03B2B">
                            <w:pPr>
                              <w:adjustRightInd w:val="0"/>
                              <w:snapToGrid w:val="0"/>
                              <w:rPr>
                                <w:sz w:val="20"/>
                              </w:rPr>
                            </w:pPr>
                            <w:r w:rsidRPr="002D6923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菸齡超過20年以上或10年(每日2包)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1073" o:spid="_x0000_s1131" style="position:absolute;left:0;text-align:left;margin-left:32.15pt;margin-top:5.8pt;width:148.5pt;height:4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" fillcolor="#e5b8b7 [1301]" strokecolor="#c0504d [3205]" strokeweight="2pt">
                <v:textbox>
                  <w:txbxContent>
                    <w:p w:rsidR="000C39F7" w:rsidRPr="002D6923" w:rsidRDefault="000C39F7" w:rsidP="00C03B2B">
                      <w:pPr>
                        <w:adjustRightInd w:val="0"/>
                        <w:snapToGrid w:val="0"/>
                        <w:rPr>
                          <w:sz w:val="20"/>
                        </w:rPr>
                      </w:pPr>
                      <w:r w:rsidRPr="002D6923">
                        <w:rPr>
                          <w:rFonts w:ascii="標楷體" w:eastAsia="標楷體" w:hAnsi="標楷體" w:hint="eastAsia"/>
                          <w:sz w:val="20"/>
                        </w:rPr>
                        <w:t>菸齡超過20年以上或10年(每日2包)</w:t>
                      </w:r>
                    </w:p>
                  </w:txbxContent>
                </v:textbox>
              </v:roundrect>
            </w:pict>
          </mc:Fallback>
        </mc:AlternateContent>
      </w:r>
      <w:r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18C3BD40" wp14:editId="283FFC1F">
                <wp:simplePos x="0" y="0"/>
                <wp:positionH relativeFrom="column">
                  <wp:posOffset>2294255</wp:posOffset>
                </wp:positionH>
                <wp:positionV relativeFrom="paragraph">
                  <wp:posOffset>290195</wp:posOffset>
                </wp:positionV>
                <wp:extent cx="370840" cy="0"/>
                <wp:effectExtent l="57150" t="38100" r="48260" b="95250"/>
                <wp:wrapNone/>
                <wp:docPr id="1075" name="直線接點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084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75" o:spid="_x0000_s1026" style="position:absolute;flip:x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65pt,22.85pt" to="209.85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</w:p>
    <w:p w:rsidR="00C03B2B" w:rsidRPr="00604069" w:rsidRDefault="00C03B2B" w:rsidP="00C03B2B">
      <w:pPr>
        <w:rPr>
          <w:rFonts w:ascii="標楷體" w:eastAsia="標楷體" w:hAnsi="標楷體"/>
          <w:sz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26B675B9" wp14:editId="40CF06B6">
                <wp:simplePos x="0" y="0"/>
                <wp:positionH relativeFrom="column">
                  <wp:posOffset>1667775</wp:posOffset>
                </wp:positionH>
                <wp:positionV relativeFrom="paragraph">
                  <wp:posOffset>373826</wp:posOffset>
                </wp:positionV>
                <wp:extent cx="2930797" cy="1403985"/>
                <wp:effectExtent l="0" t="0" r="0" b="0"/>
                <wp:wrapNone/>
                <wp:docPr id="107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0797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C03B2B"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附件:圖3　多切面電腦斷層肺癌篩檢資格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2" type="#_x0000_t202" style="position:absolute;margin-left:131.3pt;margin-top:29.45pt;width:230.75pt;height:110.55pt;z-index:2521200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" filled="f" stroked="f">
                <v:textbox style="mso-fit-shape-to-text:t">
                  <w:txbxContent>
                    <w:p w:rsidR="000C39F7" w:rsidRPr="007102F9" w:rsidRDefault="000C39F7" w:rsidP="00C03B2B"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附件:圖3　多切面電腦斷層肺癌篩檢資格</w:t>
                      </w:r>
                    </w:p>
                  </w:txbxContent>
                </v:textbox>
              </v:shape>
            </w:pict>
          </mc:Fallback>
        </mc:AlternateContent>
      </w:r>
      <w:r w:rsidRPr="00604069">
        <w:rPr>
          <w:rFonts w:ascii="標楷體" w:eastAsia="標楷體" w:hAnsi="標楷體" w:hint="eastAsia"/>
          <w:sz w:val="28"/>
        </w:rPr>
        <w:t xml:space="preserve">    </w:t>
      </w:r>
    </w:p>
    <w:p w:rsidR="00C03B2B" w:rsidRDefault="008F6A77" w:rsidP="00571393">
      <w:pPr>
        <w:spacing w:afterLines="150" w:after="540"/>
        <w:ind w:leftChars="200" w:left="480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b/>
          <w:sz w:val="28"/>
          <w:szCs w:val="28"/>
        </w:rPr>
        <w:lastRenderedPageBreak/>
        <w:t>(三)</w:t>
      </w:r>
      <w:r w:rsidR="005E41E8" w:rsidRPr="00604069">
        <w:rPr>
          <w:rFonts w:ascii="標楷體" w:eastAsia="標楷體" w:hAnsi="標楷體" w:hint="eastAsia"/>
          <w:b/>
          <w:sz w:val="28"/>
          <w:szCs w:val="28"/>
        </w:rPr>
        <w:t xml:space="preserve"> 定額補助自費進階健康檢查</w:t>
      </w:r>
    </w:p>
    <w:p w:rsidR="00407C86" w:rsidRDefault="00065AEB" w:rsidP="00065AEB">
      <w:pPr>
        <w:spacing w:afterLines="150" w:after="540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Arial" w:hint="eastAsia"/>
          <w:sz w:val="28"/>
          <w:szCs w:val="28"/>
        </w:rPr>
        <w:t xml:space="preserve">   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 xml:space="preserve"> </w:t>
      </w:r>
      <w:r w:rsidRPr="00065AEB">
        <w:rPr>
          <w:rFonts w:ascii="標楷體" w:eastAsia="標楷體" w:hAnsi="標楷體" w:cs="Arial"/>
          <w:color w:val="FF0000"/>
          <w:sz w:val="28"/>
          <w:szCs w:val="28"/>
        </w:rPr>
        <w:t>本縣自102年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由縣府編列預算</w:t>
      </w:r>
      <w:r w:rsidRPr="00065AEB">
        <w:rPr>
          <w:rFonts w:ascii="標楷體" w:eastAsia="標楷體" w:hAnsi="標楷體" w:cs="Arial"/>
          <w:color w:val="FF0000"/>
          <w:sz w:val="28"/>
          <w:szCs w:val="28"/>
        </w:rPr>
        <w:t>實施自費健康檢查補助方案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，原補助</w:t>
      </w:r>
      <w:r w:rsidRPr="00065AEB">
        <w:rPr>
          <w:rFonts w:ascii="標楷體" w:eastAsia="標楷體" w:hAnsi="標楷體" w:hint="eastAsia"/>
          <w:color w:val="FF0000"/>
          <w:sz w:val="28"/>
          <w:szCs w:val="28"/>
        </w:rPr>
        <w:t>健康檢查費用總額得申請補助二分之</w:t>
      </w:r>
      <w:proofErr w:type="gramStart"/>
      <w:r w:rsidRPr="00065AEB">
        <w:rPr>
          <w:rFonts w:ascii="標楷體" w:eastAsia="標楷體" w:hAnsi="標楷體" w:hint="eastAsia"/>
          <w:color w:val="FF0000"/>
          <w:sz w:val="28"/>
          <w:szCs w:val="28"/>
        </w:rPr>
        <w:t>ㄧ</w:t>
      </w:r>
      <w:proofErr w:type="gramEnd"/>
      <w:r w:rsidRPr="00065AEB">
        <w:rPr>
          <w:rFonts w:ascii="標楷體" w:eastAsia="標楷體" w:hAnsi="標楷體" w:hint="eastAsia"/>
          <w:color w:val="FF0000"/>
          <w:sz w:val="28"/>
          <w:szCs w:val="28"/>
        </w:rPr>
        <w:t>(每人每次補助最高新臺幣三千五百元為限)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，自103年起</w:t>
      </w:r>
      <w:r w:rsidRPr="00065AEB">
        <w:rPr>
          <w:rFonts w:ascii="標楷體" w:eastAsia="標楷體" w:hAnsi="標楷體" w:cs="Arial"/>
          <w:color w:val="FF0000"/>
          <w:sz w:val="28"/>
          <w:szCs w:val="28"/>
        </w:rPr>
        <w:t>為提升縣民對自我健康之重視及照顧弱勢族群，並減少家庭損害及後送機會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，103年</w:t>
      </w:r>
      <w:r w:rsidRPr="00065AEB">
        <w:rPr>
          <w:rFonts w:ascii="標楷體" w:eastAsia="標楷體" w:hAnsi="標楷體" w:cs="Arial"/>
          <w:color w:val="FF0000"/>
          <w:sz w:val="28"/>
          <w:szCs w:val="28"/>
        </w:rPr>
        <w:t>1月1日起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增加補助金額，</w:t>
      </w:r>
      <w:r w:rsidRPr="00065AEB">
        <w:rPr>
          <w:rFonts w:ascii="標楷體" w:eastAsia="標楷體" w:hAnsi="標楷體" w:cs="Arial"/>
          <w:color w:val="FF0000"/>
          <w:sz w:val="28"/>
          <w:szCs w:val="28"/>
        </w:rPr>
        <w:t>健康檢查費用補助總額新台幣3500元以下，按實支金額補助，最高新台幣3,500元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；</w:t>
      </w:r>
      <w:r w:rsidRPr="00065AEB">
        <w:rPr>
          <w:rFonts w:ascii="標楷體" w:eastAsia="標楷體" w:hAnsi="標楷體" w:cs="Arial"/>
          <w:color w:val="FF0000"/>
          <w:sz w:val="28"/>
          <w:szCs w:val="28"/>
        </w:rPr>
        <w:t>低收入戶或中低</w:t>
      </w:r>
      <w:proofErr w:type="gramStart"/>
      <w:r w:rsidRPr="00065AEB">
        <w:rPr>
          <w:rFonts w:ascii="標楷體" w:eastAsia="標楷體" w:hAnsi="標楷體" w:cs="Arial"/>
          <w:color w:val="FF0000"/>
          <w:sz w:val="28"/>
          <w:szCs w:val="28"/>
        </w:rPr>
        <w:t>收入戶者</w:t>
      </w:r>
      <w:proofErr w:type="gramEnd"/>
      <w:r w:rsidRPr="00065AEB">
        <w:rPr>
          <w:rFonts w:ascii="標楷體" w:eastAsia="標楷體" w:hAnsi="標楷體" w:cs="Arial"/>
          <w:color w:val="FF0000"/>
          <w:sz w:val="28"/>
          <w:szCs w:val="28"/>
        </w:rPr>
        <w:t>，每人補助最高新台幣7,000元，且每兩年申請一次為限</w:t>
      </w:r>
      <w:r w:rsidRPr="00065AEB">
        <w:rPr>
          <w:rFonts w:ascii="標楷體" w:eastAsia="標楷體" w:hAnsi="標楷體" w:cs="Arial" w:hint="eastAsia"/>
          <w:color w:val="FF0000"/>
          <w:sz w:val="28"/>
          <w:szCs w:val="28"/>
        </w:rPr>
        <w:t>。</w:t>
      </w:r>
      <w:r w:rsidR="00407C86" w:rsidRPr="00065AEB">
        <w:rPr>
          <w:rFonts w:ascii="標楷體" w:eastAsia="標楷體" w:hAnsi="標楷體" w:hint="eastAsia"/>
          <w:color w:val="FF0000"/>
          <w:sz w:val="28"/>
          <w:szCs w:val="28"/>
        </w:rPr>
        <w:t>只要設籍本縣滿一年且年滿30歲之民眾，可自行覓妥合法設立之公、私立醫療機構作健康檢查，檢查項目除一般檢查外，尚須包含以下檢查項目之</w:t>
      </w:r>
      <w:proofErr w:type="gramStart"/>
      <w:r w:rsidR="00407C86" w:rsidRPr="00065AEB">
        <w:rPr>
          <w:rFonts w:ascii="標楷體" w:eastAsia="標楷體" w:hAnsi="標楷體" w:hint="eastAsia"/>
          <w:color w:val="FF0000"/>
          <w:sz w:val="28"/>
          <w:szCs w:val="28"/>
        </w:rPr>
        <w:t>一</w:t>
      </w:r>
      <w:proofErr w:type="gramEnd"/>
      <w:r w:rsidR="00407C86" w:rsidRPr="00065AEB">
        <w:rPr>
          <w:rFonts w:ascii="標楷體" w:eastAsia="標楷體" w:hAnsi="標楷體" w:hint="eastAsia"/>
          <w:color w:val="FF0000"/>
          <w:sz w:val="28"/>
          <w:szCs w:val="28"/>
        </w:rPr>
        <w:t>：超音波、上消化道內視鏡、大腸鏡、電腦斷層、正子掃描、核磁共振（MRI）、放射線骨質密度檢查（DEXA）。</w:t>
      </w:r>
    </w:p>
    <w:p w:rsidR="005673C7" w:rsidRDefault="00D02C0F" w:rsidP="00D02C0F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br w:type="page"/>
      </w:r>
      <w:r w:rsidR="005673C7">
        <w:rPr>
          <w:rFonts w:ascii="標楷體" w:eastAsia="標楷體" w:hAnsi="標楷體"/>
          <w:b/>
          <w:noProof/>
          <w:sz w:val="28"/>
          <w:szCs w:val="28"/>
        </w:rPr>
        <w:drawing>
          <wp:anchor distT="0" distB="0" distL="114300" distR="114300" simplePos="0" relativeHeight="252249088" behindDoc="1" locked="0" layoutInCell="1" allowOverlap="1" wp14:anchorId="4880443C" wp14:editId="7BC68F74">
            <wp:simplePos x="0" y="0"/>
            <wp:positionH relativeFrom="column">
              <wp:posOffset>262890</wp:posOffset>
            </wp:positionH>
            <wp:positionV relativeFrom="paragraph">
              <wp:posOffset>6318885</wp:posOffset>
            </wp:positionV>
            <wp:extent cx="5370830" cy="754380"/>
            <wp:effectExtent l="0" t="0" r="0" b="7620"/>
            <wp:wrapNone/>
            <wp:docPr id="15428" name="圖片 15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754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3C7" w:rsidRPr="00604069" w:rsidRDefault="00C107A9" w:rsidP="00571393">
      <w:pPr>
        <w:spacing w:afterLines="150" w:after="540"/>
        <w:ind w:leftChars="200" w:left="480"/>
        <w:jc w:val="both"/>
        <w:rPr>
          <w:rFonts w:eastAsia="標楷體"/>
          <w:sz w:val="32"/>
          <w:szCs w:val="32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anchor distT="0" distB="0" distL="114300" distR="114300" simplePos="0" relativeHeight="252260352" behindDoc="0" locked="0" layoutInCell="1" allowOverlap="1" wp14:anchorId="04C7F5C8" wp14:editId="062CB826">
            <wp:simplePos x="0" y="0"/>
            <wp:positionH relativeFrom="column">
              <wp:posOffset>61832</wp:posOffset>
            </wp:positionH>
            <wp:positionV relativeFrom="paragraph">
              <wp:posOffset>538888</wp:posOffset>
            </wp:positionV>
            <wp:extent cx="5272405" cy="6734810"/>
            <wp:effectExtent l="0" t="0" r="4445" b="8890"/>
            <wp:wrapNone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673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3C7" w:rsidRPr="00604069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13F65498" wp14:editId="6C1804D6">
                <wp:simplePos x="0" y="0"/>
                <wp:positionH relativeFrom="column">
                  <wp:posOffset>-68741</wp:posOffset>
                </wp:positionH>
                <wp:positionV relativeFrom="paragraph">
                  <wp:posOffset>434820</wp:posOffset>
                </wp:positionV>
                <wp:extent cx="5541645" cy="7724442"/>
                <wp:effectExtent l="0" t="0" r="20955" b="10160"/>
                <wp:wrapNone/>
                <wp:docPr id="15433" name="矩形 15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541645" cy="7724442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5433" o:spid="_x0000_s1026" style="position:absolute;margin-left:-5.4pt;margin-top:34.25pt;width:436.35pt;height:608.2pt;flip:x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" filled="f" strokecolor="red" strokeweight="2pt"/>
            </w:pict>
          </mc:Fallback>
        </mc:AlternateContent>
      </w:r>
      <w:r w:rsidR="005673C7" w:rsidRPr="00604069">
        <w:rPr>
          <w:rFonts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707E79BB" wp14:editId="3F10DBAB">
                <wp:simplePos x="0" y="0"/>
                <wp:positionH relativeFrom="column">
                  <wp:posOffset>262255</wp:posOffset>
                </wp:positionH>
                <wp:positionV relativeFrom="paragraph">
                  <wp:posOffset>47625</wp:posOffset>
                </wp:positionV>
                <wp:extent cx="4904105" cy="1403985"/>
                <wp:effectExtent l="0" t="0" r="0" b="0"/>
                <wp:wrapNone/>
                <wp:docPr id="1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410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5673C7" w:rsidRDefault="000C39F7" w:rsidP="002933D5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附件:表1　金門縣政府補助自費健康檢查實施要點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20.65pt;margin-top:3.75pt;width:386.15pt;height:110.55pt;z-index:252186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" filled="f" stroked="f">
                <v:textbox style="mso-fit-shape-to-text:t">
                  <w:txbxContent>
                    <w:p w:rsidR="000C39F7" w:rsidRPr="005673C7" w:rsidRDefault="000C39F7" w:rsidP="002933D5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附件:表1　金門縣政府補助自費健康檢查實施要點</w:t>
                      </w:r>
                    </w:p>
                  </w:txbxContent>
                </v:textbox>
              </v:shape>
            </w:pict>
          </mc:Fallback>
        </mc:AlternateContent>
      </w:r>
    </w:p>
    <w:p w:rsidR="00850CD6" w:rsidRDefault="00850CD6" w:rsidP="002970A5">
      <w:pPr>
        <w:rPr>
          <w:rFonts w:ascii="標楷體" w:eastAsia="標楷體" w:hAnsi="標楷體"/>
          <w:b/>
          <w:sz w:val="28"/>
          <w:szCs w:val="28"/>
        </w:rPr>
      </w:pPr>
    </w:p>
    <w:p w:rsidR="005673C7" w:rsidRDefault="005673C7" w:rsidP="002970A5">
      <w:pPr>
        <w:rPr>
          <w:rFonts w:ascii="標楷體" w:eastAsia="標楷體" w:hAnsi="標楷體"/>
          <w:b/>
          <w:sz w:val="28"/>
          <w:szCs w:val="28"/>
        </w:rPr>
      </w:pPr>
    </w:p>
    <w:p w:rsidR="00850CD6" w:rsidRDefault="00850CD6" w:rsidP="002970A5">
      <w:pPr>
        <w:rPr>
          <w:rFonts w:ascii="標楷體" w:eastAsia="標楷體" w:hAnsi="標楷體"/>
          <w:b/>
          <w:sz w:val="28"/>
          <w:szCs w:val="28"/>
        </w:rPr>
      </w:pPr>
    </w:p>
    <w:p w:rsidR="00C03B2B" w:rsidRPr="00604069" w:rsidRDefault="00196D72" w:rsidP="002970A5">
      <w:pPr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355F7F80" wp14:editId="2BAB1F34">
                <wp:simplePos x="0" y="0"/>
                <wp:positionH relativeFrom="column">
                  <wp:posOffset>191135</wp:posOffset>
                </wp:positionH>
                <wp:positionV relativeFrom="paragraph">
                  <wp:posOffset>422910</wp:posOffset>
                </wp:positionV>
                <wp:extent cx="4904105" cy="1403985"/>
                <wp:effectExtent l="0" t="0" r="0" b="0"/>
                <wp:wrapNone/>
                <wp:docPr id="3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410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5673C7" w:rsidRDefault="000C39F7" w:rsidP="00196D72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附件:表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2　年度經費結算編列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4" type="#_x0000_t202" style="position:absolute;margin-left:15.05pt;margin-top:33.3pt;width:386.15pt;height:110.55pt;z-index:2522572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" filled="f" stroked="f">
                <v:textbox style="mso-fit-shape-to-text:t">
                  <w:txbxContent>
                    <w:p w:rsidR="000C39F7" w:rsidRPr="005673C7" w:rsidRDefault="000C39F7" w:rsidP="00196D72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</w:rPr>
                      </w:pP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附件:表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2　年度經費結算編列</w:t>
                      </w:r>
                    </w:p>
                  </w:txbxContent>
                </v:textbox>
              </v:shape>
            </w:pict>
          </mc:Fallback>
        </mc:AlternateContent>
      </w:r>
      <w:r w:rsidR="00F95FC8" w:rsidRPr="00604069">
        <w:rPr>
          <w:rFonts w:ascii="標楷體" w:eastAsia="標楷體" w:hAnsi="標楷體" w:hint="eastAsia"/>
          <w:b/>
          <w:sz w:val="28"/>
          <w:szCs w:val="28"/>
        </w:rPr>
        <w:t>三、年度經費</w:t>
      </w:r>
      <w:r w:rsidR="00850CD6">
        <w:rPr>
          <w:rFonts w:ascii="標楷體" w:eastAsia="標楷體" w:hAnsi="標楷體" w:hint="eastAsia"/>
          <w:b/>
          <w:sz w:val="28"/>
          <w:szCs w:val="28"/>
        </w:rPr>
        <w:t>結算及編列</w:t>
      </w:r>
    </w:p>
    <w:tbl>
      <w:tblPr>
        <w:tblStyle w:val="3-2"/>
        <w:tblpPr w:leftFromText="180" w:rightFromText="180" w:vertAnchor="text" w:horzAnchor="margin" w:tblpXSpec="center" w:tblpY="422"/>
        <w:tblW w:w="0" w:type="auto"/>
        <w:tblLook w:val="04A0" w:firstRow="1" w:lastRow="0" w:firstColumn="1" w:lastColumn="0" w:noHBand="0" w:noVBand="1"/>
      </w:tblPr>
      <w:tblGrid>
        <w:gridCol w:w="2355"/>
        <w:gridCol w:w="1875"/>
        <w:gridCol w:w="1794"/>
        <w:gridCol w:w="1944"/>
      </w:tblGrid>
      <w:tr w:rsidR="00604069" w:rsidRPr="00604069" w:rsidTr="00850C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5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項目</w:t>
            </w:r>
          </w:p>
        </w:tc>
        <w:tc>
          <w:tcPr>
            <w:tcW w:w="1875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100年</w:t>
            </w:r>
            <w:r w:rsidR="00850CD6" w:rsidRPr="00850CD6">
              <w:rPr>
                <w:rFonts w:ascii="標楷體" w:eastAsia="標楷體" w:hAnsi="標楷體" w:hint="eastAsia"/>
                <w:b w:val="0"/>
                <w:szCs w:val="24"/>
              </w:rPr>
              <w:t>決算</w:t>
            </w:r>
          </w:p>
        </w:tc>
        <w:tc>
          <w:tcPr>
            <w:tcW w:w="1794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101年</w:t>
            </w:r>
            <w:r w:rsidR="00850CD6" w:rsidRPr="00850CD6">
              <w:rPr>
                <w:rFonts w:ascii="標楷體" w:eastAsia="標楷體" w:hAnsi="標楷體" w:hint="eastAsia"/>
                <w:b w:val="0"/>
                <w:szCs w:val="24"/>
              </w:rPr>
              <w:t>決算</w:t>
            </w:r>
          </w:p>
        </w:tc>
        <w:tc>
          <w:tcPr>
            <w:tcW w:w="1944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102年</w:t>
            </w:r>
            <w:r w:rsidR="00850CD6" w:rsidRPr="00850CD6">
              <w:rPr>
                <w:rFonts w:ascii="標楷體" w:eastAsia="標楷體" w:hAnsi="標楷體" w:hint="eastAsia"/>
                <w:b w:val="0"/>
                <w:szCs w:val="24"/>
              </w:rPr>
              <w:t>決算</w:t>
            </w:r>
          </w:p>
        </w:tc>
      </w:tr>
      <w:tr w:rsidR="00604069" w:rsidRPr="00604069" w:rsidTr="00850C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5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金</w:t>
            </w:r>
            <w:proofErr w:type="gramStart"/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好康檢康檢查</w:t>
            </w:r>
            <w:proofErr w:type="gramEnd"/>
          </w:p>
        </w:tc>
        <w:tc>
          <w:tcPr>
            <w:tcW w:w="1875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7,251千元</w:t>
            </w:r>
          </w:p>
        </w:tc>
        <w:tc>
          <w:tcPr>
            <w:tcW w:w="1794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6,953千元</w:t>
            </w:r>
          </w:p>
        </w:tc>
        <w:tc>
          <w:tcPr>
            <w:tcW w:w="1944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6,743千元</w:t>
            </w:r>
          </w:p>
        </w:tc>
      </w:tr>
      <w:tr w:rsidR="00604069" w:rsidRPr="00604069" w:rsidTr="00850CD6">
        <w:trPr>
          <w:trHeight w:val="11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5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多切面電腦斷層</w:t>
            </w:r>
            <w:proofErr w:type="gramStart"/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冠心症</w:t>
            </w:r>
            <w:proofErr w:type="gramEnd"/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及肺癌篩檢</w:t>
            </w:r>
          </w:p>
        </w:tc>
        <w:tc>
          <w:tcPr>
            <w:tcW w:w="1875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2,407千元</w:t>
            </w:r>
          </w:p>
        </w:tc>
        <w:tc>
          <w:tcPr>
            <w:tcW w:w="1794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2,705千元</w:t>
            </w:r>
          </w:p>
        </w:tc>
        <w:tc>
          <w:tcPr>
            <w:tcW w:w="1944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2,915千元</w:t>
            </w:r>
          </w:p>
        </w:tc>
      </w:tr>
      <w:tr w:rsidR="00604069" w:rsidRPr="00604069" w:rsidTr="00850C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5" w:type="dxa"/>
          </w:tcPr>
          <w:p w:rsidR="00476926" w:rsidRPr="00850CD6" w:rsidRDefault="00476926" w:rsidP="00476926">
            <w:pPr>
              <w:pStyle w:val="a7"/>
              <w:spacing w:after="120"/>
              <w:ind w:leftChars="0" w:left="0"/>
              <w:jc w:val="center"/>
              <w:rPr>
                <w:rFonts w:ascii="標楷體" w:eastAsia="標楷體" w:hAnsi="標楷體"/>
                <w:b w:val="0"/>
                <w:szCs w:val="24"/>
              </w:rPr>
            </w:pPr>
            <w:r w:rsidRPr="00850CD6">
              <w:rPr>
                <w:rFonts w:ascii="標楷體" w:eastAsia="標楷體" w:hAnsi="標楷體" w:hint="eastAsia"/>
                <w:b w:val="0"/>
                <w:szCs w:val="24"/>
              </w:rPr>
              <w:t>定額補助自費進階健康檢查</w:t>
            </w:r>
          </w:p>
        </w:tc>
        <w:tc>
          <w:tcPr>
            <w:tcW w:w="1875" w:type="dxa"/>
          </w:tcPr>
          <w:p w:rsidR="00476926" w:rsidRPr="00604069" w:rsidRDefault="00476926" w:rsidP="004769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--</w:t>
            </w:r>
          </w:p>
        </w:tc>
        <w:tc>
          <w:tcPr>
            <w:tcW w:w="1794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--</w:t>
            </w:r>
          </w:p>
        </w:tc>
        <w:tc>
          <w:tcPr>
            <w:tcW w:w="1944" w:type="dxa"/>
          </w:tcPr>
          <w:p w:rsidR="00476926" w:rsidRPr="00604069" w:rsidRDefault="00476926" w:rsidP="00476926">
            <w:pPr>
              <w:pStyle w:val="a7"/>
              <w:spacing w:after="120"/>
              <w:ind w:leftChars="0"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szCs w:val="24"/>
              </w:rPr>
            </w:pPr>
            <w:r w:rsidRPr="00604069">
              <w:rPr>
                <w:rFonts w:ascii="標楷體" w:eastAsia="標楷體" w:hAnsi="標楷體" w:hint="eastAsia"/>
                <w:szCs w:val="24"/>
              </w:rPr>
              <w:t>3,500千元</w:t>
            </w:r>
          </w:p>
        </w:tc>
      </w:tr>
    </w:tbl>
    <w:p w:rsidR="002970A5" w:rsidRPr="002933D5" w:rsidRDefault="00476926" w:rsidP="002933D5">
      <w:pPr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b/>
          <w:sz w:val="28"/>
          <w:szCs w:val="28"/>
        </w:rPr>
        <w:t xml:space="preserve">     </w:t>
      </w:r>
    </w:p>
    <w:p w:rsidR="00C107A9" w:rsidRDefault="00C107A9" w:rsidP="002970A5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</w:p>
    <w:p w:rsidR="00C107A9" w:rsidRDefault="00C107A9" w:rsidP="002970A5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noProof/>
          <w:sz w:val="28"/>
          <w:szCs w:val="28"/>
        </w:rPr>
        <w:drawing>
          <wp:anchor distT="0" distB="0" distL="114300" distR="114300" simplePos="0" relativeHeight="252261376" behindDoc="0" locked="0" layoutInCell="1" allowOverlap="1" wp14:anchorId="6CEBD4F9" wp14:editId="2E564B98">
            <wp:simplePos x="0" y="0"/>
            <wp:positionH relativeFrom="column">
              <wp:posOffset>191135</wp:posOffset>
            </wp:positionH>
            <wp:positionV relativeFrom="paragraph">
              <wp:posOffset>900430</wp:posOffset>
            </wp:positionV>
            <wp:extent cx="4904105" cy="1179195"/>
            <wp:effectExtent l="0" t="0" r="0" b="1905"/>
            <wp:wrapTopAndBottom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105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7A9" w:rsidRDefault="00C107A9" w:rsidP="002970A5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</w:p>
    <w:p w:rsidR="00C107A9" w:rsidRDefault="00C107A9" w:rsidP="002970A5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</w:p>
    <w:p w:rsidR="00F95FC8" w:rsidRPr="00604069" w:rsidRDefault="005E41E8" w:rsidP="002970A5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b/>
          <w:sz w:val="28"/>
          <w:szCs w:val="28"/>
        </w:rPr>
        <w:lastRenderedPageBreak/>
        <w:t>四、計畫目標</w:t>
      </w:r>
    </w:p>
    <w:p w:rsidR="00C107A9" w:rsidRPr="00C107A9" w:rsidRDefault="005E41E8" w:rsidP="002970A5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   (</w:t>
      </w:r>
      <w:proofErr w:type="gramStart"/>
      <w:r w:rsidRPr="00604069">
        <w:rPr>
          <w:rFonts w:ascii="標楷體" w:eastAsia="標楷體" w:hAnsi="標楷體" w:hint="eastAsia"/>
          <w:sz w:val="28"/>
          <w:szCs w:val="28"/>
        </w:rPr>
        <w:t>一</w:t>
      </w:r>
      <w:proofErr w:type="gramEnd"/>
      <w:r w:rsidRPr="00604069">
        <w:rPr>
          <w:rFonts w:ascii="標楷體" w:eastAsia="標楷體" w:hAnsi="標楷體" w:hint="eastAsia"/>
          <w:sz w:val="28"/>
          <w:szCs w:val="28"/>
        </w:rPr>
        <w:t>)</w:t>
      </w:r>
      <w:r w:rsidR="00BD67B1" w:rsidRPr="00604069">
        <w:rPr>
          <w:rFonts w:ascii="標楷體" w:eastAsia="標楷體" w:hAnsi="標楷體" w:hint="eastAsia"/>
          <w:b/>
          <w:sz w:val="28"/>
          <w:szCs w:val="28"/>
        </w:rPr>
        <w:t>金</w:t>
      </w:r>
      <w:proofErr w:type="gramStart"/>
      <w:r w:rsidR="00BD67B1" w:rsidRPr="00604069">
        <w:rPr>
          <w:rFonts w:ascii="標楷體" w:eastAsia="標楷體" w:hAnsi="標楷體" w:hint="eastAsia"/>
          <w:b/>
          <w:sz w:val="28"/>
          <w:szCs w:val="28"/>
        </w:rPr>
        <w:t>好康檢康檢查</w:t>
      </w:r>
      <w:proofErr w:type="gramEnd"/>
    </w:p>
    <w:p w:rsidR="00C107A9" w:rsidRPr="00C107A9" w:rsidRDefault="007D3472" w:rsidP="00C107A9">
      <w:pPr>
        <w:spacing w:afterLines="150" w:after="540" w:line="0" w:lineRule="atLeast"/>
        <w:ind w:leftChars="350" w:left="994" w:hangingChars="55" w:hanging="154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 每年篩檢目標人數約4500人。</w:t>
      </w:r>
    </w:p>
    <w:p w:rsidR="007D3472" w:rsidRPr="00604069" w:rsidRDefault="007D3472" w:rsidP="002970A5">
      <w:pPr>
        <w:spacing w:afterLines="150" w:after="540" w:line="0" w:lineRule="atLeast"/>
        <w:ind w:leftChars="200" w:left="480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(二)</w:t>
      </w:r>
      <w:r w:rsidRPr="00604069">
        <w:rPr>
          <w:rFonts w:ascii="標楷體" w:eastAsia="標楷體" w:hAnsi="標楷體" w:hint="eastAsia"/>
          <w:b/>
          <w:sz w:val="28"/>
          <w:szCs w:val="28"/>
        </w:rPr>
        <w:t>多切面電腦斷層</w:t>
      </w:r>
      <w:proofErr w:type="gramStart"/>
      <w:r w:rsidRPr="00604069">
        <w:rPr>
          <w:rFonts w:ascii="標楷體" w:eastAsia="標楷體" w:hAnsi="標楷體" w:hint="eastAsia"/>
          <w:b/>
          <w:sz w:val="28"/>
          <w:szCs w:val="28"/>
        </w:rPr>
        <w:t>冠心症</w:t>
      </w:r>
      <w:proofErr w:type="gramEnd"/>
      <w:r w:rsidRPr="00604069">
        <w:rPr>
          <w:rFonts w:ascii="標楷體" w:eastAsia="標楷體" w:hAnsi="標楷體" w:hint="eastAsia"/>
          <w:b/>
          <w:sz w:val="28"/>
          <w:szCs w:val="28"/>
        </w:rPr>
        <w:t>及肺癌篩檢</w:t>
      </w:r>
    </w:p>
    <w:p w:rsidR="007D3472" w:rsidRPr="00604069" w:rsidRDefault="007D3472" w:rsidP="002970A5">
      <w:pPr>
        <w:spacing w:afterLines="150" w:after="540" w:line="0" w:lineRule="atLeast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 xml:space="preserve">    每年篩檢目標人數約420人。</w:t>
      </w:r>
    </w:p>
    <w:p w:rsidR="007D3472" w:rsidRPr="00604069" w:rsidRDefault="007D3472" w:rsidP="002970A5">
      <w:pPr>
        <w:spacing w:afterLines="150" w:after="540" w:line="0" w:lineRule="atLeast"/>
        <w:ind w:leftChars="200" w:left="480"/>
        <w:jc w:val="both"/>
        <w:rPr>
          <w:rFonts w:ascii="標楷體" w:eastAsia="標楷體" w:hAnsi="標楷體"/>
          <w:b/>
          <w:sz w:val="28"/>
          <w:szCs w:val="28"/>
        </w:rPr>
      </w:pPr>
      <w:r w:rsidRPr="00604069">
        <w:rPr>
          <w:rFonts w:ascii="標楷體" w:eastAsia="標楷體" w:hAnsi="標楷體" w:hint="eastAsia"/>
          <w:sz w:val="28"/>
          <w:szCs w:val="28"/>
        </w:rPr>
        <w:t>(三)</w:t>
      </w:r>
      <w:r w:rsidRPr="00604069">
        <w:rPr>
          <w:rFonts w:ascii="標楷體" w:eastAsia="標楷體" w:hAnsi="標楷體" w:hint="eastAsia"/>
          <w:b/>
          <w:sz w:val="28"/>
          <w:szCs w:val="28"/>
        </w:rPr>
        <w:t>定額補助自費進階健康檢查</w:t>
      </w:r>
    </w:p>
    <w:p w:rsidR="003B4333" w:rsidRPr="00604069" w:rsidRDefault="007D3472" w:rsidP="00C107A9">
      <w:pPr>
        <w:spacing w:afterLines="150" w:after="540" w:line="0" w:lineRule="atLeast"/>
        <w:ind w:leftChars="200" w:left="480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04069">
        <w:rPr>
          <w:rFonts w:ascii="標楷體" w:eastAsia="標楷體" w:hAnsi="標楷體" w:hint="eastAsia"/>
          <w:sz w:val="28"/>
          <w:szCs w:val="28"/>
        </w:rPr>
        <w:t>每年申請目標人數約1000人。</w:t>
      </w:r>
    </w:p>
    <w:p w:rsidR="004A653E" w:rsidRPr="008A3333" w:rsidRDefault="003840E0" w:rsidP="003840E0">
      <w:pPr>
        <w:spacing w:afterLines="150" w:after="540" w:line="0" w:lineRule="atLeast"/>
        <w:jc w:val="both"/>
        <w:rPr>
          <w:rFonts w:ascii="標楷體" w:eastAsia="標楷體" w:hAnsi="標楷體"/>
          <w:b/>
          <w:sz w:val="28"/>
          <w:szCs w:val="28"/>
        </w:rPr>
      </w:pPr>
      <w:r w:rsidRPr="008A3333">
        <w:rPr>
          <w:rFonts w:ascii="標楷體" w:eastAsia="標楷體" w:hAnsi="標楷體" w:hint="eastAsia"/>
          <w:b/>
          <w:sz w:val="28"/>
          <w:szCs w:val="28"/>
        </w:rPr>
        <w:t>五、相關</w:t>
      </w:r>
      <w:r w:rsidR="00850CD6" w:rsidRPr="008A3333">
        <w:rPr>
          <w:rFonts w:ascii="標楷體" w:eastAsia="標楷體" w:hAnsi="標楷體" w:hint="eastAsia"/>
          <w:b/>
          <w:sz w:val="28"/>
          <w:szCs w:val="28"/>
        </w:rPr>
        <w:t>媒體</w:t>
      </w:r>
      <w:r w:rsidR="00EA49B5" w:rsidRPr="008A3333">
        <w:rPr>
          <w:rFonts w:ascii="標楷體" w:eastAsia="標楷體" w:hAnsi="標楷體" w:hint="eastAsia"/>
          <w:b/>
          <w:sz w:val="28"/>
          <w:szCs w:val="28"/>
        </w:rPr>
        <w:t>曝</w:t>
      </w:r>
      <w:r w:rsidR="00850CD6" w:rsidRPr="008A3333">
        <w:rPr>
          <w:rFonts w:ascii="標楷體" w:eastAsia="標楷體" w:hAnsi="標楷體" w:hint="eastAsia"/>
          <w:b/>
          <w:sz w:val="28"/>
          <w:szCs w:val="28"/>
        </w:rPr>
        <w:t>光</w:t>
      </w:r>
    </w:p>
    <w:p w:rsidR="003840E0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  <w:szCs w:val="28"/>
        </w:rPr>
        <w:drawing>
          <wp:anchor distT="0" distB="0" distL="114300" distR="114300" simplePos="0" relativeHeight="252172288" behindDoc="0" locked="0" layoutInCell="1" allowOverlap="1" wp14:anchorId="2E32918D" wp14:editId="6506A177">
            <wp:simplePos x="0" y="0"/>
            <wp:positionH relativeFrom="column">
              <wp:posOffset>22013</wp:posOffset>
            </wp:positionH>
            <wp:positionV relativeFrom="paragraph">
              <wp:posOffset>22013</wp:posOffset>
            </wp:positionV>
            <wp:extent cx="5032375" cy="3752215"/>
            <wp:effectExtent l="19050" t="19050" r="15875" b="19685"/>
            <wp:wrapNone/>
            <wp:docPr id="1107" name="圖片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37522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5DC1B0BA" wp14:editId="6AA5C3A2">
                <wp:simplePos x="0" y="0"/>
                <wp:positionH relativeFrom="column">
                  <wp:posOffset>1139190</wp:posOffset>
                </wp:positionH>
                <wp:positionV relativeFrom="paragraph">
                  <wp:posOffset>355177</wp:posOffset>
                </wp:positionV>
                <wp:extent cx="3505835" cy="1403985"/>
                <wp:effectExtent l="0" t="0" r="0" b="0"/>
                <wp:wrapNone/>
                <wp:docPr id="110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8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476926"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附件:圖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4</w:t>
                            </w: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　2012年12月29日定額補助自費健康檢查新聞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5" type="#_x0000_t202" style="position:absolute;left:0;text-align:left;margin-left:89.7pt;margin-top:27.95pt;width:276.05pt;height:110.55pt;z-index:252174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" stroked="f">
                <v:textbox style="mso-fit-shape-to-text:t">
                  <w:txbxContent>
                    <w:p w:rsidR="000C39F7" w:rsidRPr="007102F9" w:rsidRDefault="000C39F7" w:rsidP="00476926"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附件:圖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4</w:t>
                      </w: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　2012年12月29日定額補助自費健康檢查新聞</w:t>
                      </w:r>
                    </w:p>
                  </w:txbxContent>
                </v:textbox>
              </v:shape>
            </w:pict>
          </mc:Fallback>
        </mc:AlternateContent>
      </w:r>
    </w:p>
    <w:p w:rsidR="00C107A9" w:rsidRDefault="00C107A9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noProof/>
        </w:rPr>
        <w:lastRenderedPageBreak/>
        <w:drawing>
          <wp:anchor distT="0" distB="0" distL="114300" distR="114300" simplePos="0" relativeHeight="252175360" behindDoc="0" locked="0" layoutInCell="1" allowOverlap="1" wp14:anchorId="67A439B1" wp14:editId="22462F71">
            <wp:simplePos x="0" y="0"/>
            <wp:positionH relativeFrom="column">
              <wp:posOffset>265430</wp:posOffset>
            </wp:positionH>
            <wp:positionV relativeFrom="paragraph">
              <wp:posOffset>353695</wp:posOffset>
            </wp:positionV>
            <wp:extent cx="5274310" cy="2966720"/>
            <wp:effectExtent l="0" t="0" r="2540" b="5080"/>
            <wp:wrapNone/>
            <wp:docPr id="1110" name="圖片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476926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476926" w:rsidRPr="00604069" w:rsidRDefault="00162469" w:rsidP="003840E0">
      <w:pPr>
        <w:spacing w:afterLines="150" w:after="540" w:line="0" w:lineRule="atLeast"/>
        <w:jc w:val="both"/>
        <w:rPr>
          <w:rFonts w:ascii="標楷體" w:eastAsia="標楷體" w:hAnsi="標楷體"/>
          <w:sz w:val="28"/>
          <w:szCs w:val="28"/>
        </w:rPr>
      </w:pPr>
      <w:r w:rsidRPr="00604069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00DB0322" wp14:editId="6D13CEE5">
                <wp:simplePos x="0" y="0"/>
                <wp:positionH relativeFrom="column">
                  <wp:posOffset>1223857</wp:posOffset>
                </wp:positionH>
                <wp:positionV relativeFrom="paragraph">
                  <wp:posOffset>71543</wp:posOffset>
                </wp:positionV>
                <wp:extent cx="3505835" cy="1403985"/>
                <wp:effectExtent l="0" t="0" r="0" b="0"/>
                <wp:wrapNone/>
                <wp:docPr id="111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8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9F7" w:rsidRPr="007102F9" w:rsidRDefault="000C39F7" w:rsidP="00162469"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附件:圖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5</w:t>
                            </w:r>
                            <w:r w:rsidRPr="007102F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 xml:space="preserve">　2013年3月18日金沙金好康健檢列車新聞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96.35pt;margin-top:5.65pt;width:276.05pt;height:110.55pt;z-index:252177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" stroked="f">
                <v:textbox style="mso-fit-shape-to-text:t">
                  <w:txbxContent>
                    <w:p w:rsidR="000C39F7" w:rsidRPr="007102F9" w:rsidRDefault="000C39F7" w:rsidP="00162469"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>附件:圖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</w:rPr>
                        <w:t>5</w:t>
                      </w:r>
                      <w:r w:rsidRPr="007102F9">
                        <w:rPr>
                          <w:rFonts w:ascii="標楷體" w:eastAsia="標楷體" w:hAnsi="標楷體" w:hint="eastAsia"/>
                          <w:sz w:val="20"/>
                        </w:rPr>
                        <w:t xml:space="preserve">　2013年3月18日金沙金好康健檢列車新聞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76926" w:rsidRPr="00604069" w:rsidSect="00153709">
      <w:footerReference w:type="default" r:id="rId77"/>
      <w:type w:val="continuous"/>
      <w:pgSz w:w="11906" w:h="16838"/>
      <w:pgMar w:top="1440" w:right="1800" w:bottom="1276" w:left="1800" w:header="851" w:footer="467" w:gutter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0EEF" w:rsidRDefault="002D0EEF" w:rsidP="00B274B9">
      <w:r>
        <w:separator/>
      </w:r>
    </w:p>
  </w:endnote>
  <w:endnote w:type="continuationSeparator" w:id="0">
    <w:p w:rsidR="002D0EEF" w:rsidRDefault="002D0EEF" w:rsidP="00B274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14294862"/>
      <w:docPartObj>
        <w:docPartGallery w:val="Page Numbers (Bottom of Page)"/>
        <w:docPartUnique/>
      </w:docPartObj>
    </w:sdtPr>
    <w:sdtEndPr/>
    <w:sdtContent>
      <w:p w:rsidR="000C39F7" w:rsidRDefault="000C39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531E" w:rsidRPr="0099531E">
          <w:rPr>
            <w:noProof/>
            <w:lang w:val="zh-TW"/>
          </w:rPr>
          <w:t>1</w:t>
        </w:r>
        <w:r>
          <w:fldChar w:fldCharType="end"/>
        </w:r>
      </w:p>
    </w:sdtContent>
  </w:sdt>
  <w:p w:rsidR="000C39F7" w:rsidRDefault="000C39F7" w:rsidP="006C0D37">
    <w:pPr>
      <w:pStyle w:val="a5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75482740"/>
      <w:docPartObj>
        <w:docPartGallery w:val="Page Numbers (Bottom of Page)"/>
        <w:docPartUnique/>
      </w:docPartObj>
    </w:sdtPr>
    <w:sdtEndPr/>
    <w:sdtContent>
      <w:p w:rsidR="000C39F7" w:rsidRDefault="000C39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531E" w:rsidRPr="0099531E">
          <w:rPr>
            <w:noProof/>
            <w:lang w:val="zh-TW"/>
          </w:rPr>
          <w:t>I</w:t>
        </w:r>
        <w:r>
          <w:fldChar w:fldCharType="end"/>
        </w:r>
      </w:p>
    </w:sdtContent>
  </w:sdt>
  <w:p w:rsidR="000C39F7" w:rsidRDefault="000C39F7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73226177"/>
      <w:docPartObj>
        <w:docPartGallery w:val="Page Numbers (Bottom of Page)"/>
        <w:docPartUnique/>
      </w:docPartObj>
    </w:sdtPr>
    <w:sdtEndPr/>
    <w:sdtContent>
      <w:p w:rsidR="000C39F7" w:rsidRDefault="000C39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531E" w:rsidRPr="0099531E">
          <w:rPr>
            <w:noProof/>
            <w:lang w:val="zh-TW"/>
          </w:rPr>
          <w:t>61</w:t>
        </w:r>
        <w:r>
          <w:fldChar w:fldCharType="end"/>
        </w:r>
      </w:p>
    </w:sdtContent>
  </w:sdt>
  <w:p w:rsidR="000C39F7" w:rsidRDefault="000C39F7" w:rsidP="0015370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0EEF" w:rsidRDefault="002D0EEF" w:rsidP="00B274B9">
      <w:r>
        <w:separator/>
      </w:r>
    </w:p>
  </w:footnote>
  <w:footnote w:type="continuationSeparator" w:id="0">
    <w:p w:rsidR="002D0EEF" w:rsidRDefault="002D0EEF" w:rsidP="00B274B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39F7" w:rsidRDefault="000C39F7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39F7" w:rsidRDefault="000C39F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D398B"/>
    <w:multiLevelType w:val="hybridMultilevel"/>
    <w:tmpl w:val="6D3E859C"/>
    <w:lvl w:ilvl="0" w:tplc="3754E3B0">
      <w:start w:val="1"/>
      <w:numFmt w:val="taiwaneseCountingThousand"/>
      <w:lvlText w:val="（%1）"/>
      <w:lvlJc w:val="left"/>
      <w:pPr>
        <w:ind w:left="764" w:hanging="480"/>
      </w:pPr>
      <w:rPr>
        <w:rFonts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1">
    <w:nsid w:val="0677212C"/>
    <w:multiLevelType w:val="hybridMultilevel"/>
    <w:tmpl w:val="FBF0EE6A"/>
    <w:lvl w:ilvl="0" w:tplc="FA4CF322">
      <w:start w:val="1"/>
      <w:numFmt w:val="taiwaneseCountingThousand"/>
      <w:lvlText w:val="(%1)"/>
      <w:lvlJc w:val="left"/>
      <w:pPr>
        <w:ind w:left="1430" w:hanging="710"/>
      </w:pPr>
      <w:rPr>
        <w:rFonts w:ascii="標楷體" w:hAnsi="標楷體" w:hint="default"/>
        <w:b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2">
    <w:nsid w:val="0A767631"/>
    <w:multiLevelType w:val="hybridMultilevel"/>
    <w:tmpl w:val="CAC8FFB0"/>
    <w:lvl w:ilvl="0" w:tplc="ADEE2430">
      <w:start w:val="4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0CA3CDC"/>
    <w:multiLevelType w:val="hybridMultilevel"/>
    <w:tmpl w:val="3E301AAE"/>
    <w:lvl w:ilvl="0" w:tplc="A20E9984">
      <w:start w:val="1"/>
      <w:numFmt w:val="decimal"/>
      <w:lvlText w:val="(%1)"/>
      <w:lvlJc w:val="left"/>
      <w:pPr>
        <w:ind w:left="480" w:hanging="480"/>
      </w:pPr>
      <w:rPr>
        <w:rFonts w:hint="default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1518" w:hanging="480"/>
      </w:pPr>
    </w:lvl>
    <w:lvl w:ilvl="2" w:tplc="0409001B" w:tentative="1">
      <w:start w:val="1"/>
      <w:numFmt w:val="lowerRoman"/>
      <w:lvlText w:val="%3."/>
      <w:lvlJc w:val="right"/>
      <w:pPr>
        <w:ind w:left="1998" w:hanging="480"/>
      </w:pPr>
    </w:lvl>
    <w:lvl w:ilvl="3" w:tplc="0409000F" w:tentative="1">
      <w:start w:val="1"/>
      <w:numFmt w:val="decimal"/>
      <w:lvlText w:val="%4."/>
      <w:lvlJc w:val="left"/>
      <w:pPr>
        <w:ind w:left="247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58" w:hanging="480"/>
      </w:pPr>
    </w:lvl>
    <w:lvl w:ilvl="5" w:tplc="0409001B" w:tentative="1">
      <w:start w:val="1"/>
      <w:numFmt w:val="lowerRoman"/>
      <w:lvlText w:val="%6."/>
      <w:lvlJc w:val="right"/>
      <w:pPr>
        <w:ind w:left="3438" w:hanging="480"/>
      </w:pPr>
    </w:lvl>
    <w:lvl w:ilvl="6" w:tplc="0409000F" w:tentative="1">
      <w:start w:val="1"/>
      <w:numFmt w:val="decimal"/>
      <w:lvlText w:val="%7."/>
      <w:lvlJc w:val="left"/>
      <w:pPr>
        <w:ind w:left="391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98" w:hanging="480"/>
      </w:pPr>
    </w:lvl>
    <w:lvl w:ilvl="8" w:tplc="0409001B" w:tentative="1">
      <w:start w:val="1"/>
      <w:numFmt w:val="lowerRoman"/>
      <w:lvlText w:val="%9."/>
      <w:lvlJc w:val="right"/>
      <w:pPr>
        <w:ind w:left="4878" w:hanging="480"/>
      </w:pPr>
    </w:lvl>
  </w:abstractNum>
  <w:abstractNum w:abstractNumId="4">
    <w:nsid w:val="116C1D5C"/>
    <w:multiLevelType w:val="hybridMultilevel"/>
    <w:tmpl w:val="C3565FBE"/>
    <w:lvl w:ilvl="0" w:tplc="9718D9B4">
      <w:start w:val="1"/>
      <w:numFmt w:val="decimal"/>
      <w:lvlText w:val="%1．"/>
      <w:lvlJc w:val="left"/>
      <w:pPr>
        <w:ind w:left="735" w:hanging="735"/>
      </w:pPr>
      <w:rPr>
        <w:rFonts w:ascii="標楷體" w:eastAsia="標楷體" w:hAnsi="標楷體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26864DC"/>
    <w:multiLevelType w:val="hybridMultilevel"/>
    <w:tmpl w:val="D00E53CE"/>
    <w:lvl w:ilvl="0" w:tplc="90A4851A">
      <w:start w:val="1"/>
      <w:numFmt w:val="decimal"/>
      <w:lvlText w:val="(%1)"/>
      <w:lvlJc w:val="left"/>
      <w:pPr>
        <w:ind w:left="1757" w:hanging="555"/>
      </w:pPr>
      <w:rPr>
        <w:rFonts w:ascii="標楷體" w:hAnsi="標楷體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162" w:hanging="480"/>
      </w:pPr>
    </w:lvl>
    <w:lvl w:ilvl="2" w:tplc="0409001B" w:tentative="1">
      <w:start w:val="1"/>
      <w:numFmt w:val="lowerRoman"/>
      <w:lvlText w:val="%3."/>
      <w:lvlJc w:val="right"/>
      <w:pPr>
        <w:ind w:left="2642" w:hanging="480"/>
      </w:pPr>
    </w:lvl>
    <w:lvl w:ilvl="3" w:tplc="0409000F" w:tentative="1">
      <w:start w:val="1"/>
      <w:numFmt w:val="decimal"/>
      <w:lvlText w:val="%4."/>
      <w:lvlJc w:val="left"/>
      <w:pPr>
        <w:ind w:left="31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2" w:hanging="480"/>
      </w:pPr>
    </w:lvl>
    <w:lvl w:ilvl="5" w:tplc="0409001B" w:tentative="1">
      <w:start w:val="1"/>
      <w:numFmt w:val="lowerRoman"/>
      <w:lvlText w:val="%6."/>
      <w:lvlJc w:val="right"/>
      <w:pPr>
        <w:ind w:left="4082" w:hanging="480"/>
      </w:pPr>
    </w:lvl>
    <w:lvl w:ilvl="6" w:tplc="0409000F" w:tentative="1">
      <w:start w:val="1"/>
      <w:numFmt w:val="decimal"/>
      <w:lvlText w:val="%7."/>
      <w:lvlJc w:val="left"/>
      <w:pPr>
        <w:ind w:left="45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2" w:hanging="480"/>
      </w:pPr>
    </w:lvl>
    <w:lvl w:ilvl="8" w:tplc="0409001B" w:tentative="1">
      <w:start w:val="1"/>
      <w:numFmt w:val="lowerRoman"/>
      <w:lvlText w:val="%9."/>
      <w:lvlJc w:val="right"/>
      <w:pPr>
        <w:ind w:left="5522" w:hanging="480"/>
      </w:pPr>
    </w:lvl>
  </w:abstractNum>
  <w:abstractNum w:abstractNumId="6">
    <w:nsid w:val="12DA71CD"/>
    <w:multiLevelType w:val="hybridMultilevel"/>
    <w:tmpl w:val="8544E368"/>
    <w:lvl w:ilvl="0" w:tplc="2682A836">
      <w:start w:val="1"/>
      <w:numFmt w:val="taiwaneseCountingThousand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7">
    <w:nsid w:val="149B27DE"/>
    <w:multiLevelType w:val="hybridMultilevel"/>
    <w:tmpl w:val="C4CAEF5A"/>
    <w:lvl w:ilvl="0" w:tplc="DA2E908C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14E82F2E"/>
    <w:multiLevelType w:val="hybridMultilevel"/>
    <w:tmpl w:val="04B01E26"/>
    <w:lvl w:ilvl="0" w:tplc="E41EE202">
      <w:start w:val="1"/>
      <w:numFmt w:val="taiwaneseCountingThousand"/>
      <w:lvlText w:val="(%1)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>
    <w:nsid w:val="19BE5296"/>
    <w:multiLevelType w:val="hybridMultilevel"/>
    <w:tmpl w:val="D00E53CE"/>
    <w:lvl w:ilvl="0" w:tplc="90A4851A">
      <w:start w:val="1"/>
      <w:numFmt w:val="decimal"/>
      <w:lvlText w:val="(%1)"/>
      <w:lvlJc w:val="left"/>
      <w:pPr>
        <w:ind w:left="1757" w:hanging="555"/>
      </w:pPr>
      <w:rPr>
        <w:rFonts w:ascii="標楷體" w:hAnsi="標楷體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162" w:hanging="480"/>
      </w:pPr>
    </w:lvl>
    <w:lvl w:ilvl="2" w:tplc="0409001B" w:tentative="1">
      <w:start w:val="1"/>
      <w:numFmt w:val="lowerRoman"/>
      <w:lvlText w:val="%3."/>
      <w:lvlJc w:val="right"/>
      <w:pPr>
        <w:ind w:left="2642" w:hanging="480"/>
      </w:pPr>
    </w:lvl>
    <w:lvl w:ilvl="3" w:tplc="0409000F" w:tentative="1">
      <w:start w:val="1"/>
      <w:numFmt w:val="decimal"/>
      <w:lvlText w:val="%4."/>
      <w:lvlJc w:val="left"/>
      <w:pPr>
        <w:ind w:left="31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2" w:hanging="480"/>
      </w:pPr>
    </w:lvl>
    <w:lvl w:ilvl="5" w:tplc="0409001B" w:tentative="1">
      <w:start w:val="1"/>
      <w:numFmt w:val="lowerRoman"/>
      <w:lvlText w:val="%6."/>
      <w:lvlJc w:val="right"/>
      <w:pPr>
        <w:ind w:left="4082" w:hanging="480"/>
      </w:pPr>
    </w:lvl>
    <w:lvl w:ilvl="6" w:tplc="0409000F" w:tentative="1">
      <w:start w:val="1"/>
      <w:numFmt w:val="decimal"/>
      <w:lvlText w:val="%7."/>
      <w:lvlJc w:val="left"/>
      <w:pPr>
        <w:ind w:left="45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2" w:hanging="480"/>
      </w:pPr>
    </w:lvl>
    <w:lvl w:ilvl="8" w:tplc="0409001B" w:tentative="1">
      <w:start w:val="1"/>
      <w:numFmt w:val="lowerRoman"/>
      <w:lvlText w:val="%9."/>
      <w:lvlJc w:val="right"/>
      <w:pPr>
        <w:ind w:left="5522" w:hanging="480"/>
      </w:pPr>
    </w:lvl>
  </w:abstractNum>
  <w:abstractNum w:abstractNumId="10">
    <w:nsid w:val="22C75E0E"/>
    <w:multiLevelType w:val="hybridMultilevel"/>
    <w:tmpl w:val="BE1CEA9A"/>
    <w:lvl w:ilvl="0" w:tplc="C8CA8A30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2A40058A"/>
    <w:multiLevelType w:val="hybridMultilevel"/>
    <w:tmpl w:val="A6B6362E"/>
    <w:lvl w:ilvl="0" w:tplc="2682A836">
      <w:start w:val="1"/>
      <w:numFmt w:val="taiwaneseCountingThousand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2">
    <w:nsid w:val="2B9A7BC9"/>
    <w:multiLevelType w:val="hybridMultilevel"/>
    <w:tmpl w:val="C7E8BF0C"/>
    <w:lvl w:ilvl="0" w:tplc="5AF8333A">
      <w:start w:val="1"/>
      <w:numFmt w:val="decimalFullWidth"/>
      <w:lvlText w:val="%1．"/>
      <w:lvlJc w:val="left"/>
      <w:pPr>
        <w:ind w:left="720" w:hanging="720"/>
      </w:pPr>
      <w:rPr>
        <w:rFonts w:ascii="Times New Roman"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2C2A7EA5"/>
    <w:multiLevelType w:val="hybridMultilevel"/>
    <w:tmpl w:val="C7A0D88C"/>
    <w:lvl w:ilvl="0" w:tplc="1320F8E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510CF1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03409E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AACE51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E6CC22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F54D4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C0ACFC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3108C4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3FAD2C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5C105B"/>
    <w:multiLevelType w:val="hybridMultilevel"/>
    <w:tmpl w:val="811699D0"/>
    <w:lvl w:ilvl="0" w:tplc="8ECA7CFE">
      <w:start w:val="1"/>
      <w:numFmt w:val="taiwaneseCountingThousand"/>
      <w:lvlText w:val="(%1)"/>
      <w:lvlJc w:val="left"/>
      <w:pPr>
        <w:ind w:left="142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8" w:hanging="480"/>
      </w:pPr>
    </w:lvl>
    <w:lvl w:ilvl="2" w:tplc="0409001B" w:tentative="1">
      <w:start w:val="1"/>
      <w:numFmt w:val="lowerRoman"/>
      <w:lvlText w:val="%3."/>
      <w:lvlJc w:val="right"/>
      <w:pPr>
        <w:ind w:left="2148" w:hanging="480"/>
      </w:pPr>
    </w:lvl>
    <w:lvl w:ilvl="3" w:tplc="0409000F" w:tentative="1">
      <w:start w:val="1"/>
      <w:numFmt w:val="decimal"/>
      <w:lvlText w:val="%4."/>
      <w:lvlJc w:val="left"/>
      <w:pPr>
        <w:ind w:left="262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8" w:hanging="480"/>
      </w:pPr>
    </w:lvl>
    <w:lvl w:ilvl="5" w:tplc="0409001B" w:tentative="1">
      <w:start w:val="1"/>
      <w:numFmt w:val="lowerRoman"/>
      <w:lvlText w:val="%6."/>
      <w:lvlJc w:val="right"/>
      <w:pPr>
        <w:ind w:left="3588" w:hanging="480"/>
      </w:pPr>
    </w:lvl>
    <w:lvl w:ilvl="6" w:tplc="0409000F" w:tentative="1">
      <w:start w:val="1"/>
      <w:numFmt w:val="decimal"/>
      <w:lvlText w:val="%7."/>
      <w:lvlJc w:val="left"/>
      <w:pPr>
        <w:ind w:left="406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8" w:hanging="480"/>
      </w:pPr>
    </w:lvl>
    <w:lvl w:ilvl="8" w:tplc="0409001B" w:tentative="1">
      <w:start w:val="1"/>
      <w:numFmt w:val="lowerRoman"/>
      <w:lvlText w:val="%9."/>
      <w:lvlJc w:val="right"/>
      <w:pPr>
        <w:ind w:left="5028" w:hanging="480"/>
      </w:pPr>
    </w:lvl>
  </w:abstractNum>
  <w:abstractNum w:abstractNumId="15">
    <w:nsid w:val="2D9438CE"/>
    <w:multiLevelType w:val="hybridMultilevel"/>
    <w:tmpl w:val="8B4200B4"/>
    <w:lvl w:ilvl="0" w:tplc="F512423C">
      <w:start w:val="1"/>
      <w:numFmt w:val="taiwaneseCountingThousand"/>
      <w:lvlText w:val="(%1)"/>
      <w:lvlJc w:val="left"/>
      <w:pPr>
        <w:ind w:left="460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30991BE9"/>
    <w:multiLevelType w:val="hybridMultilevel"/>
    <w:tmpl w:val="3B2EE1B6"/>
    <w:lvl w:ilvl="0" w:tplc="4380E3F8">
      <w:start w:val="2"/>
      <w:numFmt w:val="lowerLetter"/>
      <w:lvlText w:val="%1．"/>
      <w:lvlJc w:val="left"/>
      <w:pPr>
        <w:ind w:left="2138" w:hanging="720"/>
      </w:pPr>
      <w:rPr>
        <w:rFonts w:ascii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378" w:hanging="480"/>
      </w:pPr>
    </w:lvl>
    <w:lvl w:ilvl="2" w:tplc="0409001B" w:tentative="1">
      <w:start w:val="1"/>
      <w:numFmt w:val="lowerRoman"/>
      <w:lvlText w:val="%3."/>
      <w:lvlJc w:val="right"/>
      <w:pPr>
        <w:ind w:left="2858" w:hanging="480"/>
      </w:pPr>
    </w:lvl>
    <w:lvl w:ilvl="3" w:tplc="0409000F" w:tentative="1">
      <w:start w:val="1"/>
      <w:numFmt w:val="decimal"/>
      <w:lvlText w:val="%4."/>
      <w:lvlJc w:val="left"/>
      <w:pPr>
        <w:ind w:left="33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18" w:hanging="480"/>
      </w:pPr>
    </w:lvl>
    <w:lvl w:ilvl="5" w:tplc="0409001B" w:tentative="1">
      <w:start w:val="1"/>
      <w:numFmt w:val="lowerRoman"/>
      <w:lvlText w:val="%6."/>
      <w:lvlJc w:val="right"/>
      <w:pPr>
        <w:ind w:left="4298" w:hanging="480"/>
      </w:pPr>
    </w:lvl>
    <w:lvl w:ilvl="6" w:tplc="0409000F" w:tentative="1">
      <w:start w:val="1"/>
      <w:numFmt w:val="decimal"/>
      <w:lvlText w:val="%7."/>
      <w:lvlJc w:val="left"/>
      <w:pPr>
        <w:ind w:left="47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58" w:hanging="480"/>
      </w:pPr>
    </w:lvl>
    <w:lvl w:ilvl="8" w:tplc="0409001B" w:tentative="1">
      <w:start w:val="1"/>
      <w:numFmt w:val="lowerRoman"/>
      <w:lvlText w:val="%9."/>
      <w:lvlJc w:val="right"/>
      <w:pPr>
        <w:ind w:left="5738" w:hanging="480"/>
      </w:pPr>
    </w:lvl>
  </w:abstractNum>
  <w:abstractNum w:abstractNumId="17">
    <w:nsid w:val="34AB4254"/>
    <w:multiLevelType w:val="hybridMultilevel"/>
    <w:tmpl w:val="8C3A0346"/>
    <w:lvl w:ilvl="0" w:tplc="086A2B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78C046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7280B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EA663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74A1D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48BC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3E295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D24F6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6C47E2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2F618E9"/>
    <w:multiLevelType w:val="hybridMultilevel"/>
    <w:tmpl w:val="24DEB350"/>
    <w:lvl w:ilvl="0" w:tplc="BB5C601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16784774">
      <w:start w:val="1"/>
      <w:numFmt w:val="taiwaneseCountingThousand"/>
      <w:lvlText w:val="（%2）"/>
      <w:lvlJc w:val="left"/>
      <w:pPr>
        <w:ind w:left="960" w:hanging="48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45773BC2"/>
    <w:multiLevelType w:val="hybridMultilevel"/>
    <w:tmpl w:val="6FEC3674"/>
    <w:lvl w:ilvl="0" w:tplc="E1CAB126">
      <w:start w:val="1"/>
      <w:numFmt w:val="taiwaneseCountingThousand"/>
      <w:lvlText w:val="(%1)"/>
      <w:lvlJc w:val="left"/>
      <w:pPr>
        <w:ind w:left="720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51C82EB6"/>
    <w:multiLevelType w:val="hybridMultilevel"/>
    <w:tmpl w:val="D3982FC0"/>
    <w:lvl w:ilvl="0" w:tplc="0BA886B8">
      <w:start w:val="2"/>
      <w:numFmt w:val="decimal"/>
      <w:lvlText w:val="%1．"/>
      <w:lvlJc w:val="left"/>
      <w:pPr>
        <w:ind w:left="1455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95" w:hanging="480"/>
      </w:pPr>
    </w:lvl>
    <w:lvl w:ilvl="2" w:tplc="0409001B" w:tentative="1">
      <w:start w:val="1"/>
      <w:numFmt w:val="lowerRoman"/>
      <w:lvlText w:val="%3."/>
      <w:lvlJc w:val="right"/>
      <w:pPr>
        <w:ind w:left="2175" w:hanging="480"/>
      </w:pPr>
    </w:lvl>
    <w:lvl w:ilvl="3" w:tplc="0409000F" w:tentative="1">
      <w:start w:val="1"/>
      <w:numFmt w:val="decimal"/>
      <w:lvlText w:val="%4."/>
      <w:lvlJc w:val="left"/>
      <w:pPr>
        <w:ind w:left="26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35" w:hanging="480"/>
      </w:pPr>
    </w:lvl>
    <w:lvl w:ilvl="5" w:tplc="0409001B" w:tentative="1">
      <w:start w:val="1"/>
      <w:numFmt w:val="lowerRoman"/>
      <w:lvlText w:val="%6."/>
      <w:lvlJc w:val="right"/>
      <w:pPr>
        <w:ind w:left="3615" w:hanging="480"/>
      </w:pPr>
    </w:lvl>
    <w:lvl w:ilvl="6" w:tplc="0409000F" w:tentative="1">
      <w:start w:val="1"/>
      <w:numFmt w:val="decimal"/>
      <w:lvlText w:val="%7."/>
      <w:lvlJc w:val="left"/>
      <w:pPr>
        <w:ind w:left="40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75" w:hanging="480"/>
      </w:pPr>
    </w:lvl>
    <w:lvl w:ilvl="8" w:tplc="0409001B" w:tentative="1">
      <w:start w:val="1"/>
      <w:numFmt w:val="lowerRoman"/>
      <w:lvlText w:val="%9."/>
      <w:lvlJc w:val="right"/>
      <w:pPr>
        <w:ind w:left="5055" w:hanging="480"/>
      </w:pPr>
    </w:lvl>
  </w:abstractNum>
  <w:abstractNum w:abstractNumId="21">
    <w:nsid w:val="5BF75EF3"/>
    <w:multiLevelType w:val="hybridMultilevel"/>
    <w:tmpl w:val="A23A1A66"/>
    <w:lvl w:ilvl="0" w:tplc="72047E10">
      <w:start w:val="2"/>
      <w:numFmt w:val="lowerLetter"/>
      <w:lvlText w:val="%1．"/>
      <w:lvlJc w:val="left"/>
      <w:pPr>
        <w:ind w:left="720" w:hanging="720"/>
      </w:pPr>
      <w:rPr>
        <w:rFonts w:ascii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>
    <w:nsid w:val="61B35E98"/>
    <w:multiLevelType w:val="hybridMultilevel"/>
    <w:tmpl w:val="6E368636"/>
    <w:lvl w:ilvl="0" w:tplc="A6FA3B80">
      <w:start w:val="1"/>
      <w:numFmt w:val="decimal"/>
      <w:lvlText w:val="%1."/>
      <w:lvlJc w:val="left"/>
      <w:pPr>
        <w:ind w:left="2046" w:hanging="720"/>
      </w:pPr>
      <w:rPr>
        <w:rFonts w:hint="eastAsia"/>
      </w:rPr>
    </w:lvl>
    <w:lvl w:ilvl="1" w:tplc="D83AA2A8">
      <w:start w:val="1"/>
      <w:numFmt w:val="decimal"/>
      <w:lvlText w:val="%2."/>
      <w:lvlJc w:val="left"/>
      <w:pPr>
        <w:ind w:left="2676" w:hanging="870"/>
      </w:pPr>
      <w:rPr>
        <w:rFonts w:hint="default"/>
        <w:color w:val="000000" w:themeColor="text1"/>
      </w:rPr>
    </w:lvl>
    <w:lvl w:ilvl="2" w:tplc="D6BA5D78">
      <w:start w:val="2"/>
      <w:numFmt w:val="taiwaneseCountingThousand"/>
      <w:lvlText w:val="%3、"/>
      <w:lvlJc w:val="left"/>
      <w:pPr>
        <w:ind w:left="3006" w:hanging="720"/>
      </w:pPr>
      <w:rPr>
        <w:rFonts w:hint="default"/>
        <w:b/>
        <w:color w:val="000000"/>
      </w:rPr>
    </w:lvl>
    <w:lvl w:ilvl="3" w:tplc="0409000F" w:tentative="1">
      <w:start w:val="1"/>
      <w:numFmt w:val="decimal"/>
      <w:lvlText w:val="%4."/>
      <w:lvlJc w:val="left"/>
      <w:pPr>
        <w:ind w:left="32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26" w:hanging="480"/>
      </w:pPr>
    </w:lvl>
    <w:lvl w:ilvl="5" w:tplc="0409001B" w:tentative="1">
      <w:start w:val="1"/>
      <w:numFmt w:val="lowerRoman"/>
      <w:lvlText w:val="%6."/>
      <w:lvlJc w:val="right"/>
      <w:pPr>
        <w:ind w:left="4206" w:hanging="480"/>
      </w:pPr>
    </w:lvl>
    <w:lvl w:ilvl="6" w:tplc="0409000F" w:tentative="1">
      <w:start w:val="1"/>
      <w:numFmt w:val="decimal"/>
      <w:lvlText w:val="%7."/>
      <w:lvlJc w:val="left"/>
      <w:pPr>
        <w:ind w:left="46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66" w:hanging="480"/>
      </w:pPr>
    </w:lvl>
    <w:lvl w:ilvl="8" w:tplc="0409001B" w:tentative="1">
      <w:start w:val="1"/>
      <w:numFmt w:val="lowerRoman"/>
      <w:lvlText w:val="%9."/>
      <w:lvlJc w:val="right"/>
      <w:pPr>
        <w:ind w:left="5646" w:hanging="480"/>
      </w:pPr>
    </w:lvl>
  </w:abstractNum>
  <w:abstractNum w:abstractNumId="23">
    <w:nsid w:val="639A5973"/>
    <w:multiLevelType w:val="hybridMultilevel"/>
    <w:tmpl w:val="A21CB58C"/>
    <w:lvl w:ilvl="0" w:tplc="89563BEA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>
    <w:nsid w:val="67266105"/>
    <w:multiLevelType w:val="hybridMultilevel"/>
    <w:tmpl w:val="F9F84F32"/>
    <w:lvl w:ilvl="0" w:tplc="89563BEA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>
    <w:nsid w:val="6C1F227D"/>
    <w:multiLevelType w:val="hybridMultilevel"/>
    <w:tmpl w:val="24CAA7D8"/>
    <w:lvl w:ilvl="0" w:tplc="0409000F">
      <w:start w:val="1"/>
      <w:numFmt w:val="decimal"/>
      <w:lvlText w:val="%1."/>
      <w:lvlJc w:val="left"/>
      <w:pPr>
        <w:ind w:left="1776" w:hanging="480"/>
      </w:pPr>
    </w:lvl>
    <w:lvl w:ilvl="1" w:tplc="04090019">
      <w:start w:val="1"/>
      <w:numFmt w:val="ideographTraditional"/>
      <w:lvlText w:val="%2、"/>
      <w:lvlJc w:val="left"/>
      <w:pPr>
        <w:ind w:left="2256" w:hanging="480"/>
      </w:pPr>
    </w:lvl>
    <w:lvl w:ilvl="2" w:tplc="0409001B" w:tentative="1">
      <w:start w:val="1"/>
      <w:numFmt w:val="lowerRoman"/>
      <w:lvlText w:val="%3."/>
      <w:lvlJc w:val="right"/>
      <w:pPr>
        <w:ind w:left="2736" w:hanging="480"/>
      </w:pPr>
    </w:lvl>
    <w:lvl w:ilvl="3" w:tplc="0409000F" w:tentative="1">
      <w:start w:val="1"/>
      <w:numFmt w:val="decimal"/>
      <w:lvlText w:val="%4."/>
      <w:lvlJc w:val="left"/>
      <w:pPr>
        <w:ind w:left="321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96" w:hanging="480"/>
      </w:pPr>
    </w:lvl>
    <w:lvl w:ilvl="5" w:tplc="0409001B" w:tentative="1">
      <w:start w:val="1"/>
      <w:numFmt w:val="lowerRoman"/>
      <w:lvlText w:val="%6."/>
      <w:lvlJc w:val="right"/>
      <w:pPr>
        <w:ind w:left="4176" w:hanging="480"/>
      </w:pPr>
    </w:lvl>
    <w:lvl w:ilvl="6" w:tplc="0409000F" w:tentative="1">
      <w:start w:val="1"/>
      <w:numFmt w:val="decimal"/>
      <w:lvlText w:val="%7."/>
      <w:lvlJc w:val="left"/>
      <w:pPr>
        <w:ind w:left="465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36" w:hanging="480"/>
      </w:pPr>
    </w:lvl>
    <w:lvl w:ilvl="8" w:tplc="0409001B" w:tentative="1">
      <w:start w:val="1"/>
      <w:numFmt w:val="lowerRoman"/>
      <w:lvlText w:val="%9."/>
      <w:lvlJc w:val="right"/>
      <w:pPr>
        <w:ind w:left="5616" w:hanging="480"/>
      </w:pPr>
    </w:lvl>
  </w:abstractNum>
  <w:abstractNum w:abstractNumId="26">
    <w:nsid w:val="70CF113E"/>
    <w:multiLevelType w:val="hybridMultilevel"/>
    <w:tmpl w:val="C7DE2488"/>
    <w:lvl w:ilvl="0" w:tplc="0409000F">
      <w:start w:val="1"/>
      <w:numFmt w:val="decimal"/>
      <w:lvlText w:val="%1."/>
      <w:lvlJc w:val="left"/>
      <w:pPr>
        <w:ind w:left="1188" w:hanging="480"/>
      </w:pPr>
    </w:lvl>
    <w:lvl w:ilvl="1" w:tplc="0409000F">
      <w:start w:val="1"/>
      <w:numFmt w:val="decimal"/>
      <w:lvlText w:val="%2."/>
      <w:lvlJc w:val="left"/>
      <w:pPr>
        <w:ind w:left="1668" w:hanging="480"/>
      </w:pPr>
    </w:lvl>
    <w:lvl w:ilvl="2" w:tplc="0409001B" w:tentative="1">
      <w:start w:val="1"/>
      <w:numFmt w:val="lowerRoman"/>
      <w:lvlText w:val="%3."/>
      <w:lvlJc w:val="right"/>
      <w:pPr>
        <w:ind w:left="2148" w:hanging="480"/>
      </w:pPr>
    </w:lvl>
    <w:lvl w:ilvl="3" w:tplc="0409000F" w:tentative="1">
      <w:start w:val="1"/>
      <w:numFmt w:val="decimal"/>
      <w:lvlText w:val="%4."/>
      <w:lvlJc w:val="left"/>
      <w:pPr>
        <w:ind w:left="262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8" w:hanging="480"/>
      </w:pPr>
    </w:lvl>
    <w:lvl w:ilvl="5" w:tplc="0409001B" w:tentative="1">
      <w:start w:val="1"/>
      <w:numFmt w:val="lowerRoman"/>
      <w:lvlText w:val="%6."/>
      <w:lvlJc w:val="right"/>
      <w:pPr>
        <w:ind w:left="3588" w:hanging="480"/>
      </w:pPr>
    </w:lvl>
    <w:lvl w:ilvl="6" w:tplc="0409000F" w:tentative="1">
      <w:start w:val="1"/>
      <w:numFmt w:val="decimal"/>
      <w:lvlText w:val="%7."/>
      <w:lvlJc w:val="left"/>
      <w:pPr>
        <w:ind w:left="406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8" w:hanging="480"/>
      </w:pPr>
    </w:lvl>
    <w:lvl w:ilvl="8" w:tplc="0409001B" w:tentative="1">
      <w:start w:val="1"/>
      <w:numFmt w:val="lowerRoman"/>
      <w:lvlText w:val="%9."/>
      <w:lvlJc w:val="right"/>
      <w:pPr>
        <w:ind w:left="5028" w:hanging="480"/>
      </w:pPr>
    </w:lvl>
  </w:abstractNum>
  <w:abstractNum w:abstractNumId="27">
    <w:nsid w:val="77F25566"/>
    <w:multiLevelType w:val="hybridMultilevel"/>
    <w:tmpl w:val="EBF222CC"/>
    <w:lvl w:ilvl="0" w:tplc="9C2A9E3C">
      <w:start w:val="1"/>
      <w:numFmt w:val="upperLetter"/>
      <w:lvlText w:val="%1．"/>
      <w:lvlJc w:val="left"/>
      <w:pPr>
        <w:ind w:left="12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0" w:hanging="480"/>
      </w:pPr>
    </w:lvl>
    <w:lvl w:ilvl="2" w:tplc="0409001B" w:tentative="1">
      <w:start w:val="1"/>
      <w:numFmt w:val="lowerRoman"/>
      <w:lvlText w:val="%3."/>
      <w:lvlJc w:val="right"/>
      <w:pPr>
        <w:ind w:left="2000" w:hanging="480"/>
      </w:pPr>
    </w:lvl>
    <w:lvl w:ilvl="3" w:tplc="0409000F" w:tentative="1">
      <w:start w:val="1"/>
      <w:numFmt w:val="decimal"/>
      <w:lvlText w:val="%4."/>
      <w:lvlJc w:val="left"/>
      <w:pPr>
        <w:ind w:left="24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0" w:hanging="480"/>
      </w:pPr>
    </w:lvl>
    <w:lvl w:ilvl="5" w:tplc="0409001B" w:tentative="1">
      <w:start w:val="1"/>
      <w:numFmt w:val="lowerRoman"/>
      <w:lvlText w:val="%6."/>
      <w:lvlJc w:val="right"/>
      <w:pPr>
        <w:ind w:left="3440" w:hanging="480"/>
      </w:pPr>
    </w:lvl>
    <w:lvl w:ilvl="6" w:tplc="0409000F" w:tentative="1">
      <w:start w:val="1"/>
      <w:numFmt w:val="decimal"/>
      <w:lvlText w:val="%7."/>
      <w:lvlJc w:val="left"/>
      <w:pPr>
        <w:ind w:left="39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0" w:hanging="480"/>
      </w:pPr>
    </w:lvl>
    <w:lvl w:ilvl="8" w:tplc="0409001B" w:tentative="1">
      <w:start w:val="1"/>
      <w:numFmt w:val="lowerRoman"/>
      <w:lvlText w:val="%9."/>
      <w:lvlJc w:val="right"/>
      <w:pPr>
        <w:ind w:left="4880" w:hanging="480"/>
      </w:pPr>
    </w:lvl>
  </w:abstractNum>
  <w:abstractNum w:abstractNumId="28">
    <w:nsid w:val="784E279D"/>
    <w:multiLevelType w:val="hybridMultilevel"/>
    <w:tmpl w:val="D00E53CE"/>
    <w:lvl w:ilvl="0" w:tplc="90A4851A">
      <w:start w:val="1"/>
      <w:numFmt w:val="decimal"/>
      <w:lvlText w:val="(%1)"/>
      <w:lvlJc w:val="left"/>
      <w:pPr>
        <w:ind w:left="1757" w:hanging="555"/>
      </w:pPr>
      <w:rPr>
        <w:rFonts w:ascii="標楷體" w:hAnsi="標楷體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162" w:hanging="480"/>
      </w:pPr>
    </w:lvl>
    <w:lvl w:ilvl="2" w:tplc="0409001B" w:tentative="1">
      <w:start w:val="1"/>
      <w:numFmt w:val="lowerRoman"/>
      <w:lvlText w:val="%3."/>
      <w:lvlJc w:val="right"/>
      <w:pPr>
        <w:ind w:left="2642" w:hanging="480"/>
      </w:pPr>
    </w:lvl>
    <w:lvl w:ilvl="3" w:tplc="0409000F" w:tentative="1">
      <w:start w:val="1"/>
      <w:numFmt w:val="decimal"/>
      <w:lvlText w:val="%4."/>
      <w:lvlJc w:val="left"/>
      <w:pPr>
        <w:ind w:left="31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2" w:hanging="480"/>
      </w:pPr>
    </w:lvl>
    <w:lvl w:ilvl="5" w:tplc="0409001B" w:tentative="1">
      <w:start w:val="1"/>
      <w:numFmt w:val="lowerRoman"/>
      <w:lvlText w:val="%6."/>
      <w:lvlJc w:val="right"/>
      <w:pPr>
        <w:ind w:left="4082" w:hanging="480"/>
      </w:pPr>
    </w:lvl>
    <w:lvl w:ilvl="6" w:tplc="0409000F" w:tentative="1">
      <w:start w:val="1"/>
      <w:numFmt w:val="decimal"/>
      <w:lvlText w:val="%7."/>
      <w:lvlJc w:val="left"/>
      <w:pPr>
        <w:ind w:left="45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2" w:hanging="480"/>
      </w:pPr>
    </w:lvl>
    <w:lvl w:ilvl="8" w:tplc="0409001B" w:tentative="1">
      <w:start w:val="1"/>
      <w:numFmt w:val="lowerRoman"/>
      <w:lvlText w:val="%9."/>
      <w:lvlJc w:val="right"/>
      <w:pPr>
        <w:ind w:left="5522" w:hanging="480"/>
      </w:pPr>
    </w:lvl>
  </w:abstractNum>
  <w:abstractNum w:abstractNumId="29">
    <w:nsid w:val="7A0F5D29"/>
    <w:multiLevelType w:val="hybridMultilevel"/>
    <w:tmpl w:val="1CA40378"/>
    <w:lvl w:ilvl="0" w:tplc="E6062A1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>
    <w:nsid w:val="7C186B6C"/>
    <w:multiLevelType w:val="hybridMultilevel"/>
    <w:tmpl w:val="1C621B9C"/>
    <w:lvl w:ilvl="0" w:tplc="BBAC5548">
      <w:start w:val="2"/>
      <w:numFmt w:val="taiwaneseCountingThousand"/>
      <w:lvlText w:val="（%1）"/>
      <w:lvlJc w:val="left"/>
      <w:pPr>
        <w:ind w:left="430" w:hanging="855"/>
      </w:pPr>
      <w:rPr>
        <w:rFonts w:hint="default"/>
      </w:rPr>
    </w:lvl>
    <w:lvl w:ilvl="1" w:tplc="A13E3DE8">
      <w:start w:val="1"/>
      <w:numFmt w:val="decimalFullWidth"/>
      <w:lvlText w:val="%2．"/>
      <w:lvlJc w:val="left"/>
      <w:pPr>
        <w:ind w:left="720" w:hanging="720"/>
      </w:pPr>
      <w:rPr>
        <w:rFonts w:ascii="標楷體" w:hAnsi="標楷體" w:hint="default"/>
      </w:r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31">
    <w:nsid w:val="7C81424A"/>
    <w:multiLevelType w:val="hybridMultilevel"/>
    <w:tmpl w:val="9A82ECBE"/>
    <w:lvl w:ilvl="0" w:tplc="A6FA3B8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8"/>
  </w:num>
  <w:num w:numId="2">
    <w:abstractNumId w:val="22"/>
  </w:num>
  <w:num w:numId="3">
    <w:abstractNumId w:val="25"/>
  </w:num>
  <w:num w:numId="4">
    <w:abstractNumId w:val="28"/>
  </w:num>
  <w:num w:numId="5">
    <w:abstractNumId w:val="26"/>
  </w:num>
  <w:num w:numId="6">
    <w:abstractNumId w:val="3"/>
  </w:num>
  <w:num w:numId="7">
    <w:abstractNumId w:val="1"/>
  </w:num>
  <w:num w:numId="8">
    <w:abstractNumId w:val="6"/>
  </w:num>
  <w:num w:numId="9">
    <w:abstractNumId w:val="15"/>
  </w:num>
  <w:num w:numId="10">
    <w:abstractNumId w:val="12"/>
  </w:num>
  <w:num w:numId="11">
    <w:abstractNumId w:val="30"/>
  </w:num>
  <w:num w:numId="12">
    <w:abstractNumId w:val="29"/>
  </w:num>
  <w:num w:numId="13">
    <w:abstractNumId w:val="14"/>
  </w:num>
  <w:num w:numId="14">
    <w:abstractNumId w:val="17"/>
  </w:num>
  <w:num w:numId="15">
    <w:abstractNumId w:val="5"/>
  </w:num>
  <w:num w:numId="16">
    <w:abstractNumId w:val="9"/>
  </w:num>
  <w:num w:numId="17">
    <w:abstractNumId w:val="13"/>
  </w:num>
  <w:num w:numId="18">
    <w:abstractNumId w:val="8"/>
  </w:num>
  <w:num w:numId="19">
    <w:abstractNumId w:val="27"/>
  </w:num>
  <w:num w:numId="20">
    <w:abstractNumId w:val="0"/>
  </w:num>
  <w:num w:numId="21">
    <w:abstractNumId w:val="19"/>
  </w:num>
  <w:num w:numId="22">
    <w:abstractNumId w:val="4"/>
  </w:num>
  <w:num w:numId="23">
    <w:abstractNumId w:val="31"/>
  </w:num>
  <w:num w:numId="24">
    <w:abstractNumId w:val="24"/>
  </w:num>
  <w:num w:numId="25">
    <w:abstractNumId w:val="23"/>
  </w:num>
  <w:num w:numId="26">
    <w:abstractNumId w:val="11"/>
  </w:num>
  <w:num w:numId="27">
    <w:abstractNumId w:val="20"/>
  </w:num>
  <w:num w:numId="28">
    <w:abstractNumId w:val="10"/>
  </w:num>
  <w:num w:numId="29">
    <w:abstractNumId w:val="16"/>
  </w:num>
  <w:num w:numId="30">
    <w:abstractNumId w:val="21"/>
  </w:num>
  <w:num w:numId="31">
    <w:abstractNumId w:val="7"/>
  </w:num>
  <w:num w:numId="32">
    <w:abstractNumId w:val="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oNotDisplayPageBoundaries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1C81"/>
    <w:rsid w:val="000014DC"/>
    <w:rsid w:val="00003045"/>
    <w:rsid w:val="00003A48"/>
    <w:rsid w:val="000047C9"/>
    <w:rsid w:val="000051EE"/>
    <w:rsid w:val="00005798"/>
    <w:rsid w:val="0001487F"/>
    <w:rsid w:val="000204CB"/>
    <w:rsid w:val="000210FB"/>
    <w:rsid w:val="00026EDF"/>
    <w:rsid w:val="000332E8"/>
    <w:rsid w:val="00034B8A"/>
    <w:rsid w:val="00035120"/>
    <w:rsid w:val="00036120"/>
    <w:rsid w:val="00037BE3"/>
    <w:rsid w:val="00041C6D"/>
    <w:rsid w:val="00041D34"/>
    <w:rsid w:val="0004498D"/>
    <w:rsid w:val="0004744F"/>
    <w:rsid w:val="000501D0"/>
    <w:rsid w:val="00052858"/>
    <w:rsid w:val="0005309D"/>
    <w:rsid w:val="000539C4"/>
    <w:rsid w:val="00054C21"/>
    <w:rsid w:val="0006029F"/>
    <w:rsid w:val="000602B5"/>
    <w:rsid w:val="00060BEB"/>
    <w:rsid w:val="00065AEB"/>
    <w:rsid w:val="00075F43"/>
    <w:rsid w:val="00083293"/>
    <w:rsid w:val="0008378A"/>
    <w:rsid w:val="00083D3F"/>
    <w:rsid w:val="00086744"/>
    <w:rsid w:val="000909A2"/>
    <w:rsid w:val="000932BF"/>
    <w:rsid w:val="00093C98"/>
    <w:rsid w:val="00094875"/>
    <w:rsid w:val="00095D9B"/>
    <w:rsid w:val="00097113"/>
    <w:rsid w:val="00097DFB"/>
    <w:rsid w:val="000A2515"/>
    <w:rsid w:val="000B054C"/>
    <w:rsid w:val="000B1914"/>
    <w:rsid w:val="000B2EA4"/>
    <w:rsid w:val="000B3DAF"/>
    <w:rsid w:val="000B4457"/>
    <w:rsid w:val="000B4863"/>
    <w:rsid w:val="000C0439"/>
    <w:rsid w:val="000C14CD"/>
    <w:rsid w:val="000C2DA6"/>
    <w:rsid w:val="000C39F7"/>
    <w:rsid w:val="000C4839"/>
    <w:rsid w:val="000C7BC0"/>
    <w:rsid w:val="000C7C9C"/>
    <w:rsid w:val="000D01E3"/>
    <w:rsid w:val="000D200F"/>
    <w:rsid w:val="000D2EB1"/>
    <w:rsid w:val="000D53EA"/>
    <w:rsid w:val="000D7311"/>
    <w:rsid w:val="000E0910"/>
    <w:rsid w:val="000E1ACB"/>
    <w:rsid w:val="000E47BB"/>
    <w:rsid w:val="000F1299"/>
    <w:rsid w:val="000F335D"/>
    <w:rsid w:val="000F3878"/>
    <w:rsid w:val="000F5A45"/>
    <w:rsid w:val="000F68AB"/>
    <w:rsid w:val="000F7075"/>
    <w:rsid w:val="0010493D"/>
    <w:rsid w:val="00105593"/>
    <w:rsid w:val="00121E01"/>
    <w:rsid w:val="00124996"/>
    <w:rsid w:val="001252B2"/>
    <w:rsid w:val="0012770F"/>
    <w:rsid w:val="00131A34"/>
    <w:rsid w:val="00132BEC"/>
    <w:rsid w:val="0013699F"/>
    <w:rsid w:val="001431A5"/>
    <w:rsid w:val="001528A0"/>
    <w:rsid w:val="001533EF"/>
    <w:rsid w:val="00153709"/>
    <w:rsid w:val="00153A2C"/>
    <w:rsid w:val="00160FE0"/>
    <w:rsid w:val="00162469"/>
    <w:rsid w:val="00162CA0"/>
    <w:rsid w:val="00164839"/>
    <w:rsid w:val="00164E2C"/>
    <w:rsid w:val="00167177"/>
    <w:rsid w:val="001676C7"/>
    <w:rsid w:val="001813D5"/>
    <w:rsid w:val="0018613B"/>
    <w:rsid w:val="00190270"/>
    <w:rsid w:val="00190817"/>
    <w:rsid w:val="001921A2"/>
    <w:rsid w:val="00194793"/>
    <w:rsid w:val="00194AB3"/>
    <w:rsid w:val="001965D0"/>
    <w:rsid w:val="00196D66"/>
    <w:rsid w:val="00196D72"/>
    <w:rsid w:val="00197551"/>
    <w:rsid w:val="001A1F7C"/>
    <w:rsid w:val="001A4B6A"/>
    <w:rsid w:val="001A5438"/>
    <w:rsid w:val="001B0868"/>
    <w:rsid w:val="001B415E"/>
    <w:rsid w:val="001B41B2"/>
    <w:rsid w:val="001B5668"/>
    <w:rsid w:val="001B6419"/>
    <w:rsid w:val="001B6A92"/>
    <w:rsid w:val="001C00FB"/>
    <w:rsid w:val="001C3898"/>
    <w:rsid w:val="001C5A4A"/>
    <w:rsid w:val="001D0060"/>
    <w:rsid w:val="001D42A3"/>
    <w:rsid w:val="001D45B0"/>
    <w:rsid w:val="001D7339"/>
    <w:rsid w:val="001E1703"/>
    <w:rsid w:val="001F375C"/>
    <w:rsid w:val="001F745A"/>
    <w:rsid w:val="002019FD"/>
    <w:rsid w:val="002034B7"/>
    <w:rsid w:val="00204002"/>
    <w:rsid w:val="00205E19"/>
    <w:rsid w:val="00213E8D"/>
    <w:rsid w:val="002157C7"/>
    <w:rsid w:val="00223EC2"/>
    <w:rsid w:val="00223F8E"/>
    <w:rsid w:val="00224680"/>
    <w:rsid w:val="00224A72"/>
    <w:rsid w:val="00224E42"/>
    <w:rsid w:val="00226583"/>
    <w:rsid w:val="002301B9"/>
    <w:rsid w:val="00231128"/>
    <w:rsid w:val="002328ED"/>
    <w:rsid w:val="00233748"/>
    <w:rsid w:val="00234223"/>
    <w:rsid w:val="00235A67"/>
    <w:rsid w:val="00237061"/>
    <w:rsid w:val="002404EA"/>
    <w:rsid w:val="00243EFF"/>
    <w:rsid w:val="00243F6D"/>
    <w:rsid w:val="00246E69"/>
    <w:rsid w:val="00256666"/>
    <w:rsid w:val="00257244"/>
    <w:rsid w:val="00260596"/>
    <w:rsid w:val="00260BC8"/>
    <w:rsid w:val="00261214"/>
    <w:rsid w:val="0026585E"/>
    <w:rsid w:val="0027083F"/>
    <w:rsid w:val="0027195A"/>
    <w:rsid w:val="00273BDA"/>
    <w:rsid w:val="00275CB6"/>
    <w:rsid w:val="00277F57"/>
    <w:rsid w:val="0028034B"/>
    <w:rsid w:val="00280724"/>
    <w:rsid w:val="002828D4"/>
    <w:rsid w:val="00285F1D"/>
    <w:rsid w:val="00286F41"/>
    <w:rsid w:val="00291F8C"/>
    <w:rsid w:val="002933D5"/>
    <w:rsid w:val="002934E4"/>
    <w:rsid w:val="002970A5"/>
    <w:rsid w:val="002A0F19"/>
    <w:rsid w:val="002B1678"/>
    <w:rsid w:val="002B453F"/>
    <w:rsid w:val="002B5483"/>
    <w:rsid w:val="002B54B3"/>
    <w:rsid w:val="002C0320"/>
    <w:rsid w:val="002C3004"/>
    <w:rsid w:val="002C4963"/>
    <w:rsid w:val="002C4B93"/>
    <w:rsid w:val="002C570C"/>
    <w:rsid w:val="002C5C8C"/>
    <w:rsid w:val="002C79E0"/>
    <w:rsid w:val="002D0EEF"/>
    <w:rsid w:val="002D16B3"/>
    <w:rsid w:val="002D349E"/>
    <w:rsid w:val="002D6923"/>
    <w:rsid w:val="002F08C6"/>
    <w:rsid w:val="002F3C0D"/>
    <w:rsid w:val="002F47B6"/>
    <w:rsid w:val="002F52C7"/>
    <w:rsid w:val="002F65CB"/>
    <w:rsid w:val="002F7595"/>
    <w:rsid w:val="00307278"/>
    <w:rsid w:val="00310DF2"/>
    <w:rsid w:val="00310EFE"/>
    <w:rsid w:val="0031127B"/>
    <w:rsid w:val="003133AF"/>
    <w:rsid w:val="0032072A"/>
    <w:rsid w:val="003221B6"/>
    <w:rsid w:val="00324F61"/>
    <w:rsid w:val="003257B5"/>
    <w:rsid w:val="003257F9"/>
    <w:rsid w:val="003260E4"/>
    <w:rsid w:val="00326913"/>
    <w:rsid w:val="003271FC"/>
    <w:rsid w:val="00327A5C"/>
    <w:rsid w:val="00327A82"/>
    <w:rsid w:val="00327F74"/>
    <w:rsid w:val="00332793"/>
    <w:rsid w:val="00335A2D"/>
    <w:rsid w:val="003406D4"/>
    <w:rsid w:val="00340E44"/>
    <w:rsid w:val="0034293F"/>
    <w:rsid w:val="00344AC6"/>
    <w:rsid w:val="00346073"/>
    <w:rsid w:val="00346384"/>
    <w:rsid w:val="003525F0"/>
    <w:rsid w:val="003536C7"/>
    <w:rsid w:val="003538EA"/>
    <w:rsid w:val="00353DA1"/>
    <w:rsid w:val="0035646F"/>
    <w:rsid w:val="00360E24"/>
    <w:rsid w:val="003613C3"/>
    <w:rsid w:val="00364A61"/>
    <w:rsid w:val="00366A3D"/>
    <w:rsid w:val="00380626"/>
    <w:rsid w:val="003840E0"/>
    <w:rsid w:val="00384866"/>
    <w:rsid w:val="00386569"/>
    <w:rsid w:val="00390B02"/>
    <w:rsid w:val="003934CE"/>
    <w:rsid w:val="003A30C5"/>
    <w:rsid w:val="003A3810"/>
    <w:rsid w:val="003A7B57"/>
    <w:rsid w:val="003B1B29"/>
    <w:rsid w:val="003B1EAF"/>
    <w:rsid w:val="003B2E3B"/>
    <w:rsid w:val="003B3DB3"/>
    <w:rsid w:val="003B3E12"/>
    <w:rsid w:val="003B409C"/>
    <w:rsid w:val="003B4333"/>
    <w:rsid w:val="003B4929"/>
    <w:rsid w:val="003C150D"/>
    <w:rsid w:val="003C3241"/>
    <w:rsid w:val="003C58B5"/>
    <w:rsid w:val="003D1A52"/>
    <w:rsid w:val="003D344F"/>
    <w:rsid w:val="003D6D96"/>
    <w:rsid w:val="003E250D"/>
    <w:rsid w:val="003E4B8F"/>
    <w:rsid w:val="003E51FC"/>
    <w:rsid w:val="003E79E9"/>
    <w:rsid w:val="003F43FB"/>
    <w:rsid w:val="00405971"/>
    <w:rsid w:val="00406137"/>
    <w:rsid w:val="00407C86"/>
    <w:rsid w:val="00411A25"/>
    <w:rsid w:val="00415965"/>
    <w:rsid w:val="00421420"/>
    <w:rsid w:val="00424AF9"/>
    <w:rsid w:val="0043019D"/>
    <w:rsid w:val="00431FF7"/>
    <w:rsid w:val="00443167"/>
    <w:rsid w:val="00446151"/>
    <w:rsid w:val="0044740D"/>
    <w:rsid w:val="0044752B"/>
    <w:rsid w:val="00447652"/>
    <w:rsid w:val="0045049F"/>
    <w:rsid w:val="004619CB"/>
    <w:rsid w:val="00471796"/>
    <w:rsid w:val="004719C0"/>
    <w:rsid w:val="00476509"/>
    <w:rsid w:val="0047670E"/>
    <w:rsid w:val="00476926"/>
    <w:rsid w:val="004822B3"/>
    <w:rsid w:val="00483A81"/>
    <w:rsid w:val="00486628"/>
    <w:rsid w:val="00486B43"/>
    <w:rsid w:val="00490DAC"/>
    <w:rsid w:val="00492C6E"/>
    <w:rsid w:val="0049613F"/>
    <w:rsid w:val="004977C2"/>
    <w:rsid w:val="00497B04"/>
    <w:rsid w:val="00497FEE"/>
    <w:rsid w:val="004A034F"/>
    <w:rsid w:val="004A05D3"/>
    <w:rsid w:val="004A23EB"/>
    <w:rsid w:val="004A2553"/>
    <w:rsid w:val="004A2683"/>
    <w:rsid w:val="004A37B3"/>
    <w:rsid w:val="004A653E"/>
    <w:rsid w:val="004B0398"/>
    <w:rsid w:val="004B14FD"/>
    <w:rsid w:val="004B2C07"/>
    <w:rsid w:val="004B4EDF"/>
    <w:rsid w:val="004B5581"/>
    <w:rsid w:val="004B67CE"/>
    <w:rsid w:val="004C6566"/>
    <w:rsid w:val="004D1271"/>
    <w:rsid w:val="004D2FD4"/>
    <w:rsid w:val="004D3CC0"/>
    <w:rsid w:val="004D3E23"/>
    <w:rsid w:val="004D5467"/>
    <w:rsid w:val="004D6713"/>
    <w:rsid w:val="004D7D9C"/>
    <w:rsid w:val="004E23E6"/>
    <w:rsid w:val="004E51E8"/>
    <w:rsid w:val="004E607E"/>
    <w:rsid w:val="004E69FD"/>
    <w:rsid w:val="004E760A"/>
    <w:rsid w:val="004F05BC"/>
    <w:rsid w:val="004F0DA9"/>
    <w:rsid w:val="004F2428"/>
    <w:rsid w:val="004F48FA"/>
    <w:rsid w:val="004F4A73"/>
    <w:rsid w:val="004F516D"/>
    <w:rsid w:val="00500AD6"/>
    <w:rsid w:val="0050487F"/>
    <w:rsid w:val="0050725B"/>
    <w:rsid w:val="0051363A"/>
    <w:rsid w:val="00514E2B"/>
    <w:rsid w:val="00515EB4"/>
    <w:rsid w:val="0052277C"/>
    <w:rsid w:val="005236CA"/>
    <w:rsid w:val="0052378E"/>
    <w:rsid w:val="00525C0D"/>
    <w:rsid w:val="00527421"/>
    <w:rsid w:val="005276B1"/>
    <w:rsid w:val="00527A39"/>
    <w:rsid w:val="00531401"/>
    <w:rsid w:val="005369D6"/>
    <w:rsid w:val="00537E45"/>
    <w:rsid w:val="00542526"/>
    <w:rsid w:val="005465AE"/>
    <w:rsid w:val="0055238E"/>
    <w:rsid w:val="0055358F"/>
    <w:rsid w:val="00554255"/>
    <w:rsid w:val="00554F25"/>
    <w:rsid w:val="00555B02"/>
    <w:rsid w:val="00560B7D"/>
    <w:rsid w:val="005673C7"/>
    <w:rsid w:val="005679A9"/>
    <w:rsid w:val="00571393"/>
    <w:rsid w:val="005762D8"/>
    <w:rsid w:val="00586AAD"/>
    <w:rsid w:val="00590975"/>
    <w:rsid w:val="005A0E47"/>
    <w:rsid w:val="005A47DE"/>
    <w:rsid w:val="005A576B"/>
    <w:rsid w:val="005B2457"/>
    <w:rsid w:val="005B2967"/>
    <w:rsid w:val="005B3E05"/>
    <w:rsid w:val="005B5D2B"/>
    <w:rsid w:val="005B62F0"/>
    <w:rsid w:val="005B66EE"/>
    <w:rsid w:val="005B7BFD"/>
    <w:rsid w:val="005C0301"/>
    <w:rsid w:val="005C047F"/>
    <w:rsid w:val="005C3123"/>
    <w:rsid w:val="005C3E49"/>
    <w:rsid w:val="005C6130"/>
    <w:rsid w:val="005D14E1"/>
    <w:rsid w:val="005D4BC8"/>
    <w:rsid w:val="005D76CD"/>
    <w:rsid w:val="005E126F"/>
    <w:rsid w:val="005E2BEB"/>
    <w:rsid w:val="005E345E"/>
    <w:rsid w:val="005E358E"/>
    <w:rsid w:val="005E41E8"/>
    <w:rsid w:val="005E420C"/>
    <w:rsid w:val="005E5E87"/>
    <w:rsid w:val="005F38D0"/>
    <w:rsid w:val="005F452F"/>
    <w:rsid w:val="005F4836"/>
    <w:rsid w:val="005F5BE5"/>
    <w:rsid w:val="005F706B"/>
    <w:rsid w:val="005F7BEB"/>
    <w:rsid w:val="00600C9D"/>
    <w:rsid w:val="00604069"/>
    <w:rsid w:val="0060720B"/>
    <w:rsid w:val="006100CD"/>
    <w:rsid w:val="00612680"/>
    <w:rsid w:val="00612D21"/>
    <w:rsid w:val="00613340"/>
    <w:rsid w:val="006163C5"/>
    <w:rsid w:val="00616C6A"/>
    <w:rsid w:val="0061735A"/>
    <w:rsid w:val="006242F4"/>
    <w:rsid w:val="00636407"/>
    <w:rsid w:val="00637FC4"/>
    <w:rsid w:val="00640F3D"/>
    <w:rsid w:val="00642D5A"/>
    <w:rsid w:val="0065277E"/>
    <w:rsid w:val="00653979"/>
    <w:rsid w:val="0065680B"/>
    <w:rsid w:val="00661501"/>
    <w:rsid w:val="0066351D"/>
    <w:rsid w:val="006664BD"/>
    <w:rsid w:val="00666DFE"/>
    <w:rsid w:val="00666E15"/>
    <w:rsid w:val="00670A46"/>
    <w:rsid w:val="00671E3A"/>
    <w:rsid w:val="00676005"/>
    <w:rsid w:val="00676C60"/>
    <w:rsid w:val="00677230"/>
    <w:rsid w:val="00677E19"/>
    <w:rsid w:val="0068081B"/>
    <w:rsid w:val="00681528"/>
    <w:rsid w:val="00687763"/>
    <w:rsid w:val="00690739"/>
    <w:rsid w:val="00691EB6"/>
    <w:rsid w:val="00692F96"/>
    <w:rsid w:val="00694CA7"/>
    <w:rsid w:val="00696301"/>
    <w:rsid w:val="00697E0B"/>
    <w:rsid w:val="006A39D5"/>
    <w:rsid w:val="006A6040"/>
    <w:rsid w:val="006A75A2"/>
    <w:rsid w:val="006B1ABB"/>
    <w:rsid w:val="006B4585"/>
    <w:rsid w:val="006B5FA5"/>
    <w:rsid w:val="006C0D37"/>
    <w:rsid w:val="006C39D4"/>
    <w:rsid w:val="006C6B08"/>
    <w:rsid w:val="006C6F6D"/>
    <w:rsid w:val="006C6FEF"/>
    <w:rsid w:val="006D1944"/>
    <w:rsid w:val="006D1C64"/>
    <w:rsid w:val="006D27E9"/>
    <w:rsid w:val="006D576C"/>
    <w:rsid w:val="006D5B80"/>
    <w:rsid w:val="006E0026"/>
    <w:rsid w:val="006E2F0A"/>
    <w:rsid w:val="006E5FA9"/>
    <w:rsid w:val="006E6A9B"/>
    <w:rsid w:val="006E7688"/>
    <w:rsid w:val="006E7FF7"/>
    <w:rsid w:val="006F2543"/>
    <w:rsid w:val="006F44F5"/>
    <w:rsid w:val="006F45AC"/>
    <w:rsid w:val="007000F0"/>
    <w:rsid w:val="0070272B"/>
    <w:rsid w:val="00702AE2"/>
    <w:rsid w:val="00702B56"/>
    <w:rsid w:val="007102F9"/>
    <w:rsid w:val="00710883"/>
    <w:rsid w:val="00715811"/>
    <w:rsid w:val="00716651"/>
    <w:rsid w:val="0071689E"/>
    <w:rsid w:val="00717F17"/>
    <w:rsid w:val="00725E75"/>
    <w:rsid w:val="0072707D"/>
    <w:rsid w:val="007350A1"/>
    <w:rsid w:val="0073696C"/>
    <w:rsid w:val="007374B7"/>
    <w:rsid w:val="00741556"/>
    <w:rsid w:val="00744629"/>
    <w:rsid w:val="0074753E"/>
    <w:rsid w:val="00747DD2"/>
    <w:rsid w:val="00752288"/>
    <w:rsid w:val="007524B3"/>
    <w:rsid w:val="00752EAE"/>
    <w:rsid w:val="00753DA3"/>
    <w:rsid w:val="007542DD"/>
    <w:rsid w:val="00760D07"/>
    <w:rsid w:val="00762C8B"/>
    <w:rsid w:val="00765857"/>
    <w:rsid w:val="00766603"/>
    <w:rsid w:val="00767CD9"/>
    <w:rsid w:val="00770566"/>
    <w:rsid w:val="0077283C"/>
    <w:rsid w:val="007809ED"/>
    <w:rsid w:val="007830D4"/>
    <w:rsid w:val="00783834"/>
    <w:rsid w:val="0078460C"/>
    <w:rsid w:val="007876E6"/>
    <w:rsid w:val="007914B6"/>
    <w:rsid w:val="00792EFB"/>
    <w:rsid w:val="00794632"/>
    <w:rsid w:val="00794864"/>
    <w:rsid w:val="00794FA8"/>
    <w:rsid w:val="00795C21"/>
    <w:rsid w:val="007A10E1"/>
    <w:rsid w:val="007A1581"/>
    <w:rsid w:val="007A1F3E"/>
    <w:rsid w:val="007B0566"/>
    <w:rsid w:val="007B24C5"/>
    <w:rsid w:val="007B3776"/>
    <w:rsid w:val="007B4E95"/>
    <w:rsid w:val="007B52DE"/>
    <w:rsid w:val="007B772A"/>
    <w:rsid w:val="007C0B6E"/>
    <w:rsid w:val="007C4401"/>
    <w:rsid w:val="007D13E5"/>
    <w:rsid w:val="007D1432"/>
    <w:rsid w:val="007D1FF5"/>
    <w:rsid w:val="007D3472"/>
    <w:rsid w:val="007D4839"/>
    <w:rsid w:val="007D6540"/>
    <w:rsid w:val="007D6FE6"/>
    <w:rsid w:val="007D710B"/>
    <w:rsid w:val="007E0F85"/>
    <w:rsid w:val="007E1119"/>
    <w:rsid w:val="007E4FA2"/>
    <w:rsid w:val="007E57B0"/>
    <w:rsid w:val="007E66EF"/>
    <w:rsid w:val="007F1134"/>
    <w:rsid w:val="007F4561"/>
    <w:rsid w:val="007F751F"/>
    <w:rsid w:val="00805BBC"/>
    <w:rsid w:val="0081090B"/>
    <w:rsid w:val="0081412D"/>
    <w:rsid w:val="00814153"/>
    <w:rsid w:val="00814636"/>
    <w:rsid w:val="0082124E"/>
    <w:rsid w:val="008216F0"/>
    <w:rsid w:val="00821A11"/>
    <w:rsid w:val="008225B9"/>
    <w:rsid w:val="0082748E"/>
    <w:rsid w:val="008316CF"/>
    <w:rsid w:val="00831E1E"/>
    <w:rsid w:val="00833153"/>
    <w:rsid w:val="008334CA"/>
    <w:rsid w:val="0083628E"/>
    <w:rsid w:val="008362E7"/>
    <w:rsid w:val="0084299A"/>
    <w:rsid w:val="008451F0"/>
    <w:rsid w:val="0084563C"/>
    <w:rsid w:val="00847EA6"/>
    <w:rsid w:val="00850CD6"/>
    <w:rsid w:val="00853615"/>
    <w:rsid w:val="00854196"/>
    <w:rsid w:val="00860495"/>
    <w:rsid w:val="00870AB9"/>
    <w:rsid w:val="00885A79"/>
    <w:rsid w:val="00887714"/>
    <w:rsid w:val="008925F6"/>
    <w:rsid w:val="00895C14"/>
    <w:rsid w:val="008962E2"/>
    <w:rsid w:val="008A3333"/>
    <w:rsid w:val="008A3630"/>
    <w:rsid w:val="008A424A"/>
    <w:rsid w:val="008A5B1D"/>
    <w:rsid w:val="008A7653"/>
    <w:rsid w:val="008B38ED"/>
    <w:rsid w:val="008B7D1E"/>
    <w:rsid w:val="008B7DF5"/>
    <w:rsid w:val="008C1615"/>
    <w:rsid w:val="008C37E6"/>
    <w:rsid w:val="008C6004"/>
    <w:rsid w:val="008C684B"/>
    <w:rsid w:val="008C7897"/>
    <w:rsid w:val="008D0003"/>
    <w:rsid w:val="008D482F"/>
    <w:rsid w:val="008D57D0"/>
    <w:rsid w:val="008D5D02"/>
    <w:rsid w:val="008D5E71"/>
    <w:rsid w:val="008D7D91"/>
    <w:rsid w:val="008E1A41"/>
    <w:rsid w:val="008E1C16"/>
    <w:rsid w:val="008F01E5"/>
    <w:rsid w:val="008F4170"/>
    <w:rsid w:val="008F6A77"/>
    <w:rsid w:val="0090168F"/>
    <w:rsid w:val="009019EC"/>
    <w:rsid w:val="00904FD8"/>
    <w:rsid w:val="00906BCD"/>
    <w:rsid w:val="00911C35"/>
    <w:rsid w:val="00914294"/>
    <w:rsid w:val="00916441"/>
    <w:rsid w:val="0092144F"/>
    <w:rsid w:val="00921FC8"/>
    <w:rsid w:val="009264C2"/>
    <w:rsid w:val="009269EA"/>
    <w:rsid w:val="009303AE"/>
    <w:rsid w:val="00930AA2"/>
    <w:rsid w:val="009372EE"/>
    <w:rsid w:val="0093785F"/>
    <w:rsid w:val="00942018"/>
    <w:rsid w:val="00943F7E"/>
    <w:rsid w:val="00945058"/>
    <w:rsid w:val="00945F10"/>
    <w:rsid w:val="00946AEF"/>
    <w:rsid w:val="00950B43"/>
    <w:rsid w:val="00953E5E"/>
    <w:rsid w:val="009606C9"/>
    <w:rsid w:val="00961B50"/>
    <w:rsid w:val="009641CA"/>
    <w:rsid w:val="00965BEC"/>
    <w:rsid w:val="0096744E"/>
    <w:rsid w:val="009708FD"/>
    <w:rsid w:val="00971C9A"/>
    <w:rsid w:val="00977C34"/>
    <w:rsid w:val="009802FE"/>
    <w:rsid w:val="00980707"/>
    <w:rsid w:val="00984988"/>
    <w:rsid w:val="00987907"/>
    <w:rsid w:val="00990BE6"/>
    <w:rsid w:val="009944B2"/>
    <w:rsid w:val="0099531E"/>
    <w:rsid w:val="009A27AF"/>
    <w:rsid w:val="009A6849"/>
    <w:rsid w:val="009A782C"/>
    <w:rsid w:val="009B51E8"/>
    <w:rsid w:val="009C45D1"/>
    <w:rsid w:val="009C5ADB"/>
    <w:rsid w:val="009C63A1"/>
    <w:rsid w:val="009C7F43"/>
    <w:rsid w:val="009D102F"/>
    <w:rsid w:val="009D14BE"/>
    <w:rsid w:val="009D478C"/>
    <w:rsid w:val="009D4BB0"/>
    <w:rsid w:val="009D6290"/>
    <w:rsid w:val="009D78BD"/>
    <w:rsid w:val="009E3CD5"/>
    <w:rsid w:val="009E527D"/>
    <w:rsid w:val="009E5B12"/>
    <w:rsid w:val="009F0C74"/>
    <w:rsid w:val="009F58E4"/>
    <w:rsid w:val="00A02323"/>
    <w:rsid w:val="00A07B16"/>
    <w:rsid w:val="00A12F2A"/>
    <w:rsid w:val="00A1414E"/>
    <w:rsid w:val="00A141F5"/>
    <w:rsid w:val="00A14444"/>
    <w:rsid w:val="00A16E43"/>
    <w:rsid w:val="00A20311"/>
    <w:rsid w:val="00A20C18"/>
    <w:rsid w:val="00A20D5A"/>
    <w:rsid w:val="00A2171E"/>
    <w:rsid w:val="00A245C3"/>
    <w:rsid w:val="00A245F0"/>
    <w:rsid w:val="00A30E4C"/>
    <w:rsid w:val="00A31815"/>
    <w:rsid w:val="00A320A1"/>
    <w:rsid w:val="00A34464"/>
    <w:rsid w:val="00A3603B"/>
    <w:rsid w:val="00A37CE7"/>
    <w:rsid w:val="00A37F51"/>
    <w:rsid w:val="00A42253"/>
    <w:rsid w:val="00A46ECF"/>
    <w:rsid w:val="00A47CB9"/>
    <w:rsid w:val="00A50532"/>
    <w:rsid w:val="00A50B9B"/>
    <w:rsid w:val="00A51729"/>
    <w:rsid w:val="00A606B5"/>
    <w:rsid w:val="00A6468B"/>
    <w:rsid w:val="00A72250"/>
    <w:rsid w:val="00A73269"/>
    <w:rsid w:val="00A732B7"/>
    <w:rsid w:val="00A76351"/>
    <w:rsid w:val="00A76944"/>
    <w:rsid w:val="00A76F6D"/>
    <w:rsid w:val="00A8485E"/>
    <w:rsid w:val="00A92604"/>
    <w:rsid w:val="00A95D5E"/>
    <w:rsid w:val="00A96634"/>
    <w:rsid w:val="00A96E0A"/>
    <w:rsid w:val="00AA2B4A"/>
    <w:rsid w:val="00AA42A1"/>
    <w:rsid w:val="00AA49A9"/>
    <w:rsid w:val="00AA5A33"/>
    <w:rsid w:val="00AA6072"/>
    <w:rsid w:val="00AB4034"/>
    <w:rsid w:val="00AB590F"/>
    <w:rsid w:val="00AB78C4"/>
    <w:rsid w:val="00AC1630"/>
    <w:rsid w:val="00AC1716"/>
    <w:rsid w:val="00AC2955"/>
    <w:rsid w:val="00AC537C"/>
    <w:rsid w:val="00AD1EBD"/>
    <w:rsid w:val="00AD3C6B"/>
    <w:rsid w:val="00AD6BEF"/>
    <w:rsid w:val="00AD7B95"/>
    <w:rsid w:val="00AE0C3C"/>
    <w:rsid w:val="00AE10CB"/>
    <w:rsid w:val="00AE25EB"/>
    <w:rsid w:val="00AE44F7"/>
    <w:rsid w:val="00AE48B0"/>
    <w:rsid w:val="00AE4992"/>
    <w:rsid w:val="00AE5ADE"/>
    <w:rsid w:val="00AF02DF"/>
    <w:rsid w:val="00AF1B9D"/>
    <w:rsid w:val="00AF1D9E"/>
    <w:rsid w:val="00AF6AA6"/>
    <w:rsid w:val="00B0084A"/>
    <w:rsid w:val="00B0120C"/>
    <w:rsid w:val="00B01EBA"/>
    <w:rsid w:val="00B020DF"/>
    <w:rsid w:val="00B02CB5"/>
    <w:rsid w:val="00B03AE1"/>
    <w:rsid w:val="00B05B24"/>
    <w:rsid w:val="00B07A37"/>
    <w:rsid w:val="00B128E2"/>
    <w:rsid w:val="00B15621"/>
    <w:rsid w:val="00B25A03"/>
    <w:rsid w:val="00B274B9"/>
    <w:rsid w:val="00B36CA5"/>
    <w:rsid w:val="00B40039"/>
    <w:rsid w:val="00B40E0B"/>
    <w:rsid w:val="00B43EF0"/>
    <w:rsid w:val="00B450D6"/>
    <w:rsid w:val="00B50440"/>
    <w:rsid w:val="00B510D8"/>
    <w:rsid w:val="00B559AF"/>
    <w:rsid w:val="00B55AA9"/>
    <w:rsid w:val="00B602ED"/>
    <w:rsid w:val="00B631A2"/>
    <w:rsid w:val="00B6377F"/>
    <w:rsid w:val="00B66A12"/>
    <w:rsid w:val="00B6766A"/>
    <w:rsid w:val="00B700DA"/>
    <w:rsid w:val="00B73074"/>
    <w:rsid w:val="00B73312"/>
    <w:rsid w:val="00B7444A"/>
    <w:rsid w:val="00B74E0B"/>
    <w:rsid w:val="00B75FDB"/>
    <w:rsid w:val="00B760EC"/>
    <w:rsid w:val="00B768BC"/>
    <w:rsid w:val="00B771AA"/>
    <w:rsid w:val="00B81D31"/>
    <w:rsid w:val="00B8509E"/>
    <w:rsid w:val="00B91A16"/>
    <w:rsid w:val="00B921EC"/>
    <w:rsid w:val="00BA21BE"/>
    <w:rsid w:val="00BA226B"/>
    <w:rsid w:val="00BA6ED4"/>
    <w:rsid w:val="00BA7B66"/>
    <w:rsid w:val="00BB2198"/>
    <w:rsid w:val="00BB2265"/>
    <w:rsid w:val="00BB2CD7"/>
    <w:rsid w:val="00BB2DB2"/>
    <w:rsid w:val="00BC1AB5"/>
    <w:rsid w:val="00BC1B1F"/>
    <w:rsid w:val="00BC3463"/>
    <w:rsid w:val="00BC5B1A"/>
    <w:rsid w:val="00BC6ED1"/>
    <w:rsid w:val="00BD040B"/>
    <w:rsid w:val="00BD1EED"/>
    <w:rsid w:val="00BD600B"/>
    <w:rsid w:val="00BD67B1"/>
    <w:rsid w:val="00BE2C3B"/>
    <w:rsid w:val="00BE2C5D"/>
    <w:rsid w:val="00BE3DE5"/>
    <w:rsid w:val="00BE4CA0"/>
    <w:rsid w:val="00BE4FA2"/>
    <w:rsid w:val="00BE7693"/>
    <w:rsid w:val="00BF41C0"/>
    <w:rsid w:val="00BF4DB1"/>
    <w:rsid w:val="00BF553B"/>
    <w:rsid w:val="00BF55EA"/>
    <w:rsid w:val="00BF67ED"/>
    <w:rsid w:val="00C0168F"/>
    <w:rsid w:val="00C01762"/>
    <w:rsid w:val="00C03B2B"/>
    <w:rsid w:val="00C10384"/>
    <w:rsid w:val="00C107A9"/>
    <w:rsid w:val="00C15BC7"/>
    <w:rsid w:val="00C16CDD"/>
    <w:rsid w:val="00C20D92"/>
    <w:rsid w:val="00C21506"/>
    <w:rsid w:val="00C2589C"/>
    <w:rsid w:val="00C274E9"/>
    <w:rsid w:val="00C33B77"/>
    <w:rsid w:val="00C34B47"/>
    <w:rsid w:val="00C36B81"/>
    <w:rsid w:val="00C411A5"/>
    <w:rsid w:val="00C413F4"/>
    <w:rsid w:val="00C52317"/>
    <w:rsid w:val="00C555B0"/>
    <w:rsid w:val="00C55A7F"/>
    <w:rsid w:val="00C55EBD"/>
    <w:rsid w:val="00C6073C"/>
    <w:rsid w:val="00C61EC7"/>
    <w:rsid w:val="00C65200"/>
    <w:rsid w:val="00C661CC"/>
    <w:rsid w:val="00C725B7"/>
    <w:rsid w:val="00C736A2"/>
    <w:rsid w:val="00C74A79"/>
    <w:rsid w:val="00C74D4C"/>
    <w:rsid w:val="00C75851"/>
    <w:rsid w:val="00C77595"/>
    <w:rsid w:val="00C8017D"/>
    <w:rsid w:val="00C84815"/>
    <w:rsid w:val="00C85C05"/>
    <w:rsid w:val="00C871E6"/>
    <w:rsid w:val="00C9157F"/>
    <w:rsid w:val="00C92047"/>
    <w:rsid w:val="00CA52C6"/>
    <w:rsid w:val="00CA613F"/>
    <w:rsid w:val="00CA75A3"/>
    <w:rsid w:val="00CB09C8"/>
    <w:rsid w:val="00CB0A09"/>
    <w:rsid w:val="00CB2306"/>
    <w:rsid w:val="00CB44F5"/>
    <w:rsid w:val="00CB72F0"/>
    <w:rsid w:val="00CB79CB"/>
    <w:rsid w:val="00CB7BDA"/>
    <w:rsid w:val="00CC0DEF"/>
    <w:rsid w:val="00CC4358"/>
    <w:rsid w:val="00CC4ACA"/>
    <w:rsid w:val="00CC72AF"/>
    <w:rsid w:val="00CD0433"/>
    <w:rsid w:val="00CD0BFB"/>
    <w:rsid w:val="00CD1173"/>
    <w:rsid w:val="00CD3C56"/>
    <w:rsid w:val="00CD5FC8"/>
    <w:rsid w:val="00CE2443"/>
    <w:rsid w:val="00CE67A0"/>
    <w:rsid w:val="00CE78C0"/>
    <w:rsid w:val="00CF3B74"/>
    <w:rsid w:val="00CF4278"/>
    <w:rsid w:val="00CF4AF1"/>
    <w:rsid w:val="00CF526F"/>
    <w:rsid w:val="00D00286"/>
    <w:rsid w:val="00D00F03"/>
    <w:rsid w:val="00D01AA1"/>
    <w:rsid w:val="00D02C0F"/>
    <w:rsid w:val="00D122A2"/>
    <w:rsid w:val="00D128C1"/>
    <w:rsid w:val="00D12C0C"/>
    <w:rsid w:val="00D162C9"/>
    <w:rsid w:val="00D17658"/>
    <w:rsid w:val="00D177E8"/>
    <w:rsid w:val="00D2210F"/>
    <w:rsid w:val="00D2319B"/>
    <w:rsid w:val="00D26262"/>
    <w:rsid w:val="00D300D2"/>
    <w:rsid w:val="00D34400"/>
    <w:rsid w:val="00D378E8"/>
    <w:rsid w:val="00D37B17"/>
    <w:rsid w:val="00D40308"/>
    <w:rsid w:val="00D41D6C"/>
    <w:rsid w:val="00D42006"/>
    <w:rsid w:val="00D42CB3"/>
    <w:rsid w:val="00D43182"/>
    <w:rsid w:val="00D44495"/>
    <w:rsid w:val="00D4456A"/>
    <w:rsid w:val="00D47B20"/>
    <w:rsid w:val="00D518DC"/>
    <w:rsid w:val="00D53EC0"/>
    <w:rsid w:val="00D57C4E"/>
    <w:rsid w:val="00D621E9"/>
    <w:rsid w:val="00D64919"/>
    <w:rsid w:val="00D73107"/>
    <w:rsid w:val="00D819BE"/>
    <w:rsid w:val="00D827EE"/>
    <w:rsid w:val="00D8307A"/>
    <w:rsid w:val="00D83A2E"/>
    <w:rsid w:val="00D86A07"/>
    <w:rsid w:val="00D86BBB"/>
    <w:rsid w:val="00D87B1F"/>
    <w:rsid w:val="00D91BAD"/>
    <w:rsid w:val="00D91FF1"/>
    <w:rsid w:val="00D93741"/>
    <w:rsid w:val="00D966DA"/>
    <w:rsid w:val="00D96F96"/>
    <w:rsid w:val="00D9701B"/>
    <w:rsid w:val="00DA4A25"/>
    <w:rsid w:val="00DA54EF"/>
    <w:rsid w:val="00DB1AF1"/>
    <w:rsid w:val="00DB1E72"/>
    <w:rsid w:val="00DB3BE0"/>
    <w:rsid w:val="00DB4E74"/>
    <w:rsid w:val="00DB5E36"/>
    <w:rsid w:val="00DB6BD9"/>
    <w:rsid w:val="00DC2ACB"/>
    <w:rsid w:val="00DC3977"/>
    <w:rsid w:val="00DC7250"/>
    <w:rsid w:val="00DD0232"/>
    <w:rsid w:val="00DD06C3"/>
    <w:rsid w:val="00DD1E7D"/>
    <w:rsid w:val="00DE0184"/>
    <w:rsid w:val="00DE0432"/>
    <w:rsid w:val="00DF0877"/>
    <w:rsid w:val="00DF3D64"/>
    <w:rsid w:val="00DF64A4"/>
    <w:rsid w:val="00DF706D"/>
    <w:rsid w:val="00DF772B"/>
    <w:rsid w:val="00E01CB3"/>
    <w:rsid w:val="00E03700"/>
    <w:rsid w:val="00E04C14"/>
    <w:rsid w:val="00E119AF"/>
    <w:rsid w:val="00E1305F"/>
    <w:rsid w:val="00E134A9"/>
    <w:rsid w:val="00E17A6D"/>
    <w:rsid w:val="00E208BA"/>
    <w:rsid w:val="00E21D01"/>
    <w:rsid w:val="00E222AA"/>
    <w:rsid w:val="00E24937"/>
    <w:rsid w:val="00E25B04"/>
    <w:rsid w:val="00E26545"/>
    <w:rsid w:val="00E302F8"/>
    <w:rsid w:val="00E33C00"/>
    <w:rsid w:val="00E372E1"/>
    <w:rsid w:val="00E375C4"/>
    <w:rsid w:val="00E40D20"/>
    <w:rsid w:val="00E41E50"/>
    <w:rsid w:val="00E43C52"/>
    <w:rsid w:val="00E45FAB"/>
    <w:rsid w:val="00E46B09"/>
    <w:rsid w:val="00E50067"/>
    <w:rsid w:val="00E536A8"/>
    <w:rsid w:val="00E54B3A"/>
    <w:rsid w:val="00E55F77"/>
    <w:rsid w:val="00E5716A"/>
    <w:rsid w:val="00E60A04"/>
    <w:rsid w:val="00E623DD"/>
    <w:rsid w:val="00E63190"/>
    <w:rsid w:val="00E64AF5"/>
    <w:rsid w:val="00E70704"/>
    <w:rsid w:val="00E7082B"/>
    <w:rsid w:val="00E7394D"/>
    <w:rsid w:val="00E74120"/>
    <w:rsid w:val="00E74604"/>
    <w:rsid w:val="00E74982"/>
    <w:rsid w:val="00E80FCD"/>
    <w:rsid w:val="00E840B8"/>
    <w:rsid w:val="00E84B33"/>
    <w:rsid w:val="00E84DEC"/>
    <w:rsid w:val="00E8606D"/>
    <w:rsid w:val="00EA165E"/>
    <w:rsid w:val="00EA3414"/>
    <w:rsid w:val="00EA3B5F"/>
    <w:rsid w:val="00EA49B5"/>
    <w:rsid w:val="00EA5574"/>
    <w:rsid w:val="00EB1C81"/>
    <w:rsid w:val="00EB33D0"/>
    <w:rsid w:val="00EB3FB4"/>
    <w:rsid w:val="00EB4A9B"/>
    <w:rsid w:val="00EB7D1A"/>
    <w:rsid w:val="00EC7A08"/>
    <w:rsid w:val="00ED1D0D"/>
    <w:rsid w:val="00ED2272"/>
    <w:rsid w:val="00ED2B9B"/>
    <w:rsid w:val="00ED3F29"/>
    <w:rsid w:val="00EE2F2F"/>
    <w:rsid w:val="00EE3C0A"/>
    <w:rsid w:val="00EE43B8"/>
    <w:rsid w:val="00EE680D"/>
    <w:rsid w:val="00EF3478"/>
    <w:rsid w:val="00EF3619"/>
    <w:rsid w:val="00EF4C29"/>
    <w:rsid w:val="00F015C7"/>
    <w:rsid w:val="00F0217F"/>
    <w:rsid w:val="00F067A1"/>
    <w:rsid w:val="00F11E3D"/>
    <w:rsid w:val="00F1206E"/>
    <w:rsid w:val="00F120E7"/>
    <w:rsid w:val="00F12BF1"/>
    <w:rsid w:val="00F23102"/>
    <w:rsid w:val="00F23B41"/>
    <w:rsid w:val="00F256C2"/>
    <w:rsid w:val="00F25D1F"/>
    <w:rsid w:val="00F26545"/>
    <w:rsid w:val="00F454C4"/>
    <w:rsid w:val="00F46071"/>
    <w:rsid w:val="00F47056"/>
    <w:rsid w:val="00F47527"/>
    <w:rsid w:val="00F53400"/>
    <w:rsid w:val="00F5569D"/>
    <w:rsid w:val="00F567A0"/>
    <w:rsid w:val="00F60706"/>
    <w:rsid w:val="00F66B68"/>
    <w:rsid w:val="00F674FC"/>
    <w:rsid w:val="00F71750"/>
    <w:rsid w:val="00F75BB8"/>
    <w:rsid w:val="00F76786"/>
    <w:rsid w:val="00F81B9F"/>
    <w:rsid w:val="00F82FD2"/>
    <w:rsid w:val="00F8424B"/>
    <w:rsid w:val="00F844B2"/>
    <w:rsid w:val="00F85E1C"/>
    <w:rsid w:val="00F877F2"/>
    <w:rsid w:val="00F928DD"/>
    <w:rsid w:val="00F94A5D"/>
    <w:rsid w:val="00F958EF"/>
    <w:rsid w:val="00F95FC8"/>
    <w:rsid w:val="00FA1ACF"/>
    <w:rsid w:val="00FA1BD8"/>
    <w:rsid w:val="00FA42B0"/>
    <w:rsid w:val="00FA5F0B"/>
    <w:rsid w:val="00FB123E"/>
    <w:rsid w:val="00FB12A5"/>
    <w:rsid w:val="00FB18DC"/>
    <w:rsid w:val="00FB1BBD"/>
    <w:rsid w:val="00FB2FC2"/>
    <w:rsid w:val="00FB39AB"/>
    <w:rsid w:val="00FC50DB"/>
    <w:rsid w:val="00FC6B9E"/>
    <w:rsid w:val="00FD225C"/>
    <w:rsid w:val="00FD3B14"/>
    <w:rsid w:val="00FD55A8"/>
    <w:rsid w:val="00FD5A84"/>
    <w:rsid w:val="00FD64B1"/>
    <w:rsid w:val="00FE77A0"/>
    <w:rsid w:val="00FF0FFD"/>
    <w:rsid w:val="00FF1D39"/>
    <w:rsid w:val="00FF28EB"/>
    <w:rsid w:val="00FF3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49A9"/>
    <w:pPr>
      <w:widowControl w:val="0"/>
    </w:pPr>
    <w:rPr>
      <w:rFonts w:ascii="Times New Roman" w:eastAsia="新細明體" w:hAnsi="Times New Roman" w:cs="Times New Roman"/>
      <w:szCs w:val="20"/>
    </w:rPr>
  </w:style>
  <w:style w:type="paragraph" w:styleId="1">
    <w:name w:val="heading 1"/>
    <w:basedOn w:val="a"/>
    <w:next w:val="a"/>
    <w:link w:val="10"/>
    <w:uiPriority w:val="9"/>
    <w:qFormat/>
    <w:rsid w:val="007C0B6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4F05BC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4F05BC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274B9"/>
    <w:pP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sz w:val="20"/>
    </w:rPr>
  </w:style>
  <w:style w:type="character" w:customStyle="1" w:styleId="a4">
    <w:name w:val="頁首 字元"/>
    <w:basedOn w:val="a0"/>
    <w:link w:val="a3"/>
    <w:uiPriority w:val="99"/>
    <w:rsid w:val="00B274B9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B274B9"/>
    <w:pP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sz w:val="20"/>
    </w:rPr>
  </w:style>
  <w:style w:type="character" w:customStyle="1" w:styleId="a6">
    <w:name w:val="頁尾 字元"/>
    <w:basedOn w:val="a0"/>
    <w:link w:val="a5"/>
    <w:uiPriority w:val="99"/>
    <w:rsid w:val="00B274B9"/>
    <w:rPr>
      <w:sz w:val="20"/>
      <w:szCs w:val="20"/>
    </w:rPr>
  </w:style>
  <w:style w:type="paragraph" w:styleId="21">
    <w:name w:val="Body Text 2"/>
    <w:basedOn w:val="a"/>
    <w:link w:val="22"/>
    <w:rsid w:val="00B274B9"/>
    <w:pPr>
      <w:jc w:val="both"/>
      <w:textDirection w:val="lrTbV"/>
    </w:pPr>
    <w:rPr>
      <w:rFonts w:ascii="標楷體" w:eastAsia="標楷體"/>
      <w:color w:val="000000"/>
      <w:sz w:val="32"/>
    </w:rPr>
  </w:style>
  <w:style w:type="character" w:customStyle="1" w:styleId="22">
    <w:name w:val="本文 2 字元"/>
    <w:basedOn w:val="a0"/>
    <w:link w:val="21"/>
    <w:rsid w:val="00B274B9"/>
    <w:rPr>
      <w:rFonts w:ascii="標楷體" w:eastAsia="標楷體" w:hAnsi="Times New Roman" w:cs="Times New Roman"/>
      <w:color w:val="000000"/>
      <w:sz w:val="32"/>
      <w:szCs w:val="20"/>
    </w:rPr>
  </w:style>
  <w:style w:type="paragraph" w:customStyle="1" w:styleId="Default">
    <w:name w:val="Default"/>
    <w:rsid w:val="004E23E6"/>
    <w:pPr>
      <w:widowControl w:val="0"/>
      <w:autoSpaceDE w:val="0"/>
      <w:autoSpaceDN w:val="0"/>
      <w:adjustRightInd w:val="0"/>
    </w:pPr>
    <w:rPr>
      <w:rFonts w:ascii="標楷體" w:hAnsi="標楷體" w:cs="標楷體"/>
      <w:color w:val="000000"/>
      <w:kern w:val="0"/>
      <w:szCs w:val="24"/>
    </w:rPr>
  </w:style>
  <w:style w:type="paragraph" w:styleId="a7">
    <w:name w:val="List Paragraph"/>
    <w:basedOn w:val="a"/>
    <w:uiPriority w:val="34"/>
    <w:qFormat/>
    <w:rsid w:val="00977C34"/>
    <w:pPr>
      <w:ind w:leftChars="200" w:left="480"/>
    </w:pPr>
  </w:style>
  <w:style w:type="paragraph" w:customStyle="1" w:styleId="a8">
    <w:name w:val="內容"/>
    <w:basedOn w:val="a"/>
    <w:link w:val="a9"/>
    <w:qFormat/>
    <w:rsid w:val="0090168F"/>
    <w:pPr>
      <w:spacing w:line="460" w:lineRule="exact"/>
      <w:ind w:firstLineChars="200" w:firstLine="200"/>
      <w:jc w:val="both"/>
    </w:pPr>
    <w:rPr>
      <w:rFonts w:ascii="標楷體" w:eastAsia="標楷體" w:hAnsi="標楷體"/>
      <w:szCs w:val="24"/>
    </w:rPr>
  </w:style>
  <w:style w:type="character" w:customStyle="1" w:styleId="a9">
    <w:name w:val="內容 字元"/>
    <w:link w:val="a8"/>
    <w:rsid w:val="0090168F"/>
    <w:rPr>
      <w:rFonts w:ascii="標楷體" w:eastAsia="標楷體" w:hAnsi="標楷體" w:cs="Times New Roman"/>
      <w:szCs w:val="24"/>
    </w:rPr>
  </w:style>
  <w:style w:type="paragraph" w:styleId="aa">
    <w:name w:val="caption"/>
    <w:basedOn w:val="a"/>
    <w:next w:val="a"/>
    <w:uiPriority w:val="35"/>
    <w:qFormat/>
    <w:rsid w:val="0090168F"/>
    <w:pPr>
      <w:adjustRightInd w:val="0"/>
      <w:spacing w:line="320" w:lineRule="atLeast"/>
      <w:jc w:val="center"/>
      <w:textAlignment w:val="baseline"/>
    </w:pPr>
    <w:rPr>
      <w:kern w:val="0"/>
    </w:rPr>
  </w:style>
  <w:style w:type="paragraph" w:styleId="ab">
    <w:name w:val="Balloon Text"/>
    <w:basedOn w:val="a"/>
    <w:link w:val="ac"/>
    <w:uiPriority w:val="99"/>
    <w:semiHidden/>
    <w:unhideWhenUsed/>
    <w:rsid w:val="0090168F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90168F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標題 1 字元"/>
    <w:basedOn w:val="a0"/>
    <w:link w:val="1"/>
    <w:uiPriority w:val="9"/>
    <w:rsid w:val="007C0B6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d">
    <w:name w:val="TOC Heading"/>
    <w:basedOn w:val="1"/>
    <w:next w:val="a"/>
    <w:uiPriority w:val="39"/>
    <w:unhideWhenUsed/>
    <w:qFormat/>
    <w:rsid w:val="007C0B6E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qFormat/>
    <w:rsid w:val="007C0B6E"/>
    <w:pPr>
      <w:widowControl/>
      <w:spacing w:after="100" w:line="276" w:lineRule="auto"/>
      <w:ind w:left="220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7C0B6E"/>
    <w:pPr>
      <w:widowControl/>
      <w:spacing w:after="100" w:line="276" w:lineRule="auto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qFormat/>
    <w:rsid w:val="007C0B6E"/>
    <w:pPr>
      <w:widowControl/>
      <w:spacing w:after="100" w:line="276" w:lineRule="auto"/>
      <w:ind w:left="440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ae">
    <w:name w:val="No Spacing"/>
    <w:link w:val="af"/>
    <w:uiPriority w:val="1"/>
    <w:qFormat/>
    <w:rsid w:val="00BF55EA"/>
    <w:rPr>
      <w:kern w:val="0"/>
      <w:sz w:val="22"/>
    </w:rPr>
  </w:style>
  <w:style w:type="character" w:customStyle="1" w:styleId="af">
    <w:name w:val="無間距 字元"/>
    <w:basedOn w:val="a0"/>
    <w:link w:val="ae"/>
    <w:uiPriority w:val="1"/>
    <w:rsid w:val="00BF55EA"/>
    <w:rPr>
      <w:kern w:val="0"/>
      <w:sz w:val="22"/>
    </w:rPr>
  </w:style>
  <w:style w:type="paragraph" w:styleId="Web">
    <w:name w:val="Normal (Web)"/>
    <w:basedOn w:val="a"/>
    <w:uiPriority w:val="99"/>
    <w:semiHidden/>
    <w:unhideWhenUsed/>
    <w:rsid w:val="00233748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customStyle="1" w:styleId="20">
    <w:name w:val="標題 2 字元"/>
    <w:basedOn w:val="a0"/>
    <w:link w:val="2"/>
    <w:uiPriority w:val="9"/>
    <w:rsid w:val="004F05BC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4F05BC"/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af0">
    <w:name w:val="Title"/>
    <w:basedOn w:val="a"/>
    <w:next w:val="a"/>
    <w:link w:val="af1"/>
    <w:uiPriority w:val="10"/>
    <w:qFormat/>
    <w:rsid w:val="004F05BC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af1">
    <w:name w:val="標題 字元"/>
    <w:basedOn w:val="a0"/>
    <w:link w:val="af0"/>
    <w:uiPriority w:val="10"/>
    <w:rsid w:val="004F05BC"/>
    <w:rPr>
      <w:rFonts w:asciiTheme="majorHAnsi" w:eastAsia="新細明體" w:hAnsiTheme="majorHAnsi" w:cstheme="majorBidi"/>
      <w:b/>
      <w:bCs/>
      <w:sz w:val="32"/>
      <w:szCs w:val="32"/>
    </w:rPr>
  </w:style>
  <w:style w:type="table" w:styleId="af2">
    <w:name w:val="Table Grid"/>
    <w:basedOn w:val="a1"/>
    <w:uiPriority w:val="59"/>
    <w:rsid w:val="005B3E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3">
    <w:name w:val="Light Shading Accent 3"/>
    <w:basedOn w:val="a1"/>
    <w:uiPriority w:val="60"/>
    <w:rsid w:val="00327F74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-3">
    <w:name w:val="Medium Grid 3 Accent 3"/>
    <w:basedOn w:val="a1"/>
    <w:uiPriority w:val="69"/>
    <w:rsid w:val="00F4705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character" w:styleId="af3">
    <w:name w:val="Hyperlink"/>
    <w:basedOn w:val="a0"/>
    <w:uiPriority w:val="99"/>
    <w:unhideWhenUsed/>
    <w:rsid w:val="00961B50"/>
    <w:rPr>
      <w:color w:val="0000FF" w:themeColor="hyperlink"/>
      <w:u w:val="single"/>
    </w:rPr>
  </w:style>
  <w:style w:type="table" w:styleId="-4">
    <w:name w:val="Light Shading Accent 4"/>
    <w:basedOn w:val="a1"/>
    <w:uiPriority w:val="60"/>
    <w:rsid w:val="0052378E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3-4">
    <w:name w:val="Medium Grid 3 Accent 4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2">
    <w:name w:val="Medium Grid 3 Accent 2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2-6">
    <w:name w:val="Medium Grid 2 Accent 6"/>
    <w:basedOn w:val="a1"/>
    <w:uiPriority w:val="68"/>
    <w:rsid w:val="002B453F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2">
    <w:name w:val="Medium Grid 3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5">
    <w:name w:val="Medium Grid 3 Accent 5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2-5">
    <w:name w:val="Medium Shading 2 Accent 5"/>
    <w:basedOn w:val="a1"/>
    <w:uiPriority w:val="64"/>
    <w:rsid w:val="002B453F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2">
    <w:name w:val="Light List Accent 2"/>
    <w:basedOn w:val="a1"/>
    <w:uiPriority w:val="61"/>
    <w:rsid w:val="0084299A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20">
    <w:name w:val="Light Shading Accent 2"/>
    <w:basedOn w:val="a1"/>
    <w:uiPriority w:val="60"/>
    <w:rsid w:val="00386569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21">
    <w:name w:val="Colorful Grid Accent 2"/>
    <w:basedOn w:val="a1"/>
    <w:uiPriority w:val="73"/>
    <w:rsid w:val="00167177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3-1">
    <w:name w:val="Medium Grid 3 Accent 1"/>
    <w:basedOn w:val="a1"/>
    <w:uiPriority w:val="69"/>
    <w:rsid w:val="0025724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1-1">
    <w:name w:val="Medium Shading 1 Accent 1"/>
    <w:basedOn w:val="a1"/>
    <w:uiPriority w:val="63"/>
    <w:rsid w:val="00257244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fcad6a9450-fd97-4ed7-aeb0-dc50f86c2df8-0">
    <w:name w:val="fcad6a9450-fd97-4ed7-aeb0-dc50f86c2df8-0"/>
    <w:basedOn w:val="a0"/>
    <w:rsid w:val="008F6A77"/>
  </w:style>
  <w:style w:type="table" w:styleId="1-2">
    <w:name w:val="Medium Shading 1 Accent 2"/>
    <w:basedOn w:val="a1"/>
    <w:uiPriority w:val="63"/>
    <w:rsid w:val="0078460C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List 1 Accent 2"/>
    <w:basedOn w:val="a1"/>
    <w:uiPriority w:val="65"/>
    <w:rsid w:val="00B75FDB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character" w:customStyle="1" w:styleId="fcd998f7f1-d84a-42cc-a361-223b9b5fc74a-0">
    <w:name w:val="fcd998f7f1-d84a-42cc-a361-223b9b5fc74a-0"/>
    <w:basedOn w:val="a0"/>
    <w:rsid w:val="0012499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49A9"/>
    <w:pPr>
      <w:widowControl w:val="0"/>
    </w:pPr>
    <w:rPr>
      <w:rFonts w:ascii="Times New Roman" w:eastAsia="新細明體" w:hAnsi="Times New Roman" w:cs="Times New Roman"/>
      <w:szCs w:val="20"/>
    </w:rPr>
  </w:style>
  <w:style w:type="paragraph" w:styleId="1">
    <w:name w:val="heading 1"/>
    <w:basedOn w:val="a"/>
    <w:next w:val="a"/>
    <w:link w:val="10"/>
    <w:uiPriority w:val="9"/>
    <w:qFormat/>
    <w:rsid w:val="007C0B6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4F05BC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4F05BC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274B9"/>
    <w:pP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sz w:val="20"/>
    </w:rPr>
  </w:style>
  <w:style w:type="character" w:customStyle="1" w:styleId="a4">
    <w:name w:val="頁首 字元"/>
    <w:basedOn w:val="a0"/>
    <w:link w:val="a3"/>
    <w:uiPriority w:val="99"/>
    <w:rsid w:val="00B274B9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B274B9"/>
    <w:pP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sz w:val="20"/>
    </w:rPr>
  </w:style>
  <w:style w:type="character" w:customStyle="1" w:styleId="a6">
    <w:name w:val="頁尾 字元"/>
    <w:basedOn w:val="a0"/>
    <w:link w:val="a5"/>
    <w:uiPriority w:val="99"/>
    <w:rsid w:val="00B274B9"/>
    <w:rPr>
      <w:sz w:val="20"/>
      <w:szCs w:val="20"/>
    </w:rPr>
  </w:style>
  <w:style w:type="paragraph" w:styleId="21">
    <w:name w:val="Body Text 2"/>
    <w:basedOn w:val="a"/>
    <w:link w:val="22"/>
    <w:rsid w:val="00B274B9"/>
    <w:pPr>
      <w:jc w:val="both"/>
      <w:textDirection w:val="lrTbV"/>
    </w:pPr>
    <w:rPr>
      <w:rFonts w:ascii="標楷體" w:eastAsia="標楷體"/>
      <w:color w:val="000000"/>
      <w:sz w:val="32"/>
    </w:rPr>
  </w:style>
  <w:style w:type="character" w:customStyle="1" w:styleId="22">
    <w:name w:val="本文 2 字元"/>
    <w:basedOn w:val="a0"/>
    <w:link w:val="21"/>
    <w:rsid w:val="00B274B9"/>
    <w:rPr>
      <w:rFonts w:ascii="標楷體" w:eastAsia="標楷體" w:hAnsi="Times New Roman" w:cs="Times New Roman"/>
      <w:color w:val="000000"/>
      <w:sz w:val="32"/>
      <w:szCs w:val="20"/>
    </w:rPr>
  </w:style>
  <w:style w:type="paragraph" w:customStyle="1" w:styleId="Default">
    <w:name w:val="Default"/>
    <w:rsid w:val="004E23E6"/>
    <w:pPr>
      <w:widowControl w:val="0"/>
      <w:autoSpaceDE w:val="0"/>
      <w:autoSpaceDN w:val="0"/>
      <w:adjustRightInd w:val="0"/>
    </w:pPr>
    <w:rPr>
      <w:rFonts w:ascii="標楷體" w:hAnsi="標楷體" w:cs="標楷體"/>
      <w:color w:val="000000"/>
      <w:kern w:val="0"/>
      <w:szCs w:val="24"/>
    </w:rPr>
  </w:style>
  <w:style w:type="paragraph" w:styleId="a7">
    <w:name w:val="List Paragraph"/>
    <w:basedOn w:val="a"/>
    <w:uiPriority w:val="34"/>
    <w:qFormat/>
    <w:rsid w:val="00977C34"/>
    <w:pPr>
      <w:ind w:leftChars="200" w:left="480"/>
    </w:pPr>
  </w:style>
  <w:style w:type="paragraph" w:customStyle="1" w:styleId="a8">
    <w:name w:val="內容"/>
    <w:basedOn w:val="a"/>
    <w:link w:val="a9"/>
    <w:qFormat/>
    <w:rsid w:val="0090168F"/>
    <w:pPr>
      <w:spacing w:line="460" w:lineRule="exact"/>
      <w:ind w:firstLineChars="200" w:firstLine="200"/>
      <w:jc w:val="both"/>
    </w:pPr>
    <w:rPr>
      <w:rFonts w:ascii="標楷體" w:eastAsia="標楷體" w:hAnsi="標楷體"/>
      <w:szCs w:val="24"/>
    </w:rPr>
  </w:style>
  <w:style w:type="character" w:customStyle="1" w:styleId="a9">
    <w:name w:val="內容 字元"/>
    <w:link w:val="a8"/>
    <w:rsid w:val="0090168F"/>
    <w:rPr>
      <w:rFonts w:ascii="標楷體" w:eastAsia="標楷體" w:hAnsi="標楷體" w:cs="Times New Roman"/>
      <w:szCs w:val="24"/>
    </w:rPr>
  </w:style>
  <w:style w:type="paragraph" w:styleId="aa">
    <w:name w:val="caption"/>
    <w:basedOn w:val="a"/>
    <w:next w:val="a"/>
    <w:uiPriority w:val="35"/>
    <w:qFormat/>
    <w:rsid w:val="0090168F"/>
    <w:pPr>
      <w:adjustRightInd w:val="0"/>
      <w:spacing w:line="320" w:lineRule="atLeast"/>
      <w:jc w:val="center"/>
      <w:textAlignment w:val="baseline"/>
    </w:pPr>
    <w:rPr>
      <w:kern w:val="0"/>
    </w:rPr>
  </w:style>
  <w:style w:type="paragraph" w:styleId="ab">
    <w:name w:val="Balloon Text"/>
    <w:basedOn w:val="a"/>
    <w:link w:val="ac"/>
    <w:uiPriority w:val="99"/>
    <w:semiHidden/>
    <w:unhideWhenUsed/>
    <w:rsid w:val="0090168F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90168F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標題 1 字元"/>
    <w:basedOn w:val="a0"/>
    <w:link w:val="1"/>
    <w:uiPriority w:val="9"/>
    <w:rsid w:val="007C0B6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d">
    <w:name w:val="TOC Heading"/>
    <w:basedOn w:val="1"/>
    <w:next w:val="a"/>
    <w:uiPriority w:val="39"/>
    <w:unhideWhenUsed/>
    <w:qFormat/>
    <w:rsid w:val="007C0B6E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qFormat/>
    <w:rsid w:val="007C0B6E"/>
    <w:pPr>
      <w:widowControl/>
      <w:spacing w:after="100" w:line="276" w:lineRule="auto"/>
      <w:ind w:left="220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7C0B6E"/>
    <w:pPr>
      <w:widowControl/>
      <w:spacing w:after="100" w:line="276" w:lineRule="auto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qFormat/>
    <w:rsid w:val="007C0B6E"/>
    <w:pPr>
      <w:widowControl/>
      <w:spacing w:after="100" w:line="276" w:lineRule="auto"/>
      <w:ind w:left="440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ae">
    <w:name w:val="No Spacing"/>
    <w:link w:val="af"/>
    <w:uiPriority w:val="1"/>
    <w:qFormat/>
    <w:rsid w:val="00BF55EA"/>
    <w:rPr>
      <w:kern w:val="0"/>
      <w:sz w:val="22"/>
    </w:rPr>
  </w:style>
  <w:style w:type="character" w:customStyle="1" w:styleId="af">
    <w:name w:val="無間距 字元"/>
    <w:basedOn w:val="a0"/>
    <w:link w:val="ae"/>
    <w:uiPriority w:val="1"/>
    <w:rsid w:val="00BF55EA"/>
    <w:rPr>
      <w:kern w:val="0"/>
      <w:sz w:val="22"/>
    </w:rPr>
  </w:style>
  <w:style w:type="paragraph" w:styleId="Web">
    <w:name w:val="Normal (Web)"/>
    <w:basedOn w:val="a"/>
    <w:uiPriority w:val="99"/>
    <w:semiHidden/>
    <w:unhideWhenUsed/>
    <w:rsid w:val="00233748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customStyle="1" w:styleId="20">
    <w:name w:val="標題 2 字元"/>
    <w:basedOn w:val="a0"/>
    <w:link w:val="2"/>
    <w:uiPriority w:val="9"/>
    <w:rsid w:val="004F05BC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4F05BC"/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af0">
    <w:name w:val="Title"/>
    <w:basedOn w:val="a"/>
    <w:next w:val="a"/>
    <w:link w:val="af1"/>
    <w:uiPriority w:val="10"/>
    <w:qFormat/>
    <w:rsid w:val="004F05BC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af1">
    <w:name w:val="標題 字元"/>
    <w:basedOn w:val="a0"/>
    <w:link w:val="af0"/>
    <w:uiPriority w:val="10"/>
    <w:rsid w:val="004F05BC"/>
    <w:rPr>
      <w:rFonts w:asciiTheme="majorHAnsi" w:eastAsia="新細明體" w:hAnsiTheme="majorHAnsi" w:cstheme="majorBidi"/>
      <w:b/>
      <w:bCs/>
      <w:sz w:val="32"/>
      <w:szCs w:val="32"/>
    </w:rPr>
  </w:style>
  <w:style w:type="table" w:styleId="af2">
    <w:name w:val="Table Grid"/>
    <w:basedOn w:val="a1"/>
    <w:uiPriority w:val="59"/>
    <w:rsid w:val="005B3E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3">
    <w:name w:val="Light Shading Accent 3"/>
    <w:basedOn w:val="a1"/>
    <w:uiPriority w:val="60"/>
    <w:rsid w:val="00327F74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-3">
    <w:name w:val="Medium Grid 3 Accent 3"/>
    <w:basedOn w:val="a1"/>
    <w:uiPriority w:val="69"/>
    <w:rsid w:val="00F4705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character" w:styleId="af3">
    <w:name w:val="Hyperlink"/>
    <w:basedOn w:val="a0"/>
    <w:uiPriority w:val="99"/>
    <w:unhideWhenUsed/>
    <w:rsid w:val="00961B50"/>
    <w:rPr>
      <w:color w:val="0000FF" w:themeColor="hyperlink"/>
      <w:u w:val="single"/>
    </w:rPr>
  </w:style>
  <w:style w:type="table" w:styleId="-4">
    <w:name w:val="Light Shading Accent 4"/>
    <w:basedOn w:val="a1"/>
    <w:uiPriority w:val="60"/>
    <w:rsid w:val="0052378E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3-4">
    <w:name w:val="Medium Grid 3 Accent 4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2">
    <w:name w:val="Medium Grid 3 Accent 2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2-6">
    <w:name w:val="Medium Grid 2 Accent 6"/>
    <w:basedOn w:val="a1"/>
    <w:uiPriority w:val="68"/>
    <w:rsid w:val="002B453F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2">
    <w:name w:val="Medium Grid 3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5">
    <w:name w:val="Medium Grid 3 Accent 5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1"/>
    <w:uiPriority w:val="69"/>
    <w:rsid w:val="002B453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2-5">
    <w:name w:val="Medium Shading 2 Accent 5"/>
    <w:basedOn w:val="a1"/>
    <w:uiPriority w:val="64"/>
    <w:rsid w:val="002B453F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2">
    <w:name w:val="Light List Accent 2"/>
    <w:basedOn w:val="a1"/>
    <w:uiPriority w:val="61"/>
    <w:rsid w:val="0084299A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20">
    <w:name w:val="Light Shading Accent 2"/>
    <w:basedOn w:val="a1"/>
    <w:uiPriority w:val="60"/>
    <w:rsid w:val="00386569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21">
    <w:name w:val="Colorful Grid Accent 2"/>
    <w:basedOn w:val="a1"/>
    <w:uiPriority w:val="73"/>
    <w:rsid w:val="00167177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3-1">
    <w:name w:val="Medium Grid 3 Accent 1"/>
    <w:basedOn w:val="a1"/>
    <w:uiPriority w:val="69"/>
    <w:rsid w:val="0025724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1-1">
    <w:name w:val="Medium Shading 1 Accent 1"/>
    <w:basedOn w:val="a1"/>
    <w:uiPriority w:val="63"/>
    <w:rsid w:val="00257244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fcad6a9450-fd97-4ed7-aeb0-dc50f86c2df8-0">
    <w:name w:val="fcad6a9450-fd97-4ed7-aeb0-dc50f86c2df8-0"/>
    <w:basedOn w:val="a0"/>
    <w:rsid w:val="008F6A77"/>
  </w:style>
  <w:style w:type="table" w:styleId="1-2">
    <w:name w:val="Medium Shading 1 Accent 2"/>
    <w:basedOn w:val="a1"/>
    <w:uiPriority w:val="63"/>
    <w:rsid w:val="0078460C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List 1 Accent 2"/>
    <w:basedOn w:val="a1"/>
    <w:uiPriority w:val="65"/>
    <w:rsid w:val="00B75FDB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character" w:customStyle="1" w:styleId="fcd998f7f1-d84a-42cc-a361-223b9b5fc74a-0">
    <w:name w:val="fcd998f7f1-d84a-42cc-a361-223b9b5fc74a-0"/>
    <w:basedOn w:val="a0"/>
    <w:rsid w:val="001249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169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3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2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1170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55892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57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500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1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63299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042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5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45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70551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27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36331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91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8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64531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58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3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659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22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2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67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34697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62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1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0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7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51113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54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4955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807728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9635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0188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3906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94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9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8372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86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8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78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18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550213">
          <w:marLeft w:val="850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138303">
          <w:marLeft w:val="850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26948">
          <w:marLeft w:val="850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9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4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587009">
          <w:marLeft w:val="432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77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5.png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21" Type="http://schemas.openxmlformats.org/officeDocument/2006/relationships/image" Target="media/image7.jpe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8.emf"/><Relationship Id="rId68" Type="http://schemas.openxmlformats.org/officeDocument/2006/relationships/chart" Target="charts/chart4.xml"/><Relationship Id="rId76" Type="http://schemas.openxmlformats.org/officeDocument/2006/relationships/image" Target="media/image59.pn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14.jpeg"/><Relationship Id="rId11" Type="http://schemas.openxmlformats.org/officeDocument/2006/relationships/footer" Target="footer2.xml"/><Relationship Id="rId24" Type="http://schemas.openxmlformats.org/officeDocument/2006/relationships/header" Target="header2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0.png"/><Relationship Id="rId74" Type="http://schemas.openxmlformats.org/officeDocument/2006/relationships/image" Target="media/image57.emf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6.png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oleObject" Target="embeddings/oleObject1.bin"/><Relationship Id="rId73" Type="http://schemas.openxmlformats.org/officeDocument/2006/relationships/image" Target="media/image56.emf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8.jpe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png"/><Relationship Id="rId64" Type="http://schemas.openxmlformats.org/officeDocument/2006/relationships/image" Target="media/image49.emf"/><Relationship Id="rId69" Type="http://schemas.openxmlformats.org/officeDocument/2006/relationships/image" Target="media/image52.png"/><Relationship Id="rId77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5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chart" Target="charts/chart2.xml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chart" Target="charts/chart3.xml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3.jpeg"/><Relationship Id="rId75" Type="http://schemas.openxmlformats.org/officeDocument/2006/relationships/image" Target="media/image5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9.jpe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stacked"/>
        <c:varyColors val="0"/>
        <c:ser>
          <c:idx val="1"/>
          <c:order val="1"/>
          <c:tx>
            <c:strRef>
              <c:f>工作表1!$C$1</c:f>
              <c:strCache>
                <c:ptCount val="1"/>
                <c:pt idx="0">
                  <c:v>死亡人數</c:v>
                </c:pt>
              </c:strCache>
            </c:strRef>
          </c:tx>
          <c:invertIfNegative val="0"/>
          <c:cat>
            <c:strRef>
              <c:f>工作表1!$A$2:$A$6</c:f>
              <c:strCache>
                <c:ptCount val="5"/>
                <c:pt idx="0">
                  <c:v>98年</c:v>
                </c:pt>
                <c:pt idx="1">
                  <c:v>99年</c:v>
                </c:pt>
                <c:pt idx="2">
                  <c:v>100年</c:v>
                </c:pt>
                <c:pt idx="3">
                  <c:v>101年</c:v>
                </c:pt>
                <c:pt idx="4">
                  <c:v>102年</c:v>
                </c:pt>
              </c:strCache>
            </c:strRef>
          </c:cat>
          <c:val>
            <c:numRef>
              <c:f>工作表1!$C$2:$C$6</c:f>
              <c:numCache>
                <c:formatCode>General</c:formatCode>
                <c:ptCount val="5"/>
                <c:pt idx="0">
                  <c:v>143</c:v>
                </c:pt>
                <c:pt idx="1">
                  <c:v>154</c:v>
                </c:pt>
                <c:pt idx="2">
                  <c:v>159</c:v>
                </c:pt>
                <c:pt idx="3">
                  <c:v>183</c:v>
                </c:pt>
                <c:pt idx="4">
                  <c:v>203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7837184"/>
        <c:axId val="137838976"/>
      </c:barChart>
      <c:lineChart>
        <c:grouping val="standard"/>
        <c:varyColors val="0"/>
        <c:ser>
          <c:idx val="0"/>
          <c:order val="0"/>
          <c:tx>
            <c:strRef>
              <c:f>工作表1!$B$1</c:f>
              <c:strCache>
                <c:ptCount val="1"/>
                <c:pt idx="0">
                  <c:v>每十萬人口死亡率</c:v>
                </c:pt>
              </c:strCache>
            </c:strRef>
          </c:tx>
          <c:cat>
            <c:strRef>
              <c:f>工作表1!$A$2:$A$6</c:f>
              <c:strCache>
                <c:ptCount val="5"/>
                <c:pt idx="0">
                  <c:v>98年</c:v>
                </c:pt>
                <c:pt idx="1">
                  <c:v>99年</c:v>
                </c:pt>
                <c:pt idx="2">
                  <c:v>100年</c:v>
                </c:pt>
                <c:pt idx="3">
                  <c:v>101年</c:v>
                </c:pt>
                <c:pt idx="4">
                  <c:v>102年</c:v>
                </c:pt>
              </c:strCache>
            </c:strRef>
          </c:cat>
          <c:val>
            <c:numRef>
              <c:f>工作表1!$B$2:$B$6</c:f>
              <c:numCache>
                <c:formatCode>General</c:formatCode>
                <c:ptCount val="5"/>
                <c:pt idx="0">
                  <c:v>160.30000000000001</c:v>
                </c:pt>
                <c:pt idx="1">
                  <c:v>161.1</c:v>
                </c:pt>
                <c:pt idx="2">
                  <c:v>158</c:v>
                </c:pt>
                <c:pt idx="3">
                  <c:v>168.7</c:v>
                </c:pt>
                <c:pt idx="4">
                  <c:v>173.6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7837184"/>
        <c:axId val="137838976"/>
      </c:lineChart>
      <c:catAx>
        <c:axId val="137837184"/>
        <c:scaling>
          <c:orientation val="minMax"/>
        </c:scaling>
        <c:delete val="0"/>
        <c:axPos val="b"/>
        <c:majorTickMark val="none"/>
        <c:minorTickMark val="none"/>
        <c:tickLblPos val="nextTo"/>
        <c:crossAx val="137838976"/>
        <c:crosses val="autoZero"/>
        <c:auto val="1"/>
        <c:lblAlgn val="ctr"/>
        <c:lblOffset val="100"/>
        <c:noMultiLvlLbl val="0"/>
      </c:catAx>
      <c:valAx>
        <c:axId val="137838976"/>
        <c:scaling>
          <c:orientation val="minMax"/>
        </c:scaling>
        <c:delete val="0"/>
        <c:axPos val="l"/>
        <c:majorGridlines/>
        <c:title>
          <c:tx>
            <c:rich>
              <a:bodyPr rot="0" vert="eaVert"/>
              <a:lstStyle/>
              <a:p>
                <a:pPr>
                  <a:defRPr/>
                </a:pPr>
                <a:r>
                  <a:rPr lang="zh-TW"/>
                  <a:t>死亡人數</a:t>
                </a:r>
              </a:p>
            </c:rich>
          </c:tx>
          <c:layout>
            <c:manualLayout>
              <c:xMode val="edge"/>
              <c:yMode val="edge"/>
              <c:x val="0.10338889548670838"/>
              <c:y val="0.27278143548617856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13783718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800"/>
      </a:pPr>
      <a:endParaRPr lang="zh-TW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12"/>
    </mc:Choice>
    <mc:Fallback>
      <c:style val="1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工作表1!$C$1</c:f>
              <c:strCache>
                <c:ptCount val="1"/>
                <c:pt idx="0">
                  <c:v>死亡人數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dPt>
            <c:idx val="2"/>
            <c:invertIfNegative val="0"/>
            <c:bubble3D val="0"/>
          </c:dPt>
          <c:dPt>
            <c:idx val="3"/>
            <c:invertIfNegative val="0"/>
            <c:bubble3D val="0"/>
          </c:dPt>
          <c:dPt>
            <c:idx val="4"/>
            <c:invertIfNegative val="0"/>
            <c:bubble3D val="0"/>
          </c:dPt>
          <c:cat>
            <c:strRef>
              <c:f>工作表1!$A$2:$A$6</c:f>
              <c:strCache>
                <c:ptCount val="5"/>
                <c:pt idx="0">
                  <c:v>98年</c:v>
                </c:pt>
                <c:pt idx="1">
                  <c:v>99年</c:v>
                </c:pt>
                <c:pt idx="2">
                  <c:v>100年</c:v>
                </c:pt>
                <c:pt idx="3">
                  <c:v>101年</c:v>
                </c:pt>
                <c:pt idx="4">
                  <c:v>102年</c:v>
                </c:pt>
              </c:strCache>
            </c:strRef>
          </c:cat>
          <c:val>
            <c:numRef>
              <c:f>工作表1!$C$2:$C$6</c:f>
              <c:numCache>
                <c:formatCode>General</c:formatCode>
                <c:ptCount val="5"/>
                <c:pt idx="0">
                  <c:v>29</c:v>
                </c:pt>
                <c:pt idx="1">
                  <c:v>33</c:v>
                </c:pt>
                <c:pt idx="2">
                  <c:v>40</c:v>
                </c:pt>
                <c:pt idx="3">
                  <c:v>49</c:v>
                </c:pt>
                <c:pt idx="4">
                  <c:v>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6709632"/>
        <c:axId val="136711168"/>
      </c:barChart>
      <c:lineChart>
        <c:grouping val="stacked"/>
        <c:varyColors val="0"/>
        <c:ser>
          <c:idx val="1"/>
          <c:order val="1"/>
          <c:tx>
            <c:strRef>
              <c:f>工作表1!$B$1</c:f>
              <c:strCache>
                <c:ptCount val="1"/>
                <c:pt idx="0">
                  <c:v>每十萬人口死亡率</c:v>
                </c:pt>
              </c:strCache>
            </c:strRef>
          </c:tx>
          <c:spPr>
            <a:ln>
              <a:solidFill>
                <a:schemeClr val="accent1"/>
              </a:solidFill>
            </a:ln>
          </c:spPr>
          <c:marker>
            <c:symbol val="square"/>
            <c:size val="9"/>
            <c:spPr>
              <a:solidFill>
                <a:schemeClr val="accent1"/>
              </a:solidFill>
            </c:spPr>
          </c:marker>
          <c:dPt>
            <c:idx val="0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</c:dPt>
          <c:dPt>
            <c:idx val="1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</c:dPt>
          <c:dPt>
            <c:idx val="2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</c:dPt>
          <c:dPt>
            <c:idx val="3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</c:dPt>
          <c:dPt>
            <c:idx val="4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</c:dPt>
          <c:cat>
            <c:strRef>
              <c:f>工作表1!$A$2:$A$6</c:f>
              <c:strCache>
                <c:ptCount val="5"/>
                <c:pt idx="0">
                  <c:v>98年</c:v>
                </c:pt>
                <c:pt idx="1">
                  <c:v>99年</c:v>
                </c:pt>
                <c:pt idx="2">
                  <c:v>100年</c:v>
                </c:pt>
                <c:pt idx="3">
                  <c:v>101年</c:v>
                </c:pt>
                <c:pt idx="4">
                  <c:v>102年</c:v>
                </c:pt>
              </c:strCache>
            </c:strRef>
          </c:cat>
          <c:val>
            <c:numRef>
              <c:f>工作表1!$B$2:$B$6</c:f>
              <c:numCache>
                <c:formatCode>General</c:formatCode>
                <c:ptCount val="5"/>
                <c:pt idx="0">
                  <c:v>32.5</c:v>
                </c:pt>
                <c:pt idx="1">
                  <c:v>34.5</c:v>
                </c:pt>
                <c:pt idx="2">
                  <c:v>39.799999999999997</c:v>
                </c:pt>
                <c:pt idx="3">
                  <c:v>45.2</c:v>
                </c:pt>
                <c:pt idx="4">
                  <c:v>43.6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6709632"/>
        <c:axId val="136711168"/>
      </c:lineChart>
      <c:catAx>
        <c:axId val="136709632"/>
        <c:scaling>
          <c:orientation val="minMax"/>
        </c:scaling>
        <c:delete val="0"/>
        <c:axPos val="b"/>
        <c:majorTickMark val="none"/>
        <c:minorTickMark val="none"/>
        <c:tickLblPos val="nextTo"/>
        <c:crossAx val="136711168"/>
        <c:crosses val="autoZero"/>
        <c:auto val="1"/>
        <c:lblAlgn val="ctr"/>
        <c:lblOffset val="100"/>
        <c:noMultiLvlLbl val="0"/>
      </c:catAx>
      <c:valAx>
        <c:axId val="136711168"/>
        <c:scaling>
          <c:orientation val="minMax"/>
        </c:scaling>
        <c:delete val="0"/>
        <c:axPos val="l"/>
        <c:majorGridlines/>
        <c:title>
          <c:tx>
            <c:rich>
              <a:bodyPr rot="0" vert="eaVert"/>
              <a:lstStyle/>
              <a:p>
                <a:pPr algn="ctr" rtl="0">
                  <a:defRPr sz="1800" b="1" i="0" u="none" strike="noStrike" kern="1200" baseline="0">
                    <a:solidFill>
                      <a:prstClr val="black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zh-TW" altLang="en-US" baseline="0" dirty="0" smtClean="0"/>
                  <a:t>死亡人數</a:t>
                </a:r>
                <a:endParaRPr lang="zh-TW" altLang="en-US" sz="1800" b="1" i="0" u="none" strike="noStrike" kern="1200" baseline="0" dirty="0">
                  <a:solidFill>
                    <a:prstClr val="black"/>
                  </a:solidFill>
                  <a:latin typeface="+mn-lt"/>
                  <a:ea typeface="+mn-ea"/>
                  <a:cs typeface="+mn-cs"/>
                </a:endParaRPr>
              </a:p>
            </c:rich>
          </c:tx>
          <c:layout>
            <c:manualLayout>
              <c:xMode val="edge"/>
              <c:yMode val="edge"/>
              <c:x val="0.11473154574196713"/>
              <c:y val="0.2802494574057251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13670963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800"/>
      </a:pPr>
      <a:endParaRPr lang="zh-TW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/>
          <a:lstStyle/>
          <a:p>
            <a:pPr>
              <a:defRPr>
                <a:latin typeface="標楷體" panose="03000509000000000000" pitchFamily="65" charset="-120"/>
                <a:ea typeface="標楷體" panose="03000509000000000000" pitchFamily="65" charset="-120"/>
              </a:defRPr>
            </a:pPr>
            <a:r>
              <a:rPr lang="en-US" altLang="zh-TW"/>
              <a:t>20</a:t>
            </a:r>
            <a:r>
              <a:rPr lang="zh-TW" altLang="en-US"/>
              <a:t>歲以上</a:t>
            </a:r>
            <a:r>
              <a:rPr lang="en-US" altLang="zh-TW"/>
              <a:t>-</a:t>
            </a:r>
            <a:r>
              <a:rPr lang="zh-TW" altLang="en-US"/>
              <a:t>代謝症候群盛行率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7.2769966254218221E-2"/>
          <c:y val="0.28885451818522684"/>
          <c:w val="0.48841446549925926"/>
          <c:h val="0.58699896887889014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工作表1!$B$1</c:f>
              <c:strCache>
                <c:ptCount val="1"/>
                <c:pt idx="0">
                  <c:v>代謝症候群盛行率</c:v>
                </c:pt>
              </c:strCache>
            </c:strRef>
          </c:tx>
          <c:spPr>
            <a:solidFill>
              <a:schemeClr val="accent2"/>
            </a:solidFill>
          </c:spPr>
          <c:invertIfNegative val="0"/>
          <c:cat>
            <c:strRef>
              <c:f>工作表1!$A$3:$A$3</c:f>
              <c:strCache>
                <c:ptCount val="1"/>
                <c:pt idx="0">
                  <c:v>金門縣</c:v>
                </c:pt>
              </c:strCache>
            </c:strRef>
          </c:cat>
          <c:val>
            <c:numRef>
              <c:f>工作表1!$B$2:$B$3</c:f>
              <c:numCache>
                <c:formatCode>General</c:formatCode>
                <c:ptCount val="2"/>
                <c:pt idx="0">
                  <c:v>17</c:v>
                </c:pt>
                <c:pt idx="1">
                  <c:v>20.75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37930240"/>
        <c:axId val="137931776"/>
      </c:barChart>
      <c:catAx>
        <c:axId val="137930240"/>
        <c:scaling>
          <c:orientation val="minMax"/>
        </c:scaling>
        <c:delete val="0"/>
        <c:axPos val="b"/>
        <c:majorTickMark val="out"/>
        <c:minorTickMark val="none"/>
        <c:tickLblPos val="nextTo"/>
        <c:crossAx val="137931776"/>
        <c:crosses val="autoZero"/>
        <c:auto val="1"/>
        <c:lblAlgn val="ctr"/>
        <c:lblOffset val="100"/>
        <c:noMultiLvlLbl val="0"/>
      </c:catAx>
      <c:valAx>
        <c:axId val="1379317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793024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239497205523988"/>
          <c:y val="0.30458942632170977"/>
          <c:w val="0.24775702692291832"/>
          <c:h val="0.10763638920134982"/>
        </c:manualLayout>
      </c:layout>
      <c:overlay val="0"/>
      <c:txPr>
        <a:bodyPr/>
        <a:lstStyle/>
        <a:p>
          <a:pPr>
            <a:defRPr>
              <a:latin typeface="標楷體" panose="03000509000000000000" pitchFamily="65" charset="-120"/>
              <a:ea typeface="標楷體" panose="03000509000000000000" pitchFamily="65" charset="-120"/>
            </a:defRPr>
          </a:pPr>
          <a:endParaRPr lang="zh-TW"/>
        </a:p>
      </c:txPr>
    </c:legend>
    <c:plotVisOnly val="1"/>
    <c:dispBlanksAs val="gap"/>
    <c:showDLblsOverMax val="0"/>
  </c:chart>
  <c:spPr>
    <a:noFill/>
    <a:ln>
      <a:solidFill>
        <a:schemeClr val="bg1">
          <a:lumMod val="50000"/>
        </a:schemeClr>
      </a:solidFill>
    </a:ln>
    <a:effectLst>
      <a:glow>
        <a:schemeClr val="accent2">
          <a:satMod val="175000"/>
          <a:alpha val="40000"/>
        </a:schemeClr>
      </a:glow>
    </a:effectLst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33920775295800465"/>
          <c:y val="0.13628485295382123"/>
          <c:w val="0.58176131471503167"/>
          <c:h val="0.472470954243325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工作表1!$C$1</c:f>
              <c:strCache>
                <c:ptCount val="1"/>
                <c:pt idx="0">
                  <c:v>死亡人數</c:v>
                </c:pt>
              </c:strCache>
            </c:strRef>
          </c:tx>
          <c:invertIfNegative val="0"/>
          <c:cat>
            <c:strRef>
              <c:f>工作表1!$A$2:$A$5</c:f>
              <c:strCache>
                <c:ptCount val="4"/>
                <c:pt idx="0">
                  <c:v>99年</c:v>
                </c:pt>
                <c:pt idx="1">
                  <c:v>100年</c:v>
                </c:pt>
                <c:pt idx="2">
                  <c:v>101年</c:v>
                </c:pt>
                <c:pt idx="3">
                  <c:v>102年</c:v>
                </c:pt>
              </c:strCache>
            </c:strRef>
          </c:cat>
          <c:val>
            <c:numRef>
              <c:f>工作表1!$C$2:$C$5</c:f>
              <c:numCache>
                <c:formatCode>General</c:formatCode>
                <c:ptCount val="4"/>
                <c:pt idx="0">
                  <c:v>33</c:v>
                </c:pt>
                <c:pt idx="1">
                  <c:v>40</c:v>
                </c:pt>
                <c:pt idx="2">
                  <c:v>49</c:v>
                </c:pt>
                <c:pt idx="3">
                  <c:v>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9254144"/>
        <c:axId val="109255680"/>
      </c:barChart>
      <c:lineChart>
        <c:grouping val="standard"/>
        <c:varyColors val="0"/>
        <c:ser>
          <c:idx val="1"/>
          <c:order val="1"/>
          <c:tx>
            <c:strRef>
              <c:f>工作表1!$B$1</c:f>
              <c:strCache>
                <c:ptCount val="1"/>
                <c:pt idx="0">
                  <c:v>每十萬人口死亡率</c:v>
                </c:pt>
              </c:strCache>
            </c:strRef>
          </c:tx>
          <c:spPr>
            <a:ln w="47625">
              <a:solidFill>
                <a:schemeClr val="accent1"/>
              </a:solidFill>
            </a:ln>
          </c:spPr>
          <c:marker>
            <c:symbol val="diamond"/>
            <c:size val="7"/>
            <c:spPr>
              <a:solidFill>
                <a:schemeClr val="accent1"/>
              </a:solidFill>
            </c:spPr>
          </c:marker>
          <c:dPt>
            <c:idx val="0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  <c:spPr>
              <a:ln w="47625" cmpd="sng">
                <a:solidFill>
                  <a:schemeClr val="accent1"/>
                </a:solidFill>
              </a:ln>
            </c:spPr>
          </c:dPt>
          <c:dPt>
            <c:idx val="1"/>
            <c:marker>
              <c:spPr>
                <a:solidFill>
                  <a:schemeClr val="accent1"/>
                </a:solidFill>
                <a:ln>
                  <a:solidFill>
                    <a:schemeClr val="accent1"/>
                  </a:solidFill>
                </a:ln>
              </c:spPr>
            </c:marker>
            <c:bubble3D val="0"/>
          </c:dPt>
          <c:dPt>
            <c:idx val="3"/>
            <c:bubble3D val="0"/>
          </c:dPt>
          <c:cat>
            <c:strRef>
              <c:f>工作表1!$A$2:$A$5</c:f>
              <c:strCache>
                <c:ptCount val="4"/>
                <c:pt idx="0">
                  <c:v>99年</c:v>
                </c:pt>
                <c:pt idx="1">
                  <c:v>100年</c:v>
                </c:pt>
                <c:pt idx="2">
                  <c:v>101年</c:v>
                </c:pt>
                <c:pt idx="3">
                  <c:v>102年</c:v>
                </c:pt>
              </c:strCache>
            </c:strRef>
          </c:cat>
          <c:val>
            <c:numRef>
              <c:f>工作表1!$B$2:$B$5</c:f>
              <c:numCache>
                <c:formatCode>General</c:formatCode>
                <c:ptCount val="4"/>
                <c:pt idx="0">
                  <c:v>34.5</c:v>
                </c:pt>
                <c:pt idx="1">
                  <c:v>39.799999999999997</c:v>
                </c:pt>
                <c:pt idx="2">
                  <c:v>45.2</c:v>
                </c:pt>
                <c:pt idx="3">
                  <c:v>43.6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9267200"/>
        <c:axId val="109265664"/>
      </c:lineChart>
      <c:catAx>
        <c:axId val="109254144"/>
        <c:scaling>
          <c:orientation val="minMax"/>
        </c:scaling>
        <c:delete val="0"/>
        <c:axPos val="b"/>
        <c:majorTickMark val="none"/>
        <c:minorTickMark val="none"/>
        <c:tickLblPos val="nextTo"/>
        <c:crossAx val="109255680"/>
        <c:crosses val="autoZero"/>
        <c:auto val="1"/>
        <c:lblAlgn val="ctr"/>
        <c:lblOffset val="100"/>
        <c:noMultiLvlLbl val="0"/>
      </c:catAx>
      <c:valAx>
        <c:axId val="109255680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09254144"/>
        <c:crosses val="autoZero"/>
        <c:crossBetween val="between"/>
      </c:valAx>
      <c:valAx>
        <c:axId val="1092656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crossAx val="109267200"/>
        <c:crosses val="max"/>
        <c:crossBetween val="between"/>
      </c:valAx>
      <c:catAx>
        <c:axId val="109267200"/>
        <c:scaling>
          <c:orientation val="minMax"/>
        </c:scaling>
        <c:delete val="1"/>
        <c:axPos val="b"/>
        <c:majorTickMark val="out"/>
        <c:minorTickMark val="none"/>
        <c:tickLblPos val="nextTo"/>
        <c:crossAx val="109265664"/>
        <c:crosses val="autoZero"/>
        <c:auto val="1"/>
        <c:lblAlgn val="ctr"/>
        <c:lblOffset val="100"/>
        <c:noMultiLvlLbl val="0"/>
      </c:catAx>
      <c:dTable>
        <c:showHorzBorder val="1"/>
        <c:showVertBorder val="1"/>
        <c:showOutline val="1"/>
        <c:showKeys val="1"/>
      </c:dTable>
      <c:spPr>
        <a:noFill/>
      </c:spPr>
    </c:plotArea>
    <c:plotVisOnly val="1"/>
    <c:dispBlanksAs val="gap"/>
    <c:showDLblsOverMax val="0"/>
  </c:chart>
  <c:spPr>
    <a:ln>
      <a:solidFill>
        <a:schemeClr val="tx1"/>
      </a:solidFill>
    </a:ln>
  </c:spPr>
  <c:txPr>
    <a:bodyPr/>
    <a:lstStyle/>
    <a:p>
      <a:pPr>
        <a:defRPr sz="1400" b="1"/>
      </a:pPr>
      <a:endParaRPr lang="zh-TW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自訂 1">
    <a:majorFont>
      <a:latin typeface="Calibri"/>
      <a:ea typeface="標楷體"/>
      <a:cs typeface=""/>
    </a:majorFont>
    <a:minorFont>
      <a:latin typeface="Calibri"/>
      <a:ea typeface="標楷體"/>
      <a:cs typeface="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自訂 1">
    <a:majorFont>
      <a:latin typeface="Calibri"/>
      <a:ea typeface="標楷體"/>
      <a:cs typeface=""/>
    </a:majorFont>
    <a:minorFont>
      <a:latin typeface="Calibri"/>
      <a:ea typeface="標楷體"/>
      <a:cs typeface="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自訂 1">
    <a:majorFont>
      <a:latin typeface="Calibri"/>
      <a:ea typeface="標楷體"/>
      <a:cs typeface=""/>
    </a:majorFont>
    <a:minorFont>
      <a:latin typeface="Calibri"/>
      <a:ea typeface="標楷體"/>
      <a:cs typeface="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9718BA-C2C3-49EA-8E91-C12DDB2061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68</Pages>
  <Words>2828</Words>
  <Characters>16122</Characters>
  <Application>Microsoft Office Word</Application>
  <DocSecurity>0</DocSecurity>
  <Lines>134</Lines>
  <Paragraphs>37</Paragraphs>
  <ScaleCrop>false</ScaleCrop>
  <Company>Microsoft</Company>
  <LinksUpToDate>false</LinksUpToDate>
  <CharactersWithSpaces>18913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2015-03-26T03:31:00Z</cp:lastPrinted>
  <dcterms:created xsi:type="dcterms:W3CDTF">2015-03-24T04:01:00Z</dcterms:created>
  <dcterms:modified xsi:type="dcterms:W3CDTF">2015-04-10T00:42:00Z</dcterms:modified>
</cp:coreProperties>
</file>