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09" w:rsidRPr="00A262A9" w:rsidRDefault="00FD1E09" w:rsidP="00FD1E09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重大土地開發</w:t>
      </w:r>
      <w:r w:rsidRPr="00A262A9">
        <w:rPr>
          <w:rFonts w:eastAsia="標楷體" w:hAnsi="標楷體" w:hint="eastAsia"/>
          <w:sz w:val="28"/>
          <w:szCs w:val="28"/>
        </w:rPr>
        <w:t>計畫資料正確性調查</w:t>
      </w:r>
      <w:r>
        <w:rPr>
          <w:rFonts w:eastAsia="標楷體" w:hAnsi="標楷體" w:hint="eastAsia"/>
          <w:sz w:val="28"/>
          <w:szCs w:val="28"/>
        </w:rPr>
        <w:t>說明</w:t>
      </w:r>
    </w:p>
    <w:p w:rsidR="00FD1E09" w:rsidRDefault="00FD1E09" w:rsidP="00FD1E09">
      <w:pPr>
        <w:rPr>
          <w:rFonts w:eastAsia="標楷體" w:hAnsi="標楷體"/>
          <w:sz w:val="32"/>
          <w:szCs w:val="28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為利確認貴機關辦理</w:t>
      </w:r>
      <w:r w:rsidRPr="00FD1E09">
        <w:rPr>
          <w:rFonts w:eastAsia="標楷體" w:hint="eastAsia"/>
        </w:rPr>
        <w:t>重大土地開發計畫</w:t>
      </w:r>
      <w:r>
        <w:rPr>
          <w:rFonts w:eastAsia="標楷體" w:hint="eastAsia"/>
        </w:rPr>
        <w:t>之相關資料，</w:t>
      </w:r>
      <w:r w:rsidR="00C31766" w:rsidRPr="00C31766">
        <w:rPr>
          <w:rFonts w:eastAsia="標楷體" w:hint="eastAsia"/>
          <w:b/>
        </w:rPr>
        <w:t>惠</w:t>
      </w:r>
      <w:r>
        <w:rPr>
          <w:rFonts w:eastAsia="標楷體" w:hint="eastAsia"/>
          <w:b/>
        </w:rPr>
        <w:t>請依下列格式說明，修改或補充計畫內容，並提供電子檔供參；若</w:t>
      </w:r>
      <w:r w:rsidRPr="00827118">
        <w:rPr>
          <w:rFonts w:eastAsia="標楷體" w:hint="eastAsia"/>
          <w:b/>
        </w:rPr>
        <w:t>如有缺漏或新立之計畫</w:t>
      </w:r>
      <w:r>
        <w:rPr>
          <w:rFonts w:eastAsia="標楷體" w:hint="eastAsia"/>
          <w:b/>
        </w:rPr>
        <w:t>，亦請一併提供</w:t>
      </w:r>
      <w:r>
        <w:rPr>
          <w:rFonts w:eastAsia="標楷體" w:hint="eastAsia"/>
        </w:rPr>
        <w:t>。若有相關疑義，</w:t>
      </w:r>
      <w:r>
        <w:rPr>
          <w:rFonts w:eastAsia="標楷體" w:cs="細明體" w:hint="eastAsia"/>
          <w:color w:val="000000"/>
          <w:szCs w:val="24"/>
        </w:rPr>
        <w:t>請惠洽鼎漢公司孫慧真分析師，電話為</w:t>
      </w:r>
      <w:r>
        <w:rPr>
          <w:rFonts w:eastAsia="標楷體" w:cs="細明體"/>
          <w:color w:val="000000"/>
          <w:szCs w:val="24"/>
        </w:rPr>
        <w:t>(02)</w:t>
      </w:r>
      <w:r>
        <w:rPr>
          <w:rFonts w:eastAsia="標楷體" w:cs="細明體" w:hint="eastAsia"/>
          <w:color w:val="000000"/>
          <w:szCs w:val="24"/>
        </w:rPr>
        <w:t>2748</w:t>
      </w:r>
      <w:r>
        <w:rPr>
          <w:rFonts w:eastAsia="標楷體" w:cs="細明體"/>
          <w:color w:val="000000"/>
          <w:szCs w:val="24"/>
        </w:rPr>
        <w:t>-</w:t>
      </w:r>
      <w:r>
        <w:rPr>
          <w:rFonts w:eastAsia="標楷體" w:cs="細明體" w:hint="eastAsia"/>
          <w:color w:val="000000"/>
          <w:szCs w:val="24"/>
        </w:rPr>
        <w:t>8822</w:t>
      </w:r>
      <w:r>
        <w:rPr>
          <w:rFonts w:eastAsia="標楷體" w:cs="細明體" w:hint="eastAsia"/>
          <w:color w:val="000000"/>
          <w:szCs w:val="24"/>
        </w:rPr>
        <w:t>分機</w:t>
      </w:r>
      <w:r>
        <w:rPr>
          <w:rFonts w:eastAsia="標楷體" w:cs="細明體" w:hint="eastAsia"/>
          <w:color w:val="000000"/>
          <w:szCs w:val="24"/>
        </w:rPr>
        <w:t>226</w:t>
      </w:r>
      <w:r>
        <w:rPr>
          <w:rFonts w:eastAsia="標楷體" w:cs="細明體" w:hint="eastAsia"/>
          <w:color w:val="000000"/>
          <w:szCs w:val="24"/>
        </w:rPr>
        <w:t>。經確認及修改後之表格資料電子檔，</w:t>
      </w:r>
      <w:r>
        <w:rPr>
          <w:rFonts w:eastAsia="標楷體" w:hint="eastAsia"/>
        </w:rPr>
        <w:t>敬請</w:t>
      </w:r>
      <w:r w:rsidRPr="00561E39">
        <w:rPr>
          <w:rFonts w:eastAsia="標楷體" w:hint="eastAsia"/>
        </w:rPr>
        <w:t>於</w:t>
      </w:r>
      <w:r w:rsidRPr="00472D09">
        <w:rPr>
          <w:rFonts w:eastAsia="標楷體" w:hint="eastAsia"/>
          <w:b/>
          <w:szCs w:val="24"/>
        </w:rPr>
        <w:t>104</w:t>
      </w:r>
      <w:r w:rsidRPr="00472D09">
        <w:rPr>
          <w:rFonts w:eastAsia="標楷體" w:hint="eastAsia"/>
          <w:b/>
          <w:szCs w:val="24"/>
        </w:rPr>
        <w:t>年</w:t>
      </w:r>
      <w:r>
        <w:rPr>
          <w:rFonts w:eastAsia="標楷體" w:hint="eastAsia"/>
          <w:b/>
          <w:szCs w:val="24"/>
        </w:rPr>
        <w:t>6</w:t>
      </w:r>
      <w:r w:rsidRPr="00472D09">
        <w:rPr>
          <w:rFonts w:eastAsia="標楷體" w:hint="eastAsia"/>
          <w:b/>
          <w:szCs w:val="24"/>
        </w:rPr>
        <w:t>月</w:t>
      </w:r>
      <w:r w:rsidR="00C31766">
        <w:rPr>
          <w:rFonts w:eastAsia="標楷體" w:hint="eastAsia"/>
          <w:b/>
          <w:szCs w:val="24"/>
        </w:rPr>
        <w:t>17</w:t>
      </w:r>
      <w:r w:rsidRPr="00472D09">
        <w:rPr>
          <w:rFonts w:eastAsia="標楷體" w:hint="eastAsia"/>
          <w:b/>
          <w:szCs w:val="24"/>
        </w:rPr>
        <w:t>日</w:t>
      </w:r>
      <w:r w:rsidRPr="00472D09">
        <w:rPr>
          <w:rFonts w:eastAsia="標楷體" w:hint="eastAsia"/>
          <w:b/>
          <w:szCs w:val="24"/>
        </w:rPr>
        <w:t>(</w:t>
      </w:r>
      <w:r w:rsidR="00C31766">
        <w:rPr>
          <w:rFonts w:eastAsia="標楷體" w:hint="eastAsia"/>
          <w:b/>
          <w:szCs w:val="24"/>
        </w:rPr>
        <w:t>星期三</w:t>
      </w:r>
      <w:r w:rsidRPr="00472D09">
        <w:rPr>
          <w:rFonts w:eastAsia="標楷體" w:hint="eastAsia"/>
          <w:b/>
          <w:szCs w:val="24"/>
        </w:rPr>
        <w:t>)</w:t>
      </w:r>
      <w:r w:rsidRPr="00472D09">
        <w:rPr>
          <w:rFonts w:eastAsia="標楷體" w:hint="eastAsia"/>
          <w:b/>
          <w:szCs w:val="24"/>
        </w:rPr>
        <w:t>前</w:t>
      </w:r>
      <w:r>
        <w:rPr>
          <w:rFonts w:eastAsia="標楷體" w:cs="細明體" w:hint="eastAsia"/>
          <w:color w:val="000000"/>
          <w:szCs w:val="24"/>
        </w:rPr>
        <w:t>傳送電子信箱</w:t>
      </w:r>
      <w:r>
        <w:rPr>
          <w:rFonts w:eastAsia="標楷體" w:cs="細明體" w:hint="eastAsia"/>
          <w:color w:val="000000"/>
          <w:szCs w:val="24"/>
        </w:rPr>
        <w:t>bettysun0828</w:t>
      </w:r>
      <w:r>
        <w:rPr>
          <w:rFonts w:eastAsia="標楷體" w:cs="細明體"/>
          <w:color w:val="000000"/>
          <w:szCs w:val="24"/>
        </w:rPr>
        <w:t>@</w:t>
      </w:r>
      <w:r>
        <w:rPr>
          <w:rFonts w:eastAsia="標楷體" w:cs="細明體" w:hint="eastAsia"/>
          <w:color w:val="000000"/>
          <w:szCs w:val="24"/>
        </w:rPr>
        <w:t>thi.com.tw</w:t>
      </w:r>
      <w:r>
        <w:rPr>
          <w:rFonts w:eastAsia="標楷體" w:hint="eastAsia"/>
        </w:rPr>
        <w:t>。</w:t>
      </w:r>
    </w:p>
    <w:p w:rsidR="00FD1E09" w:rsidRDefault="00FD1E09" w:rsidP="00A262A9">
      <w:pPr>
        <w:autoSpaceDE w:val="0"/>
        <w:autoSpaceDN w:val="0"/>
        <w:spacing w:line="440" w:lineRule="exact"/>
        <w:rPr>
          <w:rFonts w:eastAsia="標楷體"/>
        </w:rPr>
      </w:pPr>
    </w:p>
    <w:p w:rsidR="00C45649" w:rsidRPr="006417BE" w:rsidRDefault="00C45649" w:rsidP="00A262A9">
      <w:pPr>
        <w:autoSpaceDE w:val="0"/>
        <w:autoSpaceDN w:val="0"/>
        <w:spacing w:line="440" w:lineRule="exact"/>
        <w:rPr>
          <w:rFonts w:eastAsia="標楷體"/>
        </w:rPr>
      </w:pPr>
      <w:r w:rsidRPr="006417BE">
        <w:rPr>
          <w:rFonts w:eastAsia="標楷體" w:hint="eastAsia"/>
        </w:rPr>
        <w:t>相關填寫說明如下：</w:t>
      </w:r>
    </w:p>
    <w:p w:rsidR="00C45649" w:rsidRPr="006417BE" w:rsidRDefault="00C45649" w:rsidP="006417BE">
      <w:pPr>
        <w:numPr>
          <w:ilvl w:val="0"/>
          <w:numId w:val="8"/>
        </w:numPr>
        <w:autoSpaceDE w:val="0"/>
        <w:autoSpaceDN w:val="0"/>
        <w:spacing w:line="440" w:lineRule="exact"/>
        <w:rPr>
          <w:rFonts w:eastAsia="標楷體"/>
          <w:b/>
        </w:rPr>
      </w:pPr>
      <w:r w:rsidRPr="006417BE">
        <w:rPr>
          <w:rFonts w:eastAsia="標楷體" w:hint="eastAsia"/>
        </w:rPr>
        <w:t>若貴機關有相關土地開發計畫符合下述條件之一者，</w:t>
      </w:r>
      <w:r w:rsidR="006417BE">
        <w:rPr>
          <w:rFonts w:eastAsia="標楷體" w:hint="eastAsia"/>
        </w:rPr>
        <w:t>且</w:t>
      </w:r>
      <w:r w:rsidRPr="006417BE">
        <w:rPr>
          <w:rFonts w:eastAsia="標楷體" w:hint="eastAsia"/>
        </w:rPr>
        <w:t>尚未</w:t>
      </w:r>
      <w:r w:rsidR="006417BE" w:rsidRPr="006417BE">
        <w:rPr>
          <w:rFonts w:eastAsia="標楷體" w:hint="eastAsia"/>
        </w:rPr>
        <w:t>收納於本研究</w:t>
      </w:r>
      <w:r w:rsidR="006417BE">
        <w:rPr>
          <w:rFonts w:eastAsia="標楷體" w:hint="eastAsia"/>
        </w:rPr>
        <w:t>計畫</w:t>
      </w:r>
      <w:r w:rsidR="006417BE" w:rsidRPr="006417BE">
        <w:rPr>
          <w:rFonts w:eastAsia="標楷體" w:hint="eastAsia"/>
        </w:rPr>
        <w:t>之中，敬請依表格格式提供相關計畫之內容，或提供相關電子檔供參考。</w:t>
      </w:r>
      <w:r w:rsidR="006417BE" w:rsidRPr="006417BE">
        <w:rPr>
          <w:rFonts w:eastAsia="標楷體" w:hint="eastAsia"/>
          <w:b/>
        </w:rPr>
        <w:t>本研究計畫土地開發計畫收納條件：</w:t>
      </w:r>
    </w:p>
    <w:p w:rsidR="006417BE" w:rsidRPr="006417BE" w:rsidRDefault="006417BE" w:rsidP="006417BE">
      <w:pPr>
        <w:autoSpaceDE w:val="0"/>
        <w:autoSpaceDN w:val="0"/>
        <w:spacing w:line="440" w:lineRule="exact"/>
        <w:ind w:left="510"/>
        <w:rPr>
          <w:rFonts w:eastAsia="標楷體"/>
          <w:b/>
        </w:rPr>
      </w:pPr>
      <w:r w:rsidRPr="006417BE">
        <w:rPr>
          <w:rFonts w:eastAsia="標楷體" w:hint="eastAsia"/>
          <w:b/>
        </w:rPr>
        <w:t>1</w:t>
      </w:r>
      <w:r w:rsidR="00DC0FAF">
        <w:rPr>
          <w:rFonts w:eastAsia="標楷體" w:hint="eastAsia"/>
          <w:b/>
        </w:rPr>
        <w:t>、列為國家、各縣市重大施政計畫者</w:t>
      </w:r>
      <w:r w:rsidRPr="006417BE">
        <w:rPr>
          <w:rFonts w:eastAsia="標楷體"/>
          <w:b/>
        </w:rPr>
        <w:t xml:space="preserve"> </w:t>
      </w:r>
    </w:p>
    <w:p w:rsidR="006417BE" w:rsidRPr="006417BE" w:rsidRDefault="006417BE" w:rsidP="006417BE">
      <w:pPr>
        <w:autoSpaceDE w:val="0"/>
        <w:autoSpaceDN w:val="0"/>
        <w:spacing w:line="440" w:lineRule="exact"/>
        <w:ind w:left="510"/>
        <w:rPr>
          <w:rFonts w:eastAsia="標楷體"/>
          <w:b/>
        </w:rPr>
      </w:pPr>
      <w:r w:rsidRPr="006417BE">
        <w:rPr>
          <w:rFonts w:eastAsia="標楷體" w:hint="eastAsia"/>
          <w:b/>
        </w:rPr>
        <w:t>2</w:t>
      </w:r>
      <w:r w:rsidR="00DC0FAF">
        <w:rPr>
          <w:rFonts w:eastAsia="標楷體" w:hint="eastAsia"/>
          <w:b/>
        </w:rPr>
        <w:t>、重大投資開發案係</w:t>
      </w:r>
      <w:r w:rsidRPr="006417BE">
        <w:rPr>
          <w:rFonts w:eastAsia="標楷體" w:hint="eastAsia"/>
          <w:b/>
        </w:rPr>
        <w:t>符合</w:t>
      </w:r>
      <w:r>
        <w:rPr>
          <w:rFonts w:eastAsia="標楷體" w:hint="eastAsia"/>
          <w:b/>
        </w:rPr>
        <w:t>下列</w:t>
      </w:r>
      <w:r w:rsidRPr="006417BE">
        <w:rPr>
          <w:rFonts w:eastAsia="標楷體" w:hint="eastAsia"/>
          <w:b/>
        </w:rPr>
        <w:t>規定之一</w:t>
      </w:r>
      <w:r w:rsidRPr="006417BE">
        <w:rPr>
          <w:rFonts w:eastAsia="標楷體"/>
          <w:b/>
        </w:rPr>
        <w:t xml:space="preserve"> </w:t>
      </w:r>
    </w:p>
    <w:p w:rsidR="001833A2" w:rsidRPr="006417BE" w:rsidRDefault="001833A2" w:rsidP="00BE4EC9">
      <w:pPr>
        <w:numPr>
          <w:ilvl w:val="0"/>
          <w:numId w:val="9"/>
        </w:numPr>
        <w:tabs>
          <w:tab w:val="clear" w:pos="720"/>
          <w:tab w:val="num" w:pos="1418"/>
        </w:tabs>
        <w:autoSpaceDE w:val="0"/>
        <w:autoSpaceDN w:val="0"/>
        <w:spacing w:line="240" w:lineRule="auto"/>
        <w:ind w:left="851" w:firstLine="0"/>
        <w:rPr>
          <w:rFonts w:eastAsia="標楷體"/>
        </w:rPr>
      </w:pPr>
      <w:r w:rsidRPr="006417BE">
        <w:rPr>
          <w:rFonts w:eastAsia="標楷體" w:hint="eastAsia"/>
        </w:rPr>
        <w:t>面積範圍</w:t>
      </w:r>
      <w:r w:rsidRPr="006417BE">
        <w:rPr>
          <w:rFonts w:eastAsia="標楷體"/>
        </w:rPr>
        <w:t xml:space="preserve"> </w:t>
      </w:r>
    </w:p>
    <w:p w:rsidR="001833A2" w:rsidRPr="006417BE" w:rsidRDefault="001E26DC" w:rsidP="00BE4EC9">
      <w:pPr>
        <w:numPr>
          <w:ilvl w:val="0"/>
          <w:numId w:val="10"/>
        </w:numPr>
        <w:tabs>
          <w:tab w:val="clear" w:pos="720"/>
          <w:tab w:val="num" w:pos="1134"/>
        </w:tabs>
        <w:autoSpaceDE w:val="0"/>
        <w:autoSpaceDN w:val="0"/>
        <w:spacing w:line="240" w:lineRule="auto"/>
        <w:ind w:left="1418" w:firstLine="0"/>
        <w:rPr>
          <w:rFonts w:eastAsia="標楷體"/>
        </w:rPr>
      </w:pPr>
      <w:r>
        <w:rPr>
          <w:rFonts w:eastAsia="標楷體" w:hint="eastAsia"/>
        </w:rPr>
        <w:t>臺</w:t>
      </w:r>
      <w:r w:rsidR="001833A2" w:rsidRPr="006417BE">
        <w:rPr>
          <w:rFonts w:eastAsia="標楷體" w:hint="eastAsia"/>
        </w:rPr>
        <w:t>灣本島─</w:t>
      </w:r>
      <w:r w:rsidR="001833A2" w:rsidRPr="006417BE">
        <w:rPr>
          <w:rFonts w:eastAsia="標楷體"/>
        </w:rPr>
        <w:t>5</w:t>
      </w:r>
      <w:r w:rsidR="001833A2" w:rsidRPr="006417BE">
        <w:rPr>
          <w:rFonts w:eastAsia="標楷體" w:hint="eastAsia"/>
        </w:rPr>
        <w:t>公頃以上</w:t>
      </w:r>
      <w:r w:rsidR="001833A2" w:rsidRPr="006417BE">
        <w:rPr>
          <w:rFonts w:eastAsia="標楷體"/>
        </w:rPr>
        <w:t xml:space="preserve"> </w:t>
      </w:r>
    </w:p>
    <w:p w:rsidR="001833A2" w:rsidRPr="006417BE" w:rsidRDefault="001833A2" w:rsidP="00BE4EC9">
      <w:pPr>
        <w:numPr>
          <w:ilvl w:val="0"/>
          <w:numId w:val="10"/>
        </w:numPr>
        <w:tabs>
          <w:tab w:val="clear" w:pos="720"/>
          <w:tab w:val="num" w:pos="1134"/>
        </w:tabs>
        <w:autoSpaceDE w:val="0"/>
        <w:autoSpaceDN w:val="0"/>
        <w:spacing w:line="240" w:lineRule="auto"/>
        <w:ind w:left="1418" w:firstLine="0"/>
        <w:rPr>
          <w:rFonts w:eastAsia="標楷體"/>
        </w:rPr>
      </w:pPr>
      <w:r w:rsidRPr="006417BE">
        <w:rPr>
          <w:rFonts w:eastAsia="標楷體" w:hint="eastAsia"/>
        </w:rPr>
        <w:t>離島─</w:t>
      </w:r>
      <w:r w:rsidRPr="006417BE">
        <w:rPr>
          <w:rFonts w:eastAsia="標楷體" w:hint="eastAsia"/>
        </w:rPr>
        <w:t xml:space="preserve"> </w:t>
      </w:r>
      <w:r w:rsidRPr="006417BE">
        <w:rPr>
          <w:rFonts w:eastAsia="標楷體"/>
        </w:rPr>
        <w:t>0.5</w:t>
      </w:r>
      <w:r w:rsidRPr="006417BE">
        <w:rPr>
          <w:rFonts w:eastAsia="標楷體" w:hint="eastAsia"/>
        </w:rPr>
        <w:t>公頃以上</w:t>
      </w:r>
      <w:r w:rsidRPr="006417BE">
        <w:rPr>
          <w:rFonts w:eastAsia="標楷體"/>
        </w:rPr>
        <w:t xml:space="preserve"> </w:t>
      </w:r>
    </w:p>
    <w:p w:rsidR="001833A2" w:rsidRPr="006417BE" w:rsidRDefault="001833A2" w:rsidP="00BE4EC9">
      <w:pPr>
        <w:numPr>
          <w:ilvl w:val="0"/>
          <w:numId w:val="9"/>
        </w:numPr>
        <w:tabs>
          <w:tab w:val="clear" w:pos="720"/>
          <w:tab w:val="num" w:pos="1418"/>
        </w:tabs>
        <w:autoSpaceDE w:val="0"/>
        <w:autoSpaceDN w:val="0"/>
        <w:spacing w:line="240" w:lineRule="auto"/>
        <w:ind w:left="851" w:firstLine="0"/>
        <w:rPr>
          <w:rFonts w:eastAsia="標楷體"/>
        </w:rPr>
      </w:pPr>
      <w:r w:rsidRPr="006417BE">
        <w:rPr>
          <w:rFonts w:eastAsia="標楷體" w:hint="eastAsia"/>
        </w:rPr>
        <w:t>投資金額</w:t>
      </w:r>
      <w:r w:rsidRPr="006417BE">
        <w:rPr>
          <w:rFonts w:eastAsia="標楷體"/>
        </w:rPr>
        <w:t xml:space="preserve"> </w:t>
      </w:r>
    </w:p>
    <w:p w:rsidR="001833A2" w:rsidRPr="006417BE" w:rsidRDefault="001E26DC" w:rsidP="00BE4EC9">
      <w:pPr>
        <w:numPr>
          <w:ilvl w:val="0"/>
          <w:numId w:val="10"/>
        </w:numPr>
        <w:tabs>
          <w:tab w:val="clear" w:pos="720"/>
          <w:tab w:val="num" w:pos="1134"/>
        </w:tabs>
        <w:autoSpaceDE w:val="0"/>
        <w:autoSpaceDN w:val="0"/>
        <w:spacing w:line="240" w:lineRule="auto"/>
        <w:ind w:left="1418" w:firstLine="0"/>
        <w:rPr>
          <w:rFonts w:eastAsia="標楷體"/>
        </w:rPr>
      </w:pPr>
      <w:r>
        <w:rPr>
          <w:rFonts w:eastAsia="標楷體" w:hint="eastAsia"/>
        </w:rPr>
        <w:t>臺</w:t>
      </w:r>
      <w:r w:rsidR="001833A2" w:rsidRPr="006417BE">
        <w:rPr>
          <w:rFonts w:eastAsia="標楷體" w:hint="eastAsia"/>
        </w:rPr>
        <w:t>灣本島─新台幣</w:t>
      </w:r>
      <w:r w:rsidR="001833A2" w:rsidRPr="006417BE">
        <w:rPr>
          <w:rFonts w:eastAsia="標楷體"/>
        </w:rPr>
        <w:t>5</w:t>
      </w:r>
      <w:r w:rsidR="001833A2" w:rsidRPr="006417BE">
        <w:rPr>
          <w:rFonts w:eastAsia="標楷體" w:hint="eastAsia"/>
        </w:rPr>
        <w:t>億</w:t>
      </w:r>
      <w:r w:rsidR="00DC0FAF">
        <w:rPr>
          <w:rFonts w:eastAsia="標楷體" w:hint="eastAsia"/>
        </w:rPr>
        <w:t>元</w:t>
      </w:r>
      <w:r w:rsidR="001833A2" w:rsidRPr="006417BE">
        <w:rPr>
          <w:rFonts w:eastAsia="標楷體" w:hint="eastAsia"/>
        </w:rPr>
        <w:t>以上</w:t>
      </w:r>
      <w:r w:rsidR="001833A2" w:rsidRPr="006417BE">
        <w:rPr>
          <w:rFonts w:eastAsia="標楷體"/>
        </w:rPr>
        <w:t xml:space="preserve"> </w:t>
      </w:r>
    </w:p>
    <w:p w:rsidR="001833A2" w:rsidRPr="006417BE" w:rsidRDefault="001833A2" w:rsidP="00BE4EC9">
      <w:pPr>
        <w:numPr>
          <w:ilvl w:val="0"/>
          <w:numId w:val="10"/>
        </w:numPr>
        <w:tabs>
          <w:tab w:val="clear" w:pos="720"/>
          <w:tab w:val="num" w:pos="1134"/>
        </w:tabs>
        <w:autoSpaceDE w:val="0"/>
        <w:autoSpaceDN w:val="0"/>
        <w:spacing w:line="240" w:lineRule="auto"/>
        <w:ind w:left="1418" w:firstLine="0"/>
        <w:rPr>
          <w:rFonts w:eastAsia="標楷體"/>
        </w:rPr>
      </w:pPr>
      <w:r w:rsidRPr="006417BE">
        <w:rPr>
          <w:rFonts w:eastAsia="標楷體" w:hint="eastAsia"/>
        </w:rPr>
        <w:t>離島─新台幣</w:t>
      </w:r>
      <w:r w:rsidRPr="006417BE">
        <w:rPr>
          <w:rFonts w:eastAsia="標楷體"/>
        </w:rPr>
        <w:t>1</w:t>
      </w:r>
      <w:r w:rsidRPr="006417BE">
        <w:rPr>
          <w:rFonts w:eastAsia="標楷體" w:hint="eastAsia"/>
        </w:rPr>
        <w:t>億</w:t>
      </w:r>
      <w:r w:rsidR="00DC0FAF">
        <w:rPr>
          <w:rFonts w:eastAsia="標楷體" w:hint="eastAsia"/>
        </w:rPr>
        <w:t>元</w:t>
      </w:r>
      <w:r w:rsidRPr="006417BE">
        <w:rPr>
          <w:rFonts w:eastAsia="標楷體" w:hint="eastAsia"/>
        </w:rPr>
        <w:t>以上</w:t>
      </w:r>
      <w:r w:rsidRPr="006417BE">
        <w:rPr>
          <w:rFonts w:eastAsia="標楷體"/>
        </w:rPr>
        <w:t xml:space="preserve"> </w:t>
      </w:r>
    </w:p>
    <w:p w:rsidR="00076420" w:rsidRPr="00B23FDB" w:rsidRDefault="00076420" w:rsidP="00BE4EC9">
      <w:pPr>
        <w:autoSpaceDE w:val="0"/>
        <w:autoSpaceDN w:val="0"/>
        <w:spacing w:line="440" w:lineRule="exact"/>
        <w:rPr>
          <w:rFonts w:eastAsia="標楷體"/>
        </w:rPr>
      </w:pPr>
      <w:r w:rsidRPr="00B23FDB">
        <w:rPr>
          <w:rFonts w:eastAsia="標楷體" w:hint="eastAsia"/>
        </w:rPr>
        <w:t>二、計畫填寫欄位說明</w:t>
      </w:r>
      <w:r w:rsidR="00BE4EC9" w:rsidRPr="00B23FDB">
        <w:rPr>
          <w:rFonts w:eastAsia="標楷體" w:hint="eastAsia"/>
        </w:rPr>
        <w:t>(*</w:t>
      </w:r>
      <w:r w:rsidR="00BE4EC9" w:rsidRPr="00B23FDB">
        <w:rPr>
          <w:rFonts w:eastAsia="標楷體" w:hint="eastAsia"/>
        </w:rPr>
        <w:t>為</w:t>
      </w:r>
      <w:r w:rsidRPr="00B23FDB">
        <w:rPr>
          <w:rFonts w:eastAsia="標楷體" w:hint="eastAsia"/>
        </w:rPr>
        <w:t>必填</w:t>
      </w:r>
      <w:r w:rsidR="00BE4EC9" w:rsidRPr="00B23FDB">
        <w:rPr>
          <w:rFonts w:eastAsia="標楷體" w:hint="eastAsia"/>
        </w:rPr>
        <w:t>之</w:t>
      </w:r>
      <w:r w:rsidRPr="00B23FDB">
        <w:rPr>
          <w:rFonts w:eastAsia="標楷體" w:hint="eastAsia"/>
        </w:rPr>
        <w:t>欄位</w:t>
      </w:r>
      <w:r w:rsidR="00BE4EC9" w:rsidRPr="00B23FDB">
        <w:rPr>
          <w:rFonts w:eastAsia="標楷體" w:hint="eastAsia"/>
        </w:rPr>
        <w:t>)</w:t>
      </w:r>
    </w:p>
    <w:tbl>
      <w:tblPr>
        <w:tblW w:w="837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0"/>
        <w:gridCol w:w="1701"/>
        <w:gridCol w:w="6237"/>
      </w:tblGrid>
      <w:tr w:rsidR="00076420" w:rsidRPr="00076420" w:rsidTr="00BE4EC9">
        <w:trPr>
          <w:trHeight w:val="330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計畫名稱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 w:val="22"/>
                <w:szCs w:val="22"/>
              </w:rPr>
              <w:t>填寫完整之計畫名稱</w:t>
            </w:r>
          </w:p>
        </w:tc>
      </w:tr>
      <w:tr w:rsidR="00076420" w:rsidRPr="00076420" w:rsidTr="00BE4EC9">
        <w:trPr>
          <w:trHeight w:val="330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縣市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FD6D8F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 w:val="22"/>
                <w:szCs w:val="22"/>
              </w:rPr>
              <w:t>填寫</w:t>
            </w:r>
            <w:r w:rsidR="00076420" w:rsidRPr="00BE4EC9">
              <w:rPr>
                <w:rFonts w:ascii="標楷體" w:eastAsia="標楷體" w:hAnsi="標楷體" w:cs="新細明體" w:hint="eastAsia"/>
                <w:szCs w:val="24"/>
              </w:rPr>
              <w:t>計畫區位所屬縣市</w:t>
            </w:r>
          </w:p>
        </w:tc>
      </w:tr>
      <w:tr w:rsidR="00076420" w:rsidRPr="00076420" w:rsidTr="00BE4EC9">
        <w:trPr>
          <w:trHeight w:val="488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計畫狀態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FD6D8F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 w:val="22"/>
                <w:szCs w:val="22"/>
              </w:rPr>
              <w:t>填寫</w:t>
            </w:r>
            <w:r w:rsidR="00076420" w:rsidRPr="00BE4EC9">
              <w:rPr>
                <w:rFonts w:ascii="標楷體" w:eastAsia="標楷體" w:hAnsi="標楷體" w:cs="新細明體" w:hint="eastAsia"/>
                <w:szCs w:val="24"/>
              </w:rPr>
              <w:t>目前計畫進行階段，如：規劃、興建、營運、停止辦理</w:t>
            </w:r>
          </w:p>
        </w:tc>
      </w:tr>
      <w:tr w:rsidR="00076420" w:rsidRPr="00076420" w:rsidTr="00BE4EC9">
        <w:trPr>
          <w:trHeight w:val="330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執行單位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填寫該計畫</w:t>
            </w:r>
            <w:r w:rsidR="00FD6D8F" w:rsidRPr="00BE4EC9">
              <w:rPr>
                <w:rFonts w:ascii="標楷體" w:eastAsia="標楷體" w:hAnsi="標楷體" w:cs="新細明體" w:hint="eastAsia"/>
                <w:szCs w:val="24"/>
              </w:rPr>
              <w:t>主辦單位</w:t>
            </w:r>
          </w:p>
        </w:tc>
      </w:tr>
      <w:tr w:rsidR="00076420" w:rsidRPr="00076420" w:rsidTr="00BE4EC9">
        <w:trPr>
          <w:trHeight w:val="330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年期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FD6D8F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 w:val="22"/>
                <w:szCs w:val="22"/>
              </w:rPr>
              <w:t>填寫</w:t>
            </w:r>
            <w:r w:rsidRPr="00BE4EC9">
              <w:rPr>
                <w:rFonts w:ascii="標楷體" w:eastAsia="標楷體" w:hAnsi="標楷體" w:cs="新細明體" w:hint="eastAsia"/>
                <w:szCs w:val="24"/>
              </w:rPr>
              <w:t>計畫預期完工</w:t>
            </w:r>
            <w:r w:rsidR="00055107" w:rsidRPr="00BE4EC9">
              <w:rPr>
                <w:rFonts w:ascii="標楷體" w:eastAsia="標楷體" w:hAnsi="標楷體" w:cs="新細明體" w:hint="eastAsia"/>
                <w:szCs w:val="24"/>
              </w:rPr>
              <w:t>或營運之</w:t>
            </w:r>
            <w:r w:rsidRPr="00BE4EC9">
              <w:rPr>
                <w:rFonts w:ascii="標楷體" w:eastAsia="標楷體" w:hAnsi="標楷體" w:cs="新細明體" w:hint="eastAsia"/>
                <w:szCs w:val="24"/>
              </w:rPr>
              <w:t>時程</w:t>
            </w:r>
          </w:p>
        </w:tc>
      </w:tr>
      <w:tr w:rsidR="00076420" w:rsidRPr="00076420" w:rsidTr="00BE4EC9">
        <w:trPr>
          <w:trHeight w:val="330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規模(公頃)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FD6D8F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開發計畫面積規模</w:t>
            </w:r>
          </w:p>
        </w:tc>
      </w:tr>
      <w:tr w:rsidR="00076420" w:rsidRPr="00076420" w:rsidTr="00BE4EC9">
        <w:trPr>
          <w:trHeight w:val="330"/>
        </w:trPr>
        <w:tc>
          <w:tcPr>
            <w:tcW w:w="2141" w:type="dxa"/>
            <w:gridSpan w:val="2"/>
            <w:shd w:val="clear" w:color="auto" w:fill="auto"/>
            <w:noWrap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計畫類型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FD6D8F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填寫符合該計畫之分類，如：經</w:t>
            </w:r>
            <w:r w:rsidR="00076420" w:rsidRPr="00076420">
              <w:rPr>
                <w:rFonts w:ascii="標楷體" w:eastAsia="標楷體" w:hAnsi="標楷體" w:cs="新細明體" w:hint="eastAsia"/>
                <w:szCs w:val="24"/>
              </w:rPr>
              <w:t>濟產業園區</w:t>
            </w:r>
            <w:r w:rsidRPr="00BE4EC9">
              <w:rPr>
                <w:rFonts w:ascii="標楷體" w:eastAsia="標楷體" w:hAnsi="標楷體" w:cs="新細明體" w:hint="eastAsia"/>
                <w:szCs w:val="24"/>
              </w:rPr>
              <w:t>、文化及休閒遊憩區、交通場站特定區、新市鎮及都市更新區、其他等五類</w:t>
            </w:r>
          </w:p>
        </w:tc>
      </w:tr>
      <w:tr w:rsidR="00BE4EC9" w:rsidRPr="00076420" w:rsidTr="00BE4EC9">
        <w:trPr>
          <w:trHeight w:val="330"/>
        </w:trPr>
        <w:tc>
          <w:tcPr>
            <w:tcW w:w="440" w:type="dxa"/>
            <w:vMerge w:val="restart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計畫內容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計畫範圍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6420" w:rsidRPr="00076420" w:rsidRDefault="00FD6D8F" w:rsidP="00BE4EC9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  <w:r w:rsidRPr="00BE4EC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詳填計畫之起迄位置或詳細的範圍邊界，如</w:t>
            </w:r>
            <w:r w:rsidR="00055107" w:rsidRPr="00BE4EC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：西以東進路為界，北以溪流隆恩圳為界，南以忠孝路為界，東以東勢街為界</w:t>
            </w:r>
          </w:p>
        </w:tc>
      </w:tr>
      <w:tr w:rsidR="00BE4EC9" w:rsidRPr="00076420" w:rsidTr="00BE4EC9">
        <w:trPr>
          <w:trHeight w:val="442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目的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hideMark/>
          </w:tcPr>
          <w:p w:rsidR="00076420" w:rsidRPr="00076420" w:rsidRDefault="00055107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填寫計畫開發的目的</w:t>
            </w:r>
          </w:p>
        </w:tc>
      </w:tr>
      <w:tr w:rsidR="00BE4EC9" w:rsidRPr="00076420" w:rsidTr="00BE4EC9">
        <w:trPr>
          <w:trHeight w:val="704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內容概要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055107" w:rsidRPr="00076420" w:rsidRDefault="00055107" w:rsidP="00055107">
            <w:pPr>
              <w:widowControl/>
              <w:tabs>
                <w:tab w:val="center" w:pos="3445"/>
              </w:tabs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填寫開發計畫的相關內容，如：土地使用規劃、開發方式、預期效益、計畫目標等</w:t>
            </w:r>
          </w:p>
        </w:tc>
      </w:tr>
      <w:tr w:rsidR="00BE4EC9" w:rsidRPr="00076420" w:rsidTr="00BE4EC9">
        <w:trPr>
          <w:trHeight w:val="660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目前辦理進度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hideMark/>
          </w:tcPr>
          <w:p w:rsidR="00076420" w:rsidRPr="00076420" w:rsidRDefault="00055107" w:rsidP="00055107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color w:val="000000"/>
                <w:sz w:val="22"/>
                <w:szCs w:val="22"/>
              </w:rPr>
              <w:t>填寫計畫執行進度(如完成百分比、分期開發時間、已完成招標手續、辦理土地徵收等)</w:t>
            </w:r>
          </w:p>
        </w:tc>
      </w:tr>
      <w:tr w:rsidR="00BE4EC9" w:rsidRPr="00076420" w:rsidTr="00BE4EC9">
        <w:trPr>
          <w:trHeight w:val="330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招商資訊</w:t>
            </w:r>
          </w:p>
        </w:tc>
        <w:tc>
          <w:tcPr>
            <w:tcW w:w="6237" w:type="dxa"/>
            <w:shd w:val="clear" w:color="auto" w:fill="auto"/>
            <w:hideMark/>
          </w:tcPr>
          <w:p w:rsidR="00076420" w:rsidRPr="00076420" w:rsidRDefault="00055107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填寫相關招商資訊</w:t>
            </w:r>
          </w:p>
        </w:tc>
      </w:tr>
      <w:tr w:rsidR="00BE4EC9" w:rsidRPr="00076420" w:rsidTr="00BE4EC9">
        <w:trPr>
          <w:trHeight w:val="330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投資經費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BE4EC9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填寫該計畫預期投資費用</w:t>
            </w:r>
          </w:p>
        </w:tc>
      </w:tr>
      <w:tr w:rsidR="00BE4EC9" w:rsidRPr="00076420" w:rsidTr="00BE4EC9">
        <w:trPr>
          <w:trHeight w:val="660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樓地板</w:t>
            </w: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br/>
              <w:t>面積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BE4EC9" w:rsidP="00BE4EC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填寫該開發基地之樓地板面積資訊</w:t>
            </w:r>
          </w:p>
        </w:tc>
      </w:tr>
      <w:tr w:rsidR="00BE4EC9" w:rsidRPr="00076420" w:rsidTr="00BE4EC9">
        <w:trPr>
          <w:trHeight w:val="660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建蔽率/</w:t>
            </w: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br/>
              <w:t>容積率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BE4EC9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填寫該開發基地之建蔽率、容積率等資訊</w:t>
            </w:r>
          </w:p>
        </w:tc>
      </w:tr>
      <w:tr w:rsidR="00BE4EC9" w:rsidRPr="00076420" w:rsidTr="00BE4EC9">
        <w:trPr>
          <w:trHeight w:val="1320"/>
        </w:trPr>
        <w:tc>
          <w:tcPr>
            <w:tcW w:w="440" w:type="dxa"/>
            <w:vMerge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引進人口</w:t>
            </w:r>
            <w:r w:rsidRPr="00076420">
              <w:rPr>
                <w:rFonts w:ascii="標楷體" w:eastAsia="標楷體" w:hAnsi="標楷體" w:cs="新細明體" w:hint="eastAsia"/>
                <w:b/>
                <w:bCs/>
                <w:szCs w:val="24"/>
              </w:rPr>
              <w:br/>
              <w:t>(一級農業、二級工業、三級商業)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6420" w:rsidRPr="00076420" w:rsidRDefault="00BE4EC9" w:rsidP="00BE4EC9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szCs w:val="24"/>
              </w:rPr>
              <w:t>填寫該開發計畫預期提供的居住、產業或進駐人口等資訊</w:t>
            </w:r>
          </w:p>
        </w:tc>
      </w:tr>
      <w:tr w:rsidR="00076420" w:rsidRPr="00076420" w:rsidTr="00BE4EC9">
        <w:trPr>
          <w:trHeight w:val="1335"/>
        </w:trPr>
        <w:tc>
          <w:tcPr>
            <w:tcW w:w="2141" w:type="dxa"/>
            <w:gridSpan w:val="2"/>
            <w:shd w:val="clear" w:color="auto" w:fill="auto"/>
            <w:vAlign w:val="center"/>
            <w:hideMark/>
          </w:tcPr>
          <w:p w:rsidR="00076420" w:rsidRPr="00076420" w:rsidRDefault="00076420" w:rsidP="000764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07642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計畫區位</w:t>
            </w:r>
            <w:r w:rsidRPr="00076420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圖</w:t>
            </w:r>
            <w:r w:rsidRPr="00076420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br/>
              <w:t>(請於回文提供GIS shp檔或計畫區位圖片檔)</w:t>
            </w:r>
            <w:r w:rsidR="00BE4EC9">
              <w:rPr>
                <w:rFonts w:ascii="標楷體" w:eastAsia="標楷體" w:hAnsi="標楷體" w:cs="新細明體" w:hint="eastAsia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076420" w:rsidRPr="00076420" w:rsidRDefault="00BE4EC9" w:rsidP="00076420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E4EC9">
              <w:rPr>
                <w:rFonts w:ascii="標楷體" w:eastAsia="標楷體" w:hAnsi="標楷體" w:cs="新細明體" w:hint="eastAsia"/>
                <w:color w:val="000000"/>
                <w:szCs w:val="24"/>
              </w:rPr>
              <w:t>填寫所提供之計畫區位圖檔之檔案名稱，相關檔案併同表格一同回</w:t>
            </w:r>
            <w:r w:rsidR="005D5490">
              <w:rPr>
                <w:rFonts w:ascii="標楷體" w:eastAsia="標楷體" w:hAnsi="標楷體" w:cs="新細明體" w:hint="eastAsia"/>
                <w:color w:val="000000"/>
                <w:szCs w:val="24"/>
              </w:rPr>
              <w:t>傳</w:t>
            </w:r>
          </w:p>
        </w:tc>
      </w:tr>
    </w:tbl>
    <w:p w:rsidR="006B74D0" w:rsidRDefault="006B74D0"/>
    <w:sectPr w:rsidR="006B74D0" w:rsidSect="00246C9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B6" w:rsidRDefault="007366B6" w:rsidP="00B06ED8">
      <w:pPr>
        <w:spacing w:line="240" w:lineRule="auto"/>
      </w:pPr>
      <w:r>
        <w:separator/>
      </w:r>
    </w:p>
  </w:endnote>
  <w:endnote w:type="continuationSeparator" w:id="0">
    <w:p w:rsidR="007366B6" w:rsidRDefault="007366B6" w:rsidP="00B06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A8" w:rsidRDefault="005B55A2">
    <w:pPr>
      <w:pStyle w:val="af5"/>
      <w:jc w:val="center"/>
    </w:pPr>
    <w:fldSimple w:instr=" PAGE   \* MERGEFORMAT ">
      <w:r w:rsidR="001E26DC" w:rsidRPr="001E26DC">
        <w:rPr>
          <w:noProof/>
          <w:lang w:val="zh-TW"/>
        </w:rPr>
        <w:t>1</w:t>
      </w:r>
    </w:fldSimple>
  </w:p>
  <w:p w:rsidR="006F57A8" w:rsidRDefault="006F57A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B6" w:rsidRDefault="007366B6" w:rsidP="00B06ED8">
      <w:pPr>
        <w:spacing w:line="240" w:lineRule="auto"/>
      </w:pPr>
      <w:r>
        <w:separator/>
      </w:r>
    </w:p>
  </w:footnote>
  <w:footnote w:type="continuationSeparator" w:id="0">
    <w:p w:rsidR="007366B6" w:rsidRDefault="007366B6" w:rsidP="00B06E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47" w:rsidRPr="00814F47" w:rsidRDefault="00814F47">
    <w:pPr>
      <w:pStyle w:val="af7"/>
      <w:rPr>
        <w:bdr w:val="single" w:sz="4" w:space="0" w:color="auto"/>
      </w:rPr>
    </w:pPr>
    <w:r w:rsidRPr="00814F47">
      <w:rPr>
        <w:rFonts w:hint="eastAsia"/>
        <w:bdr w:val="single" w:sz="4" w:space="0" w:color="auto"/>
      </w:rPr>
      <w:t>附件</w:t>
    </w:r>
    <w:r w:rsidR="0025078B">
      <w:rPr>
        <w:rFonts w:hint="eastAsia"/>
        <w:bdr w:val="single" w:sz="4" w:space="0" w:color="auto"/>
      </w:rPr>
      <w:t>1</w:t>
    </w:r>
    <w:r w:rsidR="00B23FDB" w:rsidRPr="00B23FDB">
      <w:rPr>
        <w:rFonts w:hint="eastAsia"/>
        <w:bdr w:val="single" w:sz="4" w:space="0" w:color="auto"/>
      </w:rPr>
      <w:t>填寫原則及注意事項</w:t>
    </w:r>
  </w:p>
  <w:p w:rsidR="00814F47" w:rsidRDefault="00814F4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76F"/>
    <w:multiLevelType w:val="hybridMultilevel"/>
    <w:tmpl w:val="D4EA9F0C"/>
    <w:lvl w:ilvl="0" w:tplc="698EE81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A20933"/>
    <w:multiLevelType w:val="hybridMultilevel"/>
    <w:tmpl w:val="1B7EF620"/>
    <w:lvl w:ilvl="0" w:tplc="DB2255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2D0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8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D9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C71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4B0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83F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896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8A2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A0498"/>
    <w:multiLevelType w:val="hybridMultilevel"/>
    <w:tmpl w:val="DE946066"/>
    <w:lvl w:ilvl="0" w:tplc="9244B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CDB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4F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63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40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F2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8AE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08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B643D"/>
    <w:multiLevelType w:val="hybridMultilevel"/>
    <w:tmpl w:val="649C350A"/>
    <w:lvl w:ilvl="0" w:tplc="1F6E142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811227"/>
    <w:multiLevelType w:val="hybridMultilevel"/>
    <w:tmpl w:val="0E4A7E22"/>
    <w:lvl w:ilvl="0" w:tplc="4DD66F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ABC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46A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E38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493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453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AD7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E53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CC5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217F3"/>
    <w:multiLevelType w:val="hybridMultilevel"/>
    <w:tmpl w:val="F5C05A38"/>
    <w:lvl w:ilvl="0" w:tplc="94A2A06C">
      <w:start w:val="1"/>
      <w:numFmt w:val="bullet"/>
      <w:pStyle w:val="a"/>
      <w:lvlText w:val=""/>
      <w:lvlJc w:val="left"/>
      <w:pPr>
        <w:tabs>
          <w:tab w:val="num" w:pos="930"/>
        </w:tabs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6">
    <w:nsid w:val="60973EC2"/>
    <w:multiLevelType w:val="hybridMultilevel"/>
    <w:tmpl w:val="9362AF50"/>
    <w:lvl w:ilvl="0" w:tplc="FD8EE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A0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0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22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63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49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0C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C2B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4C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70574"/>
    <w:multiLevelType w:val="hybridMultilevel"/>
    <w:tmpl w:val="5CA6DB58"/>
    <w:lvl w:ilvl="0" w:tplc="43BC1856">
      <w:start w:val="1"/>
      <w:numFmt w:val="bullet"/>
      <w:pStyle w:val="1"/>
      <w:lvlText w:val=""/>
      <w:lvlJc w:val="left"/>
      <w:pPr>
        <w:tabs>
          <w:tab w:val="num" w:pos="2752"/>
        </w:tabs>
        <w:ind w:left="27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32"/>
        </w:tabs>
        <w:ind w:left="3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12"/>
        </w:tabs>
        <w:ind w:left="3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92"/>
        </w:tabs>
        <w:ind w:left="4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72"/>
        </w:tabs>
        <w:ind w:left="4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52"/>
        </w:tabs>
        <w:ind w:left="5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32"/>
        </w:tabs>
        <w:ind w:left="5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12"/>
        </w:tabs>
        <w:ind w:left="6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92"/>
        </w:tabs>
        <w:ind w:left="6592" w:hanging="480"/>
      </w:pPr>
      <w:rPr>
        <w:rFonts w:ascii="Wingdings" w:hAnsi="Wingdings" w:hint="default"/>
      </w:rPr>
    </w:lvl>
  </w:abstractNum>
  <w:abstractNum w:abstractNumId="8">
    <w:nsid w:val="6BCD72E1"/>
    <w:multiLevelType w:val="hybridMultilevel"/>
    <w:tmpl w:val="7FD6D150"/>
    <w:lvl w:ilvl="0" w:tplc="80CCB454">
      <w:numFmt w:val="bullet"/>
      <w:pStyle w:val="10"/>
      <w:lvlText w:val="＊"/>
      <w:lvlJc w:val="left"/>
      <w:pPr>
        <w:tabs>
          <w:tab w:val="num" w:pos="2061"/>
        </w:tabs>
        <w:ind w:left="2061" w:hanging="360"/>
      </w:pPr>
      <w:rPr>
        <w:rFonts w:ascii="華康中楷體" w:eastAsia="華康中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D8"/>
    <w:rsid w:val="00036ECA"/>
    <w:rsid w:val="00043C09"/>
    <w:rsid w:val="00055107"/>
    <w:rsid w:val="00076420"/>
    <w:rsid w:val="000774EB"/>
    <w:rsid w:val="0008046E"/>
    <w:rsid w:val="00092335"/>
    <w:rsid w:val="000C60EF"/>
    <w:rsid w:val="000D7B27"/>
    <w:rsid w:val="00100C37"/>
    <w:rsid w:val="00101E71"/>
    <w:rsid w:val="0015318C"/>
    <w:rsid w:val="001539D2"/>
    <w:rsid w:val="00176E5A"/>
    <w:rsid w:val="001833A2"/>
    <w:rsid w:val="00186FE1"/>
    <w:rsid w:val="00193376"/>
    <w:rsid w:val="001D2AAC"/>
    <w:rsid w:val="001E26DC"/>
    <w:rsid w:val="001F560A"/>
    <w:rsid w:val="00203A07"/>
    <w:rsid w:val="00205F7C"/>
    <w:rsid w:val="002122FF"/>
    <w:rsid w:val="00221939"/>
    <w:rsid w:val="002244AE"/>
    <w:rsid w:val="00241C93"/>
    <w:rsid w:val="00246C9A"/>
    <w:rsid w:val="0025078B"/>
    <w:rsid w:val="002524C3"/>
    <w:rsid w:val="00291E6C"/>
    <w:rsid w:val="002B2799"/>
    <w:rsid w:val="00312468"/>
    <w:rsid w:val="003278E6"/>
    <w:rsid w:val="00334AEA"/>
    <w:rsid w:val="00335330"/>
    <w:rsid w:val="00394367"/>
    <w:rsid w:val="0039437A"/>
    <w:rsid w:val="003B2935"/>
    <w:rsid w:val="003B5ECA"/>
    <w:rsid w:val="003F2073"/>
    <w:rsid w:val="004023CC"/>
    <w:rsid w:val="004058E4"/>
    <w:rsid w:val="004078C6"/>
    <w:rsid w:val="004303FF"/>
    <w:rsid w:val="00444BA0"/>
    <w:rsid w:val="00477108"/>
    <w:rsid w:val="0049455F"/>
    <w:rsid w:val="004B628E"/>
    <w:rsid w:val="004D4562"/>
    <w:rsid w:val="00537F28"/>
    <w:rsid w:val="00561E39"/>
    <w:rsid w:val="00577F91"/>
    <w:rsid w:val="0058396F"/>
    <w:rsid w:val="005B55A2"/>
    <w:rsid w:val="005D5490"/>
    <w:rsid w:val="005F64DD"/>
    <w:rsid w:val="006118E4"/>
    <w:rsid w:val="00612407"/>
    <w:rsid w:val="00625B8C"/>
    <w:rsid w:val="006417BE"/>
    <w:rsid w:val="006B74D0"/>
    <w:rsid w:val="006C349E"/>
    <w:rsid w:val="006D5709"/>
    <w:rsid w:val="006D7CE5"/>
    <w:rsid w:val="006F172B"/>
    <w:rsid w:val="006F496D"/>
    <w:rsid w:val="006F57A8"/>
    <w:rsid w:val="00700335"/>
    <w:rsid w:val="00706A3A"/>
    <w:rsid w:val="007179E6"/>
    <w:rsid w:val="007366B6"/>
    <w:rsid w:val="00746758"/>
    <w:rsid w:val="0077725E"/>
    <w:rsid w:val="007830D7"/>
    <w:rsid w:val="00814F47"/>
    <w:rsid w:val="00826A76"/>
    <w:rsid w:val="00860B99"/>
    <w:rsid w:val="008649DC"/>
    <w:rsid w:val="00872888"/>
    <w:rsid w:val="0088099B"/>
    <w:rsid w:val="008B5E99"/>
    <w:rsid w:val="008E025A"/>
    <w:rsid w:val="00903479"/>
    <w:rsid w:val="00904325"/>
    <w:rsid w:val="0091141B"/>
    <w:rsid w:val="00943A36"/>
    <w:rsid w:val="00976A23"/>
    <w:rsid w:val="009A2842"/>
    <w:rsid w:val="009B5921"/>
    <w:rsid w:val="009C327E"/>
    <w:rsid w:val="009F68B6"/>
    <w:rsid w:val="00A00AF7"/>
    <w:rsid w:val="00A033A4"/>
    <w:rsid w:val="00A07D6A"/>
    <w:rsid w:val="00A10A65"/>
    <w:rsid w:val="00A200A3"/>
    <w:rsid w:val="00A254E7"/>
    <w:rsid w:val="00A262A9"/>
    <w:rsid w:val="00A5460C"/>
    <w:rsid w:val="00A773A0"/>
    <w:rsid w:val="00A81047"/>
    <w:rsid w:val="00A85E82"/>
    <w:rsid w:val="00A96D98"/>
    <w:rsid w:val="00AF41FD"/>
    <w:rsid w:val="00B06ED8"/>
    <w:rsid w:val="00B23FDB"/>
    <w:rsid w:val="00B54676"/>
    <w:rsid w:val="00B560D4"/>
    <w:rsid w:val="00B56817"/>
    <w:rsid w:val="00B6223F"/>
    <w:rsid w:val="00B647E4"/>
    <w:rsid w:val="00B840B6"/>
    <w:rsid w:val="00BE0E94"/>
    <w:rsid w:val="00BE4EC9"/>
    <w:rsid w:val="00C2440B"/>
    <w:rsid w:val="00C31306"/>
    <w:rsid w:val="00C31766"/>
    <w:rsid w:val="00C352D7"/>
    <w:rsid w:val="00C45649"/>
    <w:rsid w:val="00C46C47"/>
    <w:rsid w:val="00C54F80"/>
    <w:rsid w:val="00C94CFE"/>
    <w:rsid w:val="00CC3989"/>
    <w:rsid w:val="00D26166"/>
    <w:rsid w:val="00D47321"/>
    <w:rsid w:val="00D54FA1"/>
    <w:rsid w:val="00D618B1"/>
    <w:rsid w:val="00D66F65"/>
    <w:rsid w:val="00D87DDC"/>
    <w:rsid w:val="00DA0817"/>
    <w:rsid w:val="00DA508D"/>
    <w:rsid w:val="00DA74F5"/>
    <w:rsid w:val="00DB4BAC"/>
    <w:rsid w:val="00DB7507"/>
    <w:rsid w:val="00DC0FAF"/>
    <w:rsid w:val="00DE6B40"/>
    <w:rsid w:val="00E14AB1"/>
    <w:rsid w:val="00E35CB0"/>
    <w:rsid w:val="00E416BB"/>
    <w:rsid w:val="00E43EC8"/>
    <w:rsid w:val="00E74905"/>
    <w:rsid w:val="00F06584"/>
    <w:rsid w:val="00F4750C"/>
    <w:rsid w:val="00F66485"/>
    <w:rsid w:val="00F9570C"/>
    <w:rsid w:val="00FA7362"/>
    <w:rsid w:val="00FB3BF6"/>
    <w:rsid w:val="00FC31F9"/>
    <w:rsid w:val="00FD1E09"/>
    <w:rsid w:val="00FD6D8F"/>
    <w:rsid w:val="00FE11A7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3A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paragraph" w:styleId="11">
    <w:name w:val="heading 1"/>
    <w:basedOn w:val="a0"/>
    <w:next w:val="a0"/>
    <w:link w:val="12"/>
    <w:qFormat/>
    <w:rsid w:val="00A773A0"/>
    <w:pPr>
      <w:snapToGrid w:val="0"/>
      <w:spacing w:after="240" w:line="400" w:lineRule="atLeast"/>
      <w:jc w:val="center"/>
      <w:outlineLvl w:val="0"/>
    </w:pPr>
    <w:rPr>
      <w:rFonts w:ascii="華康細圓體" w:eastAsia="華康細圓體" w:hAnsi="Arial"/>
      <w:b/>
      <w:sz w:val="44"/>
    </w:rPr>
  </w:style>
  <w:style w:type="paragraph" w:styleId="2">
    <w:name w:val="heading 2"/>
    <w:basedOn w:val="a0"/>
    <w:next w:val="a0"/>
    <w:link w:val="20"/>
    <w:qFormat/>
    <w:rsid w:val="00A773A0"/>
    <w:pPr>
      <w:snapToGrid w:val="0"/>
      <w:spacing w:before="360" w:after="120" w:line="400" w:lineRule="atLeast"/>
      <w:ind w:left="680" w:hanging="694"/>
      <w:jc w:val="both"/>
      <w:outlineLvl w:val="1"/>
    </w:pPr>
    <w:rPr>
      <w:rFonts w:eastAsia="華康粗圓體"/>
      <w:sz w:val="32"/>
    </w:rPr>
  </w:style>
  <w:style w:type="paragraph" w:styleId="3">
    <w:name w:val="heading 3"/>
    <w:basedOn w:val="a0"/>
    <w:next w:val="a0"/>
    <w:link w:val="30"/>
    <w:qFormat/>
    <w:rsid w:val="00A773A0"/>
    <w:pPr>
      <w:snapToGrid w:val="0"/>
      <w:spacing w:before="320" w:after="80" w:line="400" w:lineRule="atLeast"/>
      <w:ind w:left="907" w:hanging="907"/>
      <w:jc w:val="both"/>
      <w:outlineLvl w:val="2"/>
    </w:pPr>
    <w:rPr>
      <w:rFonts w:eastAsia="華康中黑體"/>
      <w:b/>
      <w:sz w:val="30"/>
    </w:rPr>
  </w:style>
  <w:style w:type="paragraph" w:styleId="4">
    <w:name w:val="heading 4"/>
    <w:basedOn w:val="a0"/>
    <w:next w:val="a0"/>
    <w:link w:val="40"/>
    <w:qFormat/>
    <w:rsid w:val="00700335"/>
    <w:pPr>
      <w:keepNext/>
      <w:keepLines/>
      <w:widowControl/>
      <w:adjustRightInd/>
      <w:spacing w:after="240" w:line="240" w:lineRule="atLeast"/>
      <w:ind w:left="1080"/>
      <w:textAlignment w:val="auto"/>
      <w:outlineLvl w:val="3"/>
    </w:pPr>
    <w:rPr>
      <w:rFonts w:ascii="Arial" w:hAnsi="Arial"/>
      <w:spacing w:val="-4"/>
      <w:kern w:val="28"/>
      <w:sz w:val="22"/>
      <w:lang w:bidi="he-IL"/>
    </w:rPr>
  </w:style>
  <w:style w:type="paragraph" w:styleId="7">
    <w:name w:val="heading 7"/>
    <w:basedOn w:val="a0"/>
    <w:next w:val="a0"/>
    <w:link w:val="70"/>
    <w:qFormat/>
    <w:rsid w:val="00700335"/>
    <w:pPr>
      <w:keepNext/>
      <w:keepLines/>
      <w:widowControl/>
      <w:adjustRightInd/>
      <w:spacing w:before="140" w:line="220" w:lineRule="atLeast"/>
      <w:ind w:left="1080"/>
      <w:textAlignment w:val="auto"/>
      <w:outlineLvl w:val="6"/>
    </w:pPr>
    <w:rPr>
      <w:rFonts w:ascii="Arial" w:hAnsi="Arial"/>
      <w:spacing w:val="-4"/>
      <w:kern w:val="28"/>
      <w:sz w:val="20"/>
      <w:lang w:bidi="he-IL"/>
    </w:rPr>
  </w:style>
  <w:style w:type="paragraph" w:styleId="8">
    <w:name w:val="heading 8"/>
    <w:basedOn w:val="a0"/>
    <w:next w:val="a0"/>
    <w:link w:val="80"/>
    <w:qFormat/>
    <w:rsid w:val="00700335"/>
    <w:pPr>
      <w:keepNext/>
      <w:keepLines/>
      <w:widowControl/>
      <w:adjustRightInd/>
      <w:spacing w:before="140" w:line="220" w:lineRule="atLeast"/>
      <w:ind w:left="1080"/>
      <w:textAlignment w:val="auto"/>
      <w:outlineLvl w:val="7"/>
    </w:pPr>
    <w:rPr>
      <w:rFonts w:ascii="Arial" w:hAnsi="Arial"/>
      <w:i/>
      <w:spacing w:val="-4"/>
      <w:kern w:val="28"/>
      <w:sz w:val="18"/>
      <w:lang w:bidi="he-IL"/>
    </w:rPr>
  </w:style>
  <w:style w:type="paragraph" w:styleId="9">
    <w:name w:val="heading 9"/>
    <w:basedOn w:val="a0"/>
    <w:next w:val="a0"/>
    <w:link w:val="90"/>
    <w:qFormat/>
    <w:rsid w:val="00700335"/>
    <w:pPr>
      <w:keepNext/>
      <w:keepLines/>
      <w:widowControl/>
      <w:adjustRightInd/>
      <w:spacing w:before="140" w:line="220" w:lineRule="atLeast"/>
      <w:ind w:left="1080"/>
      <w:textAlignment w:val="auto"/>
      <w:outlineLvl w:val="8"/>
    </w:pPr>
    <w:rPr>
      <w:rFonts w:ascii="Arial" w:hAnsi="Arial"/>
      <w:spacing w:val="-4"/>
      <w:kern w:val="28"/>
      <w:sz w:val="18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3">
    <w:name w:val="1."/>
    <w:basedOn w:val="a0"/>
    <w:rsid w:val="00A773A0"/>
    <w:pPr>
      <w:snapToGrid w:val="0"/>
      <w:spacing w:before="120" w:line="400" w:lineRule="atLeast"/>
      <w:ind w:left="1358" w:hanging="224"/>
      <w:jc w:val="both"/>
    </w:pPr>
    <w:rPr>
      <w:rFonts w:eastAsia="標楷體"/>
      <w:sz w:val="28"/>
    </w:rPr>
  </w:style>
  <w:style w:type="paragraph" w:customStyle="1" w:styleId="14">
    <w:name w:val="(1"/>
    <w:basedOn w:val="13"/>
    <w:rsid w:val="00A773A0"/>
    <w:pPr>
      <w:ind w:left="1666" w:hanging="322"/>
    </w:pPr>
  </w:style>
  <w:style w:type="paragraph" w:customStyle="1" w:styleId="15">
    <w:name w:val="(1文"/>
    <w:basedOn w:val="a0"/>
    <w:rsid w:val="00A773A0"/>
    <w:pPr>
      <w:snapToGrid w:val="0"/>
      <w:spacing w:before="120" w:line="400" w:lineRule="atLeast"/>
      <w:ind w:left="1680" w:firstLineChars="210" w:firstLine="588"/>
      <w:jc w:val="both"/>
    </w:pPr>
    <w:rPr>
      <w:rFonts w:eastAsia="標楷體"/>
      <w:sz w:val="28"/>
    </w:rPr>
  </w:style>
  <w:style w:type="paragraph" w:customStyle="1" w:styleId="a4">
    <w:name w:val="(一"/>
    <w:basedOn w:val="a0"/>
    <w:rsid w:val="00A773A0"/>
    <w:pPr>
      <w:snapToGrid w:val="0"/>
      <w:spacing w:before="180" w:line="400" w:lineRule="atLeast"/>
      <w:ind w:left="1080" w:hanging="480"/>
      <w:jc w:val="both"/>
    </w:pPr>
    <w:rPr>
      <w:rFonts w:eastAsia="標楷體"/>
      <w:sz w:val="28"/>
    </w:rPr>
  </w:style>
  <w:style w:type="paragraph" w:customStyle="1" w:styleId="a5">
    <w:name w:val="(一文"/>
    <w:basedOn w:val="a0"/>
    <w:rsid w:val="00A773A0"/>
    <w:pPr>
      <w:snapToGrid w:val="0"/>
      <w:spacing w:before="120" w:line="400" w:lineRule="atLeast"/>
      <w:ind w:left="1078" w:firstLineChars="199" w:firstLine="557"/>
      <w:jc w:val="both"/>
    </w:pPr>
    <w:rPr>
      <w:rFonts w:eastAsia="標楷體"/>
      <w:sz w:val="28"/>
    </w:rPr>
  </w:style>
  <w:style w:type="paragraph" w:customStyle="1" w:styleId="a6">
    <w:name w:val="一"/>
    <w:basedOn w:val="a0"/>
    <w:rsid w:val="00A773A0"/>
    <w:pPr>
      <w:snapToGrid w:val="0"/>
      <w:spacing w:before="240" w:line="400" w:lineRule="atLeast"/>
      <w:ind w:left="600" w:hanging="572"/>
      <w:jc w:val="both"/>
    </w:pPr>
    <w:rPr>
      <w:rFonts w:eastAsia="華康中黑體"/>
      <w:sz w:val="28"/>
    </w:rPr>
  </w:style>
  <w:style w:type="paragraph" w:customStyle="1" w:styleId="a7">
    <w:name w:val="【】"/>
    <w:basedOn w:val="a6"/>
    <w:rsid w:val="00A773A0"/>
    <w:pPr>
      <w:ind w:leftChars="12" w:left="1163" w:hangingChars="405" w:hanging="1134"/>
    </w:pPr>
  </w:style>
  <w:style w:type="paragraph" w:customStyle="1" w:styleId="10">
    <w:name w:val="【】(1"/>
    <w:basedOn w:val="14"/>
    <w:rsid w:val="00A773A0"/>
    <w:pPr>
      <w:numPr>
        <w:numId w:val="4"/>
      </w:numPr>
      <w:tabs>
        <w:tab w:val="left" w:pos="2618"/>
      </w:tabs>
    </w:pPr>
  </w:style>
  <w:style w:type="paragraph" w:customStyle="1" w:styleId="16">
    <w:name w:val="【】(1文"/>
    <w:basedOn w:val="15"/>
    <w:rsid w:val="00A773A0"/>
    <w:pPr>
      <w:ind w:left="2100" w:firstLineChars="200" w:firstLine="560"/>
    </w:pPr>
  </w:style>
  <w:style w:type="paragraph" w:customStyle="1" w:styleId="a">
    <w:name w:val="【】(一"/>
    <w:basedOn w:val="a4"/>
    <w:rsid w:val="00A773A0"/>
    <w:pPr>
      <w:numPr>
        <w:numId w:val="5"/>
      </w:numPr>
    </w:pPr>
  </w:style>
  <w:style w:type="paragraph" w:customStyle="1" w:styleId="a8">
    <w:name w:val="【】(一文"/>
    <w:basedOn w:val="a5"/>
    <w:rsid w:val="00A773A0"/>
    <w:pPr>
      <w:ind w:left="1456" w:firstLineChars="207" w:firstLine="580"/>
    </w:pPr>
  </w:style>
  <w:style w:type="paragraph" w:customStyle="1" w:styleId="1">
    <w:name w:val="【】1."/>
    <w:basedOn w:val="13"/>
    <w:rsid w:val="00A773A0"/>
    <w:pPr>
      <w:numPr>
        <w:numId w:val="6"/>
      </w:numPr>
      <w:tabs>
        <w:tab w:val="left" w:pos="1722"/>
      </w:tabs>
    </w:pPr>
  </w:style>
  <w:style w:type="paragraph" w:customStyle="1" w:styleId="17">
    <w:name w:val="1.文"/>
    <w:basedOn w:val="a0"/>
    <w:rsid w:val="00A773A0"/>
    <w:pPr>
      <w:tabs>
        <w:tab w:val="left" w:pos="2520"/>
      </w:tabs>
      <w:snapToGrid w:val="0"/>
      <w:spacing w:before="120" w:line="400" w:lineRule="atLeast"/>
      <w:ind w:left="1344" w:firstLineChars="193" w:firstLine="540"/>
      <w:jc w:val="both"/>
    </w:pPr>
    <w:rPr>
      <w:rFonts w:eastAsia="標楷體"/>
      <w:sz w:val="28"/>
    </w:rPr>
  </w:style>
  <w:style w:type="paragraph" w:customStyle="1" w:styleId="18">
    <w:name w:val="【】1.文"/>
    <w:basedOn w:val="17"/>
    <w:rsid w:val="00A773A0"/>
    <w:pPr>
      <w:tabs>
        <w:tab w:val="clear" w:pos="2520"/>
      </w:tabs>
      <w:ind w:left="1750" w:firstLineChars="205" w:firstLine="574"/>
    </w:pPr>
  </w:style>
  <w:style w:type="paragraph" w:customStyle="1" w:styleId="A9">
    <w:name w:val="A."/>
    <w:basedOn w:val="14"/>
    <w:rsid w:val="00A773A0"/>
    <w:pPr>
      <w:ind w:left="1988" w:hanging="252"/>
    </w:pPr>
    <w:rPr>
      <w:sz w:val="26"/>
    </w:rPr>
  </w:style>
  <w:style w:type="paragraph" w:customStyle="1" w:styleId="Aa">
    <w:name w:val="【】A."/>
    <w:basedOn w:val="A9"/>
    <w:rsid w:val="00A773A0"/>
    <w:pPr>
      <w:ind w:left="1946" w:firstLine="154"/>
    </w:pPr>
    <w:rPr>
      <w:sz w:val="24"/>
    </w:rPr>
  </w:style>
  <w:style w:type="paragraph" w:customStyle="1" w:styleId="ab">
    <w:name w:val="a."/>
    <w:basedOn w:val="A9"/>
    <w:rsid w:val="00A773A0"/>
    <w:pPr>
      <w:ind w:left="2280" w:hanging="196"/>
    </w:pPr>
  </w:style>
  <w:style w:type="paragraph" w:customStyle="1" w:styleId="ac">
    <w:name w:val="【】a."/>
    <w:basedOn w:val="ab"/>
    <w:rsid w:val="00A773A0"/>
    <w:pPr>
      <w:ind w:left="2198" w:firstLine="153"/>
    </w:pPr>
  </w:style>
  <w:style w:type="paragraph" w:customStyle="1" w:styleId="Ad">
    <w:name w:val="A文"/>
    <w:basedOn w:val="15"/>
    <w:rsid w:val="00A773A0"/>
    <w:pPr>
      <w:ind w:left="2016" w:firstLineChars="202" w:firstLine="525"/>
    </w:pPr>
    <w:rPr>
      <w:sz w:val="26"/>
    </w:rPr>
  </w:style>
  <w:style w:type="paragraph" w:customStyle="1" w:styleId="Ae">
    <w:name w:val="【】A文"/>
    <w:basedOn w:val="Ad"/>
    <w:rsid w:val="00A773A0"/>
    <w:pPr>
      <w:ind w:left="2324" w:firstLineChars="193" w:firstLine="502"/>
    </w:pPr>
  </w:style>
  <w:style w:type="paragraph" w:customStyle="1" w:styleId="af">
    <w:name w:val="a文"/>
    <w:basedOn w:val="Ad"/>
    <w:rsid w:val="00A773A0"/>
    <w:pPr>
      <w:ind w:left="2282" w:firstLineChars="197" w:firstLine="512"/>
    </w:pPr>
  </w:style>
  <w:style w:type="character" w:customStyle="1" w:styleId="12">
    <w:name w:val="標題 1 字元"/>
    <w:basedOn w:val="a1"/>
    <w:link w:val="11"/>
    <w:rsid w:val="006F172B"/>
    <w:rPr>
      <w:rFonts w:ascii="華康細圓體" w:eastAsia="華康細圓體" w:hAnsi="Arial" w:cs="Times New Roman"/>
      <w:b/>
      <w:kern w:val="0"/>
      <w:sz w:val="44"/>
      <w:szCs w:val="20"/>
    </w:rPr>
  </w:style>
  <w:style w:type="character" w:customStyle="1" w:styleId="20">
    <w:name w:val="標題 2 字元"/>
    <w:basedOn w:val="a1"/>
    <w:link w:val="2"/>
    <w:rsid w:val="006F172B"/>
    <w:rPr>
      <w:rFonts w:ascii="Times New Roman" w:eastAsia="華康粗圓體" w:hAnsi="Times New Roman" w:cs="Times New Roman"/>
      <w:kern w:val="0"/>
      <w:sz w:val="32"/>
      <w:szCs w:val="20"/>
    </w:rPr>
  </w:style>
  <w:style w:type="character" w:customStyle="1" w:styleId="30">
    <w:name w:val="標題 3 字元"/>
    <w:basedOn w:val="a1"/>
    <w:link w:val="3"/>
    <w:rsid w:val="006F172B"/>
    <w:rPr>
      <w:rFonts w:ascii="Times New Roman" w:eastAsia="華康中黑體" w:hAnsi="Times New Roman" w:cs="Times New Roman"/>
      <w:b/>
      <w:kern w:val="0"/>
      <w:sz w:val="30"/>
      <w:szCs w:val="20"/>
    </w:rPr>
  </w:style>
  <w:style w:type="character" w:customStyle="1" w:styleId="40">
    <w:name w:val="標題 4 字元"/>
    <w:basedOn w:val="a1"/>
    <w:link w:val="4"/>
    <w:rsid w:val="006F172B"/>
    <w:rPr>
      <w:rFonts w:ascii="Arial" w:eastAsia="新細明體" w:hAnsi="Arial" w:cs="Times New Roman"/>
      <w:spacing w:val="-4"/>
      <w:kern w:val="28"/>
      <w:sz w:val="22"/>
      <w:szCs w:val="20"/>
      <w:lang w:bidi="he-IL"/>
    </w:rPr>
  </w:style>
  <w:style w:type="character" w:customStyle="1" w:styleId="70">
    <w:name w:val="標題 7 字元"/>
    <w:basedOn w:val="a1"/>
    <w:link w:val="7"/>
    <w:rsid w:val="006F172B"/>
    <w:rPr>
      <w:rFonts w:ascii="Arial" w:eastAsia="新細明體" w:hAnsi="Arial" w:cs="Times New Roman"/>
      <w:spacing w:val="-4"/>
      <w:kern w:val="28"/>
      <w:sz w:val="20"/>
      <w:szCs w:val="20"/>
      <w:lang w:bidi="he-IL"/>
    </w:rPr>
  </w:style>
  <w:style w:type="character" w:customStyle="1" w:styleId="80">
    <w:name w:val="標題 8 字元"/>
    <w:basedOn w:val="a1"/>
    <w:link w:val="8"/>
    <w:rsid w:val="006F172B"/>
    <w:rPr>
      <w:rFonts w:ascii="Arial" w:eastAsia="新細明體" w:hAnsi="Arial" w:cs="Times New Roman"/>
      <w:i/>
      <w:spacing w:val="-4"/>
      <w:kern w:val="28"/>
      <w:sz w:val="18"/>
      <w:szCs w:val="20"/>
      <w:lang w:bidi="he-IL"/>
    </w:rPr>
  </w:style>
  <w:style w:type="character" w:customStyle="1" w:styleId="90">
    <w:name w:val="標題 9 字元"/>
    <w:basedOn w:val="a1"/>
    <w:link w:val="9"/>
    <w:rsid w:val="006F172B"/>
    <w:rPr>
      <w:rFonts w:ascii="Arial" w:eastAsia="新細明體" w:hAnsi="Arial" w:cs="Times New Roman"/>
      <w:spacing w:val="-4"/>
      <w:kern w:val="28"/>
      <w:sz w:val="18"/>
      <w:szCs w:val="20"/>
      <w:lang w:bidi="he-IL"/>
    </w:rPr>
  </w:style>
  <w:style w:type="paragraph" w:customStyle="1" w:styleId="af0">
    <w:name w:val="【】a文"/>
    <w:basedOn w:val="af"/>
    <w:autoRedefine/>
    <w:rsid w:val="00A773A0"/>
    <w:pPr>
      <w:ind w:left="2604" w:firstLineChars="204" w:firstLine="530"/>
    </w:pPr>
  </w:style>
  <w:style w:type="paragraph" w:customStyle="1" w:styleId="af1">
    <w:name w:val="一文"/>
    <w:basedOn w:val="a0"/>
    <w:rsid w:val="00A773A0"/>
    <w:pPr>
      <w:snapToGrid w:val="0"/>
      <w:spacing w:before="120" w:line="400" w:lineRule="atLeast"/>
      <w:ind w:leftChars="239" w:left="574" w:firstLine="546"/>
      <w:jc w:val="both"/>
    </w:pPr>
    <w:rPr>
      <w:rFonts w:eastAsia="標楷體"/>
      <w:sz w:val="28"/>
    </w:rPr>
  </w:style>
  <w:style w:type="paragraph" w:customStyle="1" w:styleId="af2">
    <w:name w:val="【】文"/>
    <w:basedOn w:val="af1"/>
    <w:rsid w:val="00A773A0"/>
    <w:pPr>
      <w:tabs>
        <w:tab w:val="left" w:pos="2400"/>
      </w:tabs>
      <w:ind w:leftChars="478" w:left="1147" w:firstLine="566"/>
    </w:pPr>
  </w:style>
  <w:style w:type="paragraph" w:styleId="19">
    <w:name w:val="toc 1"/>
    <w:basedOn w:val="a0"/>
    <w:next w:val="a0"/>
    <w:semiHidden/>
    <w:rsid w:val="00A773A0"/>
    <w:pPr>
      <w:tabs>
        <w:tab w:val="left" w:leader="dot" w:pos="8280"/>
      </w:tabs>
      <w:snapToGrid w:val="0"/>
      <w:spacing w:before="240" w:after="120" w:line="240" w:lineRule="atLeast"/>
      <w:ind w:leftChars="-118" w:left="40" w:rightChars="-142" w:right="-341" w:hangingChars="101" w:hanging="323"/>
    </w:pPr>
    <w:rPr>
      <w:rFonts w:eastAsia="華康粗圓體"/>
      <w:sz w:val="32"/>
    </w:rPr>
  </w:style>
  <w:style w:type="paragraph" w:styleId="21">
    <w:name w:val="toc 2"/>
    <w:basedOn w:val="a0"/>
    <w:next w:val="a0"/>
    <w:semiHidden/>
    <w:rsid w:val="00A773A0"/>
    <w:pPr>
      <w:tabs>
        <w:tab w:val="left" w:leader="dot" w:pos="8280"/>
      </w:tabs>
      <w:snapToGrid w:val="0"/>
      <w:spacing w:after="120" w:line="240" w:lineRule="atLeast"/>
      <w:ind w:leftChars="370" w:left="1969" w:rightChars="-142" w:right="-341" w:hangingChars="386" w:hanging="1081"/>
    </w:pPr>
    <w:rPr>
      <w:rFonts w:eastAsia="華康中楷體"/>
      <w:sz w:val="28"/>
    </w:rPr>
  </w:style>
  <w:style w:type="paragraph" w:styleId="31">
    <w:name w:val="toc 3"/>
    <w:basedOn w:val="a0"/>
    <w:next w:val="a0"/>
    <w:semiHidden/>
    <w:rsid w:val="00A773A0"/>
    <w:pPr>
      <w:tabs>
        <w:tab w:val="left" w:leader="dot" w:pos="8280"/>
      </w:tabs>
      <w:snapToGrid w:val="0"/>
      <w:spacing w:after="120" w:line="240" w:lineRule="atLeast"/>
      <w:ind w:leftChars="570" w:left="1368"/>
    </w:pPr>
    <w:rPr>
      <w:rFonts w:eastAsia="華康中楷體"/>
    </w:rPr>
  </w:style>
  <w:style w:type="paragraph" w:customStyle="1" w:styleId="af3">
    <w:name w:val="表格"/>
    <w:basedOn w:val="a0"/>
    <w:rsid w:val="00A773A0"/>
    <w:pPr>
      <w:snapToGrid w:val="0"/>
      <w:spacing w:line="240" w:lineRule="atLeast"/>
      <w:jc w:val="center"/>
    </w:pPr>
    <w:rPr>
      <w:rFonts w:eastAsia="標楷體"/>
    </w:rPr>
  </w:style>
  <w:style w:type="paragraph" w:customStyle="1" w:styleId="af4">
    <w:name w:val="表標題"/>
    <w:basedOn w:val="a0"/>
    <w:rsid w:val="00A773A0"/>
    <w:pPr>
      <w:snapToGrid w:val="0"/>
      <w:spacing w:before="240" w:line="0" w:lineRule="atLeast"/>
      <w:ind w:left="907" w:hanging="907"/>
      <w:jc w:val="center"/>
    </w:pPr>
    <w:rPr>
      <w:rFonts w:eastAsia="華康中黑體"/>
      <w:sz w:val="28"/>
    </w:rPr>
  </w:style>
  <w:style w:type="paragraph" w:styleId="af5">
    <w:name w:val="footer"/>
    <w:basedOn w:val="a0"/>
    <w:link w:val="af6"/>
    <w:uiPriority w:val="99"/>
    <w:rsid w:val="00A773A0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頁尾 字元"/>
    <w:basedOn w:val="a1"/>
    <w:link w:val="af5"/>
    <w:uiPriority w:val="99"/>
    <w:rsid w:val="00A773A0"/>
    <w:rPr>
      <w:rFonts w:ascii="Times New Roman" w:eastAsia="細明體" w:hAnsi="Times New Roman" w:cs="Times New Roman"/>
      <w:kern w:val="0"/>
      <w:sz w:val="20"/>
      <w:szCs w:val="20"/>
    </w:rPr>
  </w:style>
  <w:style w:type="paragraph" w:styleId="af7">
    <w:name w:val="header"/>
    <w:basedOn w:val="a0"/>
    <w:link w:val="af8"/>
    <w:uiPriority w:val="99"/>
    <w:rsid w:val="00A773A0"/>
    <w:pPr>
      <w:tabs>
        <w:tab w:val="center" w:pos="4153"/>
        <w:tab w:val="right" w:pos="8306"/>
      </w:tabs>
    </w:pPr>
    <w:rPr>
      <w:sz w:val="20"/>
    </w:rPr>
  </w:style>
  <w:style w:type="character" w:customStyle="1" w:styleId="af8">
    <w:name w:val="頁首 字元"/>
    <w:basedOn w:val="a1"/>
    <w:link w:val="af7"/>
    <w:uiPriority w:val="99"/>
    <w:rsid w:val="00A773A0"/>
    <w:rPr>
      <w:rFonts w:ascii="Times New Roman" w:eastAsia="細明體" w:hAnsi="Times New Roman" w:cs="Times New Roman"/>
      <w:kern w:val="0"/>
      <w:sz w:val="20"/>
      <w:szCs w:val="20"/>
    </w:rPr>
  </w:style>
  <w:style w:type="character" w:styleId="af9">
    <w:name w:val="page number"/>
    <w:basedOn w:val="a1"/>
    <w:semiHidden/>
    <w:rsid w:val="00A773A0"/>
  </w:style>
  <w:style w:type="paragraph" w:customStyle="1" w:styleId="afa">
    <w:name w:val="註解"/>
    <w:basedOn w:val="a0"/>
    <w:rsid w:val="00A773A0"/>
    <w:pPr>
      <w:snapToGrid w:val="0"/>
      <w:spacing w:line="0" w:lineRule="atLeast"/>
      <w:jc w:val="both"/>
    </w:pPr>
    <w:rPr>
      <w:rFonts w:eastAsia="標楷體"/>
    </w:rPr>
  </w:style>
  <w:style w:type="paragraph" w:customStyle="1" w:styleId="afb">
    <w:name w:val="圖標題"/>
    <w:basedOn w:val="a0"/>
    <w:rsid w:val="00A773A0"/>
    <w:pPr>
      <w:snapToGrid w:val="0"/>
      <w:spacing w:line="0" w:lineRule="atLeast"/>
      <w:jc w:val="center"/>
    </w:pPr>
    <w:rPr>
      <w:rFonts w:eastAsia="華康中黑體"/>
      <w:sz w:val="28"/>
    </w:rPr>
  </w:style>
  <w:style w:type="paragraph" w:customStyle="1" w:styleId="1a">
    <w:name w:val="標題1文"/>
    <w:basedOn w:val="a0"/>
    <w:rsid w:val="00A773A0"/>
    <w:pPr>
      <w:snapToGrid w:val="0"/>
      <w:spacing w:before="120" w:line="400" w:lineRule="atLeast"/>
      <w:ind w:firstLine="567"/>
      <w:jc w:val="both"/>
    </w:pPr>
    <w:rPr>
      <w:rFonts w:eastAsia="標楷體"/>
      <w:sz w:val="28"/>
    </w:rPr>
  </w:style>
  <w:style w:type="paragraph" w:customStyle="1" w:styleId="22">
    <w:name w:val="標題2文"/>
    <w:basedOn w:val="a0"/>
    <w:rsid w:val="00A773A0"/>
    <w:pPr>
      <w:snapToGrid w:val="0"/>
      <w:spacing w:before="120" w:line="400" w:lineRule="atLeast"/>
      <w:ind w:leftChars="-29" w:left="-70" w:firstLine="576"/>
      <w:jc w:val="both"/>
    </w:pPr>
    <w:rPr>
      <w:rFonts w:eastAsia="標楷體"/>
      <w:sz w:val="28"/>
    </w:rPr>
  </w:style>
  <w:style w:type="paragraph" w:customStyle="1" w:styleId="32">
    <w:name w:val="標題3文"/>
    <w:basedOn w:val="a0"/>
    <w:rsid w:val="00A773A0"/>
    <w:pPr>
      <w:snapToGrid w:val="0"/>
      <w:spacing w:before="120" w:line="400" w:lineRule="atLeast"/>
      <w:ind w:firstLine="567"/>
      <w:jc w:val="both"/>
    </w:pPr>
    <w:rPr>
      <w:rFonts w:eastAsia="標楷體" w:hAnsi="標楷體"/>
      <w:sz w:val="28"/>
    </w:rPr>
  </w:style>
  <w:style w:type="table" w:styleId="afc">
    <w:name w:val="Table Grid"/>
    <w:basedOn w:val="a2"/>
    <w:uiPriority w:val="59"/>
    <w:rsid w:val="00430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0"/>
    <w:link w:val="afe"/>
    <w:uiPriority w:val="99"/>
    <w:semiHidden/>
    <w:unhideWhenUsed/>
    <w:rsid w:val="00814F4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814F47"/>
    <w:rPr>
      <w:rFonts w:ascii="Cambria" w:eastAsia="新細明體" w:hAnsi="Cambria" w:cs="Times New Roman"/>
      <w:sz w:val="18"/>
      <w:szCs w:val="18"/>
    </w:rPr>
  </w:style>
  <w:style w:type="character" w:styleId="aff">
    <w:name w:val="annotation reference"/>
    <w:basedOn w:val="a1"/>
    <w:uiPriority w:val="99"/>
    <w:semiHidden/>
    <w:unhideWhenUsed/>
    <w:rsid w:val="006417BE"/>
    <w:rPr>
      <w:sz w:val="18"/>
      <w:szCs w:val="18"/>
    </w:rPr>
  </w:style>
  <w:style w:type="paragraph" w:styleId="aff0">
    <w:name w:val="annotation text"/>
    <w:basedOn w:val="a0"/>
    <w:link w:val="aff1"/>
    <w:semiHidden/>
    <w:unhideWhenUsed/>
    <w:rsid w:val="006417BE"/>
  </w:style>
  <w:style w:type="character" w:customStyle="1" w:styleId="aff1">
    <w:name w:val="註解文字 字元"/>
    <w:basedOn w:val="a1"/>
    <w:link w:val="aff0"/>
    <w:semiHidden/>
    <w:rsid w:val="006417BE"/>
    <w:rPr>
      <w:rFonts w:ascii="Times New Roman" w:eastAsia="細明體" w:hAnsi="Times New Roman"/>
      <w:sz w:val="24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417BE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641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5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450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085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3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174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554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837</Characters>
  <Application>Microsoft Office Word</Application>
  <DocSecurity>0</DocSecurity>
  <Lines>6</Lines>
  <Paragraphs>1</Paragraphs>
  <ScaleCrop>false</ScaleCrop>
  <Company>THI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lizer</dc:creator>
  <cp:lastModifiedBy>chwc</cp:lastModifiedBy>
  <cp:revision>10</cp:revision>
  <cp:lastPrinted>2009-08-12T04:13:00Z</cp:lastPrinted>
  <dcterms:created xsi:type="dcterms:W3CDTF">2015-06-02T09:22:00Z</dcterms:created>
  <dcterms:modified xsi:type="dcterms:W3CDTF">2015-06-10T01:15:00Z</dcterms:modified>
</cp:coreProperties>
</file>