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4B" w:rsidRDefault="00BD71A0" w:rsidP="004F2DD5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4F2DD5">
        <w:rPr>
          <w:rFonts w:ascii="標楷體" w:eastAsia="標楷體" w:hAnsi="標楷體" w:hint="eastAsia"/>
          <w:b/>
          <w:sz w:val="32"/>
          <w:szCs w:val="32"/>
        </w:rPr>
        <w:t>106年基本設施補助計畫成果</w:t>
      </w:r>
    </w:p>
    <w:p w:rsidR="00BD71A0" w:rsidRPr="007B171B" w:rsidRDefault="00BD71A0" w:rsidP="004F2DD5">
      <w:pPr>
        <w:spacing w:line="400" w:lineRule="exact"/>
        <w:rPr>
          <w:rFonts w:ascii="標楷體" w:eastAsia="標楷體" w:hAnsi="標楷體"/>
          <w:szCs w:val="24"/>
        </w:rPr>
      </w:pPr>
      <w:bookmarkStart w:id="0" w:name="_GoBack"/>
      <w:bookmarkEnd w:id="0"/>
      <w:r w:rsidRPr="007B171B">
        <w:rPr>
          <w:rFonts w:ascii="標楷體" w:eastAsia="標楷體" w:hAnsi="標楷體" w:hint="eastAsia"/>
          <w:b/>
          <w:szCs w:val="24"/>
        </w:rPr>
        <w:t>標案名稱</w:t>
      </w:r>
      <w:r w:rsidRPr="007B171B">
        <w:rPr>
          <w:rFonts w:ascii="標楷體" w:eastAsia="標楷體" w:hAnsi="標楷體"/>
          <w:szCs w:val="24"/>
        </w:rPr>
        <w:t>—</w:t>
      </w:r>
      <w:r w:rsidR="0042291C">
        <w:rPr>
          <w:rFonts w:ascii="標楷體" w:eastAsia="標楷體" w:hAnsi="標楷體" w:hint="eastAsia"/>
          <w:szCs w:val="24"/>
        </w:rPr>
        <w:t>2018金門跨年晚會</w:t>
      </w:r>
    </w:p>
    <w:p w:rsidR="00BD71A0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說明</w:t>
      </w:r>
    </w:p>
    <w:p w:rsidR="004F2DD5" w:rsidRPr="007B171B" w:rsidRDefault="004F2DD5" w:rsidP="004F2DD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開工日期:</w:t>
      </w:r>
      <w:r w:rsidR="0042291C">
        <w:rPr>
          <w:rFonts w:ascii="標楷體" w:eastAsia="標楷體" w:hAnsi="標楷體" w:hint="eastAsia"/>
          <w:szCs w:val="24"/>
        </w:rPr>
        <w:t>106</w:t>
      </w:r>
      <w:r w:rsidRPr="007B171B">
        <w:rPr>
          <w:rFonts w:ascii="標楷體" w:eastAsia="標楷體" w:hAnsi="標楷體" w:hint="eastAsia"/>
          <w:szCs w:val="24"/>
        </w:rPr>
        <w:t>年</w:t>
      </w:r>
      <w:r w:rsidR="0042291C">
        <w:rPr>
          <w:rFonts w:ascii="標楷體" w:eastAsia="標楷體" w:hAnsi="標楷體" w:hint="eastAsia"/>
          <w:szCs w:val="24"/>
        </w:rPr>
        <w:t>8</w:t>
      </w:r>
      <w:r w:rsidRPr="007B171B">
        <w:rPr>
          <w:rFonts w:ascii="標楷體" w:eastAsia="標楷體" w:hAnsi="標楷體" w:hint="eastAsia"/>
          <w:szCs w:val="24"/>
        </w:rPr>
        <w:t>月</w:t>
      </w:r>
      <w:r w:rsidR="0042291C">
        <w:rPr>
          <w:rFonts w:ascii="標楷體" w:eastAsia="標楷體" w:hAnsi="標楷體" w:hint="eastAsia"/>
          <w:szCs w:val="24"/>
        </w:rPr>
        <w:t>31</w:t>
      </w:r>
      <w:r w:rsidRPr="007B171B">
        <w:rPr>
          <w:rFonts w:ascii="標楷體" w:eastAsia="標楷體" w:hAnsi="標楷體" w:hint="eastAsia"/>
          <w:szCs w:val="24"/>
        </w:rPr>
        <w:t>日。完工日期:</w:t>
      </w:r>
      <w:r w:rsidR="0042291C">
        <w:rPr>
          <w:rFonts w:ascii="標楷體" w:eastAsia="標楷體" w:hAnsi="標楷體" w:hint="eastAsia"/>
          <w:szCs w:val="24"/>
        </w:rPr>
        <w:t>106</w:t>
      </w:r>
      <w:r w:rsidRPr="007B171B">
        <w:rPr>
          <w:rFonts w:ascii="標楷體" w:eastAsia="標楷體" w:hAnsi="標楷體" w:hint="eastAsia"/>
          <w:szCs w:val="24"/>
        </w:rPr>
        <w:t>年</w:t>
      </w:r>
      <w:r w:rsidR="0042291C">
        <w:rPr>
          <w:rFonts w:ascii="標楷體" w:eastAsia="標楷體" w:hAnsi="標楷體" w:hint="eastAsia"/>
          <w:szCs w:val="24"/>
        </w:rPr>
        <w:t>12</w:t>
      </w:r>
      <w:r w:rsidRPr="007B171B">
        <w:rPr>
          <w:rFonts w:ascii="標楷體" w:eastAsia="標楷體" w:hAnsi="標楷體" w:hint="eastAsia"/>
          <w:szCs w:val="24"/>
        </w:rPr>
        <w:t>月</w:t>
      </w:r>
      <w:r w:rsidR="0042291C">
        <w:rPr>
          <w:rFonts w:ascii="標楷體" w:eastAsia="標楷體" w:hAnsi="標楷體" w:hint="eastAsia"/>
          <w:szCs w:val="24"/>
        </w:rPr>
        <w:t>31</w:t>
      </w:r>
      <w:r w:rsidRPr="007B171B">
        <w:rPr>
          <w:rFonts w:ascii="標楷體" w:eastAsia="標楷體" w:hAnsi="標楷體" w:hint="eastAsia"/>
          <w:szCs w:val="24"/>
        </w:rPr>
        <w:t>日。</w:t>
      </w:r>
    </w:p>
    <w:p w:rsidR="004F2DD5" w:rsidRPr="007B171B" w:rsidRDefault="004F2DD5" w:rsidP="004F2DD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經費：新台幣</w:t>
      </w:r>
      <w:r w:rsidR="0042291C">
        <w:rPr>
          <w:rFonts w:ascii="標楷體" w:eastAsia="標楷體" w:hAnsi="標楷體" w:hint="eastAsia"/>
          <w:szCs w:val="24"/>
        </w:rPr>
        <w:t>599</w:t>
      </w:r>
      <w:r w:rsidRPr="007B171B">
        <w:rPr>
          <w:rFonts w:ascii="標楷體" w:eastAsia="標楷體" w:hAnsi="標楷體" w:hint="eastAsia"/>
          <w:szCs w:val="24"/>
        </w:rPr>
        <w:t>萬元。</w:t>
      </w:r>
    </w:p>
    <w:p w:rsidR="004F2DD5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效益</w:t>
      </w:r>
    </w:p>
    <w:p w:rsidR="004F2DD5" w:rsidRPr="003C7177" w:rsidRDefault="004F2DD5" w:rsidP="004F2DD5">
      <w:pPr>
        <w:spacing w:line="400" w:lineRule="exact"/>
        <w:rPr>
          <w:rFonts w:ascii="標楷體" w:eastAsia="標楷體" w:hAnsi="標楷體"/>
          <w:szCs w:val="24"/>
        </w:rPr>
      </w:pPr>
      <w:r w:rsidRPr="003C7177">
        <w:rPr>
          <w:rFonts w:ascii="標楷體" w:eastAsia="標楷體" w:hAnsi="標楷體" w:hint="eastAsia"/>
          <w:szCs w:val="24"/>
        </w:rPr>
        <w:t>(1)</w:t>
      </w:r>
      <w:r w:rsidR="0042291C" w:rsidRPr="003C7177">
        <w:rPr>
          <w:rFonts w:ascii="標楷體" w:eastAsia="標楷體" w:hAnsi="標楷體" w:hint="eastAsia"/>
          <w:szCs w:val="24"/>
        </w:rPr>
        <w:t xml:space="preserve"> 增進地方和樂：透過舉辦跨年晚會活動，增強金門居民在地情感連結，提升人民幸福感</w:t>
      </w:r>
      <w:r w:rsidRPr="003C7177">
        <w:rPr>
          <w:rFonts w:ascii="標楷體" w:eastAsia="標楷體" w:hAnsi="標楷體" w:hint="eastAsia"/>
          <w:szCs w:val="24"/>
        </w:rPr>
        <w:t>。</w:t>
      </w:r>
    </w:p>
    <w:p w:rsidR="004F2DD5" w:rsidRPr="003C7177" w:rsidRDefault="004F2DD5" w:rsidP="004F2DD5">
      <w:pPr>
        <w:spacing w:line="400" w:lineRule="exact"/>
        <w:rPr>
          <w:rFonts w:ascii="標楷體" w:eastAsia="標楷體" w:hAnsi="標楷體"/>
          <w:szCs w:val="24"/>
        </w:rPr>
      </w:pPr>
      <w:r w:rsidRPr="003C7177">
        <w:rPr>
          <w:rFonts w:ascii="標楷體" w:eastAsia="標楷體" w:hAnsi="標楷體" w:hint="eastAsia"/>
          <w:szCs w:val="24"/>
        </w:rPr>
        <w:t>(2)</w:t>
      </w:r>
      <w:r w:rsidR="0042291C" w:rsidRPr="003C7177">
        <w:rPr>
          <w:rFonts w:ascii="標楷體" w:eastAsia="標楷體" w:hAnsi="標楷體" w:hint="eastAsia"/>
          <w:szCs w:val="24"/>
        </w:rPr>
        <w:t xml:space="preserve"> 品牌提升：運用全面性的文宣規劃、電視媒體、平面媒體、電子網路媒體，讓金門各產業資訊推展全國，全面性的媒體行銷，有效提升金門品牌形象與能見度，並帶動了地方經濟之活絡，觀光產業之發展，兩岸文化之交流</w:t>
      </w:r>
      <w:r w:rsidRPr="003C7177">
        <w:rPr>
          <w:rFonts w:ascii="標楷體" w:eastAsia="標楷體" w:hAnsi="標楷體" w:hint="eastAsia"/>
          <w:szCs w:val="24"/>
        </w:rPr>
        <w:t>。</w:t>
      </w:r>
    </w:p>
    <w:p w:rsidR="004F2DD5" w:rsidRPr="003C7177" w:rsidRDefault="004F2DD5" w:rsidP="004F2DD5">
      <w:pPr>
        <w:spacing w:line="400" w:lineRule="exact"/>
        <w:rPr>
          <w:rFonts w:ascii="標楷體" w:eastAsia="標楷體" w:hAnsi="標楷體"/>
          <w:szCs w:val="24"/>
        </w:rPr>
      </w:pPr>
      <w:r w:rsidRPr="003C7177">
        <w:rPr>
          <w:rFonts w:ascii="標楷體" w:eastAsia="標楷體" w:hAnsi="標楷體" w:hint="eastAsia"/>
          <w:szCs w:val="24"/>
        </w:rPr>
        <w:t>(3)</w:t>
      </w:r>
      <w:r w:rsidR="0042291C" w:rsidRPr="003C7177">
        <w:rPr>
          <w:rFonts w:ascii="標楷體" w:eastAsia="標楷體" w:hAnsi="標楷體" w:hint="eastAsia"/>
          <w:szCs w:val="24"/>
        </w:rPr>
        <w:t xml:space="preserve"> 凝聚在地情感：絢麗舞台、精彩的表演內容，推展在藝文活動，凝聚在地情感，強化人文連結</w:t>
      </w:r>
      <w:r w:rsidRPr="003C7177">
        <w:rPr>
          <w:rFonts w:ascii="標楷體" w:eastAsia="標楷體" w:hAnsi="標楷體" w:hint="eastAsia"/>
          <w:szCs w:val="24"/>
        </w:rPr>
        <w:t>。</w:t>
      </w:r>
    </w:p>
    <w:p w:rsidR="007B171B" w:rsidRDefault="007B171B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31"/>
        <w:gridCol w:w="4171"/>
      </w:tblGrid>
      <w:tr w:rsidR="0042291C" w:rsidTr="004620ED">
        <w:trPr>
          <w:trHeight w:val="4109"/>
        </w:trPr>
        <w:tc>
          <w:tcPr>
            <w:tcW w:w="7062" w:type="dxa"/>
            <w:vAlign w:val="center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58D21D" wp14:editId="42816BAA">
                  <wp:extent cx="3633378" cy="2421807"/>
                  <wp:effectExtent l="0" t="0" r="5715" b="0"/>
                  <wp:docPr id="22" name="圖片 22" descr="D:\2018跨年晚會1\DSCF6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18跨年晚會1\DSCF6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365" cy="242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0C3D62" wp14:editId="429BD6A2">
                  <wp:extent cx="3733981" cy="2488864"/>
                  <wp:effectExtent l="0" t="0" r="0" b="6985"/>
                  <wp:docPr id="17" name="圖片 17" descr="D:\2018跨年晚會1\DSCF6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18跨年晚會1\DSCF6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050" cy="24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1C" w:rsidTr="004620ED">
        <w:trPr>
          <w:trHeight w:val="360"/>
        </w:trPr>
        <w:tc>
          <w:tcPr>
            <w:tcW w:w="7062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活動啟動典禮</w:t>
            </w:r>
          </w:p>
        </w:tc>
        <w:tc>
          <w:tcPr>
            <w:tcW w:w="7156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藝人表演</w:t>
            </w:r>
          </w:p>
        </w:tc>
      </w:tr>
      <w:tr w:rsidR="0042291C" w:rsidTr="004620ED">
        <w:trPr>
          <w:trHeight w:val="3875"/>
        </w:trPr>
        <w:tc>
          <w:tcPr>
            <w:tcW w:w="7062" w:type="dxa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F85CC41" wp14:editId="7AF9DDC9">
                  <wp:extent cx="3494098" cy="2329399"/>
                  <wp:effectExtent l="0" t="0" r="0" b="0"/>
                  <wp:docPr id="2" name="圖片 2" descr="D:\2018跨年晚會1\DSCF6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8跨年晚會1\DSCF6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971" cy="23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BE51BE" wp14:editId="4652CB40">
                  <wp:extent cx="3530432" cy="2353190"/>
                  <wp:effectExtent l="0" t="0" r="0" b="9525"/>
                  <wp:docPr id="3" name="圖片 3" descr="D:\2018跨年晚會1\DSCF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8跨年晚會1\DSCF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333" cy="235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1C" w:rsidTr="004620ED">
        <w:trPr>
          <w:trHeight w:val="360"/>
        </w:trPr>
        <w:tc>
          <w:tcPr>
            <w:tcW w:w="7062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活動現場民眾人潮</w:t>
            </w:r>
          </w:p>
        </w:tc>
        <w:tc>
          <w:tcPr>
            <w:tcW w:w="7156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在地美食攤位</w:t>
            </w:r>
          </w:p>
        </w:tc>
      </w:tr>
      <w:tr w:rsidR="0042291C" w:rsidTr="004620ED">
        <w:trPr>
          <w:trHeight w:val="4109"/>
        </w:trPr>
        <w:tc>
          <w:tcPr>
            <w:tcW w:w="7062" w:type="dxa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4C3F4C" wp14:editId="152539C7">
                  <wp:extent cx="3675767" cy="2450060"/>
                  <wp:effectExtent l="0" t="0" r="1270" b="7620"/>
                  <wp:docPr id="14" name="圖片 14" descr="D:\2018跨年晚會1\DSCF6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8跨年晚會1\DSCF6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788" cy="245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2641D0" wp14:editId="66B79D14">
                  <wp:extent cx="3675767" cy="2450062"/>
                  <wp:effectExtent l="0" t="0" r="1270" b="7620"/>
                  <wp:docPr id="15" name="圖片 15" descr="D:\2018跨年晚會1\DSCF6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18跨年晚會1\DSCF6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788" cy="245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1C" w:rsidTr="004620ED">
        <w:trPr>
          <w:trHeight w:val="360"/>
        </w:trPr>
        <w:tc>
          <w:tcPr>
            <w:tcW w:w="7062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在地團隊演出</w:t>
            </w:r>
          </w:p>
        </w:tc>
        <w:tc>
          <w:tcPr>
            <w:tcW w:w="7156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摸彩活動</w:t>
            </w:r>
          </w:p>
        </w:tc>
      </w:tr>
      <w:tr w:rsidR="0042291C" w:rsidTr="004620ED">
        <w:trPr>
          <w:trHeight w:val="3875"/>
        </w:trPr>
        <w:tc>
          <w:tcPr>
            <w:tcW w:w="7062" w:type="dxa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120446" wp14:editId="273ABC82">
                  <wp:extent cx="3689347" cy="2459114"/>
                  <wp:effectExtent l="0" t="0" r="6985" b="0"/>
                  <wp:docPr id="24" name="圖片 24" descr="D:\2018跨年晚會1\DSCF6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18跨年晚會1\DSCF6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332" cy="246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6" w:type="dxa"/>
            <w:vAlign w:val="center"/>
          </w:tcPr>
          <w:p w:rsidR="0042291C" w:rsidRDefault="0042291C" w:rsidP="004620ED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微軟正黑體" w:eastAsia="微軟正黑體" w:hAnsi="微軟正黑體"/>
                <w:noProof/>
                <w:sz w:val="40"/>
                <w:szCs w:val="40"/>
              </w:rPr>
              <w:drawing>
                <wp:inline distT="0" distB="0" distL="0" distR="0" wp14:anchorId="135EA138" wp14:editId="305B9A97">
                  <wp:extent cx="3266982" cy="2450057"/>
                  <wp:effectExtent l="0" t="0" r="0" b="7620"/>
                  <wp:docPr id="43056" name="圖片 43056" descr="C:\Users\新耀\Desktop\晚會\IMG_8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新耀\Desktop\晚會\IMG_8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74" cy="24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1C" w:rsidTr="004620ED">
        <w:trPr>
          <w:trHeight w:val="55"/>
        </w:trPr>
        <w:tc>
          <w:tcPr>
            <w:tcW w:w="7062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藝人與民眾互動</w:t>
            </w:r>
          </w:p>
        </w:tc>
        <w:tc>
          <w:tcPr>
            <w:tcW w:w="7156" w:type="dxa"/>
          </w:tcPr>
          <w:p w:rsidR="0042291C" w:rsidRDefault="0042291C" w:rsidP="004620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高空煙火秀</w:t>
            </w:r>
          </w:p>
        </w:tc>
      </w:tr>
    </w:tbl>
    <w:p w:rsidR="0042291C" w:rsidRDefault="0042291C" w:rsidP="004F2DD5">
      <w:pPr>
        <w:spacing w:line="400" w:lineRule="exact"/>
        <w:rPr>
          <w:rFonts w:ascii="標楷體" w:eastAsia="標楷體" w:hAnsi="標楷體"/>
          <w:b/>
          <w:szCs w:val="24"/>
        </w:rPr>
      </w:pPr>
    </w:p>
    <w:sectPr w:rsidR="0042291C" w:rsidSect="007B171B">
      <w:footerReference w:type="default" r:id="rId15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3A4" w:rsidRDefault="002163A4" w:rsidP="00AA7FEA">
      <w:r>
        <w:separator/>
      </w:r>
    </w:p>
  </w:endnote>
  <w:endnote w:type="continuationSeparator" w:id="0">
    <w:p w:rsidR="002163A4" w:rsidRDefault="002163A4" w:rsidP="00AA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0447479"/>
      <w:docPartObj>
        <w:docPartGallery w:val="Page Numbers (Bottom of Page)"/>
        <w:docPartUnique/>
      </w:docPartObj>
    </w:sdtPr>
    <w:sdtEndPr/>
    <w:sdtContent>
      <w:p w:rsidR="00610485" w:rsidRDefault="006104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04B" w:rsidRPr="0047204B">
          <w:rPr>
            <w:noProof/>
            <w:lang w:val="zh-TW"/>
          </w:rPr>
          <w:t>2</w:t>
        </w:r>
        <w:r>
          <w:fldChar w:fldCharType="end"/>
        </w:r>
      </w:p>
    </w:sdtContent>
  </w:sdt>
  <w:p w:rsidR="00610485" w:rsidRDefault="006104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3A4" w:rsidRDefault="002163A4" w:rsidP="00AA7FEA">
      <w:r>
        <w:separator/>
      </w:r>
    </w:p>
  </w:footnote>
  <w:footnote w:type="continuationSeparator" w:id="0">
    <w:p w:rsidR="002163A4" w:rsidRDefault="002163A4" w:rsidP="00AA7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458AC"/>
    <w:multiLevelType w:val="hybridMultilevel"/>
    <w:tmpl w:val="8A5091C8"/>
    <w:lvl w:ilvl="0" w:tplc="A19C8C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8"/>
    <w:rsid w:val="00061512"/>
    <w:rsid w:val="001432BD"/>
    <w:rsid w:val="00170D24"/>
    <w:rsid w:val="002163A4"/>
    <w:rsid w:val="00226A17"/>
    <w:rsid w:val="003C7177"/>
    <w:rsid w:val="0042291C"/>
    <w:rsid w:val="00453876"/>
    <w:rsid w:val="0047204B"/>
    <w:rsid w:val="004F2DD5"/>
    <w:rsid w:val="004F5BD3"/>
    <w:rsid w:val="00610485"/>
    <w:rsid w:val="006437FD"/>
    <w:rsid w:val="00680085"/>
    <w:rsid w:val="00693A24"/>
    <w:rsid w:val="006A55BD"/>
    <w:rsid w:val="00705D54"/>
    <w:rsid w:val="007B171B"/>
    <w:rsid w:val="00850AD6"/>
    <w:rsid w:val="00881A03"/>
    <w:rsid w:val="00A644A2"/>
    <w:rsid w:val="00AA7FEA"/>
    <w:rsid w:val="00B131B9"/>
    <w:rsid w:val="00B5620E"/>
    <w:rsid w:val="00BD71A0"/>
    <w:rsid w:val="00BF75B7"/>
    <w:rsid w:val="00C36ECA"/>
    <w:rsid w:val="00D60FF7"/>
    <w:rsid w:val="00E62156"/>
    <w:rsid w:val="00F04DA8"/>
    <w:rsid w:val="00F3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22A7EE-C151-4348-9655-BD517C3A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4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DD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F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FE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229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229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盧敬昌</dc:creator>
  <cp:lastModifiedBy>盧敬昌</cp:lastModifiedBy>
  <cp:revision>10</cp:revision>
  <dcterms:created xsi:type="dcterms:W3CDTF">2018-05-09T07:05:00Z</dcterms:created>
  <dcterms:modified xsi:type="dcterms:W3CDTF">2018-05-14T02:34:00Z</dcterms:modified>
</cp:coreProperties>
</file>