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8" w:type="dxa"/>
        <w:tblCellMar>
          <w:left w:w="10" w:type="dxa"/>
          <w:right w:w="10" w:type="dxa"/>
        </w:tblCellMar>
        <w:tblLook w:val="0000" w:firstRow="0" w:lastRow="0" w:firstColumn="0" w:lastColumn="0" w:noHBand="0" w:noVBand="0"/>
      </w:tblPr>
      <w:tblGrid>
        <w:gridCol w:w="1188"/>
        <w:gridCol w:w="8712"/>
      </w:tblGrid>
      <w:tr w:rsidR="005C3E2C">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3E2C" w:rsidRDefault="00245349">
            <w:pPr>
              <w:jc w:val="center"/>
            </w:pPr>
            <w:r>
              <w:rPr>
                <w:rFonts w:ascii="標楷體" w:eastAsia="標楷體" w:hAnsi="標楷體"/>
                <w:noProof/>
                <w:sz w:val="36"/>
                <w:szCs w:val="36"/>
              </w:rPr>
              <mc:AlternateContent>
                <mc:Choice Requires="wps">
                  <w:drawing>
                    <wp:anchor distT="0" distB="0" distL="114300" distR="114300" simplePos="0" relativeHeight="251656704" behindDoc="0" locked="0" layoutInCell="1" allowOverlap="1">
                      <wp:simplePos x="0" y="0"/>
                      <wp:positionH relativeFrom="column">
                        <wp:posOffset>174622</wp:posOffset>
                      </wp:positionH>
                      <wp:positionV relativeFrom="paragraph">
                        <wp:posOffset>46350</wp:posOffset>
                      </wp:positionV>
                      <wp:extent cx="829946" cy="297180"/>
                      <wp:effectExtent l="0" t="0" r="27304" b="26670"/>
                      <wp:wrapNone/>
                      <wp:docPr id="1" name="Text Box 3"/>
                      <wp:cNvGraphicFramePr/>
                      <a:graphic xmlns:a="http://schemas.openxmlformats.org/drawingml/2006/main">
                        <a:graphicData uri="http://schemas.microsoft.com/office/word/2010/wordprocessingShape">
                          <wps:wsp>
                            <wps:cNvSpPr txBox="1"/>
                            <wps:spPr>
                              <a:xfrm>
                                <a:off x="0" y="0"/>
                                <a:ext cx="829946" cy="297180"/>
                              </a:xfrm>
                              <a:prstGeom prst="rect">
                                <a:avLst/>
                              </a:prstGeom>
                              <a:solidFill>
                                <a:srgbClr val="FFFFFF"/>
                              </a:solidFill>
                              <a:ln w="9528">
                                <a:solidFill>
                                  <a:srgbClr val="000000"/>
                                </a:solidFill>
                                <a:prstDash val="solid"/>
                              </a:ln>
                            </wps:spPr>
                            <wps:txbx>
                              <w:txbxContent>
                                <w:p w:rsidR="005C3E2C" w:rsidRDefault="00245349">
                                  <w:pPr>
                                    <w:spacing w:line="320" w:lineRule="exact"/>
                                    <w:jc w:val="center"/>
                                    <w:rPr>
                                      <w:rFonts w:ascii="標楷體" w:eastAsia="標楷體" w:hAnsi="標楷體"/>
                                      <w:sz w:val="28"/>
                                      <w:szCs w:val="28"/>
                                    </w:rPr>
                                  </w:pPr>
                                  <w:r>
                                    <w:rPr>
                                      <w:rFonts w:ascii="標楷體" w:eastAsia="標楷體" w:hAnsi="標楷體"/>
                                      <w:sz w:val="28"/>
                                      <w:szCs w:val="28"/>
                                    </w:rPr>
                                    <w:t>附件四</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5pt;margin-top:3.65pt;width:65.35pt;height:23.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" strokeweight=".26467mm">
                      <v:textbox>
                        <w:txbxContent>
                          <w:p w:rsidR="005C3E2C" w:rsidRDefault="00245349">
                            <w:pPr>
                              <w:spacing w:line="320" w:lineRule="exact"/>
                              <w:jc w:val="center"/>
                              <w:rPr>
                                <w:rFonts w:ascii="標楷體" w:eastAsia="標楷體" w:hAnsi="標楷體"/>
                                <w:sz w:val="28"/>
                                <w:szCs w:val="28"/>
                              </w:rPr>
                            </w:pPr>
                            <w:r>
                              <w:rPr>
                                <w:rFonts w:ascii="標楷體" w:eastAsia="標楷體" w:hAnsi="標楷體"/>
                                <w:sz w:val="28"/>
                                <w:szCs w:val="28"/>
                              </w:rPr>
                              <w:t>附件四</w:t>
                            </w:r>
                          </w:p>
                        </w:txbxContent>
                      </v:textbox>
                    </v:shape>
                  </w:pict>
                </mc:Fallback>
              </mc:AlternateContent>
            </w:r>
            <w:r>
              <w:rPr>
                <w:rFonts w:ascii="標楷體" w:eastAsia="標楷體" w:hAnsi="標楷體"/>
                <w:sz w:val="36"/>
                <w:szCs w:val="36"/>
              </w:rPr>
              <w:t xml:space="preserve">        </w:t>
            </w:r>
            <w:r>
              <w:rPr>
                <w:rFonts w:ascii="標楷體" w:eastAsia="標楷體" w:hAnsi="標楷體"/>
                <w:sz w:val="44"/>
                <w:szCs w:val="44"/>
              </w:rPr>
              <w:t xml:space="preserve"> 金門縣政府　領據</w:t>
            </w:r>
            <w:r>
              <w:rPr>
                <w:rFonts w:ascii="標楷體" w:eastAsia="標楷體" w:hAnsi="標楷體"/>
                <w:sz w:val="36"/>
                <w:szCs w:val="36"/>
              </w:rPr>
              <w:t xml:space="preserve">  </w:t>
            </w:r>
            <w:r>
              <w:rPr>
                <w:rFonts w:ascii="標楷體" w:eastAsia="標楷體" w:hAnsi="標楷體"/>
                <w:b/>
                <w:sz w:val="36"/>
                <w:szCs w:val="36"/>
              </w:rPr>
              <w:t xml:space="preserve"> </w:t>
            </w:r>
            <w:r>
              <w:rPr>
                <w:rFonts w:ascii="標楷體" w:eastAsia="標楷體" w:hAnsi="標楷體"/>
                <w:sz w:val="22"/>
                <w:szCs w:val="22"/>
              </w:rPr>
              <w:t>第1聯機關核銷聯</w:t>
            </w:r>
          </w:p>
        </w:tc>
      </w:tr>
      <w:tr w:rsidR="005C3E2C">
        <w:trPr>
          <w:trHeight w:val="347"/>
        </w:trPr>
        <w:tc>
          <w:tcPr>
            <w:tcW w:w="118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C3E2C" w:rsidRDefault="00245349">
            <w:pPr>
              <w:snapToGrid w:val="0"/>
            </w:pPr>
            <w:r>
              <w:rPr>
                <w:rFonts w:ascii="標楷體" w:eastAsia="標楷體" w:hAnsi="標楷體"/>
                <w:spacing w:val="24"/>
                <w:w w:val="95"/>
                <w:kern w:val="0"/>
                <w:sz w:val="32"/>
                <w:szCs w:val="32"/>
              </w:rPr>
              <w:t>領受</w:t>
            </w:r>
            <w:r>
              <w:rPr>
                <w:rFonts w:ascii="標楷體" w:eastAsia="標楷體" w:hAnsi="標楷體"/>
                <w:spacing w:val="-23"/>
                <w:w w:val="95"/>
                <w:kern w:val="0"/>
                <w:sz w:val="32"/>
                <w:szCs w:val="32"/>
              </w:rPr>
              <w:t>人</w:t>
            </w:r>
          </w:p>
        </w:tc>
        <w:tc>
          <w:tcPr>
            <w:tcW w:w="871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5C3E2C" w:rsidRDefault="00245349" w:rsidP="00613D69">
            <w:pPr>
              <w:snapToGrid w:val="0"/>
              <w:jc w:val="right"/>
              <w:rPr>
                <w:rFonts w:ascii="標楷體" w:eastAsia="標楷體" w:hAnsi="標楷體"/>
                <w:sz w:val="20"/>
                <w:szCs w:val="20"/>
              </w:rPr>
            </w:pPr>
            <w:r>
              <w:rPr>
                <w:rFonts w:ascii="標楷體" w:eastAsia="標楷體" w:hAnsi="標楷體"/>
                <w:sz w:val="20"/>
                <w:szCs w:val="20"/>
              </w:rPr>
              <w:t>(申請人)</w:t>
            </w:r>
          </w:p>
        </w:tc>
      </w:tr>
      <w:tr w:rsidR="005C3E2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3E2C" w:rsidRDefault="00245349">
            <w:pPr>
              <w:snapToGrid w:val="0"/>
              <w:rPr>
                <w:rFonts w:ascii="標楷體" w:eastAsia="標楷體" w:hAnsi="標楷體"/>
                <w:sz w:val="32"/>
                <w:szCs w:val="32"/>
              </w:rPr>
            </w:pPr>
            <w:r>
              <w:rPr>
                <w:rFonts w:ascii="標楷體" w:eastAsia="標楷體" w:hAnsi="標楷體"/>
                <w:sz w:val="32"/>
                <w:szCs w:val="32"/>
              </w:rPr>
              <w:t>受領</w:t>
            </w:r>
          </w:p>
          <w:p w:rsidR="005C3E2C" w:rsidRDefault="00245349">
            <w:pPr>
              <w:snapToGrid w:val="0"/>
              <w:rPr>
                <w:rFonts w:ascii="標楷體" w:eastAsia="標楷體" w:hAnsi="標楷體"/>
                <w:sz w:val="32"/>
                <w:szCs w:val="32"/>
              </w:rPr>
            </w:pPr>
            <w:r>
              <w:rPr>
                <w:rFonts w:ascii="標楷體" w:eastAsia="標楷體" w:hAnsi="標楷體"/>
                <w:sz w:val="32"/>
                <w:szCs w:val="32"/>
              </w:rPr>
              <w:t>事由</w:t>
            </w:r>
          </w:p>
        </w:tc>
        <w:tc>
          <w:tcPr>
            <w:tcW w:w="871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3E2C" w:rsidRDefault="00245349" w:rsidP="0043779E">
            <w:pPr>
              <w:snapToGrid w:val="0"/>
              <w:jc w:val="both"/>
            </w:pPr>
            <w:r>
              <w:rPr>
                <w:rFonts w:ascii="標楷體" w:eastAsia="標楷體" w:hAnsi="標楷體"/>
                <w:sz w:val="32"/>
                <w:szCs w:val="32"/>
              </w:rPr>
              <w:t>茲</w:t>
            </w:r>
            <w:r>
              <w:rPr>
                <w:rFonts w:eastAsia="標楷體"/>
                <w:kern w:val="0"/>
                <w:sz w:val="32"/>
                <w:szCs w:val="32"/>
              </w:rPr>
              <w:t>受領內政部補助金門縣政府辦理都市危險及老舊建築物結構安全性能評估</w:t>
            </w:r>
          </w:p>
          <w:p w:rsidR="005C3E2C" w:rsidRDefault="00245349">
            <w:pPr>
              <w:snapToGrid w:val="0"/>
              <w:rPr>
                <w:rFonts w:ascii="標楷體" w:eastAsia="標楷體" w:hAnsi="標楷體"/>
                <w:sz w:val="32"/>
                <w:szCs w:val="32"/>
              </w:rPr>
            </w:pPr>
            <w:r>
              <w:rPr>
                <w:rFonts w:ascii="標楷體" w:eastAsia="標楷體" w:hAnsi="標楷體"/>
                <w:sz w:val="32"/>
                <w:szCs w:val="32"/>
              </w:rPr>
              <w:t>（序號：       ）補助費用</w:t>
            </w:r>
          </w:p>
          <w:p w:rsidR="005C3E2C" w:rsidRDefault="00245349" w:rsidP="00DA6344">
            <w:pPr>
              <w:snapToGrid w:val="0"/>
              <w:rPr>
                <w:rFonts w:ascii="標楷體" w:eastAsia="標楷體" w:hAnsi="標楷體"/>
                <w:sz w:val="32"/>
                <w:szCs w:val="32"/>
              </w:rPr>
            </w:pPr>
            <w:r>
              <w:rPr>
                <w:rFonts w:ascii="標楷體" w:eastAsia="標楷體" w:hAnsi="標楷體"/>
                <w:sz w:val="32"/>
                <w:szCs w:val="32"/>
              </w:rPr>
              <w:t>（評估機構：</w:t>
            </w:r>
            <w:r w:rsidR="00DA6344">
              <w:rPr>
                <w:rFonts w:ascii="標楷體" w:eastAsia="標楷體" w:hAnsi="標楷體"/>
                <w:sz w:val="32"/>
                <w:szCs w:val="32"/>
              </w:rPr>
              <w:t xml:space="preserve">　　　　　　　　　　　　　　　</w:t>
            </w:r>
            <w:r>
              <w:rPr>
                <w:rFonts w:ascii="標楷體" w:eastAsia="標楷體" w:hAnsi="標楷體"/>
                <w:sz w:val="32"/>
                <w:szCs w:val="32"/>
              </w:rPr>
              <w:t>）</w:t>
            </w:r>
          </w:p>
        </w:tc>
      </w:tr>
      <w:tr w:rsidR="005C3E2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3E2C" w:rsidRDefault="00245349">
            <w:pPr>
              <w:snapToGrid w:val="0"/>
              <w:rPr>
                <w:rFonts w:ascii="標楷體" w:eastAsia="標楷體" w:hAnsi="標楷體"/>
                <w:sz w:val="32"/>
                <w:szCs w:val="32"/>
              </w:rPr>
            </w:pPr>
            <w:r>
              <w:rPr>
                <w:rFonts w:ascii="標楷體" w:eastAsia="標楷體" w:hAnsi="標楷體"/>
                <w:sz w:val="32"/>
                <w:szCs w:val="32"/>
              </w:rPr>
              <w:t>金額</w:t>
            </w:r>
          </w:p>
        </w:tc>
        <w:tc>
          <w:tcPr>
            <w:tcW w:w="871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5C3E2C" w:rsidRDefault="00245349" w:rsidP="00DA6344">
            <w:pPr>
              <w:snapToGrid w:val="0"/>
              <w:rPr>
                <w:rFonts w:ascii="標楷體" w:eastAsia="標楷體" w:hAnsi="標楷體"/>
                <w:sz w:val="32"/>
                <w:szCs w:val="32"/>
              </w:rPr>
            </w:pPr>
            <w:r>
              <w:rPr>
                <w:rFonts w:ascii="標楷體" w:eastAsia="標楷體" w:hAnsi="標楷體"/>
                <w:sz w:val="32"/>
                <w:szCs w:val="32"/>
              </w:rPr>
              <w:t>新臺幣                元整</w:t>
            </w:r>
          </w:p>
        </w:tc>
      </w:tr>
      <w:tr w:rsidR="005C3E2C">
        <w:trPr>
          <w:trHeight w:val="3154"/>
        </w:trPr>
        <w:tc>
          <w:tcPr>
            <w:tcW w:w="118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C3E2C" w:rsidRDefault="00245349">
            <w:pPr>
              <w:rPr>
                <w:rFonts w:ascii="標楷體" w:eastAsia="標楷體" w:hAnsi="標楷體"/>
                <w:sz w:val="32"/>
                <w:szCs w:val="32"/>
              </w:rPr>
            </w:pPr>
            <w:r>
              <w:rPr>
                <w:rFonts w:ascii="標楷體" w:eastAsia="標楷體" w:hAnsi="標楷體"/>
                <w:sz w:val="32"/>
                <w:szCs w:val="32"/>
              </w:rPr>
              <w:t>具領人資料</w:t>
            </w:r>
          </w:p>
        </w:tc>
        <w:tc>
          <w:tcPr>
            <w:tcW w:w="871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C3E2C" w:rsidRDefault="00245349">
            <w:pPr>
              <w:spacing w:line="440" w:lineRule="exact"/>
              <w:ind w:left="-36"/>
            </w:pPr>
            <w:r>
              <w:rPr>
                <w:rFonts w:ascii="標楷體" w:eastAsia="標楷體" w:hAnsi="標楷體"/>
                <w:sz w:val="32"/>
                <w:szCs w:val="32"/>
              </w:rPr>
              <w:t>領款人（簽章）：</w:t>
            </w:r>
            <w:r>
              <w:rPr>
                <w:rFonts w:ascii="標楷體" w:eastAsia="標楷體" w:hAnsi="標楷體"/>
                <w:sz w:val="20"/>
                <w:szCs w:val="20"/>
              </w:rPr>
              <w:t xml:space="preserve">  (申請人資料)</w:t>
            </w:r>
          </w:p>
          <w:p w:rsidR="005C3E2C" w:rsidRDefault="00245349">
            <w:pPr>
              <w:spacing w:line="440" w:lineRule="exact"/>
              <w:ind w:left="-36"/>
              <w:rPr>
                <w:rFonts w:ascii="標楷體" w:eastAsia="標楷體" w:hAnsi="標楷體"/>
                <w:sz w:val="32"/>
                <w:szCs w:val="32"/>
              </w:rPr>
            </w:pPr>
            <w:r>
              <w:rPr>
                <w:rFonts w:ascii="標楷體" w:eastAsia="標楷體" w:hAnsi="標楷體"/>
                <w:sz w:val="32"/>
                <w:szCs w:val="32"/>
              </w:rPr>
              <w:t>身分證字號/統一編號：</w:t>
            </w:r>
          </w:p>
          <w:p w:rsidR="005C3E2C" w:rsidRDefault="00245349">
            <w:pPr>
              <w:spacing w:line="440" w:lineRule="exact"/>
              <w:ind w:left="-36"/>
            </w:pPr>
            <w:r>
              <w:rPr>
                <w:rFonts w:ascii="標楷體" w:eastAsia="標楷體" w:hAnsi="標楷體"/>
                <w:sz w:val="32"/>
                <w:szCs w:val="32"/>
              </w:rPr>
              <w:t>地址：</w:t>
            </w:r>
            <w:r>
              <w:rPr>
                <w:rFonts w:ascii="標楷體" w:eastAsia="標楷體" w:hAnsi="標楷體"/>
                <w:color w:val="FF0000"/>
                <w:sz w:val="32"/>
                <w:szCs w:val="32"/>
              </w:rPr>
              <w:t xml:space="preserve"> </w:t>
            </w:r>
          </w:p>
          <w:p w:rsidR="005C3E2C" w:rsidRDefault="00245349">
            <w:pPr>
              <w:spacing w:line="440" w:lineRule="exact"/>
              <w:ind w:left="-36"/>
              <w:rPr>
                <w:rFonts w:ascii="標楷體" w:eastAsia="標楷體" w:hAnsi="標楷體"/>
                <w:sz w:val="32"/>
                <w:szCs w:val="32"/>
              </w:rPr>
            </w:pPr>
            <w:r>
              <w:rPr>
                <w:rFonts w:ascii="標楷體" w:eastAsia="標楷體" w:hAnsi="標楷體"/>
                <w:sz w:val="32"/>
                <w:szCs w:val="32"/>
              </w:rPr>
              <w:t>聯絡電話：</w:t>
            </w:r>
          </w:p>
          <w:p w:rsidR="005C3E2C" w:rsidRDefault="00245349">
            <w:pPr>
              <w:spacing w:line="440" w:lineRule="exact"/>
              <w:ind w:left="-36"/>
            </w:pPr>
            <w:r>
              <w:rPr>
                <w:rFonts w:ascii="標楷體" w:eastAsia="標楷體" w:hAnsi="標楷體"/>
                <w:sz w:val="32"/>
                <w:szCs w:val="32"/>
              </w:rPr>
              <w:t>匯款戶名：</w:t>
            </w:r>
            <w:r>
              <w:rPr>
                <w:rFonts w:ascii="標楷體" w:eastAsia="標楷體" w:hAnsi="標楷體"/>
                <w:sz w:val="20"/>
                <w:szCs w:val="20"/>
              </w:rPr>
              <w:t>(評估機構帳戶)</w:t>
            </w:r>
          </w:p>
          <w:p w:rsidR="005C3E2C" w:rsidRDefault="00245349">
            <w:pPr>
              <w:spacing w:line="440" w:lineRule="exact"/>
              <w:ind w:left="-36"/>
            </w:pPr>
            <w:r>
              <w:rPr>
                <w:rFonts w:ascii="標楷體" w:eastAsia="標楷體" w:hAnsi="標楷體"/>
                <w:sz w:val="32"/>
                <w:szCs w:val="32"/>
              </w:rPr>
              <w:t>銀行別(含分行)：</w:t>
            </w:r>
            <w:r>
              <w:t xml:space="preserve"> </w:t>
            </w:r>
          </w:p>
          <w:p w:rsidR="005C3E2C" w:rsidRDefault="00245349">
            <w:pPr>
              <w:spacing w:line="440" w:lineRule="exact"/>
              <w:ind w:left="-36"/>
            </w:pPr>
            <w:r>
              <w:rPr>
                <w:rFonts w:ascii="標楷體" w:eastAsia="標楷體" w:hAnsi="標楷體"/>
                <w:sz w:val="32"/>
                <w:szCs w:val="32"/>
              </w:rPr>
              <w:t>帳號：</w:t>
            </w:r>
          </w:p>
        </w:tc>
      </w:tr>
      <w:tr w:rsidR="005C3E2C">
        <w:trPr>
          <w:trHeight w:val="394"/>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3E2C" w:rsidRDefault="0043779E" w:rsidP="0043779E">
            <w:pPr>
              <w:spacing w:line="280" w:lineRule="exact"/>
              <w:jc w:val="center"/>
              <w:rPr>
                <w:rFonts w:ascii="標楷體" w:eastAsia="標楷體" w:hAnsi="標楷體"/>
                <w:sz w:val="32"/>
                <w:szCs w:val="32"/>
              </w:rPr>
            </w:pPr>
            <w:r>
              <w:rPr>
                <w:rFonts w:ascii="標楷體" w:eastAsia="標楷體" w:hAnsi="標楷體"/>
                <w:sz w:val="32"/>
                <w:szCs w:val="32"/>
              </w:rPr>
              <w:t>中華民國　　　年　　　月　　　日</w:t>
            </w:r>
          </w:p>
        </w:tc>
      </w:tr>
    </w:tbl>
    <w:p w:rsidR="005C3E2C" w:rsidRDefault="00245349">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4263389</wp:posOffset>
                </wp:positionH>
                <wp:positionV relativeFrom="paragraph">
                  <wp:posOffset>12701</wp:posOffset>
                </wp:positionV>
                <wp:extent cx="411480" cy="418466"/>
                <wp:effectExtent l="0" t="0" r="26670" b="19684"/>
                <wp:wrapNone/>
                <wp:docPr id="2" name="Text Box 4"/>
                <wp:cNvGraphicFramePr/>
                <a:graphic xmlns:a="http://schemas.openxmlformats.org/drawingml/2006/main">
                  <a:graphicData uri="http://schemas.microsoft.com/office/word/2010/wordprocessingShape">
                    <wps:wsp>
                      <wps:cNvSpPr txBox="1"/>
                      <wps:spPr>
                        <a:xfrm>
                          <a:off x="0" y="0"/>
                          <a:ext cx="411480" cy="418466"/>
                        </a:xfrm>
                        <a:prstGeom prst="rect">
                          <a:avLst/>
                        </a:prstGeom>
                        <a:solidFill>
                          <a:srgbClr val="FFFFFF"/>
                        </a:solidFill>
                        <a:ln w="6345">
                          <a:solidFill>
                            <a:srgbClr val="000000"/>
                          </a:solidFill>
                          <a:prstDash val="dash"/>
                        </a:ln>
                      </wps:spPr>
                      <wps:txbx>
                        <w:txbxContent>
                          <w:p w:rsidR="005C3E2C" w:rsidRDefault="005C3E2C">
                            <w:pPr>
                              <w:spacing w:line="260" w:lineRule="exact"/>
                              <w:rPr>
                                <w:rFonts w:ascii="標楷體" w:eastAsia="標楷體" w:hAnsi="標楷體"/>
                                <w:sz w:val="16"/>
                                <w:szCs w:val="16"/>
                              </w:rPr>
                            </w:pPr>
                          </w:p>
                          <w:p w:rsidR="005C3E2C" w:rsidRDefault="00245349">
                            <w:pPr>
                              <w:spacing w:line="260" w:lineRule="exact"/>
                              <w:rPr>
                                <w:rFonts w:ascii="標楷體" w:eastAsia="標楷體" w:hAnsi="標楷體"/>
                                <w:color w:val="808080"/>
                                <w:sz w:val="16"/>
                                <w:szCs w:val="16"/>
                              </w:rPr>
                            </w:pPr>
                            <w:r>
                              <w:rPr>
                                <w:rFonts w:ascii="標楷體" w:eastAsia="標楷體" w:hAnsi="標楷體"/>
                                <w:color w:val="808080"/>
                                <w:sz w:val="16"/>
                                <w:szCs w:val="16"/>
                              </w:rPr>
                              <w:t>簽章</w:t>
                            </w:r>
                          </w:p>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margin-left:335.7pt;margin-top:1pt;width:32.4pt;height:32.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" strokeweight=".17625mm">
                <v:stroke dashstyle="dash"/>
                <v:textbox>
                  <w:txbxContent>
                    <w:p w:rsidR="005C3E2C" w:rsidRDefault="005C3E2C">
                      <w:pPr>
                        <w:spacing w:line="260" w:lineRule="exact"/>
                        <w:rPr>
                          <w:rFonts w:ascii="標楷體" w:eastAsia="標楷體" w:hAnsi="標楷體"/>
                          <w:sz w:val="16"/>
                          <w:szCs w:val="16"/>
                        </w:rPr>
                      </w:pPr>
                    </w:p>
                    <w:p w:rsidR="005C3E2C" w:rsidRDefault="00245349">
                      <w:pPr>
                        <w:spacing w:line="260" w:lineRule="exact"/>
                        <w:rPr>
                          <w:rFonts w:ascii="標楷體" w:eastAsia="標楷體" w:hAnsi="標楷體"/>
                          <w:color w:val="808080"/>
                          <w:sz w:val="16"/>
                          <w:szCs w:val="16"/>
                        </w:rPr>
                      </w:pPr>
                      <w:r>
                        <w:rPr>
                          <w:rFonts w:ascii="標楷體" w:eastAsia="標楷體" w:hAnsi="標楷體"/>
                          <w:color w:val="808080"/>
                          <w:sz w:val="16"/>
                          <w:szCs w:val="16"/>
                        </w:rPr>
                        <w:t>簽章</w:t>
                      </w:r>
                    </w:p>
                  </w:txbxContent>
                </v:textbox>
              </v:shape>
            </w:pict>
          </mc:Fallback>
        </mc:AlternateContent>
      </w:r>
      <w:r>
        <w:rPr>
          <w:rFonts w:ascii="標楷體" w:eastAsia="標楷體" w:hAnsi="標楷體"/>
        </w:rPr>
        <w:t>備註：</w:t>
      </w:r>
      <w:r>
        <w:rPr>
          <w:rFonts w:ascii="標楷體" w:eastAsia="標楷體" w:hAnsi="標楷體"/>
          <w:b/>
        </w:rPr>
        <w:t>粗框內務必填寫資料</w:t>
      </w:r>
      <w:r>
        <w:rPr>
          <w:rFonts w:ascii="標楷體" w:eastAsia="標楷體" w:hAnsi="標楷體"/>
        </w:rPr>
        <w:t>，</w:t>
      </w:r>
      <w:r>
        <w:rPr>
          <w:rFonts w:ascii="標楷體" w:eastAsia="標楷體" w:hAnsi="標楷體"/>
          <w:b/>
        </w:rPr>
        <w:t>切勿修正塗改</w:t>
      </w:r>
      <w:r>
        <w:rPr>
          <w:rFonts w:ascii="標楷體" w:eastAsia="標楷體" w:hAnsi="標楷體"/>
        </w:rPr>
        <w:t>，俾利匯款作業。</w:t>
      </w:r>
    </w:p>
    <w:p w:rsidR="005C3E2C" w:rsidRDefault="00245349">
      <w:pPr>
        <w:spacing w:line="240" w:lineRule="exact"/>
        <w:rPr>
          <w:rFonts w:ascii="標楷體" w:eastAsia="標楷體" w:hAnsi="標楷體"/>
        </w:rPr>
      </w:pPr>
      <w:r>
        <w:rPr>
          <w:rFonts w:ascii="標楷體" w:eastAsia="標楷體" w:hAnsi="標楷體"/>
        </w:rPr>
        <w:t xml:space="preserve">      □受領人同意並指示本</w:t>
      </w:r>
      <w:r w:rsidR="00B600A6">
        <w:rPr>
          <w:rFonts w:ascii="標楷體" w:eastAsia="標楷體" w:hAnsi="標楷體" w:hint="eastAsia"/>
          <w:lang w:eastAsia="zh-HK"/>
        </w:rPr>
        <w:t>府</w:t>
      </w:r>
      <w:r>
        <w:rPr>
          <w:rFonts w:ascii="標楷體" w:eastAsia="標楷體" w:hAnsi="標楷體"/>
        </w:rPr>
        <w:t>將此款項直接匯撥予評估機構。</w:t>
      </w:r>
    </w:p>
    <w:p w:rsidR="005C3E2C" w:rsidRDefault="00245349">
      <w:r>
        <w:t>……..………………………………………………………………………………………………..……</w:t>
      </w:r>
    </w:p>
    <w:p w:rsidR="005C3E2C" w:rsidRDefault="005C3E2C"/>
    <w:tbl>
      <w:tblPr>
        <w:tblW w:w="9900" w:type="dxa"/>
        <w:tblInd w:w="108" w:type="dxa"/>
        <w:tblCellMar>
          <w:left w:w="10" w:type="dxa"/>
          <w:right w:w="10" w:type="dxa"/>
        </w:tblCellMar>
        <w:tblLook w:val="0000" w:firstRow="0" w:lastRow="0" w:firstColumn="0" w:lastColumn="0" w:noHBand="0" w:noVBand="0"/>
      </w:tblPr>
      <w:tblGrid>
        <w:gridCol w:w="1188"/>
        <w:gridCol w:w="8712"/>
      </w:tblGrid>
      <w:tr w:rsidR="005C3E2C">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3E2C" w:rsidRDefault="00245349">
            <w:pPr>
              <w:tabs>
                <w:tab w:val="left" w:pos="2895"/>
              </w:tabs>
              <w:jc w:val="center"/>
            </w:pPr>
            <w:r>
              <w:rPr>
                <w:rFonts w:ascii="標楷體" w:eastAsia="標楷體" w:hAnsi="標楷體"/>
                <w:sz w:val="36"/>
                <w:szCs w:val="36"/>
              </w:rPr>
              <w:t xml:space="preserve">         </w:t>
            </w:r>
            <w:r>
              <w:rPr>
                <w:rFonts w:ascii="標楷體" w:eastAsia="標楷體" w:hAnsi="標楷體"/>
                <w:sz w:val="44"/>
                <w:szCs w:val="44"/>
              </w:rPr>
              <w:t>金門縣政府　領據</w:t>
            </w:r>
            <w:r>
              <w:rPr>
                <w:rFonts w:ascii="標楷體" w:eastAsia="標楷體" w:hAnsi="標楷體"/>
                <w:b/>
                <w:sz w:val="36"/>
                <w:szCs w:val="36"/>
              </w:rPr>
              <w:t xml:space="preserve">    </w:t>
            </w:r>
            <w:r>
              <w:rPr>
                <w:rFonts w:ascii="標楷體" w:eastAsia="標楷體" w:hAnsi="標楷體"/>
                <w:sz w:val="22"/>
                <w:szCs w:val="22"/>
              </w:rPr>
              <w:t>第2聯機關存查聯</w:t>
            </w:r>
          </w:p>
        </w:tc>
      </w:tr>
      <w:tr w:rsidR="005C3E2C">
        <w:tc>
          <w:tcPr>
            <w:tcW w:w="118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C3E2C" w:rsidRDefault="00245349">
            <w:pPr>
              <w:snapToGrid w:val="0"/>
            </w:pPr>
            <w:r>
              <w:rPr>
                <w:rFonts w:ascii="標楷體" w:eastAsia="標楷體" w:hAnsi="標楷體"/>
                <w:spacing w:val="24"/>
                <w:w w:val="95"/>
                <w:kern w:val="0"/>
                <w:sz w:val="32"/>
                <w:szCs w:val="32"/>
              </w:rPr>
              <w:t>領受</w:t>
            </w:r>
            <w:r>
              <w:rPr>
                <w:rFonts w:ascii="標楷體" w:eastAsia="標楷體" w:hAnsi="標楷體"/>
                <w:spacing w:val="-23"/>
                <w:w w:val="95"/>
                <w:kern w:val="0"/>
                <w:sz w:val="32"/>
                <w:szCs w:val="32"/>
              </w:rPr>
              <w:t>人</w:t>
            </w:r>
          </w:p>
        </w:tc>
        <w:tc>
          <w:tcPr>
            <w:tcW w:w="871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5C3E2C" w:rsidRDefault="00245349" w:rsidP="00613D69">
            <w:pPr>
              <w:snapToGrid w:val="0"/>
              <w:jc w:val="right"/>
            </w:pPr>
            <w:r>
              <w:rPr>
                <w:rFonts w:ascii="標楷體" w:eastAsia="標楷體" w:hAnsi="標楷體"/>
                <w:sz w:val="20"/>
                <w:szCs w:val="20"/>
              </w:rPr>
              <w:t>(申請人)</w:t>
            </w:r>
            <w:bookmarkStart w:id="0" w:name="_GoBack"/>
            <w:bookmarkEnd w:id="0"/>
          </w:p>
        </w:tc>
      </w:tr>
      <w:tr w:rsidR="005C3E2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3E2C" w:rsidRDefault="00245349">
            <w:pPr>
              <w:snapToGrid w:val="0"/>
              <w:rPr>
                <w:rFonts w:ascii="標楷體" w:eastAsia="標楷體" w:hAnsi="標楷體"/>
                <w:sz w:val="32"/>
                <w:szCs w:val="32"/>
              </w:rPr>
            </w:pPr>
            <w:r>
              <w:rPr>
                <w:rFonts w:ascii="標楷體" w:eastAsia="標楷體" w:hAnsi="標楷體"/>
                <w:sz w:val="32"/>
                <w:szCs w:val="32"/>
              </w:rPr>
              <w:t>受領</w:t>
            </w:r>
          </w:p>
          <w:p w:rsidR="005C3E2C" w:rsidRDefault="00245349">
            <w:pPr>
              <w:snapToGrid w:val="0"/>
              <w:rPr>
                <w:rFonts w:ascii="標楷體" w:eastAsia="標楷體" w:hAnsi="標楷體"/>
                <w:sz w:val="32"/>
                <w:szCs w:val="32"/>
              </w:rPr>
            </w:pPr>
            <w:r>
              <w:rPr>
                <w:rFonts w:ascii="標楷體" w:eastAsia="標楷體" w:hAnsi="標楷體"/>
                <w:sz w:val="32"/>
                <w:szCs w:val="32"/>
              </w:rPr>
              <w:t>事由</w:t>
            </w:r>
          </w:p>
        </w:tc>
        <w:tc>
          <w:tcPr>
            <w:tcW w:w="8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3E2C" w:rsidRDefault="00245349" w:rsidP="0043779E">
            <w:pPr>
              <w:snapToGrid w:val="0"/>
              <w:jc w:val="both"/>
            </w:pPr>
            <w:r>
              <w:rPr>
                <w:rFonts w:ascii="標楷體" w:eastAsia="標楷體" w:hAnsi="標楷體"/>
                <w:sz w:val="32"/>
                <w:szCs w:val="32"/>
              </w:rPr>
              <w:t>茲</w:t>
            </w:r>
            <w:r>
              <w:rPr>
                <w:rFonts w:eastAsia="標楷體"/>
                <w:kern w:val="0"/>
                <w:sz w:val="32"/>
                <w:szCs w:val="32"/>
              </w:rPr>
              <w:t>受領內政部補助金門縣政府辦理都市危險及老舊建築物結構安全性能評估</w:t>
            </w:r>
          </w:p>
          <w:p w:rsidR="005C3E2C" w:rsidRDefault="00245349">
            <w:pPr>
              <w:snapToGrid w:val="0"/>
              <w:rPr>
                <w:rFonts w:ascii="標楷體" w:eastAsia="標楷體" w:hAnsi="標楷體"/>
                <w:sz w:val="32"/>
                <w:szCs w:val="32"/>
              </w:rPr>
            </w:pPr>
            <w:r>
              <w:rPr>
                <w:rFonts w:ascii="標楷體" w:eastAsia="標楷體" w:hAnsi="標楷體"/>
                <w:sz w:val="32"/>
                <w:szCs w:val="32"/>
              </w:rPr>
              <w:t>（序號：       ）補助費用</w:t>
            </w:r>
          </w:p>
          <w:p w:rsidR="005C3E2C" w:rsidRDefault="00245349" w:rsidP="00DA6344">
            <w:pPr>
              <w:snapToGrid w:val="0"/>
              <w:rPr>
                <w:rFonts w:ascii="標楷體" w:eastAsia="標楷體" w:hAnsi="標楷體"/>
                <w:sz w:val="32"/>
                <w:szCs w:val="32"/>
              </w:rPr>
            </w:pPr>
            <w:r>
              <w:rPr>
                <w:rFonts w:ascii="標楷體" w:eastAsia="標楷體" w:hAnsi="標楷體"/>
                <w:sz w:val="32"/>
                <w:szCs w:val="32"/>
              </w:rPr>
              <w:t>（評估機構：</w:t>
            </w:r>
            <w:r w:rsidR="00DA6344">
              <w:rPr>
                <w:rFonts w:ascii="標楷體" w:eastAsia="標楷體" w:hAnsi="標楷體"/>
                <w:sz w:val="32"/>
                <w:szCs w:val="32"/>
              </w:rPr>
              <w:t xml:space="preserve">　　　　　　　　　　　　　　　</w:t>
            </w:r>
            <w:r>
              <w:rPr>
                <w:rFonts w:ascii="標楷體" w:eastAsia="標楷體" w:hAnsi="標楷體"/>
                <w:sz w:val="32"/>
                <w:szCs w:val="32"/>
              </w:rPr>
              <w:t>）</w:t>
            </w:r>
          </w:p>
        </w:tc>
      </w:tr>
      <w:tr w:rsidR="005C3E2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3E2C" w:rsidRDefault="00245349">
            <w:pPr>
              <w:snapToGrid w:val="0"/>
              <w:rPr>
                <w:rFonts w:ascii="標楷體" w:eastAsia="標楷體" w:hAnsi="標楷體"/>
                <w:sz w:val="32"/>
                <w:szCs w:val="32"/>
              </w:rPr>
            </w:pPr>
            <w:r>
              <w:rPr>
                <w:rFonts w:ascii="標楷體" w:eastAsia="標楷體" w:hAnsi="標楷體"/>
                <w:sz w:val="32"/>
                <w:szCs w:val="32"/>
              </w:rPr>
              <w:t>金額</w:t>
            </w:r>
          </w:p>
        </w:tc>
        <w:tc>
          <w:tcPr>
            <w:tcW w:w="871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5C3E2C" w:rsidRDefault="00245349" w:rsidP="00DA6344">
            <w:pPr>
              <w:snapToGrid w:val="0"/>
              <w:rPr>
                <w:rFonts w:ascii="標楷體" w:eastAsia="標楷體" w:hAnsi="標楷體"/>
                <w:sz w:val="32"/>
                <w:szCs w:val="32"/>
              </w:rPr>
            </w:pPr>
            <w:r>
              <w:rPr>
                <w:rFonts w:ascii="標楷體" w:eastAsia="標楷體" w:hAnsi="標楷體"/>
                <w:sz w:val="32"/>
                <w:szCs w:val="32"/>
              </w:rPr>
              <w:t>新臺幣               元整</w:t>
            </w:r>
          </w:p>
        </w:tc>
      </w:tr>
      <w:tr w:rsidR="005C3E2C">
        <w:tc>
          <w:tcPr>
            <w:tcW w:w="118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C3E2C" w:rsidRDefault="00245349">
            <w:pPr>
              <w:rPr>
                <w:rFonts w:ascii="標楷體" w:eastAsia="標楷體" w:hAnsi="標楷體"/>
                <w:sz w:val="32"/>
                <w:szCs w:val="32"/>
              </w:rPr>
            </w:pPr>
            <w:r>
              <w:rPr>
                <w:rFonts w:ascii="標楷體" w:eastAsia="標楷體" w:hAnsi="標楷體"/>
                <w:sz w:val="32"/>
                <w:szCs w:val="32"/>
              </w:rPr>
              <w:t>具領人資料</w:t>
            </w:r>
          </w:p>
        </w:tc>
        <w:tc>
          <w:tcPr>
            <w:tcW w:w="871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C3E2C" w:rsidRDefault="00245349">
            <w:pPr>
              <w:spacing w:line="440" w:lineRule="exact"/>
              <w:ind w:left="-36"/>
            </w:pPr>
            <w:r>
              <w:rPr>
                <w:rFonts w:ascii="標楷體" w:eastAsia="標楷體" w:hAnsi="標楷體"/>
                <w:sz w:val="32"/>
                <w:szCs w:val="32"/>
              </w:rPr>
              <w:t>領款人（簽章）：</w:t>
            </w:r>
            <w:r>
              <w:rPr>
                <w:rFonts w:ascii="標楷體" w:eastAsia="標楷體" w:hAnsi="標楷體"/>
                <w:sz w:val="20"/>
                <w:szCs w:val="20"/>
              </w:rPr>
              <w:t>(申請人)</w:t>
            </w:r>
          </w:p>
          <w:p w:rsidR="005C3E2C" w:rsidRDefault="00245349">
            <w:pPr>
              <w:spacing w:line="440" w:lineRule="exact"/>
              <w:ind w:left="-36"/>
              <w:rPr>
                <w:rFonts w:ascii="標楷體" w:eastAsia="標楷體" w:hAnsi="標楷體"/>
                <w:sz w:val="32"/>
                <w:szCs w:val="32"/>
              </w:rPr>
            </w:pPr>
            <w:r>
              <w:rPr>
                <w:rFonts w:ascii="標楷體" w:eastAsia="標楷體" w:hAnsi="標楷體"/>
                <w:sz w:val="32"/>
                <w:szCs w:val="32"/>
              </w:rPr>
              <w:t>身分證字號/統一編號：</w:t>
            </w:r>
          </w:p>
          <w:p w:rsidR="005C3E2C" w:rsidRDefault="00245349">
            <w:pPr>
              <w:spacing w:line="440" w:lineRule="exact"/>
              <w:ind w:left="-36"/>
              <w:rPr>
                <w:rFonts w:ascii="標楷體" w:eastAsia="標楷體" w:hAnsi="標楷體"/>
                <w:sz w:val="32"/>
                <w:szCs w:val="32"/>
              </w:rPr>
            </w:pPr>
            <w:r>
              <w:rPr>
                <w:rFonts w:ascii="標楷體" w:eastAsia="標楷體" w:hAnsi="標楷體"/>
                <w:sz w:val="32"/>
                <w:szCs w:val="32"/>
              </w:rPr>
              <w:t xml:space="preserve">地址： </w:t>
            </w:r>
          </w:p>
          <w:p w:rsidR="005C3E2C" w:rsidRDefault="00245349">
            <w:pPr>
              <w:spacing w:line="440" w:lineRule="exact"/>
              <w:ind w:left="-36"/>
              <w:rPr>
                <w:rFonts w:ascii="標楷體" w:eastAsia="標楷體" w:hAnsi="標楷體"/>
                <w:sz w:val="32"/>
                <w:szCs w:val="32"/>
              </w:rPr>
            </w:pPr>
            <w:r>
              <w:rPr>
                <w:rFonts w:ascii="標楷體" w:eastAsia="標楷體" w:hAnsi="標楷體"/>
                <w:sz w:val="32"/>
                <w:szCs w:val="32"/>
              </w:rPr>
              <w:t>聯絡電話：</w:t>
            </w:r>
          </w:p>
          <w:p w:rsidR="005C3E2C" w:rsidRDefault="00245349">
            <w:pPr>
              <w:spacing w:line="440" w:lineRule="exact"/>
              <w:ind w:left="-36"/>
            </w:pPr>
            <w:r>
              <w:rPr>
                <w:rFonts w:ascii="標楷體" w:eastAsia="標楷體" w:hAnsi="標楷體"/>
                <w:sz w:val="32"/>
                <w:szCs w:val="32"/>
              </w:rPr>
              <w:t>匯款戶名：</w:t>
            </w:r>
            <w:r>
              <w:rPr>
                <w:rFonts w:ascii="標楷體" w:eastAsia="標楷體" w:hAnsi="標楷體"/>
                <w:sz w:val="20"/>
                <w:szCs w:val="20"/>
              </w:rPr>
              <w:t>(評估機構帳戶)</w:t>
            </w:r>
          </w:p>
          <w:p w:rsidR="005C3E2C" w:rsidRDefault="00245349">
            <w:pPr>
              <w:spacing w:line="440" w:lineRule="exact"/>
              <w:ind w:left="-36"/>
              <w:rPr>
                <w:rFonts w:ascii="標楷體" w:eastAsia="標楷體" w:hAnsi="標楷體"/>
                <w:sz w:val="32"/>
                <w:szCs w:val="32"/>
              </w:rPr>
            </w:pPr>
            <w:r>
              <w:rPr>
                <w:rFonts w:ascii="標楷體" w:eastAsia="標楷體" w:hAnsi="標楷體"/>
                <w:sz w:val="32"/>
                <w:szCs w:val="32"/>
              </w:rPr>
              <w:t>銀行別(含分行)：</w:t>
            </w:r>
          </w:p>
          <w:p w:rsidR="005C3E2C" w:rsidRDefault="00245349">
            <w:pPr>
              <w:spacing w:line="440" w:lineRule="exact"/>
              <w:ind w:left="-36"/>
              <w:rPr>
                <w:rFonts w:ascii="標楷體" w:eastAsia="標楷體" w:hAnsi="標楷體"/>
                <w:sz w:val="32"/>
                <w:szCs w:val="32"/>
              </w:rPr>
            </w:pPr>
            <w:r>
              <w:rPr>
                <w:rFonts w:ascii="標楷體" w:eastAsia="標楷體" w:hAnsi="標楷體"/>
                <w:sz w:val="32"/>
                <w:szCs w:val="32"/>
              </w:rPr>
              <w:t>帳號：</w:t>
            </w:r>
          </w:p>
        </w:tc>
      </w:tr>
      <w:tr w:rsidR="005C3E2C">
        <w:trPr>
          <w:trHeight w:val="436"/>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3E2C" w:rsidRDefault="00245349" w:rsidP="0043779E">
            <w:pPr>
              <w:spacing w:line="280" w:lineRule="exact"/>
              <w:jc w:val="center"/>
            </w:pPr>
            <w:r>
              <w:rPr>
                <w:rFonts w:ascii="標楷體" w:eastAsia="標楷體" w:hAnsi="標楷體"/>
                <w:sz w:val="32"/>
                <w:szCs w:val="32"/>
              </w:rPr>
              <w:t>中華民國</w:t>
            </w:r>
            <w:r w:rsidR="0043779E">
              <w:rPr>
                <w:rFonts w:ascii="標楷體" w:eastAsia="標楷體" w:hAnsi="標楷體"/>
                <w:sz w:val="32"/>
                <w:szCs w:val="32"/>
              </w:rPr>
              <w:t xml:space="preserve">　　　</w:t>
            </w:r>
            <w:r>
              <w:rPr>
                <w:rFonts w:ascii="標楷體" w:eastAsia="標楷體" w:hAnsi="標楷體"/>
                <w:sz w:val="32"/>
                <w:szCs w:val="32"/>
              </w:rPr>
              <w:t>年</w:t>
            </w:r>
            <w:r w:rsidR="0043779E">
              <w:rPr>
                <w:rFonts w:ascii="標楷體" w:eastAsia="標楷體" w:hAnsi="標楷體"/>
                <w:sz w:val="32"/>
                <w:szCs w:val="32"/>
              </w:rPr>
              <w:t xml:space="preserve">　　　</w:t>
            </w:r>
            <w:r>
              <w:rPr>
                <w:rFonts w:ascii="標楷體" w:eastAsia="標楷體" w:hAnsi="標楷體"/>
                <w:sz w:val="32"/>
                <w:szCs w:val="32"/>
              </w:rPr>
              <w:t>月</w:t>
            </w:r>
            <w:r w:rsidR="0043779E">
              <w:rPr>
                <w:rFonts w:ascii="標楷體" w:eastAsia="標楷體" w:hAnsi="標楷體"/>
                <w:sz w:val="32"/>
                <w:szCs w:val="32"/>
              </w:rPr>
              <w:t xml:space="preserve">　　　</w:t>
            </w:r>
            <w:r>
              <w:rPr>
                <w:rFonts w:ascii="標楷體" w:eastAsia="標楷體" w:hAnsi="標楷體"/>
                <w:sz w:val="32"/>
                <w:szCs w:val="32"/>
              </w:rPr>
              <w:t>日</w:t>
            </w:r>
          </w:p>
        </w:tc>
      </w:tr>
    </w:tbl>
    <w:p w:rsidR="005C3E2C" w:rsidRDefault="00245349">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4310381</wp:posOffset>
                </wp:positionH>
                <wp:positionV relativeFrom="paragraph">
                  <wp:posOffset>18416</wp:posOffset>
                </wp:positionV>
                <wp:extent cx="411480" cy="418466"/>
                <wp:effectExtent l="0" t="0" r="26670" b="19684"/>
                <wp:wrapNone/>
                <wp:docPr id="3" name="Text Box 5"/>
                <wp:cNvGraphicFramePr/>
                <a:graphic xmlns:a="http://schemas.openxmlformats.org/drawingml/2006/main">
                  <a:graphicData uri="http://schemas.microsoft.com/office/word/2010/wordprocessingShape">
                    <wps:wsp>
                      <wps:cNvSpPr txBox="1"/>
                      <wps:spPr>
                        <a:xfrm>
                          <a:off x="0" y="0"/>
                          <a:ext cx="411480" cy="418466"/>
                        </a:xfrm>
                        <a:prstGeom prst="rect">
                          <a:avLst/>
                        </a:prstGeom>
                        <a:solidFill>
                          <a:srgbClr val="FFFFFF"/>
                        </a:solidFill>
                        <a:ln w="6345">
                          <a:solidFill>
                            <a:srgbClr val="000000"/>
                          </a:solidFill>
                          <a:prstDash val="dash"/>
                        </a:ln>
                      </wps:spPr>
                      <wps:txbx>
                        <w:txbxContent>
                          <w:p w:rsidR="005C3E2C" w:rsidRDefault="005C3E2C">
                            <w:pPr>
                              <w:spacing w:line="260" w:lineRule="exact"/>
                              <w:rPr>
                                <w:rFonts w:ascii="標楷體" w:eastAsia="標楷體" w:hAnsi="標楷體"/>
                                <w:sz w:val="16"/>
                                <w:szCs w:val="16"/>
                              </w:rPr>
                            </w:pPr>
                          </w:p>
                          <w:p w:rsidR="005C3E2C" w:rsidRDefault="00245349">
                            <w:pPr>
                              <w:spacing w:line="260" w:lineRule="exact"/>
                              <w:rPr>
                                <w:rFonts w:ascii="標楷體" w:eastAsia="標楷體" w:hAnsi="標楷體"/>
                                <w:color w:val="808080"/>
                                <w:sz w:val="16"/>
                                <w:szCs w:val="16"/>
                              </w:rPr>
                            </w:pPr>
                            <w:r>
                              <w:rPr>
                                <w:rFonts w:ascii="標楷體" w:eastAsia="標楷體" w:hAnsi="標楷體"/>
                                <w:color w:val="808080"/>
                                <w:sz w:val="16"/>
                                <w:szCs w:val="16"/>
                              </w:rPr>
                              <w:t>簽章</w:t>
                            </w:r>
                          </w:p>
                        </w:txbxContent>
                      </wps:txbx>
                      <wps:bodyPr vert="horz" wrap="square" lIns="91440" tIns="45720" rIns="91440" bIns="45720" anchor="t" anchorCtr="0" compatLnSpc="0">
                        <a:noAutofit/>
                      </wps:bodyPr>
                    </wps:wsp>
                  </a:graphicData>
                </a:graphic>
              </wp:anchor>
            </w:drawing>
          </mc:Choice>
          <mc:Fallback>
            <w:pict>
              <v:shape id="Text Box 5" o:spid="_x0000_s1028" type="#_x0000_t202" style="position:absolute;margin-left:339.4pt;margin-top:1.45pt;width:32.4pt;height:32.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" strokeweight=".17625mm">
                <v:stroke dashstyle="dash"/>
                <v:textbox>
                  <w:txbxContent>
                    <w:p w:rsidR="005C3E2C" w:rsidRDefault="005C3E2C">
                      <w:pPr>
                        <w:spacing w:line="260" w:lineRule="exact"/>
                        <w:rPr>
                          <w:rFonts w:ascii="標楷體" w:eastAsia="標楷體" w:hAnsi="標楷體"/>
                          <w:sz w:val="16"/>
                          <w:szCs w:val="16"/>
                        </w:rPr>
                      </w:pPr>
                    </w:p>
                    <w:p w:rsidR="005C3E2C" w:rsidRDefault="00245349">
                      <w:pPr>
                        <w:spacing w:line="260" w:lineRule="exact"/>
                        <w:rPr>
                          <w:rFonts w:ascii="標楷體" w:eastAsia="標楷體" w:hAnsi="標楷體"/>
                          <w:color w:val="808080"/>
                          <w:sz w:val="16"/>
                          <w:szCs w:val="16"/>
                        </w:rPr>
                      </w:pPr>
                      <w:r>
                        <w:rPr>
                          <w:rFonts w:ascii="標楷體" w:eastAsia="標楷體" w:hAnsi="標楷體"/>
                          <w:color w:val="808080"/>
                          <w:sz w:val="16"/>
                          <w:szCs w:val="16"/>
                        </w:rPr>
                        <w:t>簽章</w:t>
                      </w:r>
                    </w:p>
                  </w:txbxContent>
                </v:textbox>
              </v:shape>
            </w:pict>
          </mc:Fallback>
        </mc:AlternateContent>
      </w:r>
      <w:r>
        <w:rPr>
          <w:rFonts w:ascii="標楷體" w:eastAsia="標楷體" w:hAnsi="標楷體"/>
        </w:rPr>
        <w:t>備註：</w:t>
      </w:r>
      <w:r>
        <w:rPr>
          <w:rFonts w:ascii="標楷體" w:eastAsia="標楷體" w:hAnsi="標楷體"/>
          <w:b/>
        </w:rPr>
        <w:t>粗框內務必填寫資料</w:t>
      </w:r>
      <w:r>
        <w:rPr>
          <w:rFonts w:ascii="標楷體" w:eastAsia="標楷體" w:hAnsi="標楷體"/>
        </w:rPr>
        <w:t>，</w:t>
      </w:r>
      <w:r>
        <w:rPr>
          <w:rFonts w:ascii="標楷體" w:eastAsia="標楷體" w:hAnsi="標楷體"/>
          <w:b/>
        </w:rPr>
        <w:t>切勿修正塗改</w:t>
      </w:r>
      <w:r>
        <w:rPr>
          <w:rFonts w:ascii="標楷體" w:eastAsia="標楷體" w:hAnsi="標楷體"/>
        </w:rPr>
        <w:t xml:space="preserve">，俾利匯款作業。 </w:t>
      </w:r>
    </w:p>
    <w:p w:rsidR="005C3E2C" w:rsidRDefault="00245349">
      <w:pPr>
        <w:spacing w:line="240" w:lineRule="exact"/>
      </w:pPr>
      <w:r>
        <w:rPr>
          <w:rFonts w:ascii="標楷體" w:eastAsia="標楷體" w:hAnsi="標楷體"/>
        </w:rPr>
        <w:t xml:space="preserve">      □受領人同意並指示本</w:t>
      </w:r>
      <w:r w:rsidR="00B600A6">
        <w:rPr>
          <w:rFonts w:ascii="標楷體" w:eastAsia="標楷體" w:hAnsi="標楷體" w:hint="eastAsia"/>
          <w:lang w:eastAsia="zh-HK"/>
        </w:rPr>
        <w:t>府</w:t>
      </w:r>
      <w:r>
        <w:rPr>
          <w:rFonts w:ascii="標楷體" w:eastAsia="標楷體" w:hAnsi="標楷體"/>
        </w:rPr>
        <w:t>將此款項直接匯撥予評估機構。</w:t>
      </w:r>
    </w:p>
    <w:sectPr w:rsidR="005C3E2C">
      <w:pgSz w:w="11906" w:h="16838"/>
      <w:pgMar w:top="510" w:right="851" w:bottom="510" w:left="1134"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80" w:rsidRDefault="00315A80">
      <w:r>
        <w:separator/>
      </w:r>
    </w:p>
  </w:endnote>
  <w:endnote w:type="continuationSeparator" w:id="0">
    <w:p w:rsidR="00315A80" w:rsidRDefault="003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80" w:rsidRDefault="00315A80">
      <w:r>
        <w:rPr>
          <w:color w:val="000000"/>
        </w:rPr>
        <w:separator/>
      </w:r>
    </w:p>
  </w:footnote>
  <w:footnote w:type="continuationSeparator" w:id="0">
    <w:p w:rsidR="00315A80" w:rsidRDefault="00315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2C"/>
    <w:rsid w:val="00245349"/>
    <w:rsid w:val="002D038D"/>
    <w:rsid w:val="00315A80"/>
    <w:rsid w:val="0043779E"/>
    <w:rsid w:val="005C3E2C"/>
    <w:rsid w:val="00613D69"/>
    <w:rsid w:val="00B600A6"/>
    <w:rsid w:val="00CF4E1B"/>
    <w:rsid w:val="00D52599"/>
    <w:rsid w:val="00DA6344"/>
    <w:rsid w:val="00DC4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4DEBA-358F-46F0-9F23-E2C520E9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臺北市建築管理處收據          第1聯機關核銷聯</dc:title>
  <dc:creator>違建科</dc:creator>
  <cp:lastModifiedBy>陳宗立</cp:lastModifiedBy>
  <cp:revision>6</cp:revision>
  <cp:lastPrinted>2016-03-09T01:16:00Z</cp:lastPrinted>
  <dcterms:created xsi:type="dcterms:W3CDTF">2018-05-03T00:50:00Z</dcterms:created>
  <dcterms:modified xsi:type="dcterms:W3CDTF">2019-04-11T07:37:00Z</dcterms:modified>
</cp:coreProperties>
</file>