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BD60" w14:textId="6964CE0A" w:rsidR="006C32C9" w:rsidRDefault="006C32C9" w:rsidP="006C542B">
      <w:pPr>
        <w:pStyle w:val="1"/>
        <w:spacing w:afterLines="50" w:after="180"/>
        <w:ind w:firstLineChars="0" w:firstLine="0"/>
        <w:jc w:val="center"/>
        <w:rPr>
          <w:b/>
          <w:color w:val="auto"/>
          <w:sz w:val="32"/>
        </w:rPr>
      </w:pPr>
      <w:bookmarkStart w:id="0" w:name="_Hlk519072999"/>
      <w:r>
        <w:rPr>
          <w:rFonts w:ascii="標楷體" w:hAnsi="標楷體" w:hint="eastAsia"/>
          <w:b/>
          <w:color w:val="auto"/>
          <w:sz w:val="32"/>
        </w:rPr>
        <w:t>「</w:t>
      </w:r>
      <w:r>
        <w:rPr>
          <w:rFonts w:hint="eastAsia"/>
          <w:b/>
          <w:color w:val="auto"/>
          <w:sz w:val="32"/>
        </w:rPr>
        <w:t>金門縣政府</w:t>
      </w:r>
      <w:proofErr w:type="gramStart"/>
      <w:r>
        <w:rPr>
          <w:rFonts w:hint="eastAsia"/>
          <w:b/>
          <w:color w:val="auto"/>
          <w:sz w:val="32"/>
        </w:rPr>
        <w:t>住商節電</w:t>
      </w:r>
      <w:proofErr w:type="gramEnd"/>
      <w:r>
        <w:rPr>
          <w:rFonts w:hint="eastAsia"/>
          <w:b/>
          <w:color w:val="auto"/>
          <w:sz w:val="32"/>
        </w:rPr>
        <w:t>第二期計畫</w:t>
      </w:r>
      <w:r>
        <w:rPr>
          <w:rFonts w:ascii="標楷體" w:hAnsi="標楷體" w:hint="eastAsia"/>
          <w:b/>
          <w:color w:val="auto"/>
          <w:sz w:val="32"/>
        </w:rPr>
        <w:t>」</w:t>
      </w:r>
    </w:p>
    <w:p w14:paraId="5561AA40" w14:textId="2E11FB70" w:rsidR="00491E07" w:rsidRPr="00EB3A60" w:rsidRDefault="00491E07" w:rsidP="006C542B">
      <w:pPr>
        <w:pStyle w:val="1"/>
        <w:spacing w:afterLines="50" w:after="180"/>
        <w:ind w:firstLineChars="0" w:firstLine="0"/>
        <w:jc w:val="center"/>
        <w:rPr>
          <w:b/>
          <w:color w:val="auto"/>
          <w:sz w:val="32"/>
        </w:rPr>
      </w:pPr>
      <w:r w:rsidRPr="00EB3A60">
        <w:rPr>
          <w:b/>
          <w:color w:val="auto"/>
          <w:sz w:val="32"/>
        </w:rPr>
        <w:t>10</w:t>
      </w:r>
      <w:r w:rsidR="0085629F" w:rsidRPr="00EB3A60">
        <w:rPr>
          <w:b/>
          <w:color w:val="auto"/>
          <w:sz w:val="32"/>
        </w:rPr>
        <w:t>8</w:t>
      </w:r>
      <w:r w:rsidRPr="00EB3A60">
        <w:rPr>
          <w:b/>
          <w:color w:val="auto"/>
          <w:sz w:val="32"/>
        </w:rPr>
        <w:t>年</w:t>
      </w:r>
      <w:r w:rsidR="00161110" w:rsidRPr="00EB3A60">
        <w:rPr>
          <w:rFonts w:hint="eastAsia"/>
          <w:b/>
          <w:color w:val="auto"/>
          <w:sz w:val="32"/>
        </w:rPr>
        <w:t>金門縣</w:t>
      </w:r>
      <w:r w:rsidR="009A3944" w:rsidRPr="00EB3A60">
        <w:rPr>
          <w:b/>
          <w:color w:val="auto"/>
          <w:sz w:val="32"/>
        </w:rPr>
        <w:t>「</w:t>
      </w:r>
      <w:r w:rsidR="0085629F" w:rsidRPr="00EB3A60">
        <w:rPr>
          <w:b/>
          <w:color w:val="auto"/>
          <w:sz w:val="32"/>
        </w:rPr>
        <w:t>住宅省電王</w:t>
      </w:r>
      <w:r w:rsidR="009A3944" w:rsidRPr="00EB3A60">
        <w:rPr>
          <w:b/>
          <w:color w:val="auto"/>
          <w:sz w:val="32"/>
        </w:rPr>
        <w:t>」</w:t>
      </w:r>
      <w:r w:rsidR="003067D0" w:rsidRPr="00EB3A60">
        <w:rPr>
          <w:b/>
          <w:color w:val="auto"/>
          <w:sz w:val="32"/>
        </w:rPr>
        <w:t>活動</w:t>
      </w:r>
      <w:bookmarkEnd w:id="0"/>
      <w:r w:rsidR="00161110" w:rsidRPr="00EB3A60">
        <w:rPr>
          <w:rFonts w:hint="eastAsia"/>
          <w:b/>
          <w:color w:val="auto"/>
          <w:sz w:val="32"/>
        </w:rPr>
        <w:t>計畫</w:t>
      </w:r>
    </w:p>
    <w:p w14:paraId="169CE040" w14:textId="596D3C6E" w:rsidR="00B106D6" w:rsidRPr="00EB3A60" w:rsidRDefault="00B106D6" w:rsidP="00B106D6">
      <w:pPr>
        <w:pStyle w:val="1"/>
        <w:rPr>
          <w:color w:val="auto"/>
        </w:rPr>
      </w:pPr>
      <w:r w:rsidRPr="00EB3A60">
        <w:rPr>
          <w:color w:val="auto"/>
        </w:rPr>
        <w:t>為推廣</w:t>
      </w:r>
      <w:r w:rsidR="00161110" w:rsidRPr="00EB3A60">
        <w:rPr>
          <w:color w:val="auto"/>
        </w:rPr>
        <w:t>全民</w:t>
      </w:r>
      <w:r w:rsidRPr="00EB3A60">
        <w:rPr>
          <w:color w:val="auto"/>
        </w:rPr>
        <w:t>節能行動，特辦理「住宅省電王」節電抽獎活動，以獎勵節約用電優良家戶，讓</w:t>
      </w:r>
      <w:proofErr w:type="gramStart"/>
      <w:r w:rsidRPr="00EB3A60">
        <w:rPr>
          <w:color w:val="auto"/>
        </w:rPr>
        <w:t>節能減碳行動</w:t>
      </w:r>
      <w:proofErr w:type="gramEnd"/>
      <w:r w:rsidRPr="00EB3A60">
        <w:rPr>
          <w:color w:val="auto"/>
        </w:rPr>
        <w:t>成為本縣夏日風潮，達成金門縣節能目標。</w:t>
      </w:r>
    </w:p>
    <w:p w14:paraId="1C778D38" w14:textId="77777777" w:rsidR="003C4598" w:rsidRPr="00EB3A60" w:rsidRDefault="00491E07" w:rsidP="003C4598">
      <w:pPr>
        <w:pStyle w:val="a4"/>
        <w:spacing w:before="180"/>
        <w:ind w:left="561" w:hanging="561"/>
      </w:pPr>
      <w:r w:rsidRPr="00EB3A60">
        <w:rPr>
          <w:b/>
        </w:rPr>
        <w:t>一、</w:t>
      </w:r>
      <w:r w:rsidR="003C4598" w:rsidRPr="00EB3A60">
        <w:rPr>
          <w:b/>
        </w:rPr>
        <w:t>辦理</w:t>
      </w:r>
      <w:r w:rsidRPr="00EB3A60">
        <w:rPr>
          <w:b/>
        </w:rPr>
        <w:t>單位</w:t>
      </w:r>
      <w:r w:rsidRPr="00EB3A60">
        <w:t>：</w:t>
      </w:r>
    </w:p>
    <w:p w14:paraId="2A5FA81D" w14:textId="77777777" w:rsidR="000374C8" w:rsidRPr="00EB3A60" w:rsidRDefault="000374C8" w:rsidP="000374C8">
      <w:pPr>
        <w:pStyle w:val="a6"/>
        <w:spacing w:before="72"/>
        <w:ind w:left="800" w:hanging="560"/>
      </w:pPr>
      <w:r w:rsidRPr="00EB3A60">
        <w:t>(</w:t>
      </w:r>
      <w:proofErr w:type="gramStart"/>
      <w:r w:rsidRPr="00EB3A60">
        <w:t>一</w:t>
      </w:r>
      <w:proofErr w:type="gramEnd"/>
      <w:r w:rsidRPr="00EB3A60">
        <w:t>)</w:t>
      </w:r>
      <w:r w:rsidRPr="00EB3A60">
        <w:tab/>
      </w:r>
      <w:r w:rsidRPr="00EB3A60">
        <w:t>主辦單位：金門縣政府建設處</w:t>
      </w:r>
    </w:p>
    <w:p w14:paraId="32C1313C" w14:textId="77777777" w:rsidR="000374C8" w:rsidRPr="00EB3A60" w:rsidRDefault="000374C8" w:rsidP="000374C8">
      <w:pPr>
        <w:pStyle w:val="a6"/>
        <w:spacing w:before="72"/>
        <w:ind w:left="800" w:hanging="560"/>
      </w:pPr>
      <w:r w:rsidRPr="00EB3A60">
        <w:t>(</w:t>
      </w:r>
      <w:r w:rsidRPr="00EB3A60">
        <w:t>二</w:t>
      </w:r>
      <w:r w:rsidRPr="00EB3A60">
        <w:t>)</w:t>
      </w:r>
      <w:r w:rsidRPr="00EB3A60">
        <w:tab/>
      </w:r>
      <w:r w:rsidRPr="00EB3A60">
        <w:t>承辦單位：</w:t>
      </w:r>
      <w:proofErr w:type="gramStart"/>
      <w:r w:rsidRPr="00EB3A60">
        <w:t>立境環境</w:t>
      </w:r>
      <w:proofErr w:type="gramEnd"/>
      <w:r w:rsidRPr="00EB3A60">
        <w:t>科技股份有限公司</w:t>
      </w:r>
    </w:p>
    <w:p w14:paraId="1F974CD3" w14:textId="78D61078" w:rsidR="000374C8" w:rsidRPr="00EB3A60" w:rsidRDefault="009A3944" w:rsidP="000374C8">
      <w:pPr>
        <w:pStyle w:val="a4"/>
        <w:spacing w:before="180"/>
        <w:ind w:left="561" w:hanging="561"/>
        <w:rPr>
          <w:b/>
        </w:rPr>
      </w:pPr>
      <w:r w:rsidRPr="00EB3A60">
        <w:rPr>
          <w:b/>
        </w:rPr>
        <w:t>二</w:t>
      </w:r>
      <w:r w:rsidR="00491E07" w:rsidRPr="00EB3A60">
        <w:rPr>
          <w:b/>
        </w:rPr>
        <w:t>、</w:t>
      </w:r>
      <w:r w:rsidR="00F865AB" w:rsidRPr="00EB3A60">
        <w:rPr>
          <w:b/>
        </w:rPr>
        <w:t>活動</w:t>
      </w:r>
      <w:r w:rsidR="000374C8" w:rsidRPr="00EB3A60">
        <w:rPr>
          <w:b/>
        </w:rPr>
        <w:t>對象</w:t>
      </w:r>
    </w:p>
    <w:p w14:paraId="5887EC8F" w14:textId="16210FD4" w:rsidR="007A4FD0" w:rsidRPr="00EB3A60" w:rsidRDefault="000374C8" w:rsidP="00E91475">
      <w:pPr>
        <w:pStyle w:val="1"/>
        <w:rPr>
          <w:color w:val="auto"/>
        </w:rPr>
      </w:pPr>
      <w:r w:rsidRPr="00EB3A60">
        <w:rPr>
          <w:color w:val="auto"/>
        </w:rPr>
        <w:t>金門縣表燈非營業且為住宅用電之用戶，</w:t>
      </w:r>
      <w:proofErr w:type="gramStart"/>
      <w:r w:rsidRPr="00EB3A60">
        <w:rPr>
          <w:color w:val="auto"/>
        </w:rPr>
        <w:t>採</w:t>
      </w:r>
      <w:proofErr w:type="gramEnd"/>
      <w:r w:rsidRPr="00EB3A60">
        <w:rPr>
          <w:color w:val="auto"/>
        </w:rPr>
        <w:t>自由報名。</w:t>
      </w:r>
    </w:p>
    <w:p w14:paraId="27A2477F" w14:textId="3034E9FD" w:rsidR="007A4FD0" w:rsidRPr="00EB3A60" w:rsidRDefault="007A4FD0" w:rsidP="00E91475">
      <w:pPr>
        <w:pStyle w:val="1"/>
        <w:ind w:firstLineChars="0" w:firstLine="0"/>
        <w:rPr>
          <w:color w:val="auto"/>
        </w:rPr>
      </w:pPr>
      <w:r w:rsidRPr="00EB3A60">
        <w:rPr>
          <w:color w:val="auto"/>
        </w:rPr>
        <w:t>三、</w:t>
      </w:r>
      <w:r w:rsidRPr="00EB3A60">
        <w:rPr>
          <w:b/>
          <w:color w:val="auto"/>
        </w:rPr>
        <w:t>參加資格</w:t>
      </w:r>
    </w:p>
    <w:p w14:paraId="059A863F" w14:textId="77777777" w:rsidR="007A4FD0" w:rsidRPr="00EB3A60" w:rsidRDefault="007A4FD0" w:rsidP="00E91475">
      <w:pPr>
        <w:pStyle w:val="1"/>
        <w:numPr>
          <w:ilvl w:val="0"/>
          <w:numId w:val="7"/>
        </w:numPr>
        <w:ind w:left="851" w:firstLineChars="0" w:hanging="567"/>
        <w:rPr>
          <w:bCs/>
          <w:color w:val="auto"/>
        </w:rPr>
      </w:pPr>
      <w:r w:rsidRPr="00EB3A60">
        <w:rPr>
          <w:bCs/>
          <w:color w:val="auto"/>
        </w:rPr>
        <w:t>台電電費收據（通知）上顯示之用電地址必須位於金門縣轄內。</w:t>
      </w:r>
    </w:p>
    <w:p w14:paraId="141CD669" w14:textId="003A7054" w:rsidR="007A4FD0" w:rsidRPr="00EB3A60" w:rsidRDefault="007A4FD0" w:rsidP="00E91475">
      <w:pPr>
        <w:pStyle w:val="1"/>
        <w:numPr>
          <w:ilvl w:val="0"/>
          <w:numId w:val="7"/>
        </w:numPr>
        <w:ind w:left="851" w:firstLineChars="0" w:hanging="567"/>
        <w:rPr>
          <w:bCs/>
          <w:color w:val="auto"/>
        </w:rPr>
      </w:pPr>
      <w:r w:rsidRPr="00EB3A60">
        <w:rPr>
          <w:bCs/>
          <w:color w:val="auto"/>
        </w:rPr>
        <w:t>電費收據上載明之「用電種類」為「表燈非營業用」，收據月份需落於</w:t>
      </w:r>
      <w:r w:rsidRPr="00EB3A60">
        <w:rPr>
          <w:bCs/>
          <w:color w:val="auto"/>
        </w:rPr>
        <w:t>108</w:t>
      </w:r>
      <w:r w:rsidRPr="00EB3A60">
        <w:rPr>
          <w:bCs/>
          <w:color w:val="auto"/>
        </w:rPr>
        <w:t>年</w:t>
      </w:r>
      <w:r w:rsidR="00A9242C" w:rsidRPr="00EB3A60">
        <w:rPr>
          <w:bCs/>
          <w:color w:val="auto"/>
        </w:rPr>
        <w:t>9</w:t>
      </w:r>
      <w:r w:rsidRPr="00EB3A60">
        <w:rPr>
          <w:bCs/>
          <w:color w:val="auto"/>
        </w:rPr>
        <w:t>至</w:t>
      </w:r>
      <w:r w:rsidR="00A9242C" w:rsidRPr="00EB3A60">
        <w:rPr>
          <w:bCs/>
          <w:color w:val="auto"/>
        </w:rPr>
        <w:t>11</w:t>
      </w:r>
      <w:r w:rsidRPr="00EB3A60">
        <w:rPr>
          <w:bCs/>
          <w:color w:val="auto"/>
        </w:rPr>
        <w:t>月</w:t>
      </w:r>
      <w:proofErr w:type="gramStart"/>
      <w:r w:rsidRPr="00EB3A60">
        <w:rPr>
          <w:bCs/>
          <w:color w:val="auto"/>
        </w:rPr>
        <w:t>之間，</w:t>
      </w:r>
      <w:proofErr w:type="gramEnd"/>
      <w:r w:rsidRPr="00EB3A60">
        <w:rPr>
          <w:bCs/>
          <w:color w:val="auto"/>
        </w:rPr>
        <w:t>活動期間用電量，較去年同期之「省電比例」達</w:t>
      </w:r>
      <w:r w:rsidRPr="00EB3A60">
        <w:rPr>
          <w:bCs/>
          <w:color w:val="auto"/>
        </w:rPr>
        <w:t>2%(</w:t>
      </w:r>
      <w:r w:rsidRPr="00EB3A60">
        <w:rPr>
          <w:bCs/>
          <w:color w:val="auto"/>
        </w:rPr>
        <w:t>含</w:t>
      </w:r>
      <w:r w:rsidRPr="00EB3A60">
        <w:rPr>
          <w:bCs/>
          <w:color w:val="auto"/>
        </w:rPr>
        <w:t>)</w:t>
      </w:r>
      <w:r w:rsidRPr="00EB3A60">
        <w:rPr>
          <w:bCs/>
          <w:color w:val="auto"/>
        </w:rPr>
        <w:t>以上者，每張電費單可參加一次抽獎。。</w:t>
      </w:r>
    </w:p>
    <w:p w14:paraId="315A447A" w14:textId="77777777" w:rsidR="007A4FD0" w:rsidRPr="00EB3A60" w:rsidRDefault="007A4FD0" w:rsidP="00E91475">
      <w:pPr>
        <w:pStyle w:val="1"/>
        <w:numPr>
          <w:ilvl w:val="0"/>
          <w:numId w:val="7"/>
        </w:numPr>
        <w:ind w:left="851" w:firstLineChars="0" w:hanging="567"/>
        <w:rPr>
          <w:bCs/>
          <w:color w:val="auto"/>
        </w:rPr>
      </w:pPr>
      <w:r w:rsidRPr="00EB3A60">
        <w:rPr>
          <w:bCs/>
          <w:color w:val="auto"/>
        </w:rPr>
        <w:t>參加人以電費收據上載明之用戶為原則，參加人若非用戶名稱須在領獎時提出實際居住該址證明文件。</w:t>
      </w:r>
    </w:p>
    <w:p w14:paraId="060497A4" w14:textId="7DB0128F" w:rsidR="006E039F" w:rsidRPr="00EB3A60" w:rsidRDefault="007A4FD0" w:rsidP="00E91475">
      <w:pPr>
        <w:pStyle w:val="1"/>
        <w:numPr>
          <w:ilvl w:val="0"/>
          <w:numId w:val="7"/>
        </w:numPr>
        <w:ind w:left="851" w:firstLineChars="0" w:hanging="567"/>
        <w:rPr>
          <w:color w:val="auto"/>
        </w:rPr>
      </w:pPr>
      <w:r w:rsidRPr="00EB3A60">
        <w:rPr>
          <w:bCs/>
          <w:color w:val="auto"/>
        </w:rPr>
        <w:t>須以電費收據正本或列印之電子</w:t>
      </w:r>
      <w:proofErr w:type="gramStart"/>
      <w:r w:rsidRPr="00EB3A60">
        <w:rPr>
          <w:bCs/>
          <w:color w:val="auto"/>
        </w:rPr>
        <w:t>帳單</w:t>
      </w:r>
      <w:proofErr w:type="gramEnd"/>
      <w:r w:rsidRPr="00EB3A60">
        <w:rPr>
          <w:bCs/>
          <w:color w:val="auto"/>
        </w:rPr>
        <w:t>寄回或親送參加抽獎。</w:t>
      </w:r>
    </w:p>
    <w:p w14:paraId="3FF5D85F" w14:textId="282C09A2" w:rsidR="00161110" w:rsidRPr="00EB3A60" w:rsidRDefault="00161110" w:rsidP="00161110">
      <w:pPr>
        <w:pStyle w:val="a6"/>
        <w:spacing w:before="72"/>
        <w:ind w:leftChars="-59" w:left="180" w:hangingChars="115" w:hanging="322"/>
        <w:rPr>
          <w:b/>
        </w:rPr>
      </w:pPr>
      <w:r w:rsidRPr="00EB3A60">
        <w:rPr>
          <w:rFonts w:hint="eastAsia"/>
          <w:b/>
        </w:rPr>
        <w:t>四</w:t>
      </w:r>
      <w:r w:rsidRPr="00EB3A60">
        <w:rPr>
          <w:b/>
        </w:rPr>
        <w:t>、除外情形</w:t>
      </w:r>
    </w:p>
    <w:p w14:paraId="557A8788" w14:textId="1A6278D0" w:rsidR="00161110" w:rsidRPr="00EB3A60" w:rsidRDefault="00161110" w:rsidP="00161110">
      <w:pPr>
        <w:pStyle w:val="a6"/>
        <w:spacing w:before="72"/>
        <w:ind w:left="800" w:hanging="560"/>
      </w:pPr>
      <w:r w:rsidRPr="00EB3A60">
        <w:t>(</w:t>
      </w:r>
      <w:proofErr w:type="gramStart"/>
      <w:r w:rsidRPr="00EB3A60">
        <w:t>一</w:t>
      </w:r>
      <w:proofErr w:type="gramEnd"/>
      <w:r w:rsidRPr="00EB3A60">
        <w:t>)</w:t>
      </w:r>
      <w:r w:rsidRPr="00EB3A60">
        <w:tab/>
      </w:r>
      <w:r w:rsidRPr="00EB3A60">
        <w:rPr>
          <w:bCs/>
          <w:kern w:val="0"/>
        </w:rPr>
        <w:t>108</w:t>
      </w:r>
      <w:r w:rsidRPr="00EB3A60">
        <w:rPr>
          <w:bCs/>
          <w:kern w:val="0"/>
        </w:rPr>
        <w:t>年</w:t>
      </w:r>
      <w:r w:rsidRPr="00EB3A60">
        <w:rPr>
          <w:rFonts w:hint="eastAsia"/>
          <w:bCs/>
          <w:kern w:val="0"/>
        </w:rPr>
        <w:t>9</w:t>
      </w:r>
      <w:r w:rsidRPr="00EB3A60">
        <w:rPr>
          <w:bCs/>
          <w:kern w:val="0"/>
        </w:rPr>
        <w:t>月至</w:t>
      </w:r>
      <w:r w:rsidR="00A9242C" w:rsidRPr="00EB3A60">
        <w:rPr>
          <w:bCs/>
          <w:kern w:val="0"/>
        </w:rPr>
        <w:t>11</w:t>
      </w:r>
      <w:r w:rsidRPr="00EB3A60">
        <w:rPr>
          <w:bCs/>
          <w:kern w:val="0"/>
        </w:rPr>
        <w:t>月</w:t>
      </w:r>
      <w:r w:rsidRPr="00EB3A60">
        <w:t>電費單計費期間實際使用度數</w:t>
      </w:r>
      <w:proofErr w:type="gramStart"/>
      <w:r w:rsidRPr="00EB3A60">
        <w:t>不及底度者</w:t>
      </w:r>
      <w:proofErr w:type="gramEnd"/>
      <w:r w:rsidRPr="00EB3A60">
        <w:t>。</w:t>
      </w:r>
    </w:p>
    <w:p w14:paraId="58AE5022" w14:textId="709354A8" w:rsidR="00161110" w:rsidRPr="00EB3A60" w:rsidRDefault="00161110" w:rsidP="00161110">
      <w:pPr>
        <w:pStyle w:val="a6"/>
        <w:spacing w:before="72"/>
        <w:ind w:left="800" w:hanging="560"/>
      </w:pPr>
      <w:r w:rsidRPr="00EB3A60">
        <w:t>(</w:t>
      </w:r>
      <w:r w:rsidRPr="00EB3A60">
        <w:t>二</w:t>
      </w:r>
      <w:r w:rsidRPr="00EB3A60">
        <w:t>)</w:t>
      </w:r>
      <w:r w:rsidRPr="00EB3A60">
        <w:tab/>
      </w:r>
      <w:r w:rsidRPr="00EB3A60">
        <w:t>活動期間，曾經辦理</w:t>
      </w:r>
      <w:proofErr w:type="gramStart"/>
      <w:r w:rsidRPr="00EB3A60">
        <w:t>分戶者</w:t>
      </w:r>
      <w:proofErr w:type="gramEnd"/>
      <w:r w:rsidRPr="00EB3A60">
        <w:t>。</w:t>
      </w:r>
    </w:p>
    <w:p w14:paraId="32451F7D" w14:textId="0715F8ED" w:rsidR="00161110" w:rsidRPr="00EB3A60" w:rsidRDefault="00161110" w:rsidP="00161110">
      <w:pPr>
        <w:pStyle w:val="a6"/>
        <w:spacing w:before="72"/>
        <w:ind w:left="800" w:hanging="560"/>
      </w:pPr>
      <w:r w:rsidRPr="00EB3A60">
        <w:t>(</w:t>
      </w:r>
      <w:r w:rsidRPr="00EB3A60">
        <w:t>三</w:t>
      </w:r>
      <w:r w:rsidRPr="00EB3A60">
        <w:t>)</w:t>
      </w:r>
      <w:r w:rsidRPr="00EB3A60">
        <w:tab/>
      </w:r>
      <w:r w:rsidRPr="00EB3A60">
        <w:t>節電條件中各電費月份，其計費期間曾經辦理復電、暫停用電、終止契約、廢止用電或用電種別變更者。</w:t>
      </w:r>
    </w:p>
    <w:p w14:paraId="3D31F0F6" w14:textId="70FB3E30" w:rsidR="00161110" w:rsidRPr="00EB3A60" w:rsidRDefault="00161110" w:rsidP="00161110">
      <w:pPr>
        <w:pStyle w:val="a6"/>
        <w:spacing w:before="72"/>
        <w:ind w:left="800" w:hanging="560"/>
      </w:pPr>
      <w:r w:rsidRPr="00EB3A60">
        <w:t>(</w:t>
      </w:r>
      <w:r w:rsidRPr="00EB3A60">
        <w:t>四</w:t>
      </w:r>
      <w:r w:rsidRPr="00EB3A60">
        <w:t>)</w:t>
      </w:r>
      <w:r w:rsidRPr="00EB3A60">
        <w:tab/>
      </w:r>
      <w:r w:rsidRPr="00EB3A60">
        <w:t>參加人資格不符、填寫資料不全、資料偽造者。</w:t>
      </w:r>
    </w:p>
    <w:p w14:paraId="34ACF48A" w14:textId="6470D723" w:rsidR="00AE44C3" w:rsidRPr="00EB3A60" w:rsidRDefault="00161110" w:rsidP="00E91475">
      <w:pPr>
        <w:pStyle w:val="a4"/>
        <w:spacing w:before="180"/>
        <w:ind w:left="0" w:firstLineChars="0" w:firstLine="0"/>
        <w:rPr>
          <w:b/>
        </w:rPr>
      </w:pPr>
      <w:r w:rsidRPr="00EB3A60">
        <w:rPr>
          <w:rFonts w:hint="eastAsia"/>
          <w:b/>
        </w:rPr>
        <w:t>五</w:t>
      </w:r>
      <w:r w:rsidR="00AE44C3" w:rsidRPr="00EB3A60">
        <w:rPr>
          <w:b/>
        </w:rPr>
        <w:t>、活動</w:t>
      </w:r>
      <w:r w:rsidRPr="00EB3A60">
        <w:rPr>
          <w:rFonts w:hint="eastAsia"/>
          <w:b/>
        </w:rPr>
        <w:t>期程</w:t>
      </w:r>
    </w:p>
    <w:p w14:paraId="57FA54BF" w14:textId="4027E64F" w:rsidR="00161110" w:rsidRPr="00EB3A60" w:rsidRDefault="00161110" w:rsidP="00161110">
      <w:pPr>
        <w:pStyle w:val="1"/>
        <w:rPr>
          <w:color w:val="auto"/>
        </w:rPr>
      </w:pPr>
      <w:r w:rsidRPr="00EB3A60">
        <w:rPr>
          <w:rFonts w:hint="eastAsia"/>
          <w:color w:val="auto"/>
        </w:rPr>
        <w:lastRenderedPageBreak/>
        <w:t>活動從今</w:t>
      </w:r>
      <w:r w:rsidRPr="00EB3A60">
        <w:rPr>
          <w:rFonts w:hint="eastAsia"/>
          <w:color w:val="auto"/>
        </w:rPr>
        <w:t>(108)</w:t>
      </w:r>
      <w:r w:rsidRPr="00EB3A60">
        <w:rPr>
          <w:rFonts w:hint="eastAsia"/>
          <w:color w:val="auto"/>
        </w:rPr>
        <w:t>年</w:t>
      </w:r>
      <w:r w:rsidR="00A9242C" w:rsidRPr="00EB3A60">
        <w:rPr>
          <w:rFonts w:hint="eastAsia"/>
          <w:bCs/>
          <w:color w:val="auto"/>
        </w:rPr>
        <w:t>9</w:t>
      </w:r>
      <w:r w:rsidR="00A9242C" w:rsidRPr="00EB3A60">
        <w:rPr>
          <w:bCs/>
          <w:color w:val="auto"/>
        </w:rPr>
        <w:t>月至</w:t>
      </w:r>
      <w:r w:rsidR="00A9242C" w:rsidRPr="00EB3A60">
        <w:rPr>
          <w:bCs/>
          <w:color w:val="auto"/>
        </w:rPr>
        <w:t>11</w:t>
      </w:r>
      <w:r w:rsidR="00A9242C" w:rsidRPr="00EB3A60">
        <w:rPr>
          <w:bCs/>
          <w:color w:val="auto"/>
        </w:rPr>
        <w:t>月</w:t>
      </w:r>
      <w:r w:rsidRPr="00EB3A60">
        <w:rPr>
          <w:rFonts w:hint="eastAsia"/>
          <w:color w:val="auto"/>
        </w:rPr>
        <w:t>，共計</w:t>
      </w:r>
      <w:r w:rsidR="00A9242C" w:rsidRPr="00EB3A60">
        <w:rPr>
          <w:color w:val="auto"/>
        </w:rPr>
        <w:t>3</w:t>
      </w:r>
      <w:r w:rsidRPr="00EB3A60">
        <w:rPr>
          <w:rFonts w:hint="eastAsia"/>
          <w:color w:val="auto"/>
        </w:rPr>
        <w:t>個月時間，即電費收據月份為</w:t>
      </w:r>
      <w:r w:rsidRPr="00EB3A60">
        <w:rPr>
          <w:rFonts w:hint="eastAsia"/>
          <w:color w:val="auto"/>
        </w:rPr>
        <w:t>108</w:t>
      </w:r>
      <w:r w:rsidRPr="00EB3A60">
        <w:rPr>
          <w:rFonts w:hint="eastAsia"/>
          <w:color w:val="auto"/>
        </w:rPr>
        <w:t>年</w:t>
      </w:r>
      <w:r w:rsidR="00A9242C" w:rsidRPr="00EB3A60">
        <w:rPr>
          <w:rFonts w:hint="eastAsia"/>
          <w:bCs/>
          <w:color w:val="auto"/>
        </w:rPr>
        <w:t>9</w:t>
      </w:r>
      <w:r w:rsidR="00A9242C" w:rsidRPr="00EB3A60">
        <w:rPr>
          <w:bCs/>
          <w:color w:val="auto"/>
        </w:rPr>
        <w:t>月至</w:t>
      </w:r>
      <w:r w:rsidR="00A9242C" w:rsidRPr="00EB3A60">
        <w:rPr>
          <w:bCs/>
          <w:color w:val="auto"/>
        </w:rPr>
        <w:t>11</w:t>
      </w:r>
      <w:r w:rsidR="00A9242C" w:rsidRPr="00EB3A60">
        <w:rPr>
          <w:bCs/>
          <w:color w:val="auto"/>
        </w:rPr>
        <w:t>月</w:t>
      </w:r>
      <w:proofErr w:type="gramStart"/>
      <w:r w:rsidRPr="00EB3A60">
        <w:rPr>
          <w:rFonts w:hint="eastAsia"/>
          <w:color w:val="auto"/>
        </w:rPr>
        <w:t>之間，</w:t>
      </w:r>
      <w:proofErr w:type="gramEnd"/>
      <w:r w:rsidRPr="00EB3A60">
        <w:rPr>
          <w:rFonts w:hint="eastAsia"/>
          <w:color w:val="auto"/>
        </w:rPr>
        <w:t>符合抽獎資格就可參加抽獎活動。</w:t>
      </w:r>
    </w:p>
    <w:p w14:paraId="287BC84B" w14:textId="247990A6" w:rsidR="00D515E0" w:rsidRPr="00EB3A60" w:rsidRDefault="00D515E0" w:rsidP="005722BF">
      <w:pPr>
        <w:pStyle w:val="a4"/>
        <w:spacing w:before="180"/>
        <w:ind w:left="561" w:hanging="561"/>
        <w:rPr>
          <w:b/>
        </w:rPr>
      </w:pPr>
      <w:r w:rsidRPr="00EB3A60">
        <w:rPr>
          <w:b/>
        </w:rPr>
        <w:t>四、</w:t>
      </w:r>
      <w:r w:rsidR="008E2E10" w:rsidRPr="00EB3A60">
        <w:rPr>
          <w:b/>
        </w:rPr>
        <w:t>檢附文件</w:t>
      </w:r>
      <w:r w:rsidR="006C32C9" w:rsidRPr="00EB3A60">
        <w:t>(</w:t>
      </w:r>
      <w:r w:rsidR="006C32C9" w:rsidRPr="00EB3A60">
        <w:t>附件</w:t>
      </w:r>
      <w:r w:rsidR="006C32C9" w:rsidRPr="00EB3A60">
        <w:t>)</w:t>
      </w:r>
    </w:p>
    <w:p w14:paraId="58E7694A" w14:textId="6781AD05" w:rsidR="00D515E0" w:rsidRPr="00EB3A60" w:rsidRDefault="00FB6DEA" w:rsidP="005722BF">
      <w:pPr>
        <w:pStyle w:val="a6"/>
        <w:spacing w:before="72"/>
        <w:ind w:leftChars="121" w:left="850" w:hanging="560"/>
      </w:pPr>
      <w:r w:rsidRPr="00EB3A60">
        <w:t>(</w:t>
      </w:r>
      <w:proofErr w:type="gramStart"/>
      <w:r w:rsidRPr="00EB3A60">
        <w:t>一</w:t>
      </w:r>
      <w:proofErr w:type="gramEnd"/>
      <w:r w:rsidRPr="00EB3A60">
        <w:t>)</w:t>
      </w:r>
      <w:r w:rsidR="00CE7697" w:rsidRPr="00EB3A60">
        <w:tab/>
      </w:r>
      <w:r w:rsidR="002D72A4" w:rsidRPr="00EB3A60">
        <w:t>報名表。</w:t>
      </w:r>
    </w:p>
    <w:p w14:paraId="7DE58FA2" w14:textId="06FDDF8C" w:rsidR="004E6B31" w:rsidRPr="00EB3A60" w:rsidRDefault="00C8682D" w:rsidP="005722BF">
      <w:pPr>
        <w:pStyle w:val="a6"/>
        <w:spacing w:before="72"/>
        <w:ind w:leftChars="121" w:left="850" w:hanging="560"/>
      </w:pPr>
      <w:r w:rsidRPr="00EB3A60">
        <w:rPr>
          <w:lang w:eastAsia="zh-HK"/>
        </w:rPr>
        <w:t>(</w:t>
      </w:r>
      <w:r w:rsidR="004E6B31" w:rsidRPr="00EB3A60">
        <w:rPr>
          <w:lang w:eastAsia="zh-HK"/>
        </w:rPr>
        <w:t>二</w:t>
      </w:r>
      <w:r w:rsidRPr="00EB3A60">
        <w:rPr>
          <w:lang w:eastAsia="zh-HK"/>
        </w:rPr>
        <w:t xml:space="preserve">) </w:t>
      </w:r>
      <w:r w:rsidR="00502E66" w:rsidRPr="00EB3A60">
        <w:rPr>
          <w:szCs w:val="24"/>
        </w:rPr>
        <w:t>108</w:t>
      </w:r>
      <w:r w:rsidR="00502E66" w:rsidRPr="00EB3A60">
        <w:rPr>
          <w:szCs w:val="24"/>
        </w:rPr>
        <w:t>年</w:t>
      </w:r>
      <w:r w:rsidR="00E91475" w:rsidRPr="00EB3A60">
        <w:rPr>
          <w:rFonts w:hint="eastAsia"/>
          <w:szCs w:val="24"/>
        </w:rPr>
        <w:t>9</w:t>
      </w:r>
      <w:r w:rsidR="00502E66" w:rsidRPr="00EB3A60">
        <w:rPr>
          <w:szCs w:val="24"/>
        </w:rPr>
        <w:t>至</w:t>
      </w:r>
      <w:r w:rsidR="00E91475" w:rsidRPr="00EB3A60">
        <w:rPr>
          <w:rFonts w:hint="eastAsia"/>
          <w:szCs w:val="24"/>
        </w:rPr>
        <w:t>11</w:t>
      </w:r>
      <w:r w:rsidR="00502E66" w:rsidRPr="00EB3A60">
        <w:rPr>
          <w:szCs w:val="24"/>
        </w:rPr>
        <w:t>月電費收據正本或列印電子帳單。</w:t>
      </w:r>
    </w:p>
    <w:p w14:paraId="70B2B370" w14:textId="2F75882B" w:rsidR="00491E07" w:rsidRPr="00EB3A60" w:rsidRDefault="00352EDA" w:rsidP="00491E07">
      <w:pPr>
        <w:pStyle w:val="a4"/>
        <w:spacing w:before="180"/>
        <w:ind w:left="561" w:hanging="561"/>
        <w:rPr>
          <w:b/>
        </w:rPr>
      </w:pPr>
      <w:r w:rsidRPr="00EB3A60">
        <w:rPr>
          <w:b/>
        </w:rPr>
        <w:t>五</w:t>
      </w:r>
      <w:r w:rsidR="00491E07" w:rsidRPr="00EB3A60">
        <w:rPr>
          <w:b/>
        </w:rPr>
        <w:t>、活動獎勵辦法</w:t>
      </w:r>
    </w:p>
    <w:p w14:paraId="527D7A9B" w14:textId="164B124F" w:rsidR="007A4FD0" w:rsidRPr="00EB3A60" w:rsidRDefault="007A4FD0" w:rsidP="007A4FD0">
      <w:pPr>
        <w:pStyle w:val="1"/>
        <w:rPr>
          <w:color w:val="auto"/>
        </w:rPr>
      </w:pPr>
      <w:r w:rsidRPr="00EB3A60">
        <w:rPr>
          <w:color w:val="auto"/>
        </w:rPr>
        <w:t>住宅用電戶</w:t>
      </w:r>
      <w:r w:rsidRPr="00EB3A60">
        <w:rPr>
          <w:color w:val="auto"/>
        </w:rPr>
        <w:t>(108)</w:t>
      </w:r>
      <w:r w:rsidRPr="00EB3A60">
        <w:rPr>
          <w:color w:val="auto"/>
        </w:rPr>
        <w:t>年</w:t>
      </w:r>
      <w:r w:rsidR="00A9242C" w:rsidRPr="00EB3A60">
        <w:rPr>
          <w:rFonts w:hint="eastAsia"/>
          <w:bCs/>
          <w:color w:val="auto"/>
        </w:rPr>
        <w:t>9</w:t>
      </w:r>
      <w:r w:rsidR="00A9242C" w:rsidRPr="00EB3A60">
        <w:rPr>
          <w:bCs/>
          <w:color w:val="auto"/>
        </w:rPr>
        <w:t>月至</w:t>
      </w:r>
      <w:r w:rsidR="00A9242C" w:rsidRPr="00EB3A60">
        <w:rPr>
          <w:bCs/>
          <w:color w:val="auto"/>
        </w:rPr>
        <w:t>11</w:t>
      </w:r>
      <w:r w:rsidR="00A9242C" w:rsidRPr="00EB3A60">
        <w:rPr>
          <w:bCs/>
          <w:color w:val="auto"/>
        </w:rPr>
        <w:t>月</w:t>
      </w:r>
      <w:r w:rsidRPr="00EB3A60">
        <w:rPr>
          <w:color w:val="auto"/>
        </w:rPr>
        <w:t>較去年同期「省電比例」達</w:t>
      </w:r>
      <w:r w:rsidRPr="00EB3A60">
        <w:rPr>
          <w:color w:val="auto"/>
        </w:rPr>
        <w:t>2%(</w:t>
      </w:r>
      <w:r w:rsidRPr="00EB3A60">
        <w:rPr>
          <w:color w:val="auto"/>
        </w:rPr>
        <w:t>含</w:t>
      </w:r>
      <w:r w:rsidRPr="00EB3A60">
        <w:rPr>
          <w:color w:val="auto"/>
        </w:rPr>
        <w:t>)</w:t>
      </w:r>
      <w:r w:rsidRPr="00EB3A60">
        <w:rPr>
          <w:color w:val="auto"/>
        </w:rPr>
        <w:t>以上者，即可參加「住宅省電王」抽獎活動，獎</w:t>
      </w:r>
      <w:r w:rsidR="006C32C9">
        <w:rPr>
          <w:rFonts w:hint="eastAsia"/>
          <w:color w:val="auto"/>
        </w:rPr>
        <w:t>項</w:t>
      </w:r>
      <w:r w:rsidRPr="00EB3A60">
        <w:rPr>
          <w:color w:val="auto"/>
        </w:rPr>
        <w:t>分為</w:t>
      </w:r>
      <w:r w:rsidR="006C32C9">
        <w:rPr>
          <w:rFonts w:hint="eastAsia"/>
          <w:color w:val="auto"/>
        </w:rPr>
        <w:t>4</w:t>
      </w:r>
      <w:r w:rsidRPr="00EB3A60">
        <w:rPr>
          <w:color w:val="auto"/>
        </w:rPr>
        <w:t>個獎項，獎金名額共計</w:t>
      </w:r>
      <w:r w:rsidRPr="00EB3A60">
        <w:rPr>
          <w:color w:val="auto"/>
        </w:rPr>
        <w:t>3</w:t>
      </w:r>
      <w:r w:rsidR="006C32C9">
        <w:rPr>
          <w:rFonts w:hint="eastAsia"/>
          <w:color w:val="auto"/>
        </w:rPr>
        <w:t>2</w:t>
      </w:r>
      <w:r w:rsidRPr="00EB3A60">
        <w:rPr>
          <w:color w:val="auto"/>
        </w:rPr>
        <w:t>名，獎項設計如表</w:t>
      </w:r>
      <w:r w:rsidRPr="00EB3A60">
        <w:rPr>
          <w:color w:val="auto"/>
        </w:rPr>
        <w:t>1</w:t>
      </w:r>
      <w:r w:rsidRPr="00EB3A60">
        <w:rPr>
          <w:color w:val="auto"/>
        </w:rPr>
        <w:t>。</w:t>
      </w:r>
    </w:p>
    <w:p w14:paraId="15FC68C7" w14:textId="53AD8695" w:rsidR="00A6427F" w:rsidRPr="00EB3A60" w:rsidRDefault="007A4FD0" w:rsidP="007A4FD0">
      <w:pPr>
        <w:pStyle w:val="a6"/>
        <w:spacing w:before="72" w:line="240" w:lineRule="atLeast"/>
        <w:ind w:left="800" w:hanging="560"/>
      </w:pPr>
      <w:r w:rsidRPr="00EB3A60" w:rsidDel="007A4FD0">
        <w:t xml:space="preserve"> </w:t>
      </w:r>
      <w:r w:rsidR="00A6427F" w:rsidRPr="00EB3A60">
        <w:tab/>
      </w:r>
      <w:r w:rsidR="00A6427F" w:rsidRPr="00EB3A60">
        <w:tab/>
      </w:r>
      <w:r w:rsidR="00A6427F" w:rsidRPr="00EB3A60">
        <w:tab/>
      </w:r>
      <w:r w:rsidR="00A6427F" w:rsidRPr="00EB3A60">
        <w:tab/>
      </w:r>
      <w:r w:rsidR="00A6427F" w:rsidRPr="00EB3A60">
        <w:tab/>
      </w:r>
      <w:r w:rsidR="00A6427F" w:rsidRPr="00EB3A60">
        <w:tab/>
      </w:r>
      <w:r w:rsidR="00A6427F" w:rsidRPr="00EB3A60">
        <w:t>表</w:t>
      </w:r>
      <w:r w:rsidR="00A6427F" w:rsidRPr="00EB3A60">
        <w:t>1</w:t>
      </w:r>
      <w:r w:rsidR="00A6427F" w:rsidRPr="00EB3A60">
        <w:t>、</w:t>
      </w:r>
      <w:r w:rsidR="00A6427F" w:rsidRPr="00EB3A60">
        <w:rPr>
          <w:bCs/>
        </w:rPr>
        <w:t>「住宅省電王」抽獎活動獎項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1277"/>
        <w:gridCol w:w="1832"/>
        <w:gridCol w:w="2095"/>
      </w:tblGrid>
      <w:tr w:rsidR="006C32C9" w:rsidRPr="00EB3A60" w14:paraId="21CF24B2" w14:textId="17DC9F56" w:rsidTr="006C32C9">
        <w:trPr>
          <w:trHeight w:val="320"/>
          <w:jc w:val="center"/>
        </w:trPr>
        <w:tc>
          <w:tcPr>
            <w:tcW w:w="2327" w:type="pct"/>
            <w:shd w:val="clear" w:color="auto" w:fill="D9D9D9" w:themeFill="background1" w:themeFillShade="D9"/>
            <w:vAlign w:val="center"/>
            <w:hideMark/>
          </w:tcPr>
          <w:p w14:paraId="1775D06A" w14:textId="5CB2650E" w:rsidR="006C32C9" w:rsidRPr="00EB3A60" w:rsidRDefault="006C32C9" w:rsidP="00295731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  <w:r w:rsidRPr="00EB3A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獎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項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  <w:hideMark/>
          </w:tcPr>
          <w:p w14:paraId="1DC93725" w14:textId="77777777" w:rsidR="006C32C9" w:rsidRPr="00EB3A60" w:rsidRDefault="006C32C9" w:rsidP="00295731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EB3A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名額</w:t>
            </w:r>
            <w:r w:rsidRPr="00EB3A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EB3A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名</w:t>
            </w:r>
            <w:r w:rsidRPr="00EB3A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  <w:hideMark/>
          </w:tcPr>
          <w:p w14:paraId="4B55489A" w14:textId="65A0924C" w:rsidR="006C32C9" w:rsidRPr="00EB3A60" w:rsidRDefault="006C32C9" w:rsidP="00295731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市值</w:t>
            </w:r>
            <w:r w:rsidRPr="00EB3A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EB3A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元</w:t>
            </w:r>
            <w:r w:rsidRPr="00EB3A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1076" w:type="pct"/>
            <w:shd w:val="clear" w:color="auto" w:fill="D9D9D9" w:themeFill="background1" w:themeFillShade="D9"/>
          </w:tcPr>
          <w:p w14:paraId="05D9536E" w14:textId="1349661E" w:rsidR="006C32C9" w:rsidRDefault="006C32C9" w:rsidP="00295731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總市值</w:t>
            </w:r>
            <w:r w:rsidRPr="00EB3A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EB3A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元</w:t>
            </w:r>
            <w:r w:rsidRPr="00EB3A6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</w:p>
        </w:tc>
      </w:tr>
      <w:tr w:rsidR="006C32C9" w:rsidRPr="00EB3A60" w14:paraId="5D2EBE78" w14:textId="7D624460" w:rsidTr="006C32C9">
        <w:trPr>
          <w:trHeight w:val="320"/>
          <w:jc w:val="center"/>
        </w:trPr>
        <w:tc>
          <w:tcPr>
            <w:tcW w:w="2327" w:type="pct"/>
            <w:shd w:val="clear" w:color="auto" w:fill="auto"/>
            <w:vAlign w:val="center"/>
            <w:hideMark/>
          </w:tcPr>
          <w:p w14:paraId="2B355CEF" w14:textId="687D99BF" w:rsidR="006C32C9" w:rsidRPr="006C32C9" w:rsidRDefault="006C32C9" w:rsidP="006C32C9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P</w:t>
            </w: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anasonic</w:t>
            </w: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一級能效480L省電冰箱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393B08E1" w14:textId="77777777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8D0613A" w14:textId="55D31F07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0,000 </w:t>
            </w:r>
          </w:p>
        </w:tc>
        <w:tc>
          <w:tcPr>
            <w:tcW w:w="1076" w:type="pct"/>
            <w:vAlign w:val="center"/>
          </w:tcPr>
          <w:p w14:paraId="3DE61787" w14:textId="080A3C09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0,000 </w:t>
            </w:r>
          </w:p>
        </w:tc>
      </w:tr>
      <w:tr w:rsidR="006C32C9" w:rsidRPr="00EB3A60" w14:paraId="6388F53D" w14:textId="3F216B3D" w:rsidTr="006C32C9">
        <w:trPr>
          <w:trHeight w:val="320"/>
          <w:jc w:val="center"/>
        </w:trPr>
        <w:tc>
          <w:tcPr>
            <w:tcW w:w="2327" w:type="pct"/>
            <w:shd w:val="clear" w:color="auto" w:fill="auto"/>
            <w:vAlign w:val="center"/>
            <w:hideMark/>
          </w:tcPr>
          <w:p w14:paraId="76556997" w14:textId="034FCA87" w:rsidR="006C32C9" w:rsidRPr="006C32C9" w:rsidRDefault="006C32C9" w:rsidP="006C32C9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HITACHI一級能效14L清淨除濕機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45C0B19A" w14:textId="77777777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0C6A4295" w14:textId="57E50035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,000 </w:t>
            </w:r>
          </w:p>
        </w:tc>
        <w:tc>
          <w:tcPr>
            <w:tcW w:w="1076" w:type="pct"/>
            <w:vAlign w:val="center"/>
          </w:tcPr>
          <w:p w14:paraId="001BCACC" w14:textId="0BADDCDF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,000 </w:t>
            </w:r>
          </w:p>
        </w:tc>
      </w:tr>
      <w:tr w:rsidR="006C32C9" w:rsidRPr="00EB3A60" w14:paraId="68D125F0" w14:textId="453F9A19" w:rsidTr="006C32C9">
        <w:trPr>
          <w:trHeight w:val="320"/>
          <w:jc w:val="center"/>
        </w:trPr>
        <w:tc>
          <w:tcPr>
            <w:tcW w:w="2327" w:type="pct"/>
            <w:shd w:val="clear" w:color="auto" w:fill="auto"/>
            <w:vAlign w:val="center"/>
            <w:hideMark/>
          </w:tcPr>
          <w:p w14:paraId="48D8FE9D" w14:textId="21D8256D" w:rsidR="006C32C9" w:rsidRPr="006C32C9" w:rsidRDefault="006C32C9" w:rsidP="006C32C9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P</w:t>
            </w: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anasonic</w:t>
            </w: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16吋DC節能風扇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47ACAA2C" w14:textId="090E4D81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6092B5B" w14:textId="64FCAEF1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,000 </w:t>
            </w:r>
          </w:p>
        </w:tc>
        <w:tc>
          <w:tcPr>
            <w:tcW w:w="1076" w:type="pct"/>
          </w:tcPr>
          <w:p w14:paraId="34078E72" w14:textId="3EDF1549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5,000</w:t>
            </w:r>
          </w:p>
        </w:tc>
      </w:tr>
      <w:tr w:rsidR="006C32C9" w:rsidRPr="00EB3A60" w14:paraId="394AB666" w14:textId="20F079B7" w:rsidTr="006C32C9">
        <w:trPr>
          <w:trHeight w:val="320"/>
          <w:jc w:val="center"/>
        </w:trPr>
        <w:tc>
          <w:tcPr>
            <w:tcW w:w="2327" w:type="pct"/>
            <w:shd w:val="clear" w:color="auto" w:fill="auto"/>
            <w:vAlign w:val="center"/>
            <w:hideMark/>
          </w:tcPr>
          <w:p w14:paraId="0B11AFD0" w14:textId="0B4CFB9A" w:rsidR="006C32C9" w:rsidRPr="006C32C9" w:rsidRDefault="006C32C9" w:rsidP="006C32C9">
            <w:pPr>
              <w:widowControl/>
              <w:spacing w:line="360" w:lineRule="exact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家樂福2000元禮卷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40927243" w14:textId="31601105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25</w:t>
            </w: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D365AEB" w14:textId="025CFF8E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2,000 </w:t>
            </w:r>
          </w:p>
        </w:tc>
        <w:tc>
          <w:tcPr>
            <w:tcW w:w="1076" w:type="pct"/>
          </w:tcPr>
          <w:p w14:paraId="447A3434" w14:textId="265DFA31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0,000</w:t>
            </w:r>
          </w:p>
        </w:tc>
      </w:tr>
      <w:tr w:rsidR="006C32C9" w:rsidRPr="00EB3A60" w14:paraId="5AC61D4B" w14:textId="1F3176C0" w:rsidTr="006C32C9">
        <w:trPr>
          <w:trHeight w:val="320"/>
          <w:jc w:val="center"/>
        </w:trPr>
        <w:tc>
          <w:tcPr>
            <w:tcW w:w="3924" w:type="pct"/>
            <w:gridSpan w:val="3"/>
            <w:shd w:val="clear" w:color="auto" w:fill="auto"/>
            <w:vAlign w:val="center"/>
          </w:tcPr>
          <w:p w14:paraId="1F38A2B1" w14:textId="34C62C8F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1076" w:type="pct"/>
          </w:tcPr>
          <w:p w14:paraId="47A55EA5" w14:textId="6A7E37DC" w:rsidR="006C32C9" w:rsidRPr="006C32C9" w:rsidRDefault="006C32C9" w:rsidP="006C32C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32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12</w:t>
            </w:r>
            <w:r w:rsidRPr="006C32C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0,000</w:t>
            </w:r>
          </w:p>
        </w:tc>
      </w:tr>
    </w:tbl>
    <w:p w14:paraId="22BC15D1" w14:textId="728DF217" w:rsidR="00161110" w:rsidRPr="00EB3A60" w:rsidRDefault="00161110" w:rsidP="00161110">
      <w:pPr>
        <w:pStyle w:val="a4"/>
        <w:spacing w:before="180"/>
        <w:ind w:left="199" w:hangingChars="71" w:hanging="199"/>
        <w:rPr>
          <w:b/>
        </w:rPr>
      </w:pPr>
      <w:r w:rsidRPr="00EB3A60">
        <w:rPr>
          <w:b/>
        </w:rPr>
        <w:t>六、</w:t>
      </w:r>
      <w:r w:rsidRPr="00EB3A60">
        <w:rPr>
          <w:rFonts w:hint="eastAsia"/>
          <w:b/>
        </w:rPr>
        <w:t>收件截止日期及報名方式</w:t>
      </w:r>
    </w:p>
    <w:p w14:paraId="61BC57DA" w14:textId="167B1B10" w:rsidR="00161110" w:rsidRPr="00EB3A60" w:rsidRDefault="00161110" w:rsidP="00161110">
      <w:pPr>
        <w:pStyle w:val="a6"/>
        <w:spacing w:before="72"/>
        <w:ind w:left="800" w:hanging="560"/>
        <w:rPr>
          <w:rStyle w:val="a7"/>
        </w:rPr>
      </w:pPr>
      <w:r w:rsidRPr="00EB3A60">
        <w:rPr>
          <w:rStyle w:val="a7"/>
        </w:rPr>
        <w:t>(</w:t>
      </w:r>
      <w:r w:rsidRPr="00EB3A60">
        <w:rPr>
          <w:rStyle w:val="a7"/>
        </w:rPr>
        <w:t>二</w:t>
      </w:r>
      <w:r w:rsidRPr="00EB3A60">
        <w:rPr>
          <w:rStyle w:val="a7"/>
        </w:rPr>
        <w:t>)</w:t>
      </w:r>
      <w:r w:rsidRPr="00EB3A60">
        <w:rPr>
          <w:rStyle w:val="a7"/>
        </w:rPr>
        <w:tab/>
      </w:r>
      <w:r w:rsidR="004313F0" w:rsidRPr="00EB3A60">
        <w:rPr>
          <w:rStyle w:val="a7"/>
          <w:rFonts w:hint="eastAsia"/>
        </w:rPr>
        <w:t>截止日期</w:t>
      </w:r>
      <w:r w:rsidRPr="00EB3A60">
        <w:rPr>
          <w:rStyle w:val="a7"/>
        </w:rPr>
        <w:t>：</w:t>
      </w:r>
      <w:r w:rsidR="004313F0" w:rsidRPr="00EB3A60">
        <w:rPr>
          <w:rStyle w:val="a7"/>
          <w:rFonts w:hint="eastAsia"/>
        </w:rPr>
        <w:t>108</w:t>
      </w:r>
      <w:r w:rsidR="004313F0" w:rsidRPr="00EB3A60">
        <w:rPr>
          <w:rStyle w:val="a7"/>
          <w:rFonts w:hint="eastAsia"/>
        </w:rPr>
        <w:t>年</w:t>
      </w:r>
      <w:r w:rsidR="004313F0" w:rsidRPr="00EB3A60">
        <w:rPr>
          <w:rStyle w:val="a7"/>
          <w:rFonts w:hint="eastAsia"/>
        </w:rPr>
        <w:t>12</w:t>
      </w:r>
      <w:r w:rsidR="004313F0" w:rsidRPr="00EB3A60">
        <w:rPr>
          <w:rStyle w:val="a7"/>
          <w:rFonts w:hint="eastAsia"/>
        </w:rPr>
        <w:t>月</w:t>
      </w:r>
      <w:r w:rsidR="004313F0" w:rsidRPr="00EB3A60">
        <w:rPr>
          <w:rStyle w:val="a7"/>
          <w:rFonts w:hint="eastAsia"/>
        </w:rPr>
        <w:t>31</w:t>
      </w:r>
      <w:r w:rsidR="004313F0" w:rsidRPr="00EB3A60">
        <w:rPr>
          <w:rStyle w:val="a7"/>
          <w:rFonts w:hint="eastAsia"/>
        </w:rPr>
        <w:t>日</w:t>
      </w:r>
      <w:r w:rsidR="004313F0" w:rsidRPr="00EB3A60">
        <w:rPr>
          <w:rStyle w:val="a7"/>
          <w:rFonts w:hint="eastAsia"/>
        </w:rPr>
        <w:t>(</w:t>
      </w:r>
      <w:r w:rsidR="004313F0" w:rsidRPr="00EB3A60">
        <w:rPr>
          <w:rStyle w:val="a7"/>
          <w:rFonts w:hint="eastAsia"/>
        </w:rPr>
        <w:t>星期二</w:t>
      </w:r>
      <w:r w:rsidR="004313F0" w:rsidRPr="00EB3A60">
        <w:rPr>
          <w:rStyle w:val="a7"/>
          <w:rFonts w:hint="eastAsia"/>
        </w:rPr>
        <w:t>)</w:t>
      </w:r>
      <w:r w:rsidR="004313F0" w:rsidRPr="00EB3A60">
        <w:rPr>
          <w:rStyle w:val="a7"/>
          <w:rFonts w:hint="eastAsia"/>
        </w:rPr>
        <w:t>止</w:t>
      </w:r>
      <w:r w:rsidRPr="00EB3A60">
        <w:rPr>
          <w:rStyle w:val="a7"/>
        </w:rPr>
        <w:t>。</w:t>
      </w:r>
    </w:p>
    <w:p w14:paraId="11832788" w14:textId="77777777" w:rsidR="00161110" w:rsidRPr="00EB3A60" w:rsidRDefault="00161110" w:rsidP="00161110">
      <w:pPr>
        <w:pStyle w:val="a6"/>
        <w:spacing w:before="72"/>
        <w:ind w:left="800" w:hanging="560"/>
        <w:rPr>
          <w:rStyle w:val="a7"/>
        </w:rPr>
      </w:pPr>
      <w:r w:rsidRPr="00EB3A60">
        <w:rPr>
          <w:rStyle w:val="a7"/>
        </w:rPr>
        <w:t>(</w:t>
      </w:r>
      <w:r w:rsidRPr="00EB3A60">
        <w:rPr>
          <w:rStyle w:val="a7"/>
        </w:rPr>
        <w:t>三</w:t>
      </w:r>
      <w:r w:rsidRPr="00EB3A60">
        <w:rPr>
          <w:rStyle w:val="a7"/>
        </w:rPr>
        <w:t>)</w:t>
      </w:r>
      <w:r w:rsidRPr="00EB3A60">
        <w:rPr>
          <w:rStyle w:val="a7"/>
        </w:rPr>
        <w:tab/>
      </w:r>
      <w:r w:rsidRPr="00EB3A60">
        <w:rPr>
          <w:rStyle w:val="a7"/>
        </w:rPr>
        <w:t>報名方式：申請者填具申請表及</w:t>
      </w:r>
      <w:r w:rsidRPr="00EB3A60">
        <w:rPr>
          <w:rStyle w:val="a7"/>
          <w:lang w:eastAsia="zh-HK"/>
        </w:rPr>
        <w:t>檢附</w:t>
      </w:r>
      <w:r w:rsidRPr="00EB3A60">
        <w:rPr>
          <w:rStyle w:val="a7"/>
        </w:rPr>
        <w:t>相關文件後，</w:t>
      </w:r>
      <w:r w:rsidRPr="00EB3A60">
        <w:rPr>
          <w:bCs/>
        </w:rPr>
        <w:t>放入標準信封中郵寄或親送至「金門縣金城鎮民生路</w:t>
      </w:r>
      <w:r w:rsidRPr="00EB3A60">
        <w:rPr>
          <w:bCs/>
        </w:rPr>
        <w:t>60</w:t>
      </w:r>
      <w:r w:rsidRPr="00EB3A60">
        <w:rPr>
          <w:bCs/>
        </w:rPr>
        <w:t>號</w:t>
      </w:r>
      <w:r w:rsidRPr="00EB3A60">
        <w:rPr>
          <w:bCs/>
        </w:rPr>
        <w:t xml:space="preserve">  </w:t>
      </w:r>
      <w:proofErr w:type="gramStart"/>
      <w:r w:rsidRPr="00EB3A60">
        <w:rPr>
          <w:rStyle w:val="a7"/>
          <w:lang w:eastAsia="zh-HK"/>
        </w:rPr>
        <w:t>住商節電</w:t>
      </w:r>
      <w:proofErr w:type="gramEnd"/>
      <w:r w:rsidRPr="00EB3A60">
        <w:rPr>
          <w:rStyle w:val="a7"/>
          <w:lang w:eastAsia="zh-HK"/>
        </w:rPr>
        <w:t>專案辦公室</w:t>
      </w:r>
      <w:r w:rsidRPr="00EB3A60">
        <w:rPr>
          <w:bCs/>
        </w:rPr>
        <w:t>」</w:t>
      </w:r>
      <w:r w:rsidRPr="00EB3A60">
        <w:rPr>
          <w:bCs/>
        </w:rPr>
        <w:t>(</w:t>
      </w:r>
      <w:r w:rsidRPr="00EB3A60">
        <w:rPr>
          <w:bCs/>
        </w:rPr>
        <w:t>同一月份同一電號之收據請勿重複郵寄</w:t>
      </w:r>
      <w:r w:rsidRPr="00EB3A60">
        <w:rPr>
          <w:bCs/>
        </w:rPr>
        <w:t>)</w:t>
      </w:r>
      <w:r w:rsidRPr="00EB3A60">
        <w:rPr>
          <w:rStyle w:val="a7"/>
        </w:rPr>
        <w:t>。收件日期以郵戳日期或現場收件日期為</w:t>
      </w:r>
      <w:proofErr w:type="gramStart"/>
      <w:r w:rsidRPr="00EB3A60">
        <w:rPr>
          <w:rStyle w:val="a7"/>
        </w:rPr>
        <w:t>準</w:t>
      </w:r>
      <w:proofErr w:type="gramEnd"/>
      <w:r w:rsidRPr="00EB3A60">
        <w:rPr>
          <w:rStyle w:val="a7"/>
        </w:rPr>
        <w:t>，資格不符及逾收件截止日期者，</w:t>
      </w:r>
      <w:proofErr w:type="gramStart"/>
      <w:r w:rsidRPr="00EB3A60">
        <w:rPr>
          <w:rStyle w:val="a7"/>
        </w:rPr>
        <w:t>不</w:t>
      </w:r>
      <w:proofErr w:type="gramEnd"/>
      <w:r w:rsidRPr="00EB3A60">
        <w:rPr>
          <w:rStyle w:val="a7"/>
        </w:rPr>
        <w:t>另行通知亦不退還寄送資料。</w:t>
      </w:r>
    </w:p>
    <w:p w14:paraId="08883EA3" w14:textId="75D7C379" w:rsidR="00A6427F" w:rsidRPr="00EB3A60" w:rsidRDefault="00A6427F" w:rsidP="00A6427F">
      <w:pPr>
        <w:pStyle w:val="a4"/>
        <w:spacing w:before="180"/>
        <w:ind w:left="199" w:hangingChars="71" w:hanging="199"/>
        <w:rPr>
          <w:b/>
        </w:rPr>
      </w:pPr>
      <w:r w:rsidRPr="00EB3A60">
        <w:rPr>
          <w:b/>
        </w:rPr>
        <w:t>六、預定抽獎日期及地點</w:t>
      </w:r>
    </w:p>
    <w:p w14:paraId="6D840FD5" w14:textId="77777777" w:rsidR="00A6427F" w:rsidRPr="00EB3A60" w:rsidRDefault="00A6427F" w:rsidP="00A6427F">
      <w:pPr>
        <w:pStyle w:val="1"/>
        <w:rPr>
          <w:bCs/>
          <w:color w:val="auto"/>
        </w:rPr>
      </w:pPr>
      <w:r w:rsidRPr="00EB3A60">
        <w:rPr>
          <w:bCs/>
          <w:color w:val="auto"/>
        </w:rPr>
        <w:t>預訂於</w:t>
      </w:r>
      <w:r w:rsidRPr="00EB3A60">
        <w:rPr>
          <w:bCs/>
          <w:color w:val="auto"/>
        </w:rPr>
        <w:t>109</w:t>
      </w:r>
      <w:r w:rsidRPr="00EB3A60">
        <w:rPr>
          <w:bCs/>
          <w:color w:val="auto"/>
        </w:rPr>
        <w:t>年</w:t>
      </w:r>
      <w:r w:rsidRPr="00EB3A60">
        <w:rPr>
          <w:bCs/>
          <w:color w:val="auto"/>
        </w:rPr>
        <w:t>1</w:t>
      </w:r>
      <w:r w:rsidRPr="00EB3A60">
        <w:rPr>
          <w:bCs/>
          <w:color w:val="auto"/>
        </w:rPr>
        <w:t>月</w:t>
      </w:r>
      <w:r w:rsidRPr="00EB3A60">
        <w:rPr>
          <w:bCs/>
          <w:color w:val="auto"/>
        </w:rPr>
        <w:t>20</w:t>
      </w:r>
      <w:r w:rsidRPr="00EB3A60">
        <w:rPr>
          <w:bCs/>
          <w:color w:val="auto"/>
        </w:rPr>
        <w:t>日</w:t>
      </w:r>
      <w:r w:rsidRPr="00EB3A60">
        <w:rPr>
          <w:bCs/>
          <w:color w:val="auto"/>
        </w:rPr>
        <w:t>(</w:t>
      </w:r>
      <w:r w:rsidRPr="00EB3A60">
        <w:rPr>
          <w:bCs/>
          <w:color w:val="auto"/>
        </w:rPr>
        <w:t>星期一</w:t>
      </w:r>
      <w:r w:rsidRPr="00EB3A60">
        <w:rPr>
          <w:bCs/>
          <w:color w:val="auto"/>
        </w:rPr>
        <w:t>)</w:t>
      </w:r>
      <w:r w:rsidRPr="00EB3A60">
        <w:rPr>
          <w:bCs/>
          <w:color w:val="auto"/>
        </w:rPr>
        <w:t>在金門縣政府或其他指定地點公開抽獎，抽獎活動全程由律師及政風人員監辦並錄影存證。</w:t>
      </w:r>
    </w:p>
    <w:p w14:paraId="434FDEEE" w14:textId="77777777" w:rsidR="00A6427F" w:rsidRPr="00EB3A60" w:rsidRDefault="00A6427F" w:rsidP="00A6427F">
      <w:pPr>
        <w:pStyle w:val="a6"/>
        <w:spacing w:before="72"/>
        <w:ind w:leftChars="-56" w:left="427" w:hanging="561"/>
        <w:rPr>
          <w:b/>
        </w:rPr>
      </w:pPr>
      <w:r w:rsidRPr="00EB3A60">
        <w:rPr>
          <w:b/>
        </w:rPr>
        <w:t>七、領獎方式</w:t>
      </w:r>
    </w:p>
    <w:p w14:paraId="281DE7DF" w14:textId="77837E50" w:rsidR="00A6427F" w:rsidRPr="00EB3A60" w:rsidRDefault="00A6427F" w:rsidP="00E91475">
      <w:pPr>
        <w:pStyle w:val="1"/>
        <w:numPr>
          <w:ilvl w:val="0"/>
          <w:numId w:val="8"/>
        </w:numPr>
        <w:ind w:left="709" w:firstLineChars="0" w:hanging="567"/>
        <w:rPr>
          <w:bCs/>
          <w:color w:val="auto"/>
        </w:rPr>
      </w:pPr>
      <w:r w:rsidRPr="00EB3A60">
        <w:rPr>
          <w:bCs/>
          <w:color w:val="auto"/>
        </w:rPr>
        <w:t>抽獎活動結束，得獎名單於公開抽獎後</w:t>
      </w:r>
      <w:r w:rsidRPr="00EB3A60">
        <w:rPr>
          <w:bCs/>
          <w:color w:val="auto"/>
        </w:rPr>
        <w:t>3</w:t>
      </w:r>
      <w:r w:rsidRPr="00EB3A60">
        <w:rPr>
          <w:bCs/>
          <w:color w:val="auto"/>
        </w:rPr>
        <w:t>日內公告在金門縣政府網站</w:t>
      </w:r>
      <w:r w:rsidR="004313F0" w:rsidRPr="00EB3A60">
        <w:rPr>
          <w:rFonts w:hint="eastAsia"/>
          <w:bCs/>
          <w:color w:val="auto"/>
        </w:rPr>
        <w:lastRenderedPageBreak/>
        <w:t>(</w:t>
      </w:r>
      <w:r w:rsidR="004313F0" w:rsidRPr="00EB3A60">
        <w:rPr>
          <w:bCs/>
          <w:color w:val="auto"/>
        </w:rPr>
        <w:t>https://www.kinmen.gov.tw/</w:t>
      </w:r>
      <w:r w:rsidR="004313F0" w:rsidRPr="00EB3A60">
        <w:rPr>
          <w:rFonts w:hint="eastAsia"/>
          <w:bCs/>
          <w:color w:val="auto"/>
        </w:rPr>
        <w:t>)</w:t>
      </w:r>
      <w:r w:rsidRPr="00EB3A60">
        <w:rPr>
          <w:bCs/>
          <w:color w:val="auto"/>
        </w:rPr>
        <w:t>及「金門節能島</w:t>
      </w:r>
      <w:r w:rsidRPr="00EB3A60">
        <w:rPr>
          <w:bCs/>
          <w:color w:val="auto"/>
        </w:rPr>
        <w:t xml:space="preserve"> </w:t>
      </w:r>
      <w:r w:rsidRPr="00EB3A60">
        <w:rPr>
          <w:bCs/>
          <w:color w:val="auto"/>
        </w:rPr>
        <w:t>幸福又美好」</w:t>
      </w:r>
      <w:r w:rsidRPr="00EB3A60">
        <w:rPr>
          <w:bCs/>
          <w:color w:val="auto"/>
        </w:rPr>
        <w:t>FB</w:t>
      </w:r>
      <w:r w:rsidRPr="00EB3A60">
        <w:rPr>
          <w:bCs/>
          <w:color w:val="auto"/>
        </w:rPr>
        <w:t>粉絲專</w:t>
      </w:r>
      <w:r w:rsidR="004313F0" w:rsidRPr="00EB3A60">
        <w:rPr>
          <w:rFonts w:hint="eastAsia"/>
          <w:bCs/>
          <w:color w:val="auto"/>
        </w:rPr>
        <w:t>頁</w:t>
      </w:r>
      <w:r w:rsidRPr="00EB3A60">
        <w:rPr>
          <w:bCs/>
          <w:color w:val="auto"/>
        </w:rPr>
        <w:t>，將以公函告知領獎方式。</w:t>
      </w:r>
    </w:p>
    <w:p w14:paraId="1E5530C1" w14:textId="77777777" w:rsidR="00A6427F" w:rsidRPr="00EB3A60" w:rsidRDefault="00A6427F" w:rsidP="00E91475">
      <w:pPr>
        <w:pStyle w:val="1"/>
        <w:numPr>
          <w:ilvl w:val="0"/>
          <w:numId w:val="8"/>
        </w:numPr>
        <w:ind w:left="709" w:firstLineChars="0" w:hanging="567"/>
        <w:rPr>
          <w:bCs/>
          <w:color w:val="auto"/>
        </w:rPr>
      </w:pPr>
      <w:r w:rsidRPr="00EB3A60">
        <w:rPr>
          <w:bCs/>
          <w:color w:val="auto"/>
        </w:rPr>
        <w:t>參加人若非用戶名稱須在領獎時提出實際居住該址證明文件（例如設籍證明、租賃契約、帳號自動扣繳電費登載明細證明或居住證明等）。</w:t>
      </w:r>
    </w:p>
    <w:p w14:paraId="453C0E51" w14:textId="12007F6D" w:rsidR="00A6427F" w:rsidRPr="00EB3A60" w:rsidRDefault="00A6427F" w:rsidP="00E91475">
      <w:pPr>
        <w:pStyle w:val="1"/>
        <w:numPr>
          <w:ilvl w:val="0"/>
          <w:numId w:val="8"/>
        </w:numPr>
        <w:ind w:left="709" w:firstLineChars="0" w:hanging="567"/>
        <w:rPr>
          <w:bCs/>
          <w:color w:val="auto"/>
        </w:rPr>
      </w:pPr>
      <w:r w:rsidRPr="00EB3A60">
        <w:rPr>
          <w:bCs/>
          <w:color w:val="auto"/>
        </w:rPr>
        <w:t>全部獎項預訂於活動結束後</w:t>
      </w:r>
      <w:r w:rsidRPr="00EB3A60">
        <w:rPr>
          <w:bCs/>
          <w:color w:val="auto"/>
        </w:rPr>
        <w:t>30</w:t>
      </w:r>
      <w:r w:rsidRPr="00EB3A60">
        <w:rPr>
          <w:bCs/>
          <w:color w:val="auto"/>
        </w:rPr>
        <w:t>日內發送完畢，未提送者，縣府得取消其中獎資格，不發放中獎獎金。</w:t>
      </w:r>
    </w:p>
    <w:p w14:paraId="766B2564" w14:textId="18F57DD1" w:rsidR="00A6427F" w:rsidRPr="00EB3A60" w:rsidRDefault="00A6427F" w:rsidP="00A6427F">
      <w:pPr>
        <w:pStyle w:val="a4"/>
        <w:spacing w:before="180"/>
        <w:ind w:left="561" w:hanging="561"/>
        <w:rPr>
          <w:b/>
        </w:rPr>
      </w:pPr>
      <w:r w:rsidRPr="00EB3A60">
        <w:rPr>
          <w:b/>
        </w:rPr>
        <w:t>九、注意事項</w:t>
      </w:r>
    </w:p>
    <w:p w14:paraId="79374CA6" w14:textId="623E2EBC" w:rsidR="0041532E" w:rsidRPr="00EB3A60" w:rsidRDefault="0041532E" w:rsidP="00E91475">
      <w:pPr>
        <w:pStyle w:val="1"/>
        <w:numPr>
          <w:ilvl w:val="0"/>
          <w:numId w:val="9"/>
        </w:numPr>
        <w:ind w:left="851" w:firstLineChars="0" w:hanging="567"/>
        <w:rPr>
          <w:bCs/>
          <w:color w:val="auto"/>
        </w:rPr>
      </w:pPr>
      <w:r w:rsidRPr="00EB3A60">
        <w:rPr>
          <w:bCs/>
          <w:color w:val="auto"/>
        </w:rPr>
        <w:t>本抽獎活動辦法，縣府保有活動辦法修改、變更及暫停或終止活動之權利。</w:t>
      </w:r>
    </w:p>
    <w:p w14:paraId="59846401" w14:textId="77777777" w:rsidR="0041532E" w:rsidRPr="00EB3A60" w:rsidRDefault="0041532E" w:rsidP="00E91475">
      <w:pPr>
        <w:pStyle w:val="1"/>
        <w:numPr>
          <w:ilvl w:val="0"/>
          <w:numId w:val="9"/>
        </w:numPr>
        <w:ind w:left="851" w:firstLineChars="0" w:hanging="567"/>
        <w:rPr>
          <w:bCs/>
          <w:color w:val="auto"/>
        </w:rPr>
      </w:pPr>
      <w:r w:rsidRPr="00EB3A60">
        <w:rPr>
          <w:bCs/>
          <w:color w:val="auto"/>
        </w:rPr>
        <w:t>依各類所得扣繳率標準及其他相關法規規定，縣府將對中獎者</w:t>
      </w:r>
      <w:proofErr w:type="gramStart"/>
      <w:r w:rsidRPr="00EB3A60">
        <w:rPr>
          <w:bCs/>
          <w:color w:val="auto"/>
        </w:rPr>
        <w:t>掣發扣</w:t>
      </w:r>
      <w:proofErr w:type="gramEnd"/>
      <w:r w:rsidRPr="00EB3A60">
        <w:rPr>
          <w:bCs/>
          <w:color w:val="auto"/>
        </w:rPr>
        <w:t>免繳憑單，得獎者須依所得稅法相關規定，申報綜合所得稅。</w:t>
      </w:r>
    </w:p>
    <w:p w14:paraId="46FD6330" w14:textId="77777777" w:rsidR="0041532E" w:rsidRPr="00EB3A60" w:rsidRDefault="0041532E" w:rsidP="00E91475">
      <w:pPr>
        <w:pStyle w:val="1"/>
        <w:numPr>
          <w:ilvl w:val="0"/>
          <w:numId w:val="9"/>
        </w:numPr>
        <w:ind w:left="851" w:firstLineChars="0" w:hanging="567"/>
        <w:rPr>
          <w:bCs/>
          <w:color w:val="auto"/>
        </w:rPr>
      </w:pPr>
      <w:r w:rsidRPr="00EB3A60">
        <w:rPr>
          <w:bCs/>
          <w:color w:val="auto"/>
        </w:rPr>
        <w:t>縣府為統計活動成效，將運用縣民參與活動之電費單據資料統計</w:t>
      </w:r>
      <w:proofErr w:type="gramStart"/>
      <w:r w:rsidRPr="00EB3A60">
        <w:rPr>
          <w:bCs/>
          <w:color w:val="auto"/>
        </w:rPr>
        <w:t>家戶用電</w:t>
      </w:r>
      <w:proofErr w:type="gramEnd"/>
      <w:r w:rsidRPr="00EB3A60">
        <w:rPr>
          <w:bCs/>
          <w:color w:val="auto"/>
        </w:rPr>
        <w:t>度數及電費金額，其餘各項資料（含電費單、信封等資料），依據法令善盡保密義務及責任，絕不另做其他用途，且於抽獎活動結束後封存資料為期半年後進行銷毀程序，</w:t>
      </w:r>
      <w:proofErr w:type="gramStart"/>
      <w:r w:rsidRPr="00EB3A60">
        <w:rPr>
          <w:bCs/>
          <w:color w:val="auto"/>
        </w:rPr>
        <w:t>不</w:t>
      </w:r>
      <w:proofErr w:type="gramEnd"/>
      <w:r w:rsidRPr="00EB3A60">
        <w:rPr>
          <w:bCs/>
          <w:color w:val="auto"/>
        </w:rPr>
        <w:t>另行通知亦不退還寄送資料。</w:t>
      </w:r>
    </w:p>
    <w:p w14:paraId="01D306B4" w14:textId="77777777" w:rsidR="0041532E" w:rsidRPr="00EB3A60" w:rsidRDefault="0041532E" w:rsidP="00E91475">
      <w:pPr>
        <w:pStyle w:val="1"/>
        <w:numPr>
          <w:ilvl w:val="0"/>
          <w:numId w:val="9"/>
        </w:numPr>
        <w:ind w:left="851" w:firstLineChars="0" w:hanging="567"/>
        <w:rPr>
          <w:bCs/>
          <w:color w:val="auto"/>
        </w:rPr>
      </w:pPr>
      <w:r w:rsidRPr="00EB3A60">
        <w:rPr>
          <w:bCs/>
          <w:color w:val="auto"/>
        </w:rPr>
        <w:t>獲獎家戶有配合提供優良事蹟照片及活動報導所需題材之義務。</w:t>
      </w:r>
    </w:p>
    <w:p w14:paraId="17B4C7D6" w14:textId="77777777" w:rsidR="0041532E" w:rsidRPr="00EB3A60" w:rsidRDefault="0041532E" w:rsidP="00E91475">
      <w:pPr>
        <w:pStyle w:val="1"/>
        <w:numPr>
          <w:ilvl w:val="0"/>
          <w:numId w:val="9"/>
        </w:numPr>
        <w:ind w:left="851" w:firstLineChars="0" w:hanging="567"/>
        <w:rPr>
          <w:bCs/>
          <w:color w:val="auto"/>
        </w:rPr>
      </w:pPr>
      <w:r w:rsidRPr="00EB3A60">
        <w:rPr>
          <w:bCs/>
          <w:color w:val="auto"/>
        </w:rPr>
        <w:t>其他未盡事宜，悉依行政程序法相關規定辦理。</w:t>
      </w:r>
    </w:p>
    <w:p w14:paraId="0D63292D" w14:textId="0A4B16CE" w:rsidR="0041532E" w:rsidRPr="00EB3A60" w:rsidRDefault="0041532E" w:rsidP="0041532E">
      <w:pPr>
        <w:pStyle w:val="1"/>
        <w:numPr>
          <w:ilvl w:val="0"/>
          <w:numId w:val="9"/>
        </w:numPr>
        <w:ind w:left="851" w:firstLineChars="0" w:hanging="567"/>
        <w:rPr>
          <w:bCs/>
          <w:color w:val="auto"/>
        </w:rPr>
      </w:pPr>
      <w:r w:rsidRPr="00EB3A60">
        <w:rPr>
          <w:bCs/>
          <w:color w:val="auto"/>
        </w:rPr>
        <w:t>參與本活動即視同已同意上述條款。</w:t>
      </w:r>
    </w:p>
    <w:p w14:paraId="7DB696FA" w14:textId="46BFC850" w:rsidR="0041532E" w:rsidRPr="00EB3A60" w:rsidRDefault="0041532E" w:rsidP="00E91475">
      <w:pPr>
        <w:pStyle w:val="1"/>
        <w:ind w:firstLineChars="0" w:firstLine="0"/>
        <w:rPr>
          <w:b/>
          <w:bCs/>
          <w:color w:val="auto"/>
        </w:rPr>
      </w:pPr>
      <w:r w:rsidRPr="00EB3A60">
        <w:rPr>
          <w:b/>
          <w:bCs/>
          <w:color w:val="auto"/>
        </w:rPr>
        <w:t>十、諮詢窗口：</w:t>
      </w:r>
      <w:r w:rsidR="004313F0" w:rsidRPr="00EB3A60">
        <w:rPr>
          <w:rFonts w:hint="eastAsia"/>
          <w:b/>
          <w:color w:val="auto"/>
        </w:rPr>
        <w:t xml:space="preserve">082-321635 </w:t>
      </w:r>
      <w:proofErr w:type="gramStart"/>
      <w:r w:rsidR="004313F0" w:rsidRPr="00EB3A60">
        <w:rPr>
          <w:rFonts w:hint="eastAsia"/>
          <w:b/>
          <w:color w:val="auto"/>
        </w:rPr>
        <w:t>住商節電</w:t>
      </w:r>
      <w:proofErr w:type="gramEnd"/>
      <w:r w:rsidR="004313F0" w:rsidRPr="00EB3A60">
        <w:rPr>
          <w:rFonts w:hint="eastAsia"/>
          <w:b/>
          <w:color w:val="auto"/>
        </w:rPr>
        <w:t>專案辦公室</w:t>
      </w:r>
      <w:r w:rsidRPr="00EB3A60">
        <w:rPr>
          <w:b/>
          <w:color w:val="auto"/>
        </w:rPr>
        <w:t>。</w:t>
      </w:r>
    </w:p>
    <w:p w14:paraId="45FE29B7" w14:textId="55FB37F3" w:rsidR="006B4448" w:rsidRPr="00EB3A60" w:rsidRDefault="0041532E">
      <w:pPr>
        <w:widowControl/>
        <w:rPr>
          <w:rFonts w:ascii="Times New Roman" w:hAnsi="Times New Roman" w:cs="Times New Roman"/>
          <w:b/>
        </w:rPr>
      </w:pPr>
      <w:r w:rsidRPr="00EB3A60" w:rsidDel="007A4FD0">
        <w:rPr>
          <w:rFonts w:ascii="Times New Roman" w:hAnsi="Times New Roman" w:cs="Times New Roman"/>
        </w:rPr>
        <w:t xml:space="preserve"> </w:t>
      </w:r>
    </w:p>
    <w:p w14:paraId="5D3DEC6E" w14:textId="77777777" w:rsidR="00EB3A60" w:rsidRDefault="006B4448">
      <w:pPr>
        <w:widowControl/>
        <w:rPr>
          <w:rFonts w:ascii="Times New Roman" w:hAnsi="Times New Roman" w:cs="Times New Roman"/>
          <w:b/>
        </w:rPr>
        <w:sectPr w:rsidR="00EB3A60" w:rsidSect="00652B41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EB3A60">
        <w:rPr>
          <w:rFonts w:ascii="Times New Roman" w:hAnsi="Times New Roman" w:cs="Times New Roman"/>
          <w:b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3362"/>
      </w:tblGrid>
      <w:tr w:rsidR="00EB3A60" w14:paraId="79FD314B" w14:textId="77777777" w:rsidTr="001A6DE9">
        <w:tc>
          <w:tcPr>
            <w:tcW w:w="9736" w:type="dxa"/>
            <w:gridSpan w:val="4"/>
          </w:tcPr>
          <w:p w14:paraId="41201806" w14:textId="77777777" w:rsidR="001E38EF" w:rsidRDefault="00EB3A60" w:rsidP="001E38EF">
            <w:pPr>
              <w:pStyle w:val="a4"/>
              <w:spacing w:beforeLines="0" w:before="0" w:line="240" w:lineRule="auto"/>
              <w:ind w:left="0" w:firstLineChars="0" w:firstLine="0"/>
              <w:contextualSpacing/>
              <w:jc w:val="center"/>
              <w:rPr>
                <w:b/>
                <w:kern w:val="0"/>
                <w:sz w:val="32"/>
                <w:szCs w:val="32"/>
              </w:rPr>
            </w:pPr>
            <w:r w:rsidRPr="00504065">
              <w:rPr>
                <w:rFonts w:hint="eastAsia"/>
                <w:b/>
                <w:kern w:val="0"/>
                <w:sz w:val="32"/>
                <w:szCs w:val="32"/>
              </w:rPr>
              <w:lastRenderedPageBreak/>
              <w:t>108</w:t>
            </w:r>
            <w:r w:rsidRPr="00504065">
              <w:rPr>
                <w:rFonts w:hint="eastAsia"/>
                <w:b/>
                <w:kern w:val="0"/>
                <w:sz w:val="32"/>
                <w:szCs w:val="32"/>
              </w:rPr>
              <w:t>年金門縣</w:t>
            </w:r>
          </w:p>
          <w:p w14:paraId="4FBBFD9C" w14:textId="7F12C447" w:rsidR="00EB3A60" w:rsidRPr="00504065" w:rsidRDefault="00EB3A60" w:rsidP="001E38EF">
            <w:pPr>
              <w:pStyle w:val="a4"/>
              <w:spacing w:beforeLines="0" w:before="0" w:line="240" w:lineRule="auto"/>
              <w:ind w:left="0" w:firstLineChars="0" w:firstLine="0"/>
              <w:contextualSpacing/>
              <w:jc w:val="center"/>
              <w:rPr>
                <w:b/>
                <w:kern w:val="0"/>
                <w:sz w:val="32"/>
                <w:szCs w:val="32"/>
              </w:rPr>
            </w:pPr>
            <w:r w:rsidRPr="00504065">
              <w:rPr>
                <w:rFonts w:hint="eastAsia"/>
                <w:b/>
                <w:kern w:val="0"/>
                <w:sz w:val="32"/>
                <w:szCs w:val="32"/>
              </w:rPr>
              <w:t>住宅省</w:t>
            </w:r>
            <w:proofErr w:type="gramStart"/>
            <w:r w:rsidRPr="00504065">
              <w:rPr>
                <w:rFonts w:hint="eastAsia"/>
                <w:b/>
                <w:kern w:val="0"/>
                <w:sz w:val="32"/>
                <w:szCs w:val="32"/>
              </w:rPr>
              <w:t>電王</w:t>
            </w:r>
            <w:r w:rsidR="001E38EF">
              <w:rPr>
                <w:rFonts w:hint="eastAsia"/>
                <w:b/>
                <w:kern w:val="0"/>
                <w:sz w:val="32"/>
                <w:szCs w:val="32"/>
              </w:rPr>
              <w:t>節電</w:t>
            </w:r>
            <w:proofErr w:type="gramEnd"/>
            <w:r w:rsidR="001E38EF">
              <w:rPr>
                <w:rFonts w:hint="eastAsia"/>
                <w:b/>
                <w:kern w:val="0"/>
                <w:sz w:val="32"/>
                <w:szCs w:val="32"/>
              </w:rPr>
              <w:t>抽獎</w:t>
            </w:r>
            <w:r w:rsidRPr="00504065">
              <w:rPr>
                <w:rFonts w:hint="eastAsia"/>
                <w:b/>
                <w:kern w:val="0"/>
                <w:sz w:val="32"/>
                <w:szCs w:val="32"/>
              </w:rPr>
              <w:t>活動報名表</w:t>
            </w:r>
          </w:p>
        </w:tc>
      </w:tr>
      <w:tr w:rsidR="00EB3A60" w:rsidRPr="00504065" w14:paraId="2AA48CB0" w14:textId="77777777" w:rsidTr="001A6DE9">
        <w:tc>
          <w:tcPr>
            <w:tcW w:w="1555" w:type="dxa"/>
            <w:vAlign w:val="center"/>
          </w:tcPr>
          <w:p w14:paraId="01591278" w14:textId="77777777" w:rsidR="00EB3A60" w:rsidRPr="00504065" w:rsidRDefault="00EB3A60" w:rsidP="001A6D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406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用電戶名</w:t>
            </w:r>
          </w:p>
        </w:tc>
        <w:tc>
          <w:tcPr>
            <w:tcW w:w="3313" w:type="dxa"/>
            <w:vAlign w:val="center"/>
          </w:tcPr>
          <w:p w14:paraId="512641C3" w14:textId="77777777" w:rsidR="00EB3A60" w:rsidRPr="00504065" w:rsidRDefault="00EB3A60" w:rsidP="001A6DE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3B5AA36" w14:textId="77777777" w:rsidR="00EB3A60" w:rsidRPr="00504065" w:rsidRDefault="00EB3A60" w:rsidP="001A6D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406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用電</w:t>
            </w:r>
            <w:proofErr w:type="gramStart"/>
            <w:r w:rsidRPr="0050406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</w:t>
            </w:r>
            <w:proofErr w:type="gramEnd"/>
            <w:r w:rsidRPr="0050406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3362" w:type="dxa"/>
            <w:vAlign w:val="center"/>
          </w:tcPr>
          <w:p w14:paraId="2B4FACCA" w14:textId="77777777" w:rsidR="00EB3A60" w:rsidRPr="00504065" w:rsidRDefault="00EB3A60" w:rsidP="001A6DE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B3A60" w:rsidRPr="00504065" w14:paraId="55FCD0EC" w14:textId="77777777" w:rsidTr="001A6DE9">
        <w:tc>
          <w:tcPr>
            <w:tcW w:w="1555" w:type="dxa"/>
            <w:vAlign w:val="center"/>
          </w:tcPr>
          <w:p w14:paraId="05B60479" w14:textId="77777777" w:rsidR="00EB3A60" w:rsidRPr="00504065" w:rsidRDefault="00EB3A60" w:rsidP="001A6D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4065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</w:tc>
        <w:tc>
          <w:tcPr>
            <w:tcW w:w="3313" w:type="dxa"/>
            <w:vAlign w:val="center"/>
          </w:tcPr>
          <w:p w14:paraId="32D642D7" w14:textId="77777777" w:rsidR="00EB3A60" w:rsidRPr="00504065" w:rsidRDefault="00EB3A60" w:rsidP="001A6DE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60CF0460" w14:textId="77777777" w:rsidR="00EB3A60" w:rsidRPr="00504065" w:rsidRDefault="00EB3A60" w:rsidP="001A6D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406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62" w:type="dxa"/>
            <w:vAlign w:val="center"/>
          </w:tcPr>
          <w:p w14:paraId="00E7C1A7" w14:textId="77777777" w:rsidR="00EB3A60" w:rsidRPr="00504065" w:rsidRDefault="00EB3A60" w:rsidP="001A6DE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B3A60" w:rsidRPr="00504065" w14:paraId="4608978C" w14:textId="77777777" w:rsidTr="001A6DE9">
        <w:tc>
          <w:tcPr>
            <w:tcW w:w="1555" w:type="dxa"/>
            <w:vAlign w:val="center"/>
          </w:tcPr>
          <w:p w14:paraId="5EE7E2D9" w14:textId="77777777" w:rsidR="00EB3A60" w:rsidRPr="00504065" w:rsidRDefault="00EB3A60" w:rsidP="001A6D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406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聯絡手機</w:t>
            </w:r>
          </w:p>
        </w:tc>
        <w:tc>
          <w:tcPr>
            <w:tcW w:w="3313" w:type="dxa"/>
            <w:vAlign w:val="center"/>
          </w:tcPr>
          <w:p w14:paraId="00F68078" w14:textId="77777777" w:rsidR="00EB3A60" w:rsidRPr="00504065" w:rsidRDefault="00EB3A60" w:rsidP="001A6DE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0BAB22B6" w14:textId="77777777" w:rsidR="00EB3A60" w:rsidRPr="00504065" w:rsidRDefault="00EB3A60" w:rsidP="001A6D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406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362" w:type="dxa"/>
            <w:vAlign w:val="center"/>
          </w:tcPr>
          <w:p w14:paraId="3F5F4C8D" w14:textId="77777777" w:rsidR="00EB3A60" w:rsidRPr="00504065" w:rsidRDefault="00EB3A60" w:rsidP="001A6DE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B3A60" w:rsidRPr="00504065" w14:paraId="4AD98349" w14:textId="77777777" w:rsidTr="001A6DE9">
        <w:tc>
          <w:tcPr>
            <w:tcW w:w="1555" w:type="dxa"/>
            <w:vAlign w:val="center"/>
          </w:tcPr>
          <w:p w14:paraId="52AAC19B" w14:textId="77777777" w:rsidR="00EB3A60" w:rsidRPr="00504065" w:rsidRDefault="00EB3A60" w:rsidP="001A6D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406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用電地址</w:t>
            </w:r>
          </w:p>
        </w:tc>
        <w:tc>
          <w:tcPr>
            <w:tcW w:w="8181" w:type="dxa"/>
            <w:gridSpan w:val="3"/>
            <w:vAlign w:val="center"/>
          </w:tcPr>
          <w:p w14:paraId="7BD238C9" w14:textId="77777777" w:rsidR="00EB3A60" w:rsidRPr="00504065" w:rsidRDefault="00EB3A60" w:rsidP="001A6DE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EB3A60" w:rsidRPr="00504065" w14:paraId="1267D607" w14:textId="77777777" w:rsidTr="001A6DE9">
        <w:tc>
          <w:tcPr>
            <w:tcW w:w="9736" w:type="dxa"/>
            <w:gridSpan w:val="4"/>
            <w:shd w:val="clear" w:color="auto" w:fill="D9D9D9" w:themeFill="background1" w:themeFillShade="D9"/>
            <w:vAlign w:val="center"/>
          </w:tcPr>
          <w:p w14:paraId="158E628F" w14:textId="77777777" w:rsidR="00EB3A60" w:rsidRPr="00504065" w:rsidRDefault="00EB3A60" w:rsidP="001A6D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0406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電費證明</w:t>
            </w:r>
          </w:p>
        </w:tc>
      </w:tr>
      <w:tr w:rsidR="00EB3A60" w:rsidRPr="00504065" w14:paraId="7097D5AD" w14:textId="77777777" w:rsidTr="001A6DE9">
        <w:trPr>
          <w:trHeight w:val="9319"/>
        </w:trPr>
        <w:tc>
          <w:tcPr>
            <w:tcW w:w="9736" w:type="dxa"/>
            <w:gridSpan w:val="4"/>
            <w:vAlign w:val="center"/>
          </w:tcPr>
          <w:p w14:paraId="348A885C" w14:textId="77777777" w:rsidR="00EB3A60" w:rsidRPr="00504065" w:rsidRDefault="00EB3A60" w:rsidP="001A6DE9">
            <w:pPr>
              <w:pStyle w:val="a4"/>
              <w:spacing w:beforeLines="0" w:before="0" w:line="240" w:lineRule="auto"/>
              <w:ind w:left="0" w:firstLineChars="0" w:firstLine="0"/>
              <w:jc w:val="center"/>
              <w:rPr>
                <w:color w:val="808080" w:themeColor="background1" w:themeShade="80"/>
                <w:sz w:val="36"/>
              </w:rPr>
            </w:pPr>
            <w:r w:rsidRPr="00504065">
              <w:rPr>
                <w:color w:val="808080" w:themeColor="background1" w:themeShade="80"/>
                <w:sz w:val="36"/>
              </w:rPr>
              <w:t>電費收據正本或電子</w:t>
            </w:r>
            <w:proofErr w:type="gramStart"/>
            <w:r w:rsidRPr="00504065">
              <w:rPr>
                <w:color w:val="808080" w:themeColor="background1" w:themeShade="80"/>
                <w:sz w:val="36"/>
              </w:rPr>
              <w:t>帳單</w:t>
            </w:r>
            <w:proofErr w:type="gramEnd"/>
          </w:p>
          <w:p w14:paraId="419E05A4" w14:textId="77777777" w:rsidR="00EB3A60" w:rsidRPr="00504065" w:rsidRDefault="00EB3A60" w:rsidP="001A6D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36"/>
                <w:szCs w:val="28"/>
              </w:rPr>
            </w:pPr>
          </w:p>
          <w:p w14:paraId="664B44B6" w14:textId="77777777" w:rsidR="00EB3A60" w:rsidRPr="00504065" w:rsidRDefault="00EB3A60" w:rsidP="001A6D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04065">
              <w:rPr>
                <w:rFonts w:ascii="Times New Roman" w:eastAsia="標楷體" w:hAnsi="Times New Roman" w:cs="Times New Roman"/>
                <w:color w:val="808080" w:themeColor="background1" w:themeShade="80"/>
                <w:sz w:val="36"/>
                <w:szCs w:val="28"/>
              </w:rPr>
              <w:t>(</w:t>
            </w:r>
            <w:r w:rsidRPr="00504065">
              <w:rPr>
                <w:rFonts w:ascii="Times New Roman" w:eastAsia="標楷體" w:hAnsi="Times New Roman" w:cs="Times New Roman"/>
                <w:color w:val="808080" w:themeColor="background1" w:themeShade="80"/>
                <w:sz w:val="36"/>
                <w:szCs w:val="28"/>
              </w:rPr>
              <w:t>黏貼處</w:t>
            </w:r>
            <w:r w:rsidRPr="00504065">
              <w:rPr>
                <w:rFonts w:ascii="Times New Roman" w:eastAsia="標楷體" w:hAnsi="Times New Roman" w:cs="Times New Roman"/>
                <w:color w:val="808080" w:themeColor="background1" w:themeShade="80"/>
                <w:sz w:val="36"/>
                <w:szCs w:val="28"/>
              </w:rPr>
              <w:t>)</w:t>
            </w:r>
          </w:p>
        </w:tc>
      </w:tr>
    </w:tbl>
    <w:p w14:paraId="22FD39F2" w14:textId="793ABBA7" w:rsidR="006B4448" w:rsidRPr="00EB3A60" w:rsidRDefault="006B4448">
      <w:pPr>
        <w:widowControl/>
        <w:rPr>
          <w:rFonts w:ascii="Times New Roman" w:hAnsi="Times New Roman" w:cs="Times New Roman"/>
          <w:b/>
        </w:rPr>
      </w:pPr>
    </w:p>
    <w:sectPr w:rsidR="006B4448" w:rsidRPr="00EB3A60" w:rsidSect="00652B41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46C6" w14:textId="77777777" w:rsidR="000F11E0" w:rsidRDefault="000F11E0" w:rsidP="001A1508">
      <w:r>
        <w:separator/>
      </w:r>
    </w:p>
  </w:endnote>
  <w:endnote w:type="continuationSeparator" w:id="0">
    <w:p w14:paraId="7D34B1F3" w14:textId="77777777" w:rsidR="000F11E0" w:rsidRDefault="000F11E0" w:rsidP="001A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altName w:val="微軟正黑體"/>
    <w:charset w:val="88"/>
    <w:family w:val="modern"/>
    <w:pitch w:val="fixed"/>
    <w:sig w:usb0="A00002FF" w:usb1="38CFFD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547182"/>
      <w:docPartObj>
        <w:docPartGallery w:val="Page Numbers (Bottom of Page)"/>
        <w:docPartUnique/>
      </w:docPartObj>
    </w:sdtPr>
    <w:sdtEndPr/>
    <w:sdtContent>
      <w:p w14:paraId="2A4752B5" w14:textId="36DAB448" w:rsidR="00B03B0C" w:rsidRDefault="00B03B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8F" w:rsidRPr="00A82A8F">
          <w:rPr>
            <w:noProof/>
            <w:lang w:val="zh-TW"/>
          </w:rPr>
          <w:t>4</w:t>
        </w:r>
        <w:r>
          <w:fldChar w:fldCharType="end"/>
        </w:r>
      </w:p>
    </w:sdtContent>
  </w:sdt>
  <w:p w14:paraId="4DFFD015" w14:textId="77777777" w:rsidR="00B03B0C" w:rsidRDefault="00B03B0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95E1A" w14:textId="77777777" w:rsidR="000F11E0" w:rsidRDefault="000F11E0" w:rsidP="001A1508">
      <w:r>
        <w:separator/>
      </w:r>
    </w:p>
  </w:footnote>
  <w:footnote w:type="continuationSeparator" w:id="0">
    <w:p w14:paraId="0E430B2E" w14:textId="77777777" w:rsidR="000F11E0" w:rsidRDefault="000F11E0" w:rsidP="001A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CBEF" w14:textId="37FE5D1D" w:rsidR="00EB3A60" w:rsidRDefault="00EB3A60">
    <w:pPr>
      <w:pStyle w:val="aa"/>
      <w:rPr>
        <w:rFonts w:hint="eastAsia"/>
      </w:rPr>
    </w:pPr>
    <w:r w:rsidRPr="00504065">
      <w:rPr>
        <w:rFonts w:ascii="Times New Roman" w:eastAsia="標楷體" w:hAnsi="Times New Roman" w:cs="Times New Roman"/>
        <w:b/>
        <w:sz w:val="28"/>
        <w:szCs w:val="28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0A1"/>
    <w:multiLevelType w:val="hybridMultilevel"/>
    <w:tmpl w:val="9FBA210C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4A25829"/>
    <w:multiLevelType w:val="hybridMultilevel"/>
    <w:tmpl w:val="36A6F21C"/>
    <w:lvl w:ilvl="0" w:tplc="42D0965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31C42"/>
    <w:multiLevelType w:val="hybridMultilevel"/>
    <w:tmpl w:val="B282D8EC"/>
    <w:lvl w:ilvl="0" w:tplc="391EC70E">
      <w:start w:val="1"/>
      <w:numFmt w:val="decimal"/>
      <w:lvlText w:val="%1."/>
      <w:lvlJc w:val="left"/>
      <w:pPr>
        <w:ind w:left="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 w15:restartNumberingAfterBreak="0">
    <w:nsid w:val="0DCE4A60"/>
    <w:multiLevelType w:val="hybridMultilevel"/>
    <w:tmpl w:val="18C6B32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C9022B8"/>
    <w:multiLevelType w:val="hybridMultilevel"/>
    <w:tmpl w:val="15884182"/>
    <w:lvl w:ilvl="0" w:tplc="9C68B2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057413B"/>
    <w:multiLevelType w:val="hybridMultilevel"/>
    <w:tmpl w:val="4D2E5BD6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60DF0A01"/>
    <w:multiLevelType w:val="hybridMultilevel"/>
    <w:tmpl w:val="A56E15C0"/>
    <w:lvl w:ilvl="0" w:tplc="823E007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6F921178"/>
    <w:multiLevelType w:val="hybridMultilevel"/>
    <w:tmpl w:val="DC1A4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147051"/>
    <w:multiLevelType w:val="hybridMultilevel"/>
    <w:tmpl w:val="3C9C9C42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07"/>
    <w:rsid w:val="00002267"/>
    <w:rsid w:val="00016073"/>
    <w:rsid w:val="00027DF7"/>
    <w:rsid w:val="000374C8"/>
    <w:rsid w:val="00041BF0"/>
    <w:rsid w:val="00051F48"/>
    <w:rsid w:val="00054C96"/>
    <w:rsid w:val="00074032"/>
    <w:rsid w:val="00091C1E"/>
    <w:rsid w:val="000A60FB"/>
    <w:rsid w:val="000C7AA2"/>
    <w:rsid w:val="000F11E0"/>
    <w:rsid w:val="000F2518"/>
    <w:rsid w:val="00127550"/>
    <w:rsid w:val="001405C6"/>
    <w:rsid w:val="00161110"/>
    <w:rsid w:val="001724CF"/>
    <w:rsid w:val="001A1508"/>
    <w:rsid w:val="001A4118"/>
    <w:rsid w:val="001C4861"/>
    <w:rsid w:val="001D3E27"/>
    <w:rsid w:val="001D7080"/>
    <w:rsid w:val="001E38EF"/>
    <w:rsid w:val="00205574"/>
    <w:rsid w:val="00206DF0"/>
    <w:rsid w:val="00212736"/>
    <w:rsid w:val="00222CAD"/>
    <w:rsid w:val="00224CE5"/>
    <w:rsid w:val="00225868"/>
    <w:rsid w:val="002562A9"/>
    <w:rsid w:val="00260305"/>
    <w:rsid w:val="002B1E7E"/>
    <w:rsid w:val="002C3F77"/>
    <w:rsid w:val="002D72A4"/>
    <w:rsid w:val="003004A6"/>
    <w:rsid w:val="003067D0"/>
    <w:rsid w:val="00344CCA"/>
    <w:rsid w:val="00352EDA"/>
    <w:rsid w:val="003A2EA5"/>
    <w:rsid w:val="003A3218"/>
    <w:rsid w:val="003B1B57"/>
    <w:rsid w:val="003C4598"/>
    <w:rsid w:val="003C51F5"/>
    <w:rsid w:val="003D5D6E"/>
    <w:rsid w:val="003F0318"/>
    <w:rsid w:val="00400040"/>
    <w:rsid w:val="004004C6"/>
    <w:rsid w:val="004066EC"/>
    <w:rsid w:val="0041532E"/>
    <w:rsid w:val="004159CB"/>
    <w:rsid w:val="004237A0"/>
    <w:rsid w:val="00424F88"/>
    <w:rsid w:val="004313F0"/>
    <w:rsid w:val="00451892"/>
    <w:rsid w:val="004718B2"/>
    <w:rsid w:val="00491E07"/>
    <w:rsid w:val="004A45D0"/>
    <w:rsid w:val="004D1BD5"/>
    <w:rsid w:val="004E61BE"/>
    <w:rsid w:val="004E6B31"/>
    <w:rsid w:val="004F7081"/>
    <w:rsid w:val="00502E66"/>
    <w:rsid w:val="00511A52"/>
    <w:rsid w:val="005225A8"/>
    <w:rsid w:val="00534588"/>
    <w:rsid w:val="00543389"/>
    <w:rsid w:val="00547783"/>
    <w:rsid w:val="005722BF"/>
    <w:rsid w:val="005844C6"/>
    <w:rsid w:val="0058759C"/>
    <w:rsid w:val="005D3987"/>
    <w:rsid w:val="00600B1F"/>
    <w:rsid w:val="0062286C"/>
    <w:rsid w:val="006254C9"/>
    <w:rsid w:val="006309DC"/>
    <w:rsid w:val="006362EF"/>
    <w:rsid w:val="00636E72"/>
    <w:rsid w:val="00652B41"/>
    <w:rsid w:val="00655EF6"/>
    <w:rsid w:val="006910CA"/>
    <w:rsid w:val="00695E14"/>
    <w:rsid w:val="006B28E7"/>
    <w:rsid w:val="006B4448"/>
    <w:rsid w:val="006C32C9"/>
    <w:rsid w:val="006C5176"/>
    <w:rsid w:val="006C542B"/>
    <w:rsid w:val="006D6F0C"/>
    <w:rsid w:val="006E039F"/>
    <w:rsid w:val="007370B6"/>
    <w:rsid w:val="00754165"/>
    <w:rsid w:val="00764EB3"/>
    <w:rsid w:val="00770758"/>
    <w:rsid w:val="00771575"/>
    <w:rsid w:val="00792B7C"/>
    <w:rsid w:val="007A4FD0"/>
    <w:rsid w:val="007E3195"/>
    <w:rsid w:val="007F1B6D"/>
    <w:rsid w:val="008139DA"/>
    <w:rsid w:val="0085629F"/>
    <w:rsid w:val="008617BC"/>
    <w:rsid w:val="00873728"/>
    <w:rsid w:val="008B3E7C"/>
    <w:rsid w:val="008B6BD4"/>
    <w:rsid w:val="008C6EB0"/>
    <w:rsid w:val="008E2E10"/>
    <w:rsid w:val="0091474B"/>
    <w:rsid w:val="009403EA"/>
    <w:rsid w:val="0094285C"/>
    <w:rsid w:val="00950D48"/>
    <w:rsid w:val="00952ED6"/>
    <w:rsid w:val="00972AB4"/>
    <w:rsid w:val="00994418"/>
    <w:rsid w:val="009979EF"/>
    <w:rsid w:val="009A3944"/>
    <w:rsid w:val="009B43D4"/>
    <w:rsid w:val="009D44FF"/>
    <w:rsid w:val="009F3DC0"/>
    <w:rsid w:val="00A30D49"/>
    <w:rsid w:val="00A5394E"/>
    <w:rsid w:val="00A6427F"/>
    <w:rsid w:val="00A71F10"/>
    <w:rsid w:val="00A82A8F"/>
    <w:rsid w:val="00A9242C"/>
    <w:rsid w:val="00AA4206"/>
    <w:rsid w:val="00AD509C"/>
    <w:rsid w:val="00AE44C3"/>
    <w:rsid w:val="00AF4062"/>
    <w:rsid w:val="00B03B0C"/>
    <w:rsid w:val="00B106D6"/>
    <w:rsid w:val="00B15FB0"/>
    <w:rsid w:val="00B50A3E"/>
    <w:rsid w:val="00B53AC2"/>
    <w:rsid w:val="00BD09B0"/>
    <w:rsid w:val="00BD57CA"/>
    <w:rsid w:val="00BE04B2"/>
    <w:rsid w:val="00BE071C"/>
    <w:rsid w:val="00C07543"/>
    <w:rsid w:val="00C23B6C"/>
    <w:rsid w:val="00C41A6D"/>
    <w:rsid w:val="00C749CA"/>
    <w:rsid w:val="00C866F9"/>
    <w:rsid w:val="00C8682D"/>
    <w:rsid w:val="00CB13A4"/>
    <w:rsid w:val="00CB5F0E"/>
    <w:rsid w:val="00CD74D9"/>
    <w:rsid w:val="00CE7697"/>
    <w:rsid w:val="00D01F71"/>
    <w:rsid w:val="00D2189F"/>
    <w:rsid w:val="00D4429D"/>
    <w:rsid w:val="00D455A3"/>
    <w:rsid w:val="00D515E0"/>
    <w:rsid w:val="00D5184D"/>
    <w:rsid w:val="00D53B06"/>
    <w:rsid w:val="00DB4BF3"/>
    <w:rsid w:val="00E36E81"/>
    <w:rsid w:val="00E66413"/>
    <w:rsid w:val="00E75C92"/>
    <w:rsid w:val="00E91475"/>
    <w:rsid w:val="00EA6EF9"/>
    <w:rsid w:val="00EB3A60"/>
    <w:rsid w:val="00EC245C"/>
    <w:rsid w:val="00F35BD5"/>
    <w:rsid w:val="00F4496C"/>
    <w:rsid w:val="00F47034"/>
    <w:rsid w:val="00F4771D"/>
    <w:rsid w:val="00F67831"/>
    <w:rsid w:val="00F718A3"/>
    <w:rsid w:val="00F857D8"/>
    <w:rsid w:val="00F865AB"/>
    <w:rsid w:val="00F86649"/>
    <w:rsid w:val="00FB0B17"/>
    <w:rsid w:val="00FB58D6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40851"/>
  <w15:docId w15:val="{D60382E3-341B-4CAA-B0C2-F1BA9AF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0374C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FD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link w:val="10"/>
    <w:qFormat/>
    <w:rsid w:val="00491E07"/>
    <w:pPr>
      <w:overflowPunct w:val="0"/>
      <w:adjustRightInd w:val="0"/>
      <w:snapToGrid w:val="0"/>
      <w:spacing w:beforeLines="20" w:before="72" w:line="480" w:lineRule="exact"/>
      <w:ind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0">
    <w:name w:val="本文1 字元"/>
    <w:basedOn w:val="a0"/>
    <w:link w:val="1"/>
    <w:rsid w:val="00491E07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table" w:styleId="a3">
    <w:name w:val="Table Grid"/>
    <w:aliases w:val="我的表格,SGS Table Basic 1"/>
    <w:basedOn w:val="a1"/>
    <w:uiPriority w:val="59"/>
    <w:rsid w:val="0049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ㄧ、"/>
    <w:basedOn w:val="a"/>
    <w:link w:val="a5"/>
    <w:qFormat/>
    <w:rsid w:val="00491E07"/>
    <w:pPr>
      <w:overflowPunct w:val="0"/>
      <w:snapToGrid w:val="0"/>
      <w:spacing w:beforeLines="50" w:before="50" w:line="480" w:lineRule="exact"/>
      <w:ind w:left="2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5">
    <w:name w:val="ㄧ、 字元"/>
    <w:basedOn w:val="a0"/>
    <w:link w:val="a4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a6">
    <w:name w:val="(ㄧ)"/>
    <w:basedOn w:val="a"/>
    <w:link w:val="a7"/>
    <w:qFormat/>
    <w:rsid w:val="00491E07"/>
    <w:pPr>
      <w:overflowPunct w:val="0"/>
      <w:snapToGrid w:val="0"/>
      <w:spacing w:beforeLines="20" w:before="20" w:line="480" w:lineRule="exact"/>
      <w:ind w:leftChars="100" w:left="3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7">
    <w:name w:val="(ㄧ) 字元"/>
    <w:basedOn w:val="a0"/>
    <w:link w:val="a6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1."/>
    <w:basedOn w:val="a"/>
    <w:link w:val="12"/>
    <w:autoRedefine/>
    <w:qFormat/>
    <w:rsid w:val="005225A8"/>
    <w:pPr>
      <w:adjustRightInd w:val="0"/>
      <w:snapToGrid w:val="0"/>
      <w:spacing w:line="480" w:lineRule="exact"/>
      <w:ind w:left="1232" w:hanging="335"/>
      <w:jc w:val="both"/>
    </w:pPr>
    <w:rPr>
      <w:rFonts w:ascii="Times New Roman" w:eastAsia="標楷體" w:hAnsi="Times New Roman" w:cs="Times New Roman"/>
      <w:color w:val="FF0000"/>
      <w:sz w:val="28"/>
      <w:szCs w:val="28"/>
    </w:rPr>
  </w:style>
  <w:style w:type="character" w:customStyle="1" w:styleId="12">
    <w:name w:val="1. 字元"/>
    <w:basedOn w:val="a0"/>
    <w:link w:val="11"/>
    <w:rsid w:val="005225A8"/>
    <w:rPr>
      <w:rFonts w:ascii="Times New Roman" w:eastAsia="標楷體" w:hAnsi="Times New Roman" w:cs="Times New Roman"/>
      <w:color w:val="FF0000"/>
      <w:sz w:val="28"/>
      <w:szCs w:val="28"/>
    </w:rPr>
  </w:style>
  <w:style w:type="paragraph" w:customStyle="1" w:styleId="a8">
    <w:name w:val="表"/>
    <w:basedOn w:val="a"/>
    <w:link w:val="a9"/>
    <w:qFormat/>
    <w:rsid w:val="00491E07"/>
    <w:pPr>
      <w:overflowPunct w:val="0"/>
      <w:adjustRightInd w:val="0"/>
      <w:snapToGrid w:val="0"/>
      <w:spacing w:beforeLines="20" w:before="20" w:line="480" w:lineRule="atLeast"/>
      <w:jc w:val="center"/>
      <w:textAlignment w:val="baseline"/>
    </w:pPr>
    <w:rPr>
      <w:rFonts w:ascii="Times New Roman" w:eastAsia="華康中圓體" w:hAnsi="Times New Roman" w:cs="Times New Roman"/>
      <w:kern w:val="0"/>
      <w:sz w:val="28"/>
      <w:szCs w:val="20"/>
    </w:rPr>
  </w:style>
  <w:style w:type="character" w:customStyle="1" w:styleId="a9">
    <w:name w:val="表 字元"/>
    <w:basedOn w:val="a0"/>
    <w:link w:val="a8"/>
    <w:rsid w:val="00491E07"/>
    <w:rPr>
      <w:rFonts w:ascii="Times New Roman" w:eastAsia="華康中圓體" w:hAnsi="Times New Roman" w:cs="Times New Roman"/>
      <w:kern w:val="0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150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1508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A15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1508"/>
  </w:style>
  <w:style w:type="character" w:customStyle="1" w:styleId="af0">
    <w:name w:val="註解文字 字元"/>
    <w:basedOn w:val="a0"/>
    <w:link w:val="af"/>
    <w:uiPriority w:val="99"/>
    <w:semiHidden/>
    <w:rsid w:val="001A150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150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A150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A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A150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8B3E7C"/>
    <w:pPr>
      <w:ind w:leftChars="200" w:left="480"/>
    </w:pPr>
  </w:style>
  <w:style w:type="character" w:styleId="af6">
    <w:name w:val="Hyperlink"/>
    <w:basedOn w:val="a0"/>
    <w:uiPriority w:val="99"/>
    <w:unhideWhenUsed/>
    <w:rsid w:val="00A30D49"/>
    <w:rPr>
      <w:color w:val="0563C1" w:themeColor="hyperlink"/>
      <w:u w:val="single"/>
    </w:rPr>
  </w:style>
  <w:style w:type="character" w:customStyle="1" w:styleId="13">
    <w:name w:val="未解析的提及項目1"/>
    <w:basedOn w:val="a0"/>
    <w:uiPriority w:val="99"/>
    <w:semiHidden/>
    <w:unhideWhenUsed/>
    <w:rsid w:val="00A30D4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27D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0374C8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7A4FD0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59CC-E610-4D97-9229-19A6BAF4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東霖 李</dc:creator>
  <cp:keywords/>
  <dc:description/>
  <cp:lastModifiedBy>慧敏 陳</cp:lastModifiedBy>
  <cp:revision>2</cp:revision>
  <cp:lastPrinted>2019-09-12T06:15:00Z</cp:lastPrinted>
  <dcterms:created xsi:type="dcterms:W3CDTF">2019-09-12T06:20:00Z</dcterms:created>
  <dcterms:modified xsi:type="dcterms:W3CDTF">2019-09-12T06:20:00Z</dcterms:modified>
</cp:coreProperties>
</file>