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9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822"/>
        <w:gridCol w:w="600"/>
        <w:gridCol w:w="600"/>
        <w:gridCol w:w="960"/>
        <w:gridCol w:w="324"/>
        <w:gridCol w:w="324"/>
        <w:gridCol w:w="324"/>
        <w:gridCol w:w="67"/>
        <w:gridCol w:w="257"/>
        <w:gridCol w:w="324"/>
        <w:gridCol w:w="324"/>
        <w:gridCol w:w="324"/>
        <w:gridCol w:w="11"/>
        <w:gridCol w:w="313"/>
        <w:gridCol w:w="324"/>
        <w:gridCol w:w="324"/>
        <w:gridCol w:w="720"/>
        <w:gridCol w:w="1200"/>
        <w:gridCol w:w="471"/>
        <w:gridCol w:w="129"/>
        <w:gridCol w:w="478"/>
        <w:gridCol w:w="122"/>
        <w:gridCol w:w="960"/>
        <w:gridCol w:w="960"/>
        <w:gridCol w:w="1225"/>
        <w:gridCol w:w="894"/>
        <w:gridCol w:w="638"/>
      </w:tblGrid>
      <w:tr w:rsidR="009B4A27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4425" w:type="dxa"/>
            <w:gridSpan w:val="28"/>
            <w:tcBorders>
              <w:bottom w:val="single" w:sz="8" w:space="0" w:color="auto"/>
            </w:tcBorders>
            <w:vAlign w:val="center"/>
          </w:tcPr>
          <w:p w:rsidR="009B4A27" w:rsidRDefault="009B4A2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                         畸零                               年    月    日        </w:t>
            </w:r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  <w:p w:rsidR="009B4A27" w:rsidRDefault="009B4A2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金門縣政府公有 　　   地合併使用證明書                                                                     </w:t>
            </w:r>
          </w:p>
          <w:p w:rsidR="009B4A27" w:rsidRDefault="009B4A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裡                           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     </w:t>
            </w:r>
          </w:p>
        </w:tc>
      </w:tr>
      <w:tr w:rsidR="009B4A2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48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　　　　　　　　　　　　　　　　　　有</w:t>
            </w:r>
          </w:p>
        </w:tc>
        <w:tc>
          <w:tcPr>
            <w:tcW w:w="7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A27" w:rsidRDefault="009B4A27">
            <w:pPr>
              <w:ind w:leftChars="319" w:left="76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私　　　　　　　　　　　　　　　　　有</w:t>
            </w:r>
          </w:p>
        </w:tc>
      </w:tr>
      <w:tr w:rsidR="009B4A2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427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　　　　地　　　　標　　　　示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積</w:t>
            </w:r>
          </w:p>
          <w:p w:rsidR="009B4A27" w:rsidRDefault="00FB0E91">
            <w:pPr>
              <w:jc w:val="center"/>
              <w:rPr>
                <w:rFonts w:ascii="標楷體" w:eastAsia="標楷體" w:hAnsi="標楷體"/>
              </w:rPr>
            </w:pPr>
            <w:r w:rsidRPr="00752DA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52DAC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752DA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使用分區或編定用途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土　　　　地　　　　標　　　　示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積</w:t>
            </w:r>
          </w:p>
          <w:p w:rsidR="009B4A27" w:rsidRDefault="00FB0E91">
            <w:pPr>
              <w:jc w:val="center"/>
              <w:rPr>
                <w:rFonts w:ascii="標楷體" w:eastAsia="標楷體" w:hAnsi="標楷體"/>
              </w:rPr>
            </w:pPr>
            <w:r w:rsidRPr="00752DA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52DAC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752DA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使用分區或編定用途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所有權人</w:t>
            </w:r>
          </w:p>
        </w:tc>
      </w:tr>
      <w:tr w:rsidR="009B4A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地目</w:t>
            </w:r>
          </w:p>
        </w:tc>
        <w:tc>
          <w:tcPr>
            <w:tcW w:w="12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地目</w:t>
            </w:r>
          </w:p>
        </w:tc>
        <w:tc>
          <w:tcPr>
            <w:tcW w:w="1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B4A27" w:rsidRDefault="009B4A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03D">
        <w:tblPrEx>
          <w:tblCellMar>
            <w:top w:w="0" w:type="dxa"/>
            <w:bottom w:w="0" w:type="dxa"/>
          </w:tblCellMar>
        </w:tblPrEx>
        <w:trPr>
          <w:trHeight w:val="3188"/>
        </w:trPr>
        <w:tc>
          <w:tcPr>
            <w:tcW w:w="1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Pr="00143FC1" w:rsidRDefault="0089203D" w:rsidP="0089203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Pr="0089203D" w:rsidRDefault="0089203D" w:rsidP="0089203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Pr="00143FC1" w:rsidRDefault="0089203D" w:rsidP="0089203D">
            <w:pPr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3D" w:rsidRDefault="0089203D" w:rsidP="00892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203D" w:rsidRPr="00143FC1" w:rsidRDefault="0089203D" w:rsidP="0089203D">
            <w:pPr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說　</w:t>
            </w:r>
          </w:p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明</w:t>
            </w:r>
          </w:p>
        </w:tc>
        <w:tc>
          <w:tcPr>
            <w:tcW w:w="707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FC1" w:rsidRDefault="00143FC1" w:rsidP="00143FC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右列基地正面路寬為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公尺，依金門縣畸零地使用自治條例第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條規定，最小寬度為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公尺，最小深度為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公尺。</w:t>
            </w:r>
          </w:p>
          <w:p w:rsidR="00143FC1" w:rsidRDefault="00143FC1" w:rsidP="00143FC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證明書僅供合併使用或調整地形之參考，公產機關如需保留公用或依處理公產有關規定處理，不得以本證明書為對抗。有關土地產權及地上改良物、地下埋設物，另由各該土地管理機關依法處理，概與本證明書之發給無關。</w:t>
            </w: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06" w:type="dxa"/>
            <w:vMerge/>
            <w:tcBorders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7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4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7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3FC1" w:rsidRDefault="00143FC1" w:rsidP="00143F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14425" w:type="dxa"/>
            <w:gridSpan w:val="2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FC1" w:rsidRDefault="00143FC1" w:rsidP="00143FC1">
            <w:pPr>
              <w:ind w:leftChars="97" w:left="23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右列畸零地經核有合併使用或調整地形之必要，准予發給證明。　　右　給　　　　　　　　　　收執</w:t>
            </w:r>
          </w:p>
          <w:p w:rsidR="00143FC1" w:rsidRDefault="00143FC1" w:rsidP="00143FC1">
            <w:pPr>
              <w:ind w:leftChars="2250" w:left="5400"/>
              <w:jc w:val="both"/>
              <w:rPr>
                <w:rFonts w:eastAsia="標楷體" w:hint="eastAsia"/>
                <w:sz w:val="28"/>
              </w:rPr>
            </w:pPr>
          </w:p>
          <w:p w:rsidR="00143FC1" w:rsidRDefault="00143FC1" w:rsidP="00143FC1">
            <w:pPr>
              <w:ind w:leftChars="2250" w:left="5400" w:firstLineChars="300" w:firstLine="8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縣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長：</w:t>
            </w:r>
            <w:r>
              <w:rPr>
                <w:rFonts w:eastAsia="標楷體" w:hint="eastAsia"/>
              </w:rPr>
              <w:t xml:space="preserve">                          </w:t>
            </w:r>
          </w:p>
          <w:p w:rsidR="00143FC1" w:rsidRDefault="00143FC1" w:rsidP="00143FC1">
            <w:pPr>
              <w:ind w:leftChars="3350" w:left="8040"/>
              <w:jc w:val="both"/>
              <w:rPr>
                <w:rFonts w:eastAsia="標楷體" w:hint="eastAsia"/>
              </w:rPr>
            </w:pPr>
          </w:p>
          <w:p w:rsidR="00143FC1" w:rsidRDefault="00143FC1" w:rsidP="00143FC1">
            <w:pPr>
              <w:ind w:leftChars="4850" w:left="11640" w:firstLineChars="300" w:firstLine="720"/>
              <w:jc w:val="both"/>
              <w:rPr>
                <w:rFonts w:ascii="標楷體" w:eastAsia="標楷體" w:hAnsi="標楷體" w:hint="eastAsia"/>
              </w:rPr>
            </w:pPr>
          </w:p>
          <w:p w:rsidR="00143FC1" w:rsidRDefault="00143FC1" w:rsidP="00143FC1">
            <w:pPr>
              <w:wordWrap w:val="0"/>
              <w:ind w:leftChars="97" w:left="233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5193"/>
        </w:trPr>
        <w:tc>
          <w:tcPr>
            <w:tcW w:w="9019" w:type="dxa"/>
            <w:gridSpan w:val="20"/>
            <w:vMerge w:val="restart"/>
            <w:tcBorders>
              <w:top w:val="single" w:sz="8" w:space="0" w:color="auto"/>
            </w:tcBorders>
          </w:tcPr>
          <w:p w:rsidR="00143FC1" w:rsidRDefault="00143FC1" w:rsidP="00143FC1">
            <w:pPr>
              <w:ind w:leftChars="97" w:left="2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附圖：                                               比例尺：1/ 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</w:t>
            </w:r>
          </w:p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479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43FC1" w:rsidRDefault="00143FC1" w:rsidP="00143FC1">
            <w:pPr>
              <w:spacing w:line="480" w:lineRule="auto"/>
              <w:ind w:leftChars="400" w:left="960" w:rightChars="487" w:right="116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道路境界線 </w:t>
            </w:r>
          </w:p>
          <w:p w:rsidR="00143FC1" w:rsidRDefault="00020AFB" w:rsidP="00143FC1">
            <w:pPr>
              <w:spacing w:line="480" w:lineRule="auto"/>
              <w:ind w:leftChars="400" w:left="960" w:rightChars="487" w:right="116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358A" id="Rectangle 73" o:spid="_x0000_s1026" style="position:absolute;margin-left:10.7pt;margin-top:9.4pt;width:2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"/>
                  </w:pict>
                </mc:Fallback>
              </mc:AlternateContent>
            </w:r>
            <w:r w:rsidR="00143FC1">
              <w:rPr>
                <w:rFonts w:ascii="標楷體" w:eastAsia="標楷體" w:hAnsi="標楷體" w:hint="eastAsia"/>
              </w:rPr>
              <w:t xml:space="preserve">道路 </w:t>
            </w:r>
          </w:p>
          <w:p w:rsidR="00143FC1" w:rsidRDefault="00020AFB" w:rsidP="00143FC1">
            <w:pPr>
              <w:spacing w:line="480" w:lineRule="auto"/>
              <w:ind w:leftChars="400" w:left="960" w:rightChars="487" w:right="116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0C0F" id="Rectangle 74" o:spid="_x0000_s1026" style="position:absolute;margin-left:10.7pt;margin-top:9.4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/IAIAADw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"/>
                  </w:pict>
                </mc:Fallback>
              </mc:AlternateContent>
            </w:r>
            <w:r w:rsidR="00143FC1">
              <w:rPr>
                <w:rFonts w:ascii="標楷體" w:eastAsia="標楷體" w:hAnsi="標楷體" w:hint="eastAsia"/>
              </w:rPr>
              <w:t xml:space="preserve">現有房屋 </w:t>
            </w:r>
          </w:p>
          <w:p w:rsidR="00143FC1" w:rsidRDefault="00020AFB" w:rsidP="00143FC1">
            <w:pPr>
              <w:spacing w:line="480" w:lineRule="auto"/>
              <w:ind w:leftChars="400" w:left="960" w:rightChars="487" w:right="116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B53F" id="Rectangle 75" o:spid="_x0000_s1026" style="position:absolute;margin-left:10.7pt;margin-top:9.4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exIAIAADw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"/>
                  </w:pict>
                </mc:Fallback>
              </mc:AlternateContent>
            </w:r>
            <w:r w:rsidR="00143FC1">
              <w:rPr>
                <w:rFonts w:ascii="標楷體" w:eastAsia="標楷體" w:hAnsi="標楷體" w:hint="eastAsia"/>
              </w:rPr>
              <w:t xml:space="preserve">溝渠 </w:t>
            </w:r>
          </w:p>
          <w:p w:rsidR="00143FC1" w:rsidRDefault="00020AFB" w:rsidP="00143FC1">
            <w:pPr>
              <w:spacing w:line="480" w:lineRule="auto"/>
              <w:ind w:leftChars="400" w:left="960" w:rightChars="187" w:right="44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C0E3" id="Rectangle 76" o:spid="_x0000_s1026" style="position:absolute;margin-left:10.7pt;margin-top:9.4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"/>
                  </w:pict>
                </mc:Fallback>
              </mc:AlternateContent>
            </w:r>
            <w:r w:rsidR="00143FC1">
              <w:rPr>
                <w:rFonts w:ascii="標楷體" w:eastAsia="標楷體" w:hAnsi="標楷體" w:hint="eastAsia"/>
              </w:rPr>
              <w:t>有合併使用必要之公有土地</w:t>
            </w:r>
          </w:p>
          <w:p w:rsidR="00143FC1" w:rsidRDefault="00020AFB" w:rsidP="00143FC1">
            <w:pPr>
              <w:spacing w:line="480" w:lineRule="auto"/>
              <w:ind w:leftChars="400" w:left="960" w:rightChars="287" w:right="68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073F" id="Rectangle 77" o:spid="_x0000_s1026" style="position:absolute;margin-left:10.7pt;margin-top:9.4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HTIAIAADwEAAAOAAAAZHJzL2Uyb0RvYy54bWysU1Fv0zAQfkfiP1h+p0lDu3Z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"/>
                  </w:pict>
                </mc:Fallback>
              </mc:AlternateContent>
            </w:r>
            <w:r w:rsidR="00143FC1">
              <w:rPr>
                <w:rFonts w:ascii="標楷體" w:eastAsia="標楷體" w:hAnsi="標楷體" w:hint="eastAsia"/>
              </w:rPr>
              <w:t>有合併使用必要之私有土地</w:t>
            </w:r>
          </w:p>
          <w:p w:rsidR="00143FC1" w:rsidRDefault="00020AFB" w:rsidP="00143FC1">
            <w:pPr>
              <w:spacing w:line="480" w:lineRule="auto"/>
              <w:ind w:left="400" w:right="48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5715" t="5080" r="13335" b="13970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29D6" id="Rectangle 78" o:spid="_x0000_s1026" style="position:absolute;margin-left:10.7pt;margin-top:9.4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kPHwIAADw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43FC1">
        <w:tblPrEx>
          <w:tblCellMar>
            <w:top w:w="0" w:type="dxa"/>
            <w:bottom w:w="0" w:type="dxa"/>
          </w:tblCellMar>
        </w:tblPrEx>
        <w:trPr>
          <w:cantSplit/>
          <w:trHeight w:val="3753"/>
        </w:trPr>
        <w:tc>
          <w:tcPr>
            <w:tcW w:w="9019" w:type="dxa"/>
            <w:gridSpan w:val="20"/>
            <w:vMerge/>
            <w:tcBorders>
              <w:bottom w:val="single" w:sz="18" w:space="0" w:color="auto"/>
            </w:tcBorders>
            <w:vAlign w:val="center"/>
          </w:tcPr>
          <w:p w:rsidR="00143FC1" w:rsidRDefault="00143FC1" w:rsidP="00143F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  <w:p w:rsidR="00143FC1" w:rsidRDefault="00143FC1" w:rsidP="00143F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4799" w:type="dxa"/>
            <w:gridSpan w:val="6"/>
            <w:tcBorders>
              <w:top w:val="single" w:sz="8" w:space="0" w:color="auto"/>
              <w:bottom w:val="single" w:sz="18" w:space="0" w:color="auto"/>
            </w:tcBorders>
          </w:tcPr>
          <w:p w:rsidR="00143FC1" w:rsidRDefault="00143FC1" w:rsidP="00143FC1">
            <w:pPr>
              <w:ind w:leftChars="92" w:left="221" w:firstLine="1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本證明書之有效期間為十個月，在有效期間內核對發本證明書之相關法令變更，致本證明書之內容與其牴觸時，本證明書失效。</w:t>
            </w:r>
          </w:p>
        </w:tc>
      </w:tr>
    </w:tbl>
    <w:p w:rsidR="009B4A27" w:rsidRDefault="009B4A27">
      <w:pPr>
        <w:rPr>
          <w:rFonts w:ascii="標楷體" w:eastAsia="標楷體" w:hAnsi="標楷體"/>
        </w:rPr>
      </w:pPr>
      <w:r>
        <w:rPr>
          <w:rFonts w:hint="eastAsia"/>
        </w:rPr>
        <w:t>（附表二）</w:t>
      </w:r>
    </w:p>
    <w:sectPr w:rsidR="009B4A27">
      <w:pgSz w:w="16840" w:h="23814" w:code="8"/>
      <w:pgMar w:top="1134" w:right="1134" w:bottom="1134" w:left="1134" w:header="851" w:footer="1134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E0"/>
    <w:multiLevelType w:val="hybridMultilevel"/>
    <w:tmpl w:val="F4BA2F3C"/>
    <w:lvl w:ilvl="0" w:tplc="BC00ED30">
      <w:start w:val="1"/>
      <w:numFmt w:val="taiwaneseCountingThousand"/>
      <w:lvlText w:val="%1、"/>
      <w:lvlJc w:val="left"/>
      <w:pPr>
        <w:tabs>
          <w:tab w:val="num" w:pos="749"/>
        </w:tabs>
        <w:ind w:left="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" w15:restartNumberingAfterBreak="0">
    <w:nsid w:val="220C6D4E"/>
    <w:multiLevelType w:val="hybridMultilevel"/>
    <w:tmpl w:val="469646BC"/>
    <w:lvl w:ilvl="0" w:tplc="BC00ED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350543"/>
    <w:multiLevelType w:val="hybridMultilevel"/>
    <w:tmpl w:val="CDD2801C"/>
    <w:lvl w:ilvl="0" w:tplc="BC00ED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9"/>
    <w:rsid w:val="00020AFB"/>
    <w:rsid w:val="00133E99"/>
    <w:rsid w:val="00143FC1"/>
    <w:rsid w:val="002A72B6"/>
    <w:rsid w:val="0089203D"/>
    <w:rsid w:val="009B4A27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C51D-F63C-4F84-A3BE-3C61411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arch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鄉鎮市區</dc:title>
  <dc:subject/>
  <dc:creator>pc-how</dc:creator>
  <cp:keywords/>
  <dc:description/>
  <cp:lastModifiedBy>Windows 使用者</cp:lastModifiedBy>
  <cp:revision>2</cp:revision>
  <cp:lastPrinted>2010-10-08T07:14:00Z</cp:lastPrinted>
  <dcterms:created xsi:type="dcterms:W3CDTF">2019-10-28T03:31:00Z</dcterms:created>
  <dcterms:modified xsi:type="dcterms:W3CDTF">2019-10-28T03:31:00Z</dcterms:modified>
</cp:coreProperties>
</file>