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C02" w:rsidRPr="00EB6468" w:rsidRDefault="007C0C02" w:rsidP="00F236FC">
      <w:pPr>
        <w:spacing w:line="480" w:lineRule="exact"/>
        <w:jc w:val="both"/>
        <w:rPr>
          <w:rFonts w:ascii="標楷體" w:eastAsia="標楷體" w:hAnsi="標楷體"/>
          <w:b/>
          <w:sz w:val="36"/>
          <w:szCs w:val="36"/>
        </w:rPr>
      </w:pPr>
      <w:r w:rsidRPr="00EB6468">
        <w:rPr>
          <w:rFonts w:ascii="標楷體" w:eastAsia="標楷體" w:hAnsi="標楷體"/>
          <w:b/>
          <w:sz w:val="36"/>
          <w:szCs w:val="36"/>
        </w:rPr>
        <w:t>10</w:t>
      </w:r>
      <w:r>
        <w:rPr>
          <w:rFonts w:ascii="標楷體" w:eastAsia="標楷體" w:hAnsi="標楷體"/>
          <w:b/>
          <w:sz w:val="36"/>
          <w:szCs w:val="36"/>
        </w:rPr>
        <w:t>8</w:t>
      </w:r>
      <w:r w:rsidRPr="00EB6468">
        <w:rPr>
          <w:rFonts w:ascii="標楷體" w:eastAsia="標楷體" w:hAnsi="標楷體" w:hint="eastAsia"/>
          <w:b/>
          <w:sz w:val="36"/>
          <w:szCs w:val="36"/>
        </w:rPr>
        <w:t>年基層民政幹部座談－金寧場次紀錄</w:t>
      </w:r>
    </w:p>
    <w:p w:rsidR="007C0C02" w:rsidRPr="00EB6468" w:rsidRDefault="007C0C02" w:rsidP="00F236FC">
      <w:pPr>
        <w:spacing w:line="400" w:lineRule="exact"/>
        <w:jc w:val="both"/>
        <w:rPr>
          <w:rFonts w:ascii="標楷體" w:eastAsia="標楷體" w:hAnsi="標楷體"/>
          <w:sz w:val="28"/>
          <w:szCs w:val="28"/>
        </w:rPr>
      </w:pPr>
      <w:r w:rsidRPr="00EB6468">
        <w:rPr>
          <w:rFonts w:ascii="標楷體" w:eastAsia="標楷體" w:hAnsi="標楷體" w:hint="eastAsia"/>
          <w:sz w:val="28"/>
          <w:szCs w:val="28"/>
        </w:rPr>
        <w:t>一、座談時間：</w:t>
      </w:r>
      <w:r w:rsidRPr="00EB6468">
        <w:rPr>
          <w:rFonts w:ascii="標楷體" w:eastAsia="標楷體" w:hAnsi="標楷體"/>
          <w:sz w:val="28"/>
          <w:szCs w:val="28"/>
        </w:rPr>
        <w:t>10</w:t>
      </w:r>
      <w:r>
        <w:rPr>
          <w:rFonts w:ascii="標楷體" w:eastAsia="標楷體" w:hAnsi="標楷體"/>
          <w:sz w:val="28"/>
          <w:szCs w:val="28"/>
        </w:rPr>
        <w:t>8</w:t>
      </w:r>
      <w:r w:rsidRPr="00EB6468">
        <w:rPr>
          <w:rFonts w:ascii="標楷體" w:eastAsia="標楷體" w:hAnsi="標楷體" w:hint="eastAsia"/>
          <w:sz w:val="28"/>
          <w:szCs w:val="28"/>
        </w:rPr>
        <w:t>年</w:t>
      </w:r>
      <w:r w:rsidRPr="00EB6468">
        <w:rPr>
          <w:rFonts w:ascii="標楷體" w:eastAsia="標楷體" w:hAnsi="標楷體"/>
          <w:sz w:val="28"/>
          <w:szCs w:val="28"/>
        </w:rPr>
        <w:t>1</w:t>
      </w:r>
      <w:r w:rsidRPr="00EB6468">
        <w:rPr>
          <w:rFonts w:ascii="標楷體" w:eastAsia="標楷體" w:hAnsi="標楷體" w:hint="eastAsia"/>
          <w:sz w:val="28"/>
          <w:szCs w:val="28"/>
        </w:rPr>
        <w:t>月</w:t>
      </w:r>
      <w:r>
        <w:rPr>
          <w:rFonts w:ascii="標楷體" w:eastAsia="標楷體" w:hAnsi="標楷體"/>
          <w:sz w:val="28"/>
          <w:szCs w:val="28"/>
        </w:rPr>
        <w:t>21</w:t>
      </w:r>
      <w:r w:rsidRPr="00EB6468">
        <w:rPr>
          <w:rFonts w:ascii="標楷體" w:eastAsia="標楷體" w:hAnsi="標楷體" w:hint="eastAsia"/>
          <w:sz w:val="28"/>
          <w:szCs w:val="28"/>
        </w:rPr>
        <w:t>日下午</w:t>
      </w:r>
      <w:r w:rsidRPr="00EB6468">
        <w:rPr>
          <w:rFonts w:ascii="標楷體" w:eastAsia="標楷體" w:hAnsi="標楷體"/>
          <w:sz w:val="28"/>
          <w:szCs w:val="28"/>
        </w:rPr>
        <w:t>4</w:t>
      </w:r>
      <w:r w:rsidRPr="00EB6468">
        <w:rPr>
          <w:rFonts w:ascii="標楷體" w:eastAsia="標楷體" w:hAnsi="標楷體" w:hint="eastAsia"/>
          <w:sz w:val="28"/>
          <w:szCs w:val="28"/>
        </w:rPr>
        <w:t>時</w:t>
      </w:r>
    </w:p>
    <w:p w:rsidR="007C0C02" w:rsidRPr="00EB6468" w:rsidRDefault="007C0C02" w:rsidP="00F236FC">
      <w:pPr>
        <w:spacing w:line="400" w:lineRule="exact"/>
        <w:jc w:val="both"/>
        <w:rPr>
          <w:rFonts w:ascii="標楷體" w:eastAsia="標楷體" w:hAnsi="標楷體"/>
          <w:sz w:val="28"/>
          <w:szCs w:val="28"/>
        </w:rPr>
      </w:pPr>
      <w:r w:rsidRPr="00EB6468">
        <w:rPr>
          <w:rFonts w:ascii="標楷體" w:eastAsia="標楷體" w:hAnsi="標楷體" w:hint="eastAsia"/>
          <w:sz w:val="28"/>
          <w:szCs w:val="28"/>
        </w:rPr>
        <w:t>二、座談地點：金寧鄉公所</w:t>
      </w:r>
      <w:r w:rsidRPr="00EB6468">
        <w:rPr>
          <w:rFonts w:ascii="標楷體" w:eastAsia="標楷體" w:hAnsi="標楷體"/>
          <w:sz w:val="28"/>
          <w:szCs w:val="28"/>
        </w:rPr>
        <w:t>4</w:t>
      </w:r>
      <w:r w:rsidRPr="00EB6468">
        <w:rPr>
          <w:rFonts w:ascii="標楷體" w:eastAsia="標楷體" w:hAnsi="標楷體" w:hint="eastAsia"/>
          <w:sz w:val="28"/>
          <w:szCs w:val="28"/>
        </w:rPr>
        <w:t>樓視廳室</w:t>
      </w:r>
    </w:p>
    <w:p w:rsidR="007C0C02" w:rsidRPr="00EB6468" w:rsidRDefault="007C0C02" w:rsidP="00F236FC">
      <w:pPr>
        <w:spacing w:line="400" w:lineRule="exact"/>
        <w:jc w:val="both"/>
        <w:rPr>
          <w:rFonts w:ascii="標楷體" w:eastAsia="標楷體" w:hAnsi="標楷體"/>
          <w:sz w:val="28"/>
          <w:szCs w:val="28"/>
        </w:rPr>
      </w:pPr>
      <w:r w:rsidRPr="00EB6468">
        <w:rPr>
          <w:rFonts w:ascii="標楷體" w:eastAsia="標楷體" w:hAnsi="標楷體" w:hint="eastAsia"/>
          <w:sz w:val="28"/>
          <w:szCs w:val="28"/>
        </w:rPr>
        <w:t>三、主持人：</w:t>
      </w:r>
      <w:r>
        <w:rPr>
          <w:rFonts w:ascii="標楷體" w:eastAsia="標楷體" w:hAnsi="標楷體" w:hint="eastAsia"/>
          <w:sz w:val="28"/>
          <w:szCs w:val="28"/>
        </w:rPr>
        <w:t>楊縣長鎮浯</w:t>
      </w:r>
      <w:r w:rsidRPr="00EB6468">
        <w:rPr>
          <w:rFonts w:ascii="標楷體" w:eastAsia="標楷體" w:hAnsi="標楷體" w:hint="eastAsia"/>
          <w:sz w:val="28"/>
          <w:szCs w:val="28"/>
        </w:rPr>
        <w:t xml:space="preserve">　　　　</w:t>
      </w:r>
      <w:r w:rsidRPr="00EB6468">
        <w:rPr>
          <w:rFonts w:ascii="標楷體" w:eastAsia="標楷體" w:hAnsi="標楷體"/>
          <w:sz w:val="28"/>
          <w:szCs w:val="28"/>
        </w:rPr>
        <w:t xml:space="preserve"> </w:t>
      </w:r>
      <w:r w:rsidRPr="00EB6468">
        <w:rPr>
          <w:rFonts w:ascii="標楷體" w:eastAsia="標楷體" w:hAnsi="標楷體" w:hint="eastAsia"/>
          <w:sz w:val="28"/>
          <w:szCs w:val="28"/>
        </w:rPr>
        <w:t>整理：李鍾旻</w:t>
      </w:r>
    </w:p>
    <w:p w:rsidR="007C0C02" w:rsidRPr="00EB6468" w:rsidRDefault="007C0C02" w:rsidP="00F236FC">
      <w:pPr>
        <w:spacing w:line="400" w:lineRule="exact"/>
        <w:jc w:val="both"/>
        <w:rPr>
          <w:rFonts w:ascii="標楷體" w:eastAsia="標楷體" w:hAnsi="標楷體"/>
          <w:sz w:val="28"/>
          <w:szCs w:val="28"/>
        </w:rPr>
      </w:pPr>
      <w:r w:rsidRPr="00EB6468">
        <w:rPr>
          <w:rFonts w:ascii="標楷體" w:eastAsia="標楷體" w:hAnsi="標楷體"/>
          <w:sz w:val="28"/>
          <w:szCs w:val="28"/>
        </w:rPr>
        <w:t xml:space="preserve">            </w:t>
      </w:r>
      <w:r>
        <w:rPr>
          <w:rFonts w:ascii="標楷體" w:eastAsia="標楷體" w:hAnsi="標楷體" w:hint="eastAsia"/>
          <w:sz w:val="28"/>
          <w:szCs w:val="28"/>
        </w:rPr>
        <w:t>楊鄉長忠俊</w:t>
      </w:r>
      <w:r w:rsidRPr="00EB6468">
        <w:rPr>
          <w:rFonts w:ascii="標楷體" w:eastAsia="標楷體" w:hAnsi="標楷體"/>
          <w:sz w:val="28"/>
          <w:szCs w:val="28"/>
        </w:rPr>
        <w:t xml:space="preserve">         </w:t>
      </w:r>
      <w:r w:rsidRPr="00EB6468">
        <w:rPr>
          <w:rFonts w:ascii="標楷體" w:eastAsia="標楷體" w:hAnsi="標楷體" w:hint="eastAsia"/>
          <w:sz w:val="28"/>
          <w:szCs w:val="28"/>
        </w:rPr>
        <w:t>紀錄：李煜翔</w:t>
      </w:r>
    </w:p>
    <w:p w:rsidR="007C0C02" w:rsidRPr="00EB6468" w:rsidRDefault="007C0C02" w:rsidP="00F236FC">
      <w:pPr>
        <w:spacing w:line="400" w:lineRule="exact"/>
        <w:jc w:val="both"/>
        <w:rPr>
          <w:rFonts w:ascii="標楷體" w:eastAsia="標楷體" w:hAnsi="標楷體"/>
          <w:sz w:val="28"/>
          <w:szCs w:val="28"/>
        </w:rPr>
      </w:pPr>
      <w:r w:rsidRPr="00EB6468">
        <w:rPr>
          <w:rFonts w:ascii="標楷體" w:eastAsia="標楷體" w:hAnsi="標楷體" w:hint="eastAsia"/>
          <w:sz w:val="28"/>
          <w:szCs w:val="28"/>
        </w:rPr>
        <w:t>四、出席人員：村鄰長等</w:t>
      </w:r>
    </w:p>
    <w:p w:rsidR="007C0C02" w:rsidRPr="00EB6468" w:rsidRDefault="007C0C02" w:rsidP="00F236FC">
      <w:pPr>
        <w:spacing w:line="400" w:lineRule="exact"/>
        <w:jc w:val="both"/>
        <w:rPr>
          <w:rFonts w:ascii="標楷體" w:eastAsia="標楷體" w:hAnsi="標楷體"/>
          <w:sz w:val="28"/>
          <w:szCs w:val="28"/>
        </w:rPr>
      </w:pPr>
      <w:r w:rsidRPr="00EB6468">
        <w:rPr>
          <w:rFonts w:ascii="標楷體" w:eastAsia="標楷體" w:hAnsi="標楷體" w:hint="eastAsia"/>
          <w:sz w:val="28"/>
          <w:szCs w:val="28"/>
        </w:rPr>
        <w:t>五、主持人致詞：（略）</w:t>
      </w:r>
    </w:p>
    <w:p w:rsidR="007C0C02" w:rsidRPr="00EB6468" w:rsidRDefault="007C0C02" w:rsidP="00F236FC">
      <w:pPr>
        <w:spacing w:line="400" w:lineRule="exact"/>
        <w:jc w:val="both"/>
        <w:rPr>
          <w:rFonts w:ascii="標楷體" w:eastAsia="標楷體" w:hAnsi="標楷體"/>
          <w:sz w:val="28"/>
          <w:szCs w:val="28"/>
        </w:rPr>
      </w:pPr>
      <w:r w:rsidRPr="00EB6468">
        <w:rPr>
          <w:rFonts w:ascii="標楷體" w:eastAsia="標楷體" w:hAnsi="標楷體" w:hint="eastAsia"/>
          <w:sz w:val="28"/>
          <w:szCs w:val="28"/>
        </w:rPr>
        <w:t>六、貴賓致詞：（略）</w:t>
      </w:r>
    </w:p>
    <w:p w:rsidR="007C0C02" w:rsidRPr="00EB6468" w:rsidRDefault="007C0C02" w:rsidP="00F236FC">
      <w:pPr>
        <w:spacing w:line="400" w:lineRule="exact"/>
        <w:jc w:val="both"/>
        <w:rPr>
          <w:rFonts w:ascii="標楷體" w:eastAsia="標楷體" w:hAnsi="標楷體"/>
          <w:sz w:val="28"/>
          <w:szCs w:val="28"/>
        </w:rPr>
      </w:pPr>
      <w:r w:rsidRPr="00EB6468">
        <w:rPr>
          <w:rFonts w:ascii="標楷體" w:eastAsia="標楷體" w:hAnsi="標楷體" w:hint="eastAsia"/>
          <w:sz w:val="28"/>
          <w:szCs w:val="28"/>
        </w:rPr>
        <w:t>七、縣政府重要施政簡報：（略）</w:t>
      </w:r>
    </w:p>
    <w:p w:rsidR="007C0C02" w:rsidRPr="00EB6468" w:rsidRDefault="007C0C02" w:rsidP="00F236FC">
      <w:pPr>
        <w:spacing w:line="400" w:lineRule="exact"/>
        <w:jc w:val="both"/>
        <w:rPr>
          <w:rFonts w:ascii="標楷體" w:eastAsia="標楷體" w:hAnsi="標楷體"/>
          <w:sz w:val="28"/>
          <w:szCs w:val="28"/>
        </w:rPr>
      </w:pPr>
      <w:r w:rsidRPr="00EB6468">
        <w:rPr>
          <w:rFonts w:ascii="標楷體" w:eastAsia="標楷體" w:hAnsi="標楷體" w:hint="eastAsia"/>
          <w:sz w:val="28"/>
          <w:szCs w:val="28"/>
        </w:rPr>
        <w:t>八、建議事項：</w:t>
      </w:r>
    </w:p>
    <w:p w:rsidR="007C0C02" w:rsidRPr="00EB6468" w:rsidRDefault="007C0C02" w:rsidP="00F236FC">
      <w:pPr>
        <w:spacing w:line="400" w:lineRule="exact"/>
        <w:ind w:leftChars="200" w:left="480"/>
        <w:jc w:val="both"/>
        <w:rPr>
          <w:rFonts w:ascii="標楷體" w:eastAsia="標楷體" w:hAnsi="標楷體"/>
          <w:sz w:val="28"/>
          <w:szCs w:val="28"/>
        </w:rPr>
      </w:pPr>
      <w:r w:rsidRPr="00EB6468">
        <w:rPr>
          <w:rFonts w:ascii="標楷體" w:eastAsia="標楷體" w:hAnsi="標楷體" w:hint="eastAsia"/>
          <w:sz w:val="28"/>
          <w:szCs w:val="28"/>
        </w:rPr>
        <w:t>建議人：</w:t>
      </w:r>
      <w:r w:rsidRPr="00B7181F">
        <w:rPr>
          <w:rFonts w:ascii="標楷體" w:eastAsia="標楷體" w:hAnsi="標楷體" w:hint="eastAsia"/>
          <w:sz w:val="28"/>
          <w:szCs w:val="28"/>
        </w:rPr>
        <w:t>調解委員</w:t>
      </w:r>
      <w:r>
        <w:rPr>
          <w:rFonts w:ascii="標楷體" w:eastAsia="標楷體" w:hAnsi="標楷體" w:hint="eastAsia"/>
          <w:sz w:val="28"/>
          <w:szCs w:val="28"/>
        </w:rPr>
        <w:t>李浯燕</w:t>
      </w:r>
    </w:p>
    <w:p w:rsidR="007C0C02" w:rsidRPr="00EB6468" w:rsidRDefault="007C0C02" w:rsidP="00CC0449">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B</w:t>
      </w:r>
      <w:r w:rsidRPr="00EB6468">
        <w:rPr>
          <w:rFonts w:ascii="標楷體" w:eastAsia="標楷體" w:hAnsi="標楷體"/>
          <w:sz w:val="28"/>
          <w:szCs w:val="28"/>
        </w:rPr>
        <w:t>-01.</w:t>
      </w:r>
      <w:r>
        <w:rPr>
          <w:rFonts w:ascii="標楷體" w:eastAsia="標楷體" w:hAnsi="標楷體" w:hint="eastAsia"/>
          <w:sz w:val="28"/>
          <w:szCs w:val="28"/>
        </w:rPr>
        <w:t>下堡池塘填平後鋪設道路為何未與原有道路順接？</w:t>
      </w:r>
      <w:r w:rsidRPr="00EB6468">
        <w:rPr>
          <w:rFonts w:ascii="標楷體" w:eastAsia="標楷體" w:hAnsi="標楷體" w:hint="eastAsia"/>
          <w:sz w:val="28"/>
          <w:szCs w:val="28"/>
        </w:rPr>
        <w:t>建請協助改善</w:t>
      </w:r>
      <w:r>
        <w:rPr>
          <w:rFonts w:ascii="標楷體" w:eastAsia="標楷體" w:hAnsi="標楷體" w:hint="eastAsia"/>
          <w:sz w:val="28"/>
          <w:szCs w:val="28"/>
        </w:rPr>
        <w:t>並鋪設管道</w:t>
      </w:r>
      <w:r w:rsidRPr="00EB6468">
        <w:rPr>
          <w:rFonts w:ascii="標楷體" w:eastAsia="標楷體" w:hAnsi="標楷體" w:hint="eastAsia"/>
          <w:sz w:val="28"/>
          <w:szCs w:val="28"/>
        </w:rPr>
        <w:t>。</w:t>
      </w:r>
    </w:p>
    <w:p w:rsidR="007C0C02" w:rsidRPr="00EB6468" w:rsidRDefault="007C0C02" w:rsidP="00C53E06">
      <w:pPr>
        <w:spacing w:line="400" w:lineRule="exact"/>
        <w:ind w:leftChars="200" w:left="2020" w:hangingChars="550" w:hanging="1540"/>
        <w:jc w:val="both"/>
        <w:rPr>
          <w:rFonts w:ascii="標楷體" w:eastAsia="標楷體" w:hAnsi="標楷體"/>
          <w:sz w:val="28"/>
          <w:szCs w:val="28"/>
        </w:rPr>
      </w:pPr>
      <w:r w:rsidRPr="00EB6468">
        <w:rPr>
          <w:rFonts w:ascii="標楷體" w:eastAsia="標楷體" w:hAnsi="標楷體" w:hint="eastAsia"/>
          <w:sz w:val="28"/>
          <w:szCs w:val="28"/>
        </w:rPr>
        <w:t>建議人：</w:t>
      </w:r>
      <w:r>
        <w:rPr>
          <w:rFonts w:ascii="標楷體" w:eastAsia="標楷體" w:hAnsi="標楷體" w:hint="eastAsia"/>
          <w:sz w:val="28"/>
          <w:szCs w:val="28"/>
        </w:rPr>
        <w:t>后盤</w:t>
      </w:r>
      <w:r w:rsidRPr="00C97A5A">
        <w:rPr>
          <w:rFonts w:ascii="標楷體" w:eastAsia="標楷體" w:hAnsi="標楷體" w:hint="eastAsia"/>
          <w:sz w:val="28"/>
          <w:szCs w:val="28"/>
        </w:rPr>
        <w:t>村</w:t>
      </w:r>
      <w:r>
        <w:rPr>
          <w:rFonts w:ascii="標楷體" w:eastAsia="標楷體" w:hAnsi="標楷體" w:hint="eastAsia"/>
          <w:sz w:val="28"/>
          <w:szCs w:val="28"/>
        </w:rPr>
        <w:t>村長許明吉</w:t>
      </w:r>
    </w:p>
    <w:p w:rsidR="007C0C02" w:rsidRPr="00EB6468" w:rsidRDefault="007C0C02" w:rsidP="00C53E06">
      <w:pPr>
        <w:spacing w:line="400" w:lineRule="exact"/>
        <w:ind w:leftChars="708" w:left="2407" w:hangingChars="253" w:hanging="708"/>
        <w:jc w:val="both"/>
        <w:rPr>
          <w:rFonts w:ascii="標楷體" w:eastAsia="標楷體" w:hAnsi="標楷體"/>
          <w:sz w:val="28"/>
          <w:szCs w:val="28"/>
        </w:rPr>
      </w:pPr>
      <w:r>
        <w:rPr>
          <w:rFonts w:ascii="標楷體" w:eastAsia="標楷體" w:hAnsi="標楷體"/>
          <w:sz w:val="28"/>
          <w:szCs w:val="28"/>
        </w:rPr>
        <w:t>B</w:t>
      </w:r>
      <w:r w:rsidRPr="00EB6468">
        <w:rPr>
          <w:rFonts w:ascii="標楷體" w:eastAsia="標楷體" w:hAnsi="標楷體"/>
          <w:sz w:val="28"/>
          <w:szCs w:val="28"/>
        </w:rPr>
        <w:t>-0</w:t>
      </w:r>
      <w:r>
        <w:rPr>
          <w:rFonts w:ascii="標楷體" w:eastAsia="標楷體" w:hAnsi="標楷體"/>
          <w:sz w:val="28"/>
          <w:szCs w:val="28"/>
        </w:rPr>
        <w:t>2</w:t>
      </w:r>
      <w:r w:rsidRPr="00EB6468">
        <w:rPr>
          <w:rFonts w:ascii="標楷體" w:eastAsia="標楷體" w:hAnsi="標楷體"/>
          <w:sz w:val="28"/>
          <w:szCs w:val="28"/>
        </w:rPr>
        <w:t>.</w:t>
      </w:r>
      <w:r w:rsidRPr="00B50607">
        <w:rPr>
          <w:rFonts w:ascii="標楷體" w:eastAsia="標楷體" w:hAnsi="標楷體" w:hint="eastAsia"/>
          <w:sz w:val="28"/>
          <w:szCs w:val="28"/>
        </w:rPr>
        <w:t>后沙</w:t>
      </w:r>
      <w:r w:rsidR="006E4F98" w:rsidRPr="00B50607">
        <w:rPr>
          <w:rFonts w:ascii="標楷體" w:eastAsia="標楷體" w:hAnsi="標楷體" w:hint="eastAsia"/>
          <w:sz w:val="28"/>
          <w:szCs w:val="28"/>
        </w:rPr>
        <w:t>潮間帶</w:t>
      </w:r>
      <w:r w:rsidR="006E4F98">
        <w:rPr>
          <w:rFonts w:ascii="標楷體" w:eastAsia="標楷體" w:hAnsi="標楷體" w:hint="eastAsia"/>
          <w:sz w:val="28"/>
          <w:szCs w:val="28"/>
        </w:rPr>
        <w:t>淤泥堆積，易造成蚵民危險，請相關單位協助改善。</w:t>
      </w:r>
    </w:p>
    <w:p w:rsidR="007C0C02" w:rsidRPr="00AD03BF" w:rsidRDefault="007C0C02" w:rsidP="00C53E06">
      <w:pPr>
        <w:spacing w:line="400" w:lineRule="exact"/>
        <w:ind w:leftChars="708" w:left="2407" w:hangingChars="253" w:hanging="708"/>
        <w:jc w:val="both"/>
        <w:rPr>
          <w:rFonts w:ascii="標楷體" w:eastAsia="標楷體" w:hAnsi="標楷體"/>
          <w:sz w:val="28"/>
          <w:szCs w:val="28"/>
        </w:rPr>
      </w:pPr>
      <w:r>
        <w:rPr>
          <w:rFonts w:ascii="標楷體" w:eastAsia="標楷體" w:hAnsi="標楷體"/>
          <w:sz w:val="28"/>
          <w:szCs w:val="28"/>
        </w:rPr>
        <w:t>B</w:t>
      </w:r>
      <w:r w:rsidRPr="00EB6468">
        <w:rPr>
          <w:rFonts w:ascii="標楷體" w:eastAsia="標楷體" w:hAnsi="標楷體"/>
          <w:sz w:val="28"/>
          <w:szCs w:val="28"/>
        </w:rPr>
        <w:t>-0</w:t>
      </w:r>
      <w:r>
        <w:rPr>
          <w:rFonts w:ascii="標楷體" w:eastAsia="標楷體" w:hAnsi="標楷體"/>
          <w:sz w:val="28"/>
          <w:szCs w:val="28"/>
        </w:rPr>
        <w:t>3</w:t>
      </w:r>
      <w:r w:rsidRPr="00EB6468">
        <w:rPr>
          <w:rFonts w:ascii="標楷體" w:eastAsia="標楷體" w:hAnsi="標楷體"/>
          <w:sz w:val="28"/>
          <w:szCs w:val="28"/>
        </w:rPr>
        <w:t>.</w:t>
      </w:r>
      <w:r>
        <w:rPr>
          <w:rFonts w:ascii="標楷體" w:eastAsia="標楷體" w:hAnsi="標楷體" w:hint="eastAsia"/>
          <w:sz w:val="28"/>
          <w:szCs w:val="28"/>
        </w:rPr>
        <w:t>后</w:t>
      </w:r>
      <w:r w:rsidR="006E4F98">
        <w:rPr>
          <w:rFonts w:ascii="標楷體" w:eastAsia="標楷體" w:hAnsi="標楷體" w:hint="eastAsia"/>
          <w:sz w:val="28"/>
          <w:szCs w:val="28"/>
        </w:rPr>
        <w:t>沙海岸線</w:t>
      </w:r>
      <w:r w:rsidR="00F31EA2">
        <w:rPr>
          <w:rFonts w:ascii="標楷體" w:eastAsia="標楷體" w:hAnsi="標楷體" w:hint="eastAsia"/>
          <w:sz w:val="28"/>
          <w:szCs w:val="28"/>
        </w:rPr>
        <w:t>沖刷流失嚴重，建請施作濱海大道予以保護</w:t>
      </w:r>
    </w:p>
    <w:p w:rsidR="007C0C02" w:rsidRPr="00AD03BF" w:rsidRDefault="007C0C02" w:rsidP="00C53E06">
      <w:pPr>
        <w:spacing w:line="400" w:lineRule="exact"/>
        <w:ind w:leftChars="708" w:left="2407" w:hangingChars="253" w:hanging="708"/>
        <w:jc w:val="both"/>
        <w:rPr>
          <w:rFonts w:ascii="標楷體" w:eastAsia="標楷體" w:hAnsi="標楷體"/>
          <w:sz w:val="28"/>
          <w:szCs w:val="28"/>
        </w:rPr>
      </w:pPr>
      <w:r>
        <w:rPr>
          <w:rFonts w:ascii="標楷體" w:eastAsia="標楷體" w:hAnsi="標楷體"/>
          <w:sz w:val="28"/>
          <w:szCs w:val="28"/>
        </w:rPr>
        <w:t>B</w:t>
      </w:r>
      <w:r w:rsidRPr="00AD03BF">
        <w:rPr>
          <w:rFonts w:ascii="標楷體" w:eastAsia="標楷體" w:hAnsi="標楷體"/>
          <w:sz w:val="28"/>
          <w:szCs w:val="28"/>
        </w:rPr>
        <w:t>-04.</w:t>
      </w:r>
      <w:r w:rsidRPr="00AD03BF">
        <w:rPr>
          <w:rFonts w:ascii="標楷體" w:eastAsia="標楷體" w:hAnsi="標楷體" w:hint="eastAsia"/>
          <w:sz w:val="28"/>
          <w:szCs w:val="28"/>
        </w:rPr>
        <w:t>瓊安路兩旁沒有水溝，下大雨易產生積水，請協助改善。</w:t>
      </w:r>
    </w:p>
    <w:p w:rsidR="007C0C02" w:rsidRPr="00AD03BF" w:rsidRDefault="007C0C02" w:rsidP="00001EA4">
      <w:pPr>
        <w:spacing w:line="400" w:lineRule="exact"/>
        <w:ind w:leftChars="708" w:left="2407" w:hangingChars="253" w:hanging="708"/>
        <w:jc w:val="both"/>
        <w:rPr>
          <w:rFonts w:ascii="標楷體" w:eastAsia="標楷體" w:hAnsi="標楷體"/>
          <w:sz w:val="28"/>
          <w:szCs w:val="28"/>
        </w:rPr>
      </w:pPr>
      <w:r>
        <w:rPr>
          <w:rFonts w:ascii="標楷體" w:eastAsia="標楷體" w:hAnsi="標楷體"/>
          <w:sz w:val="28"/>
          <w:szCs w:val="28"/>
        </w:rPr>
        <w:t>B</w:t>
      </w:r>
      <w:r w:rsidRPr="00AD03BF">
        <w:rPr>
          <w:rFonts w:ascii="標楷體" w:eastAsia="標楷體" w:hAnsi="標楷體"/>
          <w:sz w:val="28"/>
          <w:szCs w:val="28"/>
        </w:rPr>
        <w:t>-05.</w:t>
      </w:r>
      <w:r w:rsidR="00762BDB">
        <w:rPr>
          <w:rFonts w:ascii="標楷體" w:eastAsia="標楷體" w:hAnsi="標楷體" w:hint="eastAsia"/>
          <w:sz w:val="28"/>
          <w:szCs w:val="28"/>
        </w:rPr>
        <w:t>請</w:t>
      </w:r>
      <w:r w:rsidRPr="00AD03BF">
        <w:rPr>
          <w:rFonts w:ascii="標楷體" w:eastAsia="標楷體" w:hAnsi="標楷體" w:hint="eastAsia"/>
          <w:sz w:val="28"/>
          <w:szCs w:val="28"/>
        </w:rPr>
        <w:t>協助尋找適當土地，建設</w:t>
      </w:r>
      <w:proofErr w:type="gramStart"/>
      <w:r w:rsidRPr="00AD03BF">
        <w:rPr>
          <w:rFonts w:ascii="標楷體" w:eastAsia="標楷體" w:hAnsi="標楷體" w:hint="eastAsia"/>
          <w:sz w:val="28"/>
          <w:szCs w:val="28"/>
        </w:rPr>
        <w:t>后盤村</w:t>
      </w:r>
      <w:proofErr w:type="gramEnd"/>
      <w:r w:rsidRPr="00AD03BF">
        <w:rPr>
          <w:rFonts w:ascii="標楷體" w:eastAsia="標楷體" w:hAnsi="標楷體" w:hint="eastAsia"/>
          <w:sz w:val="28"/>
          <w:szCs w:val="28"/>
        </w:rPr>
        <w:t>辦公處及里民活動中心。</w:t>
      </w:r>
    </w:p>
    <w:p w:rsidR="007C0C02" w:rsidRDefault="007C0C02" w:rsidP="00001EA4">
      <w:pPr>
        <w:spacing w:line="400" w:lineRule="exact"/>
        <w:ind w:leftChars="708" w:left="2407" w:hangingChars="253" w:hanging="708"/>
        <w:jc w:val="both"/>
        <w:rPr>
          <w:rFonts w:ascii="標楷體" w:eastAsia="標楷體" w:hAnsi="標楷體"/>
          <w:sz w:val="28"/>
          <w:szCs w:val="28"/>
        </w:rPr>
      </w:pPr>
      <w:r>
        <w:rPr>
          <w:rFonts w:ascii="標楷體" w:eastAsia="標楷體" w:hAnsi="標楷體"/>
          <w:sz w:val="28"/>
          <w:szCs w:val="28"/>
        </w:rPr>
        <w:t>B</w:t>
      </w:r>
      <w:r w:rsidRPr="00001EA4">
        <w:rPr>
          <w:rFonts w:ascii="標楷體" w:eastAsia="標楷體" w:hAnsi="標楷體"/>
          <w:sz w:val="28"/>
          <w:szCs w:val="28"/>
        </w:rPr>
        <w:t>-0</w:t>
      </w:r>
      <w:r>
        <w:rPr>
          <w:rFonts w:ascii="標楷體" w:eastAsia="標楷體" w:hAnsi="標楷體"/>
          <w:sz w:val="28"/>
          <w:szCs w:val="28"/>
        </w:rPr>
        <w:t>6</w:t>
      </w:r>
      <w:r w:rsidRPr="00001EA4">
        <w:rPr>
          <w:rFonts w:ascii="標楷體" w:eastAsia="標楷體" w:hAnsi="標楷體"/>
          <w:sz w:val="28"/>
          <w:szCs w:val="28"/>
        </w:rPr>
        <w:t>.</w:t>
      </w:r>
      <w:r w:rsidRPr="00001EA4">
        <w:rPr>
          <w:rFonts w:ascii="標楷體" w:eastAsia="標楷體" w:hAnsi="標楷體" w:hint="eastAsia"/>
          <w:sz w:val="28"/>
          <w:szCs w:val="28"/>
        </w:rPr>
        <w:t>后沙鎮中堡營區已無駐軍，建請活化再交由社區經營管理。</w:t>
      </w:r>
    </w:p>
    <w:p w:rsidR="007C0C02" w:rsidRPr="00EB6468" w:rsidRDefault="007C0C02" w:rsidP="00001EA4">
      <w:pPr>
        <w:spacing w:line="400" w:lineRule="exact"/>
        <w:ind w:leftChars="708" w:left="2407" w:hangingChars="253" w:hanging="708"/>
        <w:jc w:val="both"/>
        <w:rPr>
          <w:rFonts w:ascii="標楷體" w:eastAsia="標楷體" w:hAnsi="標楷體"/>
          <w:sz w:val="28"/>
          <w:szCs w:val="28"/>
        </w:rPr>
      </w:pPr>
      <w:r>
        <w:rPr>
          <w:rFonts w:ascii="標楷體" w:eastAsia="標楷體" w:hAnsi="標楷體"/>
          <w:sz w:val="28"/>
          <w:szCs w:val="28"/>
        </w:rPr>
        <w:t>B</w:t>
      </w:r>
      <w:r w:rsidRPr="00001EA4">
        <w:rPr>
          <w:rFonts w:ascii="標楷體" w:eastAsia="標楷體" w:hAnsi="標楷體"/>
          <w:sz w:val="28"/>
          <w:szCs w:val="28"/>
        </w:rPr>
        <w:t>-0</w:t>
      </w:r>
      <w:r>
        <w:rPr>
          <w:rFonts w:ascii="標楷體" w:eastAsia="標楷體" w:hAnsi="標楷體"/>
          <w:sz w:val="28"/>
          <w:szCs w:val="28"/>
        </w:rPr>
        <w:t>7</w:t>
      </w:r>
      <w:r w:rsidRPr="00001EA4">
        <w:rPr>
          <w:rFonts w:ascii="標楷體" w:eastAsia="標楷體" w:hAnsi="標楷體"/>
          <w:sz w:val="28"/>
          <w:szCs w:val="28"/>
        </w:rPr>
        <w:t>.</w:t>
      </w:r>
      <w:r>
        <w:rPr>
          <w:rFonts w:ascii="標楷體" w:eastAsia="標楷體" w:hAnsi="標楷體" w:hint="eastAsia"/>
          <w:sz w:val="28"/>
          <w:szCs w:val="28"/>
        </w:rPr>
        <w:t>目前因大陸地區非洲豬瘟造成本地豬肉食品</w:t>
      </w:r>
      <w:r w:rsidR="006E4F98">
        <w:rPr>
          <w:rFonts w:ascii="標楷體" w:eastAsia="標楷體" w:hAnsi="標楷體" w:hint="eastAsia"/>
          <w:sz w:val="28"/>
          <w:szCs w:val="28"/>
        </w:rPr>
        <w:t>寄往台灣須現場開封</w:t>
      </w:r>
      <w:r>
        <w:rPr>
          <w:rFonts w:ascii="標楷體" w:eastAsia="標楷體" w:hAnsi="標楷體" w:hint="eastAsia"/>
          <w:sz w:val="28"/>
          <w:szCs w:val="28"/>
        </w:rPr>
        <w:t>檢驗後才能寄，建請於檢疫處設置打包機供民眾使用。</w:t>
      </w:r>
    </w:p>
    <w:p w:rsidR="007C0C02" w:rsidRPr="00EB6468" w:rsidRDefault="007C0C02" w:rsidP="00C53E06">
      <w:pPr>
        <w:spacing w:line="400" w:lineRule="exact"/>
        <w:ind w:leftChars="200" w:left="2020" w:hangingChars="550" w:hanging="1540"/>
        <w:jc w:val="both"/>
        <w:rPr>
          <w:rFonts w:ascii="標楷體" w:eastAsia="標楷體" w:hAnsi="標楷體"/>
          <w:sz w:val="28"/>
          <w:szCs w:val="28"/>
        </w:rPr>
      </w:pPr>
      <w:r w:rsidRPr="00EB6468">
        <w:rPr>
          <w:rFonts w:ascii="標楷體" w:eastAsia="標楷體" w:hAnsi="標楷體" w:hint="eastAsia"/>
          <w:sz w:val="28"/>
          <w:szCs w:val="28"/>
        </w:rPr>
        <w:t>建議人：</w:t>
      </w:r>
      <w:r w:rsidRPr="000E484D">
        <w:rPr>
          <w:rFonts w:ascii="標楷體" w:eastAsia="標楷體" w:hAnsi="標楷體" w:hint="eastAsia"/>
          <w:sz w:val="28"/>
          <w:szCs w:val="28"/>
        </w:rPr>
        <w:t>后盤村</w:t>
      </w:r>
      <w:r>
        <w:rPr>
          <w:rFonts w:ascii="標楷體" w:eastAsia="標楷體" w:hAnsi="標楷體"/>
          <w:sz w:val="28"/>
          <w:szCs w:val="28"/>
        </w:rPr>
        <w:t>6</w:t>
      </w:r>
      <w:r w:rsidRPr="000E484D">
        <w:rPr>
          <w:rFonts w:ascii="標楷體" w:eastAsia="標楷體" w:hAnsi="標楷體" w:hint="eastAsia"/>
          <w:sz w:val="28"/>
          <w:szCs w:val="28"/>
        </w:rPr>
        <w:t>鄰長</w:t>
      </w:r>
      <w:r>
        <w:rPr>
          <w:rFonts w:ascii="標楷體" w:eastAsia="標楷體" w:hAnsi="標楷體" w:hint="eastAsia"/>
          <w:sz w:val="28"/>
          <w:szCs w:val="28"/>
        </w:rPr>
        <w:t>許木友</w:t>
      </w:r>
    </w:p>
    <w:p w:rsidR="007C0C02" w:rsidRPr="00EB6468" w:rsidRDefault="007C0C02" w:rsidP="00F236FC">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B</w:t>
      </w:r>
      <w:r w:rsidRPr="00EB6468">
        <w:rPr>
          <w:rFonts w:ascii="標楷體" w:eastAsia="標楷體" w:hAnsi="標楷體"/>
          <w:sz w:val="28"/>
          <w:szCs w:val="28"/>
        </w:rPr>
        <w:t>-0</w:t>
      </w:r>
      <w:r>
        <w:rPr>
          <w:rFonts w:ascii="標楷體" w:eastAsia="標楷體" w:hAnsi="標楷體"/>
          <w:sz w:val="28"/>
          <w:szCs w:val="28"/>
        </w:rPr>
        <w:t>8</w:t>
      </w:r>
      <w:r w:rsidRPr="00EB6468">
        <w:rPr>
          <w:rFonts w:ascii="標楷體" w:eastAsia="標楷體" w:hAnsi="標楷體"/>
          <w:sz w:val="28"/>
          <w:szCs w:val="28"/>
        </w:rPr>
        <w:t>.</w:t>
      </w:r>
      <w:r w:rsidR="006E4F98">
        <w:rPr>
          <w:rFonts w:ascii="標楷體" w:eastAsia="標楷體" w:hAnsi="標楷體" w:hint="eastAsia"/>
          <w:sz w:val="28"/>
          <w:szCs w:val="28"/>
        </w:rPr>
        <w:t>后沙原有石滬九座，因泥沙淤積而埋沒，建請協助恢復</w:t>
      </w:r>
      <w:r w:rsidRPr="00447637">
        <w:rPr>
          <w:rFonts w:ascii="標楷體" w:eastAsia="標楷體" w:hAnsi="標楷體" w:hint="eastAsia"/>
          <w:sz w:val="28"/>
          <w:szCs w:val="28"/>
        </w:rPr>
        <w:t>。</w:t>
      </w:r>
    </w:p>
    <w:p w:rsidR="007C0C02" w:rsidRPr="00EB6468" w:rsidRDefault="007C0C02" w:rsidP="00F236FC">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B</w:t>
      </w:r>
      <w:r w:rsidRPr="00EB6468">
        <w:rPr>
          <w:rFonts w:ascii="標楷體" w:eastAsia="標楷體" w:hAnsi="標楷體"/>
          <w:sz w:val="28"/>
          <w:szCs w:val="28"/>
        </w:rPr>
        <w:t>-0</w:t>
      </w:r>
      <w:r>
        <w:rPr>
          <w:rFonts w:ascii="標楷體" w:eastAsia="標楷體" w:hAnsi="標楷體"/>
          <w:sz w:val="28"/>
          <w:szCs w:val="28"/>
        </w:rPr>
        <w:t>9</w:t>
      </w:r>
      <w:r w:rsidRPr="00EB6468">
        <w:rPr>
          <w:rFonts w:ascii="標楷體" w:eastAsia="標楷體" w:hAnsi="標楷體"/>
          <w:sz w:val="28"/>
          <w:szCs w:val="28"/>
        </w:rPr>
        <w:t>.</w:t>
      </w:r>
      <w:r w:rsidR="00A62420">
        <w:rPr>
          <w:rFonts w:ascii="標楷體" w:eastAsia="標楷體" w:hAnsi="標楷體" w:hint="eastAsia"/>
          <w:sz w:val="28"/>
          <w:szCs w:val="28"/>
        </w:rPr>
        <w:t>海路施作工法錯誤，易造成民眾</w:t>
      </w:r>
      <w:r>
        <w:rPr>
          <w:rFonts w:ascii="標楷體" w:eastAsia="標楷體" w:hAnsi="標楷體" w:hint="eastAsia"/>
          <w:sz w:val="28"/>
          <w:szCs w:val="28"/>
        </w:rPr>
        <w:t>滑倒，建請相關單位協助處理</w:t>
      </w:r>
      <w:r w:rsidRPr="00EB6468">
        <w:rPr>
          <w:rFonts w:ascii="標楷體" w:eastAsia="標楷體" w:hAnsi="標楷體" w:hint="eastAsia"/>
          <w:sz w:val="28"/>
          <w:szCs w:val="28"/>
        </w:rPr>
        <w:t>。</w:t>
      </w:r>
    </w:p>
    <w:p w:rsidR="007C0C02" w:rsidRPr="00EB6468" w:rsidRDefault="007C0C02" w:rsidP="006B46FE">
      <w:pPr>
        <w:spacing w:line="400" w:lineRule="exact"/>
        <w:ind w:leftChars="200" w:left="2020" w:hangingChars="550" w:hanging="1540"/>
        <w:jc w:val="both"/>
        <w:rPr>
          <w:rFonts w:ascii="標楷體" w:eastAsia="標楷體" w:hAnsi="標楷體"/>
          <w:sz w:val="28"/>
          <w:szCs w:val="28"/>
        </w:rPr>
      </w:pPr>
      <w:r w:rsidRPr="00EB6468">
        <w:rPr>
          <w:rFonts w:ascii="標楷體" w:eastAsia="標楷體" w:hAnsi="標楷體" w:hint="eastAsia"/>
          <w:sz w:val="28"/>
          <w:szCs w:val="28"/>
        </w:rPr>
        <w:t>建議人：</w:t>
      </w:r>
      <w:r w:rsidRPr="000E484D">
        <w:rPr>
          <w:rFonts w:ascii="標楷體" w:eastAsia="標楷體" w:hAnsi="標楷體" w:hint="eastAsia"/>
          <w:sz w:val="28"/>
          <w:szCs w:val="28"/>
        </w:rPr>
        <w:t>調解委員</w:t>
      </w:r>
      <w:r>
        <w:rPr>
          <w:rFonts w:ascii="標楷體" w:eastAsia="標楷體" w:hAnsi="標楷體" w:hint="eastAsia"/>
          <w:sz w:val="28"/>
          <w:szCs w:val="28"/>
        </w:rPr>
        <w:t>李國平、王秀英</w:t>
      </w:r>
    </w:p>
    <w:p w:rsidR="007C0C02" w:rsidRPr="00EB6468" w:rsidRDefault="007C0C02" w:rsidP="000E484D">
      <w:pPr>
        <w:spacing w:line="400" w:lineRule="exact"/>
        <w:ind w:leftChars="709" w:left="2410" w:hangingChars="253" w:hanging="708"/>
        <w:jc w:val="both"/>
        <w:rPr>
          <w:rFonts w:ascii="標楷體" w:eastAsia="標楷體" w:hAnsi="標楷體"/>
          <w:sz w:val="28"/>
          <w:szCs w:val="28"/>
        </w:rPr>
      </w:pPr>
      <w:r>
        <w:rPr>
          <w:rFonts w:ascii="標楷體" w:eastAsia="標楷體" w:hAnsi="標楷體"/>
          <w:sz w:val="28"/>
          <w:szCs w:val="28"/>
        </w:rPr>
        <w:t>B</w:t>
      </w:r>
      <w:r w:rsidRPr="00EB6468">
        <w:rPr>
          <w:rFonts w:ascii="標楷體" w:eastAsia="標楷體" w:hAnsi="標楷體"/>
          <w:sz w:val="28"/>
          <w:szCs w:val="28"/>
        </w:rPr>
        <w:t>-</w:t>
      </w:r>
      <w:r>
        <w:rPr>
          <w:rFonts w:ascii="標楷體" w:eastAsia="標楷體" w:hAnsi="標楷體"/>
          <w:sz w:val="28"/>
          <w:szCs w:val="28"/>
        </w:rPr>
        <w:t>10</w:t>
      </w:r>
      <w:r w:rsidRPr="00EB6468">
        <w:rPr>
          <w:rFonts w:ascii="標楷體" w:eastAsia="標楷體" w:hAnsi="標楷體"/>
          <w:sz w:val="28"/>
          <w:szCs w:val="28"/>
        </w:rPr>
        <w:t>.</w:t>
      </w:r>
      <w:r>
        <w:rPr>
          <w:rFonts w:ascii="標楷體" w:eastAsia="標楷體" w:hAnsi="標楷體" w:hint="eastAsia"/>
          <w:sz w:val="28"/>
          <w:szCs w:val="28"/>
        </w:rPr>
        <w:t>公部門與民眾調解案件，所派代表往往未事前先行溝通及充分授權，以致於浪費調解資源，建請爾後各單位能夠改進</w:t>
      </w:r>
      <w:r w:rsidRPr="00343B6F">
        <w:rPr>
          <w:rFonts w:ascii="標楷體" w:eastAsia="標楷體" w:hAnsi="標楷體" w:hint="eastAsia"/>
          <w:sz w:val="28"/>
          <w:szCs w:val="28"/>
        </w:rPr>
        <w:t>。</w:t>
      </w:r>
    </w:p>
    <w:p w:rsidR="007C0C02" w:rsidRPr="00EB6468" w:rsidRDefault="007C0C02" w:rsidP="006B46FE">
      <w:pPr>
        <w:spacing w:line="400" w:lineRule="exact"/>
        <w:ind w:leftChars="200" w:left="2020" w:hangingChars="550" w:hanging="1540"/>
        <w:jc w:val="both"/>
        <w:rPr>
          <w:rFonts w:ascii="標楷體" w:eastAsia="標楷體" w:hAnsi="標楷體"/>
          <w:sz w:val="28"/>
          <w:szCs w:val="28"/>
        </w:rPr>
      </w:pPr>
      <w:r w:rsidRPr="00EB6468">
        <w:rPr>
          <w:rFonts w:ascii="標楷體" w:eastAsia="標楷體" w:hAnsi="標楷體" w:hint="eastAsia"/>
          <w:sz w:val="28"/>
          <w:szCs w:val="28"/>
        </w:rPr>
        <w:t>建議人：</w:t>
      </w:r>
      <w:r>
        <w:rPr>
          <w:rFonts w:ascii="標楷體" w:eastAsia="標楷體" w:hAnsi="標楷體" w:hint="eastAsia"/>
          <w:sz w:val="28"/>
          <w:szCs w:val="28"/>
        </w:rPr>
        <w:t>湖埔</w:t>
      </w:r>
      <w:r w:rsidRPr="00EB6468">
        <w:rPr>
          <w:rFonts w:ascii="標楷體" w:eastAsia="標楷體" w:hAnsi="標楷體" w:hint="eastAsia"/>
          <w:sz w:val="28"/>
          <w:szCs w:val="28"/>
        </w:rPr>
        <w:t>村</w:t>
      </w:r>
      <w:r w:rsidRPr="00EB6468">
        <w:rPr>
          <w:rFonts w:ascii="標楷體" w:eastAsia="標楷體" w:hAnsi="標楷體"/>
          <w:sz w:val="28"/>
          <w:szCs w:val="28"/>
        </w:rPr>
        <w:t>1</w:t>
      </w:r>
      <w:r>
        <w:rPr>
          <w:rFonts w:ascii="標楷體" w:eastAsia="標楷體" w:hAnsi="標楷體"/>
          <w:sz w:val="28"/>
          <w:szCs w:val="28"/>
        </w:rPr>
        <w:t>1</w:t>
      </w:r>
      <w:r w:rsidRPr="00EB6468">
        <w:rPr>
          <w:rFonts w:ascii="標楷體" w:eastAsia="標楷體" w:hAnsi="標楷體" w:hint="eastAsia"/>
          <w:sz w:val="28"/>
          <w:szCs w:val="28"/>
        </w:rPr>
        <w:t>鄰長</w:t>
      </w:r>
      <w:r>
        <w:rPr>
          <w:rFonts w:ascii="標楷體" w:eastAsia="標楷體" w:hAnsi="標楷體" w:hint="eastAsia"/>
          <w:sz w:val="28"/>
          <w:szCs w:val="28"/>
        </w:rPr>
        <w:t>楊克成</w:t>
      </w:r>
    </w:p>
    <w:p w:rsidR="007C0C02" w:rsidRDefault="007C0C02" w:rsidP="00B03584">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B</w:t>
      </w:r>
      <w:r w:rsidRPr="00EB6468">
        <w:rPr>
          <w:rFonts w:ascii="標楷體" w:eastAsia="標楷體" w:hAnsi="標楷體"/>
          <w:sz w:val="28"/>
          <w:szCs w:val="28"/>
        </w:rPr>
        <w:t>-1</w:t>
      </w:r>
      <w:r>
        <w:rPr>
          <w:rFonts w:ascii="標楷體" w:eastAsia="標楷體" w:hAnsi="標楷體"/>
          <w:sz w:val="28"/>
          <w:szCs w:val="28"/>
        </w:rPr>
        <w:t>1</w:t>
      </w:r>
      <w:r w:rsidRPr="00EB6468">
        <w:rPr>
          <w:rFonts w:ascii="標楷體" w:eastAsia="標楷體" w:hAnsi="標楷體"/>
          <w:sz w:val="28"/>
          <w:szCs w:val="28"/>
        </w:rPr>
        <w:t>.</w:t>
      </w:r>
      <w:r>
        <w:rPr>
          <w:rFonts w:ascii="標楷體" w:eastAsia="標楷體" w:hAnsi="標楷體" w:hint="eastAsia"/>
          <w:sz w:val="28"/>
          <w:szCs w:val="28"/>
        </w:rPr>
        <w:t>慈湖通往外海排水溝渠道整治工程，工期太長以致於泥沙淤積影響石蚵生長，建請改善</w:t>
      </w:r>
      <w:r w:rsidRPr="00EB6468">
        <w:rPr>
          <w:rFonts w:ascii="標楷體" w:eastAsia="標楷體" w:hAnsi="標楷體" w:hint="eastAsia"/>
          <w:sz w:val="28"/>
          <w:szCs w:val="28"/>
        </w:rPr>
        <w:t>。</w:t>
      </w:r>
    </w:p>
    <w:p w:rsidR="007C0C02" w:rsidRDefault="007C0C02" w:rsidP="00E73FF3">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B</w:t>
      </w:r>
      <w:r w:rsidRPr="00E73FF3">
        <w:rPr>
          <w:rFonts w:ascii="標楷體" w:eastAsia="標楷體" w:hAnsi="標楷體"/>
          <w:sz w:val="28"/>
          <w:szCs w:val="28"/>
        </w:rPr>
        <w:t>-1</w:t>
      </w:r>
      <w:r>
        <w:rPr>
          <w:rFonts w:ascii="標楷體" w:eastAsia="標楷體" w:hAnsi="標楷體"/>
          <w:sz w:val="28"/>
          <w:szCs w:val="28"/>
        </w:rPr>
        <w:t>2</w:t>
      </w:r>
      <w:r w:rsidRPr="00E73FF3">
        <w:rPr>
          <w:rFonts w:ascii="標楷體" w:eastAsia="標楷體" w:hAnsi="標楷體"/>
          <w:sz w:val="28"/>
          <w:szCs w:val="28"/>
        </w:rPr>
        <w:t>.</w:t>
      </w:r>
      <w:r w:rsidR="006E4F98">
        <w:rPr>
          <w:rFonts w:ascii="標楷體" w:eastAsia="標楷體" w:hAnsi="標楷體" w:hint="eastAsia"/>
          <w:sz w:val="28"/>
          <w:szCs w:val="28"/>
        </w:rPr>
        <w:t>房屋稅為</w:t>
      </w:r>
      <w:r w:rsidR="00F31EA2">
        <w:rPr>
          <w:rFonts w:ascii="標楷體" w:eastAsia="標楷體" w:hAnsi="標楷體" w:hint="eastAsia"/>
          <w:sz w:val="28"/>
          <w:szCs w:val="28"/>
        </w:rPr>
        <w:t>何因菸酒牌照影響繳稅金額，請相關單位說明。</w:t>
      </w:r>
    </w:p>
    <w:p w:rsidR="007C0C02" w:rsidRPr="00E73FF3" w:rsidRDefault="007C0C02" w:rsidP="00E73FF3">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B</w:t>
      </w:r>
      <w:r w:rsidRPr="00E73FF3">
        <w:rPr>
          <w:rFonts w:ascii="標楷體" w:eastAsia="標楷體" w:hAnsi="標楷體"/>
          <w:sz w:val="28"/>
          <w:szCs w:val="28"/>
        </w:rPr>
        <w:t>-1</w:t>
      </w:r>
      <w:r>
        <w:rPr>
          <w:rFonts w:ascii="標楷體" w:eastAsia="標楷體" w:hAnsi="標楷體"/>
          <w:sz w:val="28"/>
          <w:szCs w:val="28"/>
        </w:rPr>
        <w:t>3</w:t>
      </w:r>
      <w:r w:rsidRPr="00E73FF3">
        <w:rPr>
          <w:rFonts w:ascii="標楷體" w:eastAsia="標楷體" w:hAnsi="標楷體"/>
          <w:sz w:val="28"/>
          <w:szCs w:val="28"/>
        </w:rPr>
        <w:t>.</w:t>
      </w:r>
      <w:r>
        <w:rPr>
          <w:rFonts w:ascii="標楷體" w:eastAsia="標楷體" w:hAnsi="標楷體" w:hint="eastAsia"/>
          <w:sz w:val="28"/>
          <w:szCs w:val="28"/>
        </w:rPr>
        <w:t>本人有一塊地，結果</w:t>
      </w:r>
      <w:r w:rsidR="00F31EA2">
        <w:rPr>
          <w:rFonts w:ascii="標楷體" w:eastAsia="標楷體" w:hAnsi="標楷體" w:hint="eastAsia"/>
          <w:sz w:val="28"/>
          <w:szCs w:val="28"/>
        </w:rPr>
        <w:t>有三種使用區分，是否可以請相關單位</w:t>
      </w:r>
      <w:r w:rsidR="00F31EA2">
        <w:rPr>
          <w:rFonts w:ascii="標楷體" w:eastAsia="標楷體" w:hAnsi="標楷體" w:hint="eastAsia"/>
          <w:sz w:val="28"/>
          <w:szCs w:val="28"/>
        </w:rPr>
        <w:lastRenderedPageBreak/>
        <w:t>協助，以利土地使用。</w:t>
      </w:r>
    </w:p>
    <w:p w:rsidR="007C0C02" w:rsidRPr="00EB6468" w:rsidRDefault="007C0C02" w:rsidP="00F236FC">
      <w:pPr>
        <w:spacing w:line="400" w:lineRule="exact"/>
        <w:ind w:leftChars="200" w:left="2020" w:hangingChars="550" w:hanging="1540"/>
        <w:jc w:val="both"/>
        <w:rPr>
          <w:rFonts w:ascii="標楷體" w:eastAsia="標楷體" w:hAnsi="標楷體"/>
          <w:sz w:val="28"/>
          <w:szCs w:val="28"/>
        </w:rPr>
      </w:pPr>
      <w:r w:rsidRPr="00EB6468">
        <w:rPr>
          <w:rFonts w:ascii="標楷體" w:eastAsia="標楷體" w:hAnsi="標楷體" w:hint="eastAsia"/>
          <w:sz w:val="28"/>
          <w:szCs w:val="28"/>
        </w:rPr>
        <w:t>建議人：</w:t>
      </w:r>
      <w:r>
        <w:rPr>
          <w:rFonts w:ascii="標楷體" w:eastAsia="標楷體" w:hAnsi="標楷體" w:hint="eastAsia"/>
          <w:sz w:val="28"/>
          <w:szCs w:val="28"/>
        </w:rPr>
        <w:t>古寧</w:t>
      </w:r>
      <w:r w:rsidRPr="00B03584">
        <w:rPr>
          <w:rFonts w:ascii="標楷體" w:eastAsia="標楷體" w:hAnsi="標楷體" w:hint="eastAsia"/>
          <w:sz w:val="28"/>
          <w:szCs w:val="28"/>
        </w:rPr>
        <w:t>村</w:t>
      </w:r>
      <w:r>
        <w:rPr>
          <w:rFonts w:ascii="標楷體" w:eastAsia="標楷體" w:hAnsi="標楷體" w:hint="eastAsia"/>
          <w:sz w:val="28"/>
          <w:szCs w:val="28"/>
        </w:rPr>
        <w:t>村</w:t>
      </w:r>
      <w:r w:rsidRPr="006923AB">
        <w:rPr>
          <w:rFonts w:ascii="標楷體" w:eastAsia="標楷體" w:hAnsi="標楷體" w:hint="eastAsia"/>
          <w:sz w:val="28"/>
          <w:szCs w:val="28"/>
        </w:rPr>
        <w:t>長</w:t>
      </w:r>
      <w:r>
        <w:rPr>
          <w:rFonts w:ascii="標楷體" w:eastAsia="標楷體" w:hAnsi="標楷體" w:hint="eastAsia"/>
          <w:sz w:val="28"/>
          <w:szCs w:val="28"/>
        </w:rPr>
        <w:t>李開陣</w:t>
      </w:r>
    </w:p>
    <w:p w:rsidR="007C0C02" w:rsidRDefault="007C0C02" w:rsidP="00B03584">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B</w:t>
      </w:r>
      <w:r w:rsidRPr="00EB6468">
        <w:rPr>
          <w:rFonts w:ascii="標楷體" w:eastAsia="標楷體" w:hAnsi="標楷體"/>
          <w:sz w:val="28"/>
          <w:szCs w:val="28"/>
        </w:rPr>
        <w:t>-1</w:t>
      </w:r>
      <w:r>
        <w:rPr>
          <w:rFonts w:ascii="標楷體" w:eastAsia="標楷體" w:hAnsi="標楷體"/>
          <w:sz w:val="28"/>
          <w:szCs w:val="28"/>
        </w:rPr>
        <w:t>4</w:t>
      </w:r>
      <w:r w:rsidRPr="00EB6468">
        <w:rPr>
          <w:rFonts w:ascii="標楷體" w:eastAsia="標楷體" w:hAnsi="標楷體"/>
          <w:sz w:val="28"/>
          <w:szCs w:val="28"/>
        </w:rPr>
        <w:t>.</w:t>
      </w:r>
      <w:r>
        <w:rPr>
          <w:rFonts w:ascii="標楷體" w:eastAsia="標楷體" w:hAnsi="標楷體" w:hint="eastAsia"/>
          <w:sz w:val="28"/>
          <w:szCs w:val="28"/>
        </w:rPr>
        <w:t>古寧頭大園段及赤岑段農地重劃，建請相關單位協助辦理</w:t>
      </w:r>
      <w:r w:rsidRPr="00343B6F">
        <w:rPr>
          <w:rFonts w:ascii="標楷體" w:eastAsia="標楷體" w:hAnsi="標楷體" w:hint="eastAsia"/>
          <w:sz w:val="28"/>
          <w:szCs w:val="28"/>
        </w:rPr>
        <w:t>。</w:t>
      </w:r>
    </w:p>
    <w:p w:rsidR="007C0C02" w:rsidRPr="00EB6468" w:rsidRDefault="007C0C02" w:rsidP="00B03584">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B</w:t>
      </w:r>
      <w:r w:rsidRPr="00EB6468">
        <w:rPr>
          <w:rFonts w:ascii="標楷體" w:eastAsia="標楷體" w:hAnsi="標楷體"/>
          <w:sz w:val="28"/>
          <w:szCs w:val="28"/>
        </w:rPr>
        <w:t>-1</w:t>
      </w:r>
      <w:r>
        <w:rPr>
          <w:rFonts w:ascii="標楷體" w:eastAsia="標楷體" w:hAnsi="標楷體"/>
          <w:sz w:val="28"/>
          <w:szCs w:val="28"/>
        </w:rPr>
        <w:t>5</w:t>
      </w:r>
      <w:r w:rsidRPr="00EB6468">
        <w:rPr>
          <w:rFonts w:ascii="標楷體" w:eastAsia="標楷體" w:hAnsi="標楷體"/>
          <w:sz w:val="28"/>
          <w:szCs w:val="28"/>
        </w:rPr>
        <w:t>.</w:t>
      </w:r>
      <w:r>
        <w:rPr>
          <w:rFonts w:ascii="標楷體" w:eastAsia="標楷體" w:hAnsi="標楷體" w:hint="eastAsia"/>
          <w:sz w:val="28"/>
          <w:szCs w:val="28"/>
        </w:rPr>
        <w:t>古寧頭</w:t>
      </w:r>
      <w:r w:rsidRPr="00493FAC">
        <w:rPr>
          <w:rFonts w:ascii="標楷體" w:eastAsia="標楷體" w:hAnsi="標楷體" w:hint="eastAsia"/>
          <w:sz w:val="28"/>
          <w:szCs w:val="28"/>
        </w:rPr>
        <w:t>電信電力管線下地作業，請</w:t>
      </w:r>
      <w:r>
        <w:rPr>
          <w:rFonts w:ascii="標楷體" w:eastAsia="標楷體" w:hAnsi="標楷體" w:hint="eastAsia"/>
          <w:sz w:val="28"/>
          <w:szCs w:val="28"/>
        </w:rPr>
        <w:t>相關單位協助全面施作</w:t>
      </w:r>
      <w:r w:rsidRPr="00EB6468">
        <w:rPr>
          <w:rFonts w:ascii="標楷體" w:eastAsia="標楷體" w:hAnsi="標楷體" w:hint="eastAsia"/>
          <w:sz w:val="28"/>
          <w:szCs w:val="28"/>
        </w:rPr>
        <w:t>。</w:t>
      </w:r>
    </w:p>
    <w:p w:rsidR="007C0C02" w:rsidRPr="00EB6468" w:rsidRDefault="007C0C02" w:rsidP="00316546">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B</w:t>
      </w:r>
      <w:r w:rsidRPr="00EB6468">
        <w:rPr>
          <w:rFonts w:ascii="標楷體" w:eastAsia="標楷體" w:hAnsi="標楷體"/>
          <w:sz w:val="28"/>
          <w:szCs w:val="28"/>
        </w:rPr>
        <w:t>-1</w:t>
      </w:r>
      <w:r>
        <w:rPr>
          <w:rFonts w:ascii="標楷體" w:eastAsia="標楷體" w:hAnsi="標楷體"/>
          <w:sz w:val="28"/>
          <w:szCs w:val="28"/>
        </w:rPr>
        <w:t>6</w:t>
      </w:r>
      <w:r w:rsidRPr="00EB6468">
        <w:rPr>
          <w:rFonts w:ascii="標楷體" w:eastAsia="標楷體" w:hAnsi="標楷體"/>
          <w:sz w:val="28"/>
          <w:szCs w:val="28"/>
        </w:rPr>
        <w:t>.</w:t>
      </w:r>
      <w:r>
        <w:rPr>
          <w:rFonts w:ascii="標楷體" w:eastAsia="標楷體" w:hAnsi="標楷體" w:hint="eastAsia"/>
          <w:sz w:val="28"/>
          <w:szCs w:val="28"/>
        </w:rPr>
        <w:t>古寧頭因國家公園法規限制，以致於人口老化，建議協助合宜住宅開發，使年輕人可回流</w:t>
      </w:r>
      <w:r w:rsidRPr="00EB6468">
        <w:rPr>
          <w:rFonts w:ascii="標楷體" w:eastAsia="標楷體" w:hAnsi="標楷體" w:hint="eastAsia"/>
          <w:sz w:val="28"/>
          <w:szCs w:val="28"/>
        </w:rPr>
        <w:t>。</w:t>
      </w:r>
    </w:p>
    <w:p w:rsidR="007C0C02" w:rsidRPr="00EB6468" w:rsidRDefault="007C0C02" w:rsidP="00F236FC">
      <w:pPr>
        <w:spacing w:line="400" w:lineRule="exact"/>
        <w:ind w:leftChars="200" w:left="2020" w:hangingChars="550" w:hanging="1540"/>
        <w:jc w:val="both"/>
        <w:rPr>
          <w:rFonts w:ascii="標楷體" w:eastAsia="標楷體" w:hAnsi="標楷體"/>
          <w:sz w:val="28"/>
          <w:szCs w:val="28"/>
        </w:rPr>
      </w:pPr>
      <w:r w:rsidRPr="00EB6468">
        <w:rPr>
          <w:rFonts w:ascii="標楷體" w:eastAsia="標楷體" w:hAnsi="標楷體" w:hint="eastAsia"/>
          <w:sz w:val="28"/>
          <w:szCs w:val="28"/>
        </w:rPr>
        <w:t>建議人：</w:t>
      </w:r>
      <w:r w:rsidRPr="00FC07A4">
        <w:rPr>
          <w:rFonts w:ascii="標楷體" w:eastAsia="標楷體" w:hAnsi="標楷體" w:hint="eastAsia"/>
          <w:sz w:val="28"/>
          <w:szCs w:val="28"/>
        </w:rPr>
        <w:t>榜林</w:t>
      </w:r>
      <w:r w:rsidRPr="003E6CC4">
        <w:rPr>
          <w:rFonts w:ascii="標楷體" w:eastAsia="標楷體" w:hAnsi="標楷體" w:hint="eastAsia"/>
          <w:sz w:val="28"/>
          <w:szCs w:val="28"/>
        </w:rPr>
        <w:t>村</w:t>
      </w:r>
      <w:r>
        <w:rPr>
          <w:rFonts w:ascii="標楷體" w:eastAsia="標楷體" w:hAnsi="標楷體" w:hint="eastAsia"/>
          <w:sz w:val="28"/>
          <w:szCs w:val="28"/>
        </w:rPr>
        <w:t>民</w:t>
      </w:r>
      <w:r w:rsidRPr="00FC07A4">
        <w:rPr>
          <w:rFonts w:ascii="標楷體" w:eastAsia="標楷體" w:hAnsi="標楷體" w:hint="eastAsia"/>
          <w:sz w:val="28"/>
          <w:szCs w:val="28"/>
        </w:rPr>
        <w:t>許光志</w:t>
      </w:r>
    </w:p>
    <w:p w:rsidR="007C0C02" w:rsidRDefault="007C0C02" w:rsidP="00152ABC">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B</w:t>
      </w:r>
      <w:r w:rsidRPr="00EB6468">
        <w:rPr>
          <w:rFonts w:ascii="標楷體" w:eastAsia="標楷體" w:hAnsi="標楷體"/>
          <w:sz w:val="28"/>
          <w:szCs w:val="28"/>
        </w:rPr>
        <w:t>-1</w:t>
      </w:r>
      <w:r>
        <w:rPr>
          <w:rFonts w:ascii="標楷體" w:eastAsia="標楷體" w:hAnsi="標楷體"/>
          <w:sz w:val="28"/>
          <w:szCs w:val="28"/>
        </w:rPr>
        <w:t>7</w:t>
      </w:r>
      <w:r w:rsidRPr="00EB6468">
        <w:rPr>
          <w:rFonts w:ascii="標楷體" w:eastAsia="標楷體" w:hAnsi="標楷體"/>
          <w:sz w:val="28"/>
          <w:szCs w:val="28"/>
        </w:rPr>
        <w:t>.</w:t>
      </w:r>
      <w:r w:rsidR="00493FAC" w:rsidRPr="00493FAC">
        <w:rPr>
          <w:rFonts w:ascii="標楷體" w:eastAsia="標楷體" w:hAnsi="標楷體" w:hint="eastAsia"/>
          <w:sz w:val="28"/>
          <w:szCs w:val="28"/>
        </w:rPr>
        <w:t>金城往榜林</w:t>
      </w:r>
      <w:r w:rsidRPr="00493FAC">
        <w:rPr>
          <w:rFonts w:ascii="標楷體" w:eastAsia="標楷體" w:hAnsi="標楷體" w:hint="eastAsia"/>
          <w:sz w:val="28"/>
          <w:szCs w:val="28"/>
        </w:rPr>
        <w:t>路</w:t>
      </w:r>
      <w:r w:rsidRPr="008B0AAF">
        <w:rPr>
          <w:rFonts w:ascii="標楷體" w:eastAsia="標楷體" w:hAnsi="標楷體" w:hint="eastAsia"/>
          <w:sz w:val="28"/>
          <w:szCs w:val="28"/>
        </w:rPr>
        <w:t>段</w:t>
      </w:r>
      <w:r w:rsidR="00493FAC">
        <w:rPr>
          <w:rFonts w:ascii="標楷體" w:eastAsia="標楷體" w:hAnsi="標楷體" w:hint="eastAsia"/>
          <w:sz w:val="28"/>
          <w:szCs w:val="28"/>
        </w:rPr>
        <w:t>部分</w:t>
      </w:r>
      <w:r w:rsidRPr="008B0AAF">
        <w:rPr>
          <w:rFonts w:ascii="標楷體" w:eastAsia="標楷體" w:hAnsi="標楷體" w:hint="eastAsia"/>
          <w:sz w:val="28"/>
          <w:szCs w:val="28"/>
        </w:rPr>
        <w:t>路燈基座太小不穩固，易造成危險，請相關單位協助處理。</w:t>
      </w:r>
    </w:p>
    <w:p w:rsidR="007C0C02" w:rsidRPr="00EB6468" w:rsidRDefault="007C0C02" w:rsidP="00FC07A4">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B</w:t>
      </w:r>
      <w:r w:rsidRPr="00FC07A4">
        <w:rPr>
          <w:rFonts w:ascii="標楷體" w:eastAsia="標楷體" w:hAnsi="標楷體"/>
          <w:sz w:val="28"/>
          <w:szCs w:val="28"/>
        </w:rPr>
        <w:t>-1</w:t>
      </w:r>
      <w:r>
        <w:rPr>
          <w:rFonts w:ascii="標楷體" w:eastAsia="標楷體" w:hAnsi="標楷體"/>
          <w:sz w:val="28"/>
          <w:szCs w:val="28"/>
        </w:rPr>
        <w:t>8</w:t>
      </w:r>
      <w:r w:rsidRPr="00FC07A4">
        <w:rPr>
          <w:rFonts w:ascii="標楷體" w:eastAsia="標楷體" w:hAnsi="標楷體"/>
          <w:sz w:val="28"/>
          <w:szCs w:val="28"/>
        </w:rPr>
        <w:t>.</w:t>
      </w:r>
      <w:r>
        <w:rPr>
          <w:rFonts w:ascii="標楷體" w:eastAsia="標楷體" w:hAnsi="標楷體" w:hint="eastAsia"/>
          <w:sz w:val="28"/>
          <w:szCs w:val="28"/>
        </w:rPr>
        <w:t>后湖大排生態工法鋪設，以致雜草叢生，污水無法順排，請協助改善。</w:t>
      </w:r>
    </w:p>
    <w:p w:rsidR="007C0C02" w:rsidRPr="00EB6468" w:rsidRDefault="007C0C02" w:rsidP="00F236FC">
      <w:pPr>
        <w:spacing w:line="400" w:lineRule="exact"/>
        <w:ind w:leftChars="200" w:left="2020" w:hangingChars="550" w:hanging="1540"/>
        <w:jc w:val="both"/>
        <w:rPr>
          <w:rFonts w:ascii="標楷體" w:eastAsia="標楷體" w:hAnsi="標楷體"/>
          <w:sz w:val="28"/>
          <w:szCs w:val="28"/>
        </w:rPr>
      </w:pPr>
      <w:r w:rsidRPr="00EB6468">
        <w:rPr>
          <w:rFonts w:ascii="標楷體" w:eastAsia="標楷體" w:hAnsi="標楷體" w:hint="eastAsia"/>
          <w:sz w:val="28"/>
          <w:szCs w:val="28"/>
        </w:rPr>
        <w:t>建議人：</w:t>
      </w:r>
      <w:r>
        <w:rPr>
          <w:rFonts w:ascii="標楷體" w:eastAsia="標楷體" w:hAnsi="標楷體" w:hint="eastAsia"/>
          <w:sz w:val="28"/>
          <w:szCs w:val="28"/>
        </w:rPr>
        <w:t>古寧村</w:t>
      </w:r>
      <w:r>
        <w:rPr>
          <w:rFonts w:ascii="標楷體" w:eastAsia="標楷體" w:hAnsi="標楷體"/>
          <w:sz w:val="28"/>
          <w:szCs w:val="28"/>
        </w:rPr>
        <w:t>2</w:t>
      </w:r>
      <w:r w:rsidRPr="00A50D81">
        <w:rPr>
          <w:rFonts w:ascii="標楷體" w:eastAsia="標楷體" w:hAnsi="標楷體"/>
          <w:sz w:val="28"/>
          <w:szCs w:val="28"/>
        </w:rPr>
        <w:t>5</w:t>
      </w:r>
      <w:r w:rsidRPr="00A50D81">
        <w:rPr>
          <w:rFonts w:ascii="標楷體" w:eastAsia="標楷體" w:hAnsi="標楷體" w:hint="eastAsia"/>
          <w:sz w:val="28"/>
          <w:szCs w:val="28"/>
        </w:rPr>
        <w:t>鄰長</w:t>
      </w:r>
      <w:r>
        <w:rPr>
          <w:rFonts w:ascii="標楷體" w:eastAsia="標楷體" w:hAnsi="標楷體" w:hint="eastAsia"/>
          <w:sz w:val="28"/>
          <w:szCs w:val="28"/>
        </w:rPr>
        <w:t>李岩兮</w:t>
      </w:r>
    </w:p>
    <w:p w:rsidR="007C0C02" w:rsidRDefault="007C0C02" w:rsidP="008A74AB">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B</w:t>
      </w:r>
      <w:r w:rsidRPr="00EB6468">
        <w:rPr>
          <w:rFonts w:ascii="標楷體" w:eastAsia="標楷體" w:hAnsi="標楷體"/>
          <w:sz w:val="28"/>
          <w:szCs w:val="28"/>
        </w:rPr>
        <w:t>-1</w:t>
      </w:r>
      <w:r w:rsidR="00EA6019">
        <w:rPr>
          <w:rFonts w:ascii="標楷體" w:eastAsia="標楷體" w:hAnsi="標楷體" w:hint="eastAsia"/>
          <w:sz w:val="28"/>
          <w:szCs w:val="28"/>
        </w:rPr>
        <w:t>9</w:t>
      </w:r>
      <w:r w:rsidRPr="00EB6468">
        <w:rPr>
          <w:rFonts w:ascii="標楷體" w:eastAsia="標楷體" w:hAnsi="標楷體"/>
          <w:sz w:val="28"/>
          <w:szCs w:val="28"/>
        </w:rPr>
        <w:t>.</w:t>
      </w:r>
      <w:r>
        <w:rPr>
          <w:rFonts w:ascii="標楷體" w:eastAsia="標楷體" w:hAnsi="標楷體" w:hint="eastAsia"/>
          <w:sz w:val="28"/>
          <w:szCs w:val="28"/>
        </w:rPr>
        <w:t>古寧國小往光前廟路段，多處道路不平，建議相關單位協助處理。</w:t>
      </w:r>
    </w:p>
    <w:p w:rsidR="007C0C02" w:rsidRDefault="007C0C02" w:rsidP="006E2F8A">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B</w:t>
      </w:r>
      <w:r w:rsidR="00EA6019">
        <w:rPr>
          <w:rFonts w:ascii="標楷體" w:eastAsia="標楷體" w:hAnsi="標楷體"/>
          <w:sz w:val="28"/>
          <w:szCs w:val="28"/>
        </w:rPr>
        <w:t>-</w:t>
      </w:r>
      <w:r w:rsidR="00EA6019">
        <w:rPr>
          <w:rFonts w:ascii="標楷體" w:eastAsia="標楷體" w:hAnsi="標楷體" w:hint="eastAsia"/>
          <w:sz w:val="28"/>
          <w:szCs w:val="28"/>
        </w:rPr>
        <w:t>20</w:t>
      </w:r>
      <w:r w:rsidRPr="00EB6468">
        <w:rPr>
          <w:rFonts w:ascii="標楷體" w:eastAsia="標楷體" w:hAnsi="標楷體"/>
          <w:sz w:val="28"/>
          <w:szCs w:val="28"/>
        </w:rPr>
        <w:t>.</w:t>
      </w:r>
      <w:proofErr w:type="gramStart"/>
      <w:r w:rsidRPr="00534732">
        <w:rPr>
          <w:rFonts w:ascii="標楷體" w:eastAsia="標楷體" w:hAnsi="標楷體" w:hint="eastAsia"/>
          <w:sz w:val="28"/>
          <w:szCs w:val="28"/>
        </w:rPr>
        <w:t>建議古寧國小</w:t>
      </w:r>
      <w:proofErr w:type="gramEnd"/>
      <w:r w:rsidRPr="00534732">
        <w:rPr>
          <w:rFonts w:ascii="標楷體" w:eastAsia="標楷體" w:hAnsi="標楷體" w:hint="eastAsia"/>
          <w:sz w:val="28"/>
          <w:szCs w:val="28"/>
        </w:rPr>
        <w:t>污水處理廠不要遷移到預訂廠址。</w:t>
      </w:r>
    </w:p>
    <w:p w:rsidR="00B10F0B" w:rsidRPr="00B10F0B" w:rsidRDefault="00B10F0B" w:rsidP="00B10F0B">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B-</w:t>
      </w:r>
      <w:r>
        <w:rPr>
          <w:rFonts w:ascii="標楷體" w:eastAsia="標楷體" w:hAnsi="標楷體" w:hint="eastAsia"/>
          <w:sz w:val="28"/>
          <w:szCs w:val="28"/>
        </w:rPr>
        <w:t>21</w:t>
      </w:r>
      <w:r w:rsidRPr="00B255CA">
        <w:rPr>
          <w:rFonts w:ascii="標楷體" w:eastAsia="標楷體" w:hAnsi="標楷體"/>
          <w:sz w:val="28"/>
          <w:szCs w:val="28"/>
        </w:rPr>
        <w:t>.</w:t>
      </w:r>
      <w:r>
        <w:rPr>
          <w:rFonts w:ascii="標楷體" w:eastAsia="標楷體" w:hAnsi="標楷體" w:hint="eastAsia"/>
          <w:sz w:val="28"/>
          <w:szCs w:val="28"/>
        </w:rPr>
        <w:t>本人在和平廣場附近有一塊地（金寧鄉寧湖六劃段51地號土地），似有被政府所建之遊覽車停車格所占用</w:t>
      </w:r>
      <w:r w:rsidRPr="00B255CA">
        <w:rPr>
          <w:rFonts w:ascii="標楷體" w:eastAsia="標楷體" w:hAnsi="標楷體" w:hint="eastAsia"/>
          <w:sz w:val="28"/>
          <w:szCs w:val="28"/>
        </w:rPr>
        <w:t>，建請協助</w:t>
      </w:r>
      <w:proofErr w:type="gramStart"/>
      <w:r w:rsidRPr="00B255CA">
        <w:rPr>
          <w:rFonts w:ascii="標楷體" w:eastAsia="標楷體" w:hAnsi="標楷體" w:hint="eastAsia"/>
          <w:sz w:val="28"/>
          <w:szCs w:val="28"/>
        </w:rPr>
        <w:t>鑑</w:t>
      </w:r>
      <w:proofErr w:type="gramEnd"/>
      <w:r w:rsidRPr="00B255CA">
        <w:rPr>
          <w:rFonts w:ascii="標楷體" w:eastAsia="標楷體" w:hAnsi="標楷體" w:hint="eastAsia"/>
          <w:sz w:val="28"/>
          <w:szCs w:val="28"/>
        </w:rPr>
        <w:t>界，避免停久了被誤以為公家所有。</w:t>
      </w:r>
    </w:p>
    <w:p w:rsidR="007C0C02" w:rsidRDefault="007C0C02" w:rsidP="006E2F8A">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B</w:t>
      </w:r>
      <w:r w:rsidRPr="00EB6468">
        <w:rPr>
          <w:rFonts w:ascii="標楷體" w:eastAsia="標楷體" w:hAnsi="標楷體"/>
          <w:sz w:val="28"/>
          <w:szCs w:val="28"/>
        </w:rPr>
        <w:t>-</w:t>
      </w:r>
      <w:r w:rsidR="00B10F0B">
        <w:rPr>
          <w:rFonts w:ascii="標楷體" w:eastAsia="標楷體" w:hAnsi="標楷體" w:hint="eastAsia"/>
          <w:sz w:val="28"/>
          <w:szCs w:val="28"/>
        </w:rPr>
        <w:t>22</w:t>
      </w:r>
      <w:r w:rsidRPr="00EB6468">
        <w:rPr>
          <w:rFonts w:ascii="標楷體" w:eastAsia="標楷體" w:hAnsi="標楷體"/>
          <w:sz w:val="28"/>
          <w:szCs w:val="28"/>
        </w:rPr>
        <w:t>.</w:t>
      </w:r>
      <w:r w:rsidRPr="00560E5B">
        <w:rPr>
          <w:rFonts w:ascii="標楷體" w:eastAsia="標楷體" w:hAnsi="標楷體" w:hint="eastAsia"/>
          <w:sz w:val="28"/>
          <w:szCs w:val="28"/>
        </w:rPr>
        <w:t>國家公園針對轄內雜項建築物應以協助改善的方式取代拆除的手段。</w:t>
      </w:r>
    </w:p>
    <w:p w:rsidR="007C0C02" w:rsidRDefault="007C0C02" w:rsidP="001C6FEB">
      <w:pPr>
        <w:spacing w:line="400" w:lineRule="exact"/>
        <w:ind w:leftChars="200" w:left="2020" w:hangingChars="550" w:hanging="1540"/>
        <w:jc w:val="both"/>
        <w:rPr>
          <w:rFonts w:ascii="標楷體" w:eastAsia="標楷體" w:hAnsi="標楷體"/>
          <w:sz w:val="28"/>
          <w:szCs w:val="28"/>
        </w:rPr>
      </w:pPr>
      <w:r w:rsidRPr="00EB6468">
        <w:rPr>
          <w:rFonts w:ascii="標楷體" w:eastAsia="標楷體" w:hAnsi="標楷體" w:hint="eastAsia"/>
          <w:sz w:val="28"/>
          <w:szCs w:val="28"/>
        </w:rPr>
        <w:t>建議人：</w:t>
      </w:r>
      <w:r>
        <w:rPr>
          <w:rFonts w:ascii="標楷體" w:eastAsia="標楷體" w:hAnsi="標楷體" w:hint="eastAsia"/>
          <w:sz w:val="28"/>
          <w:szCs w:val="28"/>
        </w:rPr>
        <w:t>盤山村村</w:t>
      </w:r>
      <w:r w:rsidRPr="001C6FEB">
        <w:rPr>
          <w:rFonts w:ascii="標楷體" w:eastAsia="標楷體" w:hAnsi="標楷體" w:hint="eastAsia"/>
          <w:sz w:val="28"/>
          <w:szCs w:val="28"/>
        </w:rPr>
        <w:t>長</w:t>
      </w:r>
      <w:r>
        <w:rPr>
          <w:rFonts w:ascii="標楷體" w:eastAsia="標楷體" w:hAnsi="標楷體" w:hint="eastAsia"/>
          <w:sz w:val="28"/>
          <w:szCs w:val="28"/>
        </w:rPr>
        <w:t>翁品洋</w:t>
      </w:r>
    </w:p>
    <w:p w:rsidR="007C0C02" w:rsidRDefault="00EA6019" w:rsidP="006F24A8">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B-2</w:t>
      </w:r>
      <w:r>
        <w:rPr>
          <w:rFonts w:ascii="標楷體" w:eastAsia="標楷體" w:hAnsi="標楷體" w:hint="eastAsia"/>
          <w:sz w:val="28"/>
          <w:szCs w:val="28"/>
        </w:rPr>
        <w:t>3</w:t>
      </w:r>
      <w:r w:rsidR="007C0C02">
        <w:rPr>
          <w:rFonts w:ascii="標楷體" w:eastAsia="標楷體" w:hAnsi="標楷體"/>
          <w:sz w:val="28"/>
          <w:szCs w:val="28"/>
        </w:rPr>
        <w:t>.</w:t>
      </w:r>
      <w:r w:rsidR="007C0C02">
        <w:rPr>
          <w:rFonts w:ascii="標楷體" w:eastAsia="標楷體" w:hAnsi="標楷體" w:hint="eastAsia"/>
          <w:sz w:val="28"/>
          <w:szCs w:val="28"/>
        </w:rPr>
        <w:t>盤山社區活動中心請相關單位儘速協助興建。</w:t>
      </w:r>
    </w:p>
    <w:p w:rsidR="007C0C02" w:rsidRPr="00493FAC" w:rsidRDefault="007C0C02" w:rsidP="008D69A7">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B</w:t>
      </w:r>
      <w:r w:rsidRPr="00EB6468">
        <w:rPr>
          <w:rFonts w:ascii="標楷體" w:eastAsia="標楷體" w:hAnsi="標楷體"/>
          <w:sz w:val="28"/>
          <w:szCs w:val="28"/>
        </w:rPr>
        <w:t>-</w:t>
      </w:r>
      <w:r w:rsidR="00EA6019">
        <w:rPr>
          <w:rFonts w:ascii="標楷體" w:eastAsia="標楷體" w:hAnsi="標楷體"/>
          <w:sz w:val="28"/>
          <w:szCs w:val="28"/>
        </w:rPr>
        <w:t>2</w:t>
      </w:r>
      <w:r w:rsidR="00EA6019">
        <w:rPr>
          <w:rFonts w:ascii="標楷體" w:eastAsia="標楷體" w:hAnsi="標楷體" w:hint="eastAsia"/>
          <w:sz w:val="28"/>
          <w:szCs w:val="28"/>
        </w:rPr>
        <w:t>4</w:t>
      </w:r>
      <w:r w:rsidRPr="00EB6468">
        <w:rPr>
          <w:rFonts w:ascii="標楷體" w:eastAsia="標楷體" w:hAnsi="標楷體"/>
          <w:sz w:val="28"/>
          <w:szCs w:val="28"/>
        </w:rPr>
        <w:t>.</w:t>
      </w:r>
      <w:r w:rsidRPr="00493FAC">
        <w:rPr>
          <w:rFonts w:ascii="標楷體" w:eastAsia="標楷體" w:hAnsi="標楷體" w:hint="eastAsia"/>
          <w:sz w:val="28"/>
          <w:szCs w:val="28"/>
        </w:rPr>
        <w:t>盤山坑道請相關單位</w:t>
      </w:r>
      <w:r>
        <w:rPr>
          <w:rFonts w:ascii="標楷體" w:eastAsia="標楷體" w:hAnsi="標楷體" w:hint="eastAsia"/>
          <w:sz w:val="28"/>
          <w:szCs w:val="28"/>
        </w:rPr>
        <w:t>協助活化，以利觀</w:t>
      </w:r>
      <w:r w:rsidRPr="00493FAC">
        <w:rPr>
          <w:rFonts w:ascii="標楷體" w:eastAsia="標楷體" w:hAnsi="標楷體" w:hint="eastAsia"/>
          <w:sz w:val="28"/>
          <w:szCs w:val="28"/>
        </w:rPr>
        <w:t>光發展。</w:t>
      </w:r>
    </w:p>
    <w:p w:rsidR="007C0C02" w:rsidRDefault="007C0C02" w:rsidP="007F6CE3">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B</w:t>
      </w:r>
      <w:r w:rsidRPr="00361BD9">
        <w:rPr>
          <w:rFonts w:ascii="標楷體" w:eastAsia="標楷體" w:hAnsi="標楷體"/>
          <w:sz w:val="28"/>
          <w:szCs w:val="28"/>
        </w:rPr>
        <w:t>-2</w:t>
      </w:r>
      <w:r w:rsidR="00EA6019">
        <w:rPr>
          <w:rFonts w:ascii="標楷體" w:eastAsia="標楷體" w:hAnsi="標楷體" w:hint="eastAsia"/>
          <w:sz w:val="28"/>
          <w:szCs w:val="28"/>
        </w:rPr>
        <w:t>5</w:t>
      </w:r>
      <w:r w:rsidRPr="00361BD9">
        <w:rPr>
          <w:rFonts w:ascii="標楷體" w:eastAsia="標楷體" w:hAnsi="標楷體"/>
          <w:sz w:val="28"/>
          <w:szCs w:val="28"/>
        </w:rPr>
        <w:t>.</w:t>
      </w:r>
      <w:r>
        <w:rPr>
          <w:rFonts w:ascii="標楷體" w:eastAsia="標楷體" w:hAnsi="標楷體" w:hint="eastAsia"/>
          <w:sz w:val="28"/>
          <w:szCs w:val="28"/>
        </w:rPr>
        <w:t>伯玉路東林</w:t>
      </w:r>
      <w:r w:rsidR="009A2B8D">
        <w:rPr>
          <w:rFonts w:ascii="標楷體" w:eastAsia="標楷體" w:hAnsi="標楷體" w:hint="eastAsia"/>
          <w:sz w:val="28"/>
          <w:szCs w:val="28"/>
        </w:rPr>
        <w:t>汽車</w:t>
      </w:r>
      <w:r w:rsidR="00493FAC">
        <w:rPr>
          <w:rFonts w:ascii="標楷體" w:eastAsia="標楷體" w:hAnsi="標楷體" w:hint="eastAsia"/>
          <w:sz w:val="28"/>
          <w:szCs w:val="28"/>
        </w:rPr>
        <w:t>修理廠</w:t>
      </w:r>
      <w:r>
        <w:rPr>
          <w:rFonts w:ascii="標楷體" w:eastAsia="標楷體" w:hAnsi="標楷體" w:hint="eastAsia"/>
          <w:sz w:val="28"/>
          <w:szCs w:val="28"/>
        </w:rPr>
        <w:t>路口請協助設置警示燈號或斑馬線，以維護民眾前往中山林行的安全</w:t>
      </w:r>
      <w:r w:rsidRPr="00361BD9">
        <w:rPr>
          <w:rFonts w:ascii="標楷體" w:eastAsia="標楷體" w:hAnsi="標楷體" w:hint="eastAsia"/>
          <w:sz w:val="28"/>
          <w:szCs w:val="28"/>
        </w:rPr>
        <w:t>。</w:t>
      </w:r>
    </w:p>
    <w:p w:rsidR="007C0C02" w:rsidRDefault="007C0C02" w:rsidP="00C3601F">
      <w:pPr>
        <w:spacing w:line="400" w:lineRule="exact"/>
        <w:ind w:leftChars="200" w:left="2020" w:hangingChars="550" w:hanging="1540"/>
        <w:jc w:val="both"/>
        <w:rPr>
          <w:rFonts w:ascii="標楷體" w:eastAsia="標楷體" w:hAnsi="標楷體"/>
          <w:sz w:val="28"/>
          <w:szCs w:val="28"/>
        </w:rPr>
      </w:pPr>
      <w:r w:rsidRPr="005506B5">
        <w:rPr>
          <w:rFonts w:ascii="標楷體" w:eastAsia="標楷體" w:hAnsi="標楷體" w:hint="eastAsia"/>
          <w:sz w:val="28"/>
          <w:szCs w:val="28"/>
        </w:rPr>
        <w:t>建議人：</w:t>
      </w:r>
      <w:r>
        <w:rPr>
          <w:rFonts w:ascii="標楷體" w:eastAsia="標楷體" w:hAnsi="標楷體" w:hint="eastAsia"/>
          <w:sz w:val="28"/>
          <w:szCs w:val="28"/>
        </w:rPr>
        <w:t>榜林村長楊龍傳</w:t>
      </w:r>
    </w:p>
    <w:p w:rsidR="007C0C02" w:rsidRDefault="007C0C02" w:rsidP="007D01D2">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B</w:t>
      </w:r>
      <w:r w:rsidRPr="005506B5">
        <w:rPr>
          <w:rFonts w:ascii="標楷體" w:eastAsia="標楷體" w:hAnsi="標楷體"/>
          <w:sz w:val="28"/>
          <w:szCs w:val="28"/>
        </w:rPr>
        <w:t>-2</w:t>
      </w:r>
      <w:r w:rsidR="00EA6019">
        <w:rPr>
          <w:rFonts w:ascii="標楷體" w:eastAsia="標楷體" w:hAnsi="標楷體" w:hint="eastAsia"/>
          <w:sz w:val="28"/>
          <w:szCs w:val="28"/>
        </w:rPr>
        <w:t>6</w:t>
      </w:r>
      <w:r w:rsidRPr="005506B5">
        <w:rPr>
          <w:rFonts w:ascii="標楷體" w:eastAsia="標楷體" w:hAnsi="標楷體"/>
          <w:sz w:val="28"/>
          <w:szCs w:val="28"/>
        </w:rPr>
        <w:t>.</w:t>
      </w:r>
      <w:r w:rsidRPr="007F6CE3">
        <w:rPr>
          <w:rFonts w:ascii="標楷體" w:eastAsia="標楷體" w:hAnsi="標楷體" w:hint="eastAsia"/>
          <w:sz w:val="28"/>
          <w:szCs w:val="28"/>
        </w:rPr>
        <w:t>伯玉路二段移動式水溝蓋高低差，造成鄉親交通意外死亡事件，</w:t>
      </w:r>
      <w:r>
        <w:rPr>
          <w:rFonts w:ascii="標楷體" w:eastAsia="標楷體" w:hAnsi="標楷體" w:hint="eastAsia"/>
          <w:sz w:val="28"/>
          <w:szCs w:val="28"/>
        </w:rPr>
        <w:t>請協助</w:t>
      </w:r>
      <w:r w:rsidRPr="007F6CE3">
        <w:rPr>
          <w:rFonts w:ascii="標楷體" w:eastAsia="標楷體" w:hAnsi="標楷體" w:hint="eastAsia"/>
          <w:sz w:val="28"/>
          <w:szCs w:val="28"/>
        </w:rPr>
        <w:t>改善</w:t>
      </w:r>
      <w:r>
        <w:rPr>
          <w:rFonts w:ascii="標楷體" w:eastAsia="標楷體" w:hAnsi="標楷體" w:hint="eastAsia"/>
          <w:sz w:val="28"/>
          <w:szCs w:val="28"/>
        </w:rPr>
        <w:t>。</w:t>
      </w:r>
      <w:r w:rsidRPr="007F6CE3">
        <w:rPr>
          <w:rFonts w:ascii="標楷體" w:eastAsia="標楷體" w:hAnsi="標楷體" w:hint="eastAsia"/>
          <w:sz w:val="28"/>
          <w:szCs w:val="28"/>
        </w:rPr>
        <w:t>另</w:t>
      </w:r>
      <w:r>
        <w:rPr>
          <w:rFonts w:ascii="標楷體" w:eastAsia="標楷體" w:hAnsi="標楷體" w:hint="eastAsia"/>
          <w:sz w:val="28"/>
          <w:szCs w:val="28"/>
        </w:rPr>
        <w:t>如</w:t>
      </w:r>
      <w:r w:rsidRPr="007F6CE3">
        <w:rPr>
          <w:rFonts w:ascii="標楷體" w:eastAsia="標楷體" w:hAnsi="標楷體" w:hint="eastAsia"/>
          <w:sz w:val="28"/>
          <w:szCs w:val="28"/>
        </w:rPr>
        <w:t>周邊綠美化植栽</w:t>
      </w:r>
      <w:r>
        <w:rPr>
          <w:rFonts w:ascii="標楷體" w:eastAsia="標楷體" w:hAnsi="標楷體" w:hint="eastAsia"/>
          <w:sz w:val="28"/>
          <w:szCs w:val="28"/>
        </w:rPr>
        <w:t>、</w:t>
      </w:r>
      <w:r w:rsidRPr="007F6CE3">
        <w:rPr>
          <w:rFonts w:ascii="標楷體" w:eastAsia="標楷體" w:hAnsi="標楷體" w:hint="eastAsia"/>
          <w:sz w:val="28"/>
          <w:szCs w:val="28"/>
        </w:rPr>
        <w:t>共管地下化</w:t>
      </w:r>
      <w:r>
        <w:rPr>
          <w:rFonts w:ascii="標楷體" w:eastAsia="標楷體" w:hAnsi="標楷體" w:hint="eastAsia"/>
          <w:sz w:val="28"/>
          <w:szCs w:val="28"/>
        </w:rPr>
        <w:t>等</w:t>
      </w:r>
      <w:r w:rsidRPr="007F6CE3">
        <w:rPr>
          <w:rFonts w:ascii="標楷體" w:eastAsia="標楷體" w:hAnsi="標楷體" w:hint="eastAsia"/>
          <w:sz w:val="28"/>
          <w:szCs w:val="28"/>
        </w:rPr>
        <w:t>，</w:t>
      </w:r>
      <w:r>
        <w:rPr>
          <w:rFonts w:ascii="標楷體" w:eastAsia="標楷體" w:hAnsi="標楷體" w:hint="eastAsia"/>
          <w:sz w:val="28"/>
          <w:szCs w:val="28"/>
        </w:rPr>
        <w:t>亦請協助處理</w:t>
      </w:r>
      <w:r w:rsidRPr="007F6CE3">
        <w:rPr>
          <w:rFonts w:ascii="標楷體" w:eastAsia="標楷體" w:hAnsi="標楷體" w:hint="eastAsia"/>
          <w:sz w:val="28"/>
          <w:szCs w:val="28"/>
        </w:rPr>
        <w:t>。</w:t>
      </w:r>
    </w:p>
    <w:p w:rsidR="007C0C02" w:rsidRPr="00D41C71" w:rsidRDefault="007C0C02" w:rsidP="007D01D2">
      <w:pPr>
        <w:spacing w:line="400" w:lineRule="exact"/>
        <w:ind w:leftChars="700" w:left="2380" w:hangingChars="250" w:hanging="700"/>
        <w:jc w:val="both"/>
        <w:rPr>
          <w:rFonts w:ascii="標楷體" w:eastAsia="標楷體" w:hAnsi="標楷體"/>
          <w:color w:val="FF0000"/>
          <w:sz w:val="28"/>
          <w:szCs w:val="28"/>
        </w:rPr>
      </w:pPr>
      <w:r>
        <w:rPr>
          <w:rFonts w:ascii="標楷體" w:eastAsia="標楷體" w:hAnsi="標楷體"/>
          <w:sz w:val="28"/>
          <w:szCs w:val="28"/>
        </w:rPr>
        <w:t>B</w:t>
      </w:r>
      <w:r w:rsidRPr="005506B5">
        <w:rPr>
          <w:rFonts w:ascii="標楷體" w:eastAsia="標楷體" w:hAnsi="標楷體"/>
          <w:sz w:val="28"/>
          <w:szCs w:val="28"/>
        </w:rPr>
        <w:t>-2</w:t>
      </w:r>
      <w:r w:rsidR="00EA6019">
        <w:rPr>
          <w:rFonts w:ascii="標楷體" w:eastAsia="標楷體" w:hAnsi="標楷體" w:hint="eastAsia"/>
          <w:sz w:val="28"/>
          <w:szCs w:val="28"/>
        </w:rPr>
        <w:t>7</w:t>
      </w:r>
      <w:r w:rsidRPr="005506B5">
        <w:rPr>
          <w:rFonts w:ascii="標楷體" w:eastAsia="標楷體" w:hAnsi="標楷體"/>
          <w:sz w:val="28"/>
          <w:szCs w:val="28"/>
        </w:rPr>
        <w:t>.</w:t>
      </w:r>
      <w:r w:rsidRPr="0019634C">
        <w:rPr>
          <w:rFonts w:ascii="標楷體" w:eastAsia="標楷體" w:hAnsi="標楷體" w:hint="eastAsia"/>
          <w:sz w:val="28"/>
          <w:szCs w:val="28"/>
        </w:rPr>
        <w:t>公園綠美化，缺乏</w:t>
      </w:r>
      <w:r w:rsidRPr="007F6CE3">
        <w:rPr>
          <w:rFonts w:ascii="標楷體" w:eastAsia="標楷體" w:hAnsi="標楷體" w:hint="eastAsia"/>
          <w:sz w:val="28"/>
          <w:szCs w:val="28"/>
        </w:rPr>
        <w:t>管理機制，造成只有建設，沒有管理的現象</w:t>
      </w:r>
      <w:r>
        <w:rPr>
          <w:rFonts w:ascii="標楷體" w:eastAsia="標楷體" w:hAnsi="標楷體" w:hint="eastAsia"/>
          <w:sz w:val="28"/>
          <w:szCs w:val="28"/>
        </w:rPr>
        <w:t>，請研議改善</w:t>
      </w:r>
      <w:r w:rsidRPr="007F6CE3">
        <w:rPr>
          <w:rFonts w:ascii="標楷體" w:eastAsia="標楷體" w:hAnsi="標楷體" w:hint="eastAsia"/>
          <w:sz w:val="28"/>
          <w:szCs w:val="28"/>
        </w:rPr>
        <w:t>。</w:t>
      </w:r>
    </w:p>
    <w:p w:rsidR="007C0C02" w:rsidRDefault="007C0C02" w:rsidP="007D01D2">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B</w:t>
      </w:r>
      <w:r w:rsidRPr="005506B5">
        <w:rPr>
          <w:rFonts w:ascii="標楷體" w:eastAsia="標楷體" w:hAnsi="標楷體"/>
          <w:sz w:val="28"/>
          <w:szCs w:val="28"/>
        </w:rPr>
        <w:t>-2</w:t>
      </w:r>
      <w:r w:rsidR="00EA6019">
        <w:rPr>
          <w:rFonts w:ascii="標楷體" w:eastAsia="標楷體" w:hAnsi="標楷體" w:hint="eastAsia"/>
          <w:sz w:val="28"/>
          <w:szCs w:val="28"/>
        </w:rPr>
        <w:t>8</w:t>
      </w:r>
      <w:r w:rsidRPr="005506B5">
        <w:rPr>
          <w:rFonts w:ascii="標楷體" w:eastAsia="標楷體" w:hAnsi="標楷體"/>
          <w:sz w:val="28"/>
          <w:szCs w:val="28"/>
        </w:rPr>
        <w:t>.</w:t>
      </w:r>
      <w:r w:rsidR="006922FE">
        <w:rPr>
          <w:rFonts w:ascii="標楷體" w:eastAsia="標楷體" w:hAnsi="標楷體" w:hint="eastAsia"/>
          <w:sz w:val="28"/>
          <w:szCs w:val="28"/>
        </w:rPr>
        <w:t>昔果山區域排水有</w:t>
      </w:r>
      <w:r w:rsidR="006922FE" w:rsidRPr="00343B6F">
        <w:rPr>
          <w:rFonts w:ascii="標楷體" w:eastAsia="標楷體" w:hAnsi="標楷體" w:hint="eastAsia"/>
          <w:sz w:val="28"/>
          <w:szCs w:val="28"/>
        </w:rPr>
        <w:t>惡臭，建議</w:t>
      </w:r>
      <w:r w:rsidR="006922FE">
        <w:rPr>
          <w:rFonts w:ascii="標楷體" w:eastAsia="標楷體" w:hAnsi="標楷體" w:hint="eastAsia"/>
          <w:sz w:val="28"/>
          <w:szCs w:val="28"/>
        </w:rPr>
        <w:t>儘速改善。另排放口長期冲刷，造成民眾入海作業有安全疑慮，請一併改善</w:t>
      </w:r>
      <w:r w:rsidRPr="00C919E6">
        <w:rPr>
          <w:rFonts w:ascii="標楷體" w:eastAsia="標楷體" w:hAnsi="標楷體" w:hint="eastAsia"/>
          <w:sz w:val="28"/>
          <w:szCs w:val="28"/>
        </w:rPr>
        <w:t>。</w:t>
      </w:r>
    </w:p>
    <w:p w:rsidR="007C0C02" w:rsidRDefault="007C0C02" w:rsidP="007D01D2">
      <w:pPr>
        <w:spacing w:line="400" w:lineRule="exact"/>
        <w:ind w:leftChars="200" w:left="2020" w:hangingChars="550" w:hanging="1540"/>
        <w:jc w:val="both"/>
        <w:rPr>
          <w:rFonts w:ascii="標楷體" w:eastAsia="標楷體" w:hAnsi="標楷體"/>
          <w:sz w:val="28"/>
          <w:szCs w:val="28"/>
        </w:rPr>
      </w:pPr>
      <w:r w:rsidRPr="007D01D2">
        <w:rPr>
          <w:rFonts w:ascii="標楷體" w:eastAsia="標楷體" w:hAnsi="標楷體" w:hint="eastAsia"/>
          <w:sz w:val="28"/>
          <w:szCs w:val="28"/>
        </w:rPr>
        <w:t>建議人：</w:t>
      </w:r>
      <w:r>
        <w:rPr>
          <w:rFonts w:ascii="標楷體" w:eastAsia="標楷體" w:hAnsi="標楷體" w:hint="eastAsia"/>
          <w:sz w:val="28"/>
          <w:szCs w:val="28"/>
        </w:rPr>
        <w:t>湖埔</w:t>
      </w:r>
      <w:r w:rsidRPr="007D01D2">
        <w:rPr>
          <w:rFonts w:ascii="標楷體" w:eastAsia="標楷體" w:hAnsi="標楷體" w:hint="eastAsia"/>
          <w:sz w:val="28"/>
          <w:szCs w:val="28"/>
        </w:rPr>
        <w:t>村長楊</w:t>
      </w:r>
      <w:r>
        <w:rPr>
          <w:rFonts w:ascii="標楷體" w:eastAsia="標楷體" w:hAnsi="標楷體" w:hint="eastAsia"/>
          <w:sz w:val="28"/>
          <w:szCs w:val="28"/>
        </w:rPr>
        <w:t>振嵩</w:t>
      </w:r>
    </w:p>
    <w:p w:rsidR="007C0C02" w:rsidRDefault="007C0C02" w:rsidP="00C456B2">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B</w:t>
      </w:r>
      <w:r w:rsidRPr="005506B5">
        <w:rPr>
          <w:rFonts w:ascii="標楷體" w:eastAsia="標楷體" w:hAnsi="標楷體"/>
          <w:sz w:val="28"/>
          <w:szCs w:val="28"/>
        </w:rPr>
        <w:t>-2</w:t>
      </w:r>
      <w:r w:rsidR="00EA6019">
        <w:rPr>
          <w:rFonts w:ascii="標楷體" w:eastAsia="標楷體" w:hAnsi="標楷體" w:hint="eastAsia"/>
          <w:sz w:val="28"/>
          <w:szCs w:val="28"/>
        </w:rPr>
        <w:t>9</w:t>
      </w:r>
      <w:r w:rsidRPr="005506B5">
        <w:rPr>
          <w:rFonts w:ascii="標楷體" w:eastAsia="標楷體" w:hAnsi="標楷體"/>
          <w:sz w:val="28"/>
          <w:szCs w:val="28"/>
        </w:rPr>
        <w:t>.</w:t>
      </w:r>
      <w:r>
        <w:rPr>
          <w:rFonts w:ascii="標楷體" w:eastAsia="標楷體" w:hAnsi="標楷體" w:hint="eastAsia"/>
          <w:sz w:val="28"/>
          <w:szCs w:val="28"/>
        </w:rPr>
        <w:t>頂埔下、下埔下污水工程已完成，建議儘速完成鄉村整建，</w:t>
      </w:r>
      <w:r>
        <w:rPr>
          <w:rFonts w:ascii="標楷體" w:eastAsia="標楷體" w:hAnsi="標楷體" w:hint="eastAsia"/>
          <w:sz w:val="28"/>
          <w:szCs w:val="28"/>
        </w:rPr>
        <w:lastRenderedPageBreak/>
        <w:t>並將頂埔下、下埔下及埔後連接道路路面一併納入鋪設規劃。</w:t>
      </w:r>
    </w:p>
    <w:p w:rsidR="007C0C02" w:rsidRPr="00D65CAC" w:rsidRDefault="007C0C02" w:rsidP="00C456B2">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B</w:t>
      </w:r>
      <w:r w:rsidR="00EA6019">
        <w:rPr>
          <w:rFonts w:ascii="標楷體" w:eastAsia="標楷體" w:hAnsi="標楷體"/>
          <w:sz w:val="28"/>
          <w:szCs w:val="28"/>
        </w:rPr>
        <w:t>-</w:t>
      </w:r>
      <w:r w:rsidR="00EA6019">
        <w:rPr>
          <w:rFonts w:ascii="標楷體" w:eastAsia="標楷體" w:hAnsi="標楷體" w:hint="eastAsia"/>
          <w:sz w:val="28"/>
          <w:szCs w:val="28"/>
        </w:rPr>
        <w:t>30</w:t>
      </w:r>
      <w:r w:rsidRPr="005506B5">
        <w:rPr>
          <w:rFonts w:ascii="標楷體" w:eastAsia="標楷體" w:hAnsi="標楷體"/>
          <w:sz w:val="28"/>
          <w:szCs w:val="28"/>
        </w:rPr>
        <w:t>.</w:t>
      </w:r>
      <w:r>
        <w:rPr>
          <w:rFonts w:ascii="標楷體" w:eastAsia="標楷體" w:hAnsi="標楷體" w:hint="eastAsia"/>
          <w:sz w:val="28"/>
          <w:szCs w:val="28"/>
        </w:rPr>
        <w:t>金烈大橋工程周</w:t>
      </w:r>
      <w:r w:rsidR="00F31EA2">
        <w:rPr>
          <w:rFonts w:ascii="標楷體" w:eastAsia="標楷體" w:hAnsi="標楷體" w:hint="eastAsia"/>
          <w:sz w:val="28"/>
          <w:szCs w:val="28"/>
        </w:rPr>
        <w:t>邊環境雜草叢生，建議協助整理。</w:t>
      </w:r>
    </w:p>
    <w:p w:rsidR="007C0C02" w:rsidRDefault="007C0C02" w:rsidP="00C456B2">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B</w:t>
      </w:r>
      <w:r w:rsidR="00EA6019">
        <w:rPr>
          <w:rFonts w:ascii="標楷體" w:eastAsia="標楷體" w:hAnsi="標楷體"/>
          <w:sz w:val="28"/>
          <w:szCs w:val="28"/>
        </w:rPr>
        <w:t>-</w:t>
      </w:r>
      <w:r w:rsidR="00EA6019">
        <w:rPr>
          <w:rFonts w:ascii="標楷體" w:eastAsia="標楷體" w:hAnsi="標楷體" w:hint="eastAsia"/>
          <w:sz w:val="28"/>
          <w:szCs w:val="28"/>
        </w:rPr>
        <w:t>31</w:t>
      </w:r>
      <w:r w:rsidRPr="005506B5">
        <w:rPr>
          <w:rFonts w:ascii="標楷體" w:eastAsia="標楷體" w:hAnsi="標楷體"/>
          <w:sz w:val="28"/>
          <w:szCs w:val="28"/>
        </w:rPr>
        <w:t>.</w:t>
      </w:r>
      <w:r>
        <w:rPr>
          <w:rFonts w:ascii="標楷體" w:eastAsia="標楷體" w:hAnsi="標楷體" w:hint="eastAsia"/>
          <w:sz w:val="28"/>
          <w:szCs w:val="28"/>
        </w:rPr>
        <w:t>路燈、反光鏡及路標設置處理速度過慢，建請相關單位改善</w:t>
      </w:r>
      <w:r w:rsidRPr="005506B5">
        <w:rPr>
          <w:rFonts w:ascii="標楷體" w:eastAsia="標楷體" w:hAnsi="標楷體" w:hint="eastAsia"/>
          <w:sz w:val="28"/>
          <w:szCs w:val="28"/>
        </w:rPr>
        <w:t>。</w:t>
      </w:r>
    </w:p>
    <w:p w:rsidR="007C0C02" w:rsidRDefault="007C0C02" w:rsidP="00C456B2">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B</w:t>
      </w:r>
      <w:r w:rsidR="00EA6019">
        <w:rPr>
          <w:rFonts w:ascii="標楷體" w:eastAsia="標楷體" w:hAnsi="標楷體"/>
          <w:sz w:val="28"/>
          <w:szCs w:val="28"/>
        </w:rPr>
        <w:t>-</w:t>
      </w:r>
      <w:r w:rsidR="00EA6019">
        <w:rPr>
          <w:rFonts w:ascii="標楷體" w:eastAsia="標楷體" w:hAnsi="標楷體" w:hint="eastAsia"/>
          <w:sz w:val="28"/>
          <w:szCs w:val="28"/>
        </w:rPr>
        <w:t>32</w:t>
      </w:r>
      <w:r w:rsidRPr="007D01D2">
        <w:rPr>
          <w:rFonts w:ascii="標楷體" w:eastAsia="標楷體" w:hAnsi="標楷體"/>
          <w:sz w:val="28"/>
          <w:szCs w:val="28"/>
        </w:rPr>
        <w:t>.</w:t>
      </w:r>
      <w:r w:rsidRPr="00D65CAC">
        <w:rPr>
          <w:rFonts w:ascii="標楷體" w:eastAsia="標楷體" w:hAnsi="標楷體" w:hint="eastAsia"/>
          <w:sz w:val="28"/>
          <w:szCs w:val="28"/>
        </w:rPr>
        <w:t>下埔下池塘欄</w:t>
      </w:r>
      <w:r>
        <w:rPr>
          <w:rFonts w:ascii="標楷體" w:eastAsia="標楷體" w:hAnsi="標楷體" w:hint="eastAsia"/>
          <w:sz w:val="28"/>
          <w:szCs w:val="28"/>
        </w:rPr>
        <w:t>桿損壞報修二年尚未整修，請協助修復。另渠溝環路休閒步道乏人管理，致雜草叢生，建請建立專責管理單位。</w:t>
      </w:r>
    </w:p>
    <w:p w:rsidR="007C0C02" w:rsidRDefault="00EA6019" w:rsidP="00C456B2">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B-3</w:t>
      </w:r>
      <w:r>
        <w:rPr>
          <w:rFonts w:ascii="標楷體" w:eastAsia="標楷體" w:hAnsi="標楷體" w:hint="eastAsia"/>
          <w:sz w:val="28"/>
          <w:szCs w:val="28"/>
        </w:rPr>
        <w:t>3</w:t>
      </w:r>
      <w:r w:rsidR="007C0C02" w:rsidRPr="007D01D2">
        <w:rPr>
          <w:rFonts w:ascii="標楷體" w:eastAsia="標楷體" w:hAnsi="標楷體"/>
          <w:sz w:val="28"/>
          <w:szCs w:val="28"/>
        </w:rPr>
        <w:t>.</w:t>
      </w:r>
      <w:r w:rsidR="00F31EA2">
        <w:rPr>
          <w:rFonts w:ascii="標楷體" w:eastAsia="標楷體" w:hAnsi="標楷體" w:hint="eastAsia"/>
          <w:sz w:val="28"/>
          <w:szCs w:val="28"/>
        </w:rPr>
        <w:t>建請興建下埔下洗蚵池及步道，並改善湖下洗蚵池及步道。</w:t>
      </w:r>
    </w:p>
    <w:p w:rsidR="007C0C02" w:rsidRDefault="00EA6019" w:rsidP="00C456B2">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B-3</w:t>
      </w:r>
      <w:r>
        <w:rPr>
          <w:rFonts w:ascii="標楷體" w:eastAsia="標楷體" w:hAnsi="標楷體" w:hint="eastAsia"/>
          <w:sz w:val="28"/>
          <w:szCs w:val="28"/>
        </w:rPr>
        <w:t>4</w:t>
      </w:r>
      <w:r w:rsidR="007C0C02" w:rsidRPr="007D01D2">
        <w:rPr>
          <w:rFonts w:ascii="標楷體" w:eastAsia="標楷體" w:hAnsi="標楷體"/>
          <w:sz w:val="28"/>
          <w:szCs w:val="28"/>
        </w:rPr>
        <w:t>.</w:t>
      </w:r>
      <w:r w:rsidR="007C0C02">
        <w:rPr>
          <w:rFonts w:ascii="標楷體" w:eastAsia="標楷體" w:hAnsi="標楷體" w:hint="eastAsia"/>
          <w:sz w:val="28"/>
          <w:szCs w:val="28"/>
        </w:rPr>
        <w:t>年關將至，</w:t>
      </w:r>
      <w:r w:rsidR="00F31EA2">
        <w:rPr>
          <w:rFonts w:ascii="標楷體" w:eastAsia="標楷體" w:hAnsi="標楷體" w:hint="eastAsia"/>
          <w:sz w:val="28"/>
          <w:szCs w:val="28"/>
        </w:rPr>
        <w:t>可否請林務所送一些花木供村里公所佈置，以增加年節氣氛。</w:t>
      </w:r>
    </w:p>
    <w:p w:rsidR="007C0C02" w:rsidRDefault="007C0C02" w:rsidP="00C456B2">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B</w:t>
      </w:r>
      <w:r w:rsidRPr="0096187F">
        <w:rPr>
          <w:rFonts w:ascii="標楷體" w:eastAsia="標楷體" w:hAnsi="標楷體"/>
          <w:sz w:val="28"/>
          <w:szCs w:val="28"/>
        </w:rPr>
        <w:t>-3</w:t>
      </w:r>
      <w:r w:rsidR="00EA6019">
        <w:rPr>
          <w:rFonts w:ascii="標楷體" w:eastAsia="標楷體" w:hAnsi="標楷體" w:hint="eastAsia"/>
          <w:sz w:val="28"/>
          <w:szCs w:val="28"/>
        </w:rPr>
        <w:t>5</w:t>
      </w:r>
      <w:r w:rsidRPr="0096187F">
        <w:rPr>
          <w:rFonts w:ascii="標楷體" w:eastAsia="標楷體" w:hAnsi="標楷體"/>
          <w:sz w:val="28"/>
          <w:szCs w:val="28"/>
        </w:rPr>
        <w:t>.</w:t>
      </w:r>
      <w:r>
        <w:rPr>
          <w:rFonts w:ascii="標楷體" w:eastAsia="標楷體" w:hAnsi="標楷體" w:hint="eastAsia"/>
          <w:sz w:val="28"/>
          <w:szCs w:val="28"/>
        </w:rPr>
        <w:t>環島西路往西浦頭、東坑路口往安岐的產業道路，尚有一條未施作，建請協助興建。</w:t>
      </w:r>
    </w:p>
    <w:p w:rsidR="007C0C02" w:rsidRPr="007D01D2" w:rsidRDefault="007C0C02" w:rsidP="00DC3886">
      <w:pPr>
        <w:spacing w:line="400" w:lineRule="exact"/>
        <w:ind w:leftChars="200" w:left="2020" w:hangingChars="550" w:hanging="1540"/>
        <w:jc w:val="both"/>
        <w:rPr>
          <w:rFonts w:ascii="標楷體" w:eastAsia="標楷體" w:hAnsi="標楷體"/>
          <w:sz w:val="28"/>
          <w:szCs w:val="28"/>
        </w:rPr>
      </w:pPr>
      <w:r w:rsidRPr="00DC3886">
        <w:rPr>
          <w:rFonts w:ascii="標楷體" w:eastAsia="標楷體" w:hAnsi="標楷體" w:hint="eastAsia"/>
          <w:sz w:val="28"/>
          <w:szCs w:val="28"/>
        </w:rPr>
        <w:t>建議人：</w:t>
      </w:r>
      <w:r>
        <w:rPr>
          <w:rFonts w:ascii="標楷體" w:eastAsia="標楷體" w:hAnsi="標楷體" w:hint="eastAsia"/>
          <w:sz w:val="28"/>
          <w:szCs w:val="28"/>
        </w:rPr>
        <w:t>調解委員李天送</w:t>
      </w:r>
    </w:p>
    <w:p w:rsidR="007C0C02" w:rsidRPr="007D01D2" w:rsidRDefault="007C0C02" w:rsidP="00C456B2">
      <w:pPr>
        <w:spacing w:line="400" w:lineRule="exact"/>
        <w:ind w:leftChars="700" w:left="2380" w:hangingChars="250" w:hanging="700"/>
        <w:jc w:val="both"/>
        <w:rPr>
          <w:rFonts w:ascii="標楷體" w:eastAsia="標楷體" w:hAnsi="標楷體"/>
          <w:sz w:val="28"/>
          <w:szCs w:val="28"/>
        </w:rPr>
      </w:pPr>
      <w:r>
        <w:rPr>
          <w:rFonts w:ascii="標楷體" w:eastAsia="標楷體" w:hAnsi="標楷體"/>
          <w:sz w:val="28"/>
          <w:szCs w:val="28"/>
        </w:rPr>
        <w:t>B</w:t>
      </w:r>
      <w:r w:rsidRPr="00C456B2">
        <w:rPr>
          <w:rFonts w:ascii="標楷體" w:eastAsia="標楷體" w:hAnsi="標楷體"/>
          <w:sz w:val="28"/>
          <w:szCs w:val="28"/>
        </w:rPr>
        <w:t>-3</w:t>
      </w:r>
      <w:r w:rsidR="00EA6019">
        <w:rPr>
          <w:rFonts w:ascii="標楷體" w:eastAsia="標楷體" w:hAnsi="標楷體" w:hint="eastAsia"/>
          <w:sz w:val="28"/>
          <w:szCs w:val="28"/>
        </w:rPr>
        <w:t>6</w:t>
      </w:r>
      <w:r w:rsidRPr="00C456B2">
        <w:rPr>
          <w:rFonts w:ascii="標楷體" w:eastAsia="標楷體" w:hAnsi="標楷體"/>
          <w:sz w:val="28"/>
          <w:szCs w:val="28"/>
        </w:rPr>
        <w:t>.</w:t>
      </w:r>
      <w:r>
        <w:rPr>
          <w:rFonts w:ascii="標楷體" w:eastAsia="標楷體" w:hAnsi="標楷體" w:hint="eastAsia"/>
          <w:sz w:val="28"/>
          <w:szCs w:val="28"/>
        </w:rPr>
        <w:t>建議政府妥善規劃聚落週邊土地為住宅用地，以利民眾興建住宅。</w:t>
      </w:r>
    </w:p>
    <w:p w:rsidR="007C0C02" w:rsidRPr="00E95638" w:rsidRDefault="007C0C02" w:rsidP="00F236FC">
      <w:pPr>
        <w:spacing w:line="400" w:lineRule="exact"/>
        <w:ind w:left="1540" w:hangingChars="550" w:hanging="1540"/>
        <w:jc w:val="both"/>
        <w:rPr>
          <w:rFonts w:ascii="標楷體" w:eastAsia="標楷體" w:hAnsi="標楷體"/>
          <w:sz w:val="28"/>
          <w:szCs w:val="28"/>
        </w:rPr>
      </w:pPr>
      <w:r w:rsidRPr="00E95638">
        <w:rPr>
          <w:rFonts w:ascii="標楷體" w:eastAsia="標楷體" w:hAnsi="標楷體" w:hint="eastAsia"/>
          <w:sz w:val="28"/>
          <w:szCs w:val="28"/>
        </w:rPr>
        <w:t>九、列席者回應建言（略）</w:t>
      </w:r>
    </w:p>
    <w:p w:rsidR="007C0C02" w:rsidRPr="00E95638" w:rsidRDefault="007C0C02" w:rsidP="00F236FC">
      <w:pPr>
        <w:spacing w:line="400" w:lineRule="exact"/>
        <w:ind w:left="560" w:hangingChars="200" w:hanging="560"/>
        <w:jc w:val="both"/>
        <w:rPr>
          <w:rFonts w:ascii="標楷體" w:eastAsia="標楷體" w:hAnsi="標楷體"/>
          <w:sz w:val="28"/>
          <w:szCs w:val="28"/>
        </w:rPr>
      </w:pPr>
      <w:r w:rsidRPr="00E95638">
        <w:rPr>
          <w:rFonts w:ascii="標楷體" w:eastAsia="標楷體" w:hAnsi="標楷體" w:hint="eastAsia"/>
          <w:sz w:val="28"/>
          <w:szCs w:val="28"/>
        </w:rPr>
        <w:t>十、主持人</w:t>
      </w:r>
      <w:r>
        <w:rPr>
          <w:rFonts w:ascii="標楷體" w:eastAsia="標楷體" w:hAnsi="標楷體"/>
          <w:sz w:val="28"/>
          <w:szCs w:val="28"/>
        </w:rPr>
        <w:t>(</w:t>
      </w:r>
      <w:r>
        <w:rPr>
          <w:rFonts w:ascii="標楷體" w:eastAsia="標楷體" w:hAnsi="標楷體" w:hint="eastAsia"/>
          <w:sz w:val="28"/>
          <w:szCs w:val="28"/>
        </w:rPr>
        <w:t>縣長</w:t>
      </w:r>
      <w:r>
        <w:rPr>
          <w:rFonts w:ascii="標楷體" w:eastAsia="標楷體" w:hAnsi="標楷體"/>
          <w:sz w:val="28"/>
          <w:szCs w:val="28"/>
        </w:rPr>
        <w:t>)</w:t>
      </w:r>
      <w:r w:rsidRPr="00E95638">
        <w:rPr>
          <w:rFonts w:ascii="標楷體" w:eastAsia="標楷體" w:hAnsi="標楷體" w:hint="eastAsia"/>
          <w:sz w:val="28"/>
          <w:szCs w:val="28"/>
        </w:rPr>
        <w:t>結論</w:t>
      </w:r>
      <w:r>
        <w:rPr>
          <w:rFonts w:ascii="標楷體" w:eastAsia="標楷體" w:hAnsi="標楷體" w:hint="eastAsia"/>
          <w:sz w:val="28"/>
          <w:szCs w:val="28"/>
        </w:rPr>
        <w:t>：（略）</w:t>
      </w:r>
      <w:r w:rsidRPr="00E95638">
        <w:rPr>
          <w:rFonts w:ascii="標楷體" w:eastAsia="標楷體" w:hAnsi="標楷體"/>
          <w:sz w:val="28"/>
          <w:szCs w:val="28"/>
        </w:rPr>
        <w:t xml:space="preserve"> </w:t>
      </w:r>
    </w:p>
    <w:p w:rsidR="007C0C02" w:rsidRDefault="007C0C02" w:rsidP="00C319EF">
      <w:pPr>
        <w:spacing w:line="400" w:lineRule="exact"/>
        <w:jc w:val="both"/>
        <w:rPr>
          <w:rFonts w:ascii="標楷體" w:eastAsia="標楷體" w:hAnsi="標楷體"/>
          <w:sz w:val="28"/>
          <w:szCs w:val="28"/>
        </w:rPr>
      </w:pPr>
      <w:r w:rsidRPr="00E95638">
        <w:rPr>
          <w:rFonts w:ascii="標楷體" w:eastAsia="標楷體" w:hAnsi="標楷體" w:hint="eastAsia"/>
          <w:sz w:val="28"/>
          <w:szCs w:val="28"/>
        </w:rPr>
        <w:t>十一、散會</w:t>
      </w:r>
      <w:r>
        <w:rPr>
          <w:rFonts w:ascii="標楷體" w:eastAsia="標楷體" w:hAnsi="標楷體"/>
          <w:sz w:val="28"/>
          <w:szCs w:val="28"/>
        </w:rPr>
        <w:t>(</w:t>
      </w:r>
      <w:r w:rsidRPr="00E95638">
        <w:rPr>
          <w:rFonts w:ascii="標楷體" w:eastAsia="標楷體" w:hAnsi="標楷體"/>
          <w:sz w:val="28"/>
          <w:szCs w:val="28"/>
        </w:rPr>
        <w:t>1</w:t>
      </w:r>
      <w:r>
        <w:rPr>
          <w:rFonts w:ascii="標楷體" w:eastAsia="標楷體" w:hAnsi="標楷體"/>
          <w:sz w:val="28"/>
          <w:szCs w:val="28"/>
        </w:rPr>
        <w:t>7</w:t>
      </w:r>
      <w:r w:rsidRPr="00E95638">
        <w:rPr>
          <w:rFonts w:ascii="標楷體" w:eastAsia="標楷體" w:hAnsi="標楷體"/>
          <w:sz w:val="28"/>
          <w:szCs w:val="28"/>
        </w:rPr>
        <w:t>:</w:t>
      </w:r>
      <w:r>
        <w:rPr>
          <w:rFonts w:ascii="標楷體" w:eastAsia="標楷體" w:hAnsi="標楷體"/>
          <w:sz w:val="28"/>
          <w:szCs w:val="28"/>
        </w:rPr>
        <w:t>50)</w:t>
      </w:r>
    </w:p>
    <w:p w:rsidR="00A65320" w:rsidRPr="00A65320" w:rsidRDefault="00D361AC" w:rsidP="00A65320">
      <w:pPr>
        <w:tabs>
          <w:tab w:val="left" w:pos="7560"/>
        </w:tabs>
        <w:snapToGrid w:val="0"/>
        <w:spacing w:line="400" w:lineRule="exact"/>
        <w:rPr>
          <w:rFonts w:ascii="標楷體" w:eastAsia="標楷體" w:hAnsi="標楷體"/>
          <w:color w:val="000000"/>
          <w:sz w:val="28"/>
          <w:szCs w:val="28"/>
          <w:bdr w:val="single" w:sz="4" w:space="0" w:color="auto"/>
        </w:rPr>
      </w:pPr>
      <w:r>
        <w:rPr>
          <w:rFonts w:ascii="標楷體" w:eastAsia="標楷體" w:hAnsi="標楷體"/>
          <w:sz w:val="28"/>
          <w:szCs w:val="28"/>
        </w:rPr>
        <w:br w:type="page"/>
      </w:r>
      <w:r w:rsidR="00A65320" w:rsidRPr="00A65320">
        <w:rPr>
          <w:rFonts w:ascii="標楷體" w:eastAsia="標楷體" w:hAnsi="標楷體" w:hint="eastAsia"/>
          <w:color w:val="000000"/>
          <w:sz w:val="28"/>
          <w:szCs w:val="28"/>
          <w:bdr w:val="single" w:sz="4" w:space="0" w:color="auto"/>
        </w:rPr>
        <w:lastRenderedPageBreak/>
        <w:t>案    號</w:t>
      </w:r>
      <w:r w:rsidR="00A65320" w:rsidRPr="00A65320">
        <w:rPr>
          <w:rFonts w:ascii="標楷體" w:eastAsia="標楷體" w:hAnsi="標楷體" w:hint="eastAsia"/>
          <w:b/>
          <w:color w:val="000000"/>
          <w:sz w:val="28"/>
          <w:szCs w:val="28"/>
          <w:bdr w:val="single" w:sz="4" w:space="0" w:color="auto"/>
        </w:rPr>
        <w:t>：</w:t>
      </w:r>
      <w:r w:rsidR="00A65320" w:rsidRPr="00A65320">
        <w:rPr>
          <w:rFonts w:ascii="標楷體" w:eastAsia="標楷體" w:hAnsi="標楷體"/>
          <w:sz w:val="28"/>
          <w:szCs w:val="28"/>
          <w:bdr w:val="single" w:sz="4" w:space="0" w:color="auto"/>
        </w:rPr>
        <w:t>B-01</w:t>
      </w:r>
    </w:p>
    <w:p w:rsidR="00A65320" w:rsidRPr="003E0B32" w:rsidRDefault="00A65320" w:rsidP="00A65320">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B7181F">
        <w:rPr>
          <w:rFonts w:ascii="標楷體" w:eastAsia="標楷體" w:hAnsi="標楷體" w:hint="eastAsia"/>
          <w:sz w:val="28"/>
          <w:szCs w:val="28"/>
        </w:rPr>
        <w:t>調解委員</w:t>
      </w:r>
      <w:r>
        <w:rPr>
          <w:rFonts w:ascii="標楷體" w:eastAsia="標楷體" w:hAnsi="標楷體" w:hint="eastAsia"/>
          <w:sz w:val="28"/>
          <w:szCs w:val="28"/>
        </w:rPr>
        <w:t>李浯燕</w:t>
      </w:r>
    </w:p>
    <w:p w:rsidR="00A65320" w:rsidRPr="0026139B" w:rsidRDefault="00A65320" w:rsidP="00A65320">
      <w:pPr>
        <w:tabs>
          <w:tab w:val="left" w:pos="7560"/>
        </w:tabs>
        <w:snapToGrid w:val="0"/>
        <w:spacing w:line="400" w:lineRule="exact"/>
        <w:ind w:left="1417" w:hangingChars="506" w:hanging="1417"/>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E221F6">
        <w:rPr>
          <w:rFonts w:ascii="標楷體" w:eastAsia="標楷體" w:hAnsi="標楷體" w:hint="eastAsia"/>
          <w:color w:val="000000"/>
          <w:sz w:val="28"/>
          <w:szCs w:val="28"/>
        </w:rPr>
        <w:t>下堡池塘填平後鋪設道路為何未與原有道路順接？建請協助改善並鋪設管道。</w:t>
      </w:r>
    </w:p>
    <w:p w:rsidR="00A65320" w:rsidRDefault="00A65320" w:rsidP="00A65320">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金寧鄉公所</w:t>
      </w:r>
    </w:p>
    <w:p w:rsidR="00A65320" w:rsidRPr="003E0B32" w:rsidRDefault="00A65320" w:rsidP="00A65320">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處理日期：108/04/09</w:t>
      </w:r>
    </w:p>
    <w:p w:rsidR="00A65320" w:rsidRPr="003E0B32" w:rsidRDefault="00A65320" w:rsidP="00A65320">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礙難處理、□轉報權責單位</w:t>
      </w:r>
    </w:p>
    <w:p w:rsidR="00A65320" w:rsidRDefault="00A65320" w:rsidP="00A65320">
      <w:pPr>
        <w:spacing w:line="400" w:lineRule="exact"/>
        <w:ind w:left="1417" w:hangingChars="506" w:hanging="1417"/>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A65320" w:rsidRPr="003E0B32" w:rsidRDefault="00A65320" w:rsidP="00A65320">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本案於106年4月28日提報縣府，並依據縣府106年8月4日府城建字第1060060324號函辦理水理計算，惟本渠塘為中央列管之區排，無法全數回填，故為滿足排水及居民使用道路之需求，重新依計算可行之方式進行調整，導致新設道路與原有道路銜接處因既有排水溝入水口影響而無法順接，本案於108年1月25日會勘曾與調解委員</w:t>
      </w:r>
      <w:r w:rsidRPr="00714252">
        <w:rPr>
          <w:rFonts w:ascii="標楷體" w:eastAsia="標楷體" w:hAnsi="標楷體" w:hint="eastAsia"/>
          <w:color w:val="000000"/>
          <w:sz w:val="28"/>
          <w:szCs w:val="28"/>
        </w:rPr>
        <w:t>李浯燕</w:t>
      </w:r>
      <w:r>
        <w:rPr>
          <w:rFonts w:ascii="標楷體" w:eastAsia="標楷體" w:hAnsi="標楷體" w:hint="eastAsia"/>
          <w:color w:val="000000"/>
          <w:sz w:val="28"/>
          <w:szCs w:val="28"/>
        </w:rPr>
        <w:t>委員解釋該案之設計緣由及為何會如此施作。另外鋪設管道部分已邀集相關管線單位辦理現勘，並請各單位視需求檢討辦理。</w:t>
      </w:r>
    </w:p>
    <w:p w:rsidR="00A65320" w:rsidRPr="00A65320" w:rsidRDefault="00A65320" w:rsidP="00A65320">
      <w:pPr>
        <w:tabs>
          <w:tab w:val="left" w:pos="7560"/>
        </w:tabs>
        <w:snapToGrid w:val="0"/>
        <w:spacing w:line="400" w:lineRule="exact"/>
        <w:rPr>
          <w:rFonts w:ascii="標楷體" w:eastAsia="標楷體" w:hAnsi="標楷體"/>
          <w:sz w:val="28"/>
          <w:szCs w:val="28"/>
        </w:rPr>
      </w:pPr>
    </w:p>
    <w:p w:rsidR="00357D5E" w:rsidRPr="00357D5E" w:rsidRDefault="00357D5E" w:rsidP="00357D5E">
      <w:pPr>
        <w:tabs>
          <w:tab w:val="left" w:pos="7560"/>
        </w:tabs>
        <w:snapToGrid w:val="0"/>
        <w:spacing w:line="400" w:lineRule="exact"/>
        <w:rPr>
          <w:rFonts w:ascii="標楷體" w:eastAsia="標楷體" w:hAnsi="標楷體"/>
          <w:color w:val="000000"/>
          <w:sz w:val="28"/>
          <w:szCs w:val="28"/>
          <w:bdr w:val="single" w:sz="4" w:space="0" w:color="auto"/>
        </w:rPr>
      </w:pPr>
      <w:r w:rsidRPr="00357D5E">
        <w:rPr>
          <w:rFonts w:ascii="標楷體" w:eastAsia="標楷體" w:hAnsi="標楷體" w:hint="eastAsia"/>
          <w:color w:val="000000"/>
          <w:sz w:val="28"/>
          <w:szCs w:val="28"/>
          <w:bdr w:val="single" w:sz="4" w:space="0" w:color="auto"/>
        </w:rPr>
        <w:t>案    號</w:t>
      </w:r>
      <w:r w:rsidRPr="00357D5E">
        <w:rPr>
          <w:rFonts w:ascii="標楷體" w:eastAsia="標楷體" w:hAnsi="標楷體" w:hint="eastAsia"/>
          <w:b/>
          <w:color w:val="000000"/>
          <w:sz w:val="28"/>
          <w:szCs w:val="28"/>
          <w:bdr w:val="single" w:sz="4" w:space="0" w:color="auto"/>
        </w:rPr>
        <w:t>：</w:t>
      </w:r>
      <w:r w:rsidRPr="00357D5E">
        <w:rPr>
          <w:rFonts w:ascii="標楷體" w:eastAsia="標楷體" w:hAnsi="標楷體"/>
          <w:color w:val="000000"/>
          <w:sz w:val="28"/>
          <w:szCs w:val="28"/>
          <w:bdr w:val="single" w:sz="4" w:space="0" w:color="auto"/>
        </w:rPr>
        <w:t>B-02</w:t>
      </w:r>
    </w:p>
    <w:p w:rsidR="00357D5E" w:rsidRDefault="00357D5E" w:rsidP="00357D5E">
      <w:pPr>
        <w:tabs>
          <w:tab w:val="left" w:pos="7560"/>
        </w:tabs>
        <w:snapToGrid w:val="0"/>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394772">
        <w:rPr>
          <w:rFonts w:ascii="標楷體" w:eastAsia="標楷體" w:hAnsi="標楷體" w:hint="eastAsia"/>
          <w:color w:val="000000"/>
          <w:sz w:val="28"/>
          <w:szCs w:val="28"/>
        </w:rPr>
        <w:t>后盤村村長許明吉</w:t>
      </w:r>
    </w:p>
    <w:p w:rsidR="00357D5E" w:rsidRPr="0026139B" w:rsidRDefault="00357D5E" w:rsidP="00357D5E">
      <w:pPr>
        <w:spacing w:line="400" w:lineRule="exact"/>
        <w:ind w:left="1417" w:hangingChars="506" w:hanging="1417"/>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394772">
        <w:rPr>
          <w:rFonts w:ascii="標楷體" w:eastAsia="標楷體" w:hAnsi="標楷體" w:hint="eastAsia"/>
          <w:color w:val="000000"/>
          <w:sz w:val="28"/>
          <w:szCs w:val="28"/>
        </w:rPr>
        <w:t>后沙潮間帶淤泥堆積，易造成蚵民危險，請相關單位協助改善。</w:t>
      </w:r>
    </w:p>
    <w:p w:rsidR="00357D5E" w:rsidRDefault="00357D5E" w:rsidP="00357D5E">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sidRPr="00BA413C">
        <w:rPr>
          <w:rFonts w:ascii="標楷體" w:eastAsia="標楷體" w:hAnsi="標楷體" w:cs="新細明體" w:hint="eastAsia"/>
          <w:color w:val="000000"/>
          <w:sz w:val="28"/>
          <w:szCs w:val="28"/>
        </w:rPr>
        <w:t>建設處</w:t>
      </w:r>
    </w:p>
    <w:p w:rsidR="00357D5E" w:rsidRPr="003E0B32" w:rsidRDefault="00357D5E" w:rsidP="00357D5E">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D27839">
        <w:rPr>
          <w:rFonts w:ascii="標楷體" w:eastAsia="標楷體" w:hAnsi="標楷體" w:cs="新細明體" w:hint="eastAsia"/>
          <w:color w:val="000000"/>
          <w:sz w:val="28"/>
          <w:szCs w:val="28"/>
        </w:rPr>
        <w:t>109/09/11</w:t>
      </w:r>
    </w:p>
    <w:p w:rsidR="00357D5E" w:rsidRPr="003E0B32" w:rsidRDefault="00357D5E" w:rsidP="00357D5E">
      <w:pPr>
        <w:spacing w:line="400" w:lineRule="exact"/>
        <w:ind w:left="1414" w:hangingChars="505" w:hanging="1414"/>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w:t>
      </w:r>
      <w:r w:rsidRPr="00676694">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w:t>
      </w:r>
      <w:r w:rsidR="00D27839" w:rsidRPr="00676694">
        <w:rPr>
          <w:rFonts w:ascii="標楷體" w:eastAsia="標楷體" w:hAnsi="標楷體" w:hint="eastAsia"/>
          <w:color w:val="000000"/>
          <w:sz w:val="28"/>
          <w:szCs w:val="28"/>
        </w:rPr>
        <w:t>□</w:t>
      </w:r>
      <w:proofErr w:type="gramStart"/>
      <w:r w:rsidRPr="003E0B32">
        <w:rPr>
          <w:rFonts w:ascii="標楷體" w:eastAsia="標楷體" w:hAnsi="標楷體" w:hint="eastAsia"/>
          <w:color w:val="000000"/>
          <w:sz w:val="28"/>
          <w:szCs w:val="28"/>
        </w:rPr>
        <w:t>列入參辦</w:t>
      </w:r>
      <w:proofErr w:type="gramEnd"/>
      <w:r w:rsidRPr="003E0B32">
        <w:rPr>
          <w:rFonts w:ascii="標楷體" w:eastAsia="標楷體" w:hAnsi="標楷體" w:hint="eastAsia"/>
          <w:color w:val="000000"/>
          <w:sz w:val="28"/>
          <w:szCs w:val="28"/>
        </w:rPr>
        <w:t>、</w:t>
      </w:r>
      <w:r w:rsidR="00D27839" w:rsidRPr="00676694">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礙難處理、□轉報權責單位</w:t>
      </w:r>
    </w:p>
    <w:p w:rsidR="00357D5E" w:rsidRDefault="00357D5E" w:rsidP="00D27839">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D27839" w:rsidRDefault="00D27839" w:rsidP="00D27839">
      <w:pPr>
        <w:spacing w:line="400" w:lineRule="exact"/>
        <w:ind w:left="700" w:hangingChars="250" w:hanging="700"/>
        <w:rPr>
          <w:rFonts w:ascii="標楷體" w:eastAsia="標楷體" w:hAnsi="標楷體" w:cs="新細明體"/>
          <w:color w:val="000000"/>
          <w:sz w:val="28"/>
          <w:szCs w:val="28"/>
        </w:rPr>
      </w:pPr>
      <w:r>
        <w:rPr>
          <w:rFonts w:ascii="標楷體" w:eastAsia="標楷體" w:hAnsi="標楷體" w:cs="新細明體" w:hint="eastAsia"/>
          <w:color w:val="000000"/>
          <w:sz w:val="28"/>
          <w:szCs w:val="28"/>
        </w:rPr>
        <w:t>一、</w:t>
      </w:r>
      <w:r w:rsidRPr="00B15872">
        <w:rPr>
          <w:rFonts w:ascii="標楷體" w:eastAsia="標楷體" w:hAnsi="標楷體" w:cs="新細明體" w:hint="eastAsia"/>
          <w:color w:val="000000"/>
          <w:sz w:val="28"/>
          <w:szCs w:val="28"/>
        </w:rPr>
        <w:t>本案經水試所委請專家評估，如以工程機器大規模清除淤泥，殘留之工程坑洞會形成流沙漿，造成</w:t>
      </w:r>
      <w:proofErr w:type="gramStart"/>
      <w:r w:rsidRPr="00B15872">
        <w:rPr>
          <w:rFonts w:ascii="標楷體" w:eastAsia="標楷體" w:hAnsi="標楷體" w:cs="新細明體" w:hint="eastAsia"/>
          <w:color w:val="000000"/>
          <w:sz w:val="28"/>
          <w:szCs w:val="28"/>
        </w:rPr>
        <w:t>蚵</w:t>
      </w:r>
      <w:proofErr w:type="gramEnd"/>
      <w:r w:rsidRPr="00B15872">
        <w:rPr>
          <w:rFonts w:ascii="標楷體" w:eastAsia="標楷體" w:hAnsi="標楷體" w:cs="新細明體" w:hint="eastAsia"/>
          <w:color w:val="000000"/>
          <w:sz w:val="28"/>
          <w:szCs w:val="28"/>
        </w:rPr>
        <w:t xml:space="preserve">民作業上之危險，所清理之淤泥外送亦有洩漏污染之虞。 </w:t>
      </w:r>
    </w:p>
    <w:p w:rsidR="00D27839" w:rsidRPr="00B15872" w:rsidRDefault="00D27839" w:rsidP="00D27839">
      <w:pPr>
        <w:spacing w:line="400" w:lineRule="exact"/>
        <w:ind w:left="700" w:hangingChars="250" w:hanging="700"/>
        <w:rPr>
          <w:rFonts w:ascii="標楷體" w:eastAsia="標楷體" w:hAnsi="標楷體" w:cs="新細明體"/>
          <w:color w:val="000000"/>
          <w:sz w:val="28"/>
          <w:szCs w:val="28"/>
        </w:rPr>
      </w:pPr>
      <w:r>
        <w:rPr>
          <w:rFonts w:ascii="標楷體" w:eastAsia="標楷體" w:hAnsi="標楷體" w:cs="新細明體" w:hint="eastAsia"/>
          <w:color w:val="000000"/>
          <w:sz w:val="28"/>
          <w:szCs w:val="28"/>
        </w:rPr>
        <w:t>二、</w:t>
      </w:r>
      <w:r w:rsidRPr="00B15872">
        <w:rPr>
          <w:rFonts w:ascii="標楷體" w:eastAsia="標楷體" w:hAnsi="標楷體" w:cs="新細明體" w:hint="eastAsia"/>
          <w:color w:val="000000"/>
          <w:sz w:val="28"/>
          <w:szCs w:val="28"/>
        </w:rPr>
        <w:t>另汙泥覆蓋</w:t>
      </w:r>
      <w:proofErr w:type="gramStart"/>
      <w:r w:rsidRPr="00B15872">
        <w:rPr>
          <w:rFonts w:ascii="標楷體" w:eastAsia="標楷體" w:hAnsi="標楷體" w:cs="新細明體" w:hint="eastAsia"/>
          <w:color w:val="000000"/>
          <w:sz w:val="28"/>
          <w:szCs w:val="28"/>
        </w:rPr>
        <w:t>蚵</w:t>
      </w:r>
      <w:proofErr w:type="gramEnd"/>
      <w:r w:rsidRPr="00B15872">
        <w:rPr>
          <w:rFonts w:ascii="標楷體" w:eastAsia="標楷體" w:hAnsi="標楷體" w:cs="新細明體" w:hint="eastAsia"/>
          <w:color w:val="000000"/>
          <w:sz w:val="28"/>
          <w:szCs w:val="28"/>
        </w:rPr>
        <w:t>田，為潮汐改變之自然現象，即便排除上開不可行之原因完成清除作業，汙泥仍將持續堆積，半年至一年即回復原狀，且投入經費龐大，非現有財政可支應，現階段仍以維持</w:t>
      </w:r>
      <w:proofErr w:type="gramStart"/>
      <w:r w:rsidRPr="00B15872">
        <w:rPr>
          <w:rFonts w:ascii="標楷體" w:eastAsia="標楷體" w:hAnsi="標楷體" w:cs="新細明體" w:hint="eastAsia"/>
          <w:color w:val="000000"/>
          <w:sz w:val="28"/>
          <w:szCs w:val="28"/>
        </w:rPr>
        <w:t>天然潮溝之</w:t>
      </w:r>
      <w:proofErr w:type="gramEnd"/>
      <w:r w:rsidRPr="00B15872">
        <w:rPr>
          <w:rFonts w:ascii="標楷體" w:eastAsia="標楷體" w:hAnsi="標楷體" w:cs="新細明體" w:hint="eastAsia"/>
          <w:color w:val="000000"/>
          <w:sz w:val="28"/>
          <w:szCs w:val="28"/>
        </w:rPr>
        <w:t xml:space="preserve">暢通為宜。 </w:t>
      </w:r>
    </w:p>
    <w:p w:rsidR="00357D5E" w:rsidRPr="00D27839" w:rsidRDefault="00357D5E" w:rsidP="00D27839">
      <w:pPr>
        <w:tabs>
          <w:tab w:val="left" w:pos="7560"/>
        </w:tabs>
        <w:snapToGrid w:val="0"/>
        <w:spacing w:line="400" w:lineRule="exact"/>
        <w:rPr>
          <w:rFonts w:ascii="標楷體" w:eastAsia="標楷體" w:hAnsi="標楷體"/>
          <w:sz w:val="28"/>
          <w:szCs w:val="28"/>
        </w:rPr>
      </w:pPr>
    </w:p>
    <w:p w:rsidR="00616C05" w:rsidRPr="00572998" w:rsidRDefault="00616C05" w:rsidP="00616C05">
      <w:pPr>
        <w:tabs>
          <w:tab w:val="left" w:pos="7560"/>
        </w:tabs>
        <w:snapToGrid w:val="0"/>
        <w:spacing w:line="400" w:lineRule="exact"/>
        <w:rPr>
          <w:rFonts w:ascii="標楷體" w:eastAsia="標楷體" w:hAnsi="標楷體"/>
          <w:color w:val="000000"/>
          <w:sz w:val="28"/>
          <w:szCs w:val="28"/>
        </w:rPr>
      </w:pPr>
      <w:r w:rsidRPr="00616C05">
        <w:rPr>
          <w:rFonts w:ascii="標楷體" w:eastAsia="標楷體" w:hAnsi="標楷體" w:hint="eastAsia"/>
          <w:color w:val="000000"/>
          <w:sz w:val="28"/>
          <w:szCs w:val="28"/>
          <w:bdr w:val="single" w:sz="4" w:space="0" w:color="auto"/>
        </w:rPr>
        <w:t>案    號</w:t>
      </w:r>
      <w:r w:rsidRPr="00616C05">
        <w:rPr>
          <w:rFonts w:ascii="標楷體" w:eastAsia="標楷體" w:hAnsi="標楷體" w:hint="eastAsia"/>
          <w:b/>
          <w:color w:val="000000"/>
          <w:sz w:val="28"/>
          <w:szCs w:val="28"/>
          <w:bdr w:val="single" w:sz="4" w:space="0" w:color="auto"/>
        </w:rPr>
        <w:t>：</w:t>
      </w:r>
      <w:r w:rsidRPr="00616C05">
        <w:rPr>
          <w:rFonts w:ascii="標楷體" w:eastAsia="標楷體" w:hAnsi="標楷體" w:hint="eastAsia"/>
          <w:color w:val="000000"/>
          <w:sz w:val="28"/>
          <w:szCs w:val="28"/>
          <w:bdr w:val="single" w:sz="4" w:space="0" w:color="auto"/>
        </w:rPr>
        <w:t xml:space="preserve"> B-03</w:t>
      </w:r>
    </w:p>
    <w:p w:rsidR="00616C05" w:rsidRPr="003E0B32" w:rsidRDefault="00616C05" w:rsidP="00616C05">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Pr>
          <w:rFonts w:ascii="標楷體" w:eastAsia="標楷體" w:hAnsi="標楷體" w:hint="eastAsia"/>
          <w:sz w:val="28"/>
          <w:szCs w:val="28"/>
        </w:rPr>
        <w:t>后盤</w:t>
      </w:r>
      <w:r w:rsidRPr="00C97A5A">
        <w:rPr>
          <w:rFonts w:ascii="標楷體" w:eastAsia="標楷體" w:hAnsi="標楷體" w:hint="eastAsia"/>
          <w:sz w:val="28"/>
          <w:szCs w:val="28"/>
        </w:rPr>
        <w:t>村</w:t>
      </w:r>
      <w:r>
        <w:rPr>
          <w:rFonts w:ascii="標楷體" w:eastAsia="標楷體" w:hAnsi="標楷體" w:hint="eastAsia"/>
          <w:sz w:val="28"/>
          <w:szCs w:val="28"/>
        </w:rPr>
        <w:t>村長許明吉</w:t>
      </w:r>
    </w:p>
    <w:p w:rsidR="00616C05" w:rsidRPr="0026139B" w:rsidRDefault="00616C05" w:rsidP="00616C05">
      <w:pPr>
        <w:tabs>
          <w:tab w:val="left" w:pos="7560"/>
        </w:tabs>
        <w:snapToGrid w:val="0"/>
        <w:spacing w:line="400" w:lineRule="exact"/>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CC6151">
        <w:rPr>
          <w:rFonts w:ascii="標楷體" w:eastAsia="標楷體" w:hAnsi="標楷體" w:hint="eastAsia"/>
          <w:sz w:val="28"/>
          <w:szCs w:val="28"/>
        </w:rPr>
        <w:t>后沙海岸線沖刷流失嚴重，建請施作濱海大道予以保護。</w:t>
      </w:r>
    </w:p>
    <w:p w:rsidR="00616C05" w:rsidRDefault="00616C05" w:rsidP="00616C05">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sidRPr="00305ED1">
        <w:rPr>
          <w:rFonts w:ascii="標楷體" w:eastAsia="標楷體" w:hAnsi="標楷體" w:cs="新細明體" w:hint="eastAsia"/>
          <w:color w:val="000000"/>
          <w:sz w:val="28"/>
          <w:szCs w:val="28"/>
        </w:rPr>
        <w:t>工務處</w:t>
      </w:r>
    </w:p>
    <w:p w:rsidR="00616C05" w:rsidRPr="003E0B32" w:rsidRDefault="00616C05" w:rsidP="00616C05">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0713B9">
        <w:rPr>
          <w:rFonts w:ascii="標楷體" w:eastAsia="標楷體" w:hAnsi="標楷體" w:cs="新細明體" w:hint="eastAsia"/>
          <w:color w:val="000000"/>
          <w:sz w:val="28"/>
          <w:szCs w:val="28"/>
        </w:rPr>
        <w:t>109/01/30</w:t>
      </w:r>
    </w:p>
    <w:p w:rsidR="00616C05" w:rsidRPr="003E0B32" w:rsidRDefault="00616C05" w:rsidP="00616C05">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lastRenderedPageBreak/>
        <w:t>處理概況：□已完成、</w:t>
      </w:r>
      <w:r w:rsidR="000713B9">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w:t>
      </w:r>
      <w:r w:rsidR="000713B9" w:rsidRPr="003E0B32">
        <w:rPr>
          <w:rFonts w:ascii="標楷體" w:eastAsia="標楷體" w:hAnsi="標楷體" w:hint="eastAsia"/>
          <w:color w:val="000000"/>
          <w:sz w:val="28"/>
          <w:szCs w:val="28"/>
        </w:rPr>
        <w:t>□</w:t>
      </w:r>
      <w:proofErr w:type="gramStart"/>
      <w:r w:rsidRPr="003E0B32">
        <w:rPr>
          <w:rFonts w:ascii="標楷體" w:eastAsia="標楷體" w:hAnsi="標楷體" w:hint="eastAsia"/>
          <w:color w:val="000000"/>
          <w:sz w:val="28"/>
          <w:szCs w:val="28"/>
        </w:rPr>
        <w:t>列入參辦</w:t>
      </w:r>
      <w:proofErr w:type="gramEnd"/>
      <w:r w:rsidRPr="003E0B32">
        <w:rPr>
          <w:rFonts w:ascii="標楷體" w:eastAsia="標楷體" w:hAnsi="標楷體" w:hint="eastAsia"/>
          <w:color w:val="000000"/>
          <w:sz w:val="28"/>
          <w:szCs w:val="28"/>
        </w:rPr>
        <w:t>、□礙難處理、□轉報權責單位</w:t>
      </w:r>
    </w:p>
    <w:p w:rsidR="00616C05" w:rsidRPr="003E0B32" w:rsidRDefault="00616C05" w:rsidP="00616C05">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0713B9" w:rsidRPr="000713B9" w:rsidRDefault="000713B9" w:rsidP="000713B9">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proofErr w:type="gramStart"/>
      <w:r w:rsidRPr="000713B9">
        <w:rPr>
          <w:rFonts w:ascii="標楷體" w:eastAsia="標楷體" w:hAnsi="標楷體" w:hint="eastAsia"/>
          <w:sz w:val="28"/>
          <w:szCs w:val="28"/>
        </w:rPr>
        <w:t>旨案已</w:t>
      </w:r>
      <w:proofErr w:type="gramEnd"/>
      <w:r w:rsidRPr="000713B9">
        <w:rPr>
          <w:rFonts w:ascii="標楷體" w:eastAsia="標楷體" w:hAnsi="標楷體" w:hint="eastAsia"/>
          <w:sz w:val="28"/>
          <w:szCs w:val="28"/>
        </w:rPr>
        <w:t>於108.02.1</w:t>
      </w:r>
      <w:r w:rsidRPr="000713B9">
        <w:rPr>
          <w:rFonts w:ascii="標楷體" w:eastAsia="標楷體" w:hAnsi="標楷體"/>
          <w:sz w:val="28"/>
          <w:szCs w:val="28"/>
        </w:rPr>
        <w:t>5</w:t>
      </w:r>
      <w:r w:rsidRPr="000713B9">
        <w:rPr>
          <w:rFonts w:ascii="標楷體" w:eastAsia="標楷體" w:hAnsi="標楷體" w:hint="eastAsia"/>
          <w:sz w:val="28"/>
          <w:szCs w:val="28"/>
        </w:rPr>
        <w:t>致電許村長表示，該區段海岸流失嚴重，如可施作濱海大道能同步改善流失及交通問題。</w:t>
      </w:r>
    </w:p>
    <w:p w:rsidR="000713B9" w:rsidRPr="000713B9" w:rsidRDefault="000713B9" w:rsidP="000713B9">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sidRPr="000713B9">
        <w:rPr>
          <w:rFonts w:ascii="標楷體" w:eastAsia="標楷體" w:hAnsi="標楷體" w:hint="eastAsia"/>
          <w:sz w:val="28"/>
          <w:szCs w:val="28"/>
        </w:rPr>
        <w:t>查海岸管理法於104.02.04公布，106年2月由內政部訂定整體海岸管理計畫，依其規定應劃設海岸保護計畫、海岸防護計畫，並分設一級、二級(主管單位一級為中央、二級為地方) ，惟目前包括金門等離島均尚未劃定一、二級防護區，近期民眾或公所反應金門海岸有退縮之地區如</w:t>
      </w:r>
      <w:proofErr w:type="gramStart"/>
      <w:r w:rsidRPr="000713B9">
        <w:rPr>
          <w:rFonts w:ascii="標楷體" w:eastAsia="標楷體" w:hAnsi="標楷體" w:hint="eastAsia"/>
          <w:sz w:val="28"/>
          <w:szCs w:val="28"/>
        </w:rPr>
        <w:t>后</w:t>
      </w:r>
      <w:proofErr w:type="gramEnd"/>
      <w:r w:rsidRPr="000713B9">
        <w:rPr>
          <w:rFonts w:ascii="標楷體" w:eastAsia="標楷體" w:hAnsi="標楷體" w:hint="eastAsia"/>
          <w:sz w:val="28"/>
          <w:szCs w:val="28"/>
        </w:rPr>
        <w:t>沙、安岐、青岐、青嶼、官澳及新頭等，目前已彙整各單位提報須</w:t>
      </w:r>
      <w:proofErr w:type="gramStart"/>
      <w:r w:rsidRPr="000713B9">
        <w:rPr>
          <w:rFonts w:ascii="標楷體" w:eastAsia="標楷體" w:hAnsi="標楷體" w:hint="eastAsia"/>
          <w:sz w:val="28"/>
          <w:szCs w:val="28"/>
        </w:rPr>
        <w:t>釐</w:t>
      </w:r>
      <w:proofErr w:type="gramEnd"/>
      <w:r w:rsidRPr="000713B9">
        <w:rPr>
          <w:rFonts w:ascii="標楷體" w:eastAsia="標楷體" w:hAnsi="標楷體" w:hint="eastAsia"/>
          <w:sz w:val="28"/>
          <w:szCs w:val="28"/>
        </w:rPr>
        <w:t>清有涉及侵蝕之點位，並於108.07.22府</w:t>
      </w:r>
      <w:proofErr w:type="gramStart"/>
      <w:r w:rsidRPr="000713B9">
        <w:rPr>
          <w:rFonts w:ascii="標楷體" w:eastAsia="標楷體" w:hAnsi="標楷體" w:hint="eastAsia"/>
          <w:sz w:val="28"/>
          <w:szCs w:val="28"/>
        </w:rPr>
        <w:t>工水字</w:t>
      </w:r>
      <w:proofErr w:type="gramEnd"/>
      <w:r w:rsidRPr="000713B9">
        <w:rPr>
          <w:rFonts w:ascii="標楷體" w:eastAsia="標楷體" w:hAnsi="標楷體" w:hint="eastAsia"/>
          <w:sz w:val="28"/>
          <w:szCs w:val="28"/>
        </w:rPr>
        <w:t>第1080049086號轉請內政部提報「金門海岸致災地點防護及因應措施推動專案小組」討論，</w:t>
      </w:r>
      <w:proofErr w:type="gramStart"/>
      <w:r w:rsidRPr="000713B9">
        <w:rPr>
          <w:rFonts w:ascii="標楷體" w:eastAsia="標楷體" w:hAnsi="標楷體" w:hint="eastAsia"/>
          <w:sz w:val="28"/>
          <w:szCs w:val="28"/>
        </w:rPr>
        <w:t>建請屬國家公園</w:t>
      </w:r>
      <w:proofErr w:type="gramEnd"/>
      <w:r w:rsidRPr="000713B9">
        <w:rPr>
          <w:rFonts w:ascii="標楷體" w:eastAsia="標楷體" w:hAnsi="標楷體" w:hint="eastAsia"/>
          <w:sz w:val="28"/>
          <w:szCs w:val="28"/>
        </w:rPr>
        <w:t>範圍內地區由內政部督促金管處本於</w:t>
      </w:r>
      <w:proofErr w:type="gramStart"/>
      <w:r w:rsidRPr="000713B9">
        <w:rPr>
          <w:rFonts w:ascii="標楷體" w:eastAsia="標楷體" w:hAnsi="標楷體" w:hint="eastAsia"/>
          <w:sz w:val="28"/>
          <w:szCs w:val="28"/>
        </w:rPr>
        <w:t>權責妥處</w:t>
      </w:r>
      <w:proofErr w:type="gramEnd"/>
      <w:r w:rsidRPr="000713B9">
        <w:rPr>
          <w:rFonts w:ascii="標楷體" w:eastAsia="標楷體" w:hAnsi="標楷體" w:hint="eastAsia"/>
          <w:sz w:val="28"/>
          <w:szCs w:val="28"/>
        </w:rPr>
        <w:t>，在非屬國家公園範圍地區，則請第八河川局</w:t>
      </w:r>
      <w:proofErr w:type="gramStart"/>
      <w:r w:rsidRPr="000713B9">
        <w:rPr>
          <w:rFonts w:ascii="標楷體" w:eastAsia="標楷體" w:hAnsi="標楷體" w:hint="eastAsia"/>
          <w:sz w:val="28"/>
          <w:szCs w:val="28"/>
        </w:rPr>
        <w:t>研</w:t>
      </w:r>
      <w:proofErr w:type="gramEnd"/>
      <w:r w:rsidRPr="000713B9">
        <w:rPr>
          <w:rFonts w:ascii="標楷體" w:eastAsia="標楷體" w:hAnsi="標楷體" w:hint="eastAsia"/>
          <w:sz w:val="28"/>
          <w:szCs w:val="28"/>
        </w:rPr>
        <w:t>擬相關防護作為，內政部已函請各單位表示意見，並於108.12.18由署長主持召開上開小組專案會議</w:t>
      </w:r>
      <w:proofErr w:type="gramStart"/>
      <w:r w:rsidRPr="000713B9">
        <w:rPr>
          <w:rFonts w:ascii="標楷體" w:eastAsia="標楷體" w:hAnsi="標楷體" w:hint="eastAsia"/>
          <w:sz w:val="28"/>
          <w:szCs w:val="28"/>
        </w:rPr>
        <w:t>研</w:t>
      </w:r>
      <w:proofErr w:type="gramEnd"/>
      <w:r w:rsidRPr="000713B9">
        <w:rPr>
          <w:rFonts w:ascii="標楷體" w:eastAsia="標楷體" w:hAnsi="標楷體" w:hint="eastAsia"/>
          <w:sz w:val="28"/>
          <w:szCs w:val="28"/>
        </w:rPr>
        <w:t>商，</w:t>
      </w:r>
      <w:proofErr w:type="gramStart"/>
      <w:r w:rsidRPr="000713B9">
        <w:rPr>
          <w:rFonts w:ascii="標楷體" w:eastAsia="標楷體" w:hAnsi="標楷體" w:hint="eastAsia"/>
          <w:sz w:val="28"/>
          <w:szCs w:val="28"/>
        </w:rPr>
        <w:t>惟金管</w:t>
      </w:r>
      <w:proofErr w:type="gramEnd"/>
      <w:r w:rsidRPr="000713B9">
        <w:rPr>
          <w:rFonts w:ascii="標楷體" w:eastAsia="標楷體" w:hAnsi="標楷體" w:hint="eastAsia"/>
          <w:sz w:val="28"/>
          <w:szCs w:val="28"/>
        </w:rPr>
        <w:t>處仍表示國家公園範圍內非屬該管權責，營建署亦表示請本府邀集金管處、營建署及中央水利主管單位等至現地勘查後再議。另其餘本縣非屬國家公園之範圍，將請中央水利主管單位依「經濟部海岸侵蝕防護權責分工協調指定原則」協助</w:t>
      </w:r>
      <w:proofErr w:type="gramStart"/>
      <w:r w:rsidRPr="000713B9">
        <w:rPr>
          <w:rFonts w:ascii="標楷體" w:eastAsia="標楷體" w:hAnsi="標楷體" w:hint="eastAsia"/>
          <w:sz w:val="28"/>
          <w:szCs w:val="28"/>
        </w:rPr>
        <w:t>釐</w:t>
      </w:r>
      <w:proofErr w:type="gramEnd"/>
      <w:r w:rsidRPr="000713B9">
        <w:rPr>
          <w:rFonts w:ascii="標楷體" w:eastAsia="標楷體" w:hAnsi="標楷體" w:hint="eastAsia"/>
          <w:sz w:val="28"/>
          <w:szCs w:val="28"/>
        </w:rPr>
        <w:t>清各區域防護權責，並預計於109年2月中旬邀集水利署、第八河川局等中央水利主管單位及營建署等相關單位，針對造成侵蝕之原由</w:t>
      </w:r>
      <w:proofErr w:type="gramStart"/>
      <w:r w:rsidRPr="000713B9">
        <w:rPr>
          <w:rFonts w:ascii="標楷體" w:eastAsia="標楷體" w:hAnsi="標楷體" w:hint="eastAsia"/>
          <w:sz w:val="28"/>
          <w:szCs w:val="28"/>
        </w:rPr>
        <w:t>研</w:t>
      </w:r>
      <w:proofErr w:type="gramEnd"/>
      <w:r w:rsidRPr="000713B9">
        <w:rPr>
          <w:rFonts w:ascii="標楷體" w:eastAsia="標楷體" w:hAnsi="標楷體" w:hint="eastAsia"/>
          <w:sz w:val="28"/>
          <w:szCs w:val="28"/>
        </w:rPr>
        <w:t>擬相關防護建議，並磋商可行改善之方案。</w:t>
      </w:r>
    </w:p>
    <w:p w:rsidR="00616C05" w:rsidRPr="000713B9" w:rsidRDefault="00616C05" w:rsidP="00616C05">
      <w:pPr>
        <w:tabs>
          <w:tab w:val="left" w:pos="7560"/>
        </w:tabs>
        <w:snapToGrid w:val="0"/>
        <w:spacing w:line="400" w:lineRule="exact"/>
        <w:rPr>
          <w:rFonts w:ascii="標楷體" w:eastAsia="標楷體" w:hAnsi="標楷體"/>
          <w:sz w:val="28"/>
          <w:szCs w:val="28"/>
        </w:rPr>
      </w:pPr>
    </w:p>
    <w:p w:rsidR="00D36E49" w:rsidRDefault="00D36E49" w:rsidP="00D36E49">
      <w:pPr>
        <w:tabs>
          <w:tab w:val="left" w:pos="7560"/>
        </w:tabs>
        <w:snapToGrid w:val="0"/>
        <w:spacing w:line="400" w:lineRule="exact"/>
        <w:rPr>
          <w:rFonts w:ascii="標楷體" w:eastAsia="標楷體" w:hAnsi="標楷體"/>
          <w:color w:val="000000"/>
          <w:sz w:val="28"/>
          <w:szCs w:val="28"/>
        </w:rPr>
      </w:pPr>
      <w:r w:rsidRPr="00D36E49">
        <w:rPr>
          <w:rFonts w:ascii="標楷體" w:eastAsia="標楷體" w:hAnsi="標楷體" w:hint="eastAsia"/>
          <w:color w:val="000000"/>
          <w:sz w:val="28"/>
          <w:szCs w:val="28"/>
          <w:bdr w:val="single" w:sz="4" w:space="0" w:color="auto"/>
        </w:rPr>
        <w:t>案    號</w:t>
      </w:r>
      <w:r w:rsidRPr="00D36E49">
        <w:rPr>
          <w:rFonts w:ascii="標楷體" w:eastAsia="標楷體" w:hAnsi="標楷體" w:hint="eastAsia"/>
          <w:b/>
          <w:color w:val="000000"/>
          <w:sz w:val="28"/>
          <w:szCs w:val="28"/>
          <w:bdr w:val="single" w:sz="4" w:space="0" w:color="auto"/>
        </w:rPr>
        <w:t>：</w:t>
      </w:r>
      <w:r w:rsidRPr="00D36E49">
        <w:rPr>
          <w:rFonts w:ascii="標楷體" w:eastAsia="標楷體" w:hAnsi="標楷體"/>
          <w:sz w:val="28"/>
          <w:szCs w:val="28"/>
          <w:bdr w:val="single" w:sz="4" w:space="0" w:color="auto"/>
        </w:rPr>
        <w:t>B-04</w:t>
      </w:r>
    </w:p>
    <w:p w:rsidR="00D36E49" w:rsidRPr="003E0B32" w:rsidRDefault="00D36E49" w:rsidP="00D36E49">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009B5713">
        <w:rPr>
          <w:rFonts w:ascii="標楷體" w:eastAsia="標楷體" w:hAnsi="標楷體" w:hint="eastAsia"/>
          <w:sz w:val="28"/>
          <w:szCs w:val="28"/>
        </w:rPr>
        <w:t>后盤</w:t>
      </w:r>
      <w:r w:rsidR="009B5713" w:rsidRPr="00C97A5A">
        <w:rPr>
          <w:rFonts w:ascii="標楷體" w:eastAsia="標楷體" w:hAnsi="標楷體" w:hint="eastAsia"/>
          <w:sz w:val="28"/>
          <w:szCs w:val="28"/>
        </w:rPr>
        <w:t>村</w:t>
      </w:r>
      <w:r w:rsidR="009B5713">
        <w:rPr>
          <w:rFonts w:ascii="標楷體" w:eastAsia="標楷體" w:hAnsi="標楷體" w:hint="eastAsia"/>
          <w:sz w:val="28"/>
          <w:szCs w:val="28"/>
        </w:rPr>
        <w:t>村長許明吉</w:t>
      </w:r>
    </w:p>
    <w:p w:rsidR="00D36E49" w:rsidRPr="0026139B" w:rsidRDefault="00D36E49" w:rsidP="00D36E49">
      <w:pPr>
        <w:tabs>
          <w:tab w:val="left" w:pos="7560"/>
        </w:tabs>
        <w:snapToGrid w:val="0"/>
        <w:spacing w:line="400" w:lineRule="exact"/>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AD03BF">
        <w:rPr>
          <w:rFonts w:ascii="標楷體" w:eastAsia="標楷體" w:hAnsi="標楷體" w:hint="eastAsia"/>
          <w:sz w:val="28"/>
          <w:szCs w:val="28"/>
        </w:rPr>
        <w:t>瓊安路兩旁沒有水溝，下大雨易產生積水，請協助改善。</w:t>
      </w:r>
    </w:p>
    <w:p w:rsidR="00D36E49" w:rsidRDefault="00D36E49" w:rsidP="00D36E49">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工務處</w:t>
      </w:r>
    </w:p>
    <w:p w:rsidR="00D36E49" w:rsidRPr="003E0B32" w:rsidRDefault="00D36E49" w:rsidP="00D36E49">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E46D15">
        <w:rPr>
          <w:rFonts w:ascii="標楷體" w:eastAsia="標楷體" w:hAnsi="標楷體" w:cs="新細明體" w:hint="eastAsia"/>
          <w:color w:val="000000"/>
          <w:sz w:val="28"/>
          <w:szCs w:val="28"/>
        </w:rPr>
        <w:t>109/01/30</w:t>
      </w:r>
    </w:p>
    <w:p w:rsidR="00D36E49" w:rsidRPr="003E0B32" w:rsidRDefault="00D36E49" w:rsidP="00D36E49">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w:t>
      </w:r>
      <w:proofErr w:type="gramStart"/>
      <w:r w:rsidRPr="003E0B32">
        <w:rPr>
          <w:rFonts w:ascii="標楷體" w:eastAsia="標楷體" w:hAnsi="標楷體" w:hint="eastAsia"/>
          <w:color w:val="000000"/>
          <w:sz w:val="28"/>
          <w:szCs w:val="28"/>
        </w:rPr>
        <w:t>列入參辦</w:t>
      </w:r>
      <w:proofErr w:type="gramEnd"/>
      <w:r w:rsidRPr="003E0B32">
        <w:rPr>
          <w:rFonts w:ascii="標楷體" w:eastAsia="標楷體" w:hAnsi="標楷體" w:hint="eastAsia"/>
          <w:color w:val="000000"/>
          <w:sz w:val="28"/>
          <w:szCs w:val="28"/>
        </w:rPr>
        <w:t>、□礙難處理、□轉報權責單位</w:t>
      </w:r>
    </w:p>
    <w:p w:rsidR="00D36E49" w:rsidRDefault="00D36E49" w:rsidP="00D36E49">
      <w:pPr>
        <w:spacing w:line="400" w:lineRule="exact"/>
        <w:ind w:left="1439" w:hangingChars="514" w:hanging="1439"/>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E46D15" w:rsidRDefault="00E46D15" w:rsidP="00E46D15">
      <w:pPr>
        <w:spacing w:line="400" w:lineRule="exact"/>
        <w:ind w:left="1"/>
        <w:jc w:val="both"/>
        <w:rPr>
          <w:rFonts w:ascii="標楷體" w:eastAsia="標楷體" w:hAnsi="標楷體"/>
          <w:color w:val="000000"/>
          <w:sz w:val="28"/>
          <w:szCs w:val="28"/>
        </w:rPr>
      </w:pPr>
      <w:r>
        <w:rPr>
          <w:rFonts w:ascii="標楷體" w:eastAsia="標楷體" w:hAnsi="標楷體" w:hint="eastAsia"/>
          <w:color w:val="000000"/>
          <w:sz w:val="28"/>
          <w:szCs w:val="28"/>
        </w:rPr>
        <w:t>本案建議事項經洽詢</w:t>
      </w:r>
      <w:r>
        <w:rPr>
          <w:rFonts w:ascii="標楷體" w:eastAsia="標楷體" w:hAnsi="標楷體" w:hint="eastAsia"/>
          <w:sz w:val="28"/>
          <w:szCs w:val="28"/>
        </w:rPr>
        <w:t>許明吉</w:t>
      </w:r>
      <w:r>
        <w:rPr>
          <w:rFonts w:ascii="標楷體" w:eastAsia="標楷體" w:hAnsi="標楷體" w:hint="eastAsia"/>
          <w:color w:val="000000"/>
          <w:sz w:val="28"/>
          <w:szCs w:val="28"/>
        </w:rPr>
        <w:t>村長確認，雨天時瓊安路部分叉路口易有積水情形，案已由金寧鄉公所</w:t>
      </w:r>
      <w:proofErr w:type="gramStart"/>
      <w:r>
        <w:rPr>
          <w:rFonts w:ascii="標楷體" w:eastAsia="標楷體" w:hAnsi="標楷體" w:hint="eastAsia"/>
          <w:color w:val="000000"/>
          <w:sz w:val="28"/>
          <w:szCs w:val="28"/>
        </w:rPr>
        <w:t>併</w:t>
      </w:r>
      <w:proofErr w:type="gramEnd"/>
      <w:r>
        <w:rPr>
          <w:rFonts w:ascii="標楷體" w:eastAsia="標楷體" w:hAnsi="標楷體" w:hint="eastAsia"/>
          <w:color w:val="000000"/>
          <w:sz w:val="28"/>
          <w:szCs w:val="28"/>
        </w:rPr>
        <w:t>「</w:t>
      </w:r>
      <w:proofErr w:type="gramStart"/>
      <w:r w:rsidRPr="005E0D38">
        <w:rPr>
          <w:rFonts w:ascii="標楷體" w:eastAsia="標楷體" w:hAnsi="標楷體" w:hint="eastAsia"/>
          <w:color w:val="000000"/>
          <w:sz w:val="28"/>
          <w:szCs w:val="28"/>
        </w:rPr>
        <w:t>107</w:t>
      </w:r>
      <w:proofErr w:type="gramEnd"/>
      <w:r w:rsidRPr="005E0D38">
        <w:rPr>
          <w:rFonts w:ascii="標楷體" w:eastAsia="標楷體" w:hAnsi="標楷體" w:hint="eastAsia"/>
          <w:color w:val="000000"/>
          <w:sz w:val="28"/>
          <w:szCs w:val="28"/>
        </w:rPr>
        <w:t>年度金寧鄉零星六期整建工程</w:t>
      </w:r>
      <w:r>
        <w:rPr>
          <w:rFonts w:ascii="標楷體" w:eastAsia="標楷體" w:hAnsi="標楷體" w:hint="eastAsia"/>
          <w:color w:val="000000"/>
          <w:sz w:val="28"/>
          <w:szCs w:val="28"/>
        </w:rPr>
        <w:t>」逐步辦理積水路口排水設施改善，案已完工驗收，後續將持續檢視該路段有無積水路口改善需求</w:t>
      </w:r>
      <w:r w:rsidRPr="00D121FD">
        <w:rPr>
          <w:rFonts w:ascii="標楷體" w:eastAsia="標楷體" w:hAnsi="標楷體" w:hint="eastAsia"/>
          <w:color w:val="000000"/>
          <w:sz w:val="28"/>
          <w:szCs w:val="28"/>
        </w:rPr>
        <w:t>。</w:t>
      </w:r>
    </w:p>
    <w:p w:rsidR="00D36E49" w:rsidRPr="00E46D15" w:rsidRDefault="00D36E49" w:rsidP="00D36E49">
      <w:pPr>
        <w:tabs>
          <w:tab w:val="left" w:pos="7560"/>
        </w:tabs>
        <w:snapToGrid w:val="0"/>
        <w:spacing w:line="400" w:lineRule="exact"/>
        <w:rPr>
          <w:rFonts w:ascii="標楷體" w:eastAsia="標楷體" w:hAnsi="標楷體"/>
          <w:sz w:val="28"/>
          <w:szCs w:val="28"/>
        </w:rPr>
      </w:pPr>
    </w:p>
    <w:p w:rsidR="00197D13" w:rsidRPr="00197D13" w:rsidRDefault="00197D13" w:rsidP="00197D13">
      <w:pPr>
        <w:tabs>
          <w:tab w:val="left" w:pos="7560"/>
        </w:tabs>
        <w:snapToGrid w:val="0"/>
        <w:spacing w:line="400" w:lineRule="exact"/>
        <w:rPr>
          <w:rFonts w:ascii="標楷體" w:eastAsia="標楷體" w:hAnsi="標楷體"/>
          <w:color w:val="000000"/>
          <w:sz w:val="28"/>
          <w:szCs w:val="28"/>
          <w:bdr w:val="single" w:sz="4" w:space="0" w:color="auto"/>
        </w:rPr>
      </w:pPr>
      <w:r w:rsidRPr="00197D13">
        <w:rPr>
          <w:rFonts w:ascii="標楷體" w:eastAsia="標楷體" w:hAnsi="標楷體" w:hint="eastAsia"/>
          <w:color w:val="000000"/>
          <w:sz w:val="28"/>
          <w:szCs w:val="28"/>
          <w:bdr w:val="single" w:sz="4" w:space="0" w:color="auto"/>
        </w:rPr>
        <w:t>案    號</w:t>
      </w:r>
      <w:r w:rsidRPr="00197D13">
        <w:rPr>
          <w:rFonts w:ascii="標楷體" w:eastAsia="標楷體" w:hAnsi="標楷體" w:hint="eastAsia"/>
          <w:b/>
          <w:color w:val="000000"/>
          <w:sz w:val="28"/>
          <w:szCs w:val="28"/>
          <w:bdr w:val="single" w:sz="4" w:space="0" w:color="auto"/>
        </w:rPr>
        <w:t>：</w:t>
      </w:r>
      <w:r w:rsidRPr="00197D13">
        <w:rPr>
          <w:rFonts w:ascii="標楷體" w:eastAsia="標楷體" w:hAnsi="標楷體" w:hint="eastAsia"/>
          <w:color w:val="000000"/>
          <w:sz w:val="28"/>
          <w:szCs w:val="28"/>
          <w:bdr w:val="single" w:sz="4" w:space="0" w:color="auto"/>
        </w:rPr>
        <w:t>B-05</w:t>
      </w:r>
    </w:p>
    <w:p w:rsidR="00197D13" w:rsidRPr="00EB6468" w:rsidRDefault="00197D13" w:rsidP="00197D13">
      <w:pPr>
        <w:spacing w:line="400" w:lineRule="exact"/>
        <w:ind w:left="1540" w:hangingChars="550" w:hanging="1540"/>
        <w:jc w:val="both"/>
        <w:rPr>
          <w:rFonts w:ascii="標楷體" w:eastAsia="標楷體" w:hAnsi="標楷體"/>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Pr>
          <w:rFonts w:ascii="標楷體" w:eastAsia="標楷體" w:hAnsi="標楷體" w:hint="eastAsia"/>
          <w:sz w:val="28"/>
          <w:szCs w:val="28"/>
        </w:rPr>
        <w:t>后盤</w:t>
      </w:r>
      <w:r w:rsidRPr="00C97A5A">
        <w:rPr>
          <w:rFonts w:ascii="標楷體" w:eastAsia="標楷體" w:hAnsi="標楷體" w:hint="eastAsia"/>
          <w:sz w:val="28"/>
          <w:szCs w:val="28"/>
        </w:rPr>
        <w:t>村</w:t>
      </w:r>
      <w:r>
        <w:rPr>
          <w:rFonts w:ascii="標楷體" w:eastAsia="標楷體" w:hAnsi="標楷體" w:hint="eastAsia"/>
          <w:sz w:val="28"/>
          <w:szCs w:val="28"/>
        </w:rPr>
        <w:t>村長許明吉</w:t>
      </w:r>
    </w:p>
    <w:p w:rsidR="00197D13" w:rsidRDefault="00197D13" w:rsidP="00197D13">
      <w:pPr>
        <w:spacing w:line="400" w:lineRule="exact"/>
        <w:rPr>
          <w:rFonts w:ascii="標楷體" w:eastAsia="標楷體" w:hAnsi="標楷體"/>
          <w:sz w:val="28"/>
          <w:szCs w:val="28"/>
        </w:rPr>
      </w:pPr>
      <w:r w:rsidRPr="003E0B32">
        <w:rPr>
          <w:rFonts w:ascii="標楷體" w:eastAsia="標楷體" w:hAnsi="標楷體" w:hint="eastAsia"/>
          <w:color w:val="000000"/>
          <w:sz w:val="28"/>
          <w:szCs w:val="28"/>
        </w:rPr>
        <w:t>建議事項：</w:t>
      </w:r>
      <w:r w:rsidR="00762BDB">
        <w:rPr>
          <w:rFonts w:ascii="標楷體" w:eastAsia="標楷體" w:hAnsi="標楷體" w:hint="eastAsia"/>
          <w:sz w:val="28"/>
          <w:szCs w:val="28"/>
        </w:rPr>
        <w:t>請</w:t>
      </w:r>
      <w:r w:rsidRPr="00AD03BF">
        <w:rPr>
          <w:rFonts w:ascii="標楷體" w:eastAsia="標楷體" w:hAnsi="標楷體" w:hint="eastAsia"/>
          <w:sz w:val="28"/>
          <w:szCs w:val="28"/>
        </w:rPr>
        <w:t>協助尋找適當土地，建設</w:t>
      </w:r>
      <w:proofErr w:type="gramStart"/>
      <w:r w:rsidRPr="00AD03BF">
        <w:rPr>
          <w:rFonts w:ascii="標楷體" w:eastAsia="標楷體" w:hAnsi="標楷體" w:hint="eastAsia"/>
          <w:sz w:val="28"/>
          <w:szCs w:val="28"/>
        </w:rPr>
        <w:t>后盤村</w:t>
      </w:r>
      <w:proofErr w:type="gramEnd"/>
      <w:r w:rsidRPr="00AD03BF">
        <w:rPr>
          <w:rFonts w:ascii="標楷體" w:eastAsia="標楷體" w:hAnsi="標楷體" w:hint="eastAsia"/>
          <w:sz w:val="28"/>
          <w:szCs w:val="28"/>
        </w:rPr>
        <w:t>辦公處及里民活動中心。</w:t>
      </w:r>
    </w:p>
    <w:p w:rsidR="00197D13" w:rsidRDefault="00197D13" w:rsidP="00197D13">
      <w:pPr>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lastRenderedPageBreak/>
        <w:t>處理單位：</w:t>
      </w:r>
      <w:r>
        <w:rPr>
          <w:rFonts w:ascii="標楷體" w:eastAsia="標楷體" w:hAnsi="標楷體" w:cs="新細明體" w:hint="eastAsia"/>
          <w:color w:val="000000"/>
          <w:sz w:val="28"/>
          <w:szCs w:val="28"/>
          <w:lang w:eastAsia="zh-HK"/>
        </w:rPr>
        <w:t>民政處</w:t>
      </w:r>
    </w:p>
    <w:p w:rsidR="00197D13" w:rsidRPr="003E0B32" w:rsidRDefault="00197D13" w:rsidP="00197D13">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762BDB">
        <w:rPr>
          <w:rFonts w:ascii="標楷體" w:eastAsia="標楷體" w:hAnsi="標楷體" w:cs="新細明體" w:hint="eastAsia"/>
          <w:color w:val="000000"/>
          <w:sz w:val="28"/>
          <w:szCs w:val="28"/>
        </w:rPr>
        <w:t>109/08/01</w:t>
      </w:r>
    </w:p>
    <w:p w:rsidR="00197D13" w:rsidRPr="003E0B32" w:rsidRDefault="00197D13" w:rsidP="00197D13">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w:t>
      </w:r>
      <w:r w:rsidRPr="00341886">
        <w:rPr>
          <w:rFonts w:ascii="標楷體" w:eastAsia="標楷體" w:hAnsi="標楷體" w:hint="eastAsia"/>
          <w:color w:val="000000"/>
          <w:sz w:val="28"/>
          <w:szCs w:val="28"/>
        </w:rPr>
        <w:t>□</w:t>
      </w:r>
      <w:proofErr w:type="gramStart"/>
      <w:r w:rsidRPr="003E0B32">
        <w:rPr>
          <w:rFonts w:ascii="標楷體" w:eastAsia="標楷體" w:hAnsi="標楷體" w:hint="eastAsia"/>
          <w:color w:val="000000"/>
          <w:sz w:val="28"/>
          <w:szCs w:val="28"/>
        </w:rPr>
        <w:t>列入參辦</w:t>
      </w:r>
      <w:proofErr w:type="gramEnd"/>
      <w:r w:rsidRPr="003E0B32">
        <w:rPr>
          <w:rFonts w:ascii="標楷體" w:eastAsia="標楷體" w:hAnsi="標楷體" w:hint="eastAsia"/>
          <w:color w:val="000000"/>
          <w:sz w:val="28"/>
          <w:szCs w:val="28"/>
        </w:rPr>
        <w:t>、□礙難處理、</w:t>
      </w:r>
      <w:r w:rsidRPr="00341886">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轉報權責單位</w:t>
      </w:r>
    </w:p>
    <w:p w:rsidR="00197D13" w:rsidRDefault="00197D13" w:rsidP="00197D13">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762BDB" w:rsidRPr="00762BDB" w:rsidRDefault="00762BDB" w:rsidP="00762BDB">
      <w:pPr>
        <w:tabs>
          <w:tab w:val="left" w:pos="1680"/>
        </w:tabs>
        <w:spacing w:line="400" w:lineRule="exact"/>
        <w:jc w:val="both"/>
        <w:rPr>
          <w:rFonts w:ascii="標楷體" w:eastAsia="標楷體" w:hAnsi="標楷體" w:cs="標楷體"/>
          <w:color w:val="FF0000"/>
          <w:sz w:val="28"/>
          <w:szCs w:val="28"/>
        </w:rPr>
      </w:pPr>
      <w:r w:rsidRPr="00762BDB">
        <w:rPr>
          <w:rFonts w:ascii="標楷體" w:eastAsia="標楷體" w:hAnsi="標楷體" w:hint="eastAsia"/>
          <w:color w:val="000000"/>
          <w:sz w:val="28"/>
          <w:szCs w:val="28"/>
        </w:rPr>
        <w:t>金寧鄉公所刻正撥用金寧鄉西山段494-3、494-5地號國有地籌建</w:t>
      </w:r>
      <w:proofErr w:type="gramStart"/>
      <w:r w:rsidRPr="00762BDB">
        <w:rPr>
          <w:rFonts w:ascii="標楷體" w:eastAsia="標楷體" w:hAnsi="標楷體" w:hint="eastAsia"/>
          <w:color w:val="000000"/>
          <w:sz w:val="28"/>
          <w:szCs w:val="28"/>
        </w:rPr>
        <w:t>后盤村</w:t>
      </w:r>
      <w:proofErr w:type="gramEnd"/>
      <w:r w:rsidRPr="00762BDB">
        <w:rPr>
          <w:rFonts w:ascii="標楷體" w:eastAsia="標楷體" w:hAnsi="標楷體" w:hint="eastAsia"/>
          <w:color w:val="000000"/>
          <w:sz w:val="28"/>
          <w:szCs w:val="28"/>
        </w:rPr>
        <w:t>辦公處暨村民活動中心</w:t>
      </w:r>
      <w:r w:rsidRPr="00762BDB">
        <w:rPr>
          <w:rFonts w:ascii="標楷體" w:eastAsia="標楷體" w:hAnsi="標楷體" w:hint="eastAsia"/>
          <w:sz w:val="28"/>
          <w:szCs w:val="28"/>
        </w:rPr>
        <w:t>，</w:t>
      </w:r>
      <w:proofErr w:type="gramStart"/>
      <w:r w:rsidRPr="00762BDB">
        <w:rPr>
          <w:rFonts w:ascii="標楷體" w:eastAsia="標楷體" w:hAnsi="標楷體" w:hint="eastAsia"/>
          <w:sz w:val="28"/>
          <w:szCs w:val="28"/>
        </w:rPr>
        <w:t>俟</w:t>
      </w:r>
      <w:proofErr w:type="gramEnd"/>
      <w:r w:rsidRPr="00762BDB">
        <w:rPr>
          <w:rFonts w:ascii="標楷體" w:eastAsia="標楷體" w:hAnsi="標楷體" w:hint="eastAsia"/>
          <w:sz w:val="28"/>
          <w:szCs w:val="28"/>
        </w:rPr>
        <w:t>完成土地撥用程序後，協助爭取</w:t>
      </w:r>
      <w:r w:rsidRPr="00762BDB">
        <w:rPr>
          <w:rFonts w:ascii="標楷體" w:eastAsia="標楷體" w:hAnsi="標楷體" w:cs="標楷體" w:hint="eastAsia"/>
          <w:sz w:val="28"/>
          <w:szCs w:val="28"/>
        </w:rPr>
        <w:t>內政部補助經費，</w:t>
      </w:r>
      <w:r w:rsidRPr="00762BDB">
        <w:rPr>
          <w:rFonts w:ascii="標楷體" w:eastAsia="標楷體" w:hAnsi="標楷體" w:hint="eastAsia"/>
          <w:sz w:val="28"/>
          <w:szCs w:val="28"/>
        </w:rPr>
        <w:t>本</w:t>
      </w:r>
      <w:r w:rsidRPr="00762BDB">
        <w:rPr>
          <w:rFonts w:ascii="標楷體" w:eastAsia="標楷體" w:hAnsi="標楷體" w:hint="eastAsia"/>
          <w:color w:val="000000"/>
          <w:sz w:val="28"/>
          <w:szCs w:val="28"/>
        </w:rPr>
        <w:t>府並</w:t>
      </w:r>
      <w:r>
        <w:rPr>
          <w:rFonts w:ascii="標楷體" w:eastAsia="標楷體" w:hAnsi="標楷體" w:hint="eastAsia"/>
          <w:color w:val="000000"/>
          <w:sz w:val="28"/>
          <w:szCs w:val="28"/>
        </w:rPr>
        <w:t>配合補助</w:t>
      </w:r>
      <w:r w:rsidRPr="00762BDB">
        <w:rPr>
          <w:rFonts w:ascii="標楷體" w:eastAsia="標楷體" w:hAnsi="標楷體" w:hint="eastAsia"/>
          <w:color w:val="000000"/>
          <w:sz w:val="28"/>
          <w:szCs w:val="28"/>
        </w:rPr>
        <w:t>地方自籌款，以減輕鄉鎮財政負擔。</w:t>
      </w:r>
    </w:p>
    <w:p w:rsidR="00197D13" w:rsidRPr="00197D13" w:rsidRDefault="00197D13" w:rsidP="00197D13">
      <w:pPr>
        <w:tabs>
          <w:tab w:val="left" w:pos="7560"/>
        </w:tabs>
        <w:snapToGrid w:val="0"/>
        <w:spacing w:line="400" w:lineRule="exact"/>
        <w:rPr>
          <w:rFonts w:ascii="標楷體" w:eastAsia="標楷體" w:hAnsi="標楷體"/>
          <w:sz w:val="28"/>
          <w:szCs w:val="28"/>
        </w:rPr>
      </w:pPr>
    </w:p>
    <w:p w:rsidR="00F26EE8" w:rsidRDefault="00F26EE8" w:rsidP="00F26EE8">
      <w:pPr>
        <w:tabs>
          <w:tab w:val="left" w:pos="7560"/>
        </w:tabs>
        <w:snapToGrid w:val="0"/>
        <w:spacing w:line="400" w:lineRule="exact"/>
        <w:rPr>
          <w:rFonts w:ascii="標楷體" w:eastAsia="標楷體" w:hAnsi="標楷體"/>
          <w:color w:val="000000"/>
          <w:sz w:val="28"/>
          <w:szCs w:val="28"/>
        </w:rPr>
      </w:pPr>
      <w:r w:rsidRPr="00F26EE8">
        <w:rPr>
          <w:rFonts w:ascii="標楷體" w:eastAsia="標楷體" w:hAnsi="標楷體" w:hint="eastAsia"/>
          <w:color w:val="000000"/>
          <w:sz w:val="28"/>
          <w:szCs w:val="28"/>
          <w:bdr w:val="single" w:sz="4" w:space="0" w:color="auto"/>
        </w:rPr>
        <w:t>案    號</w:t>
      </w:r>
      <w:r w:rsidRPr="00F26EE8">
        <w:rPr>
          <w:rFonts w:ascii="標楷體" w:eastAsia="標楷體" w:hAnsi="標楷體" w:hint="eastAsia"/>
          <w:b/>
          <w:color w:val="000000"/>
          <w:sz w:val="28"/>
          <w:szCs w:val="28"/>
          <w:bdr w:val="single" w:sz="4" w:space="0" w:color="auto"/>
        </w:rPr>
        <w:t>：</w:t>
      </w:r>
      <w:r w:rsidRPr="00F26EE8">
        <w:rPr>
          <w:rFonts w:ascii="標楷體" w:eastAsia="標楷體" w:hAnsi="標楷體"/>
          <w:color w:val="000000"/>
          <w:sz w:val="28"/>
          <w:szCs w:val="28"/>
          <w:bdr w:val="single" w:sz="4" w:space="0" w:color="auto"/>
        </w:rPr>
        <w:t>B-06</w:t>
      </w:r>
    </w:p>
    <w:p w:rsidR="00F26EE8" w:rsidRPr="003E0B32" w:rsidRDefault="00F26EE8" w:rsidP="00F26EE8">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Pr>
          <w:rFonts w:ascii="標楷體" w:eastAsia="標楷體" w:hAnsi="標楷體" w:hint="eastAsia"/>
          <w:sz w:val="28"/>
          <w:szCs w:val="28"/>
        </w:rPr>
        <w:t>后盤</w:t>
      </w:r>
      <w:r w:rsidRPr="00C97A5A">
        <w:rPr>
          <w:rFonts w:ascii="標楷體" w:eastAsia="標楷體" w:hAnsi="標楷體" w:hint="eastAsia"/>
          <w:sz w:val="28"/>
          <w:szCs w:val="28"/>
        </w:rPr>
        <w:t>村</w:t>
      </w:r>
      <w:r>
        <w:rPr>
          <w:rFonts w:ascii="標楷體" w:eastAsia="標楷體" w:hAnsi="標楷體" w:hint="eastAsia"/>
          <w:sz w:val="28"/>
          <w:szCs w:val="28"/>
        </w:rPr>
        <w:t>村長許明吉</w:t>
      </w:r>
    </w:p>
    <w:p w:rsidR="00F26EE8" w:rsidRPr="0026139B" w:rsidRDefault="00F26EE8" w:rsidP="00F26EE8">
      <w:pPr>
        <w:tabs>
          <w:tab w:val="left" w:pos="7560"/>
        </w:tabs>
        <w:snapToGrid w:val="0"/>
        <w:spacing w:line="400" w:lineRule="exact"/>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001EA4">
        <w:rPr>
          <w:rFonts w:ascii="標楷體" w:eastAsia="標楷體" w:hAnsi="標楷體" w:hint="eastAsia"/>
          <w:sz w:val="28"/>
          <w:szCs w:val="28"/>
        </w:rPr>
        <w:t>后沙鎮中堡營區已無駐軍，建請活化再交由社區經營管理。</w:t>
      </w:r>
    </w:p>
    <w:p w:rsidR="00F26EE8" w:rsidRDefault="00F26EE8" w:rsidP="00F26EE8">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社會處</w:t>
      </w:r>
    </w:p>
    <w:p w:rsidR="00F26EE8" w:rsidRPr="003E0B32" w:rsidRDefault="00F26EE8" w:rsidP="00F26EE8">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處理日期：108/03/29</w:t>
      </w:r>
    </w:p>
    <w:p w:rsidR="00F26EE8" w:rsidRPr="003E0B32" w:rsidRDefault="00F26EE8" w:rsidP="00F26EE8">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處理概況：□已完成、□辦理中、□列入參辦、</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礙難處理、□轉報權責單位</w:t>
      </w:r>
    </w:p>
    <w:p w:rsidR="00F26EE8" w:rsidRPr="003E0B32" w:rsidRDefault="00F26EE8" w:rsidP="00F26EE8">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F26EE8" w:rsidRDefault="00F26EE8" w:rsidP="00F26EE8">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業經電詢金寧鄉公所，公所表示業已多次為后沙鎮中堡營區土地釋放與軍方多次洽詢，鎮中堡營區目前雖無駐軍，惟軍方暫無釋放土地之規劃。</w:t>
      </w:r>
    </w:p>
    <w:p w:rsidR="00F26EE8" w:rsidRDefault="00F26EE8" w:rsidP="00F26EE8">
      <w:pPr>
        <w:tabs>
          <w:tab w:val="left" w:pos="7560"/>
        </w:tabs>
        <w:snapToGrid w:val="0"/>
        <w:spacing w:line="400" w:lineRule="exact"/>
        <w:rPr>
          <w:rFonts w:ascii="標楷體" w:eastAsia="標楷體" w:hAnsi="標楷體"/>
          <w:sz w:val="28"/>
          <w:szCs w:val="28"/>
        </w:rPr>
      </w:pPr>
    </w:p>
    <w:p w:rsidR="00191791" w:rsidRDefault="00191791" w:rsidP="00191791">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sidRPr="004C174B">
        <w:rPr>
          <w:rFonts w:ascii="標楷體" w:eastAsia="標楷體" w:hAnsi="標楷體" w:cs="新細明體" w:hint="eastAsia"/>
          <w:color w:val="000000"/>
          <w:sz w:val="28"/>
          <w:szCs w:val="28"/>
        </w:rPr>
        <w:t>金寧鄉公所</w:t>
      </w:r>
    </w:p>
    <w:p w:rsidR="00191791" w:rsidRPr="003E0B32" w:rsidRDefault="00191791" w:rsidP="00191791">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處理日期：108/04/09</w:t>
      </w:r>
    </w:p>
    <w:p w:rsidR="00191791" w:rsidRPr="003E0B32" w:rsidRDefault="00191791" w:rsidP="00191791">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處理概況：□已完成、□辦理中、□列入參辦、</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礙難處理、□轉報權責單位</w:t>
      </w:r>
    </w:p>
    <w:p w:rsidR="00191791" w:rsidRDefault="00191791" w:rsidP="00191791">
      <w:pPr>
        <w:spacing w:line="400" w:lineRule="exact"/>
        <w:ind w:left="1417" w:hangingChars="506" w:hanging="1417"/>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191791" w:rsidRPr="003E0B32" w:rsidRDefault="00191791" w:rsidP="00191791">
      <w:pPr>
        <w:spacing w:line="400" w:lineRule="exact"/>
        <w:ind w:left="1417" w:hangingChars="506" w:hanging="1417"/>
        <w:jc w:val="both"/>
        <w:rPr>
          <w:rFonts w:ascii="標楷體" w:eastAsia="標楷體" w:hAnsi="標楷體"/>
          <w:color w:val="000000"/>
          <w:sz w:val="28"/>
          <w:szCs w:val="28"/>
        </w:rPr>
      </w:pPr>
      <w:r w:rsidRPr="004C174B">
        <w:rPr>
          <w:rFonts w:ascii="標楷體" w:eastAsia="標楷體" w:hAnsi="標楷體" w:hint="eastAsia"/>
          <w:color w:val="000000"/>
          <w:sz w:val="28"/>
          <w:szCs w:val="28"/>
        </w:rPr>
        <w:t>經電詢軍備局，鎮中堡營區目前雖無駐軍，惟軍方暫無釋放土地之規劃。</w:t>
      </w:r>
    </w:p>
    <w:p w:rsidR="00191791" w:rsidRPr="00191791" w:rsidRDefault="00191791" w:rsidP="00191791">
      <w:pPr>
        <w:tabs>
          <w:tab w:val="left" w:pos="7560"/>
        </w:tabs>
        <w:snapToGrid w:val="0"/>
        <w:spacing w:line="400" w:lineRule="exact"/>
        <w:rPr>
          <w:rFonts w:ascii="標楷體" w:eastAsia="標楷體" w:hAnsi="標楷體"/>
          <w:sz w:val="28"/>
          <w:szCs w:val="28"/>
        </w:rPr>
      </w:pPr>
    </w:p>
    <w:p w:rsidR="003E2843" w:rsidRPr="003E2843" w:rsidRDefault="003E2843" w:rsidP="003E2843">
      <w:pPr>
        <w:tabs>
          <w:tab w:val="left" w:pos="7560"/>
        </w:tabs>
        <w:snapToGrid w:val="0"/>
        <w:spacing w:line="400" w:lineRule="exact"/>
        <w:rPr>
          <w:rFonts w:ascii="標楷體" w:eastAsia="標楷體" w:hAnsi="標楷體"/>
          <w:color w:val="000000"/>
          <w:sz w:val="28"/>
          <w:szCs w:val="28"/>
          <w:bdr w:val="single" w:sz="4" w:space="0" w:color="auto"/>
        </w:rPr>
      </w:pPr>
      <w:r w:rsidRPr="003E2843">
        <w:rPr>
          <w:rFonts w:ascii="標楷體" w:eastAsia="標楷體" w:hAnsi="標楷體" w:hint="eastAsia"/>
          <w:color w:val="000000"/>
          <w:sz w:val="28"/>
          <w:szCs w:val="28"/>
          <w:bdr w:val="single" w:sz="4" w:space="0" w:color="auto"/>
        </w:rPr>
        <w:t>案    號</w:t>
      </w:r>
      <w:r w:rsidRPr="003E2843">
        <w:rPr>
          <w:rFonts w:ascii="標楷體" w:eastAsia="標楷體" w:hAnsi="標楷體" w:hint="eastAsia"/>
          <w:b/>
          <w:color w:val="000000"/>
          <w:sz w:val="28"/>
          <w:szCs w:val="28"/>
          <w:bdr w:val="single" w:sz="4" w:space="0" w:color="auto"/>
        </w:rPr>
        <w:t>：</w:t>
      </w:r>
      <w:r w:rsidRPr="003E2843">
        <w:rPr>
          <w:rFonts w:ascii="標楷體" w:eastAsia="標楷體" w:hAnsi="標楷體"/>
          <w:color w:val="000000"/>
          <w:sz w:val="28"/>
          <w:szCs w:val="28"/>
          <w:bdr w:val="single" w:sz="4" w:space="0" w:color="auto"/>
        </w:rPr>
        <w:t>B-07</w:t>
      </w:r>
    </w:p>
    <w:p w:rsidR="003E2843" w:rsidRDefault="003E2843" w:rsidP="003E2843">
      <w:pPr>
        <w:tabs>
          <w:tab w:val="left" w:pos="7560"/>
        </w:tabs>
        <w:snapToGrid w:val="0"/>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394772">
        <w:rPr>
          <w:rFonts w:ascii="標楷體" w:eastAsia="標楷體" w:hAnsi="標楷體" w:hint="eastAsia"/>
          <w:color w:val="000000"/>
          <w:sz w:val="28"/>
          <w:szCs w:val="28"/>
        </w:rPr>
        <w:t>后盤村村長許明吉</w:t>
      </w:r>
    </w:p>
    <w:p w:rsidR="003E2843" w:rsidRPr="0026139B" w:rsidRDefault="003E2843" w:rsidP="003E2843">
      <w:pPr>
        <w:spacing w:line="400" w:lineRule="exact"/>
        <w:ind w:left="1400" w:hangingChars="500" w:hanging="1400"/>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055C52">
        <w:rPr>
          <w:rFonts w:ascii="標楷體" w:eastAsia="標楷體" w:hAnsi="標楷體" w:hint="eastAsia"/>
          <w:color w:val="000000"/>
          <w:sz w:val="28"/>
          <w:szCs w:val="28"/>
        </w:rPr>
        <w:t>目前因大陸地區非洲豬瘟造成本地豬肉食品寄往台灣須現場開封檢驗後才能寄，建請於檢疫處設置打包機供民眾使用。</w:t>
      </w:r>
    </w:p>
    <w:p w:rsidR="003E2843" w:rsidRDefault="003E2843" w:rsidP="003E2843">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建設處</w:t>
      </w:r>
    </w:p>
    <w:p w:rsidR="003E2843" w:rsidRPr="003E0B32" w:rsidRDefault="003E2843" w:rsidP="003E2843">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C37673">
        <w:rPr>
          <w:rFonts w:ascii="標楷體" w:eastAsia="標楷體" w:hAnsi="標楷體" w:cs="新細明體" w:hint="eastAsia"/>
          <w:color w:val="000000"/>
          <w:sz w:val="28"/>
          <w:szCs w:val="28"/>
        </w:rPr>
        <w:t>109/09/11</w:t>
      </w:r>
    </w:p>
    <w:p w:rsidR="003E2843" w:rsidRDefault="003E2843" w:rsidP="003E2843">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sidR="00C37673" w:rsidRPr="00055C52">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已完成、</w:t>
      </w:r>
      <w:r w:rsidR="00C37673" w:rsidRPr="00055C52">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w:t>
      </w:r>
      <w:r w:rsidRPr="00055C52">
        <w:rPr>
          <w:rFonts w:ascii="標楷體" w:eastAsia="標楷體" w:hAnsi="標楷體" w:hint="eastAsia"/>
          <w:color w:val="000000"/>
          <w:sz w:val="28"/>
          <w:szCs w:val="28"/>
        </w:rPr>
        <w:t>□</w:t>
      </w:r>
      <w:proofErr w:type="gramStart"/>
      <w:r w:rsidRPr="003E0B32">
        <w:rPr>
          <w:rFonts w:ascii="標楷體" w:eastAsia="標楷體" w:hAnsi="標楷體" w:hint="eastAsia"/>
          <w:color w:val="000000"/>
          <w:sz w:val="28"/>
          <w:szCs w:val="28"/>
        </w:rPr>
        <w:t>列入參辦</w:t>
      </w:r>
      <w:proofErr w:type="gramEnd"/>
      <w:r w:rsidRPr="003E0B32">
        <w:rPr>
          <w:rFonts w:ascii="標楷體" w:eastAsia="標楷體" w:hAnsi="標楷體" w:hint="eastAsia"/>
          <w:color w:val="000000"/>
          <w:sz w:val="28"/>
          <w:szCs w:val="28"/>
        </w:rPr>
        <w:t>、□礙難處理、□轉報權責單位</w:t>
      </w:r>
    </w:p>
    <w:p w:rsidR="003E2843" w:rsidRDefault="003E2843" w:rsidP="003E2843">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C37673" w:rsidRDefault="00C37673" w:rsidP="00C37673">
      <w:pPr>
        <w:spacing w:line="400" w:lineRule="exact"/>
        <w:jc w:val="both"/>
        <w:rPr>
          <w:rFonts w:ascii="標楷體" w:eastAsia="標楷體" w:hAnsi="標楷體"/>
          <w:b/>
          <w:color w:val="FF0000"/>
          <w:sz w:val="28"/>
          <w:szCs w:val="28"/>
        </w:rPr>
      </w:pPr>
      <w:r w:rsidRPr="00101D56">
        <w:rPr>
          <w:rFonts w:ascii="標楷體" w:eastAsia="標楷體" w:hAnsi="標楷體" w:cs="新細明體" w:hint="eastAsia"/>
          <w:color w:val="000000"/>
          <w:sz w:val="28"/>
          <w:szCs w:val="28"/>
        </w:rPr>
        <w:t>本案經洽檢疫單位</w:t>
      </w:r>
      <w:proofErr w:type="gramStart"/>
      <w:r w:rsidRPr="00101D56">
        <w:rPr>
          <w:rFonts w:ascii="標楷體" w:eastAsia="標楷體" w:hAnsi="標楷體" w:cs="新細明體" w:hint="eastAsia"/>
          <w:color w:val="000000"/>
          <w:sz w:val="28"/>
          <w:szCs w:val="28"/>
        </w:rPr>
        <w:t>表示均有提供</w:t>
      </w:r>
      <w:proofErr w:type="gramEnd"/>
      <w:r w:rsidRPr="00101D56">
        <w:rPr>
          <w:rFonts w:ascii="標楷體" w:eastAsia="標楷體" w:hAnsi="標楷體" w:cs="新細明體" w:hint="eastAsia"/>
          <w:color w:val="000000"/>
          <w:sz w:val="28"/>
          <w:szCs w:val="28"/>
        </w:rPr>
        <w:t>膠帶及繩子供民眾打包，若需要打包機亦可向機場服務台洽借。</w:t>
      </w:r>
      <w:r>
        <w:rPr>
          <w:rFonts w:ascii="標楷體" w:eastAsia="標楷體" w:hAnsi="標楷體" w:cs="新細明體" w:hint="eastAsia"/>
          <w:color w:val="000000"/>
          <w:sz w:val="28"/>
          <w:szCs w:val="28"/>
        </w:rPr>
        <w:t>(目前已無開封檢驗</w:t>
      </w:r>
      <w:r>
        <w:rPr>
          <w:rFonts w:ascii="標楷體" w:eastAsia="標楷體" w:hAnsi="標楷體" w:cs="新細明體"/>
          <w:color w:val="000000"/>
          <w:sz w:val="28"/>
          <w:szCs w:val="28"/>
        </w:rPr>
        <w:t>程序</w:t>
      </w:r>
      <w:r>
        <w:rPr>
          <w:rFonts w:ascii="標楷體" w:eastAsia="標楷體" w:hAnsi="標楷體" w:cs="新細明體" w:hint="eastAsia"/>
          <w:color w:val="000000"/>
          <w:sz w:val="28"/>
          <w:szCs w:val="28"/>
        </w:rPr>
        <w:t>)</w:t>
      </w:r>
    </w:p>
    <w:p w:rsidR="003E2843" w:rsidRPr="00C37673" w:rsidRDefault="003E2843" w:rsidP="003E2843">
      <w:pPr>
        <w:spacing w:line="400" w:lineRule="exact"/>
        <w:ind w:leftChars="708" w:left="2408" w:hangingChars="253" w:hanging="709"/>
        <w:jc w:val="both"/>
        <w:rPr>
          <w:rFonts w:ascii="標楷體" w:eastAsia="標楷體" w:hAnsi="標楷體"/>
          <w:b/>
          <w:color w:val="FF0000"/>
          <w:sz w:val="28"/>
          <w:szCs w:val="28"/>
        </w:rPr>
      </w:pPr>
    </w:p>
    <w:p w:rsidR="001274C4" w:rsidRPr="001274C4" w:rsidRDefault="001274C4" w:rsidP="001274C4">
      <w:pPr>
        <w:spacing w:line="400" w:lineRule="exact"/>
        <w:rPr>
          <w:rFonts w:ascii="標楷體" w:eastAsia="標楷體" w:hAnsi="標楷體" w:cs="新細明體"/>
          <w:color w:val="000000"/>
          <w:sz w:val="28"/>
          <w:szCs w:val="28"/>
          <w:bdr w:val="single" w:sz="4" w:space="0" w:color="auto"/>
        </w:rPr>
      </w:pPr>
      <w:r w:rsidRPr="001274C4">
        <w:rPr>
          <w:rFonts w:ascii="標楷體" w:eastAsia="標楷體" w:hAnsi="標楷體" w:cs="新細明體" w:hint="eastAsia"/>
          <w:color w:val="000000"/>
          <w:sz w:val="28"/>
          <w:szCs w:val="28"/>
          <w:bdr w:val="single" w:sz="4" w:space="0" w:color="auto"/>
        </w:rPr>
        <w:lastRenderedPageBreak/>
        <w:t>案    號：</w:t>
      </w:r>
      <w:r w:rsidRPr="001274C4">
        <w:rPr>
          <w:rFonts w:ascii="標楷體" w:eastAsia="標楷體" w:hAnsi="標楷體" w:cs="新細明體"/>
          <w:color w:val="000000"/>
          <w:sz w:val="28"/>
          <w:szCs w:val="28"/>
          <w:bdr w:val="single" w:sz="4" w:space="0" w:color="auto"/>
        </w:rPr>
        <w:t>B-08</w:t>
      </w:r>
    </w:p>
    <w:p w:rsidR="001274C4" w:rsidRPr="008C5B05" w:rsidRDefault="001274C4" w:rsidP="001274C4">
      <w:pPr>
        <w:spacing w:line="400" w:lineRule="exact"/>
        <w:rPr>
          <w:rFonts w:ascii="標楷體" w:eastAsia="標楷體" w:hAnsi="標楷體" w:cs="新細明體"/>
          <w:color w:val="000000"/>
          <w:sz w:val="28"/>
          <w:szCs w:val="28"/>
        </w:rPr>
      </w:pPr>
      <w:r w:rsidRPr="008C5B05">
        <w:rPr>
          <w:rFonts w:ascii="標楷體" w:eastAsia="標楷體" w:hAnsi="標楷體" w:cs="新細明體" w:hint="eastAsia"/>
          <w:color w:val="000000"/>
          <w:sz w:val="28"/>
          <w:szCs w:val="28"/>
        </w:rPr>
        <w:t>建 議 人：后盤村6鄰長許木友</w:t>
      </w:r>
    </w:p>
    <w:p w:rsidR="001274C4" w:rsidRDefault="001274C4" w:rsidP="001274C4">
      <w:pPr>
        <w:spacing w:line="400" w:lineRule="exact"/>
        <w:rPr>
          <w:rFonts w:ascii="標楷體" w:eastAsia="標楷體" w:hAnsi="標楷體" w:cs="新細明體"/>
          <w:color w:val="000000"/>
          <w:sz w:val="28"/>
          <w:szCs w:val="28"/>
        </w:rPr>
      </w:pPr>
      <w:r w:rsidRPr="008C5B05">
        <w:rPr>
          <w:rFonts w:ascii="標楷體" w:eastAsia="標楷體" w:hAnsi="標楷體" w:cs="新細明體" w:hint="eastAsia"/>
          <w:color w:val="000000"/>
          <w:sz w:val="28"/>
          <w:szCs w:val="28"/>
        </w:rPr>
        <w:t>建議事項：</w:t>
      </w:r>
      <w:r w:rsidRPr="003A7C27">
        <w:rPr>
          <w:rFonts w:ascii="標楷體" w:eastAsia="標楷體" w:hAnsi="標楷體" w:cs="新細明體" w:hint="eastAsia"/>
          <w:color w:val="000000"/>
          <w:sz w:val="28"/>
          <w:szCs w:val="28"/>
        </w:rPr>
        <w:t>后沙原有石滬九座，因泥沙淤積而埋沒，建請協助恢復。</w:t>
      </w:r>
    </w:p>
    <w:p w:rsidR="001274C4" w:rsidRDefault="001274C4" w:rsidP="001274C4">
      <w:pPr>
        <w:spacing w:line="400" w:lineRule="exact"/>
        <w:rPr>
          <w:rFonts w:ascii="標楷體" w:eastAsia="標楷體" w:hAnsi="標楷體" w:cs="新細明體"/>
          <w:color w:val="000000"/>
          <w:sz w:val="28"/>
          <w:szCs w:val="28"/>
        </w:rPr>
      </w:pPr>
      <w:r w:rsidRPr="008C5B05">
        <w:rPr>
          <w:rFonts w:ascii="標楷體" w:eastAsia="標楷體" w:hAnsi="標楷體" w:cs="新細明體" w:hint="eastAsia"/>
          <w:color w:val="000000"/>
          <w:sz w:val="28"/>
          <w:szCs w:val="28"/>
        </w:rPr>
        <w:t>處理單位：</w:t>
      </w:r>
      <w:r w:rsidRPr="003A7C27">
        <w:rPr>
          <w:rFonts w:ascii="標楷體" w:eastAsia="標楷體" w:hAnsi="標楷體" w:cs="新細明體" w:hint="eastAsia"/>
          <w:color w:val="000000"/>
          <w:sz w:val="28"/>
          <w:szCs w:val="28"/>
        </w:rPr>
        <w:t>建設處</w:t>
      </w:r>
    </w:p>
    <w:p w:rsidR="001274C4" w:rsidRPr="008C5B05" w:rsidRDefault="001274C4" w:rsidP="001274C4">
      <w:pPr>
        <w:spacing w:line="400" w:lineRule="exact"/>
        <w:rPr>
          <w:rFonts w:ascii="標楷體" w:eastAsia="標楷體" w:hAnsi="標楷體" w:cs="新細明體"/>
          <w:color w:val="000000"/>
          <w:sz w:val="28"/>
          <w:szCs w:val="28"/>
        </w:rPr>
      </w:pPr>
      <w:r w:rsidRPr="008C5B05">
        <w:rPr>
          <w:rFonts w:ascii="標楷體" w:eastAsia="標楷體" w:hAnsi="標楷體" w:cs="新細明體" w:hint="eastAsia"/>
          <w:color w:val="000000"/>
          <w:sz w:val="28"/>
          <w:szCs w:val="28"/>
        </w:rPr>
        <w:t>處理日期：</w:t>
      </w:r>
      <w:r w:rsidR="006006B3">
        <w:rPr>
          <w:rFonts w:ascii="標楷體" w:eastAsia="標楷體" w:hAnsi="標楷體" w:cs="新細明體" w:hint="eastAsia"/>
          <w:color w:val="000000"/>
          <w:sz w:val="28"/>
          <w:szCs w:val="28"/>
        </w:rPr>
        <w:t>109/09/11</w:t>
      </w:r>
    </w:p>
    <w:p w:rsidR="001274C4" w:rsidRPr="001274C4" w:rsidRDefault="001274C4" w:rsidP="001274C4">
      <w:pPr>
        <w:spacing w:line="400" w:lineRule="exact"/>
        <w:jc w:val="both"/>
        <w:rPr>
          <w:rFonts w:ascii="標楷體" w:eastAsia="標楷體" w:hAnsi="標楷體"/>
          <w:color w:val="000000"/>
          <w:sz w:val="28"/>
          <w:szCs w:val="28"/>
        </w:rPr>
      </w:pPr>
      <w:r w:rsidRPr="008C5B05">
        <w:rPr>
          <w:rFonts w:ascii="標楷體" w:eastAsia="標楷體" w:hAnsi="標楷體" w:cs="新細明體" w:hint="eastAsia"/>
          <w:color w:val="000000"/>
          <w:sz w:val="28"/>
          <w:szCs w:val="28"/>
        </w:rPr>
        <w:t>處理概況：□已完成、</w:t>
      </w:r>
      <w:r w:rsidRPr="003A7C27">
        <w:rPr>
          <w:rFonts w:ascii="標楷體" w:eastAsia="標楷體" w:hAnsi="標楷體" w:cs="新細明體" w:hint="eastAsia"/>
          <w:color w:val="000000"/>
          <w:sz w:val="28"/>
          <w:szCs w:val="28"/>
        </w:rPr>
        <w:t>□</w:t>
      </w:r>
      <w:r w:rsidRPr="008C5B05">
        <w:rPr>
          <w:rFonts w:ascii="標楷體" w:eastAsia="標楷體" w:hAnsi="標楷體" w:cs="新細明體" w:hint="eastAsia"/>
          <w:color w:val="000000"/>
          <w:sz w:val="28"/>
          <w:szCs w:val="28"/>
        </w:rPr>
        <w:t>辦理中、□</w:t>
      </w:r>
      <w:proofErr w:type="gramStart"/>
      <w:r w:rsidRPr="008C5B05">
        <w:rPr>
          <w:rFonts w:ascii="標楷體" w:eastAsia="標楷體" w:hAnsi="標楷體" w:cs="新細明體" w:hint="eastAsia"/>
          <w:color w:val="000000"/>
          <w:sz w:val="28"/>
          <w:szCs w:val="28"/>
        </w:rPr>
        <w:t>列入參辦</w:t>
      </w:r>
      <w:proofErr w:type="gramEnd"/>
      <w:r w:rsidRPr="008C5B05">
        <w:rPr>
          <w:rFonts w:ascii="標楷體" w:eastAsia="標楷體" w:hAnsi="標楷體" w:cs="新細明體" w:hint="eastAsia"/>
          <w:color w:val="000000"/>
          <w:sz w:val="28"/>
          <w:szCs w:val="28"/>
        </w:rPr>
        <w:t>、</w:t>
      </w:r>
      <w:r w:rsidRPr="003A7C27">
        <w:rPr>
          <w:rFonts w:ascii="標楷體" w:eastAsia="標楷體" w:hAnsi="標楷體" w:cs="新細明體" w:hint="eastAsia"/>
          <w:color w:val="000000"/>
          <w:sz w:val="28"/>
          <w:szCs w:val="28"/>
        </w:rPr>
        <w:t>■</w:t>
      </w:r>
      <w:r>
        <w:rPr>
          <w:rFonts w:ascii="標楷體" w:eastAsia="標楷體" w:hAnsi="標楷體" w:cs="新細明體" w:hint="eastAsia"/>
          <w:color w:val="000000"/>
          <w:sz w:val="28"/>
          <w:szCs w:val="28"/>
        </w:rPr>
        <w:t>礙難處理、□</w:t>
      </w:r>
      <w:r w:rsidRPr="003E0B32">
        <w:rPr>
          <w:rFonts w:ascii="標楷體" w:eastAsia="標楷體" w:hAnsi="標楷體" w:hint="eastAsia"/>
          <w:color w:val="000000"/>
          <w:sz w:val="28"/>
          <w:szCs w:val="28"/>
        </w:rPr>
        <w:t>轉報權責單位</w:t>
      </w:r>
    </w:p>
    <w:p w:rsidR="001274C4" w:rsidRDefault="001274C4" w:rsidP="006006B3">
      <w:pPr>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處理情形：</w:t>
      </w:r>
    </w:p>
    <w:p w:rsidR="006006B3" w:rsidRDefault="006006B3" w:rsidP="006006B3">
      <w:pPr>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經評估後機具開挖確有造成流沙坑之問題，如有</w:t>
      </w:r>
      <w:proofErr w:type="gramStart"/>
      <w:r>
        <w:rPr>
          <w:rFonts w:ascii="標楷體" w:eastAsia="標楷體" w:hAnsi="標楷體" w:cs="新細明體" w:hint="eastAsia"/>
          <w:color w:val="000000"/>
          <w:sz w:val="28"/>
          <w:szCs w:val="28"/>
        </w:rPr>
        <w:t>蚵</w:t>
      </w:r>
      <w:proofErr w:type="gramEnd"/>
      <w:r>
        <w:rPr>
          <w:rFonts w:ascii="標楷體" w:eastAsia="標楷體" w:hAnsi="標楷體" w:cs="新細明體" w:hint="eastAsia"/>
          <w:color w:val="000000"/>
          <w:sz w:val="28"/>
          <w:szCs w:val="28"/>
        </w:rPr>
        <w:t>、漁民於該區域活動，恐造成安全疑慮，現況宜以安全為主要考量。</w:t>
      </w:r>
    </w:p>
    <w:p w:rsidR="003E2843" w:rsidRPr="006006B3" w:rsidRDefault="003E2843" w:rsidP="006006B3">
      <w:pPr>
        <w:spacing w:line="400" w:lineRule="exact"/>
        <w:ind w:left="560" w:hangingChars="200" w:hanging="560"/>
        <w:rPr>
          <w:rFonts w:ascii="標楷體" w:eastAsia="標楷體" w:hAnsi="標楷體"/>
          <w:sz w:val="28"/>
          <w:szCs w:val="28"/>
        </w:rPr>
      </w:pPr>
    </w:p>
    <w:p w:rsidR="00AF1CFE" w:rsidRPr="00AF1CFE" w:rsidRDefault="00AF1CFE" w:rsidP="00AF1CFE">
      <w:pPr>
        <w:tabs>
          <w:tab w:val="left" w:pos="7560"/>
        </w:tabs>
        <w:snapToGrid w:val="0"/>
        <w:spacing w:line="400" w:lineRule="exact"/>
        <w:rPr>
          <w:rFonts w:ascii="標楷體" w:eastAsia="標楷體" w:hAnsi="標楷體"/>
          <w:color w:val="000000"/>
          <w:sz w:val="28"/>
          <w:szCs w:val="28"/>
          <w:bdr w:val="single" w:sz="4" w:space="0" w:color="auto"/>
        </w:rPr>
      </w:pPr>
      <w:r w:rsidRPr="00AF1CFE">
        <w:rPr>
          <w:rFonts w:ascii="標楷體" w:eastAsia="標楷體" w:hAnsi="標楷體" w:hint="eastAsia"/>
          <w:color w:val="000000"/>
          <w:sz w:val="28"/>
          <w:szCs w:val="28"/>
          <w:bdr w:val="single" w:sz="4" w:space="0" w:color="auto"/>
        </w:rPr>
        <w:t>案    號</w:t>
      </w:r>
      <w:r w:rsidRPr="00AF1CFE">
        <w:rPr>
          <w:rFonts w:ascii="標楷體" w:eastAsia="標楷體" w:hAnsi="標楷體" w:hint="eastAsia"/>
          <w:b/>
          <w:color w:val="000000"/>
          <w:sz w:val="28"/>
          <w:szCs w:val="28"/>
          <w:bdr w:val="single" w:sz="4" w:space="0" w:color="auto"/>
        </w:rPr>
        <w:t>：</w:t>
      </w:r>
      <w:r w:rsidRPr="00AF1CFE">
        <w:rPr>
          <w:rFonts w:ascii="標楷體" w:eastAsia="標楷體" w:hAnsi="標楷體"/>
          <w:sz w:val="28"/>
          <w:szCs w:val="28"/>
          <w:bdr w:val="single" w:sz="4" w:space="0" w:color="auto"/>
        </w:rPr>
        <w:t>B-0</w:t>
      </w:r>
      <w:r w:rsidRPr="00AF1CFE">
        <w:rPr>
          <w:rFonts w:ascii="標楷體" w:eastAsia="標楷體" w:hAnsi="標楷體" w:hint="eastAsia"/>
          <w:sz w:val="28"/>
          <w:szCs w:val="28"/>
          <w:bdr w:val="single" w:sz="4" w:space="0" w:color="auto"/>
        </w:rPr>
        <w:t>9</w:t>
      </w:r>
    </w:p>
    <w:p w:rsidR="00AF1CFE" w:rsidRPr="003E0B32" w:rsidRDefault="00AF1CFE" w:rsidP="00AF1CFE">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0E484D">
        <w:rPr>
          <w:rFonts w:ascii="標楷體" w:eastAsia="標楷體" w:hAnsi="標楷體" w:hint="eastAsia"/>
          <w:sz w:val="28"/>
          <w:szCs w:val="28"/>
        </w:rPr>
        <w:t>后盤村</w:t>
      </w:r>
      <w:r>
        <w:rPr>
          <w:rFonts w:ascii="標楷體" w:eastAsia="標楷體" w:hAnsi="標楷體"/>
          <w:sz w:val="28"/>
          <w:szCs w:val="28"/>
        </w:rPr>
        <w:t>6</w:t>
      </w:r>
      <w:r w:rsidRPr="000E484D">
        <w:rPr>
          <w:rFonts w:ascii="標楷體" w:eastAsia="標楷體" w:hAnsi="標楷體" w:hint="eastAsia"/>
          <w:sz w:val="28"/>
          <w:szCs w:val="28"/>
        </w:rPr>
        <w:t>鄰長</w:t>
      </w:r>
      <w:r>
        <w:rPr>
          <w:rFonts w:ascii="標楷體" w:eastAsia="標楷體" w:hAnsi="標楷體" w:hint="eastAsia"/>
          <w:sz w:val="28"/>
          <w:szCs w:val="28"/>
        </w:rPr>
        <w:t>許木友</w:t>
      </w:r>
    </w:p>
    <w:p w:rsidR="00AF1CFE" w:rsidRDefault="00AF1CFE" w:rsidP="00AF1CFE">
      <w:pPr>
        <w:tabs>
          <w:tab w:val="left" w:pos="7560"/>
        </w:tabs>
        <w:snapToGrid w:val="0"/>
        <w:spacing w:line="400" w:lineRule="exact"/>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E221F6">
        <w:rPr>
          <w:rFonts w:ascii="標楷體" w:eastAsia="標楷體" w:hAnsi="標楷體" w:hint="eastAsia"/>
          <w:color w:val="000000"/>
          <w:sz w:val="28"/>
          <w:szCs w:val="28"/>
        </w:rPr>
        <w:t>海路施作工法錯誤，易造成民眾滑倒，建請相關單位協助處理。</w:t>
      </w:r>
    </w:p>
    <w:p w:rsidR="00AF1CFE" w:rsidRDefault="00AF1CFE" w:rsidP="00AF1CFE">
      <w:pPr>
        <w:tabs>
          <w:tab w:val="left" w:pos="7560"/>
        </w:tabs>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金寧鄉公所</w:t>
      </w:r>
    </w:p>
    <w:p w:rsidR="00AF1CFE" w:rsidRPr="003E0B32" w:rsidRDefault="00AF1CFE" w:rsidP="00AF1CFE">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處理日期：108/03/25</w:t>
      </w:r>
    </w:p>
    <w:p w:rsidR="00AF1CFE" w:rsidRPr="003E0B32" w:rsidRDefault="00AF1CFE" w:rsidP="00AF1CFE">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已完成、□辦理中、</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礙難處理、□轉報權責單位</w:t>
      </w:r>
    </w:p>
    <w:p w:rsidR="00AF1CFE" w:rsidRDefault="00AF1CFE" w:rsidP="00AF1CFE">
      <w:pPr>
        <w:spacing w:line="400" w:lineRule="exact"/>
        <w:ind w:left="1417" w:hangingChars="506" w:hanging="1417"/>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AF1CFE" w:rsidRPr="003E0B32" w:rsidRDefault="00AF1CFE" w:rsidP="00AF1CFE">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因海路設置位置為潮間帶，長時間浸泡在海水裡易生青苔，且受海浪影響常有汙泥沉積於海路上，導致路面濕滑，本所已派員定期加強路面清理，以維用路人安全，另請設計單位評估可行之改善方案。</w:t>
      </w:r>
    </w:p>
    <w:p w:rsidR="00AF1CFE" w:rsidRPr="00AF1CFE" w:rsidRDefault="00AF1CFE" w:rsidP="00AF1CFE">
      <w:pPr>
        <w:tabs>
          <w:tab w:val="left" w:pos="7560"/>
        </w:tabs>
        <w:snapToGrid w:val="0"/>
        <w:spacing w:line="400" w:lineRule="exact"/>
        <w:rPr>
          <w:rFonts w:ascii="標楷體" w:eastAsia="標楷體" w:hAnsi="標楷體"/>
          <w:sz w:val="28"/>
          <w:szCs w:val="28"/>
        </w:rPr>
      </w:pPr>
    </w:p>
    <w:p w:rsidR="002E4A09" w:rsidRDefault="002E4A09" w:rsidP="002E4A09">
      <w:pPr>
        <w:tabs>
          <w:tab w:val="left" w:pos="7560"/>
        </w:tabs>
        <w:snapToGrid w:val="0"/>
        <w:spacing w:line="400" w:lineRule="exact"/>
        <w:rPr>
          <w:rFonts w:ascii="標楷體" w:eastAsia="標楷體" w:hAnsi="標楷體"/>
          <w:color w:val="000000"/>
          <w:sz w:val="28"/>
          <w:szCs w:val="28"/>
        </w:rPr>
      </w:pPr>
      <w:r w:rsidRPr="002E4A09">
        <w:rPr>
          <w:rFonts w:ascii="標楷體" w:eastAsia="標楷體" w:hAnsi="標楷體" w:hint="eastAsia"/>
          <w:color w:val="000000"/>
          <w:sz w:val="28"/>
          <w:szCs w:val="28"/>
          <w:bdr w:val="single" w:sz="4" w:space="0" w:color="auto"/>
        </w:rPr>
        <w:t>案    號</w:t>
      </w:r>
      <w:r w:rsidRPr="002E4A09">
        <w:rPr>
          <w:rFonts w:ascii="標楷體" w:eastAsia="標楷體" w:hAnsi="標楷體" w:hint="eastAsia"/>
          <w:b/>
          <w:color w:val="000000"/>
          <w:sz w:val="28"/>
          <w:szCs w:val="28"/>
          <w:bdr w:val="single" w:sz="4" w:space="0" w:color="auto"/>
        </w:rPr>
        <w:t>：</w:t>
      </w:r>
      <w:r w:rsidRPr="002E4A09">
        <w:rPr>
          <w:rFonts w:ascii="標楷體" w:eastAsia="標楷體" w:hAnsi="標楷體" w:hint="eastAsia"/>
          <w:color w:val="000000"/>
          <w:sz w:val="28"/>
          <w:szCs w:val="28"/>
          <w:bdr w:val="single" w:sz="4" w:space="0" w:color="auto"/>
        </w:rPr>
        <w:t>B-10</w:t>
      </w:r>
    </w:p>
    <w:p w:rsidR="002E4A09" w:rsidRPr="003E0B32" w:rsidRDefault="002E4A09" w:rsidP="002E4A09">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Pr>
          <w:rFonts w:ascii="標楷體" w:eastAsia="標楷體" w:hAnsi="標楷體" w:hint="eastAsia"/>
          <w:color w:val="000000"/>
          <w:sz w:val="28"/>
          <w:szCs w:val="28"/>
        </w:rPr>
        <w:t>調解委員李國平、王秀英</w:t>
      </w:r>
    </w:p>
    <w:p w:rsidR="002E4A09" w:rsidRPr="0026139B" w:rsidRDefault="002E4A09" w:rsidP="002E4A09">
      <w:pPr>
        <w:tabs>
          <w:tab w:val="left" w:pos="7560"/>
        </w:tabs>
        <w:snapToGrid w:val="0"/>
        <w:spacing w:line="400" w:lineRule="exact"/>
        <w:ind w:left="1400" w:hangingChars="500" w:hanging="1400"/>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8B5E0F">
        <w:rPr>
          <w:rFonts w:ascii="標楷體" w:eastAsia="標楷體" w:hAnsi="標楷體" w:hint="eastAsia"/>
          <w:color w:val="000000"/>
          <w:sz w:val="28"/>
          <w:szCs w:val="28"/>
        </w:rPr>
        <w:t>公部門與民眾調解案件，所派代表往往未事前先行溝通及充分授權，以致於浪費調解資源，建請爾後各單位能夠改進。</w:t>
      </w:r>
    </w:p>
    <w:p w:rsidR="002E4A09" w:rsidRDefault="002E4A09" w:rsidP="002E4A09">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民政處</w:t>
      </w:r>
    </w:p>
    <w:p w:rsidR="002E4A09" w:rsidRPr="003E0B32" w:rsidRDefault="002E4A09" w:rsidP="002E4A09">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處理日期：108/03/18</w:t>
      </w:r>
    </w:p>
    <w:p w:rsidR="002E4A09" w:rsidRPr="003E0B32" w:rsidRDefault="002E4A09" w:rsidP="002E4A09">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已完成、□辦理中、□列入參辦、□礙難處理、□轉報權責單位</w:t>
      </w:r>
    </w:p>
    <w:p w:rsidR="002E4A09" w:rsidRPr="003E0B32" w:rsidRDefault="002E4A09" w:rsidP="002E4A09">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2E4A09" w:rsidRDefault="002E4A09" w:rsidP="002E4A09">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本案於108年3月18府民自字第1080022065號函知各單位，</w:t>
      </w:r>
      <w:r w:rsidRPr="009600BA">
        <w:rPr>
          <w:rFonts w:ascii="標楷體" w:eastAsia="標楷體" w:hAnsi="標楷體" w:hint="eastAsia"/>
          <w:color w:val="000000"/>
          <w:sz w:val="28"/>
          <w:szCs w:val="28"/>
        </w:rPr>
        <w:t>有關公部門與民眾之調解案件，請各單位</w:t>
      </w:r>
      <w:r>
        <w:rPr>
          <w:rFonts w:ascii="標楷體" w:eastAsia="標楷體" w:hAnsi="標楷體" w:hint="eastAsia"/>
          <w:color w:val="000000"/>
          <w:sz w:val="28"/>
          <w:szCs w:val="28"/>
        </w:rPr>
        <w:t>應</w:t>
      </w:r>
      <w:r w:rsidRPr="009600BA">
        <w:rPr>
          <w:rFonts w:ascii="標楷體" w:eastAsia="標楷體" w:hAnsi="標楷體" w:hint="eastAsia"/>
          <w:color w:val="000000"/>
          <w:sz w:val="28"/>
          <w:szCs w:val="28"/>
        </w:rPr>
        <w:t>視個案性質，指派合適代表出席調解，於會前取得共識並獲得</w:t>
      </w:r>
      <w:r>
        <w:rPr>
          <w:rFonts w:ascii="標楷體" w:eastAsia="標楷體" w:hAnsi="標楷體" w:hint="eastAsia"/>
          <w:color w:val="000000"/>
          <w:sz w:val="28"/>
          <w:szCs w:val="28"/>
        </w:rPr>
        <w:t xml:space="preserve">單位充分授權，避免浪費調解資源，以維政府形象。 </w:t>
      </w:r>
    </w:p>
    <w:p w:rsidR="002E4A09" w:rsidRDefault="002E4A09" w:rsidP="002E4A09">
      <w:pPr>
        <w:spacing w:line="400" w:lineRule="exact"/>
        <w:jc w:val="both"/>
        <w:rPr>
          <w:rFonts w:ascii="標楷體" w:eastAsia="標楷體" w:hAnsi="標楷體"/>
          <w:sz w:val="28"/>
          <w:szCs w:val="28"/>
        </w:rPr>
      </w:pPr>
    </w:p>
    <w:p w:rsidR="00467FF6" w:rsidRPr="00467FF6" w:rsidRDefault="00467FF6" w:rsidP="00620AAB">
      <w:pPr>
        <w:tabs>
          <w:tab w:val="left" w:pos="7560"/>
        </w:tabs>
        <w:snapToGrid w:val="0"/>
        <w:spacing w:line="400" w:lineRule="exact"/>
        <w:rPr>
          <w:rFonts w:ascii="標楷體" w:eastAsia="標楷體" w:hAnsi="標楷體"/>
          <w:color w:val="000000"/>
          <w:sz w:val="28"/>
          <w:szCs w:val="28"/>
          <w:bdr w:val="single" w:sz="4" w:space="0" w:color="auto"/>
        </w:rPr>
      </w:pPr>
      <w:r w:rsidRPr="00467FF6">
        <w:rPr>
          <w:rFonts w:ascii="標楷體" w:eastAsia="標楷體" w:hAnsi="標楷體" w:hint="eastAsia"/>
          <w:color w:val="000000"/>
          <w:sz w:val="28"/>
          <w:szCs w:val="28"/>
          <w:bdr w:val="single" w:sz="4" w:space="0" w:color="auto"/>
        </w:rPr>
        <w:t>案    號：B-11</w:t>
      </w:r>
    </w:p>
    <w:p w:rsidR="00467FF6" w:rsidRPr="003E0B32" w:rsidRDefault="00467FF6" w:rsidP="00620AAB">
      <w:pPr>
        <w:tabs>
          <w:tab w:val="left" w:pos="7560"/>
        </w:tabs>
        <w:snapToGrid w:val="0"/>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0B1A38">
        <w:rPr>
          <w:rFonts w:ascii="標楷體" w:eastAsia="標楷體" w:hAnsi="標楷體" w:hint="eastAsia"/>
          <w:color w:val="000000"/>
          <w:sz w:val="28"/>
          <w:szCs w:val="28"/>
        </w:rPr>
        <w:t>湖埔村11鄰長楊克成</w:t>
      </w:r>
    </w:p>
    <w:p w:rsidR="00467FF6" w:rsidRPr="0026139B" w:rsidRDefault="00467FF6" w:rsidP="00620AAB">
      <w:pPr>
        <w:tabs>
          <w:tab w:val="left" w:pos="7560"/>
        </w:tabs>
        <w:snapToGrid w:val="0"/>
        <w:spacing w:line="400" w:lineRule="exact"/>
        <w:ind w:left="1417" w:hangingChars="506" w:hanging="1417"/>
        <w:rPr>
          <w:rFonts w:ascii="標楷體" w:eastAsia="標楷體" w:hAnsi="標楷體"/>
          <w:color w:val="000000"/>
          <w:sz w:val="28"/>
          <w:szCs w:val="28"/>
        </w:rPr>
      </w:pPr>
      <w:r w:rsidRPr="003E0B32">
        <w:rPr>
          <w:rFonts w:ascii="標楷體" w:eastAsia="標楷體" w:hAnsi="標楷體" w:hint="eastAsia"/>
          <w:color w:val="000000"/>
          <w:sz w:val="28"/>
          <w:szCs w:val="28"/>
        </w:rPr>
        <w:lastRenderedPageBreak/>
        <w:t>建議事項：</w:t>
      </w:r>
      <w:r w:rsidRPr="000B1A38">
        <w:rPr>
          <w:rFonts w:ascii="標楷體" w:eastAsia="標楷體" w:hAnsi="標楷體" w:hint="eastAsia"/>
          <w:color w:val="000000"/>
          <w:sz w:val="28"/>
          <w:szCs w:val="28"/>
        </w:rPr>
        <w:t>慈湖通往外海排水溝渠道整治工程，工期太長以致於泥沙淤積影響石蚵生長，建請改善</w:t>
      </w:r>
      <w:r w:rsidR="0070333B">
        <w:rPr>
          <w:rFonts w:ascii="標楷體" w:eastAsia="標楷體" w:hAnsi="標楷體" w:hint="eastAsia"/>
          <w:color w:val="000000"/>
          <w:sz w:val="28"/>
          <w:szCs w:val="28"/>
        </w:rPr>
        <w:t>。</w:t>
      </w:r>
    </w:p>
    <w:p w:rsidR="00620AAB" w:rsidRDefault="00620AAB" w:rsidP="00620AAB">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sidRPr="00CF745B">
        <w:rPr>
          <w:rFonts w:ascii="標楷體" w:eastAsia="標楷體" w:hAnsi="標楷體" w:cs="新細明體" w:hint="eastAsia"/>
          <w:color w:val="000000"/>
          <w:sz w:val="28"/>
          <w:szCs w:val="28"/>
        </w:rPr>
        <w:t>工務處</w:t>
      </w:r>
    </w:p>
    <w:p w:rsidR="00620AAB" w:rsidRPr="003E0B32" w:rsidRDefault="00620AAB" w:rsidP="00620AAB">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643241">
        <w:rPr>
          <w:rFonts w:ascii="標楷體" w:eastAsia="標楷體" w:hAnsi="標楷體" w:cs="新細明體" w:hint="eastAsia"/>
          <w:color w:val="000000"/>
          <w:sz w:val="28"/>
          <w:szCs w:val="28"/>
        </w:rPr>
        <w:t>109/01/30</w:t>
      </w:r>
    </w:p>
    <w:p w:rsidR="00620AAB" w:rsidRPr="003E0B32" w:rsidRDefault="00620AAB" w:rsidP="00620AAB">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w:t>
      </w:r>
      <w:proofErr w:type="gramStart"/>
      <w:r w:rsidRPr="003E0B32">
        <w:rPr>
          <w:rFonts w:ascii="標楷體" w:eastAsia="標楷體" w:hAnsi="標楷體" w:hint="eastAsia"/>
          <w:color w:val="000000"/>
          <w:sz w:val="28"/>
          <w:szCs w:val="28"/>
        </w:rPr>
        <w:t>列入參辦</w:t>
      </w:r>
      <w:proofErr w:type="gramEnd"/>
      <w:r w:rsidRPr="003E0B32">
        <w:rPr>
          <w:rFonts w:ascii="標楷體" w:eastAsia="標楷體" w:hAnsi="標楷體" w:hint="eastAsia"/>
          <w:color w:val="000000"/>
          <w:sz w:val="28"/>
          <w:szCs w:val="28"/>
        </w:rPr>
        <w:t>、□礙難處理、□轉報權責單位</w:t>
      </w:r>
    </w:p>
    <w:p w:rsidR="00620AAB" w:rsidRDefault="00620AAB" w:rsidP="00620AAB">
      <w:pPr>
        <w:spacing w:line="400" w:lineRule="exact"/>
        <w:rPr>
          <w:rFonts w:ascii="標楷體" w:eastAsia="標楷體" w:hAnsi="標楷體"/>
          <w:color w:val="000000"/>
          <w:sz w:val="28"/>
          <w:szCs w:val="28"/>
        </w:rPr>
      </w:pPr>
      <w:r w:rsidRPr="00CF745B">
        <w:rPr>
          <w:rFonts w:ascii="標楷體" w:eastAsia="標楷體" w:hAnsi="標楷體" w:hint="eastAsia"/>
          <w:color w:val="000000"/>
          <w:sz w:val="28"/>
          <w:szCs w:val="28"/>
        </w:rPr>
        <w:t>處理情形：</w:t>
      </w:r>
    </w:p>
    <w:p w:rsidR="00643241" w:rsidRPr="00643241" w:rsidRDefault="00643241" w:rsidP="00643241">
      <w:pPr>
        <w:spacing w:line="440" w:lineRule="exact"/>
        <w:rPr>
          <w:rFonts w:ascii="標楷體" w:eastAsia="標楷體" w:hAnsi="標楷體"/>
          <w:color w:val="000000"/>
          <w:sz w:val="28"/>
          <w:szCs w:val="28"/>
        </w:rPr>
      </w:pPr>
      <w:proofErr w:type="gramStart"/>
      <w:r w:rsidRPr="00CF745B">
        <w:rPr>
          <w:rFonts w:ascii="標楷體" w:eastAsia="標楷體" w:hAnsi="標楷體" w:hint="eastAsia"/>
          <w:color w:val="000000"/>
          <w:sz w:val="28"/>
          <w:szCs w:val="28"/>
        </w:rPr>
        <w:t>本</w:t>
      </w:r>
      <w:r w:rsidRPr="00307EA5">
        <w:rPr>
          <w:rFonts w:ascii="標楷體" w:eastAsia="標楷體" w:hAnsi="標楷體" w:hint="eastAsia"/>
          <w:color w:val="000000"/>
          <w:sz w:val="28"/>
          <w:szCs w:val="28"/>
        </w:rPr>
        <w:t>案</w:t>
      </w:r>
      <w:r>
        <w:rPr>
          <w:rFonts w:ascii="標楷體" w:eastAsia="標楷體" w:hAnsi="標楷體" w:hint="eastAsia"/>
          <w:color w:val="000000"/>
          <w:sz w:val="28"/>
          <w:szCs w:val="28"/>
        </w:rPr>
        <w:t>圍堰</w:t>
      </w:r>
      <w:proofErr w:type="gramEnd"/>
      <w:r>
        <w:rPr>
          <w:rFonts w:ascii="標楷體" w:eastAsia="標楷體" w:hAnsi="標楷體" w:hint="eastAsia"/>
          <w:color w:val="000000"/>
          <w:sz w:val="28"/>
          <w:szCs w:val="28"/>
        </w:rPr>
        <w:t>施作期間即設置</w:t>
      </w:r>
      <w:r w:rsidRPr="002A1DD2">
        <w:rPr>
          <w:rFonts w:ascii="標楷體" w:eastAsia="標楷體" w:hAnsi="標楷體" w:hint="eastAsia"/>
          <w:color w:val="000000"/>
          <w:sz w:val="28"/>
          <w:szCs w:val="28"/>
        </w:rPr>
        <w:t>800mmRCP</w:t>
      </w:r>
      <w:proofErr w:type="gramStart"/>
      <w:r w:rsidRPr="002A1DD2">
        <w:rPr>
          <w:rFonts w:ascii="標楷體" w:eastAsia="標楷體" w:hAnsi="標楷體" w:hint="eastAsia"/>
          <w:color w:val="000000"/>
          <w:sz w:val="28"/>
          <w:szCs w:val="28"/>
        </w:rPr>
        <w:t>管</w:t>
      </w:r>
      <w:r>
        <w:rPr>
          <w:rFonts w:ascii="標楷體" w:eastAsia="標楷體" w:hAnsi="標楷體" w:hint="eastAsia"/>
          <w:color w:val="000000"/>
          <w:sz w:val="28"/>
          <w:szCs w:val="28"/>
        </w:rPr>
        <w:t>供</w:t>
      </w:r>
      <w:r w:rsidRPr="00594BB8">
        <w:rPr>
          <w:rFonts w:ascii="標楷體" w:eastAsia="標楷體" w:hAnsi="標楷體" w:hint="eastAsia"/>
          <w:color w:val="000000"/>
          <w:sz w:val="28"/>
          <w:szCs w:val="28"/>
        </w:rPr>
        <w:t>金門國家公園管理處</w:t>
      </w:r>
      <w:proofErr w:type="gramEnd"/>
      <w:r>
        <w:rPr>
          <w:rFonts w:ascii="標楷體" w:eastAsia="標楷體" w:hAnsi="標楷體" w:hint="eastAsia"/>
          <w:color w:val="000000"/>
          <w:sz w:val="28"/>
          <w:szCs w:val="28"/>
        </w:rPr>
        <w:t>維持慈湖海水交換，並配合潮汐控制</w:t>
      </w:r>
      <w:proofErr w:type="gramStart"/>
      <w:r>
        <w:rPr>
          <w:rFonts w:ascii="標楷體" w:eastAsia="標楷體" w:hAnsi="標楷體" w:hint="eastAsia"/>
          <w:color w:val="000000"/>
          <w:sz w:val="28"/>
          <w:szCs w:val="28"/>
        </w:rPr>
        <w:t>閘門啟閉</w:t>
      </w:r>
      <w:proofErr w:type="gramEnd"/>
      <w:r>
        <w:rPr>
          <w:rFonts w:ascii="標楷體" w:eastAsia="標楷體" w:hAnsi="標楷體" w:hint="eastAsia"/>
          <w:color w:val="000000"/>
          <w:sz w:val="28"/>
          <w:szCs w:val="28"/>
        </w:rPr>
        <w:t>，</w:t>
      </w:r>
      <w:r w:rsidRPr="00052833">
        <w:rPr>
          <w:rFonts w:ascii="標楷體" w:eastAsia="標楷體" w:hAnsi="標楷體" w:hint="eastAsia"/>
          <w:color w:val="000000"/>
          <w:sz w:val="28"/>
          <w:szCs w:val="28"/>
        </w:rPr>
        <w:t>本工程已於108.</w:t>
      </w:r>
      <w:r>
        <w:rPr>
          <w:rFonts w:ascii="標楷體" w:eastAsia="標楷體" w:hAnsi="標楷體" w:hint="eastAsia"/>
          <w:color w:val="000000"/>
          <w:sz w:val="28"/>
          <w:szCs w:val="28"/>
        </w:rPr>
        <w:t>0</w:t>
      </w:r>
      <w:r w:rsidRPr="00052833">
        <w:rPr>
          <w:rFonts w:ascii="標楷體" w:eastAsia="標楷體" w:hAnsi="標楷體" w:hint="eastAsia"/>
          <w:color w:val="000000"/>
          <w:sz w:val="28"/>
          <w:szCs w:val="28"/>
        </w:rPr>
        <w:t>6.</w:t>
      </w:r>
      <w:r>
        <w:rPr>
          <w:rFonts w:ascii="標楷體" w:eastAsia="標楷體" w:hAnsi="標楷體" w:hint="eastAsia"/>
          <w:color w:val="000000"/>
          <w:sz w:val="28"/>
          <w:szCs w:val="28"/>
        </w:rPr>
        <w:t>0</w:t>
      </w:r>
      <w:r w:rsidRPr="00052833">
        <w:rPr>
          <w:rFonts w:ascii="標楷體" w:eastAsia="標楷體" w:hAnsi="標楷體" w:hint="eastAsia"/>
          <w:color w:val="000000"/>
          <w:sz w:val="28"/>
          <w:szCs w:val="28"/>
        </w:rPr>
        <w:t>3竣工，並交還由金管處維護管理，目前尚無泥沙淤積情事發生。</w:t>
      </w:r>
    </w:p>
    <w:p w:rsidR="00620AAB" w:rsidRPr="00643241" w:rsidRDefault="00620AAB" w:rsidP="00620AAB">
      <w:pPr>
        <w:spacing w:line="400" w:lineRule="exact"/>
        <w:jc w:val="both"/>
        <w:rPr>
          <w:rFonts w:ascii="標楷體" w:eastAsia="標楷體" w:hAnsi="標楷體"/>
          <w:sz w:val="28"/>
          <w:szCs w:val="28"/>
        </w:rPr>
      </w:pPr>
    </w:p>
    <w:p w:rsidR="00F50B9F" w:rsidRPr="00F50B9F" w:rsidRDefault="00F50B9F" w:rsidP="00F50B9F">
      <w:pPr>
        <w:tabs>
          <w:tab w:val="left" w:pos="7560"/>
        </w:tabs>
        <w:snapToGrid w:val="0"/>
        <w:spacing w:line="400" w:lineRule="exact"/>
        <w:rPr>
          <w:rFonts w:eastAsia="標楷體"/>
          <w:color w:val="000000"/>
          <w:sz w:val="28"/>
          <w:szCs w:val="28"/>
          <w:bdr w:val="single" w:sz="4" w:space="0" w:color="auto"/>
        </w:rPr>
      </w:pPr>
      <w:r w:rsidRPr="00F50B9F">
        <w:rPr>
          <w:rFonts w:eastAsia="標楷體"/>
          <w:color w:val="000000"/>
          <w:sz w:val="28"/>
          <w:szCs w:val="28"/>
          <w:bdr w:val="single" w:sz="4" w:space="0" w:color="auto"/>
        </w:rPr>
        <w:t>案</w:t>
      </w:r>
      <w:r w:rsidRPr="00F50B9F">
        <w:rPr>
          <w:rFonts w:eastAsia="標楷體"/>
          <w:color w:val="000000"/>
          <w:sz w:val="28"/>
          <w:szCs w:val="28"/>
          <w:bdr w:val="single" w:sz="4" w:space="0" w:color="auto"/>
        </w:rPr>
        <w:t xml:space="preserve">    </w:t>
      </w:r>
      <w:r w:rsidRPr="00F50B9F">
        <w:rPr>
          <w:rFonts w:eastAsia="標楷體"/>
          <w:color w:val="000000"/>
          <w:sz w:val="28"/>
          <w:szCs w:val="28"/>
          <w:bdr w:val="single" w:sz="4" w:space="0" w:color="auto"/>
        </w:rPr>
        <w:t>號</w:t>
      </w:r>
      <w:r w:rsidRPr="00F50B9F">
        <w:rPr>
          <w:rFonts w:eastAsia="標楷體"/>
          <w:b/>
          <w:color w:val="000000"/>
          <w:sz w:val="28"/>
          <w:szCs w:val="28"/>
          <w:bdr w:val="single" w:sz="4" w:space="0" w:color="auto"/>
        </w:rPr>
        <w:t>：</w:t>
      </w:r>
      <w:r w:rsidRPr="00F50B9F">
        <w:rPr>
          <w:rFonts w:ascii="標楷體" w:eastAsia="標楷體" w:hAnsi="標楷體" w:hint="eastAsia"/>
          <w:color w:val="000000"/>
          <w:sz w:val="28"/>
          <w:szCs w:val="28"/>
          <w:bdr w:val="single" w:sz="4" w:space="0" w:color="auto"/>
        </w:rPr>
        <w:t>B-12</w:t>
      </w:r>
    </w:p>
    <w:p w:rsidR="00F50B9F" w:rsidRPr="003E0B32" w:rsidRDefault="00F50B9F" w:rsidP="00F50B9F">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C65D65">
        <w:rPr>
          <w:rFonts w:ascii="標楷體" w:eastAsia="標楷體" w:hAnsi="標楷體" w:hint="eastAsia"/>
          <w:color w:val="000000"/>
          <w:sz w:val="28"/>
          <w:szCs w:val="28"/>
        </w:rPr>
        <w:t>湖埔村11鄰長楊克成</w:t>
      </w:r>
    </w:p>
    <w:p w:rsidR="00F50B9F" w:rsidRPr="0026139B" w:rsidRDefault="00F50B9F" w:rsidP="00F50B9F">
      <w:pPr>
        <w:tabs>
          <w:tab w:val="left" w:pos="7560"/>
        </w:tabs>
        <w:snapToGrid w:val="0"/>
        <w:spacing w:line="400" w:lineRule="exact"/>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C65D65">
        <w:rPr>
          <w:rFonts w:ascii="標楷體" w:eastAsia="標楷體" w:hAnsi="標楷體" w:hint="eastAsia"/>
          <w:color w:val="000000"/>
          <w:sz w:val="28"/>
          <w:szCs w:val="28"/>
        </w:rPr>
        <w:t>房屋稅為何因菸酒牌照影響繳稅金額，請相關單位說明。</w:t>
      </w:r>
    </w:p>
    <w:p w:rsidR="00F50B9F" w:rsidRDefault="00F50B9F" w:rsidP="00F50B9F">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稅務局</w:t>
      </w:r>
    </w:p>
    <w:p w:rsidR="00F50B9F" w:rsidRPr="003E0B32" w:rsidRDefault="00F50B9F" w:rsidP="00F50B9F">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處理日期：108/04/02</w:t>
      </w:r>
    </w:p>
    <w:p w:rsidR="00F50B9F" w:rsidRPr="003E0B32" w:rsidRDefault="00F50B9F" w:rsidP="00F50B9F">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Pr>
          <w:rFonts w:ascii="標楷體" w:eastAsia="標楷體" w:hAnsi="標楷體" w:hint="eastAsia"/>
          <w:color w:val="000000"/>
          <w:sz w:val="28"/>
          <w:szCs w:val="28"/>
        </w:rPr>
        <w:sym w:font="Webdings" w:char="F067"/>
      </w:r>
      <w:r w:rsidRPr="003E0B32">
        <w:rPr>
          <w:rFonts w:ascii="標楷體" w:eastAsia="標楷體" w:hAnsi="標楷體" w:hint="eastAsia"/>
          <w:color w:val="000000"/>
          <w:sz w:val="28"/>
          <w:szCs w:val="28"/>
        </w:rPr>
        <w:t>已完成、□辦理中、□列入參辦、□礙難處理、□轉報權責單位</w:t>
      </w:r>
    </w:p>
    <w:p w:rsidR="00F50B9F" w:rsidRPr="003E0B32" w:rsidRDefault="00F50B9F" w:rsidP="00F50B9F">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F50B9F" w:rsidRPr="00B9090A" w:rsidRDefault="00F50B9F" w:rsidP="00F50B9F">
      <w:pPr>
        <w:spacing w:line="400" w:lineRule="exact"/>
        <w:ind w:left="560" w:hangingChars="200" w:hanging="560"/>
        <w:jc w:val="both"/>
        <w:rPr>
          <w:rFonts w:eastAsia="標楷體"/>
          <w:color w:val="000000"/>
          <w:sz w:val="28"/>
          <w:szCs w:val="28"/>
        </w:rPr>
      </w:pPr>
      <w:r>
        <w:rPr>
          <w:rFonts w:eastAsia="標楷體" w:hint="eastAsia"/>
          <w:color w:val="000000"/>
          <w:sz w:val="28"/>
          <w:szCs w:val="28"/>
        </w:rPr>
        <w:t>一、</w:t>
      </w:r>
      <w:r w:rsidRPr="00B9090A">
        <w:rPr>
          <w:rFonts w:eastAsia="標楷體"/>
          <w:color w:val="000000"/>
          <w:sz w:val="28"/>
          <w:szCs w:val="28"/>
        </w:rPr>
        <w:t>有關房屋稅為何因菸酒牌照影響繳稅金額，已由本局翁局長在座談會現場作詳細的說明，房屋供營業使用時，其房屋稅稅率為</w:t>
      </w:r>
      <w:r w:rsidRPr="00B9090A">
        <w:rPr>
          <w:rFonts w:eastAsia="標楷體"/>
          <w:color w:val="000000"/>
          <w:sz w:val="28"/>
          <w:szCs w:val="28"/>
        </w:rPr>
        <w:t>3%</w:t>
      </w:r>
      <w:r w:rsidRPr="00B9090A">
        <w:rPr>
          <w:rFonts w:eastAsia="標楷體"/>
          <w:color w:val="000000"/>
          <w:sz w:val="28"/>
          <w:szCs w:val="28"/>
        </w:rPr>
        <w:t>，較自住用房屋稅率的</w:t>
      </w:r>
      <w:r w:rsidRPr="00B9090A">
        <w:rPr>
          <w:rFonts w:eastAsia="標楷體"/>
          <w:color w:val="000000"/>
          <w:sz w:val="28"/>
          <w:szCs w:val="28"/>
        </w:rPr>
        <w:t>1.2%</w:t>
      </w:r>
      <w:r w:rsidRPr="00B9090A">
        <w:rPr>
          <w:rFonts w:eastAsia="標楷體"/>
          <w:color w:val="000000"/>
          <w:sz w:val="28"/>
          <w:szCs w:val="28"/>
        </w:rPr>
        <w:t>高，楊克成先生已理解。</w:t>
      </w:r>
    </w:p>
    <w:p w:rsidR="00F50B9F" w:rsidRPr="00B9090A" w:rsidRDefault="00F50B9F" w:rsidP="00F50B9F">
      <w:pPr>
        <w:spacing w:line="400" w:lineRule="exact"/>
        <w:ind w:left="560" w:hangingChars="200" w:hanging="560"/>
        <w:jc w:val="both"/>
        <w:rPr>
          <w:rFonts w:eastAsia="標楷體"/>
          <w:color w:val="000000"/>
          <w:sz w:val="28"/>
          <w:szCs w:val="28"/>
        </w:rPr>
      </w:pPr>
      <w:r>
        <w:rPr>
          <w:rFonts w:eastAsia="標楷體" w:hint="eastAsia"/>
          <w:color w:val="000000"/>
          <w:sz w:val="28"/>
          <w:szCs w:val="28"/>
        </w:rPr>
        <w:t>二、</w:t>
      </w:r>
      <w:r w:rsidRPr="00B9090A">
        <w:rPr>
          <w:rFonts w:eastAsia="標楷體"/>
          <w:color w:val="000000"/>
          <w:sz w:val="28"/>
          <w:szCs w:val="28"/>
        </w:rPr>
        <w:t>依「金門縣房屋稅徵收率自治條例」第二條第一項第一款規定略以</w:t>
      </w:r>
      <w:r w:rsidRPr="00B9090A">
        <w:rPr>
          <w:rFonts w:eastAsia="標楷體"/>
          <w:color w:val="000000"/>
          <w:sz w:val="28"/>
          <w:szCs w:val="28"/>
        </w:rPr>
        <w:t>:</w:t>
      </w:r>
      <w:r w:rsidRPr="00B9090A">
        <w:rPr>
          <w:rFonts w:eastAsia="標楷體"/>
          <w:color w:val="000000"/>
          <w:sz w:val="28"/>
          <w:szCs w:val="28"/>
        </w:rPr>
        <w:t>「供營業、</w:t>
      </w:r>
      <w:r w:rsidRPr="00B9090A">
        <w:rPr>
          <w:rFonts w:eastAsia="標楷體"/>
          <w:color w:val="000000"/>
          <w:sz w:val="28"/>
          <w:szCs w:val="28"/>
        </w:rPr>
        <w:t>…</w:t>
      </w:r>
      <w:r w:rsidRPr="00B9090A">
        <w:rPr>
          <w:rFonts w:eastAsia="標楷體"/>
          <w:color w:val="000000"/>
          <w:sz w:val="28"/>
          <w:szCs w:val="28"/>
        </w:rPr>
        <w:t>使用房屋，按其現值課徵百分之三。」同條項第三款規定</w:t>
      </w:r>
      <w:r w:rsidRPr="00B9090A">
        <w:rPr>
          <w:rFonts w:eastAsia="標楷體"/>
          <w:color w:val="000000"/>
          <w:sz w:val="28"/>
          <w:szCs w:val="28"/>
        </w:rPr>
        <w:t>:</w:t>
      </w:r>
      <w:r w:rsidRPr="00B9090A">
        <w:rPr>
          <w:rFonts w:eastAsia="標楷體"/>
          <w:color w:val="000000"/>
          <w:sz w:val="28"/>
          <w:szCs w:val="28"/>
        </w:rPr>
        <w:t>「住家用房屋</w:t>
      </w:r>
      <w:r w:rsidRPr="00B9090A">
        <w:rPr>
          <w:rFonts w:eastAsia="標楷體"/>
          <w:color w:val="000000"/>
          <w:sz w:val="28"/>
          <w:szCs w:val="28"/>
        </w:rPr>
        <w:t>:</w:t>
      </w:r>
      <w:r w:rsidRPr="00B9090A">
        <w:rPr>
          <w:rFonts w:eastAsia="標楷體"/>
          <w:color w:val="000000"/>
          <w:sz w:val="28"/>
          <w:szCs w:val="28"/>
        </w:rPr>
        <w:t>供自住或公益出租人出租使用者，按其現值課徵百分之一點二。」；另房屋稅條例第五條第一項第三款規定</w:t>
      </w:r>
      <w:r w:rsidRPr="00B9090A">
        <w:rPr>
          <w:rFonts w:eastAsia="標楷體"/>
          <w:color w:val="000000"/>
          <w:sz w:val="28"/>
          <w:szCs w:val="28"/>
        </w:rPr>
        <w:t>:</w:t>
      </w:r>
      <w:r w:rsidRPr="00B9090A">
        <w:rPr>
          <w:rFonts w:eastAsia="標楷體"/>
          <w:color w:val="000000"/>
          <w:sz w:val="28"/>
          <w:szCs w:val="28"/>
        </w:rPr>
        <w:t>「房屋同時做住家及非住家用者，應以實際使用面積，分別按住家用或非住家用稅率，課徵房屋稅。但非住家用者，課稅面積最低不得少於全部面積六分之一」。</w:t>
      </w:r>
    </w:p>
    <w:p w:rsidR="00F50B9F" w:rsidRPr="00B9090A" w:rsidRDefault="00F50B9F" w:rsidP="00F50B9F">
      <w:pPr>
        <w:spacing w:line="400" w:lineRule="exact"/>
        <w:ind w:left="560" w:hangingChars="200" w:hanging="560"/>
        <w:jc w:val="both"/>
        <w:rPr>
          <w:rFonts w:eastAsia="標楷體"/>
          <w:color w:val="000000"/>
          <w:sz w:val="28"/>
          <w:szCs w:val="28"/>
        </w:rPr>
      </w:pPr>
      <w:r>
        <w:rPr>
          <w:rFonts w:eastAsia="標楷體" w:hint="eastAsia"/>
          <w:color w:val="000000"/>
          <w:sz w:val="28"/>
          <w:szCs w:val="28"/>
        </w:rPr>
        <w:t>三、</w:t>
      </w:r>
      <w:r w:rsidRPr="00B9090A">
        <w:rPr>
          <w:rFonts w:eastAsia="標楷體"/>
          <w:color w:val="000000"/>
          <w:sz w:val="28"/>
          <w:szCs w:val="28"/>
        </w:rPr>
        <w:t>一般設有菸酒牌照之房屋適用房屋稅條例第五條第一項第三款規定，同時做住家及非住家用者，應以實際使用面積，分別按住家用或非住家用稅率，課徵房屋稅。但非住家用者</w:t>
      </w:r>
      <w:r w:rsidRPr="00B9090A">
        <w:rPr>
          <w:rFonts w:eastAsia="標楷體"/>
          <w:color w:val="000000"/>
          <w:sz w:val="28"/>
          <w:szCs w:val="28"/>
        </w:rPr>
        <w:t>(</w:t>
      </w:r>
      <w:r w:rsidRPr="00B9090A">
        <w:rPr>
          <w:rFonts w:eastAsia="標楷體"/>
          <w:color w:val="000000"/>
          <w:sz w:val="28"/>
          <w:szCs w:val="28"/>
        </w:rPr>
        <w:t>菸酒牌部分</w:t>
      </w:r>
      <w:r w:rsidRPr="00B9090A">
        <w:rPr>
          <w:rFonts w:eastAsia="標楷體"/>
          <w:color w:val="000000"/>
          <w:sz w:val="28"/>
          <w:szCs w:val="28"/>
        </w:rPr>
        <w:t>)</w:t>
      </w:r>
      <w:r w:rsidRPr="00B9090A">
        <w:rPr>
          <w:rFonts w:eastAsia="標楷體"/>
          <w:color w:val="000000"/>
          <w:sz w:val="28"/>
          <w:szCs w:val="28"/>
        </w:rPr>
        <w:t>，課稅面積最低不得少於全部面積六分之一。所以一樓面積的六分之一課營業用稅率</w:t>
      </w:r>
      <w:r w:rsidRPr="00B9090A">
        <w:rPr>
          <w:rFonts w:eastAsia="標楷體"/>
          <w:color w:val="000000"/>
          <w:sz w:val="28"/>
          <w:szCs w:val="28"/>
        </w:rPr>
        <w:t>(3%)</w:t>
      </w:r>
      <w:r w:rsidRPr="00B9090A">
        <w:rPr>
          <w:rFonts w:eastAsia="標楷體"/>
          <w:color w:val="000000"/>
          <w:sz w:val="28"/>
          <w:szCs w:val="28"/>
        </w:rPr>
        <w:t>，六分之五的面積課徵住家用自住稅率</w:t>
      </w:r>
      <w:r w:rsidRPr="00B9090A">
        <w:rPr>
          <w:rFonts w:eastAsia="標楷體"/>
          <w:color w:val="000000"/>
          <w:sz w:val="28"/>
          <w:szCs w:val="28"/>
        </w:rPr>
        <w:t>(1.2%)</w:t>
      </w:r>
      <w:r w:rsidRPr="00B9090A">
        <w:rPr>
          <w:rFonts w:eastAsia="標楷體"/>
          <w:color w:val="000000"/>
          <w:sz w:val="28"/>
          <w:szCs w:val="28"/>
        </w:rPr>
        <w:t>，</w:t>
      </w:r>
      <w:r>
        <w:rPr>
          <w:rFonts w:eastAsia="標楷體" w:hint="eastAsia"/>
          <w:color w:val="000000"/>
          <w:sz w:val="28"/>
          <w:szCs w:val="28"/>
        </w:rPr>
        <w:t>由於同一房屋適用</w:t>
      </w:r>
      <w:r>
        <w:rPr>
          <w:rFonts w:eastAsia="標楷體" w:hint="eastAsia"/>
          <w:color w:val="000000"/>
          <w:sz w:val="28"/>
          <w:szCs w:val="28"/>
        </w:rPr>
        <w:t>2</w:t>
      </w:r>
      <w:r>
        <w:rPr>
          <w:rFonts w:eastAsia="標楷體" w:hint="eastAsia"/>
          <w:color w:val="000000"/>
          <w:sz w:val="28"/>
          <w:szCs w:val="28"/>
        </w:rPr>
        <w:t>種稅率，所以會</w:t>
      </w:r>
      <w:r w:rsidRPr="00B9090A">
        <w:rPr>
          <w:rFonts w:eastAsia="標楷體"/>
          <w:color w:val="000000"/>
          <w:sz w:val="28"/>
          <w:szCs w:val="28"/>
        </w:rPr>
        <w:t>比自住用房屋稅高一些。</w:t>
      </w:r>
    </w:p>
    <w:p w:rsidR="00F50B9F" w:rsidRDefault="00F50B9F" w:rsidP="00F50B9F">
      <w:pPr>
        <w:spacing w:line="400" w:lineRule="exact"/>
        <w:jc w:val="both"/>
        <w:rPr>
          <w:rFonts w:ascii="標楷體" w:eastAsia="標楷體" w:hAnsi="標楷體"/>
          <w:sz w:val="28"/>
          <w:szCs w:val="28"/>
        </w:rPr>
      </w:pPr>
    </w:p>
    <w:p w:rsidR="00CC11C8" w:rsidRPr="00CC11C8" w:rsidRDefault="00CC11C8" w:rsidP="00CC11C8">
      <w:pPr>
        <w:tabs>
          <w:tab w:val="left" w:pos="7560"/>
        </w:tabs>
        <w:snapToGrid w:val="0"/>
        <w:spacing w:line="400" w:lineRule="exact"/>
        <w:rPr>
          <w:rFonts w:ascii="標楷體" w:eastAsia="標楷體" w:hAnsi="標楷體"/>
          <w:color w:val="000000"/>
          <w:sz w:val="28"/>
          <w:szCs w:val="28"/>
          <w:bdr w:val="single" w:sz="4" w:space="0" w:color="auto"/>
        </w:rPr>
      </w:pPr>
      <w:r w:rsidRPr="00CC11C8">
        <w:rPr>
          <w:rFonts w:ascii="標楷體" w:eastAsia="標楷體" w:hAnsi="標楷體" w:hint="eastAsia"/>
          <w:color w:val="000000"/>
          <w:sz w:val="28"/>
          <w:szCs w:val="28"/>
          <w:bdr w:val="single" w:sz="4" w:space="0" w:color="auto"/>
        </w:rPr>
        <w:t>案    號</w:t>
      </w:r>
      <w:r w:rsidRPr="00CC11C8">
        <w:rPr>
          <w:rFonts w:ascii="標楷體" w:eastAsia="標楷體" w:hAnsi="標楷體" w:hint="eastAsia"/>
          <w:b/>
          <w:color w:val="000000"/>
          <w:sz w:val="28"/>
          <w:szCs w:val="28"/>
          <w:bdr w:val="single" w:sz="4" w:space="0" w:color="auto"/>
        </w:rPr>
        <w:t>：</w:t>
      </w:r>
      <w:r w:rsidRPr="00CC11C8">
        <w:rPr>
          <w:rFonts w:ascii="標楷體" w:eastAsia="標楷體" w:hAnsi="標楷體" w:hint="eastAsia"/>
          <w:color w:val="000000"/>
          <w:sz w:val="28"/>
          <w:szCs w:val="28"/>
          <w:bdr w:val="single" w:sz="4" w:space="0" w:color="auto"/>
        </w:rPr>
        <w:t>B</w:t>
      </w:r>
      <w:r w:rsidRPr="00CC11C8">
        <w:rPr>
          <w:rFonts w:ascii="標楷體" w:eastAsia="標楷體" w:hAnsi="標楷體"/>
          <w:color w:val="000000"/>
          <w:sz w:val="28"/>
          <w:szCs w:val="28"/>
          <w:bdr w:val="single" w:sz="4" w:space="0" w:color="auto"/>
        </w:rPr>
        <w:t>-</w:t>
      </w:r>
      <w:r w:rsidRPr="00CC11C8">
        <w:rPr>
          <w:rFonts w:ascii="標楷體" w:eastAsia="標楷體" w:hAnsi="標楷體" w:hint="eastAsia"/>
          <w:color w:val="000000"/>
          <w:sz w:val="28"/>
          <w:szCs w:val="28"/>
          <w:bdr w:val="single" w:sz="4" w:space="0" w:color="auto"/>
        </w:rPr>
        <w:t>13</w:t>
      </w:r>
    </w:p>
    <w:p w:rsidR="00CC11C8" w:rsidRPr="00CC11C8" w:rsidRDefault="00CC11C8" w:rsidP="00CC11C8">
      <w:pPr>
        <w:spacing w:line="400" w:lineRule="exact"/>
        <w:rPr>
          <w:rFonts w:ascii="標楷體" w:eastAsia="標楷體" w:hAnsi="標楷體"/>
          <w:color w:val="000000"/>
          <w:sz w:val="28"/>
          <w:szCs w:val="28"/>
        </w:rPr>
      </w:pPr>
      <w:r w:rsidRPr="00CC11C8">
        <w:rPr>
          <w:rFonts w:ascii="標楷體" w:eastAsia="標楷體" w:hAnsi="標楷體" w:hint="eastAsia"/>
          <w:color w:val="000000"/>
          <w:sz w:val="28"/>
          <w:szCs w:val="28"/>
        </w:rPr>
        <w:t>建 議 人：湖埔村</w:t>
      </w:r>
      <w:r w:rsidRPr="00CC11C8">
        <w:rPr>
          <w:rFonts w:ascii="標楷體" w:eastAsia="標楷體" w:hAnsi="標楷體"/>
          <w:color w:val="000000"/>
          <w:sz w:val="28"/>
          <w:szCs w:val="28"/>
        </w:rPr>
        <w:t>11</w:t>
      </w:r>
      <w:r w:rsidRPr="00CC11C8">
        <w:rPr>
          <w:rFonts w:ascii="標楷體" w:eastAsia="標楷體" w:hAnsi="標楷體" w:hint="eastAsia"/>
          <w:color w:val="000000"/>
          <w:sz w:val="28"/>
          <w:szCs w:val="28"/>
        </w:rPr>
        <w:t>鄰長楊克成</w:t>
      </w:r>
    </w:p>
    <w:p w:rsidR="00CC11C8" w:rsidRPr="008948E9" w:rsidRDefault="00CC11C8" w:rsidP="00CC11C8">
      <w:pPr>
        <w:tabs>
          <w:tab w:val="left" w:pos="7560"/>
        </w:tabs>
        <w:snapToGrid w:val="0"/>
        <w:spacing w:line="400" w:lineRule="exact"/>
        <w:ind w:left="1386" w:hangingChars="495" w:hanging="1386"/>
        <w:rPr>
          <w:rFonts w:ascii="標楷體" w:eastAsia="標楷體" w:hAnsi="標楷體"/>
          <w:color w:val="000000"/>
          <w:sz w:val="28"/>
          <w:szCs w:val="28"/>
        </w:rPr>
      </w:pPr>
      <w:r w:rsidRPr="008948E9">
        <w:rPr>
          <w:rFonts w:ascii="標楷體" w:eastAsia="標楷體" w:hAnsi="標楷體" w:hint="eastAsia"/>
          <w:color w:val="000000"/>
          <w:sz w:val="28"/>
          <w:szCs w:val="28"/>
        </w:rPr>
        <w:lastRenderedPageBreak/>
        <w:t>建議事項：本人有一塊地，結果有三種使用區分，是否可以請相關單位協助，以利土地使用。</w:t>
      </w:r>
    </w:p>
    <w:p w:rsidR="00CC11C8" w:rsidRPr="008948E9" w:rsidRDefault="00CC11C8" w:rsidP="00CC11C8">
      <w:pPr>
        <w:snapToGrid w:val="0"/>
        <w:spacing w:line="400" w:lineRule="exact"/>
        <w:rPr>
          <w:rFonts w:ascii="標楷體" w:eastAsia="標楷體" w:hAnsi="標楷體" w:cs="新細明體"/>
          <w:color w:val="000000"/>
          <w:sz w:val="28"/>
          <w:szCs w:val="28"/>
        </w:rPr>
      </w:pPr>
      <w:r w:rsidRPr="008948E9">
        <w:rPr>
          <w:rFonts w:ascii="標楷體" w:eastAsia="標楷體" w:hAnsi="標楷體" w:cs="新細明體" w:hint="eastAsia"/>
          <w:color w:val="000000"/>
          <w:sz w:val="28"/>
          <w:szCs w:val="28"/>
        </w:rPr>
        <w:t>處理單位：建設處</w:t>
      </w:r>
    </w:p>
    <w:p w:rsidR="00CC11C8" w:rsidRPr="008948E9" w:rsidRDefault="00CC11C8" w:rsidP="00CC11C8">
      <w:pPr>
        <w:snapToGrid w:val="0"/>
        <w:spacing w:line="400" w:lineRule="exact"/>
        <w:rPr>
          <w:rFonts w:ascii="標楷體" w:eastAsia="標楷體" w:hAnsi="標楷體" w:cs="新細明體"/>
          <w:color w:val="000000"/>
          <w:sz w:val="28"/>
          <w:szCs w:val="28"/>
        </w:rPr>
      </w:pPr>
      <w:r w:rsidRPr="008948E9">
        <w:rPr>
          <w:rFonts w:ascii="標楷體" w:eastAsia="標楷體" w:hAnsi="標楷體" w:cs="新細明體" w:hint="eastAsia"/>
          <w:color w:val="000000"/>
          <w:sz w:val="28"/>
          <w:szCs w:val="28"/>
        </w:rPr>
        <w:t>處理日期：</w:t>
      </w:r>
      <w:r>
        <w:rPr>
          <w:rFonts w:ascii="標楷體" w:eastAsia="標楷體" w:hAnsi="標楷體" w:cs="新細明體" w:hint="eastAsia"/>
          <w:color w:val="000000"/>
          <w:sz w:val="28"/>
          <w:szCs w:val="28"/>
        </w:rPr>
        <w:t>108/04/15</w:t>
      </w:r>
    </w:p>
    <w:p w:rsidR="00CC11C8" w:rsidRPr="008948E9" w:rsidRDefault="00CC11C8" w:rsidP="00CC11C8">
      <w:pPr>
        <w:spacing w:line="400" w:lineRule="exact"/>
        <w:jc w:val="both"/>
        <w:rPr>
          <w:rFonts w:ascii="標楷體" w:eastAsia="標楷體" w:hAnsi="標楷體"/>
          <w:color w:val="000000"/>
          <w:sz w:val="28"/>
          <w:szCs w:val="28"/>
        </w:rPr>
      </w:pPr>
      <w:r w:rsidRPr="008948E9">
        <w:rPr>
          <w:rFonts w:ascii="標楷體" w:eastAsia="標楷體" w:hAnsi="標楷體" w:hint="eastAsia"/>
          <w:color w:val="000000"/>
          <w:sz w:val="28"/>
          <w:szCs w:val="28"/>
        </w:rPr>
        <w:t>處理概況：■已完成、□辦理中、□列入參辦、□礙難處理、□轉報權責單位</w:t>
      </w:r>
    </w:p>
    <w:p w:rsidR="00CC11C8" w:rsidRPr="008948E9" w:rsidRDefault="00CC11C8" w:rsidP="00CC11C8">
      <w:pPr>
        <w:spacing w:line="400" w:lineRule="exact"/>
        <w:jc w:val="both"/>
        <w:rPr>
          <w:rFonts w:ascii="標楷體" w:eastAsia="標楷體" w:hAnsi="標楷體"/>
          <w:color w:val="000000"/>
          <w:sz w:val="28"/>
          <w:szCs w:val="28"/>
        </w:rPr>
      </w:pPr>
      <w:r w:rsidRPr="008948E9">
        <w:rPr>
          <w:rFonts w:ascii="標楷體" w:eastAsia="標楷體" w:hAnsi="標楷體" w:hint="eastAsia"/>
          <w:color w:val="000000"/>
          <w:sz w:val="28"/>
          <w:szCs w:val="28"/>
        </w:rPr>
        <w:t>處理情形：</w:t>
      </w:r>
    </w:p>
    <w:p w:rsidR="00CC11C8" w:rsidRPr="008948E9" w:rsidRDefault="00CC11C8" w:rsidP="00CC11C8">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一、</w:t>
      </w:r>
      <w:r w:rsidRPr="008948E9">
        <w:rPr>
          <w:rFonts w:ascii="標楷體" w:eastAsia="標楷體" w:hAnsi="標楷體" w:hint="eastAsia"/>
          <w:color w:val="000000"/>
          <w:sz w:val="28"/>
          <w:szCs w:val="28"/>
        </w:rPr>
        <w:t>本縣自85年1月20日公告實施「金門特定區計畫」後，全縣實施都市計畫，各土地即應依其土地使用分區使用，若一宗土地若有多種分區仍應依「金門特定區細部計畫（土地使用管制要點）」各分區規定使用。</w:t>
      </w:r>
    </w:p>
    <w:p w:rsidR="00CC11C8" w:rsidRPr="008948E9" w:rsidRDefault="00CC11C8" w:rsidP="00CC11C8">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二、</w:t>
      </w:r>
      <w:r w:rsidRPr="008948E9">
        <w:rPr>
          <w:rFonts w:ascii="標楷體" w:eastAsia="標楷體" w:hAnsi="標楷體" w:hint="eastAsia"/>
          <w:color w:val="000000"/>
          <w:sz w:val="28"/>
          <w:szCs w:val="28"/>
        </w:rPr>
        <w:t>另都市計畫樁釘設完竣，並經依法公告確定後，業將樁位書圖、坐標及有關資料送交地政機關，辦理土地使用分區逕為分割作業。故土地若有不同使用分區尚未辦理逕為分割時，請檢附使用分區證明及土地權狀逕向地政局提出申請（免繳納規費），以利土地使用。</w:t>
      </w:r>
    </w:p>
    <w:p w:rsidR="00CC11C8" w:rsidRPr="00CC11C8" w:rsidRDefault="00CC11C8" w:rsidP="00CC11C8">
      <w:pPr>
        <w:spacing w:line="400" w:lineRule="exact"/>
        <w:jc w:val="both"/>
        <w:rPr>
          <w:rFonts w:ascii="標楷體" w:eastAsia="標楷體" w:hAnsi="標楷體"/>
          <w:sz w:val="28"/>
          <w:szCs w:val="28"/>
        </w:rPr>
      </w:pPr>
    </w:p>
    <w:p w:rsidR="00F22E55" w:rsidRPr="00F22E55" w:rsidRDefault="00F22E55" w:rsidP="00F22E55">
      <w:pPr>
        <w:tabs>
          <w:tab w:val="left" w:pos="7560"/>
        </w:tabs>
        <w:snapToGrid w:val="0"/>
        <w:spacing w:line="400" w:lineRule="exact"/>
        <w:rPr>
          <w:rFonts w:ascii="標楷體" w:eastAsia="標楷體" w:hAnsi="標楷體"/>
          <w:color w:val="000000"/>
          <w:sz w:val="28"/>
          <w:szCs w:val="28"/>
          <w:bdr w:val="single" w:sz="4" w:space="0" w:color="auto"/>
        </w:rPr>
      </w:pPr>
      <w:r w:rsidRPr="00F22E55">
        <w:rPr>
          <w:rFonts w:ascii="標楷體" w:eastAsia="標楷體" w:hAnsi="標楷體" w:hint="eastAsia"/>
          <w:color w:val="000000"/>
          <w:sz w:val="28"/>
          <w:szCs w:val="28"/>
          <w:bdr w:val="single" w:sz="4" w:space="0" w:color="auto"/>
        </w:rPr>
        <w:t>案    號</w:t>
      </w:r>
      <w:r w:rsidRPr="00F22E55">
        <w:rPr>
          <w:rFonts w:ascii="標楷體" w:eastAsia="標楷體" w:hAnsi="標楷體" w:hint="eastAsia"/>
          <w:b/>
          <w:color w:val="000000"/>
          <w:sz w:val="28"/>
          <w:szCs w:val="28"/>
          <w:bdr w:val="single" w:sz="4" w:space="0" w:color="auto"/>
        </w:rPr>
        <w:t>：</w:t>
      </w:r>
      <w:r w:rsidRPr="00F22E55">
        <w:rPr>
          <w:rFonts w:ascii="標楷體" w:eastAsia="標楷體" w:hAnsi="標楷體" w:hint="eastAsia"/>
          <w:color w:val="000000"/>
          <w:sz w:val="28"/>
          <w:szCs w:val="28"/>
          <w:bdr w:val="single" w:sz="4" w:space="0" w:color="auto"/>
        </w:rPr>
        <w:t xml:space="preserve"> </w:t>
      </w:r>
      <w:r w:rsidRPr="00F22E55">
        <w:rPr>
          <w:rFonts w:ascii="標楷體" w:eastAsia="標楷體" w:hAnsi="標楷體"/>
          <w:sz w:val="28"/>
          <w:szCs w:val="28"/>
          <w:bdr w:val="single" w:sz="4" w:space="0" w:color="auto"/>
        </w:rPr>
        <w:t>B-14</w:t>
      </w:r>
    </w:p>
    <w:p w:rsidR="00F22E55" w:rsidRPr="003E0B32" w:rsidRDefault="00F22E55" w:rsidP="00F22E55">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Pr>
          <w:rFonts w:ascii="標楷體" w:eastAsia="標楷體" w:hAnsi="標楷體" w:hint="eastAsia"/>
          <w:sz w:val="28"/>
          <w:szCs w:val="28"/>
        </w:rPr>
        <w:t>古寧</w:t>
      </w:r>
      <w:r w:rsidRPr="00B03584">
        <w:rPr>
          <w:rFonts w:ascii="標楷體" w:eastAsia="標楷體" w:hAnsi="標楷體" w:hint="eastAsia"/>
          <w:sz w:val="28"/>
          <w:szCs w:val="28"/>
        </w:rPr>
        <w:t>村</w:t>
      </w:r>
      <w:r>
        <w:rPr>
          <w:rFonts w:ascii="標楷體" w:eastAsia="標楷體" w:hAnsi="標楷體" w:hint="eastAsia"/>
          <w:sz w:val="28"/>
          <w:szCs w:val="28"/>
        </w:rPr>
        <w:t>村</w:t>
      </w:r>
      <w:r w:rsidRPr="006923AB">
        <w:rPr>
          <w:rFonts w:ascii="標楷體" w:eastAsia="標楷體" w:hAnsi="標楷體" w:hint="eastAsia"/>
          <w:sz w:val="28"/>
          <w:szCs w:val="28"/>
        </w:rPr>
        <w:t>長</w:t>
      </w:r>
      <w:r>
        <w:rPr>
          <w:rFonts w:ascii="標楷體" w:eastAsia="標楷體" w:hAnsi="標楷體" w:hint="eastAsia"/>
          <w:sz w:val="28"/>
          <w:szCs w:val="28"/>
        </w:rPr>
        <w:t>李開陣</w:t>
      </w:r>
    </w:p>
    <w:p w:rsidR="00F22E55" w:rsidRPr="0026139B" w:rsidRDefault="00F22E55" w:rsidP="00F22E55">
      <w:pPr>
        <w:tabs>
          <w:tab w:val="left" w:pos="7560"/>
        </w:tabs>
        <w:snapToGrid w:val="0"/>
        <w:spacing w:line="400" w:lineRule="exact"/>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Pr>
          <w:rFonts w:ascii="標楷體" w:eastAsia="標楷體" w:hAnsi="標楷體" w:hint="eastAsia"/>
          <w:sz w:val="28"/>
          <w:szCs w:val="28"/>
        </w:rPr>
        <w:t>古寧頭大園段及赤岑段農地重劃，建請相關單位協助辦理</w:t>
      </w:r>
      <w:r w:rsidRPr="00343B6F">
        <w:rPr>
          <w:rFonts w:ascii="標楷體" w:eastAsia="標楷體" w:hAnsi="標楷體" w:hint="eastAsia"/>
          <w:sz w:val="28"/>
          <w:szCs w:val="28"/>
        </w:rPr>
        <w:t>。</w:t>
      </w:r>
    </w:p>
    <w:p w:rsidR="00F22E55" w:rsidRDefault="00F22E55" w:rsidP="00F22E55">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hint="eastAsia"/>
          <w:sz w:val="28"/>
          <w:szCs w:val="28"/>
        </w:rPr>
        <w:t>地政局</w:t>
      </w:r>
    </w:p>
    <w:p w:rsidR="00F22E55" w:rsidRPr="003E0B32" w:rsidRDefault="00F22E55" w:rsidP="00F22E55">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D05FF4">
        <w:rPr>
          <w:rFonts w:ascii="標楷體" w:eastAsia="標楷體" w:hAnsi="標楷體" w:cs="新細明體" w:hint="eastAsia"/>
          <w:color w:val="000000"/>
          <w:sz w:val="28"/>
          <w:szCs w:val="28"/>
        </w:rPr>
        <w:t>109/09/09</w:t>
      </w:r>
    </w:p>
    <w:p w:rsidR="00F22E55" w:rsidRPr="003E0B32" w:rsidRDefault="00F22E55" w:rsidP="00F22E55">
      <w:pPr>
        <w:spacing w:line="400" w:lineRule="exact"/>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w:t>
      </w:r>
      <w:r>
        <w:rPr>
          <w:rFonts w:ascii="標楷體" w:eastAsia="標楷體" w:hAnsi="標楷體" w:hint="eastAsia"/>
          <w:color w:val="000000"/>
          <w:sz w:val="36"/>
          <w:szCs w:val="36"/>
        </w:rPr>
        <w:t>■</w:t>
      </w:r>
      <w:proofErr w:type="gramStart"/>
      <w:r w:rsidRPr="003E0B32">
        <w:rPr>
          <w:rFonts w:ascii="標楷體" w:eastAsia="標楷體" w:hAnsi="標楷體" w:hint="eastAsia"/>
          <w:color w:val="000000"/>
          <w:sz w:val="28"/>
          <w:szCs w:val="28"/>
        </w:rPr>
        <w:t>列入參辦</w:t>
      </w:r>
      <w:proofErr w:type="gramEnd"/>
      <w:r w:rsidRPr="003E0B32">
        <w:rPr>
          <w:rFonts w:ascii="標楷體" w:eastAsia="標楷體" w:hAnsi="標楷體" w:hint="eastAsia"/>
          <w:color w:val="000000"/>
          <w:sz w:val="28"/>
          <w:szCs w:val="28"/>
        </w:rPr>
        <w:t>、□礙難處理、□轉報權責單位</w:t>
      </w:r>
    </w:p>
    <w:p w:rsidR="00F22E55" w:rsidRDefault="00F22E55" w:rsidP="00F22E55">
      <w:pPr>
        <w:spacing w:line="400" w:lineRule="exact"/>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D05FF4" w:rsidRPr="00D2626D" w:rsidRDefault="00D05FF4" w:rsidP="00D05FF4">
      <w:pPr>
        <w:numPr>
          <w:ilvl w:val="0"/>
          <w:numId w:val="17"/>
        </w:numPr>
        <w:spacing w:line="400" w:lineRule="exact"/>
        <w:ind w:left="567" w:hanging="567"/>
        <w:rPr>
          <w:rFonts w:ascii="標楷體" w:eastAsia="標楷體" w:hAnsi="標楷體"/>
          <w:color w:val="000000"/>
          <w:sz w:val="28"/>
          <w:szCs w:val="28"/>
        </w:rPr>
      </w:pPr>
      <w:r w:rsidRPr="00D2626D">
        <w:rPr>
          <w:rFonts w:ascii="標楷體" w:eastAsia="標楷體" w:hAnsi="標楷體" w:hint="eastAsia"/>
          <w:color w:val="000000"/>
          <w:sz w:val="28"/>
          <w:szCs w:val="28"/>
        </w:rPr>
        <w:t>農地重劃為改善農場結構，擴大農場經營規模，便利機械耕作，促進生產之有效措施，查本縣金寧鄉南山村(大園段、</w:t>
      </w:r>
      <w:proofErr w:type="gramStart"/>
      <w:r w:rsidRPr="00D2626D">
        <w:rPr>
          <w:rFonts w:ascii="標楷體" w:eastAsia="標楷體" w:hAnsi="標楷體" w:hint="eastAsia"/>
          <w:color w:val="000000"/>
          <w:sz w:val="28"/>
          <w:szCs w:val="28"/>
        </w:rPr>
        <w:t>赤岑</w:t>
      </w:r>
      <w:proofErr w:type="gramEnd"/>
      <w:r w:rsidRPr="00D2626D">
        <w:rPr>
          <w:rFonts w:ascii="標楷體" w:eastAsia="標楷體" w:hAnsi="標楷體" w:hint="eastAsia"/>
          <w:color w:val="000000"/>
          <w:sz w:val="28"/>
          <w:szCs w:val="28"/>
        </w:rPr>
        <w:t>段</w:t>
      </w:r>
      <w:r w:rsidRPr="00D05FF4">
        <w:rPr>
          <w:rFonts w:ascii="標楷體" w:eastAsia="標楷體" w:hAnsi="標楷體" w:hint="eastAsia"/>
          <w:sz w:val="28"/>
          <w:szCs w:val="28"/>
        </w:rPr>
        <w:t>、龍潭</w:t>
      </w:r>
      <w:proofErr w:type="gramStart"/>
      <w:r w:rsidRPr="00D05FF4">
        <w:rPr>
          <w:rFonts w:ascii="標楷體" w:eastAsia="標楷體" w:hAnsi="標楷體" w:hint="eastAsia"/>
          <w:sz w:val="28"/>
          <w:szCs w:val="28"/>
        </w:rPr>
        <w:t>段均為國家公園</w:t>
      </w:r>
      <w:proofErr w:type="gramEnd"/>
      <w:r w:rsidRPr="00D05FF4">
        <w:rPr>
          <w:rFonts w:ascii="標楷體" w:eastAsia="標楷體" w:hAnsi="標楷體" w:hint="eastAsia"/>
          <w:sz w:val="28"/>
          <w:szCs w:val="28"/>
        </w:rPr>
        <w:t>範圍內)本局前於民國100年間辦理農地重劃意願調查(計土地所有權人數952人、面積共110公頃)，經統計同意辦理重劃者計46人，僅</w:t>
      </w:r>
      <w:proofErr w:type="gramStart"/>
      <w:r w:rsidRPr="00D05FF4">
        <w:rPr>
          <w:rFonts w:ascii="標楷體" w:eastAsia="標楷體" w:hAnsi="標楷體" w:hint="eastAsia"/>
          <w:sz w:val="28"/>
          <w:szCs w:val="28"/>
        </w:rPr>
        <w:t>佔</w:t>
      </w:r>
      <w:proofErr w:type="gramEnd"/>
      <w:r w:rsidRPr="00D05FF4">
        <w:rPr>
          <w:rFonts w:ascii="標楷體" w:eastAsia="標楷體" w:hAnsi="標楷體" w:hint="eastAsia"/>
          <w:sz w:val="28"/>
          <w:szCs w:val="28"/>
        </w:rPr>
        <w:t>私有土地</w:t>
      </w:r>
      <w:r w:rsidRPr="00D2626D">
        <w:rPr>
          <w:rFonts w:ascii="標楷體" w:eastAsia="標楷體" w:hAnsi="標楷體" w:hint="eastAsia"/>
          <w:color w:val="000000"/>
          <w:sz w:val="28"/>
          <w:szCs w:val="28"/>
        </w:rPr>
        <w:t>所有權人數4.83%；同意辦理重劃面積約8.11公頃，</w:t>
      </w:r>
      <w:proofErr w:type="gramStart"/>
      <w:r w:rsidRPr="00D2626D">
        <w:rPr>
          <w:rFonts w:ascii="標楷體" w:eastAsia="標楷體" w:hAnsi="標楷體" w:hint="eastAsia"/>
          <w:color w:val="000000"/>
          <w:sz w:val="28"/>
          <w:szCs w:val="28"/>
        </w:rPr>
        <w:t>佔</w:t>
      </w:r>
      <w:proofErr w:type="gramEnd"/>
      <w:r w:rsidRPr="00D2626D">
        <w:rPr>
          <w:rFonts w:ascii="標楷體" w:eastAsia="標楷體" w:hAnsi="標楷體" w:hint="eastAsia"/>
          <w:color w:val="000000"/>
          <w:sz w:val="28"/>
          <w:szCs w:val="28"/>
        </w:rPr>
        <w:t>7.37%，同意人數及面積</w:t>
      </w:r>
      <w:proofErr w:type="gramStart"/>
      <w:r w:rsidRPr="00D2626D">
        <w:rPr>
          <w:rFonts w:ascii="標楷體" w:eastAsia="標楷體" w:hAnsi="標楷體" w:hint="eastAsia"/>
          <w:color w:val="000000"/>
          <w:sz w:val="28"/>
          <w:szCs w:val="28"/>
        </w:rPr>
        <w:t>比例均未達</w:t>
      </w:r>
      <w:proofErr w:type="gramEnd"/>
      <w:r w:rsidRPr="00D2626D">
        <w:rPr>
          <w:rFonts w:ascii="標楷體" w:eastAsia="標楷體" w:hAnsi="標楷體" w:hint="eastAsia"/>
          <w:color w:val="000000"/>
          <w:sz w:val="28"/>
          <w:szCs w:val="28"/>
        </w:rPr>
        <w:t>農地重劃條例第8條規定應過半數規定，宜再加強宣導重劃提升意願，本案應</w:t>
      </w:r>
      <w:proofErr w:type="gramStart"/>
      <w:r w:rsidRPr="00D2626D">
        <w:rPr>
          <w:rFonts w:ascii="標楷體" w:eastAsia="標楷體" w:hAnsi="標楷體" w:hint="eastAsia"/>
          <w:color w:val="000000"/>
          <w:sz w:val="28"/>
          <w:szCs w:val="28"/>
        </w:rPr>
        <w:t>俟</w:t>
      </w:r>
      <w:proofErr w:type="gramEnd"/>
      <w:r w:rsidRPr="00D2626D">
        <w:rPr>
          <w:rFonts w:ascii="標楷體" w:eastAsia="標楷體" w:hAnsi="標楷體" w:hint="eastAsia"/>
          <w:color w:val="000000"/>
          <w:sz w:val="28"/>
          <w:szCs w:val="28"/>
        </w:rPr>
        <w:t>土地所有權人獲一致共識再行評估辦理。</w:t>
      </w:r>
    </w:p>
    <w:p w:rsidR="00D05FF4" w:rsidRPr="00D05FF4" w:rsidRDefault="00D05FF4" w:rsidP="00D05FF4">
      <w:pPr>
        <w:numPr>
          <w:ilvl w:val="0"/>
          <w:numId w:val="17"/>
        </w:numPr>
        <w:spacing w:line="400" w:lineRule="exact"/>
        <w:ind w:left="567" w:hanging="567"/>
        <w:rPr>
          <w:rFonts w:ascii="標楷體" w:eastAsia="標楷體" w:hAnsi="標楷體"/>
          <w:sz w:val="28"/>
          <w:szCs w:val="28"/>
        </w:rPr>
      </w:pPr>
      <w:r w:rsidRPr="00D05FF4">
        <w:rPr>
          <w:rFonts w:ascii="標楷體" w:eastAsia="標楷體" w:hAnsi="標楷體" w:hint="eastAsia"/>
          <w:sz w:val="28"/>
          <w:szCs w:val="28"/>
        </w:rPr>
        <w:t>目前各鄉鎮提報建議評估農地重劃區段，計34區，後續本府將依各建議區段現況條件與農民耕作需要，按農地重劃條例相關規定及「本府辦理各鄉鎮提報農地重劃區段評估</w:t>
      </w:r>
      <w:proofErr w:type="gramStart"/>
      <w:r w:rsidRPr="00D05FF4">
        <w:rPr>
          <w:rFonts w:ascii="標楷體" w:eastAsia="標楷體" w:hAnsi="標楷體" w:hint="eastAsia"/>
          <w:sz w:val="28"/>
          <w:szCs w:val="28"/>
        </w:rPr>
        <w:t>勘</w:t>
      </w:r>
      <w:proofErr w:type="gramEnd"/>
      <w:r w:rsidRPr="00D05FF4">
        <w:rPr>
          <w:rFonts w:ascii="標楷體" w:eastAsia="標楷體" w:hAnsi="標楷體" w:hint="eastAsia"/>
          <w:sz w:val="28"/>
          <w:szCs w:val="28"/>
        </w:rPr>
        <w:t>選作業計畫」所定程序，並依</w:t>
      </w:r>
      <w:proofErr w:type="gramStart"/>
      <w:r w:rsidRPr="00D05FF4">
        <w:rPr>
          <w:rFonts w:ascii="標楷體" w:eastAsia="標楷體" w:hAnsi="標楷體" w:hint="eastAsia"/>
          <w:sz w:val="28"/>
          <w:szCs w:val="28"/>
        </w:rPr>
        <w:t>勘</w:t>
      </w:r>
      <w:proofErr w:type="gramEnd"/>
      <w:r w:rsidRPr="00D05FF4">
        <w:rPr>
          <w:rFonts w:ascii="標楷體" w:eastAsia="標楷體" w:hAnsi="標楷體" w:hint="eastAsia"/>
          <w:sz w:val="28"/>
          <w:szCs w:val="28"/>
        </w:rPr>
        <w:t>選原則逐區辦理評估</w:t>
      </w:r>
      <w:proofErr w:type="gramStart"/>
      <w:r w:rsidRPr="00D05FF4">
        <w:rPr>
          <w:rFonts w:ascii="標楷體" w:eastAsia="標楷體" w:hAnsi="標楷體" w:hint="eastAsia"/>
          <w:sz w:val="28"/>
          <w:szCs w:val="28"/>
        </w:rPr>
        <w:t>勘</w:t>
      </w:r>
      <w:proofErr w:type="gramEnd"/>
      <w:r w:rsidRPr="00D05FF4">
        <w:rPr>
          <w:rFonts w:ascii="標楷體" w:eastAsia="標楷體" w:hAnsi="標楷體" w:hint="eastAsia"/>
          <w:sz w:val="28"/>
          <w:szCs w:val="28"/>
        </w:rPr>
        <w:t>選作業，彙整適合辦理重劃地區，舉辦地主說明會及參與農地重劃意願調查，陳報內政部爭取納入重劃先期規劃作業。</w:t>
      </w:r>
    </w:p>
    <w:p w:rsidR="00F22E55" w:rsidRPr="00D05FF4" w:rsidRDefault="00F22E55" w:rsidP="00F22E55">
      <w:pPr>
        <w:spacing w:line="400" w:lineRule="exact"/>
        <w:rPr>
          <w:rFonts w:ascii="標楷體" w:eastAsia="標楷體" w:hAnsi="標楷體"/>
          <w:sz w:val="28"/>
          <w:szCs w:val="28"/>
        </w:rPr>
      </w:pPr>
    </w:p>
    <w:p w:rsidR="00DA7830" w:rsidRPr="00DA7830" w:rsidRDefault="00DA7830" w:rsidP="00DA7830">
      <w:pPr>
        <w:tabs>
          <w:tab w:val="left" w:pos="7560"/>
        </w:tabs>
        <w:snapToGrid w:val="0"/>
        <w:spacing w:line="400" w:lineRule="exact"/>
        <w:rPr>
          <w:rFonts w:ascii="標楷體" w:eastAsia="標楷體" w:hAnsi="標楷體"/>
          <w:color w:val="000000"/>
          <w:sz w:val="28"/>
          <w:szCs w:val="28"/>
          <w:bdr w:val="single" w:sz="4" w:space="0" w:color="auto"/>
        </w:rPr>
      </w:pPr>
      <w:r w:rsidRPr="00DA7830">
        <w:rPr>
          <w:rFonts w:ascii="標楷體" w:eastAsia="標楷體" w:hAnsi="標楷體" w:hint="eastAsia"/>
          <w:color w:val="000000"/>
          <w:sz w:val="28"/>
          <w:szCs w:val="28"/>
          <w:bdr w:val="single" w:sz="4" w:space="0" w:color="auto"/>
        </w:rPr>
        <w:t>案    號：B-15</w:t>
      </w:r>
    </w:p>
    <w:p w:rsidR="00DA7830" w:rsidRPr="003E0B32" w:rsidRDefault="00DA7830" w:rsidP="00DA7830">
      <w:pPr>
        <w:tabs>
          <w:tab w:val="left" w:pos="7560"/>
        </w:tabs>
        <w:snapToGrid w:val="0"/>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lastRenderedPageBreak/>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5828C8">
        <w:rPr>
          <w:rFonts w:ascii="標楷體" w:eastAsia="標楷體" w:hAnsi="標楷體" w:hint="eastAsia"/>
          <w:color w:val="000000"/>
          <w:sz w:val="28"/>
          <w:szCs w:val="28"/>
        </w:rPr>
        <w:t>古寧村村長李開陣</w:t>
      </w:r>
    </w:p>
    <w:p w:rsidR="00DA7830" w:rsidRPr="0026139B" w:rsidRDefault="00DA7830" w:rsidP="00DA7830">
      <w:pPr>
        <w:tabs>
          <w:tab w:val="left" w:pos="7560"/>
        </w:tabs>
        <w:snapToGrid w:val="0"/>
        <w:spacing w:line="400" w:lineRule="exact"/>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5828C8">
        <w:rPr>
          <w:rFonts w:ascii="標楷體" w:eastAsia="標楷體" w:hAnsi="標楷體" w:hint="eastAsia"/>
          <w:color w:val="000000"/>
          <w:sz w:val="28"/>
          <w:szCs w:val="28"/>
        </w:rPr>
        <w:t>古寧頭電信電力管線下地作業，請相關單位協助全面施作</w:t>
      </w:r>
      <w:r w:rsidR="001F27EF">
        <w:rPr>
          <w:rFonts w:ascii="標楷體" w:eastAsia="標楷體" w:hAnsi="標楷體" w:hint="eastAsia"/>
          <w:color w:val="000000"/>
          <w:sz w:val="28"/>
          <w:szCs w:val="28"/>
        </w:rPr>
        <w:t>。</w:t>
      </w:r>
    </w:p>
    <w:p w:rsidR="00DA7830" w:rsidRDefault="00DA7830" w:rsidP="00DA7830">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lang w:eastAsia="zh-HK"/>
        </w:rPr>
        <w:t>國家公園</w:t>
      </w:r>
    </w:p>
    <w:p w:rsidR="00DA7830" w:rsidRPr="003E0B32" w:rsidRDefault="00DA7830" w:rsidP="00DA7830">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051BA9">
        <w:rPr>
          <w:rFonts w:ascii="標楷體" w:eastAsia="標楷體" w:hAnsi="標楷體" w:cs="新細明體" w:hint="eastAsia"/>
          <w:color w:val="000000"/>
          <w:sz w:val="28"/>
          <w:szCs w:val="28"/>
        </w:rPr>
        <w:t>109/09/11</w:t>
      </w:r>
    </w:p>
    <w:p w:rsidR="00DA7830" w:rsidRPr="003E0B32" w:rsidRDefault="00DA7830" w:rsidP="00DA7830">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sidR="00051BA9" w:rsidRPr="00034749">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已完成、</w:t>
      </w:r>
      <w:r w:rsidR="00051BA9" w:rsidRPr="003E0B32">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w:t>
      </w:r>
      <w:proofErr w:type="gramStart"/>
      <w:r w:rsidRPr="003E0B32">
        <w:rPr>
          <w:rFonts w:ascii="標楷體" w:eastAsia="標楷體" w:hAnsi="標楷體" w:hint="eastAsia"/>
          <w:color w:val="000000"/>
          <w:sz w:val="28"/>
          <w:szCs w:val="28"/>
        </w:rPr>
        <w:t>列入參辦</w:t>
      </w:r>
      <w:proofErr w:type="gramEnd"/>
      <w:r w:rsidRPr="003E0B32">
        <w:rPr>
          <w:rFonts w:ascii="標楷體" w:eastAsia="標楷體" w:hAnsi="標楷體" w:hint="eastAsia"/>
          <w:color w:val="000000"/>
          <w:sz w:val="28"/>
          <w:szCs w:val="28"/>
        </w:rPr>
        <w:t>、□礙難處理、□轉報權責單位</w:t>
      </w:r>
    </w:p>
    <w:p w:rsidR="00DA7830" w:rsidRPr="000A50EB" w:rsidRDefault="00DA7830" w:rsidP="000A50EB">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051BA9" w:rsidRPr="00051BA9" w:rsidRDefault="00051BA9" w:rsidP="00051BA9">
      <w:pPr>
        <w:spacing w:line="400" w:lineRule="exact"/>
        <w:jc w:val="both"/>
        <w:rPr>
          <w:rFonts w:ascii="標楷體" w:eastAsia="標楷體" w:hAnsi="標楷體" w:hint="eastAsia"/>
          <w:sz w:val="28"/>
          <w:szCs w:val="28"/>
        </w:rPr>
      </w:pPr>
      <w:r w:rsidRPr="00051BA9">
        <w:rPr>
          <w:rFonts w:ascii="標楷體" w:eastAsia="標楷體" w:hAnsi="標楷體" w:hint="eastAsia"/>
          <w:sz w:val="28"/>
          <w:szCs w:val="28"/>
        </w:rPr>
        <w:t>本處已編列配合款交付台電，台電現已完成南山、北山、林厝之管線下地作業。</w:t>
      </w:r>
    </w:p>
    <w:p w:rsidR="00DA7830" w:rsidRPr="00051BA9" w:rsidRDefault="00DA7830" w:rsidP="000A50EB">
      <w:pPr>
        <w:spacing w:line="400" w:lineRule="exact"/>
        <w:jc w:val="both"/>
        <w:rPr>
          <w:rFonts w:ascii="標楷體" w:eastAsia="標楷體" w:hAnsi="標楷體"/>
          <w:color w:val="000000"/>
          <w:sz w:val="28"/>
          <w:szCs w:val="28"/>
          <w:bdr w:val="single" w:sz="4" w:space="0" w:color="auto"/>
        </w:rPr>
      </w:pPr>
    </w:p>
    <w:p w:rsidR="0027534F" w:rsidRPr="0027534F" w:rsidRDefault="0027534F" w:rsidP="0027534F">
      <w:pPr>
        <w:tabs>
          <w:tab w:val="left" w:pos="7560"/>
        </w:tabs>
        <w:snapToGrid w:val="0"/>
        <w:spacing w:line="400" w:lineRule="exact"/>
        <w:rPr>
          <w:rFonts w:ascii="標楷體" w:eastAsia="標楷體" w:hAnsi="標楷體"/>
          <w:color w:val="000000"/>
          <w:sz w:val="28"/>
          <w:szCs w:val="28"/>
          <w:bdr w:val="single" w:sz="4" w:space="0" w:color="auto"/>
        </w:rPr>
      </w:pPr>
      <w:r w:rsidRPr="0027534F">
        <w:rPr>
          <w:rFonts w:ascii="標楷體" w:eastAsia="標楷體" w:hAnsi="標楷體" w:hint="eastAsia"/>
          <w:color w:val="000000"/>
          <w:sz w:val="28"/>
          <w:szCs w:val="28"/>
          <w:bdr w:val="single" w:sz="4" w:space="0" w:color="auto"/>
        </w:rPr>
        <w:t>案    號：B</w:t>
      </w:r>
      <w:r w:rsidRPr="0027534F">
        <w:rPr>
          <w:rFonts w:ascii="標楷體" w:eastAsia="標楷體" w:hAnsi="標楷體"/>
          <w:color w:val="000000"/>
          <w:sz w:val="28"/>
          <w:szCs w:val="28"/>
          <w:bdr w:val="single" w:sz="4" w:space="0" w:color="auto"/>
        </w:rPr>
        <w:t>-</w:t>
      </w:r>
      <w:r w:rsidRPr="0027534F">
        <w:rPr>
          <w:rFonts w:ascii="標楷體" w:eastAsia="標楷體" w:hAnsi="標楷體" w:hint="eastAsia"/>
          <w:color w:val="000000"/>
          <w:sz w:val="28"/>
          <w:szCs w:val="28"/>
          <w:bdr w:val="single" w:sz="4" w:space="0" w:color="auto"/>
        </w:rPr>
        <w:t>16</w:t>
      </w:r>
    </w:p>
    <w:p w:rsidR="0027534F" w:rsidRPr="003E0B32" w:rsidRDefault="0027534F" w:rsidP="0027534F">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150265">
        <w:rPr>
          <w:rFonts w:ascii="標楷體" w:eastAsia="標楷體" w:hAnsi="標楷體" w:hint="eastAsia"/>
          <w:color w:val="000000"/>
          <w:sz w:val="28"/>
          <w:szCs w:val="28"/>
        </w:rPr>
        <w:t>古寧村村長李開陣</w:t>
      </w:r>
    </w:p>
    <w:p w:rsidR="0027534F" w:rsidRPr="0026139B" w:rsidRDefault="0027534F" w:rsidP="0027534F">
      <w:pPr>
        <w:tabs>
          <w:tab w:val="left" w:pos="7560"/>
        </w:tabs>
        <w:snapToGrid w:val="0"/>
        <w:spacing w:line="400" w:lineRule="exact"/>
        <w:ind w:left="1386" w:hangingChars="495" w:hanging="1386"/>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150265">
        <w:rPr>
          <w:rFonts w:ascii="標楷體" w:eastAsia="標楷體" w:hAnsi="標楷體" w:hint="eastAsia"/>
          <w:color w:val="000000"/>
          <w:sz w:val="28"/>
          <w:szCs w:val="28"/>
        </w:rPr>
        <w:t>古寧頭因國家公園法規限制，以致於人口老化，建議協助合宜住宅開發，使年輕人可回流。</w:t>
      </w:r>
    </w:p>
    <w:p w:rsidR="0027534F" w:rsidRDefault="0027534F" w:rsidP="0027534F">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建設處</w:t>
      </w:r>
    </w:p>
    <w:p w:rsidR="0027534F" w:rsidRPr="003E0B32" w:rsidRDefault="0027534F" w:rsidP="0027534F">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處理日期：108/04/15</w:t>
      </w:r>
    </w:p>
    <w:p w:rsidR="0027534F" w:rsidRPr="003E0B32" w:rsidRDefault="0027534F" w:rsidP="0027534F">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sidRPr="00D856F9">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已完成、</w:t>
      </w:r>
      <w:r w:rsidRPr="006853E7">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辦理中、□列入參辦、□礙難處理、□轉報權責單位</w:t>
      </w:r>
    </w:p>
    <w:p w:rsidR="0027534F" w:rsidRPr="003E0B32" w:rsidRDefault="0027534F" w:rsidP="0027534F">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27534F" w:rsidRDefault="0027534F" w:rsidP="0027534F">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慈湖住宅區已政策定調採讓售土地予鄉親興建住宅方式辦理，俟古寧社區或李氏宗親會確認土地分割方式及讓售優先順序後，即可展開讓售作業法定程序。</w:t>
      </w:r>
    </w:p>
    <w:p w:rsidR="0027534F" w:rsidRPr="0027534F" w:rsidRDefault="0027534F" w:rsidP="0027534F">
      <w:pPr>
        <w:spacing w:line="400" w:lineRule="exact"/>
        <w:jc w:val="both"/>
        <w:rPr>
          <w:rFonts w:ascii="標楷體" w:eastAsia="標楷體" w:hAnsi="標楷體"/>
          <w:color w:val="000000"/>
          <w:sz w:val="28"/>
          <w:szCs w:val="28"/>
          <w:bdr w:val="single" w:sz="4" w:space="0" w:color="auto"/>
        </w:rPr>
      </w:pPr>
    </w:p>
    <w:p w:rsidR="00E43F60" w:rsidRPr="00E43F60" w:rsidRDefault="00E43F60" w:rsidP="00E43F60">
      <w:pPr>
        <w:tabs>
          <w:tab w:val="left" w:pos="7560"/>
        </w:tabs>
        <w:snapToGrid w:val="0"/>
        <w:spacing w:line="400" w:lineRule="exact"/>
        <w:rPr>
          <w:rFonts w:ascii="標楷體" w:eastAsia="標楷體" w:hAnsi="標楷體"/>
          <w:color w:val="000000"/>
          <w:sz w:val="28"/>
          <w:szCs w:val="28"/>
          <w:bdr w:val="single" w:sz="4" w:space="0" w:color="auto"/>
        </w:rPr>
      </w:pPr>
      <w:r w:rsidRPr="00E43F60">
        <w:rPr>
          <w:rFonts w:ascii="標楷體" w:eastAsia="標楷體" w:hAnsi="標楷體" w:hint="eastAsia"/>
          <w:color w:val="000000"/>
          <w:sz w:val="28"/>
          <w:szCs w:val="28"/>
          <w:bdr w:val="single" w:sz="4" w:space="0" w:color="auto"/>
        </w:rPr>
        <w:t>案    號</w:t>
      </w:r>
      <w:r w:rsidRPr="00E43F60">
        <w:rPr>
          <w:rFonts w:ascii="標楷體" w:eastAsia="標楷體" w:hAnsi="標楷體" w:hint="eastAsia"/>
          <w:b/>
          <w:color w:val="000000"/>
          <w:sz w:val="28"/>
          <w:szCs w:val="28"/>
          <w:bdr w:val="single" w:sz="4" w:space="0" w:color="auto"/>
        </w:rPr>
        <w:t>：</w:t>
      </w:r>
      <w:r w:rsidRPr="00E43F60">
        <w:rPr>
          <w:rFonts w:ascii="標楷體" w:eastAsia="標楷體" w:hAnsi="標楷體"/>
          <w:sz w:val="28"/>
          <w:szCs w:val="28"/>
          <w:bdr w:val="single" w:sz="4" w:space="0" w:color="auto"/>
        </w:rPr>
        <w:t>B-17</w:t>
      </w:r>
    </w:p>
    <w:p w:rsidR="00E43F60" w:rsidRPr="003E0B32" w:rsidRDefault="00E43F60" w:rsidP="00E43F60">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FC07A4">
        <w:rPr>
          <w:rFonts w:ascii="標楷體" w:eastAsia="標楷體" w:hAnsi="標楷體" w:hint="eastAsia"/>
          <w:sz w:val="28"/>
          <w:szCs w:val="28"/>
        </w:rPr>
        <w:t>榜林</w:t>
      </w:r>
      <w:r w:rsidRPr="003E6CC4">
        <w:rPr>
          <w:rFonts w:ascii="標楷體" w:eastAsia="標楷體" w:hAnsi="標楷體" w:hint="eastAsia"/>
          <w:sz w:val="28"/>
          <w:szCs w:val="28"/>
        </w:rPr>
        <w:t>村</w:t>
      </w:r>
      <w:r>
        <w:rPr>
          <w:rFonts w:ascii="標楷體" w:eastAsia="標楷體" w:hAnsi="標楷體" w:hint="eastAsia"/>
          <w:sz w:val="28"/>
          <w:szCs w:val="28"/>
        </w:rPr>
        <w:t>民</w:t>
      </w:r>
      <w:r w:rsidRPr="00FC07A4">
        <w:rPr>
          <w:rFonts w:ascii="標楷體" w:eastAsia="標楷體" w:hAnsi="標楷體" w:hint="eastAsia"/>
          <w:sz w:val="28"/>
          <w:szCs w:val="28"/>
        </w:rPr>
        <w:t>許光志</w:t>
      </w:r>
    </w:p>
    <w:p w:rsidR="00E43F60" w:rsidRPr="0026139B" w:rsidRDefault="00E43F60" w:rsidP="00E43F60">
      <w:pPr>
        <w:tabs>
          <w:tab w:val="left" w:pos="7560"/>
        </w:tabs>
        <w:snapToGrid w:val="0"/>
        <w:spacing w:line="400" w:lineRule="exact"/>
        <w:ind w:left="1439" w:hangingChars="514" w:hanging="1439"/>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493FAC">
        <w:rPr>
          <w:rFonts w:ascii="標楷體" w:eastAsia="標楷體" w:hAnsi="標楷體" w:hint="eastAsia"/>
          <w:sz w:val="28"/>
          <w:szCs w:val="28"/>
        </w:rPr>
        <w:t>金城往榜林路</w:t>
      </w:r>
      <w:r w:rsidRPr="008B0AAF">
        <w:rPr>
          <w:rFonts w:ascii="標楷體" w:eastAsia="標楷體" w:hAnsi="標楷體" w:hint="eastAsia"/>
          <w:sz w:val="28"/>
          <w:szCs w:val="28"/>
        </w:rPr>
        <w:t>段</w:t>
      </w:r>
      <w:r>
        <w:rPr>
          <w:rFonts w:ascii="標楷體" w:eastAsia="標楷體" w:hAnsi="標楷體" w:hint="eastAsia"/>
          <w:sz w:val="28"/>
          <w:szCs w:val="28"/>
        </w:rPr>
        <w:t>部分</w:t>
      </w:r>
      <w:r w:rsidRPr="008B0AAF">
        <w:rPr>
          <w:rFonts w:ascii="標楷體" w:eastAsia="標楷體" w:hAnsi="標楷體" w:hint="eastAsia"/>
          <w:sz w:val="28"/>
          <w:szCs w:val="28"/>
        </w:rPr>
        <w:t>路燈基座太小不穩固，易造成危險，請相關單位協助處理。</w:t>
      </w:r>
    </w:p>
    <w:p w:rsidR="00E43F60" w:rsidRDefault="00E43F60" w:rsidP="00E43F60">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工務處</w:t>
      </w:r>
    </w:p>
    <w:p w:rsidR="00E43F60" w:rsidRPr="003E0B32" w:rsidRDefault="00E43F60" w:rsidP="00E43F60">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處理日期：108/04/15</w:t>
      </w:r>
    </w:p>
    <w:p w:rsidR="00E43F60" w:rsidRPr="003E0B32" w:rsidRDefault="00E43F60" w:rsidP="00E43F60">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Pr>
          <w:rFonts w:ascii="標楷體" w:eastAsia="標楷體" w:hAnsi="標楷體" w:hint="eastAsia"/>
          <w:color w:val="000000"/>
          <w:sz w:val="28"/>
          <w:szCs w:val="28"/>
        </w:rPr>
        <w:t xml:space="preserve"> ■</w:t>
      </w:r>
      <w:r w:rsidRPr="003E0B32">
        <w:rPr>
          <w:rFonts w:ascii="標楷體" w:eastAsia="標楷體" w:hAnsi="標楷體" w:hint="eastAsia"/>
          <w:color w:val="000000"/>
          <w:sz w:val="28"/>
          <w:szCs w:val="28"/>
        </w:rPr>
        <w:t>已完成、□辦理中、□列入參辦、□礙難處理、□轉報權責單位</w:t>
      </w:r>
    </w:p>
    <w:p w:rsidR="00E43F60" w:rsidRDefault="00E43F60" w:rsidP="00E43F60">
      <w:pPr>
        <w:spacing w:line="400" w:lineRule="exact"/>
        <w:ind w:left="1439" w:hangingChars="514" w:hanging="1439"/>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E43F60" w:rsidRPr="003E0B32" w:rsidRDefault="00E43F60" w:rsidP="00E43F60">
      <w:pPr>
        <w:spacing w:line="400" w:lineRule="exact"/>
        <w:ind w:left="1"/>
        <w:jc w:val="both"/>
        <w:rPr>
          <w:rFonts w:ascii="標楷體" w:eastAsia="標楷體" w:hAnsi="標楷體"/>
          <w:color w:val="000000"/>
          <w:sz w:val="28"/>
          <w:szCs w:val="28"/>
        </w:rPr>
      </w:pPr>
      <w:r>
        <w:rPr>
          <w:rFonts w:ascii="標楷體" w:eastAsia="標楷體" w:hAnsi="標楷體" w:hint="eastAsia"/>
          <w:color w:val="000000"/>
          <w:sz w:val="28"/>
          <w:szCs w:val="28"/>
        </w:rPr>
        <w:t>案經會同</w:t>
      </w:r>
      <w:r w:rsidR="009E0DA3">
        <w:rPr>
          <w:rFonts w:ascii="標楷體" w:eastAsia="標楷體" w:hAnsi="標楷體" w:hint="eastAsia"/>
          <w:sz w:val="28"/>
          <w:szCs w:val="28"/>
        </w:rPr>
        <w:t>許鄰長</w:t>
      </w:r>
      <w:r>
        <w:rPr>
          <w:rFonts w:ascii="標楷體" w:eastAsia="標楷體" w:hAnsi="標楷體" w:hint="eastAsia"/>
          <w:sz w:val="28"/>
          <w:szCs w:val="28"/>
        </w:rPr>
        <w:t>現地會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，路燈不穩固係因部分路燈基座螺栓鬆動，案已於108.01.31完成改善</w:t>
      </w:r>
      <w:r>
        <w:rPr>
          <w:rFonts w:ascii="標楷體" w:eastAsia="標楷體" w:hAnsi="標楷體" w:hint="eastAsia"/>
          <w:color w:val="000000"/>
          <w:sz w:val="28"/>
          <w:szCs w:val="28"/>
        </w:rPr>
        <w:t>。</w:t>
      </w:r>
    </w:p>
    <w:p w:rsidR="00E43F60" w:rsidRDefault="00E43F60" w:rsidP="00E43F60">
      <w:pPr>
        <w:spacing w:line="400" w:lineRule="exact"/>
        <w:jc w:val="both"/>
        <w:rPr>
          <w:rFonts w:ascii="標楷體" w:eastAsia="標楷體" w:hAnsi="標楷體"/>
          <w:color w:val="000000"/>
          <w:sz w:val="28"/>
          <w:szCs w:val="28"/>
          <w:bdr w:val="single" w:sz="4" w:space="0" w:color="auto"/>
        </w:rPr>
      </w:pPr>
    </w:p>
    <w:p w:rsidR="003F0CF3" w:rsidRPr="003F0CF3" w:rsidRDefault="003F0CF3" w:rsidP="003F0CF3">
      <w:pPr>
        <w:tabs>
          <w:tab w:val="left" w:pos="7560"/>
        </w:tabs>
        <w:snapToGrid w:val="0"/>
        <w:spacing w:line="400" w:lineRule="exact"/>
        <w:rPr>
          <w:rFonts w:ascii="標楷體" w:eastAsia="標楷體" w:hAnsi="標楷體"/>
          <w:color w:val="000000"/>
          <w:sz w:val="28"/>
          <w:szCs w:val="28"/>
          <w:bdr w:val="single" w:sz="4" w:space="0" w:color="auto"/>
        </w:rPr>
      </w:pPr>
      <w:r w:rsidRPr="003F0CF3">
        <w:rPr>
          <w:rFonts w:ascii="標楷體" w:eastAsia="標楷體" w:hAnsi="標楷體" w:hint="eastAsia"/>
          <w:color w:val="000000"/>
          <w:sz w:val="28"/>
          <w:szCs w:val="28"/>
          <w:bdr w:val="single" w:sz="4" w:space="0" w:color="auto"/>
        </w:rPr>
        <w:t>案    號</w:t>
      </w:r>
      <w:r w:rsidRPr="003F0CF3">
        <w:rPr>
          <w:rFonts w:ascii="標楷體" w:eastAsia="標楷體" w:hAnsi="標楷體" w:hint="eastAsia"/>
          <w:b/>
          <w:color w:val="000000"/>
          <w:sz w:val="28"/>
          <w:szCs w:val="28"/>
          <w:bdr w:val="single" w:sz="4" w:space="0" w:color="auto"/>
        </w:rPr>
        <w:t>：</w:t>
      </w:r>
      <w:r w:rsidRPr="003F0CF3">
        <w:rPr>
          <w:rFonts w:ascii="標楷體" w:eastAsia="標楷體" w:hAnsi="標楷體" w:hint="eastAsia"/>
          <w:color w:val="000000"/>
          <w:sz w:val="28"/>
          <w:szCs w:val="28"/>
          <w:bdr w:val="single" w:sz="4" w:space="0" w:color="auto"/>
        </w:rPr>
        <w:t xml:space="preserve"> B-18</w:t>
      </w:r>
    </w:p>
    <w:p w:rsidR="003F0CF3" w:rsidRPr="003E0B32" w:rsidRDefault="003F0CF3" w:rsidP="003F0CF3">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FC07A4">
        <w:rPr>
          <w:rFonts w:ascii="標楷體" w:eastAsia="標楷體" w:hAnsi="標楷體" w:hint="eastAsia"/>
          <w:sz w:val="28"/>
          <w:szCs w:val="28"/>
        </w:rPr>
        <w:t>榜林</w:t>
      </w:r>
      <w:r w:rsidRPr="003E6CC4">
        <w:rPr>
          <w:rFonts w:ascii="標楷體" w:eastAsia="標楷體" w:hAnsi="標楷體" w:hint="eastAsia"/>
          <w:sz w:val="28"/>
          <w:szCs w:val="28"/>
        </w:rPr>
        <w:t>村</w:t>
      </w:r>
      <w:r>
        <w:rPr>
          <w:rFonts w:ascii="標楷體" w:eastAsia="標楷體" w:hAnsi="標楷體" w:hint="eastAsia"/>
          <w:sz w:val="28"/>
          <w:szCs w:val="28"/>
        </w:rPr>
        <w:t>民</w:t>
      </w:r>
      <w:r w:rsidRPr="00FC07A4">
        <w:rPr>
          <w:rFonts w:ascii="標楷體" w:eastAsia="標楷體" w:hAnsi="標楷體" w:hint="eastAsia"/>
          <w:sz w:val="28"/>
          <w:szCs w:val="28"/>
        </w:rPr>
        <w:t>許光志</w:t>
      </w:r>
    </w:p>
    <w:p w:rsidR="003F0CF3" w:rsidRPr="0026139B" w:rsidRDefault="003F0CF3" w:rsidP="003F0CF3">
      <w:pPr>
        <w:tabs>
          <w:tab w:val="left" w:pos="7560"/>
        </w:tabs>
        <w:snapToGrid w:val="0"/>
        <w:spacing w:line="400" w:lineRule="exact"/>
        <w:ind w:left="1400" w:hangingChars="500" w:hanging="1400"/>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5C10F7">
        <w:rPr>
          <w:rFonts w:ascii="標楷體" w:eastAsia="標楷體" w:hAnsi="標楷體" w:hint="eastAsia"/>
          <w:sz w:val="28"/>
          <w:szCs w:val="28"/>
        </w:rPr>
        <w:t>后湖大排生態工法鋪設，以致雜草叢生，污水無法順排，請協助改善。</w:t>
      </w:r>
    </w:p>
    <w:p w:rsidR="003F0CF3" w:rsidRDefault="003F0CF3" w:rsidP="003F0CF3">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sidRPr="00305ED1">
        <w:rPr>
          <w:rFonts w:ascii="標楷體" w:eastAsia="標楷體" w:hAnsi="標楷體" w:cs="新細明體" w:hint="eastAsia"/>
          <w:color w:val="000000"/>
          <w:sz w:val="28"/>
          <w:szCs w:val="28"/>
        </w:rPr>
        <w:t>工務處</w:t>
      </w:r>
    </w:p>
    <w:p w:rsidR="003F0CF3" w:rsidRPr="003E0B32" w:rsidRDefault="003F0CF3" w:rsidP="003F0CF3">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lastRenderedPageBreak/>
        <w:t>處理日期：</w:t>
      </w:r>
      <w:r w:rsidR="00E452AE">
        <w:rPr>
          <w:rFonts w:ascii="標楷體" w:eastAsia="標楷體" w:hAnsi="標楷體" w:cs="新細明體" w:hint="eastAsia"/>
          <w:color w:val="000000"/>
          <w:sz w:val="28"/>
          <w:szCs w:val="28"/>
        </w:rPr>
        <w:t>109/01/30</w:t>
      </w:r>
    </w:p>
    <w:p w:rsidR="003F0CF3" w:rsidRPr="003E0B32" w:rsidRDefault="003F0CF3" w:rsidP="003F0CF3">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w:t>
      </w:r>
      <w:proofErr w:type="gramStart"/>
      <w:r w:rsidRPr="003E0B32">
        <w:rPr>
          <w:rFonts w:ascii="標楷體" w:eastAsia="標楷體" w:hAnsi="標楷體" w:hint="eastAsia"/>
          <w:color w:val="000000"/>
          <w:sz w:val="28"/>
          <w:szCs w:val="28"/>
        </w:rPr>
        <w:t>列入參辦</w:t>
      </w:r>
      <w:proofErr w:type="gramEnd"/>
      <w:r w:rsidRPr="003E0B32">
        <w:rPr>
          <w:rFonts w:ascii="標楷體" w:eastAsia="標楷體" w:hAnsi="標楷體" w:hint="eastAsia"/>
          <w:color w:val="000000"/>
          <w:sz w:val="28"/>
          <w:szCs w:val="28"/>
        </w:rPr>
        <w:t>、□礙難處理、□轉報權責單位</w:t>
      </w:r>
    </w:p>
    <w:p w:rsidR="003F0CF3" w:rsidRPr="003E0B32" w:rsidRDefault="003F0CF3" w:rsidP="003F0CF3">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E452AE" w:rsidRDefault="00E452AE" w:rsidP="00E452AE">
      <w:pPr>
        <w:spacing w:line="400" w:lineRule="exact"/>
        <w:jc w:val="both"/>
        <w:rPr>
          <w:rFonts w:ascii="標楷體" w:eastAsia="標楷體" w:hAnsi="標楷體"/>
          <w:sz w:val="28"/>
          <w:szCs w:val="28"/>
        </w:rPr>
      </w:pPr>
      <w:proofErr w:type="gramStart"/>
      <w:r>
        <w:rPr>
          <w:rFonts w:ascii="標楷體" w:eastAsia="標楷體" w:hAnsi="標楷體" w:hint="eastAsia"/>
          <w:sz w:val="28"/>
          <w:szCs w:val="28"/>
        </w:rPr>
        <w:t>旨案已</w:t>
      </w:r>
      <w:proofErr w:type="gramEnd"/>
      <w:r>
        <w:rPr>
          <w:rFonts w:ascii="標楷體" w:eastAsia="標楷體" w:hAnsi="標楷體" w:hint="eastAsia"/>
          <w:sz w:val="28"/>
          <w:szCs w:val="28"/>
        </w:rPr>
        <w:t>於108.02.11致電許先生，並表示本處</w:t>
      </w:r>
      <w:proofErr w:type="gramStart"/>
      <w:r>
        <w:rPr>
          <w:rFonts w:ascii="標楷體" w:eastAsia="標楷體" w:hAnsi="標楷體" w:hint="eastAsia"/>
          <w:sz w:val="28"/>
          <w:szCs w:val="28"/>
        </w:rPr>
        <w:t>108</w:t>
      </w:r>
      <w:proofErr w:type="gramEnd"/>
      <w:r>
        <w:rPr>
          <w:rFonts w:ascii="標楷體" w:eastAsia="標楷體" w:hAnsi="標楷體" w:hint="eastAsia"/>
          <w:sz w:val="28"/>
          <w:szCs w:val="28"/>
        </w:rPr>
        <w:t>年度補助金寧鄉公所400萬元辦理清淤開口契約，公所已於108.04辦理完成清淤作業，後續將視實際需求持續辦理。</w:t>
      </w:r>
    </w:p>
    <w:p w:rsidR="003F0CF3" w:rsidRPr="00E452AE" w:rsidRDefault="003F0CF3" w:rsidP="003F0CF3">
      <w:pPr>
        <w:spacing w:line="400" w:lineRule="exact"/>
        <w:jc w:val="both"/>
        <w:rPr>
          <w:rFonts w:ascii="標楷體" w:eastAsia="標楷體" w:hAnsi="標楷體"/>
          <w:color w:val="000000"/>
          <w:sz w:val="28"/>
          <w:szCs w:val="28"/>
          <w:bdr w:val="single" w:sz="4" w:space="0" w:color="auto"/>
        </w:rPr>
      </w:pPr>
    </w:p>
    <w:p w:rsidR="006C656D" w:rsidRPr="006C656D" w:rsidRDefault="006C656D" w:rsidP="006C656D">
      <w:pPr>
        <w:tabs>
          <w:tab w:val="left" w:pos="7560"/>
        </w:tabs>
        <w:snapToGrid w:val="0"/>
        <w:spacing w:line="400" w:lineRule="exact"/>
        <w:rPr>
          <w:rFonts w:ascii="標楷體" w:eastAsia="標楷體" w:hAnsi="標楷體"/>
          <w:color w:val="000000"/>
          <w:sz w:val="28"/>
          <w:szCs w:val="28"/>
          <w:bdr w:val="single" w:sz="4" w:space="0" w:color="auto"/>
        </w:rPr>
      </w:pPr>
      <w:r w:rsidRPr="006C656D">
        <w:rPr>
          <w:rFonts w:ascii="標楷體" w:eastAsia="標楷體" w:hAnsi="標楷體" w:hint="eastAsia"/>
          <w:color w:val="000000"/>
          <w:sz w:val="28"/>
          <w:szCs w:val="28"/>
          <w:bdr w:val="single" w:sz="4" w:space="0" w:color="auto"/>
        </w:rPr>
        <w:t>案    號</w:t>
      </w:r>
      <w:r w:rsidRPr="006C656D">
        <w:rPr>
          <w:rFonts w:ascii="標楷體" w:eastAsia="標楷體" w:hAnsi="標楷體" w:hint="eastAsia"/>
          <w:b/>
          <w:color w:val="000000"/>
          <w:sz w:val="28"/>
          <w:szCs w:val="28"/>
          <w:bdr w:val="single" w:sz="4" w:space="0" w:color="auto"/>
        </w:rPr>
        <w:t>：</w:t>
      </w:r>
      <w:r w:rsidRPr="006C656D">
        <w:rPr>
          <w:rFonts w:ascii="標楷體" w:eastAsia="標楷體" w:hAnsi="標楷體"/>
          <w:sz w:val="28"/>
          <w:szCs w:val="28"/>
          <w:bdr w:val="single" w:sz="4" w:space="0" w:color="auto"/>
        </w:rPr>
        <w:t>B-19</w:t>
      </w:r>
    </w:p>
    <w:p w:rsidR="006C656D" w:rsidRDefault="006C656D" w:rsidP="006C656D">
      <w:pPr>
        <w:spacing w:line="400" w:lineRule="exact"/>
        <w:rPr>
          <w:rFonts w:ascii="標楷體" w:eastAsia="標楷體" w:hAnsi="標楷體"/>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Pr>
          <w:rFonts w:ascii="標楷體" w:eastAsia="標楷體" w:hAnsi="標楷體" w:hint="eastAsia"/>
          <w:sz w:val="28"/>
          <w:szCs w:val="28"/>
        </w:rPr>
        <w:t>古寧村</w:t>
      </w:r>
      <w:r>
        <w:rPr>
          <w:rFonts w:ascii="標楷體" w:eastAsia="標楷體" w:hAnsi="標楷體"/>
          <w:sz w:val="28"/>
          <w:szCs w:val="28"/>
        </w:rPr>
        <w:t>2</w:t>
      </w:r>
      <w:r w:rsidRPr="00A50D81">
        <w:rPr>
          <w:rFonts w:ascii="標楷體" w:eastAsia="標楷體" w:hAnsi="標楷體"/>
          <w:sz w:val="28"/>
          <w:szCs w:val="28"/>
        </w:rPr>
        <w:t>5</w:t>
      </w:r>
      <w:r w:rsidRPr="00A50D81">
        <w:rPr>
          <w:rFonts w:ascii="標楷體" w:eastAsia="標楷體" w:hAnsi="標楷體" w:hint="eastAsia"/>
          <w:sz w:val="28"/>
          <w:szCs w:val="28"/>
        </w:rPr>
        <w:t>鄰長</w:t>
      </w:r>
      <w:r>
        <w:rPr>
          <w:rFonts w:ascii="標楷體" w:eastAsia="標楷體" w:hAnsi="標楷體" w:hint="eastAsia"/>
          <w:sz w:val="28"/>
          <w:szCs w:val="28"/>
        </w:rPr>
        <w:t>李岩兮</w:t>
      </w:r>
    </w:p>
    <w:p w:rsidR="006C656D" w:rsidRPr="0026139B" w:rsidRDefault="006C656D" w:rsidP="006C656D">
      <w:pPr>
        <w:spacing w:line="400" w:lineRule="exact"/>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Pr>
          <w:rFonts w:ascii="標楷體" w:eastAsia="標楷體" w:hAnsi="標楷體" w:hint="eastAsia"/>
          <w:sz w:val="28"/>
          <w:szCs w:val="28"/>
        </w:rPr>
        <w:t>古寧國小往光前廟路段，多處道路不平，建議相關單位協助處理。</w:t>
      </w:r>
    </w:p>
    <w:p w:rsidR="006C656D" w:rsidRDefault="006C656D" w:rsidP="006C656D">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工務處</w:t>
      </w:r>
    </w:p>
    <w:p w:rsidR="006C656D" w:rsidRPr="003E0B32" w:rsidRDefault="006C656D" w:rsidP="006C656D">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處理日期：108/04/15</w:t>
      </w:r>
    </w:p>
    <w:p w:rsidR="006C656D" w:rsidRPr="003E0B32" w:rsidRDefault="006C656D" w:rsidP="006C656D">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Pr>
          <w:rFonts w:ascii="標楷體" w:eastAsia="標楷體" w:hAnsi="標楷體" w:hint="eastAsia"/>
          <w:color w:val="000000"/>
          <w:sz w:val="28"/>
          <w:szCs w:val="28"/>
        </w:rPr>
        <w:t xml:space="preserve"> ■</w:t>
      </w:r>
      <w:r w:rsidRPr="003E0B32">
        <w:rPr>
          <w:rFonts w:ascii="標楷體" w:eastAsia="標楷體" w:hAnsi="標楷體" w:hint="eastAsia"/>
          <w:color w:val="000000"/>
          <w:sz w:val="28"/>
          <w:szCs w:val="28"/>
        </w:rPr>
        <w:t>已完成、□辦理中、□列入參辦、□礙難處理、□轉報權責單位</w:t>
      </w:r>
    </w:p>
    <w:p w:rsidR="006C656D" w:rsidRDefault="006C656D" w:rsidP="006C656D">
      <w:pPr>
        <w:spacing w:line="400" w:lineRule="exact"/>
        <w:ind w:left="1439" w:hangingChars="514" w:hanging="1439"/>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796784" w:rsidRDefault="00796784" w:rsidP="00796784">
      <w:pPr>
        <w:spacing w:line="400" w:lineRule="exact"/>
        <w:ind w:left="2"/>
        <w:jc w:val="both"/>
        <w:rPr>
          <w:rFonts w:ascii="標楷體" w:eastAsia="標楷體" w:hAnsi="標楷體"/>
          <w:color w:val="000000"/>
          <w:sz w:val="28"/>
          <w:szCs w:val="28"/>
        </w:rPr>
      </w:pPr>
      <w:r>
        <w:rPr>
          <w:rFonts w:ascii="標楷體" w:eastAsia="標楷體" w:hAnsi="標楷體" w:hint="eastAsia"/>
          <w:color w:val="000000"/>
          <w:sz w:val="28"/>
          <w:szCs w:val="28"/>
        </w:rPr>
        <w:t>有關環島西路之</w:t>
      </w:r>
      <w:r>
        <w:rPr>
          <w:rFonts w:ascii="標楷體" w:eastAsia="標楷體" w:hAnsi="標楷體" w:cs="標楷體" w:hint="eastAsia"/>
          <w:sz w:val="28"/>
          <w:szCs w:val="28"/>
        </w:rPr>
        <w:t>拓</w:t>
      </w:r>
      <w:r>
        <w:rPr>
          <w:rFonts w:ascii="標楷體" w:eastAsia="標楷體" w:hAnsi="標楷體" w:hint="eastAsia"/>
          <w:color w:val="000000"/>
          <w:sz w:val="28"/>
          <w:szCs w:val="28"/>
        </w:rPr>
        <w:t>建考量用地取得之時程與替代道路配置，並減少長路段封閉造成民眾通行之不便，</w:t>
      </w:r>
      <w:proofErr w:type="gramStart"/>
      <w:r>
        <w:rPr>
          <w:rFonts w:ascii="標楷體" w:eastAsia="標楷體" w:hAnsi="標楷體" w:hint="eastAsia"/>
          <w:color w:val="000000"/>
          <w:sz w:val="28"/>
          <w:szCs w:val="28"/>
        </w:rPr>
        <w:t>爰</w:t>
      </w:r>
      <w:proofErr w:type="gramEnd"/>
      <w:r>
        <w:rPr>
          <w:rFonts w:ascii="標楷體" w:eastAsia="標楷體" w:hAnsi="標楷體" w:hint="eastAsia"/>
          <w:color w:val="000000"/>
          <w:sz w:val="28"/>
          <w:szCs w:val="28"/>
        </w:rPr>
        <w:t>計畫分年分階段辦理道路拓寬整建作業。有關環島北路口至金門大學路口段工程已完成，另金門大學路口至東坑路段刻正辦理規劃設計作業中，後續路段亦將配合年度施作計畫分年分階段陸續檢討辦理。</w:t>
      </w:r>
      <w:proofErr w:type="gramStart"/>
      <w:r>
        <w:rPr>
          <w:rFonts w:ascii="標楷體" w:eastAsia="標楷體" w:hAnsi="標楷體" w:hint="eastAsia"/>
          <w:color w:val="000000"/>
          <w:sz w:val="28"/>
          <w:szCs w:val="28"/>
        </w:rPr>
        <w:t>另</w:t>
      </w:r>
      <w:r>
        <w:rPr>
          <w:rFonts w:ascii="標楷體" w:eastAsia="標楷體" w:hAnsi="標楷體" w:hint="eastAsia"/>
          <w:sz w:val="28"/>
          <w:szCs w:val="28"/>
        </w:rPr>
        <w:t>古寧</w:t>
      </w:r>
      <w:proofErr w:type="gramEnd"/>
      <w:r>
        <w:rPr>
          <w:rFonts w:ascii="標楷體" w:eastAsia="標楷體" w:hAnsi="標楷體" w:hint="eastAsia"/>
          <w:sz w:val="28"/>
          <w:szCs w:val="28"/>
        </w:rPr>
        <w:t>國小往光前廟路段經本府現地巡查後，部分道路較</w:t>
      </w:r>
      <w:proofErr w:type="gramStart"/>
      <w:r>
        <w:rPr>
          <w:rFonts w:ascii="標楷體" w:eastAsia="標楷體" w:hAnsi="標楷體" w:hint="eastAsia"/>
          <w:sz w:val="28"/>
          <w:szCs w:val="28"/>
        </w:rPr>
        <w:t>不平整處已</w:t>
      </w:r>
      <w:proofErr w:type="gramEnd"/>
      <w:r>
        <w:rPr>
          <w:rFonts w:ascii="標楷體" w:eastAsia="標楷體" w:hAnsi="標楷體" w:hint="eastAsia"/>
          <w:sz w:val="28"/>
          <w:szCs w:val="28"/>
        </w:rPr>
        <w:t>於108.01.25、108.02.13完成路面修補，後續本府亦將持續加強該路段巡查作業，即時修補路面不平處。</w:t>
      </w:r>
    </w:p>
    <w:p w:rsidR="006C656D" w:rsidRPr="00796784" w:rsidRDefault="006C656D" w:rsidP="006C656D">
      <w:pPr>
        <w:spacing w:line="400" w:lineRule="exact"/>
        <w:jc w:val="both"/>
        <w:rPr>
          <w:rFonts w:ascii="標楷體" w:eastAsia="標楷體" w:hAnsi="標楷體"/>
          <w:color w:val="000000"/>
          <w:sz w:val="28"/>
          <w:szCs w:val="28"/>
          <w:bdr w:val="single" w:sz="4" w:space="0" w:color="auto"/>
        </w:rPr>
      </w:pPr>
    </w:p>
    <w:p w:rsidR="001F27EF" w:rsidRPr="001F27EF" w:rsidRDefault="001F27EF" w:rsidP="001F27EF">
      <w:pPr>
        <w:tabs>
          <w:tab w:val="left" w:pos="7560"/>
        </w:tabs>
        <w:snapToGrid w:val="0"/>
        <w:spacing w:line="400" w:lineRule="exact"/>
        <w:rPr>
          <w:rFonts w:ascii="標楷體" w:eastAsia="標楷體" w:hAnsi="標楷體"/>
          <w:color w:val="000000"/>
          <w:sz w:val="28"/>
          <w:szCs w:val="28"/>
          <w:bdr w:val="single" w:sz="4" w:space="0" w:color="auto"/>
        </w:rPr>
      </w:pPr>
      <w:r w:rsidRPr="001F27EF">
        <w:rPr>
          <w:rFonts w:ascii="標楷體" w:eastAsia="標楷體" w:hAnsi="標楷體" w:hint="eastAsia"/>
          <w:color w:val="000000"/>
          <w:sz w:val="28"/>
          <w:szCs w:val="28"/>
          <w:bdr w:val="single" w:sz="4" w:space="0" w:color="auto"/>
        </w:rPr>
        <w:t>案    號：B-20</w:t>
      </w:r>
    </w:p>
    <w:p w:rsidR="001F27EF" w:rsidRPr="003E0B32" w:rsidRDefault="001F27EF" w:rsidP="001F27EF">
      <w:pPr>
        <w:tabs>
          <w:tab w:val="left" w:pos="7560"/>
        </w:tabs>
        <w:snapToGrid w:val="0"/>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BF6D57">
        <w:rPr>
          <w:rFonts w:ascii="標楷體" w:eastAsia="標楷體" w:hAnsi="標楷體" w:hint="eastAsia"/>
          <w:color w:val="000000"/>
          <w:sz w:val="28"/>
          <w:szCs w:val="28"/>
        </w:rPr>
        <w:t>古寧村25鄰長李岩兮</w:t>
      </w:r>
    </w:p>
    <w:p w:rsidR="001F27EF" w:rsidRPr="0026139B" w:rsidRDefault="001F27EF" w:rsidP="001F27EF">
      <w:pPr>
        <w:tabs>
          <w:tab w:val="left" w:pos="7560"/>
        </w:tabs>
        <w:snapToGrid w:val="0"/>
        <w:spacing w:line="400" w:lineRule="exact"/>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BF6D57">
        <w:rPr>
          <w:rFonts w:ascii="標楷體" w:eastAsia="標楷體" w:hAnsi="標楷體" w:hint="eastAsia"/>
          <w:color w:val="000000"/>
          <w:sz w:val="28"/>
          <w:szCs w:val="28"/>
        </w:rPr>
        <w:t>建議古寧國小污水處理廠不要遷移到預訂廠址</w:t>
      </w:r>
      <w:r>
        <w:rPr>
          <w:rFonts w:ascii="標楷體" w:eastAsia="標楷體" w:hAnsi="標楷體" w:hint="eastAsia"/>
          <w:color w:val="000000"/>
          <w:sz w:val="28"/>
          <w:szCs w:val="28"/>
        </w:rPr>
        <w:t>。</w:t>
      </w:r>
    </w:p>
    <w:p w:rsidR="001F27EF" w:rsidRDefault="001F27EF" w:rsidP="001F27EF">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lang w:eastAsia="zh-HK"/>
        </w:rPr>
        <w:t>國家公園</w:t>
      </w:r>
    </w:p>
    <w:p w:rsidR="001F27EF" w:rsidRPr="003E0B32" w:rsidRDefault="001F27EF" w:rsidP="001F27EF">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720D60">
        <w:rPr>
          <w:rFonts w:ascii="標楷體" w:eastAsia="標楷體" w:hAnsi="標楷體" w:cs="新細明體" w:hint="eastAsia"/>
          <w:color w:val="000000"/>
          <w:sz w:val="28"/>
          <w:szCs w:val="28"/>
        </w:rPr>
        <w:t>109/09/11</w:t>
      </w:r>
    </w:p>
    <w:p w:rsidR="001F27EF" w:rsidRPr="003E0B32" w:rsidRDefault="001F27EF" w:rsidP="001F27EF">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sidR="00720D60">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已完成、</w:t>
      </w:r>
      <w:r w:rsidR="00720D60" w:rsidRPr="003E0B32">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w:t>
      </w:r>
      <w:proofErr w:type="gramStart"/>
      <w:r w:rsidRPr="003E0B32">
        <w:rPr>
          <w:rFonts w:ascii="標楷體" w:eastAsia="標楷體" w:hAnsi="標楷體" w:hint="eastAsia"/>
          <w:color w:val="000000"/>
          <w:sz w:val="28"/>
          <w:szCs w:val="28"/>
        </w:rPr>
        <w:t>列入參辦</w:t>
      </w:r>
      <w:proofErr w:type="gramEnd"/>
      <w:r w:rsidRPr="003E0B32">
        <w:rPr>
          <w:rFonts w:ascii="標楷體" w:eastAsia="標楷體" w:hAnsi="標楷體" w:hint="eastAsia"/>
          <w:color w:val="000000"/>
          <w:sz w:val="28"/>
          <w:szCs w:val="28"/>
        </w:rPr>
        <w:t>、□礙難處理、□轉報權責單位</w:t>
      </w:r>
    </w:p>
    <w:p w:rsidR="001F27EF" w:rsidRPr="003E0B32" w:rsidRDefault="001F27EF" w:rsidP="001F27EF">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720D60" w:rsidRPr="00720D60" w:rsidRDefault="00720D60" w:rsidP="00720D60">
      <w:pPr>
        <w:spacing w:line="400" w:lineRule="exact"/>
        <w:jc w:val="both"/>
        <w:rPr>
          <w:rFonts w:ascii="標楷體" w:eastAsia="標楷體" w:hAnsi="標楷體" w:hint="eastAsia"/>
          <w:sz w:val="28"/>
          <w:szCs w:val="28"/>
        </w:rPr>
      </w:pPr>
      <w:r w:rsidRPr="00720D60">
        <w:rPr>
          <w:rFonts w:ascii="標楷體" w:eastAsia="標楷體" w:hAnsi="標楷體" w:hint="eastAsia"/>
          <w:sz w:val="28"/>
          <w:szCs w:val="28"/>
        </w:rPr>
        <w:t>已調整基地位置，並於109年7月16日辦理新基地設置說明會。</w:t>
      </w:r>
    </w:p>
    <w:p w:rsidR="000A50EB" w:rsidRPr="00720D60" w:rsidRDefault="000A50EB" w:rsidP="001F27EF">
      <w:pPr>
        <w:spacing w:line="400" w:lineRule="exact"/>
        <w:jc w:val="both"/>
        <w:rPr>
          <w:rFonts w:ascii="標楷體" w:eastAsia="標楷體" w:hAnsi="標楷體"/>
          <w:sz w:val="28"/>
          <w:szCs w:val="28"/>
        </w:rPr>
      </w:pPr>
    </w:p>
    <w:p w:rsidR="00B10F0B" w:rsidRPr="0095568A" w:rsidRDefault="00B10F0B" w:rsidP="00B10F0B">
      <w:pPr>
        <w:tabs>
          <w:tab w:val="left" w:pos="7560"/>
        </w:tabs>
        <w:snapToGrid w:val="0"/>
        <w:spacing w:line="400" w:lineRule="exact"/>
        <w:rPr>
          <w:rFonts w:ascii="標楷體" w:eastAsia="標楷體" w:hAnsi="標楷體"/>
          <w:color w:val="000000"/>
          <w:sz w:val="28"/>
          <w:szCs w:val="28"/>
          <w:bdr w:val="single" w:sz="4" w:space="0" w:color="auto"/>
        </w:rPr>
      </w:pPr>
      <w:r w:rsidRPr="0095568A">
        <w:rPr>
          <w:rFonts w:ascii="標楷體" w:eastAsia="標楷體" w:hAnsi="標楷體" w:hint="eastAsia"/>
          <w:color w:val="000000"/>
          <w:sz w:val="28"/>
          <w:szCs w:val="28"/>
          <w:bdr w:val="single" w:sz="4" w:space="0" w:color="auto"/>
        </w:rPr>
        <w:t>案    號</w:t>
      </w:r>
      <w:r w:rsidRPr="0095568A">
        <w:rPr>
          <w:rFonts w:ascii="標楷體" w:eastAsia="標楷體" w:hAnsi="標楷體" w:hint="eastAsia"/>
          <w:b/>
          <w:color w:val="000000"/>
          <w:sz w:val="28"/>
          <w:szCs w:val="28"/>
          <w:bdr w:val="single" w:sz="4" w:space="0" w:color="auto"/>
        </w:rPr>
        <w:t>：</w:t>
      </w:r>
      <w:r>
        <w:rPr>
          <w:rFonts w:ascii="標楷體" w:eastAsia="標楷體" w:hAnsi="標楷體" w:hint="eastAsia"/>
          <w:color w:val="000000"/>
          <w:sz w:val="28"/>
          <w:szCs w:val="28"/>
          <w:bdr w:val="single" w:sz="4" w:space="0" w:color="auto"/>
        </w:rPr>
        <w:t xml:space="preserve"> B-21</w:t>
      </w:r>
    </w:p>
    <w:p w:rsidR="00B10F0B" w:rsidRPr="00A3009B" w:rsidRDefault="00B10F0B" w:rsidP="00B10F0B">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Pr>
          <w:rFonts w:ascii="標楷體" w:eastAsia="標楷體" w:hAnsi="標楷體" w:hint="eastAsia"/>
          <w:color w:val="000000"/>
          <w:sz w:val="28"/>
          <w:szCs w:val="28"/>
        </w:rPr>
        <w:t>古寧村25鄰鄰長</w:t>
      </w:r>
      <w:proofErr w:type="gramStart"/>
      <w:r>
        <w:rPr>
          <w:rFonts w:ascii="標楷體" w:eastAsia="標楷體" w:hAnsi="標楷體" w:hint="eastAsia"/>
          <w:color w:val="000000"/>
          <w:sz w:val="28"/>
          <w:szCs w:val="28"/>
        </w:rPr>
        <w:t>李岩兮</w:t>
      </w:r>
      <w:proofErr w:type="gramEnd"/>
    </w:p>
    <w:p w:rsidR="00B10F0B" w:rsidRDefault="00B10F0B" w:rsidP="00B10F0B">
      <w:pPr>
        <w:tabs>
          <w:tab w:val="left" w:pos="7560"/>
        </w:tabs>
        <w:snapToGrid w:val="0"/>
        <w:spacing w:line="400" w:lineRule="exact"/>
        <w:ind w:left="1400" w:hangingChars="500" w:hanging="1400"/>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Pr>
          <w:rFonts w:ascii="標楷體" w:eastAsia="標楷體" w:hAnsi="標楷體" w:hint="eastAsia"/>
          <w:color w:val="000000"/>
          <w:sz w:val="28"/>
          <w:szCs w:val="28"/>
        </w:rPr>
        <w:t>本人在和平廣場附近有一塊地(金寧鄉</w:t>
      </w:r>
      <w:proofErr w:type="gramStart"/>
      <w:r>
        <w:rPr>
          <w:rFonts w:ascii="標楷體" w:eastAsia="標楷體" w:hAnsi="標楷體" w:hint="eastAsia"/>
          <w:color w:val="000000"/>
          <w:sz w:val="28"/>
          <w:szCs w:val="28"/>
        </w:rPr>
        <w:t>寧湖六劃段</w:t>
      </w:r>
      <w:proofErr w:type="gramEnd"/>
      <w:r>
        <w:rPr>
          <w:rFonts w:ascii="標楷體" w:eastAsia="標楷體" w:hAnsi="標楷體" w:hint="eastAsia"/>
          <w:color w:val="000000"/>
          <w:sz w:val="28"/>
          <w:szCs w:val="28"/>
        </w:rPr>
        <w:t>51地號土地)，似</w:t>
      </w:r>
    </w:p>
    <w:p w:rsidR="00B10F0B" w:rsidRPr="0026139B" w:rsidRDefault="00B10F0B" w:rsidP="00B10F0B">
      <w:pPr>
        <w:tabs>
          <w:tab w:val="left" w:pos="7560"/>
        </w:tabs>
        <w:snapToGrid w:val="0"/>
        <w:spacing w:line="400" w:lineRule="exact"/>
        <w:ind w:left="140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有被政府所建之遊覽車停車格所占用，建請協助</w:t>
      </w:r>
      <w:proofErr w:type="gramStart"/>
      <w:r>
        <w:rPr>
          <w:rFonts w:ascii="標楷體" w:eastAsia="標楷體" w:hAnsi="標楷體" w:hint="eastAsia"/>
          <w:color w:val="000000"/>
          <w:sz w:val="28"/>
          <w:szCs w:val="28"/>
        </w:rPr>
        <w:t>鑑</w:t>
      </w:r>
      <w:proofErr w:type="gramEnd"/>
      <w:r>
        <w:rPr>
          <w:rFonts w:ascii="標楷體" w:eastAsia="標楷體" w:hAnsi="標楷體" w:hint="eastAsia"/>
          <w:color w:val="000000"/>
          <w:sz w:val="28"/>
          <w:szCs w:val="28"/>
        </w:rPr>
        <w:t>界，避免停久了</w:t>
      </w:r>
      <w:r>
        <w:rPr>
          <w:rFonts w:ascii="標楷體" w:eastAsia="標楷體" w:hAnsi="標楷體" w:hint="eastAsia"/>
          <w:color w:val="000000"/>
          <w:sz w:val="28"/>
          <w:szCs w:val="28"/>
        </w:rPr>
        <w:lastRenderedPageBreak/>
        <w:t xml:space="preserve">被誤以為公家所有。 </w:t>
      </w:r>
    </w:p>
    <w:p w:rsidR="00B10F0B" w:rsidRDefault="00B10F0B" w:rsidP="00B10F0B">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養工所</w:t>
      </w:r>
    </w:p>
    <w:p w:rsidR="00B10F0B" w:rsidRPr="003E0B32" w:rsidRDefault="00B10F0B" w:rsidP="00B10F0B">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處理日期：108/05/21</w:t>
      </w:r>
    </w:p>
    <w:p w:rsidR="00B10F0B" w:rsidRPr="003E0B32" w:rsidRDefault="00B10F0B" w:rsidP="00B10F0B">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w:t>
      </w:r>
      <w:proofErr w:type="gramStart"/>
      <w:r>
        <w:rPr>
          <w:rFonts w:ascii="標楷體" w:eastAsia="標楷體" w:hAnsi="標楷體" w:hint="eastAsia"/>
          <w:color w:val="000000"/>
          <w:sz w:val="28"/>
          <w:szCs w:val="28"/>
        </w:rPr>
        <w:t>▓</w:t>
      </w:r>
      <w:proofErr w:type="gramEnd"/>
      <w:r w:rsidRPr="003E0B32">
        <w:rPr>
          <w:rFonts w:ascii="標楷體" w:eastAsia="標楷體" w:hAnsi="標楷體" w:hint="eastAsia"/>
          <w:color w:val="000000"/>
          <w:sz w:val="28"/>
          <w:szCs w:val="28"/>
        </w:rPr>
        <w:t>辦理中、□</w:t>
      </w:r>
      <w:proofErr w:type="gramStart"/>
      <w:r w:rsidRPr="003E0B32">
        <w:rPr>
          <w:rFonts w:ascii="標楷體" w:eastAsia="標楷體" w:hAnsi="標楷體" w:hint="eastAsia"/>
          <w:color w:val="000000"/>
          <w:sz w:val="28"/>
          <w:szCs w:val="28"/>
        </w:rPr>
        <w:t>列入參辦</w:t>
      </w:r>
      <w:proofErr w:type="gramEnd"/>
      <w:r w:rsidRPr="003E0B32">
        <w:rPr>
          <w:rFonts w:ascii="標楷體" w:eastAsia="標楷體" w:hAnsi="標楷體" w:hint="eastAsia"/>
          <w:color w:val="000000"/>
          <w:sz w:val="28"/>
          <w:szCs w:val="28"/>
        </w:rPr>
        <w:t>、□礙難處理、□轉報權責單位</w:t>
      </w:r>
    </w:p>
    <w:p w:rsidR="00B10F0B" w:rsidRDefault="00B10F0B" w:rsidP="00B10F0B">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B10F0B" w:rsidRDefault="00B10F0B" w:rsidP="00B10F0B">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一、經查詢金門縣地理資訊系統，和平廣場現有所建停車設置於</w:t>
      </w:r>
      <w:r w:rsidRPr="00953281">
        <w:rPr>
          <w:rFonts w:ascii="標楷體" w:eastAsia="標楷體" w:hAnsi="標楷體" w:hint="eastAsia"/>
          <w:color w:val="000000"/>
          <w:sz w:val="28"/>
          <w:szCs w:val="28"/>
          <w:u w:val="single"/>
        </w:rPr>
        <w:t>金寧鄉</w:t>
      </w:r>
      <w:proofErr w:type="gramStart"/>
      <w:r w:rsidRPr="00953281">
        <w:rPr>
          <w:rFonts w:ascii="標楷體" w:eastAsia="標楷體" w:hAnsi="標楷體" w:hint="eastAsia"/>
          <w:color w:val="000000"/>
          <w:sz w:val="28"/>
          <w:szCs w:val="28"/>
          <w:u w:val="single"/>
        </w:rPr>
        <w:t>寧湖六劃段</w:t>
      </w:r>
      <w:proofErr w:type="gramEnd"/>
      <w:r w:rsidRPr="00953281">
        <w:rPr>
          <w:rFonts w:ascii="標楷體" w:eastAsia="標楷體" w:hAnsi="標楷體" w:hint="eastAsia"/>
          <w:color w:val="000000"/>
          <w:sz w:val="28"/>
          <w:szCs w:val="28"/>
          <w:u w:val="single"/>
        </w:rPr>
        <w:t>52地號土地</w:t>
      </w:r>
      <w:proofErr w:type="gramStart"/>
      <w:r>
        <w:rPr>
          <w:rFonts w:ascii="標楷體" w:eastAsia="標楷體" w:hAnsi="標楷體" w:hint="eastAsia"/>
          <w:color w:val="000000"/>
          <w:sz w:val="28"/>
          <w:szCs w:val="28"/>
        </w:rPr>
        <w:t>查似占</w:t>
      </w:r>
      <w:proofErr w:type="gramEnd"/>
      <w:r>
        <w:rPr>
          <w:rFonts w:ascii="標楷體" w:eastAsia="標楷體" w:hAnsi="標楷體" w:hint="eastAsia"/>
          <w:color w:val="000000"/>
          <w:sz w:val="28"/>
          <w:szCs w:val="28"/>
        </w:rPr>
        <w:t>用鄰地情形。</w:t>
      </w:r>
    </w:p>
    <w:p w:rsidR="00B10F0B" w:rsidRPr="001F6469" w:rsidRDefault="00B10F0B" w:rsidP="00B10F0B">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二、為確認到底</w:t>
      </w:r>
      <w:proofErr w:type="gramStart"/>
      <w:r>
        <w:rPr>
          <w:rFonts w:ascii="標楷體" w:eastAsia="標楷體" w:hAnsi="標楷體" w:hint="eastAsia"/>
          <w:color w:val="000000"/>
          <w:sz w:val="28"/>
          <w:szCs w:val="28"/>
        </w:rPr>
        <w:t>有無占用</w:t>
      </w:r>
      <w:proofErr w:type="gramEnd"/>
      <w:r>
        <w:rPr>
          <w:rFonts w:ascii="標楷體" w:eastAsia="標楷體" w:hAnsi="標楷體" w:hint="eastAsia"/>
          <w:color w:val="000000"/>
          <w:sz w:val="28"/>
          <w:szCs w:val="28"/>
        </w:rPr>
        <w:t>情形，本所將請土地管理機關向本縣地政局申請</w:t>
      </w:r>
      <w:proofErr w:type="gramStart"/>
      <w:r>
        <w:rPr>
          <w:rFonts w:ascii="標楷體" w:eastAsia="標楷體" w:hAnsi="標楷體" w:hint="eastAsia"/>
          <w:color w:val="000000"/>
          <w:sz w:val="28"/>
          <w:szCs w:val="28"/>
        </w:rPr>
        <w:t>鑑</w:t>
      </w:r>
      <w:proofErr w:type="gramEnd"/>
      <w:r>
        <w:rPr>
          <w:rFonts w:ascii="標楷體" w:eastAsia="標楷體" w:hAnsi="標楷體" w:hint="eastAsia"/>
          <w:color w:val="000000"/>
          <w:sz w:val="28"/>
          <w:szCs w:val="28"/>
        </w:rPr>
        <w:t>界以安民心。</w:t>
      </w:r>
    </w:p>
    <w:p w:rsidR="00B10F0B" w:rsidRDefault="00B10F0B" w:rsidP="00B10F0B">
      <w:pPr>
        <w:spacing w:line="400" w:lineRule="exact"/>
        <w:jc w:val="both"/>
        <w:rPr>
          <w:rFonts w:ascii="標楷體" w:eastAsia="標楷體" w:hAnsi="標楷體"/>
          <w:sz w:val="28"/>
          <w:szCs w:val="28"/>
        </w:rPr>
      </w:pPr>
    </w:p>
    <w:p w:rsidR="00B10F0B" w:rsidRDefault="00B10F0B" w:rsidP="00B10F0B">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工務處</w:t>
      </w:r>
    </w:p>
    <w:p w:rsidR="00B10F0B" w:rsidRDefault="00B10F0B" w:rsidP="00B10F0B">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處理日期：109/01/30</w:t>
      </w:r>
    </w:p>
    <w:p w:rsidR="00B10F0B" w:rsidRPr="003E0B32" w:rsidRDefault="00B10F0B" w:rsidP="00B10F0B">
      <w:pPr>
        <w:snapToGrid w:val="0"/>
        <w:spacing w:line="400" w:lineRule="exact"/>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w:t>
      </w:r>
      <w:r w:rsidRPr="00050B80">
        <w:rPr>
          <w:rFonts w:ascii="標楷體" w:eastAsia="標楷體" w:hAnsi="標楷體" w:hint="eastAsia"/>
          <w:sz w:val="28"/>
          <w:szCs w:val="28"/>
        </w:rPr>
        <w:t>■</w:t>
      </w:r>
      <w:r w:rsidRPr="003E0B32">
        <w:rPr>
          <w:rFonts w:ascii="標楷體" w:eastAsia="標楷體" w:hAnsi="標楷體" w:hint="eastAsia"/>
          <w:color w:val="000000"/>
          <w:sz w:val="28"/>
          <w:szCs w:val="28"/>
        </w:rPr>
        <w:t>辦理中、□</w:t>
      </w:r>
      <w:proofErr w:type="gramStart"/>
      <w:r w:rsidRPr="003E0B32">
        <w:rPr>
          <w:rFonts w:ascii="標楷體" w:eastAsia="標楷體" w:hAnsi="標楷體" w:hint="eastAsia"/>
          <w:color w:val="000000"/>
          <w:sz w:val="28"/>
          <w:szCs w:val="28"/>
        </w:rPr>
        <w:t>列入參辦</w:t>
      </w:r>
      <w:proofErr w:type="gramEnd"/>
      <w:r w:rsidRPr="003E0B32">
        <w:rPr>
          <w:rFonts w:ascii="標楷體" w:eastAsia="標楷體" w:hAnsi="標楷體" w:hint="eastAsia"/>
          <w:color w:val="000000"/>
          <w:sz w:val="28"/>
          <w:szCs w:val="28"/>
        </w:rPr>
        <w:t>、□礙難處理、□轉報權責單位</w:t>
      </w:r>
    </w:p>
    <w:p w:rsidR="00B10F0B" w:rsidRDefault="00B10F0B" w:rsidP="00B10F0B">
      <w:pPr>
        <w:spacing w:line="400" w:lineRule="exact"/>
        <w:ind w:left="1439" w:hangingChars="514" w:hanging="1439"/>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B10F0B" w:rsidRDefault="00B10F0B" w:rsidP="00B10F0B">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本案已依據本府地理資訊系統空照圖初步研判應無使用到</w:t>
      </w:r>
      <w:proofErr w:type="gramStart"/>
      <w:r w:rsidRPr="004604BA">
        <w:rPr>
          <w:rFonts w:ascii="標楷體" w:eastAsia="標楷體" w:hAnsi="標楷體" w:hint="eastAsia"/>
          <w:sz w:val="28"/>
          <w:szCs w:val="28"/>
        </w:rPr>
        <w:t>李岩兮</w:t>
      </w:r>
      <w:proofErr w:type="gramEnd"/>
      <w:r>
        <w:rPr>
          <w:rFonts w:ascii="標楷體" w:eastAsia="標楷體" w:hAnsi="標楷體" w:hint="eastAsia"/>
          <w:sz w:val="28"/>
          <w:szCs w:val="28"/>
        </w:rPr>
        <w:t>鄰長之</w:t>
      </w:r>
      <w:r w:rsidRPr="004604BA">
        <w:rPr>
          <w:rFonts w:ascii="標楷體" w:eastAsia="標楷體" w:hAnsi="標楷體" w:hint="eastAsia"/>
          <w:sz w:val="28"/>
          <w:szCs w:val="28"/>
        </w:rPr>
        <w:t>金寧鄉</w:t>
      </w:r>
      <w:proofErr w:type="gramStart"/>
      <w:r w:rsidRPr="004604BA">
        <w:rPr>
          <w:rFonts w:ascii="標楷體" w:eastAsia="標楷體" w:hAnsi="標楷體" w:hint="eastAsia"/>
          <w:sz w:val="28"/>
          <w:szCs w:val="28"/>
        </w:rPr>
        <w:t>寧湖六劃段</w:t>
      </w:r>
      <w:proofErr w:type="gramEnd"/>
      <w:r w:rsidRPr="004604BA">
        <w:rPr>
          <w:rFonts w:ascii="標楷體" w:eastAsia="標楷體" w:hAnsi="標楷體"/>
          <w:sz w:val="28"/>
          <w:szCs w:val="28"/>
        </w:rPr>
        <w:t>51</w:t>
      </w:r>
      <w:r>
        <w:rPr>
          <w:rFonts w:ascii="標楷體" w:eastAsia="標楷體" w:hAnsi="標楷體" w:hint="eastAsia"/>
          <w:sz w:val="28"/>
          <w:szCs w:val="28"/>
        </w:rPr>
        <w:t>地號土地，並已與鄰長連</w:t>
      </w:r>
      <w:proofErr w:type="gramStart"/>
      <w:r>
        <w:rPr>
          <w:rFonts w:ascii="標楷體" w:eastAsia="標楷體" w:hAnsi="標楷體" w:hint="eastAsia"/>
          <w:sz w:val="28"/>
          <w:szCs w:val="28"/>
        </w:rPr>
        <w:t>繫</w:t>
      </w:r>
      <w:proofErr w:type="gramEnd"/>
      <w:r>
        <w:rPr>
          <w:rFonts w:ascii="標楷體" w:eastAsia="標楷體" w:hAnsi="標楷體" w:hint="eastAsia"/>
          <w:sz w:val="28"/>
          <w:szCs w:val="28"/>
        </w:rPr>
        <w:t>，後續必要時辦理</w:t>
      </w:r>
      <w:proofErr w:type="gramStart"/>
      <w:r>
        <w:rPr>
          <w:rFonts w:ascii="標楷體" w:eastAsia="標楷體" w:hAnsi="標楷體" w:hint="eastAsia"/>
          <w:sz w:val="28"/>
          <w:szCs w:val="28"/>
        </w:rPr>
        <w:t>鑑</w:t>
      </w:r>
      <w:proofErr w:type="gramEnd"/>
      <w:r>
        <w:rPr>
          <w:rFonts w:ascii="標楷體" w:eastAsia="標楷體" w:hAnsi="標楷體" w:hint="eastAsia"/>
          <w:sz w:val="28"/>
          <w:szCs w:val="28"/>
        </w:rPr>
        <w:t>界(有佔用時</w:t>
      </w:r>
      <w:proofErr w:type="gramStart"/>
      <w:r>
        <w:rPr>
          <w:rFonts w:ascii="標楷體" w:eastAsia="標楷體" w:hAnsi="標楷體" w:hint="eastAsia"/>
          <w:sz w:val="28"/>
          <w:szCs w:val="28"/>
        </w:rPr>
        <w:t>鑑</w:t>
      </w:r>
      <w:proofErr w:type="gramEnd"/>
      <w:r>
        <w:rPr>
          <w:rFonts w:ascii="標楷體" w:eastAsia="標楷體" w:hAnsi="標楷體" w:hint="eastAsia"/>
          <w:sz w:val="28"/>
          <w:szCs w:val="28"/>
        </w:rPr>
        <w:t>界費用由管理單位支應，無佔用則由申請人支應)</w:t>
      </w:r>
      <w:r w:rsidRPr="00D121FD">
        <w:rPr>
          <w:rFonts w:ascii="標楷體" w:eastAsia="標楷體" w:hAnsi="標楷體" w:hint="eastAsia"/>
          <w:color w:val="000000"/>
          <w:sz w:val="28"/>
          <w:szCs w:val="28"/>
        </w:rPr>
        <w:t>。</w:t>
      </w:r>
    </w:p>
    <w:p w:rsidR="00B10F0B" w:rsidRDefault="00B10F0B" w:rsidP="001F27EF">
      <w:pPr>
        <w:spacing w:line="400" w:lineRule="exact"/>
        <w:jc w:val="both"/>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62336" behindDoc="0" locked="0" layoutInCell="1" allowOverlap="1" wp14:anchorId="54AFC1F7" wp14:editId="75B10B0D">
            <wp:simplePos x="0" y="0"/>
            <wp:positionH relativeFrom="column">
              <wp:posOffset>122929</wp:posOffset>
            </wp:positionH>
            <wp:positionV relativeFrom="paragraph">
              <wp:posOffset>98201</wp:posOffset>
            </wp:positionV>
            <wp:extent cx="2861310" cy="1875790"/>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310" cy="1875790"/>
                    </a:xfrm>
                    <a:prstGeom prst="rect">
                      <a:avLst/>
                    </a:prstGeom>
                    <a:noFill/>
                  </pic:spPr>
                </pic:pic>
              </a:graphicData>
            </a:graphic>
            <wp14:sizeRelH relativeFrom="page">
              <wp14:pctWidth>0</wp14:pctWidth>
            </wp14:sizeRelH>
            <wp14:sizeRelV relativeFrom="page">
              <wp14:pctHeight>0</wp14:pctHeight>
            </wp14:sizeRelV>
          </wp:anchor>
        </w:drawing>
      </w:r>
    </w:p>
    <w:p w:rsidR="00B10F0B" w:rsidRDefault="00B10F0B" w:rsidP="001F27EF">
      <w:pPr>
        <w:spacing w:line="400" w:lineRule="exact"/>
        <w:jc w:val="both"/>
        <w:rPr>
          <w:rFonts w:ascii="標楷體" w:eastAsia="標楷體" w:hAnsi="標楷體"/>
          <w:sz w:val="28"/>
          <w:szCs w:val="28"/>
        </w:rPr>
      </w:pPr>
    </w:p>
    <w:p w:rsidR="00B10F0B" w:rsidRDefault="00B10F0B" w:rsidP="001F27EF">
      <w:pPr>
        <w:spacing w:line="400" w:lineRule="exact"/>
        <w:jc w:val="both"/>
        <w:rPr>
          <w:rFonts w:ascii="標楷體" w:eastAsia="標楷體" w:hAnsi="標楷體"/>
          <w:sz w:val="28"/>
          <w:szCs w:val="28"/>
        </w:rPr>
      </w:pPr>
    </w:p>
    <w:p w:rsidR="00B10F0B" w:rsidRDefault="00B10F0B" w:rsidP="001F27EF">
      <w:pPr>
        <w:spacing w:line="400" w:lineRule="exact"/>
        <w:jc w:val="both"/>
        <w:rPr>
          <w:rFonts w:ascii="標楷體" w:eastAsia="標楷體" w:hAnsi="標楷體"/>
          <w:sz w:val="28"/>
          <w:szCs w:val="28"/>
        </w:rPr>
      </w:pPr>
    </w:p>
    <w:p w:rsidR="00B10F0B" w:rsidRDefault="00B10F0B" w:rsidP="001F27EF">
      <w:pPr>
        <w:spacing w:line="400" w:lineRule="exact"/>
        <w:jc w:val="both"/>
        <w:rPr>
          <w:rFonts w:ascii="標楷體" w:eastAsia="標楷體" w:hAnsi="標楷體"/>
          <w:sz w:val="28"/>
          <w:szCs w:val="28"/>
        </w:rPr>
      </w:pPr>
    </w:p>
    <w:p w:rsidR="00B10F0B" w:rsidRDefault="00B10F0B" w:rsidP="001F27EF">
      <w:pPr>
        <w:spacing w:line="400" w:lineRule="exact"/>
        <w:jc w:val="both"/>
        <w:rPr>
          <w:rFonts w:ascii="標楷體" w:eastAsia="標楷體" w:hAnsi="標楷體"/>
          <w:sz w:val="28"/>
          <w:szCs w:val="28"/>
        </w:rPr>
      </w:pPr>
    </w:p>
    <w:p w:rsidR="00B10F0B" w:rsidRDefault="00B10F0B" w:rsidP="001F27EF">
      <w:pPr>
        <w:spacing w:line="400" w:lineRule="exact"/>
        <w:jc w:val="both"/>
        <w:rPr>
          <w:rFonts w:ascii="標楷體" w:eastAsia="標楷體" w:hAnsi="標楷體"/>
          <w:sz w:val="28"/>
          <w:szCs w:val="28"/>
        </w:rPr>
      </w:pPr>
    </w:p>
    <w:p w:rsidR="00B10F0B" w:rsidRDefault="00B10F0B" w:rsidP="001F27EF">
      <w:pPr>
        <w:spacing w:line="400" w:lineRule="exact"/>
        <w:jc w:val="both"/>
        <w:rPr>
          <w:rFonts w:ascii="標楷體" w:eastAsia="標楷體" w:hAnsi="標楷體"/>
          <w:sz w:val="28"/>
          <w:szCs w:val="28"/>
        </w:rPr>
      </w:pPr>
    </w:p>
    <w:p w:rsidR="00B10F0B" w:rsidRPr="00B10F0B" w:rsidRDefault="00B10F0B" w:rsidP="001F27EF">
      <w:pPr>
        <w:spacing w:line="400" w:lineRule="exact"/>
        <w:jc w:val="both"/>
        <w:rPr>
          <w:rFonts w:ascii="標楷體" w:eastAsia="標楷體" w:hAnsi="標楷體"/>
          <w:sz w:val="28"/>
          <w:szCs w:val="28"/>
        </w:rPr>
      </w:pPr>
    </w:p>
    <w:p w:rsidR="006E3112" w:rsidRPr="006E3112" w:rsidRDefault="006E3112" w:rsidP="006E3112">
      <w:pPr>
        <w:tabs>
          <w:tab w:val="left" w:pos="7560"/>
        </w:tabs>
        <w:snapToGrid w:val="0"/>
        <w:spacing w:line="400" w:lineRule="exact"/>
        <w:rPr>
          <w:rFonts w:ascii="標楷體" w:eastAsia="標楷體" w:hAnsi="標楷體"/>
          <w:color w:val="000000"/>
          <w:sz w:val="28"/>
          <w:szCs w:val="28"/>
          <w:bdr w:val="single" w:sz="4" w:space="0" w:color="auto"/>
        </w:rPr>
      </w:pPr>
      <w:r w:rsidRPr="006E3112">
        <w:rPr>
          <w:rFonts w:ascii="標楷體" w:eastAsia="標楷體" w:hAnsi="標楷體" w:hint="eastAsia"/>
          <w:color w:val="000000"/>
          <w:sz w:val="28"/>
          <w:szCs w:val="28"/>
          <w:bdr w:val="single" w:sz="4" w:space="0" w:color="auto"/>
        </w:rPr>
        <w:t>案    號：</w:t>
      </w:r>
      <w:r w:rsidR="00B10F0B">
        <w:rPr>
          <w:rFonts w:ascii="標楷體" w:eastAsia="標楷體" w:hAnsi="標楷體" w:hint="eastAsia"/>
          <w:color w:val="000000"/>
          <w:sz w:val="28"/>
          <w:szCs w:val="28"/>
          <w:bdr w:val="single" w:sz="4" w:space="0" w:color="auto"/>
        </w:rPr>
        <w:t>B-22</w:t>
      </w:r>
    </w:p>
    <w:p w:rsidR="006E3112" w:rsidRPr="003E0B32" w:rsidRDefault="006E3112" w:rsidP="006E3112">
      <w:pPr>
        <w:tabs>
          <w:tab w:val="left" w:pos="7560"/>
        </w:tabs>
        <w:snapToGrid w:val="0"/>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BF6D57">
        <w:rPr>
          <w:rFonts w:ascii="標楷體" w:eastAsia="標楷體" w:hAnsi="標楷體" w:hint="eastAsia"/>
          <w:color w:val="000000"/>
          <w:sz w:val="28"/>
          <w:szCs w:val="28"/>
        </w:rPr>
        <w:t>古寧村25鄰長</w:t>
      </w:r>
      <w:proofErr w:type="gramStart"/>
      <w:r w:rsidRPr="00BF6D57">
        <w:rPr>
          <w:rFonts w:ascii="標楷體" w:eastAsia="標楷體" w:hAnsi="標楷體" w:hint="eastAsia"/>
          <w:color w:val="000000"/>
          <w:sz w:val="28"/>
          <w:szCs w:val="28"/>
        </w:rPr>
        <w:t>李岩兮</w:t>
      </w:r>
      <w:proofErr w:type="gramEnd"/>
    </w:p>
    <w:p w:rsidR="006E3112" w:rsidRPr="0026139B" w:rsidRDefault="006E3112" w:rsidP="006E3112">
      <w:pPr>
        <w:tabs>
          <w:tab w:val="left" w:pos="7560"/>
        </w:tabs>
        <w:snapToGrid w:val="0"/>
        <w:spacing w:line="400" w:lineRule="exact"/>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E84406">
        <w:rPr>
          <w:rFonts w:ascii="標楷體" w:eastAsia="標楷體" w:hAnsi="標楷體" w:hint="eastAsia"/>
          <w:color w:val="000000"/>
          <w:sz w:val="28"/>
          <w:szCs w:val="28"/>
        </w:rPr>
        <w:t>國家公園針對轄內雜項建築物應以協助改善的方式取代拆除的手段</w:t>
      </w:r>
      <w:r>
        <w:rPr>
          <w:rFonts w:ascii="標楷體" w:eastAsia="標楷體" w:hAnsi="標楷體" w:hint="eastAsia"/>
          <w:color w:val="000000"/>
          <w:sz w:val="28"/>
          <w:szCs w:val="28"/>
        </w:rPr>
        <w:t>。</w:t>
      </w:r>
    </w:p>
    <w:p w:rsidR="006E3112" w:rsidRDefault="006E3112" w:rsidP="006E3112">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lang w:eastAsia="zh-HK"/>
        </w:rPr>
        <w:t>國家公園</w:t>
      </w:r>
    </w:p>
    <w:p w:rsidR="006E3112" w:rsidRPr="003E0B32" w:rsidRDefault="006E3112" w:rsidP="006E3112">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75224A">
        <w:rPr>
          <w:rFonts w:ascii="標楷體" w:eastAsia="標楷體" w:hAnsi="標楷體" w:cs="新細明體" w:hint="eastAsia"/>
          <w:color w:val="000000"/>
          <w:sz w:val="28"/>
          <w:szCs w:val="28"/>
        </w:rPr>
        <w:t>109/09/11</w:t>
      </w:r>
    </w:p>
    <w:p w:rsidR="006E3112" w:rsidRPr="003E0B32" w:rsidRDefault="006E3112" w:rsidP="006E3112">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w:t>
      </w:r>
      <w:r>
        <w:rPr>
          <w:rFonts w:ascii="標楷體" w:eastAsia="標楷體" w:hAnsi="標楷體" w:hint="eastAsia"/>
          <w:color w:val="000000"/>
          <w:sz w:val="28"/>
          <w:szCs w:val="28"/>
        </w:rPr>
        <w:t>□</w:t>
      </w:r>
      <w:proofErr w:type="gramStart"/>
      <w:r w:rsidRPr="003E0B32">
        <w:rPr>
          <w:rFonts w:ascii="標楷體" w:eastAsia="標楷體" w:hAnsi="標楷體" w:hint="eastAsia"/>
          <w:color w:val="000000"/>
          <w:sz w:val="28"/>
          <w:szCs w:val="28"/>
        </w:rPr>
        <w:t>列入參辦</w:t>
      </w:r>
      <w:proofErr w:type="gramEnd"/>
      <w:r w:rsidRPr="003E0B32">
        <w:rPr>
          <w:rFonts w:ascii="標楷體" w:eastAsia="標楷體" w:hAnsi="標楷體" w:hint="eastAsia"/>
          <w:color w:val="000000"/>
          <w:sz w:val="28"/>
          <w:szCs w:val="28"/>
        </w:rPr>
        <w:t>、□礙難處理、□轉報權責單位</w:t>
      </w:r>
    </w:p>
    <w:p w:rsidR="006E3112" w:rsidRDefault="006E3112" w:rsidP="006E3112">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75224A" w:rsidRPr="0075224A" w:rsidRDefault="0075224A" w:rsidP="0075224A">
      <w:pPr>
        <w:spacing w:line="400" w:lineRule="exact"/>
        <w:ind w:left="2"/>
        <w:jc w:val="both"/>
        <w:rPr>
          <w:rFonts w:ascii="標楷體" w:eastAsia="標楷體" w:hAnsi="標楷體" w:hint="eastAsia"/>
          <w:sz w:val="28"/>
          <w:szCs w:val="28"/>
        </w:rPr>
      </w:pPr>
      <w:r w:rsidRPr="0075224A">
        <w:rPr>
          <w:rFonts w:ascii="標楷體" w:eastAsia="標楷體" w:hAnsi="標楷體" w:hint="eastAsia"/>
          <w:sz w:val="28"/>
          <w:szCs w:val="28"/>
          <w:lang w:eastAsia="zh-HK"/>
        </w:rPr>
        <w:t>建議人所提雜項建築物</w:t>
      </w:r>
      <w:r w:rsidRPr="0075224A">
        <w:rPr>
          <w:rFonts w:ascii="標楷體" w:eastAsia="標楷體" w:hAnsi="標楷體" w:hint="eastAsia"/>
          <w:sz w:val="28"/>
          <w:szCs w:val="28"/>
        </w:rPr>
        <w:t>若位於農業用地，本處</w:t>
      </w:r>
      <w:r w:rsidRPr="0075224A">
        <w:rPr>
          <w:rFonts w:ascii="標楷體" w:eastAsia="標楷體" w:hAnsi="標楷體" w:hint="eastAsia"/>
          <w:sz w:val="28"/>
          <w:szCs w:val="28"/>
          <w:lang w:eastAsia="zh-HK"/>
        </w:rPr>
        <w:t>將</w:t>
      </w:r>
      <w:r w:rsidRPr="0075224A">
        <w:rPr>
          <w:rFonts w:ascii="標楷體" w:eastAsia="標楷體" w:hAnsi="標楷體" w:hint="eastAsia"/>
          <w:sz w:val="28"/>
          <w:szCs w:val="28"/>
        </w:rPr>
        <w:t>輔導民眾申請農業設施或申請</w:t>
      </w:r>
      <w:r w:rsidRPr="0075224A">
        <w:rPr>
          <w:rFonts w:ascii="標楷體" w:eastAsia="標楷體" w:hAnsi="標楷體" w:hint="eastAsia"/>
          <w:sz w:val="28"/>
          <w:szCs w:val="28"/>
        </w:rPr>
        <w:lastRenderedPageBreak/>
        <w:t>執照，使其合法。</w:t>
      </w:r>
    </w:p>
    <w:p w:rsidR="00DD5187" w:rsidRPr="0075224A" w:rsidRDefault="00DD5187" w:rsidP="00784932">
      <w:pPr>
        <w:spacing w:line="400" w:lineRule="exact"/>
        <w:jc w:val="both"/>
        <w:rPr>
          <w:rFonts w:ascii="標楷體" w:eastAsia="標楷體" w:hAnsi="標楷體"/>
          <w:sz w:val="28"/>
          <w:szCs w:val="28"/>
        </w:rPr>
      </w:pPr>
      <w:bookmarkStart w:id="0" w:name="_GoBack"/>
      <w:bookmarkEnd w:id="0"/>
    </w:p>
    <w:p w:rsidR="00B959D3" w:rsidRPr="00B959D3" w:rsidRDefault="00B959D3" w:rsidP="00832366">
      <w:pPr>
        <w:spacing w:line="400" w:lineRule="exact"/>
        <w:jc w:val="both"/>
        <w:rPr>
          <w:rFonts w:ascii="標楷體" w:eastAsia="標楷體" w:hAnsi="標楷體"/>
          <w:color w:val="000000"/>
          <w:sz w:val="28"/>
          <w:szCs w:val="28"/>
          <w:bdr w:val="single" w:sz="4" w:space="0" w:color="auto"/>
        </w:rPr>
      </w:pPr>
      <w:r w:rsidRPr="00B959D3">
        <w:rPr>
          <w:rFonts w:ascii="標楷體" w:eastAsia="標楷體" w:hAnsi="標楷體" w:hint="eastAsia"/>
          <w:color w:val="000000"/>
          <w:sz w:val="28"/>
          <w:szCs w:val="28"/>
          <w:bdr w:val="single" w:sz="4" w:space="0" w:color="auto"/>
        </w:rPr>
        <w:t>案    號</w:t>
      </w:r>
      <w:r w:rsidRPr="00B959D3">
        <w:rPr>
          <w:rFonts w:ascii="標楷體" w:eastAsia="標楷體" w:hAnsi="標楷體" w:hint="eastAsia"/>
          <w:b/>
          <w:color w:val="000000"/>
          <w:sz w:val="28"/>
          <w:szCs w:val="28"/>
          <w:bdr w:val="single" w:sz="4" w:space="0" w:color="auto"/>
        </w:rPr>
        <w:t>：</w:t>
      </w:r>
      <w:r w:rsidRPr="00B959D3">
        <w:rPr>
          <w:rFonts w:ascii="標楷體" w:eastAsia="標楷體" w:hAnsi="標楷體"/>
          <w:color w:val="000000"/>
          <w:sz w:val="28"/>
          <w:szCs w:val="28"/>
          <w:bdr w:val="single" w:sz="4" w:space="0" w:color="auto"/>
        </w:rPr>
        <w:t>B-</w:t>
      </w:r>
      <w:r w:rsidRPr="00B959D3">
        <w:rPr>
          <w:rFonts w:ascii="標楷體" w:eastAsia="標楷體" w:hAnsi="標楷體" w:hint="eastAsia"/>
          <w:color w:val="000000"/>
          <w:sz w:val="28"/>
          <w:szCs w:val="28"/>
          <w:bdr w:val="single" w:sz="4" w:space="0" w:color="auto"/>
        </w:rPr>
        <w:t>23</w:t>
      </w:r>
    </w:p>
    <w:p w:rsidR="00B959D3" w:rsidRPr="003E0B32" w:rsidRDefault="00B959D3" w:rsidP="00B959D3">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4C174B">
        <w:rPr>
          <w:rFonts w:ascii="標楷體" w:eastAsia="標楷體" w:hAnsi="標楷體" w:hint="eastAsia"/>
          <w:color w:val="000000"/>
          <w:sz w:val="28"/>
          <w:szCs w:val="28"/>
        </w:rPr>
        <w:t>盤</w:t>
      </w:r>
      <w:r>
        <w:rPr>
          <w:rFonts w:ascii="標楷體" w:eastAsia="標楷體" w:hAnsi="標楷體" w:hint="eastAsia"/>
          <w:color w:val="000000"/>
          <w:sz w:val="28"/>
          <w:szCs w:val="28"/>
        </w:rPr>
        <w:t>山</w:t>
      </w:r>
      <w:r w:rsidRPr="004C174B">
        <w:rPr>
          <w:rFonts w:ascii="標楷體" w:eastAsia="標楷體" w:hAnsi="標楷體" w:hint="eastAsia"/>
          <w:color w:val="000000"/>
          <w:sz w:val="28"/>
          <w:szCs w:val="28"/>
        </w:rPr>
        <w:t>村村長</w:t>
      </w:r>
      <w:r>
        <w:rPr>
          <w:rFonts w:ascii="標楷體" w:eastAsia="標楷體" w:hAnsi="標楷體" w:hint="eastAsia"/>
          <w:color w:val="000000"/>
          <w:sz w:val="28"/>
          <w:szCs w:val="28"/>
        </w:rPr>
        <w:t>翁品洋</w:t>
      </w:r>
    </w:p>
    <w:p w:rsidR="00B959D3" w:rsidRPr="0026139B" w:rsidRDefault="00B959D3" w:rsidP="00B959D3">
      <w:pPr>
        <w:tabs>
          <w:tab w:val="left" w:pos="7560"/>
        </w:tabs>
        <w:snapToGrid w:val="0"/>
        <w:spacing w:line="400" w:lineRule="exact"/>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Pr>
          <w:rFonts w:ascii="標楷體" w:eastAsia="標楷體" w:hAnsi="標楷體" w:hint="eastAsia"/>
          <w:color w:val="000000"/>
          <w:sz w:val="28"/>
          <w:szCs w:val="28"/>
        </w:rPr>
        <w:t>盤山社區活動中心請相關單位儘速協助興建。</w:t>
      </w:r>
    </w:p>
    <w:p w:rsidR="00B959D3" w:rsidRDefault="00B959D3" w:rsidP="00B959D3">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sidRPr="004C174B">
        <w:rPr>
          <w:rFonts w:ascii="標楷體" w:eastAsia="標楷體" w:hAnsi="標楷體" w:cs="新細明體" w:hint="eastAsia"/>
          <w:color w:val="000000"/>
          <w:sz w:val="28"/>
          <w:szCs w:val="28"/>
        </w:rPr>
        <w:t>金寧鄉公所</w:t>
      </w:r>
    </w:p>
    <w:p w:rsidR="00670334" w:rsidRPr="003E0B32" w:rsidRDefault="00B959D3" w:rsidP="00B959D3">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670334">
        <w:rPr>
          <w:rFonts w:ascii="標楷體" w:eastAsia="標楷體" w:hAnsi="標楷體" w:cs="新細明體" w:hint="eastAsia"/>
          <w:color w:val="000000"/>
          <w:sz w:val="28"/>
          <w:szCs w:val="28"/>
        </w:rPr>
        <w:t>108/03/22</w:t>
      </w:r>
    </w:p>
    <w:p w:rsidR="00B959D3" w:rsidRPr="003E0B32" w:rsidRDefault="00B959D3" w:rsidP="00B959D3">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辦理中、□列入參辦、</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礙難處理、□轉報權責單位</w:t>
      </w:r>
    </w:p>
    <w:p w:rsidR="00B959D3" w:rsidRDefault="00B959D3" w:rsidP="00B959D3">
      <w:pPr>
        <w:spacing w:line="400" w:lineRule="exact"/>
        <w:ind w:left="1417" w:hangingChars="506" w:hanging="1417"/>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B959D3" w:rsidRPr="003E0B32" w:rsidRDefault="00B959D3" w:rsidP="00B959D3">
      <w:pPr>
        <w:spacing w:line="400" w:lineRule="exact"/>
        <w:ind w:left="1417" w:hangingChars="506" w:hanging="1417"/>
        <w:jc w:val="both"/>
        <w:rPr>
          <w:rFonts w:ascii="標楷體" w:eastAsia="標楷體" w:hAnsi="標楷體"/>
          <w:color w:val="000000"/>
          <w:sz w:val="28"/>
          <w:szCs w:val="28"/>
        </w:rPr>
      </w:pPr>
      <w:r>
        <w:rPr>
          <w:rFonts w:ascii="標楷體" w:eastAsia="標楷體" w:hAnsi="標楷體" w:hint="eastAsia"/>
          <w:color w:val="000000"/>
          <w:sz w:val="28"/>
          <w:szCs w:val="28"/>
        </w:rPr>
        <w:t>該筆土地目前變更細部計畫，待其案完成後，續辦理土地撥用。</w:t>
      </w:r>
    </w:p>
    <w:p w:rsidR="006E3112" w:rsidRPr="00B959D3" w:rsidRDefault="006E3112" w:rsidP="00B959D3">
      <w:pPr>
        <w:spacing w:line="400" w:lineRule="exact"/>
        <w:jc w:val="both"/>
        <w:rPr>
          <w:rFonts w:ascii="標楷體" w:eastAsia="標楷體" w:hAnsi="標楷體"/>
          <w:color w:val="000000"/>
          <w:sz w:val="28"/>
          <w:szCs w:val="28"/>
          <w:bdr w:val="single" w:sz="4" w:space="0" w:color="auto"/>
        </w:rPr>
      </w:pPr>
    </w:p>
    <w:p w:rsidR="0033287B" w:rsidRPr="0033287B" w:rsidRDefault="0033287B" w:rsidP="00B959D3">
      <w:pPr>
        <w:tabs>
          <w:tab w:val="left" w:pos="7560"/>
        </w:tabs>
        <w:snapToGrid w:val="0"/>
        <w:spacing w:line="400" w:lineRule="exact"/>
        <w:rPr>
          <w:rFonts w:ascii="標楷體" w:eastAsia="標楷體" w:hAnsi="標楷體"/>
          <w:sz w:val="28"/>
          <w:szCs w:val="28"/>
          <w:bdr w:val="single" w:sz="4" w:space="0" w:color="auto"/>
        </w:rPr>
      </w:pPr>
      <w:r w:rsidRPr="0033287B">
        <w:rPr>
          <w:rFonts w:ascii="標楷體" w:eastAsia="標楷體" w:hAnsi="標楷體" w:hint="eastAsia"/>
          <w:sz w:val="28"/>
          <w:szCs w:val="28"/>
          <w:bdr w:val="single" w:sz="4" w:space="0" w:color="auto"/>
        </w:rPr>
        <w:t>案    號</w:t>
      </w:r>
      <w:r w:rsidRPr="0033287B">
        <w:rPr>
          <w:rFonts w:ascii="標楷體" w:eastAsia="標楷體" w:hAnsi="標楷體" w:hint="eastAsia"/>
          <w:b/>
          <w:sz w:val="28"/>
          <w:szCs w:val="28"/>
          <w:bdr w:val="single" w:sz="4" w:space="0" w:color="auto"/>
        </w:rPr>
        <w:t>：</w:t>
      </w:r>
      <w:r w:rsidRPr="0033287B">
        <w:rPr>
          <w:rFonts w:ascii="標楷體" w:eastAsia="標楷體" w:hAnsi="標楷體" w:hint="eastAsia"/>
          <w:sz w:val="28"/>
          <w:szCs w:val="28"/>
          <w:bdr w:val="single" w:sz="4" w:space="0" w:color="auto"/>
        </w:rPr>
        <w:t>B-24</w:t>
      </w:r>
    </w:p>
    <w:p w:rsidR="0033287B" w:rsidRPr="0033287B" w:rsidRDefault="0033287B" w:rsidP="0033287B">
      <w:pPr>
        <w:spacing w:line="400" w:lineRule="exact"/>
        <w:rPr>
          <w:rFonts w:ascii="標楷體" w:eastAsia="標楷體" w:hAnsi="標楷體"/>
          <w:sz w:val="28"/>
          <w:szCs w:val="28"/>
        </w:rPr>
      </w:pPr>
      <w:r w:rsidRPr="0033287B">
        <w:rPr>
          <w:rFonts w:ascii="標楷體" w:eastAsia="標楷體" w:hAnsi="標楷體" w:hint="eastAsia"/>
          <w:sz w:val="28"/>
          <w:szCs w:val="28"/>
        </w:rPr>
        <w:t>建 議 人：盤山村村長翁品洋</w:t>
      </w:r>
    </w:p>
    <w:p w:rsidR="0033287B" w:rsidRPr="0033287B" w:rsidRDefault="0033287B" w:rsidP="0033287B">
      <w:pPr>
        <w:tabs>
          <w:tab w:val="left" w:pos="7560"/>
        </w:tabs>
        <w:snapToGrid w:val="0"/>
        <w:spacing w:line="400" w:lineRule="exact"/>
        <w:rPr>
          <w:rFonts w:ascii="標楷體" w:eastAsia="標楷體" w:hAnsi="標楷體"/>
          <w:sz w:val="28"/>
          <w:szCs w:val="28"/>
        </w:rPr>
      </w:pPr>
      <w:r w:rsidRPr="0033287B">
        <w:rPr>
          <w:rFonts w:ascii="標楷體" w:eastAsia="標楷體" w:hAnsi="標楷體" w:hint="eastAsia"/>
          <w:sz w:val="28"/>
          <w:szCs w:val="28"/>
        </w:rPr>
        <w:t>建議事項：盤山坑道請相關單位協助活化，以利觀光發展。</w:t>
      </w:r>
    </w:p>
    <w:p w:rsidR="0033287B" w:rsidRPr="0033287B" w:rsidRDefault="0033287B" w:rsidP="0033287B">
      <w:pPr>
        <w:snapToGrid w:val="0"/>
        <w:spacing w:line="400" w:lineRule="exact"/>
        <w:rPr>
          <w:rFonts w:ascii="標楷體" w:eastAsia="標楷體" w:hAnsi="標楷體" w:cs="新細明體"/>
          <w:sz w:val="28"/>
          <w:szCs w:val="28"/>
        </w:rPr>
      </w:pPr>
      <w:r w:rsidRPr="0033287B">
        <w:rPr>
          <w:rFonts w:ascii="標楷體" w:eastAsia="標楷體" w:hAnsi="標楷體" w:cs="新細明體" w:hint="eastAsia"/>
          <w:sz w:val="28"/>
          <w:szCs w:val="28"/>
        </w:rPr>
        <w:t>處理單位：</w:t>
      </w:r>
      <w:r w:rsidRPr="0033287B">
        <w:rPr>
          <w:rFonts w:ascii="標楷體" w:eastAsia="標楷體" w:hAnsi="標楷體" w:hint="eastAsia"/>
          <w:sz w:val="28"/>
          <w:szCs w:val="28"/>
        </w:rPr>
        <w:t>觀光處</w:t>
      </w:r>
    </w:p>
    <w:p w:rsidR="0033287B" w:rsidRPr="0033287B" w:rsidRDefault="0033287B" w:rsidP="0033287B">
      <w:pPr>
        <w:snapToGrid w:val="0"/>
        <w:spacing w:line="400" w:lineRule="exact"/>
        <w:rPr>
          <w:rFonts w:ascii="標楷體" w:eastAsia="標楷體" w:hAnsi="標楷體" w:cs="新細明體"/>
          <w:sz w:val="28"/>
          <w:szCs w:val="28"/>
        </w:rPr>
      </w:pPr>
      <w:r w:rsidRPr="0033287B">
        <w:rPr>
          <w:rFonts w:ascii="標楷體" w:eastAsia="標楷體" w:hAnsi="標楷體" w:cs="新細明體" w:hint="eastAsia"/>
          <w:sz w:val="28"/>
          <w:szCs w:val="28"/>
        </w:rPr>
        <w:t>處理日期：108/04/12</w:t>
      </w:r>
    </w:p>
    <w:p w:rsidR="0033287B" w:rsidRPr="0033287B" w:rsidRDefault="0033287B" w:rsidP="0033287B">
      <w:pPr>
        <w:spacing w:line="400" w:lineRule="exact"/>
        <w:jc w:val="both"/>
        <w:rPr>
          <w:rFonts w:ascii="標楷體" w:eastAsia="標楷體" w:hAnsi="標楷體"/>
          <w:sz w:val="28"/>
          <w:szCs w:val="28"/>
        </w:rPr>
      </w:pPr>
      <w:r w:rsidRPr="0033287B">
        <w:rPr>
          <w:rFonts w:ascii="標楷體" w:eastAsia="標楷體" w:hAnsi="標楷體" w:hint="eastAsia"/>
          <w:sz w:val="28"/>
          <w:szCs w:val="28"/>
        </w:rPr>
        <w:t>處理概況：□已完成、□辦理中、</w:t>
      </w:r>
      <w:r w:rsidRPr="0033287B">
        <w:rPr>
          <w:rFonts w:ascii="新細明體" w:hAnsi="新細明體" w:hint="eastAsia"/>
          <w:sz w:val="28"/>
          <w:szCs w:val="28"/>
        </w:rPr>
        <w:t>█</w:t>
      </w:r>
      <w:r w:rsidRPr="0033287B">
        <w:rPr>
          <w:rFonts w:ascii="標楷體" w:eastAsia="標楷體" w:hAnsi="標楷體" w:hint="eastAsia"/>
          <w:sz w:val="28"/>
          <w:szCs w:val="28"/>
        </w:rPr>
        <w:t>列入參辦、□礙難處理、□轉報權責單位</w:t>
      </w:r>
    </w:p>
    <w:p w:rsidR="0033287B" w:rsidRPr="0033287B" w:rsidRDefault="0033287B" w:rsidP="0033287B">
      <w:pPr>
        <w:spacing w:line="400" w:lineRule="exact"/>
        <w:jc w:val="both"/>
        <w:rPr>
          <w:rFonts w:ascii="標楷體" w:eastAsia="標楷體" w:hAnsi="標楷體"/>
          <w:sz w:val="28"/>
          <w:szCs w:val="28"/>
        </w:rPr>
      </w:pPr>
      <w:r w:rsidRPr="0033287B">
        <w:rPr>
          <w:rFonts w:ascii="標楷體" w:eastAsia="標楷體" w:hAnsi="標楷體" w:hint="eastAsia"/>
          <w:sz w:val="28"/>
          <w:szCs w:val="28"/>
        </w:rPr>
        <w:t>處理情形：</w:t>
      </w:r>
    </w:p>
    <w:p w:rsidR="0033287B" w:rsidRPr="0033287B" w:rsidRDefault="0033287B" w:rsidP="0033287B">
      <w:pPr>
        <w:spacing w:line="400" w:lineRule="exact"/>
        <w:jc w:val="both"/>
        <w:rPr>
          <w:rFonts w:ascii="標楷體" w:eastAsia="標楷體" w:hAnsi="標楷體"/>
          <w:sz w:val="28"/>
          <w:szCs w:val="28"/>
        </w:rPr>
      </w:pPr>
      <w:r w:rsidRPr="0033287B">
        <w:rPr>
          <w:rFonts w:ascii="標楷體" w:eastAsia="標楷體" w:hAnsi="標楷體" w:hint="eastAsia"/>
          <w:sz w:val="28"/>
          <w:szCs w:val="28"/>
        </w:rPr>
        <w:t>經與金寧鄉公所連繫，該所近期將與社區討論坑道活化需求、產權及後續管維事宜，俟其研商後依需求予以協助。</w:t>
      </w:r>
    </w:p>
    <w:p w:rsidR="0033287B" w:rsidRDefault="0033287B" w:rsidP="0033287B">
      <w:pPr>
        <w:spacing w:line="400" w:lineRule="exact"/>
        <w:jc w:val="both"/>
        <w:rPr>
          <w:rFonts w:ascii="標楷體" w:eastAsia="標楷體" w:hAnsi="標楷體"/>
          <w:sz w:val="28"/>
          <w:szCs w:val="28"/>
          <w:bdr w:val="single" w:sz="4" w:space="0" w:color="auto"/>
        </w:rPr>
      </w:pPr>
    </w:p>
    <w:p w:rsidR="00711F8C" w:rsidRPr="00DE3A27" w:rsidRDefault="00711F8C" w:rsidP="00711F8C">
      <w:pPr>
        <w:tabs>
          <w:tab w:val="left" w:pos="7560"/>
        </w:tabs>
        <w:snapToGrid w:val="0"/>
        <w:spacing w:line="400" w:lineRule="exact"/>
        <w:rPr>
          <w:rFonts w:ascii="標楷體" w:eastAsia="標楷體" w:hAnsi="標楷體"/>
          <w:color w:val="000000"/>
          <w:sz w:val="28"/>
          <w:szCs w:val="28"/>
        </w:rPr>
      </w:pPr>
      <w:r w:rsidRPr="00DE3A27">
        <w:rPr>
          <w:rFonts w:ascii="標楷體" w:eastAsia="標楷體" w:hAnsi="標楷體" w:hint="eastAsia"/>
          <w:color w:val="000000"/>
          <w:sz w:val="28"/>
          <w:szCs w:val="28"/>
        </w:rPr>
        <w:t>處理單位：金寧鄉公所</w:t>
      </w:r>
    </w:p>
    <w:p w:rsidR="00711F8C" w:rsidRPr="00DE3A27" w:rsidRDefault="00711F8C" w:rsidP="00711F8C">
      <w:pPr>
        <w:tabs>
          <w:tab w:val="left" w:pos="7560"/>
        </w:tabs>
        <w:snapToGrid w:val="0"/>
        <w:spacing w:line="400" w:lineRule="exact"/>
        <w:rPr>
          <w:rFonts w:ascii="標楷體" w:eastAsia="標楷體" w:hAnsi="標楷體"/>
          <w:color w:val="000000"/>
          <w:sz w:val="28"/>
          <w:szCs w:val="28"/>
        </w:rPr>
      </w:pPr>
      <w:r w:rsidRPr="00DE3A27">
        <w:rPr>
          <w:rFonts w:ascii="標楷體" w:eastAsia="標楷體" w:hAnsi="標楷體" w:hint="eastAsia"/>
          <w:color w:val="000000"/>
          <w:sz w:val="28"/>
          <w:szCs w:val="28"/>
        </w:rPr>
        <w:t>處理日期：</w:t>
      </w:r>
      <w:r>
        <w:rPr>
          <w:rFonts w:ascii="標楷體" w:eastAsia="標楷體" w:hAnsi="標楷體" w:hint="eastAsia"/>
          <w:color w:val="000000"/>
          <w:sz w:val="28"/>
          <w:szCs w:val="28"/>
        </w:rPr>
        <w:t>108/04/09</w:t>
      </w:r>
    </w:p>
    <w:p w:rsidR="00711F8C" w:rsidRPr="00DE3A27" w:rsidRDefault="00711F8C" w:rsidP="00711F8C">
      <w:pPr>
        <w:tabs>
          <w:tab w:val="left" w:pos="7560"/>
        </w:tabs>
        <w:snapToGrid w:val="0"/>
        <w:spacing w:line="400" w:lineRule="exact"/>
        <w:rPr>
          <w:rFonts w:ascii="標楷體" w:eastAsia="標楷體" w:hAnsi="標楷體"/>
          <w:color w:val="000000"/>
          <w:sz w:val="28"/>
          <w:szCs w:val="28"/>
        </w:rPr>
      </w:pPr>
      <w:r w:rsidRPr="00DE3A27">
        <w:rPr>
          <w:rFonts w:ascii="標楷體" w:eastAsia="標楷體" w:hAnsi="標楷體" w:hint="eastAsia"/>
          <w:color w:val="000000"/>
          <w:sz w:val="28"/>
          <w:szCs w:val="28"/>
        </w:rPr>
        <w:t>處理概況：□已完成、□辦理中、■列入參辦、□礙難處理、□轉報權責單位</w:t>
      </w:r>
    </w:p>
    <w:p w:rsidR="00711F8C" w:rsidRDefault="00711F8C" w:rsidP="00711F8C">
      <w:pPr>
        <w:spacing w:line="400" w:lineRule="exact"/>
        <w:ind w:left="1417" w:hangingChars="506" w:hanging="1417"/>
        <w:jc w:val="both"/>
        <w:rPr>
          <w:rFonts w:ascii="標楷體" w:eastAsia="標楷體" w:hAnsi="標楷體"/>
          <w:color w:val="000000"/>
          <w:sz w:val="28"/>
          <w:szCs w:val="28"/>
        </w:rPr>
      </w:pPr>
      <w:r w:rsidRPr="00DE3A27">
        <w:rPr>
          <w:rFonts w:ascii="標楷體" w:eastAsia="標楷體" w:hAnsi="標楷體" w:hint="eastAsia"/>
          <w:color w:val="000000"/>
          <w:sz w:val="28"/>
          <w:szCs w:val="28"/>
        </w:rPr>
        <w:t>處理情形：</w:t>
      </w:r>
    </w:p>
    <w:p w:rsidR="00711F8C" w:rsidRPr="003E0B32" w:rsidRDefault="00711F8C" w:rsidP="00711F8C">
      <w:pPr>
        <w:spacing w:line="400" w:lineRule="exact"/>
        <w:jc w:val="both"/>
        <w:rPr>
          <w:rFonts w:ascii="標楷體" w:eastAsia="標楷體" w:hAnsi="標楷體"/>
          <w:color w:val="000000"/>
          <w:sz w:val="28"/>
          <w:szCs w:val="28"/>
        </w:rPr>
      </w:pPr>
      <w:r w:rsidRPr="00DE3A27">
        <w:rPr>
          <w:rFonts w:ascii="標楷體" w:eastAsia="標楷體" w:hAnsi="標楷體" w:hint="eastAsia"/>
          <w:color w:val="000000"/>
          <w:sz w:val="28"/>
          <w:szCs w:val="28"/>
        </w:rPr>
        <w:t>該坑道活化本所尚無是項經費維護，函報縣府提供經費維護規劃，以利發展觀光應用。</w:t>
      </w:r>
    </w:p>
    <w:p w:rsidR="00711F8C" w:rsidRPr="00711F8C" w:rsidRDefault="00711F8C" w:rsidP="00711F8C">
      <w:pPr>
        <w:spacing w:line="400" w:lineRule="exact"/>
        <w:jc w:val="both"/>
        <w:rPr>
          <w:rFonts w:ascii="標楷體" w:eastAsia="標楷體" w:hAnsi="標楷體"/>
          <w:sz w:val="28"/>
          <w:szCs w:val="28"/>
          <w:bdr w:val="single" w:sz="4" w:space="0" w:color="auto"/>
        </w:rPr>
      </w:pPr>
    </w:p>
    <w:p w:rsidR="003E1DFB" w:rsidRPr="003E1DFB" w:rsidRDefault="003E1DFB" w:rsidP="003E1DFB">
      <w:pPr>
        <w:tabs>
          <w:tab w:val="left" w:pos="7560"/>
        </w:tabs>
        <w:snapToGrid w:val="0"/>
        <w:spacing w:line="400" w:lineRule="exact"/>
        <w:rPr>
          <w:rFonts w:ascii="標楷體" w:eastAsia="標楷體" w:hAnsi="標楷體"/>
          <w:sz w:val="28"/>
          <w:szCs w:val="28"/>
          <w:bdr w:val="single" w:sz="4" w:space="0" w:color="auto"/>
        </w:rPr>
      </w:pPr>
      <w:r w:rsidRPr="003E1DFB">
        <w:rPr>
          <w:rFonts w:ascii="標楷體" w:eastAsia="標楷體" w:hAnsi="標楷體" w:hint="eastAsia"/>
          <w:sz w:val="28"/>
          <w:szCs w:val="28"/>
          <w:bdr w:val="single" w:sz="4" w:space="0" w:color="auto"/>
        </w:rPr>
        <w:t>案    號</w:t>
      </w:r>
      <w:r w:rsidRPr="003E1DFB">
        <w:rPr>
          <w:rFonts w:ascii="標楷體" w:eastAsia="標楷體" w:hAnsi="標楷體" w:hint="eastAsia"/>
          <w:b/>
          <w:sz w:val="28"/>
          <w:szCs w:val="28"/>
          <w:bdr w:val="single" w:sz="4" w:space="0" w:color="auto"/>
        </w:rPr>
        <w:t>：</w:t>
      </w:r>
      <w:r w:rsidRPr="003E1DFB">
        <w:rPr>
          <w:rFonts w:ascii="標楷體" w:eastAsia="標楷體" w:hAnsi="標楷體" w:hint="eastAsia"/>
          <w:sz w:val="28"/>
          <w:szCs w:val="28"/>
          <w:bdr w:val="single" w:sz="4" w:space="0" w:color="auto"/>
        </w:rPr>
        <w:t>B-25</w:t>
      </w:r>
    </w:p>
    <w:p w:rsidR="003E1DFB" w:rsidRPr="003E1DFB" w:rsidRDefault="003E1DFB" w:rsidP="003E1DFB">
      <w:pPr>
        <w:spacing w:line="400" w:lineRule="exact"/>
        <w:rPr>
          <w:rFonts w:ascii="標楷體" w:eastAsia="標楷體" w:hAnsi="標楷體"/>
          <w:sz w:val="28"/>
          <w:szCs w:val="28"/>
        </w:rPr>
      </w:pPr>
      <w:r w:rsidRPr="003E1DFB">
        <w:rPr>
          <w:rFonts w:ascii="標楷體" w:eastAsia="標楷體" w:hAnsi="標楷體" w:hint="eastAsia"/>
          <w:sz w:val="28"/>
          <w:szCs w:val="28"/>
        </w:rPr>
        <w:t>建 議 人：盤山村村長翁品洋</w:t>
      </w:r>
    </w:p>
    <w:p w:rsidR="003E1DFB" w:rsidRPr="003E1DFB" w:rsidRDefault="003E1DFB" w:rsidP="003E1DFB">
      <w:pPr>
        <w:tabs>
          <w:tab w:val="left" w:pos="7560"/>
        </w:tabs>
        <w:snapToGrid w:val="0"/>
        <w:spacing w:line="400" w:lineRule="exact"/>
        <w:ind w:left="1400" w:hangingChars="500" w:hanging="1400"/>
        <w:rPr>
          <w:rFonts w:ascii="標楷體" w:eastAsia="標楷體" w:hAnsi="標楷體"/>
          <w:sz w:val="28"/>
          <w:szCs w:val="28"/>
        </w:rPr>
      </w:pPr>
      <w:r w:rsidRPr="003E1DFB">
        <w:rPr>
          <w:rFonts w:ascii="標楷體" w:eastAsia="標楷體" w:hAnsi="標楷體" w:hint="eastAsia"/>
          <w:sz w:val="28"/>
          <w:szCs w:val="28"/>
        </w:rPr>
        <w:t>建議事項：伯玉路東林汽車修理廠路口請協助設置警示燈或斑馬線，以維護民眾前往中山林行的安全。</w:t>
      </w:r>
    </w:p>
    <w:p w:rsidR="003E1DFB" w:rsidRPr="003E1DFB" w:rsidRDefault="003E1DFB" w:rsidP="003E1DFB">
      <w:pPr>
        <w:snapToGrid w:val="0"/>
        <w:spacing w:line="400" w:lineRule="exact"/>
        <w:rPr>
          <w:rFonts w:ascii="標楷體" w:eastAsia="標楷體" w:hAnsi="標楷體"/>
          <w:sz w:val="28"/>
          <w:szCs w:val="28"/>
        </w:rPr>
      </w:pPr>
      <w:r w:rsidRPr="003E1DFB">
        <w:rPr>
          <w:rFonts w:ascii="標楷體" w:eastAsia="標楷體" w:hAnsi="標楷體" w:cs="新細明體" w:hint="eastAsia"/>
          <w:sz w:val="28"/>
          <w:szCs w:val="28"/>
        </w:rPr>
        <w:t>處理單位：</w:t>
      </w:r>
      <w:r w:rsidRPr="003E1DFB">
        <w:rPr>
          <w:rFonts w:ascii="標楷體" w:eastAsia="標楷體" w:hAnsi="標楷體" w:hint="eastAsia"/>
          <w:sz w:val="28"/>
          <w:szCs w:val="28"/>
        </w:rPr>
        <w:t>觀光處</w:t>
      </w:r>
    </w:p>
    <w:p w:rsidR="003E1DFB" w:rsidRPr="003E1DFB" w:rsidRDefault="003E1DFB" w:rsidP="003E1DFB">
      <w:pPr>
        <w:snapToGrid w:val="0"/>
        <w:spacing w:line="400" w:lineRule="exact"/>
        <w:rPr>
          <w:rFonts w:ascii="標楷體" w:eastAsia="標楷體" w:hAnsi="標楷體" w:cs="新細明體"/>
          <w:sz w:val="28"/>
          <w:szCs w:val="28"/>
        </w:rPr>
      </w:pPr>
      <w:r w:rsidRPr="003E1DFB">
        <w:rPr>
          <w:rFonts w:ascii="標楷體" w:eastAsia="標楷體" w:hAnsi="標楷體" w:cs="新細明體" w:hint="eastAsia"/>
          <w:sz w:val="28"/>
          <w:szCs w:val="28"/>
        </w:rPr>
        <w:t>處理日期：108/04/12</w:t>
      </w:r>
    </w:p>
    <w:p w:rsidR="003E1DFB" w:rsidRPr="003E1DFB" w:rsidRDefault="003E1DFB" w:rsidP="003E1DFB">
      <w:pPr>
        <w:spacing w:line="400" w:lineRule="exact"/>
        <w:jc w:val="both"/>
        <w:rPr>
          <w:rFonts w:ascii="標楷體" w:eastAsia="標楷體" w:hAnsi="標楷體"/>
          <w:sz w:val="28"/>
          <w:szCs w:val="28"/>
        </w:rPr>
      </w:pPr>
      <w:r w:rsidRPr="003E1DFB">
        <w:rPr>
          <w:rFonts w:ascii="標楷體" w:eastAsia="標楷體" w:hAnsi="標楷體" w:hint="eastAsia"/>
          <w:sz w:val="28"/>
          <w:szCs w:val="28"/>
        </w:rPr>
        <w:t>處理概況：</w:t>
      </w:r>
      <w:r w:rsidRPr="003E1DFB">
        <w:rPr>
          <w:rFonts w:ascii="新細明體" w:hAnsi="新細明體" w:hint="eastAsia"/>
          <w:sz w:val="28"/>
          <w:szCs w:val="28"/>
        </w:rPr>
        <w:t>█</w:t>
      </w:r>
      <w:r w:rsidRPr="003E1DFB">
        <w:rPr>
          <w:rFonts w:ascii="標楷體" w:eastAsia="標楷體" w:hAnsi="標楷體" w:hint="eastAsia"/>
          <w:sz w:val="28"/>
          <w:szCs w:val="28"/>
        </w:rPr>
        <w:t>已完成、□辦理中、□列入參辦、□礙難處理、□轉報權責單位</w:t>
      </w:r>
    </w:p>
    <w:p w:rsidR="003E1DFB" w:rsidRPr="003E1DFB" w:rsidRDefault="003E1DFB" w:rsidP="003E1DFB">
      <w:pPr>
        <w:spacing w:line="400" w:lineRule="exact"/>
        <w:jc w:val="both"/>
        <w:rPr>
          <w:rFonts w:ascii="標楷體" w:eastAsia="標楷體" w:hAnsi="標楷體"/>
          <w:sz w:val="28"/>
          <w:szCs w:val="28"/>
        </w:rPr>
      </w:pPr>
      <w:r w:rsidRPr="003E1DFB">
        <w:rPr>
          <w:rFonts w:ascii="標楷體" w:eastAsia="標楷體" w:hAnsi="標楷體" w:hint="eastAsia"/>
          <w:sz w:val="28"/>
          <w:szCs w:val="28"/>
        </w:rPr>
        <w:lastRenderedPageBreak/>
        <w:t>處理情形：</w:t>
      </w:r>
    </w:p>
    <w:p w:rsidR="003E1DFB" w:rsidRPr="003E1DFB" w:rsidRDefault="003E1DFB" w:rsidP="003E1DFB">
      <w:pPr>
        <w:spacing w:line="400" w:lineRule="exact"/>
        <w:jc w:val="both"/>
        <w:rPr>
          <w:rFonts w:ascii="標楷體" w:eastAsia="標楷體" w:hAnsi="標楷體"/>
          <w:sz w:val="28"/>
          <w:szCs w:val="28"/>
        </w:rPr>
      </w:pPr>
      <w:r w:rsidRPr="003E1DFB">
        <w:rPr>
          <w:rFonts w:ascii="標楷體" w:eastAsia="標楷體" w:hAnsi="標楷體" w:hint="eastAsia"/>
          <w:sz w:val="28"/>
          <w:szCs w:val="28"/>
        </w:rPr>
        <w:t>業由警察局於該處設置太陽能爆閃燈警示。</w:t>
      </w:r>
    </w:p>
    <w:p w:rsidR="003E1DFB" w:rsidRDefault="003E1DFB" w:rsidP="003E1DFB">
      <w:pPr>
        <w:spacing w:line="400" w:lineRule="exact"/>
        <w:jc w:val="both"/>
        <w:rPr>
          <w:rFonts w:ascii="標楷體" w:eastAsia="標楷體" w:hAnsi="標楷體"/>
          <w:sz w:val="28"/>
          <w:szCs w:val="28"/>
          <w:bdr w:val="single" w:sz="4" w:space="0" w:color="auto"/>
        </w:rPr>
      </w:pPr>
    </w:p>
    <w:p w:rsidR="00166292" w:rsidRPr="00166292" w:rsidRDefault="00166292" w:rsidP="00166292">
      <w:pPr>
        <w:tabs>
          <w:tab w:val="left" w:pos="7560"/>
        </w:tabs>
        <w:snapToGrid w:val="0"/>
        <w:spacing w:line="400" w:lineRule="exact"/>
        <w:rPr>
          <w:rFonts w:ascii="標楷體" w:eastAsia="標楷體" w:hAnsi="標楷體"/>
          <w:color w:val="000000"/>
          <w:sz w:val="28"/>
          <w:szCs w:val="28"/>
          <w:bdr w:val="single" w:sz="4" w:space="0" w:color="auto"/>
        </w:rPr>
      </w:pPr>
      <w:r w:rsidRPr="00166292">
        <w:rPr>
          <w:rFonts w:ascii="標楷體" w:eastAsia="標楷體" w:hAnsi="標楷體" w:hint="eastAsia"/>
          <w:color w:val="000000"/>
          <w:sz w:val="28"/>
          <w:szCs w:val="28"/>
          <w:bdr w:val="single" w:sz="4" w:space="0" w:color="auto"/>
        </w:rPr>
        <w:t>案    號</w:t>
      </w:r>
      <w:r w:rsidRPr="00166292">
        <w:rPr>
          <w:rFonts w:ascii="標楷體" w:eastAsia="標楷體" w:hAnsi="標楷體" w:hint="eastAsia"/>
          <w:b/>
          <w:color w:val="000000"/>
          <w:sz w:val="28"/>
          <w:szCs w:val="28"/>
          <w:bdr w:val="single" w:sz="4" w:space="0" w:color="auto"/>
        </w:rPr>
        <w:t>：</w:t>
      </w:r>
      <w:r w:rsidRPr="00166292">
        <w:rPr>
          <w:rFonts w:ascii="標楷體" w:eastAsia="標楷體" w:hAnsi="標楷體"/>
          <w:sz w:val="28"/>
          <w:szCs w:val="28"/>
          <w:bdr w:val="single" w:sz="4" w:space="0" w:color="auto"/>
        </w:rPr>
        <w:t>B-26</w:t>
      </w:r>
    </w:p>
    <w:p w:rsidR="00166292" w:rsidRPr="003E0B32" w:rsidRDefault="00166292" w:rsidP="00166292">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Pr>
          <w:rFonts w:ascii="標楷體" w:eastAsia="標楷體" w:hAnsi="標楷體" w:hint="eastAsia"/>
          <w:sz w:val="28"/>
          <w:szCs w:val="28"/>
        </w:rPr>
        <w:t>榜林村長楊龍傳</w:t>
      </w:r>
    </w:p>
    <w:p w:rsidR="00166292" w:rsidRPr="0026139B" w:rsidRDefault="00166292" w:rsidP="00166292">
      <w:pPr>
        <w:tabs>
          <w:tab w:val="left" w:pos="7560"/>
        </w:tabs>
        <w:snapToGrid w:val="0"/>
        <w:spacing w:line="400" w:lineRule="exact"/>
        <w:ind w:left="1439" w:hangingChars="514" w:hanging="1439"/>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7F6CE3">
        <w:rPr>
          <w:rFonts w:ascii="標楷體" w:eastAsia="標楷體" w:hAnsi="標楷體" w:hint="eastAsia"/>
          <w:sz w:val="28"/>
          <w:szCs w:val="28"/>
        </w:rPr>
        <w:t>伯玉路二段移動式水溝蓋高低差，造成鄉親交通意外死亡事件，</w:t>
      </w:r>
      <w:r>
        <w:rPr>
          <w:rFonts w:ascii="標楷體" w:eastAsia="標楷體" w:hAnsi="標楷體" w:hint="eastAsia"/>
          <w:sz w:val="28"/>
          <w:szCs w:val="28"/>
        </w:rPr>
        <w:t>請協助</w:t>
      </w:r>
      <w:r w:rsidRPr="007F6CE3">
        <w:rPr>
          <w:rFonts w:ascii="標楷體" w:eastAsia="標楷體" w:hAnsi="標楷體" w:hint="eastAsia"/>
          <w:sz w:val="28"/>
          <w:szCs w:val="28"/>
        </w:rPr>
        <w:t>改善</w:t>
      </w:r>
      <w:r>
        <w:rPr>
          <w:rFonts w:ascii="標楷體" w:eastAsia="標楷體" w:hAnsi="標楷體" w:hint="eastAsia"/>
          <w:sz w:val="28"/>
          <w:szCs w:val="28"/>
        </w:rPr>
        <w:t>。</w:t>
      </w:r>
      <w:r w:rsidRPr="007F6CE3">
        <w:rPr>
          <w:rFonts w:ascii="標楷體" w:eastAsia="標楷體" w:hAnsi="標楷體" w:hint="eastAsia"/>
          <w:sz w:val="28"/>
          <w:szCs w:val="28"/>
        </w:rPr>
        <w:t>另</w:t>
      </w:r>
      <w:r>
        <w:rPr>
          <w:rFonts w:ascii="標楷體" w:eastAsia="標楷體" w:hAnsi="標楷體" w:hint="eastAsia"/>
          <w:sz w:val="28"/>
          <w:szCs w:val="28"/>
        </w:rPr>
        <w:t>如</w:t>
      </w:r>
      <w:r w:rsidRPr="007F6CE3">
        <w:rPr>
          <w:rFonts w:ascii="標楷體" w:eastAsia="標楷體" w:hAnsi="標楷體" w:hint="eastAsia"/>
          <w:sz w:val="28"/>
          <w:szCs w:val="28"/>
        </w:rPr>
        <w:t>周邊綠美化植栽</w:t>
      </w:r>
      <w:r>
        <w:rPr>
          <w:rFonts w:ascii="標楷體" w:eastAsia="標楷體" w:hAnsi="標楷體" w:hint="eastAsia"/>
          <w:sz w:val="28"/>
          <w:szCs w:val="28"/>
        </w:rPr>
        <w:t>、</w:t>
      </w:r>
      <w:r w:rsidRPr="007F6CE3">
        <w:rPr>
          <w:rFonts w:ascii="標楷體" w:eastAsia="標楷體" w:hAnsi="標楷體" w:hint="eastAsia"/>
          <w:sz w:val="28"/>
          <w:szCs w:val="28"/>
        </w:rPr>
        <w:t>共管地下化</w:t>
      </w:r>
      <w:r>
        <w:rPr>
          <w:rFonts w:ascii="標楷體" w:eastAsia="標楷體" w:hAnsi="標楷體" w:hint="eastAsia"/>
          <w:sz w:val="28"/>
          <w:szCs w:val="28"/>
        </w:rPr>
        <w:t>等</w:t>
      </w:r>
      <w:r w:rsidRPr="007F6CE3">
        <w:rPr>
          <w:rFonts w:ascii="標楷體" w:eastAsia="標楷體" w:hAnsi="標楷體" w:hint="eastAsia"/>
          <w:sz w:val="28"/>
          <w:szCs w:val="28"/>
        </w:rPr>
        <w:t>，</w:t>
      </w:r>
      <w:r>
        <w:rPr>
          <w:rFonts w:ascii="標楷體" w:eastAsia="標楷體" w:hAnsi="標楷體" w:hint="eastAsia"/>
          <w:sz w:val="28"/>
          <w:szCs w:val="28"/>
        </w:rPr>
        <w:t>亦請協助處理</w:t>
      </w:r>
      <w:r w:rsidRPr="007F6CE3">
        <w:rPr>
          <w:rFonts w:ascii="標楷體" w:eastAsia="標楷體" w:hAnsi="標楷體" w:hint="eastAsia"/>
          <w:sz w:val="28"/>
          <w:szCs w:val="28"/>
        </w:rPr>
        <w:t>。</w:t>
      </w:r>
    </w:p>
    <w:p w:rsidR="00166292" w:rsidRDefault="00166292" w:rsidP="00166292">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工務處</w:t>
      </w:r>
    </w:p>
    <w:p w:rsidR="00166292" w:rsidRPr="003E0B32" w:rsidRDefault="00166292" w:rsidP="00166292">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處理日期：108/04/15</w:t>
      </w:r>
    </w:p>
    <w:p w:rsidR="00166292" w:rsidRPr="003E0B32" w:rsidRDefault="00166292" w:rsidP="00166292">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列入參辦、□礙難處理、□轉報權責單位</w:t>
      </w:r>
    </w:p>
    <w:p w:rsidR="00166292" w:rsidRDefault="00166292" w:rsidP="00166292">
      <w:pPr>
        <w:spacing w:line="400" w:lineRule="exact"/>
        <w:ind w:left="1439" w:hangingChars="514" w:hanging="1439"/>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832366" w:rsidRPr="003E0B32" w:rsidRDefault="00832366" w:rsidP="00832366">
      <w:pPr>
        <w:spacing w:line="400" w:lineRule="exact"/>
        <w:ind w:left="1"/>
        <w:jc w:val="both"/>
        <w:rPr>
          <w:rFonts w:ascii="標楷體" w:eastAsia="標楷體" w:hAnsi="標楷體"/>
          <w:color w:val="000000"/>
          <w:sz w:val="28"/>
          <w:szCs w:val="28"/>
        </w:rPr>
      </w:pPr>
      <w:r>
        <w:rPr>
          <w:rFonts w:ascii="標楷體" w:eastAsia="標楷體" w:hAnsi="標楷體" w:hint="eastAsia"/>
          <w:color w:val="000000"/>
          <w:sz w:val="28"/>
          <w:szCs w:val="28"/>
        </w:rPr>
        <w:t>本案經洽</w:t>
      </w:r>
      <w:r>
        <w:rPr>
          <w:rFonts w:ascii="標楷體" w:eastAsia="標楷體" w:hAnsi="標楷體" w:hint="eastAsia"/>
          <w:sz w:val="28"/>
          <w:szCs w:val="28"/>
        </w:rPr>
        <w:t>楊龍傳村長確認訴求係將伯玉路二段之可動式</w:t>
      </w:r>
      <w:proofErr w:type="gramStart"/>
      <w:r>
        <w:rPr>
          <w:rFonts w:ascii="標楷體" w:eastAsia="標楷體" w:hAnsi="標楷體" w:hint="eastAsia"/>
          <w:sz w:val="28"/>
          <w:szCs w:val="28"/>
        </w:rPr>
        <w:t>水溝蓋改為</w:t>
      </w:r>
      <w:proofErr w:type="gramEnd"/>
      <w:r>
        <w:rPr>
          <w:rFonts w:ascii="標楷體" w:eastAsia="標楷體" w:hAnsi="標楷體" w:hint="eastAsia"/>
          <w:sz w:val="28"/>
          <w:szCs w:val="28"/>
        </w:rPr>
        <w:t>一般與路面齊平之排水暗溝，並於道路設置共同管道。因</w:t>
      </w:r>
      <w:r>
        <w:rPr>
          <w:rFonts w:ascii="標楷體" w:eastAsia="標楷體" w:hAnsi="標楷體" w:hint="eastAsia"/>
          <w:color w:val="000000"/>
          <w:sz w:val="28"/>
          <w:szCs w:val="28"/>
        </w:rPr>
        <w:t>伯玉路二段本府</w:t>
      </w:r>
      <w:proofErr w:type="gramStart"/>
      <w:r>
        <w:rPr>
          <w:rFonts w:ascii="標楷體" w:eastAsia="標楷體" w:hAnsi="標楷體" w:hint="eastAsia"/>
          <w:color w:val="000000"/>
          <w:sz w:val="28"/>
          <w:szCs w:val="28"/>
        </w:rPr>
        <w:t>甫</w:t>
      </w:r>
      <w:proofErr w:type="gramEnd"/>
      <w:r>
        <w:rPr>
          <w:rFonts w:ascii="標楷體" w:eastAsia="標楷體" w:hAnsi="標楷體" w:hint="eastAsia"/>
          <w:color w:val="000000"/>
          <w:sz w:val="28"/>
          <w:szCs w:val="28"/>
        </w:rPr>
        <w:t>於103年辦理鋪面改善作業，目前鋪面使用情形尚屬良好，</w:t>
      </w:r>
      <w:r>
        <w:rPr>
          <w:rFonts w:ascii="標楷體" w:eastAsia="標楷體" w:hAnsi="標楷體" w:hint="eastAsia"/>
          <w:sz w:val="28"/>
          <w:szCs w:val="28"/>
        </w:rPr>
        <w:t>另該路段</w:t>
      </w:r>
      <w:proofErr w:type="gramStart"/>
      <w:r>
        <w:rPr>
          <w:rFonts w:ascii="標楷體" w:eastAsia="標楷體" w:hAnsi="標楷體" w:hint="eastAsia"/>
          <w:sz w:val="28"/>
          <w:szCs w:val="28"/>
        </w:rPr>
        <w:t>水溝蓋係位於</w:t>
      </w:r>
      <w:proofErr w:type="gramEnd"/>
      <w:r>
        <w:rPr>
          <w:rFonts w:ascii="標楷體" w:eastAsia="標楷體" w:hAnsi="標楷體" w:hint="eastAsia"/>
          <w:sz w:val="28"/>
          <w:szCs w:val="28"/>
        </w:rPr>
        <w:t>道路範圍外，尚無交通安全疑慮，</w:t>
      </w:r>
      <w:proofErr w:type="gramStart"/>
      <w:r>
        <w:rPr>
          <w:rFonts w:ascii="標楷體" w:eastAsia="標楷體" w:hAnsi="標楷體" w:hint="eastAsia"/>
          <w:sz w:val="28"/>
          <w:szCs w:val="28"/>
        </w:rPr>
        <w:t>爰</w:t>
      </w:r>
      <w:proofErr w:type="gramEnd"/>
      <w:r>
        <w:rPr>
          <w:rFonts w:ascii="標楷體" w:eastAsia="標楷體" w:hAnsi="標楷體" w:hint="eastAsia"/>
          <w:color w:val="000000"/>
          <w:sz w:val="28"/>
          <w:szCs w:val="28"/>
        </w:rPr>
        <w:t>有關</w:t>
      </w:r>
      <w:r>
        <w:rPr>
          <w:rFonts w:ascii="標楷體" w:eastAsia="標楷體" w:hAnsi="標楷體" w:hint="eastAsia"/>
          <w:sz w:val="28"/>
          <w:szCs w:val="28"/>
        </w:rPr>
        <w:t>楊龍傳村長之建議將於後續鋪面整建需求時</w:t>
      </w:r>
      <w:proofErr w:type="gramStart"/>
      <w:r>
        <w:rPr>
          <w:rFonts w:ascii="標楷體" w:eastAsia="標楷體" w:hAnsi="標楷體" w:hint="eastAsia"/>
          <w:sz w:val="28"/>
          <w:szCs w:val="28"/>
        </w:rPr>
        <w:t>併</w:t>
      </w:r>
      <w:proofErr w:type="gramEnd"/>
      <w:r>
        <w:rPr>
          <w:rFonts w:ascii="標楷體" w:eastAsia="標楷體" w:hAnsi="標楷體" w:hint="eastAsia"/>
          <w:sz w:val="28"/>
          <w:szCs w:val="28"/>
        </w:rPr>
        <w:t>案考量評估更改水溝蓋型式</w:t>
      </w:r>
      <w:r>
        <w:rPr>
          <w:rFonts w:ascii="標楷體" w:eastAsia="標楷體" w:hAnsi="標楷體" w:hint="eastAsia"/>
          <w:color w:val="000000"/>
          <w:sz w:val="28"/>
          <w:szCs w:val="28"/>
        </w:rPr>
        <w:t>。另有關道路植栽綠美化及共管地下化本府各道路案件於規劃設計階段皆會將植栽綠美化納入考量，並請各管線單位評估考量下地作業，後續伯玉路整建時亦將持續以上述原則辦理。</w:t>
      </w:r>
    </w:p>
    <w:p w:rsidR="00166292" w:rsidRPr="00832366" w:rsidRDefault="00166292" w:rsidP="00166292">
      <w:pPr>
        <w:spacing w:line="400" w:lineRule="exact"/>
        <w:jc w:val="both"/>
        <w:rPr>
          <w:rFonts w:ascii="標楷體" w:eastAsia="標楷體" w:hAnsi="標楷體"/>
          <w:sz w:val="28"/>
          <w:szCs w:val="28"/>
          <w:bdr w:val="single" w:sz="4" w:space="0" w:color="auto"/>
        </w:rPr>
      </w:pPr>
    </w:p>
    <w:p w:rsidR="00332D12" w:rsidRPr="00332D12" w:rsidRDefault="00332D12" w:rsidP="00332D12">
      <w:pPr>
        <w:tabs>
          <w:tab w:val="left" w:pos="7560"/>
        </w:tabs>
        <w:snapToGrid w:val="0"/>
        <w:spacing w:line="400" w:lineRule="exact"/>
        <w:rPr>
          <w:rFonts w:ascii="標楷體" w:eastAsia="標楷體" w:hAnsi="標楷體"/>
          <w:color w:val="000000"/>
          <w:sz w:val="28"/>
          <w:szCs w:val="28"/>
          <w:bdr w:val="single" w:sz="4" w:space="0" w:color="auto"/>
        </w:rPr>
      </w:pPr>
      <w:r w:rsidRPr="00332D12">
        <w:rPr>
          <w:rFonts w:ascii="標楷體" w:eastAsia="標楷體" w:hAnsi="標楷體" w:hint="eastAsia"/>
          <w:color w:val="000000"/>
          <w:sz w:val="28"/>
          <w:szCs w:val="28"/>
          <w:bdr w:val="single" w:sz="4" w:space="0" w:color="auto"/>
        </w:rPr>
        <w:t>案    號</w:t>
      </w:r>
      <w:r w:rsidRPr="00332D12">
        <w:rPr>
          <w:rFonts w:ascii="標楷體" w:eastAsia="標楷體" w:hAnsi="標楷體" w:hint="eastAsia"/>
          <w:b/>
          <w:color w:val="000000"/>
          <w:sz w:val="28"/>
          <w:szCs w:val="28"/>
          <w:bdr w:val="single" w:sz="4" w:space="0" w:color="auto"/>
        </w:rPr>
        <w:t>：</w:t>
      </w:r>
      <w:r w:rsidRPr="00332D12">
        <w:rPr>
          <w:rFonts w:ascii="標楷體" w:eastAsia="標楷體" w:hAnsi="標楷體"/>
          <w:sz w:val="28"/>
          <w:szCs w:val="28"/>
          <w:bdr w:val="single" w:sz="4" w:space="0" w:color="auto"/>
        </w:rPr>
        <w:t>B-</w:t>
      </w:r>
      <w:r w:rsidRPr="00332D12">
        <w:rPr>
          <w:rFonts w:ascii="標楷體" w:eastAsia="標楷體" w:hAnsi="標楷體" w:hint="eastAsia"/>
          <w:sz w:val="28"/>
          <w:szCs w:val="28"/>
          <w:bdr w:val="single" w:sz="4" w:space="0" w:color="auto"/>
        </w:rPr>
        <w:t>27</w:t>
      </w:r>
    </w:p>
    <w:p w:rsidR="00332D12" w:rsidRPr="003E0B32" w:rsidRDefault="00332D12" w:rsidP="00332D12">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Pr>
          <w:rFonts w:ascii="標楷體" w:eastAsia="標楷體" w:hAnsi="標楷體" w:hint="eastAsia"/>
          <w:sz w:val="28"/>
          <w:szCs w:val="28"/>
        </w:rPr>
        <w:t>榜林村長楊龍傳</w:t>
      </w:r>
    </w:p>
    <w:p w:rsidR="00332D12" w:rsidRPr="0026139B" w:rsidRDefault="00332D12" w:rsidP="00332D12">
      <w:pPr>
        <w:tabs>
          <w:tab w:val="left" w:pos="7560"/>
        </w:tabs>
        <w:snapToGrid w:val="0"/>
        <w:spacing w:line="400" w:lineRule="exact"/>
        <w:ind w:left="1439" w:hangingChars="514" w:hanging="1439"/>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19634C">
        <w:rPr>
          <w:rFonts w:ascii="標楷體" w:eastAsia="標楷體" w:hAnsi="標楷體" w:hint="eastAsia"/>
          <w:sz w:val="28"/>
          <w:szCs w:val="28"/>
        </w:rPr>
        <w:t>公園綠美化，缺乏</w:t>
      </w:r>
      <w:r w:rsidRPr="007F6CE3">
        <w:rPr>
          <w:rFonts w:ascii="標楷體" w:eastAsia="標楷體" w:hAnsi="標楷體" w:hint="eastAsia"/>
          <w:sz w:val="28"/>
          <w:szCs w:val="28"/>
        </w:rPr>
        <w:t>管理機制，造成只有建設，沒有管理的現象</w:t>
      </w:r>
      <w:r>
        <w:rPr>
          <w:rFonts w:ascii="標楷體" w:eastAsia="標楷體" w:hAnsi="標楷體" w:hint="eastAsia"/>
          <w:sz w:val="28"/>
          <w:szCs w:val="28"/>
        </w:rPr>
        <w:t>，請研議改善</w:t>
      </w:r>
      <w:r w:rsidRPr="007F6CE3">
        <w:rPr>
          <w:rFonts w:ascii="標楷體" w:eastAsia="標楷體" w:hAnsi="標楷體" w:hint="eastAsia"/>
          <w:sz w:val="28"/>
          <w:szCs w:val="28"/>
        </w:rPr>
        <w:t>。</w:t>
      </w:r>
    </w:p>
    <w:p w:rsidR="00332D12" w:rsidRDefault="00332D12" w:rsidP="00332D12">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工務處</w:t>
      </w:r>
    </w:p>
    <w:p w:rsidR="00332D12" w:rsidRPr="003E0B32" w:rsidRDefault="00332D12" w:rsidP="00332D12">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832366">
        <w:rPr>
          <w:rFonts w:ascii="標楷體" w:eastAsia="標楷體" w:hAnsi="標楷體" w:cs="新細明體" w:hint="eastAsia"/>
          <w:color w:val="000000"/>
          <w:sz w:val="28"/>
          <w:szCs w:val="28"/>
        </w:rPr>
        <w:t>108/04/15</w:t>
      </w:r>
    </w:p>
    <w:p w:rsidR="00332D12" w:rsidRPr="003E0B32" w:rsidRDefault="00332D12" w:rsidP="00332D12">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w:t>
      </w:r>
      <w:proofErr w:type="gramStart"/>
      <w:r w:rsidRPr="003E0B32">
        <w:rPr>
          <w:rFonts w:ascii="標楷體" w:eastAsia="標楷體" w:hAnsi="標楷體" w:hint="eastAsia"/>
          <w:color w:val="000000"/>
          <w:sz w:val="28"/>
          <w:szCs w:val="28"/>
        </w:rPr>
        <w:t>列入參辦</w:t>
      </w:r>
      <w:proofErr w:type="gramEnd"/>
      <w:r w:rsidRPr="003E0B32">
        <w:rPr>
          <w:rFonts w:ascii="標楷體" w:eastAsia="標楷體" w:hAnsi="標楷體" w:hint="eastAsia"/>
          <w:color w:val="000000"/>
          <w:sz w:val="28"/>
          <w:szCs w:val="28"/>
        </w:rPr>
        <w:t>、□礙難處理、</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轉報權責單位</w:t>
      </w:r>
    </w:p>
    <w:p w:rsidR="00332D12" w:rsidRDefault="00332D12" w:rsidP="00332D12">
      <w:pPr>
        <w:spacing w:line="400" w:lineRule="exact"/>
        <w:ind w:left="1439" w:hangingChars="514" w:hanging="1439"/>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832366" w:rsidRDefault="00BC6185" w:rsidP="00832366">
      <w:pPr>
        <w:spacing w:line="400" w:lineRule="exact"/>
        <w:ind w:left="2"/>
        <w:jc w:val="both"/>
        <w:rPr>
          <w:rFonts w:ascii="標楷體" w:eastAsia="標楷體" w:hAnsi="標楷體"/>
          <w:color w:val="000000"/>
          <w:sz w:val="28"/>
          <w:szCs w:val="28"/>
        </w:rPr>
      </w:pPr>
      <w:r>
        <w:rPr>
          <w:rFonts w:ascii="標楷體" w:eastAsia="標楷體" w:hAnsi="標楷體" w:hint="eastAsia"/>
          <w:color w:val="000000"/>
          <w:sz w:val="28"/>
          <w:szCs w:val="28"/>
        </w:rPr>
        <w:t>0</w:t>
      </w:r>
      <w:r w:rsidR="00832366">
        <w:rPr>
          <w:rFonts w:ascii="標楷體" w:eastAsia="標楷體" w:hAnsi="標楷體" w:hint="eastAsia"/>
          <w:color w:val="000000"/>
          <w:sz w:val="28"/>
          <w:szCs w:val="28"/>
        </w:rPr>
        <w:t>有關</w:t>
      </w:r>
      <w:r w:rsidR="00832366">
        <w:rPr>
          <w:rFonts w:ascii="標楷體" w:eastAsia="標楷體" w:hAnsi="標楷體" w:hint="eastAsia"/>
          <w:sz w:val="28"/>
          <w:szCs w:val="28"/>
        </w:rPr>
        <w:t>楊龍傳村長陳情公園綠美化缺乏管理機制乙案，經洽村長表示係泛指該鄉</w:t>
      </w:r>
      <w:proofErr w:type="gramStart"/>
      <w:r w:rsidR="00832366">
        <w:rPr>
          <w:rFonts w:ascii="標楷體" w:eastAsia="標楷體" w:hAnsi="標楷體" w:hint="eastAsia"/>
          <w:sz w:val="28"/>
          <w:szCs w:val="28"/>
        </w:rPr>
        <w:t>各項遊具</w:t>
      </w:r>
      <w:proofErr w:type="gramEnd"/>
      <w:r w:rsidR="00832366">
        <w:rPr>
          <w:rFonts w:ascii="標楷體" w:eastAsia="標楷體" w:hAnsi="標楷體" w:hint="eastAsia"/>
          <w:sz w:val="28"/>
          <w:szCs w:val="28"/>
        </w:rPr>
        <w:t>、公園、綠帶缺乏管理機制、管理不佳，本</w:t>
      </w:r>
      <w:proofErr w:type="gramStart"/>
      <w:r w:rsidR="00832366">
        <w:rPr>
          <w:rFonts w:ascii="標楷體" w:eastAsia="標楷體" w:hAnsi="標楷體" w:hint="eastAsia"/>
          <w:sz w:val="28"/>
          <w:szCs w:val="28"/>
        </w:rPr>
        <w:t>縣遊具</w:t>
      </w:r>
      <w:proofErr w:type="gramEnd"/>
      <w:r w:rsidR="00832366">
        <w:rPr>
          <w:rFonts w:ascii="標楷體" w:eastAsia="標楷體" w:hAnsi="標楷體" w:hint="eastAsia"/>
          <w:sz w:val="28"/>
          <w:szCs w:val="28"/>
        </w:rPr>
        <w:t>及公園依設置時間及設置單位主要由養工所、教育處及鄉鎮</w:t>
      </w:r>
      <w:proofErr w:type="gramStart"/>
      <w:r w:rsidR="00832366">
        <w:rPr>
          <w:rFonts w:ascii="標楷體" w:eastAsia="標楷體" w:hAnsi="標楷體" w:hint="eastAsia"/>
          <w:sz w:val="28"/>
          <w:szCs w:val="28"/>
        </w:rPr>
        <w:t>公所維管</w:t>
      </w:r>
      <w:proofErr w:type="gramEnd"/>
      <w:r w:rsidR="00832366">
        <w:rPr>
          <w:rFonts w:ascii="標楷體" w:eastAsia="標楷體" w:hAnsi="標楷體" w:hint="eastAsia"/>
          <w:sz w:val="28"/>
          <w:szCs w:val="28"/>
        </w:rPr>
        <w:t>；</w:t>
      </w:r>
      <w:proofErr w:type="gramStart"/>
      <w:r w:rsidR="00832366">
        <w:rPr>
          <w:rFonts w:ascii="標楷體" w:eastAsia="標楷體" w:hAnsi="標楷體" w:hint="eastAsia"/>
          <w:sz w:val="28"/>
          <w:szCs w:val="28"/>
        </w:rPr>
        <w:t>各綠帶</w:t>
      </w:r>
      <w:proofErr w:type="gramEnd"/>
      <w:r w:rsidR="00832366">
        <w:rPr>
          <w:rFonts w:ascii="標楷體" w:eastAsia="標楷體" w:hAnsi="標楷體" w:hint="eastAsia"/>
          <w:sz w:val="28"/>
          <w:szCs w:val="28"/>
        </w:rPr>
        <w:t>則由林務所及鄉鎮公所依協調委託區域</w:t>
      </w:r>
      <w:proofErr w:type="gramStart"/>
      <w:r w:rsidR="00832366">
        <w:rPr>
          <w:rFonts w:ascii="標楷體" w:eastAsia="標楷體" w:hAnsi="標楷體" w:hint="eastAsia"/>
          <w:sz w:val="28"/>
          <w:szCs w:val="28"/>
        </w:rPr>
        <w:t>各自維管</w:t>
      </w:r>
      <w:proofErr w:type="gramEnd"/>
      <w:r w:rsidR="00832366">
        <w:rPr>
          <w:rFonts w:ascii="標楷體" w:eastAsia="標楷體" w:hAnsi="標楷體" w:hint="eastAsia"/>
          <w:sz w:val="28"/>
          <w:szCs w:val="28"/>
        </w:rPr>
        <w:t>，經查金寧鄉</w:t>
      </w:r>
      <w:proofErr w:type="gramStart"/>
      <w:r w:rsidR="00832366">
        <w:rPr>
          <w:rFonts w:ascii="標楷體" w:eastAsia="標楷體" w:hAnsi="標楷體" w:hint="eastAsia"/>
          <w:sz w:val="28"/>
          <w:szCs w:val="28"/>
        </w:rPr>
        <w:t>依維管</w:t>
      </w:r>
      <w:proofErr w:type="gramEnd"/>
      <w:r w:rsidR="00832366">
        <w:rPr>
          <w:rFonts w:ascii="標楷體" w:eastAsia="標楷體" w:hAnsi="標楷體" w:hint="eastAsia"/>
          <w:sz w:val="28"/>
          <w:szCs w:val="28"/>
        </w:rPr>
        <w:t>權責劃分尚</w:t>
      </w:r>
      <w:proofErr w:type="gramStart"/>
      <w:r w:rsidR="00832366">
        <w:rPr>
          <w:rFonts w:ascii="標楷體" w:eastAsia="標楷體" w:hAnsi="標楷體" w:hint="eastAsia"/>
          <w:sz w:val="28"/>
          <w:szCs w:val="28"/>
        </w:rPr>
        <w:t>無養工所維管</w:t>
      </w:r>
      <w:proofErr w:type="gramEnd"/>
      <w:r w:rsidR="00832366">
        <w:rPr>
          <w:rFonts w:ascii="標楷體" w:eastAsia="標楷體" w:hAnsi="標楷體" w:hint="eastAsia"/>
          <w:sz w:val="28"/>
          <w:szCs w:val="28"/>
        </w:rPr>
        <w:t>之公園</w:t>
      </w:r>
      <w:proofErr w:type="gramStart"/>
      <w:r w:rsidR="00832366">
        <w:rPr>
          <w:rFonts w:ascii="標楷體" w:eastAsia="標楷體" w:hAnsi="標楷體" w:hint="eastAsia"/>
          <w:sz w:val="28"/>
          <w:szCs w:val="28"/>
        </w:rPr>
        <w:t>及遊具</w:t>
      </w:r>
      <w:proofErr w:type="gramEnd"/>
      <w:r w:rsidR="00832366">
        <w:rPr>
          <w:rFonts w:ascii="標楷體" w:eastAsia="標楷體" w:hAnsi="標楷體" w:hint="eastAsia"/>
          <w:sz w:val="28"/>
          <w:szCs w:val="28"/>
        </w:rPr>
        <w:t>，另其餘</w:t>
      </w:r>
      <w:proofErr w:type="gramStart"/>
      <w:r w:rsidR="00832366">
        <w:rPr>
          <w:rFonts w:ascii="標楷體" w:eastAsia="標楷體" w:hAnsi="標楷體" w:hint="eastAsia"/>
          <w:sz w:val="28"/>
          <w:szCs w:val="28"/>
        </w:rPr>
        <w:t>各遊具</w:t>
      </w:r>
      <w:proofErr w:type="gramEnd"/>
      <w:r w:rsidR="00832366">
        <w:rPr>
          <w:rFonts w:ascii="標楷體" w:eastAsia="標楷體" w:hAnsi="標楷體" w:hint="eastAsia"/>
          <w:sz w:val="28"/>
          <w:szCs w:val="28"/>
        </w:rPr>
        <w:t>、公園、綠帶轉由各業管單位定期巡視</w:t>
      </w:r>
      <w:proofErr w:type="gramStart"/>
      <w:r w:rsidR="00832366">
        <w:rPr>
          <w:rFonts w:ascii="標楷體" w:eastAsia="標楷體" w:hAnsi="標楷體" w:hint="eastAsia"/>
          <w:sz w:val="28"/>
          <w:szCs w:val="28"/>
        </w:rPr>
        <w:t>加強維管</w:t>
      </w:r>
      <w:proofErr w:type="gramEnd"/>
      <w:r w:rsidR="00832366">
        <w:rPr>
          <w:rFonts w:ascii="標楷體" w:eastAsia="標楷體" w:hAnsi="標楷體" w:hint="eastAsia"/>
          <w:sz w:val="28"/>
          <w:szCs w:val="28"/>
        </w:rPr>
        <w:t>。</w:t>
      </w:r>
    </w:p>
    <w:p w:rsidR="00332D12" w:rsidRPr="00832366" w:rsidRDefault="00332D12" w:rsidP="00332D12">
      <w:pPr>
        <w:spacing w:line="400" w:lineRule="exact"/>
        <w:jc w:val="both"/>
        <w:rPr>
          <w:rFonts w:ascii="標楷體" w:eastAsia="標楷體" w:hAnsi="標楷體"/>
          <w:sz w:val="28"/>
          <w:szCs w:val="28"/>
          <w:bdr w:val="single" w:sz="4" w:space="0" w:color="auto"/>
        </w:rPr>
      </w:pPr>
    </w:p>
    <w:p w:rsidR="00C9325D" w:rsidRDefault="00C9325D" w:rsidP="00C9325D">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建設處</w:t>
      </w:r>
    </w:p>
    <w:p w:rsidR="00C9325D" w:rsidRPr="003E0B32" w:rsidRDefault="00C9325D" w:rsidP="00C9325D">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處理日期：108/04/15</w:t>
      </w:r>
    </w:p>
    <w:p w:rsidR="00C9325D" w:rsidRPr="003E0B32" w:rsidRDefault="00C9325D" w:rsidP="00C9325D">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lastRenderedPageBreak/>
        <w:t>處理概況：□已完成、</w:t>
      </w:r>
      <w:r w:rsidRPr="00D856F9">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辦理中、□列入參辦、□礙難處理、</w:t>
      </w:r>
      <w:r w:rsidRPr="006853E7">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轉報權責單位</w:t>
      </w:r>
    </w:p>
    <w:p w:rsidR="00C9325D" w:rsidRPr="003E0B32" w:rsidRDefault="00C9325D" w:rsidP="00C9325D">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C9325D" w:rsidRDefault="00C9325D" w:rsidP="00C9325D">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鄉村整建或城鄉美化挹注的綠美化工程，依分工權責均由公所(設置單位)負責管理維護工作，已請公所加強轄區內公共設施管理；考量過去偶有因為人員更迭、權管設施交接疏漏之狀況，各基層民政幹部若有發現社區內設施損壞或乏人照看情事，亦可隨時向所在公所反映。</w:t>
      </w:r>
    </w:p>
    <w:p w:rsidR="00C9325D" w:rsidRDefault="00C9325D" w:rsidP="00B01105">
      <w:pPr>
        <w:spacing w:line="400" w:lineRule="exact"/>
        <w:jc w:val="both"/>
        <w:rPr>
          <w:rFonts w:ascii="標楷體" w:eastAsia="標楷體" w:hAnsi="標楷體"/>
          <w:sz w:val="28"/>
          <w:szCs w:val="28"/>
          <w:bdr w:val="single" w:sz="4" w:space="0" w:color="auto"/>
        </w:rPr>
      </w:pPr>
    </w:p>
    <w:p w:rsidR="00B01105" w:rsidRPr="00DE3A27" w:rsidRDefault="00B01105" w:rsidP="00B01105">
      <w:pPr>
        <w:tabs>
          <w:tab w:val="left" w:pos="7560"/>
        </w:tabs>
        <w:snapToGrid w:val="0"/>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處理單位：金寧鄉公所</w:t>
      </w:r>
    </w:p>
    <w:p w:rsidR="00B01105" w:rsidRPr="00DE3A27" w:rsidRDefault="00B01105" w:rsidP="00B01105">
      <w:pPr>
        <w:tabs>
          <w:tab w:val="left" w:pos="7560"/>
        </w:tabs>
        <w:snapToGrid w:val="0"/>
        <w:spacing w:line="400" w:lineRule="exact"/>
        <w:rPr>
          <w:rFonts w:ascii="標楷體" w:eastAsia="標楷體" w:hAnsi="標楷體"/>
          <w:color w:val="000000"/>
          <w:sz w:val="28"/>
          <w:szCs w:val="28"/>
        </w:rPr>
      </w:pPr>
      <w:r w:rsidRPr="00DE3A27">
        <w:rPr>
          <w:rFonts w:ascii="標楷體" w:eastAsia="標楷體" w:hAnsi="標楷體" w:hint="eastAsia"/>
          <w:color w:val="000000"/>
          <w:sz w:val="28"/>
          <w:szCs w:val="28"/>
        </w:rPr>
        <w:t>處理日期：</w:t>
      </w:r>
      <w:r>
        <w:rPr>
          <w:rFonts w:ascii="標楷體" w:eastAsia="標楷體" w:hAnsi="標楷體" w:hint="eastAsia"/>
          <w:color w:val="000000"/>
          <w:sz w:val="28"/>
          <w:szCs w:val="28"/>
        </w:rPr>
        <w:t>108/04/09</w:t>
      </w:r>
    </w:p>
    <w:p w:rsidR="00B01105" w:rsidRPr="00DE3A27" w:rsidRDefault="00B01105" w:rsidP="00B01105">
      <w:pPr>
        <w:tabs>
          <w:tab w:val="left" w:pos="7560"/>
        </w:tabs>
        <w:snapToGrid w:val="0"/>
        <w:spacing w:line="400" w:lineRule="exact"/>
        <w:rPr>
          <w:rFonts w:ascii="標楷體" w:eastAsia="標楷體" w:hAnsi="標楷體"/>
          <w:color w:val="000000"/>
          <w:sz w:val="28"/>
          <w:szCs w:val="28"/>
        </w:rPr>
      </w:pPr>
      <w:r w:rsidRPr="00DE3A27">
        <w:rPr>
          <w:rFonts w:ascii="標楷體" w:eastAsia="標楷體" w:hAnsi="標楷體" w:hint="eastAsia"/>
          <w:color w:val="000000"/>
          <w:sz w:val="28"/>
          <w:szCs w:val="28"/>
        </w:rPr>
        <w:t>處理概況：□已完成、□辦理中、□列入參辦、■礙難處理、□轉報權責單位</w:t>
      </w:r>
    </w:p>
    <w:p w:rsidR="00B01105" w:rsidRDefault="00B01105" w:rsidP="00B01105">
      <w:pPr>
        <w:spacing w:line="400" w:lineRule="exact"/>
        <w:ind w:left="1417" w:hangingChars="506" w:hanging="1417"/>
        <w:jc w:val="both"/>
        <w:rPr>
          <w:rFonts w:ascii="標楷體" w:eastAsia="標楷體" w:hAnsi="標楷體"/>
          <w:color w:val="000000"/>
          <w:sz w:val="28"/>
          <w:szCs w:val="28"/>
        </w:rPr>
      </w:pPr>
      <w:r w:rsidRPr="00DE3A27">
        <w:rPr>
          <w:rFonts w:ascii="標楷體" w:eastAsia="標楷體" w:hAnsi="標楷體" w:hint="eastAsia"/>
          <w:color w:val="000000"/>
          <w:sz w:val="28"/>
          <w:szCs w:val="28"/>
        </w:rPr>
        <w:t>處理情形：</w:t>
      </w:r>
    </w:p>
    <w:p w:rsidR="00B01105" w:rsidRPr="003E0B32" w:rsidRDefault="00B01105" w:rsidP="00B01105">
      <w:pPr>
        <w:spacing w:line="400" w:lineRule="exact"/>
        <w:jc w:val="both"/>
        <w:rPr>
          <w:rFonts w:ascii="標楷體" w:eastAsia="標楷體" w:hAnsi="標楷體"/>
          <w:color w:val="000000"/>
          <w:sz w:val="28"/>
          <w:szCs w:val="28"/>
        </w:rPr>
      </w:pPr>
      <w:r w:rsidRPr="00DE3A27">
        <w:rPr>
          <w:rFonts w:ascii="標楷體" w:eastAsia="標楷體" w:hAnsi="標楷體" w:hint="eastAsia"/>
          <w:color w:val="000000"/>
          <w:sz w:val="28"/>
          <w:szCs w:val="28"/>
        </w:rPr>
        <w:t>本所之管理範圍在縣府的建設下只有建設沒有後續經費支援維護，若均需本所概括承受，實有不妥，請相關單位應有長期配套措施，俾利施行。</w:t>
      </w:r>
    </w:p>
    <w:p w:rsidR="00B01105" w:rsidRDefault="00B01105" w:rsidP="00B01105">
      <w:pPr>
        <w:spacing w:line="400" w:lineRule="exact"/>
        <w:jc w:val="both"/>
        <w:rPr>
          <w:rFonts w:ascii="標楷體" w:eastAsia="標楷體" w:hAnsi="標楷體"/>
          <w:sz w:val="28"/>
          <w:szCs w:val="28"/>
          <w:bdr w:val="single" w:sz="4" w:space="0" w:color="auto"/>
        </w:rPr>
      </w:pPr>
    </w:p>
    <w:p w:rsidR="00A2630E" w:rsidRPr="00A2630E" w:rsidRDefault="00A2630E" w:rsidP="00A2630E">
      <w:pPr>
        <w:tabs>
          <w:tab w:val="left" w:pos="7560"/>
        </w:tabs>
        <w:snapToGrid w:val="0"/>
        <w:spacing w:line="400" w:lineRule="exact"/>
        <w:rPr>
          <w:rFonts w:ascii="標楷體" w:eastAsia="標楷體" w:hAnsi="標楷體"/>
          <w:color w:val="000000"/>
          <w:sz w:val="28"/>
          <w:szCs w:val="28"/>
          <w:bdr w:val="single" w:sz="4" w:space="0" w:color="auto"/>
        </w:rPr>
      </w:pPr>
      <w:r w:rsidRPr="00A2630E">
        <w:rPr>
          <w:rFonts w:ascii="標楷體" w:eastAsia="標楷體" w:hAnsi="標楷體" w:hint="eastAsia"/>
          <w:color w:val="000000"/>
          <w:sz w:val="28"/>
          <w:szCs w:val="28"/>
          <w:bdr w:val="single" w:sz="4" w:space="0" w:color="auto"/>
        </w:rPr>
        <w:t>案    號：</w:t>
      </w:r>
      <w:r w:rsidRPr="00A2630E">
        <w:rPr>
          <w:rFonts w:ascii="標楷體" w:eastAsia="標楷體" w:hAnsi="標楷體" w:hint="eastAsia"/>
          <w:sz w:val="28"/>
          <w:szCs w:val="28"/>
          <w:bdr w:val="single" w:sz="4" w:space="0" w:color="auto"/>
        </w:rPr>
        <w:t>B-28</w:t>
      </w:r>
      <w:r w:rsidRPr="00A2630E">
        <w:rPr>
          <w:rFonts w:ascii="標楷體" w:eastAsia="標楷體" w:hAnsi="標楷體" w:hint="eastAsia"/>
          <w:color w:val="000000"/>
          <w:sz w:val="28"/>
          <w:szCs w:val="28"/>
          <w:bdr w:val="single" w:sz="4" w:space="0" w:color="auto"/>
        </w:rPr>
        <w:t xml:space="preserve"> </w:t>
      </w:r>
    </w:p>
    <w:p w:rsidR="00A2630E" w:rsidRDefault="00A2630E" w:rsidP="00A2630E">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建 議 人：</w:t>
      </w:r>
      <w:r>
        <w:rPr>
          <w:rFonts w:ascii="標楷體" w:eastAsia="標楷體" w:hAnsi="標楷體" w:hint="eastAsia"/>
          <w:sz w:val="28"/>
          <w:szCs w:val="28"/>
        </w:rPr>
        <w:t>榜林村長楊龍傳</w:t>
      </w:r>
    </w:p>
    <w:p w:rsidR="00A2630E" w:rsidRDefault="00A2630E" w:rsidP="00A2630E">
      <w:pPr>
        <w:tabs>
          <w:tab w:val="left" w:pos="7560"/>
        </w:tabs>
        <w:snapToGrid w:val="0"/>
        <w:spacing w:line="400" w:lineRule="exact"/>
        <w:ind w:left="1400" w:hangingChars="500" w:hanging="1400"/>
        <w:rPr>
          <w:rFonts w:ascii="標楷體" w:eastAsia="標楷體" w:hAnsi="標楷體"/>
          <w:color w:val="000000"/>
          <w:sz w:val="28"/>
          <w:szCs w:val="28"/>
        </w:rPr>
      </w:pPr>
      <w:r>
        <w:rPr>
          <w:rFonts w:ascii="標楷體" w:eastAsia="標楷體" w:hAnsi="標楷體" w:hint="eastAsia"/>
          <w:color w:val="000000"/>
          <w:sz w:val="28"/>
          <w:szCs w:val="28"/>
        </w:rPr>
        <w:t>建議事項：</w:t>
      </w:r>
      <w:r>
        <w:rPr>
          <w:rFonts w:ascii="標楷體" w:eastAsia="標楷體" w:hAnsi="標楷體" w:hint="eastAsia"/>
          <w:sz w:val="28"/>
          <w:szCs w:val="28"/>
        </w:rPr>
        <w:t>昔果山區域排水有惡臭，建議儘速改善。另排放口長期冲刷，造成民眾入海作業有安全疑慮，請一併改善。</w:t>
      </w:r>
    </w:p>
    <w:p w:rsidR="00A2630E" w:rsidRDefault="00A2630E" w:rsidP="00A2630E">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處理單位：工務處</w:t>
      </w:r>
    </w:p>
    <w:p w:rsidR="00A2630E" w:rsidRDefault="00A2630E" w:rsidP="00A2630E">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830C0C">
        <w:rPr>
          <w:rFonts w:ascii="標楷體" w:eastAsia="標楷體" w:hAnsi="標楷體" w:cs="新細明體" w:hint="eastAsia"/>
          <w:color w:val="000000"/>
          <w:sz w:val="28"/>
          <w:szCs w:val="28"/>
        </w:rPr>
        <w:t>109/01/30</w:t>
      </w:r>
    </w:p>
    <w:p w:rsidR="00A2630E" w:rsidRDefault="00A2630E" w:rsidP="00A2630E">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處理概況：□已完成、□辦理中、■</w:t>
      </w:r>
      <w:proofErr w:type="gramStart"/>
      <w:r>
        <w:rPr>
          <w:rFonts w:ascii="標楷體" w:eastAsia="標楷體" w:hAnsi="標楷體" w:hint="eastAsia"/>
          <w:color w:val="000000"/>
          <w:sz w:val="28"/>
          <w:szCs w:val="28"/>
        </w:rPr>
        <w:t>列入參辦</w:t>
      </w:r>
      <w:proofErr w:type="gramEnd"/>
      <w:r>
        <w:rPr>
          <w:rFonts w:ascii="標楷體" w:eastAsia="標楷體" w:hAnsi="標楷體" w:hint="eastAsia"/>
          <w:color w:val="000000"/>
          <w:sz w:val="28"/>
          <w:szCs w:val="28"/>
        </w:rPr>
        <w:t>、□礙難處理、□轉報權責單位</w:t>
      </w:r>
    </w:p>
    <w:p w:rsidR="00A2630E" w:rsidRDefault="00A2630E" w:rsidP="00A2630E">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處理情形：</w:t>
      </w:r>
    </w:p>
    <w:p w:rsidR="00830C0C" w:rsidRDefault="00830C0C" w:rsidP="00830C0C">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一、楊村長所述昔果山臭味問題，本府前於108.01.25已會同楊村長及金寧鄉公所現地會</w:t>
      </w:r>
      <w:proofErr w:type="gramStart"/>
      <w:r>
        <w:rPr>
          <w:rFonts w:ascii="標楷體" w:eastAsia="標楷體" w:hAnsi="標楷體" w:hint="eastAsia"/>
          <w:color w:val="000000"/>
          <w:sz w:val="28"/>
          <w:szCs w:val="28"/>
        </w:rPr>
        <w:t>勘</w:t>
      </w:r>
      <w:proofErr w:type="gramEnd"/>
      <w:r>
        <w:rPr>
          <w:rFonts w:ascii="標楷體" w:eastAsia="標楷體" w:hAnsi="標楷體" w:hint="eastAsia"/>
          <w:color w:val="000000"/>
          <w:sz w:val="28"/>
          <w:szCs w:val="28"/>
        </w:rPr>
        <w:t>，村民係對於昔果山套裝放流水易有異味部分，建議改善。</w:t>
      </w:r>
    </w:p>
    <w:p w:rsidR="00830C0C" w:rsidRDefault="00830C0C" w:rsidP="00830C0C">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二、昔果山污水套裝處理後之放流水其水質均符合環保法規，原設計流入側溝至大排水溝，經民航站下方排水箱</w:t>
      </w:r>
      <w:proofErr w:type="gramStart"/>
      <w:r>
        <w:rPr>
          <w:rFonts w:ascii="標楷體" w:eastAsia="標楷體" w:hAnsi="標楷體" w:hint="eastAsia"/>
          <w:color w:val="000000"/>
          <w:sz w:val="28"/>
          <w:szCs w:val="28"/>
        </w:rPr>
        <w:t>涵</w:t>
      </w:r>
      <w:proofErr w:type="gramEnd"/>
      <w:r>
        <w:rPr>
          <w:rFonts w:ascii="標楷體" w:eastAsia="標楷體" w:hAnsi="標楷體" w:hint="eastAsia"/>
          <w:color w:val="000000"/>
          <w:sz w:val="28"/>
          <w:szCs w:val="28"/>
        </w:rPr>
        <w:t>出海。目前因公所於</w:t>
      </w:r>
      <w:proofErr w:type="gramStart"/>
      <w:r>
        <w:rPr>
          <w:rFonts w:ascii="標楷體" w:eastAsia="標楷體" w:hAnsi="標楷體" w:hint="eastAsia"/>
          <w:color w:val="000000"/>
          <w:sz w:val="28"/>
          <w:szCs w:val="28"/>
        </w:rPr>
        <w:t>土溝下游</w:t>
      </w:r>
      <w:proofErr w:type="gramEnd"/>
      <w:r>
        <w:rPr>
          <w:rFonts w:ascii="標楷體" w:eastAsia="標楷體" w:hAnsi="標楷體" w:hint="eastAsia"/>
          <w:color w:val="000000"/>
          <w:sz w:val="28"/>
          <w:szCs w:val="28"/>
        </w:rPr>
        <w:t>端設置停車場而鋪設混凝土，致部分排放水積蓄滯留產生異味。</w:t>
      </w:r>
    </w:p>
    <w:p w:rsidR="00830C0C" w:rsidRPr="00421B66" w:rsidRDefault="00830C0C" w:rsidP="00830C0C">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三、</w:t>
      </w:r>
      <w:r w:rsidRPr="00421B66">
        <w:rPr>
          <w:rFonts w:ascii="標楷體" w:eastAsia="標楷體" w:hAnsi="標楷體" w:hint="eastAsia"/>
          <w:color w:val="000000"/>
          <w:sz w:val="28"/>
          <w:szCs w:val="28"/>
        </w:rPr>
        <w:t>經現</w:t>
      </w:r>
      <w:proofErr w:type="gramStart"/>
      <w:r w:rsidRPr="00421B66">
        <w:rPr>
          <w:rFonts w:ascii="標楷體" w:eastAsia="標楷體" w:hAnsi="標楷體" w:hint="eastAsia"/>
          <w:color w:val="000000"/>
          <w:sz w:val="28"/>
          <w:szCs w:val="28"/>
        </w:rPr>
        <w:t>勘</w:t>
      </w:r>
      <w:proofErr w:type="gramEnd"/>
      <w:r w:rsidRPr="00421B66">
        <w:rPr>
          <w:rFonts w:ascii="標楷體" w:eastAsia="標楷體" w:hAnsi="標楷體" w:hint="eastAsia"/>
          <w:color w:val="000000"/>
          <w:sz w:val="28"/>
          <w:szCs w:val="28"/>
        </w:rPr>
        <w:t>確認，擬辦理改善並評估採用銜接排水管路，排放至涵洞另一側，</w:t>
      </w:r>
      <w:proofErr w:type="gramStart"/>
      <w:r w:rsidRPr="00421B66">
        <w:rPr>
          <w:rFonts w:ascii="標楷體" w:eastAsia="標楷體" w:hAnsi="標楷體" w:hint="eastAsia"/>
          <w:color w:val="000000"/>
          <w:sz w:val="28"/>
          <w:szCs w:val="28"/>
        </w:rPr>
        <w:t>以利放流水</w:t>
      </w:r>
      <w:proofErr w:type="gramEnd"/>
      <w:r w:rsidRPr="00421B66">
        <w:rPr>
          <w:rFonts w:ascii="標楷體" w:eastAsia="標楷體" w:hAnsi="標楷體" w:hint="eastAsia"/>
          <w:color w:val="000000"/>
          <w:sz w:val="28"/>
          <w:szCs w:val="28"/>
        </w:rPr>
        <w:t>排</w:t>
      </w:r>
      <w:proofErr w:type="gramStart"/>
      <w:r w:rsidRPr="00421B66">
        <w:rPr>
          <w:rFonts w:ascii="標楷體" w:eastAsia="標楷體" w:hAnsi="標楷體" w:hint="eastAsia"/>
          <w:color w:val="000000"/>
          <w:sz w:val="28"/>
          <w:szCs w:val="28"/>
        </w:rPr>
        <w:t>洩</w:t>
      </w:r>
      <w:proofErr w:type="gramEnd"/>
      <w:r w:rsidRPr="00421B66">
        <w:rPr>
          <w:rFonts w:ascii="標楷體" w:eastAsia="標楷體" w:hAnsi="標楷體" w:hint="eastAsia"/>
          <w:color w:val="000000"/>
          <w:sz w:val="28"/>
          <w:szCs w:val="28"/>
        </w:rPr>
        <w:t>，減少臭味產生。目前已請設計團隊辦理規劃設計中，並已邀請昔果山鄉親及相關單位召開</w:t>
      </w:r>
      <w:proofErr w:type="gramStart"/>
      <w:r w:rsidRPr="00421B66">
        <w:rPr>
          <w:rFonts w:ascii="標楷體" w:eastAsia="標楷體" w:hAnsi="標楷體" w:hint="eastAsia"/>
          <w:color w:val="000000"/>
          <w:sz w:val="28"/>
          <w:szCs w:val="28"/>
        </w:rPr>
        <w:t>四次基細設</w:t>
      </w:r>
      <w:proofErr w:type="gramEnd"/>
      <w:r w:rsidRPr="00421B66">
        <w:rPr>
          <w:rFonts w:ascii="標楷體" w:eastAsia="標楷體" w:hAnsi="標楷體" w:hint="eastAsia"/>
          <w:color w:val="000000"/>
          <w:sz w:val="28"/>
          <w:szCs w:val="28"/>
        </w:rPr>
        <w:t>審查會議，預計將於</w:t>
      </w:r>
      <w:proofErr w:type="gramStart"/>
      <w:r w:rsidRPr="00421B66">
        <w:rPr>
          <w:rFonts w:ascii="標楷體" w:eastAsia="標楷體" w:hAnsi="標楷體" w:hint="eastAsia"/>
          <w:color w:val="000000"/>
          <w:sz w:val="28"/>
          <w:szCs w:val="28"/>
        </w:rPr>
        <w:t>109</w:t>
      </w:r>
      <w:proofErr w:type="gramEnd"/>
      <w:r w:rsidRPr="00421B66">
        <w:rPr>
          <w:rFonts w:ascii="標楷體" w:eastAsia="標楷體" w:hAnsi="標楷體" w:hint="eastAsia"/>
          <w:color w:val="000000"/>
          <w:sz w:val="28"/>
          <w:szCs w:val="28"/>
        </w:rPr>
        <w:t>年度完成設計並上網招標，後續將儘速辦理後續事宜。</w:t>
      </w:r>
    </w:p>
    <w:p w:rsidR="00830C0C" w:rsidRDefault="00830C0C" w:rsidP="00830C0C">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四、另有關航空站箱</w:t>
      </w:r>
      <w:proofErr w:type="gramStart"/>
      <w:r>
        <w:rPr>
          <w:rFonts w:ascii="標楷體" w:eastAsia="標楷體" w:hAnsi="標楷體" w:hint="eastAsia"/>
          <w:color w:val="000000"/>
          <w:sz w:val="28"/>
          <w:szCs w:val="28"/>
        </w:rPr>
        <w:t>涵出流</w:t>
      </w:r>
      <w:proofErr w:type="gramEnd"/>
      <w:r>
        <w:rPr>
          <w:rFonts w:ascii="標楷體" w:eastAsia="標楷體" w:hAnsi="標楷體" w:hint="eastAsia"/>
          <w:color w:val="000000"/>
          <w:sz w:val="28"/>
          <w:szCs w:val="28"/>
        </w:rPr>
        <w:t>口沖刷問題，前於108.04.23會同金門航空站、金寧鄉公所、鄉代表及地方耆老現</w:t>
      </w:r>
      <w:proofErr w:type="gramStart"/>
      <w:r>
        <w:rPr>
          <w:rFonts w:ascii="標楷體" w:eastAsia="標楷體" w:hAnsi="標楷體" w:hint="eastAsia"/>
          <w:color w:val="000000"/>
          <w:sz w:val="28"/>
          <w:szCs w:val="28"/>
        </w:rPr>
        <w:t>勘</w:t>
      </w:r>
      <w:proofErr w:type="gramEnd"/>
      <w:r>
        <w:rPr>
          <w:rFonts w:ascii="標楷體" w:eastAsia="標楷體" w:hAnsi="標楷體" w:hint="eastAsia"/>
          <w:color w:val="000000"/>
          <w:sz w:val="28"/>
          <w:szCs w:val="28"/>
        </w:rPr>
        <w:t>，航空站已納入檢討並改善。</w:t>
      </w:r>
    </w:p>
    <w:p w:rsidR="00A2630E" w:rsidRPr="00830C0C" w:rsidRDefault="00A2630E" w:rsidP="00A2630E">
      <w:pPr>
        <w:spacing w:line="400" w:lineRule="exact"/>
        <w:jc w:val="both"/>
        <w:rPr>
          <w:rFonts w:ascii="標楷體" w:eastAsia="標楷體" w:hAnsi="標楷體"/>
          <w:sz w:val="28"/>
          <w:szCs w:val="28"/>
          <w:bdr w:val="single" w:sz="4" w:space="0" w:color="auto"/>
        </w:rPr>
      </w:pPr>
    </w:p>
    <w:p w:rsidR="009C12FE" w:rsidRPr="009C12FE" w:rsidRDefault="009C12FE" w:rsidP="009C12FE">
      <w:pPr>
        <w:tabs>
          <w:tab w:val="left" w:pos="7560"/>
        </w:tabs>
        <w:snapToGrid w:val="0"/>
        <w:spacing w:line="400" w:lineRule="exact"/>
        <w:rPr>
          <w:rFonts w:ascii="標楷體" w:eastAsia="標楷體" w:hAnsi="標楷體"/>
          <w:color w:val="000000"/>
          <w:sz w:val="28"/>
          <w:szCs w:val="28"/>
          <w:bdr w:val="single" w:sz="4" w:space="0" w:color="auto"/>
        </w:rPr>
      </w:pPr>
      <w:r w:rsidRPr="009C12FE">
        <w:rPr>
          <w:rFonts w:ascii="標楷體" w:eastAsia="標楷體" w:hAnsi="標楷體" w:hint="eastAsia"/>
          <w:color w:val="000000"/>
          <w:sz w:val="28"/>
          <w:szCs w:val="28"/>
          <w:bdr w:val="single" w:sz="4" w:space="0" w:color="auto"/>
        </w:rPr>
        <w:t>案    號</w:t>
      </w:r>
      <w:r w:rsidRPr="009C12FE">
        <w:rPr>
          <w:rFonts w:ascii="標楷體" w:eastAsia="標楷體" w:hAnsi="標楷體" w:hint="eastAsia"/>
          <w:b/>
          <w:color w:val="000000"/>
          <w:sz w:val="28"/>
          <w:szCs w:val="28"/>
          <w:bdr w:val="single" w:sz="4" w:space="0" w:color="auto"/>
        </w:rPr>
        <w:t>：</w:t>
      </w:r>
      <w:r w:rsidRPr="009C12FE">
        <w:rPr>
          <w:rFonts w:ascii="標楷體" w:eastAsia="標楷體" w:hAnsi="標楷體"/>
          <w:sz w:val="28"/>
          <w:szCs w:val="28"/>
          <w:bdr w:val="single" w:sz="4" w:space="0" w:color="auto"/>
        </w:rPr>
        <w:t>B-</w:t>
      </w:r>
      <w:r w:rsidRPr="009C12FE">
        <w:rPr>
          <w:rFonts w:ascii="標楷體" w:eastAsia="標楷體" w:hAnsi="標楷體" w:hint="eastAsia"/>
          <w:sz w:val="28"/>
          <w:szCs w:val="28"/>
          <w:bdr w:val="single" w:sz="4" w:space="0" w:color="auto"/>
        </w:rPr>
        <w:t>29</w:t>
      </w:r>
    </w:p>
    <w:p w:rsidR="009C12FE" w:rsidRPr="003E0B32" w:rsidRDefault="009C12FE" w:rsidP="009C12FE">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lastRenderedPageBreak/>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Pr>
          <w:rFonts w:ascii="標楷體" w:eastAsia="標楷體" w:hAnsi="標楷體" w:hint="eastAsia"/>
          <w:sz w:val="28"/>
          <w:szCs w:val="28"/>
        </w:rPr>
        <w:t>湖埔</w:t>
      </w:r>
      <w:r w:rsidRPr="007D01D2">
        <w:rPr>
          <w:rFonts w:ascii="標楷體" w:eastAsia="標楷體" w:hAnsi="標楷體" w:hint="eastAsia"/>
          <w:sz w:val="28"/>
          <w:szCs w:val="28"/>
        </w:rPr>
        <w:t>村長楊</w:t>
      </w:r>
      <w:r>
        <w:rPr>
          <w:rFonts w:ascii="標楷體" w:eastAsia="標楷體" w:hAnsi="標楷體" w:hint="eastAsia"/>
          <w:sz w:val="28"/>
          <w:szCs w:val="28"/>
        </w:rPr>
        <w:t>振嵩</w:t>
      </w:r>
    </w:p>
    <w:p w:rsidR="009C12FE" w:rsidRDefault="009C12FE" w:rsidP="009C12FE">
      <w:pPr>
        <w:tabs>
          <w:tab w:val="left" w:pos="7560"/>
        </w:tabs>
        <w:snapToGrid w:val="0"/>
        <w:spacing w:line="400" w:lineRule="exact"/>
        <w:ind w:left="1417" w:hangingChars="506" w:hanging="1417"/>
        <w:rPr>
          <w:rFonts w:ascii="標楷體" w:eastAsia="標楷體" w:hAnsi="標楷體"/>
          <w:sz w:val="28"/>
          <w:szCs w:val="28"/>
        </w:rPr>
      </w:pPr>
      <w:r w:rsidRPr="003E0B32">
        <w:rPr>
          <w:rFonts w:ascii="標楷體" w:eastAsia="標楷體" w:hAnsi="標楷體" w:hint="eastAsia"/>
          <w:color w:val="000000"/>
          <w:sz w:val="28"/>
          <w:szCs w:val="28"/>
        </w:rPr>
        <w:t>建議事項：</w:t>
      </w:r>
      <w:r>
        <w:rPr>
          <w:rFonts w:ascii="標楷體" w:eastAsia="標楷體" w:hAnsi="標楷體" w:hint="eastAsia"/>
          <w:sz w:val="28"/>
          <w:szCs w:val="28"/>
        </w:rPr>
        <w:t>頂埔下、下埔下污水工程已完成，建議儘速完成鄉村整建，並將頂埔下、下埔下及埔後連接道路路面一併納入鋪設規劃。</w:t>
      </w:r>
    </w:p>
    <w:p w:rsidR="009C12FE" w:rsidRDefault="009C12FE" w:rsidP="009C12FE">
      <w:pPr>
        <w:tabs>
          <w:tab w:val="left" w:pos="7560"/>
        </w:tabs>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金寧鄉公所</w:t>
      </w:r>
    </w:p>
    <w:p w:rsidR="009C12FE" w:rsidRPr="003E0B32" w:rsidRDefault="009C12FE" w:rsidP="009C12FE">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處理日期：108/04/09</w:t>
      </w:r>
    </w:p>
    <w:p w:rsidR="009C12FE" w:rsidRPr="003E0B32" w:rsidRDefault="009C12FE" w:rsidP="009C12FE">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列入參辦、□礙難處理、□轉報權責單位</w:t>
      </w:r>
    </w:p>
    <w:p w:rsidR="009C12FE" w:rsidRDefault="009C12FE" w:rsidP="009C12FE">
      <w:pPr>
        <w:spacing w:line="400" w:lineRule="exact"/>
        <w:ind w:left="1417" w:hangingChars="506" w:hanging="1417"/>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9C12FE" w:rsidRPr="003E0B32" w:rsidRDefault="009C12FE" w:rsidP="009C12FE">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因本所年度經費不足且鄉村整建涉及私有土地同意書取得，將逐年爭取相關經費，分期分區辦理改善，並請村長協助取得欲施作範圍之相關私有土地同意書，以免發生意見不一及後續變更設計之爭議。</w:t>
      </w:r>
    </w:p>
    <w:p w:rsidR="009C12FE" w:rsidRPr="009C12FE" w:rsidRDefault="009C12FE" w:rsidP="009C12FE">
      <w:pPr>
        <w:spacing w:line="400" w:lineRule="exact"/>
        <w:jc w:val="both"/>
        <w:rPr>
          <w:rFonts w:ascii="標楷體" w:eastAsia="標楷體" w:hAnsi="標楷體"/>
          <w:sz w:val="28"/>
          <w:szCs w:val="28"/>
          <w:bdr w:val="single" w:sz="4" w:space="0" w:color="auto"/>
        </w:rPr>
      </w:pPr>
    </w:p>
    <w:p w:rsidR="00F22ACF" w:rsidRPr="00F22ACF" w:rsidRDefault="00F22ACF" w:rsidP="00F22ACF">
      <w:pPr>
        <w:tabs>
          <w:tab w:val="left" w:pos="7560"/>
        </w:tabs>
        <w:snapToGrid w:val="0"/>
        <w:spacing w:line="400" w:lineRule="exact"/>
        <w:rPr>
          <w:rFonts w:ascii="標楷體" w:eastAsia="標楷體" w:hAnsi="標楷體"/>
          <w:color w:val="000000"/>
          <w:sz w:val="28"/>
          <w:szCs w:val="28"/>
          <w:bdr w:val="single" w:sz="4" w:space="0" w:color="auto"/>
        </w:rPr>
      </w:pPr>
      <w:r w:rsidRPr="00F22ACF">
        <w:rPr>
          <w:rFonts w:ascii="標楷體" w:eastAsia="標楷體" w:hAnsi="標楷體" w:hint="eastAsia"/>
          <w:color w:val="000000"/>
          <w:sz w:val="28"/>
          <w:szCs w:val="28"/>
          <w:bdr w:val="single" w:sz="4" w:space="0" w:color="auto"/>
        </w:rPr>
        <w:t>案    號</w:t>
      </w:r>
      <w:r w:rsidRPr="00F22ACF">
        <w:rPr>
          <w:rFonts w:ascii="標楷體" w:eastAsia="標楷體" w:hAnsi="標楷體" w:hint="eastAsia"/>
          <w:b/>
          <w:color w:val="000000"/>
          <w:sz w:val="28"/>
          <w:szCs w:val="28"/>
          <w:bdr w:val="single" w:sz="4" w:space="0" w:color="auto"/>
        </w:rPr>
        <w:t>：</w:t>
      </w:r>
      <w:r w:rsidRPr="00F22ACF">
        <w:rPr>
          <w:rFonts w:ascii="標楷體" w:eastAsia="標楷體" w:hAnsi="標楷體"/>
          <w:sz w:val="28"/>
          <w:szCs w:val="28"/>
          <w:bdr w:val="single" w:sz="4" w:space="0" w:color="auto"/>
        </w:rPr>
        <w:t>B-</w:t>
      </w:r>
      <w:r w:rsidRPr="00F22ACF">
        <w:rPr>
          <w:rFonts w:ascii="標楷體" w:eastAsia="標楷體" w:hAnsi="標楷體" w:hint="eastAsia"/>
          <w:sz w:val="28"/>
          <w:szCs w:val="28"/>
          <w:bdr w:val="single" w:sz="4" w:space="0" w:color="auto"/>
        </w:rPr>
        <w:t>30</w:t>
      </w:r>
    </w:p>
    <w:p w:rsidR="00F22ACF" w:rsidRPr="00F22ACF" w:rsidRDefault="00F22ACF" w:rsidP="00F22ACF">
      <w:pPr>
        <w:spacing w:line="400" w:lineRule="exact"/>
        <w:jc w:val="both"/>
        <w:rPr>
          <w:rFonts w:ascii="標楷體" w:eastAsia="標楷體" w:hAnsi="標楷體"/>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Pr>
          <w:rFonts w:ascii="標楷體" w:eastAsia="標楷體" w:hAnsi="標楷體" w:hint="eastAsia"/>
          <w:sz w:val="28"/>
          <w:szCs w:val="28"/>
        </w:rPr>
        <w:t>湖埔</w:t>
      </w:r>
      <w:r w:rsidRPr="007D01D2">
        <w:rPr>
          <w:rFonts w:ascii="標楷體" w:eastAsia="標楷體" w:hAnsi="標楷體" w:hint="eastAsia"/>
          <w:sz w:val="28"/>
          <w:szCs w:val="28"/>
        </w:rPr>
        <w:t>村長楊</w:t>
      </w:r>
      <w:r>
        <w:rPr>
          <w:rFonts w:ascii="標楷體" w:eastAsia="標楷體" w:hAnsi="標楷體" w:hint="eastAsia"/>
          <w:sz w:val="28"/>
          <w:szCs w:val="28"/>
        </w:rPr>
        <w:t>振嵩</w:t>
      </w:r>
    </w:p>
    <w:p w:rsidR="00F22ACF" w:rsidRPr="0026139B" w:rsidRDefault="00F22ACF" w:rsidP="00F22ACF">
      <w:pPr>
        <w:tabs>
          <w:tab w:val="left" w:pos="7560"/>
        </w:tabs>
        <w:snapToGrid w:val="0"/>
        <w:spacing w:line="400" w:lineRule="exact"/>
        <w:ind w:left="1439" w:hangingChars="514" w:hanging="1439"/>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Pr>
          <w:rFonts w:ascii="標楷體" w:eastAsia="標楷體" w:hAnsi="標楷體" w:hint="eastAsia"/>
          <w:sz w:val="28"/>
          <w:szCs w:val="28"/>
        </w:rPr>
        <w:t>金烈大橋工程周</w:t>
      </w:r>
      <w:r w:rsidRPr="00D65CAC">
        <w:rPr>
          <w:rFonts w:ascii="標楷體" w:eastAsia="標楷體" w:hAnsi="標楷體" w:hint="eastAsia"/>
          <w:sz w:val="28"/>
          <w:szCs w:val="28"/>
        </w:rPr>
        <w:t>邊環境雜草叢生，建議協助整理。</w:t>
      </w:r>
    </w:p>
    <w:p w:rsidR="00F22ACF" w:rsidRDefault="00F22ACF" w:rsidP="00F22ACF">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工務處</w:t>
      </w:r>
    </w:p>
    <w:p w:rsidR="00F22ACF" w:rsidRPr="003E0B32" w:rsidRDefault="00F22ACF" w:rsidP="00F22ACF">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646D55">
        <w:rPr>
          <w:rFonts w:ascii="標楷體" w:eastAsia="標楷體" w:hAnsi="標楷體" w:cs="新細明體" w:hint="eastAsia"/>
          <w:color w:val="000000"/>
          <w:sz w:val="28"/>
          <w:szCs w:val="28"/>
        </w:rPr>
        <w:t>108/04/30</w:t>
      </w:r>
    </w:p>
    <w:p w:rsidR="00F22ACF" w:rsidRPr="003E0B32" w:rsidRDefault="00F22ACF" w:rsidP="00F22ACF">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Pr>
          <w:rFonts w:ascii="標楷體" w:eastAsia="標楷體" w:hAnsi="標楷體" w:hint="eastAsia"/>
          <w:color w:val="000000"/>
          <w:sz w:val="28"/>
          <w:szCs w:val="28"/>
        </w:rPr>
        <w:t xml:space="preserve"> ■</w:t>
      </w:r>
      <w:r w:rsidRPr="003E0B32">
        <w:rPr>
          <w:rFonts w:ascii="標楷體" w:eastAsia="標楷體" w:hAnsi="標楷體" w:hint="eastAsia"/>
          <w:color w:val="000000"/>
          <w:sz w:val="28"/>
          <w:szCs w:val="28"/>
        </w:rPr>
        <w:t>已完成、□辦理中、□</w:t>
      </w:r>
      <w:proofErr w:type="gramStart"/>
      <w:r w:rsidRPr="003E0B32">
        <w:rPr>
          <w:rFonts w:ascii="標楷體" w:eastAsia="標楷體" w:hAnsi="標楷體" w:hint="eastAsia"/>
          <w:color w:val="000000"/>
          <w:sz w:val="28"/>
          <w:szCs w:val="28"/>
        </w:rPr>
        <w:t>列入參辦</w:t>
      </w:r>
      <w:proofErr w:type="gramEnd"/>
      <w:r w:rsidRPr="003E0B32">
        <w:rPr>
          <w:rFonts w:ascii="標楷體" w:eastAsia="標楷體" w:hAnsi="標楷體" w:hint="eastAsia"/>
          <w:color w:val="000000"/>
          <w:sz w:val="28"/>
          <w:szCs w:val="28"/>
        </w:rPr>
        <w:t>、□礙難處理、□轉報權責單位</w:t>
      </w:r>
    </w:p>
    <w:p w:rsidR="00F22ACF" w:rsidRDefault="00F22ACF" w:rsidP="00F22ACF">
      <w:pPr>
        <w:spacing w:line="400" w:lineRule="exact"/>
        <w:ind w:left="1439" w:hangingChars="514" w:hanging="1439"/>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646D55" w:rsidRPr="003E0B32" w:rsidRDefault="00646D55" w:rsidP="00646D55">
      <w:pPr>
        <w:spacing w:line="400" w:lineRule="exact"/>
        <w:ind w:left="2"/>
        <w:jc w:val="both"/>
        <w:rPr>
          <w:rFonts w:ascii="標楷體" w:eastAsia="標楷體" w:hAnsi="標楷體"/>
          <w:color w:val="000000"/>
          <w:sz w:val="28"/>
          <w:szCs w:val="28"/>
        </w:rPr>
      </w:pPr>
      <w:r>
        <w:rPr>
          <w:rFonts w:ascii="標楷體" w:eastAsia="標楷體" w:hAnsi="標楷體" w:hint="eastAsia"/>
          <w:color w:val="000000"/>
          <w:sz w:val="28"/>
          <w:szCs w:val="28"/>
        </w:rPr>
        <w:t>有關</w:t>
      </w:r>
      <w:r w:rsidRPr="007D01D2">
        <w:rPr>
          <w:rFonts w:ascii="標楷體" w:eastAsia="標楷體" w:hAnsi="標楷體" w:hint="eastAsia"/>
          <w:sz w:val="28"/>
          <w:szCs w:val="28"/>
        </w:rPr>
        <w:t>楊</w:t>
      </w:r>
      <w:r>
        <w:rPr>
          <w:rFonts w:ascii="標楷體" w:eastAsia="標楷體" w:hAnsi="標楷體" w:hint="eastAsia"/>
          <w:sz w:val="28"/>
          <w:szCs w:val="28"/>
        </w:rPr>
        <w:t>振嵩村長</w:t>
      </w:r>
      <w:r>
        <w:rPr>
          <w:rFonts w:ascii="標楷體" w:eastAsia="標楷體" w:hAnsi="標楷體" w:hint="eastAsia"/>
          <w:color w:val="000000"/>
          <w:sz w:val="28"/>
          <w:szCs w:val="28"/>
        </w:rPr>
        <w:t>反應</w:t>
      </w:r>
      <w:r>
        <w:rPr>
          <w:rFonts w:ascii="標楷體" w:eastAsia="標楷體" w:hAnsi="標楷體" w:hint="eastAsia"/>
          <w:sz w:val="28"/>
          <w:szCs w:val="28"/>
        </w:rPr>
        <w:t>金烈大橋工程周</w:t>
      </w:r>
      <w:r w:rsidRPr="00D65CAC">
        <w:rPr>
          <w:rFonts w:ascii="標楷體" w:eastAsia="標楷體" w:hAnsi="標楷體" w:hint="eastAsia"/>
          <w:sz w:val="28"/>
          <w:szCs w:val="28"/>
        </w:rPr>
        <w:t>邊環境雜草叢生</w:t>
      </w:r>
      <w:r>
        <w:rPr>
          <w:rFonts w:ascii="標楷體" w:eastAsia="標楷體" w:hAnsi="標楷體" w:hint="eastAsia"/>
          <w:sz w:val="28"/>
          <w:szCs w:val="28"/>
        </w:rPr>
        <w:t>乙案，金門大橋</w:t>
      </w:r>
      <w:proofErr w:type="gramStart"/>
      <w:r>
        <w:rPr>
          <w:rFonts w:ascii="標楷體" w:eastAsia="標楷體" w:hAnsi="標楷體" w:hint="eastAsia"/>
          <w:sz w:val="28"/>
          <w:szCs w:val="28"/>
        </w:rPr>
        <w:t>金寧端區段</w:t>
      </w:r>
      <w:proofErr w:type="gramEnd"/>
      <w:r>
        <w:rPr>
          <w:rFonts w:ascii="標楷體" w:eastAsia="標楷體" w:hAnsi="標楷體" w:hint="eastAsia"/>
          <w:sz w:val="28"/>
          <w:szCs w:val="28"/>
        </w:rPr>
        <w:t>徵收案本府於107.07.25辦理工地移交接管，協請金寧鄉公所辦理設施及環境維護，後金寧鄉公所已於108.01辦理綠美化維護工作，已將該區</w:t>
      </w:r>
      <w:r w:rsidRPr="00D65CAC">
        <w:rPr>
          <w:rFonts w:ascii="標楷體" w:eastAsia="標楷體" w:hAnsi="標楷體" w:hint="eastAsia"/>
          <w:sz w:val="28"/>
          <w:szCs w:val="28"/>
        </w:rPr>
        <w:t>環境雜草</w:t>
      </w:r>
      <w:r>
        <w:rPr>
          <w:rFonts w:ascii="標楷體" w:eastAsia="標楷體" w:hAnsi="標楷體" w:hint="eastAsia"/>
          <w:sz w:val="28"/>
          <w:szCs w:val="28"/>
        </w:rPr>
        <w:t>修整清理完畢，後續亦將視現況需求持續辦理維護作業</w:t>
      </w:r>
      <w:r>
        <w:rPr>
          <w:rFonts w:ascii="標楷體" w:eastAsia="標楷體" w:hAnsi="標楷體" w:hint="eastAsia"/>
          <w:color w:val="000000"/>
          <w:sz w:val="28"/>
          <w:szCs w:val="28"/>
        </w:rPr>
        <w:t>。</w:t>
      </w:r>
    </w:p>
    <w:p w:rsidR="00F22ACF" w:rsidRPr="00646D55" w:rsidRDefault="00F22ACF" w:rsidP="00BD0050">
      <w:pPr>
        <w:spacing w:line="400" w:lineRule="exact"/>
        <w:jc w:val="both"/>
        <w:rPr>
          <w:rFonts w:ascii="標楷體" w:eastAsia="標楷體" w:hAnsi="標楷體"/>
          <w:sz w:val="28"/>
          <w:szCs w:val="28"/>
          <w:bdr w:val="single" w:sz="4" w:space="0" w:color="auto"/>
        </w:rPr>
      </w:pPr>
    </w:p>
    <w:p w:rsidR="00BD0050" w:rsidRPr="00DE3A27" w:rsidRDefault="00BD0050" w:rsidP="00BD0050">
      <w:pPr>
        <w:tabs>
          <w:tab w:val="left" w:pos="7560"/>
        </w:tabs>
        <w:snapToGrid w:val="0"/>
        <w:spacing w:line="400" w:lineRule="exact"/>
        <w:rPr>
          <w:rFonts w:ascii="標楷體" w:eastAsia="標楷體" w:hAnsi="標楷體"/>
          <w:color w:val="000000"/>
          <w:sz w:val="28"/>
          <w:szCs w:val="28"/>
        </w:rPr>
      </w:pPr>
      <w:r w:rsidRPr="00DE3A27">
        <w:rPr>
          <w:rFonts w:ascii="標楷體" w:eastAsia="標楷體" w:hAnsi="標楷體" w:hint="eastAsia"/>
          <w:color w:val="000000"/>
          <w:sz w:val="28"/>
          <w:szCs w:val="28"/>
        </w:rPr>
        <w:t>處理單位：金寧鄉公所</w:t>
      </w:r>
    </w:p>
    <w:p w:rsidR="00BD0050" w:rsidRPr="00DE3A27" w:rsidRDefault="00BD0050" w:rsidP="00BD0050">
      <w:pPr>
        <w:tabs>
          <w:tab w:val="left" w:pos="7560"/>
        </w:tabs>
        <w:snapToGrid w:val="0"/>
        <w:spacing w:line="400" w:lineRule="exact"/>
        <w:rPr>
          <w:rFonts w:ascii="標楷體" w:eastAsia="標楷體" w:hAnsi="標楷體"/>
          <w:color w:val="000000"/>
          <w:sz w:val="28"/>
          <w:szCs w:val="28"/>
        </w:rPr>
      </w:pPr>
      <w:r w:rsidRPr="00DE3A27">
        <w:rPr>
          <w:rFonts w:ascii="標楷體" w:eastAsia="標楷體" w:hAnsi="標楷體" w:hint="eastAsia"/>
          <w:color w:val="000000"/>
          <w:sz w:val="28"/>
          <w:szCs w:val="28"/>
        </w:rPr>
        <w:t>處理日期：</w:t>
      </w:r>
      <w:r>
        <w:rPr>
          <w:rFonts w:ascii="標楷體" w:eastAsia="標楷體" w:hAnsi="標楷體" w:hint="eastAsia"/>
          <w:color w:val="000000"/>
          <w:sz w:val="28"/>
          <w:szCs w:val="28"/>
        </w:rPr>
        <w:t>108/04/09</w:t>
      </w:r>
    </w:p>
    <w:p w:rsidR="00BD0050" w:rsidRPr="00DE3A27" w:rsidRDefault="00BD0050" w:rsidP="00BD0050">
      <w:pPr>
        <w:tabs>
          <w:tab w:val="left" w:pos="7560"/>
        </w:tabs>
        <w:snapToGrid w:val="0"/>
        <w:spacing w:line="400" w:lineRule="exact"/>
        <w:rPr>
          <w:rFonts w:ascii="標楷體" w:eastAsia="標楷體" w:hAnsi="標楷體"/>
          <w:color w:val="000000"/>
          <w:sz w:val="28"/>
          <w:szCs w:val="28"/>
        </w:rPr>
      </w:pPr>
      <w:r w:rsidRPr="00DE3A27">
        <w:rPr>
          <w:rFonts w:ascii="標楷體" w:eastAsia="標楷體" w:hAnsi="標楷體" w:hint="eastAsia"/>
          <w:color w:val="000000"/>
          <w:sz w:val="28"/>
          <w:szCs w:val="28"/>
        </w:rPr>
        <w:t>處理概況：■已完成、□辦理中、□列入參辦、□礙難處理、□轉報權責單位</w:t>
      </w:r>
    </w:p>
    <w:p w:rsidR="00BD0050" w:rsidRDefault="00BD0050" w:rsidP="00BD0050">
      <w:pPr>
        <w:spacing w:line="400" w:lineRule="exact"/>
        <w:ind w:left="1417" w:hangingChars="506" w:hanging="1417"/>
        <w:jc w:val="both"/>
        <w:rPr>
          <w:rFonts w:ascii="標楷體" w:eastAsia="標楷體" w:hAnsi="標楷體"/>
          <w:color w:val="000000"/>
          <w:sz w:val="28"/>
          <w:szCs w:val="28"/>
        </w:rPr>
      </w:pPr>
      <w:r w:rsidRPr="00DE3A27">
        <w:rPr>
          <w:rFonts w:ascii="標楷體" w:eastAsia="標楷體" w:hAnsi="標楷體" w:hint="eastAsia"/>
          <w:color w:val="000000"/>
          <w:sz w:val="28"/>
          <w:szCs w:val="28"/>
        </w:rPr>
        <w:t>處理情形：</w:t>
      </w:r>
    </w:p>
    <w:p w:rsidR="00BD0050" w:rsidRPr="003E0B32" w:rsidRDefault="00BD0050" w:rsidP="00BD0050">
      <w:pPr>
        <w:spacing w:line="400" w:lineRule="exact"/>
        <w:jc w:val="both"/>
        <w:rPr>
          <w:rFonts w:ascii="標楷體" w:eastAsia="標楷體" w:hAnsi="標楷體"/>
          <w:color w:val="000000"/>
          <w:sz w:val="28"/>
          <w:szCs w:val="28"/>
        </w:rPr>
      </w:pPr>
      <w:r w:rsidRPr="00DE3A27">
        <w:rPr>
          <w:rFonts w:ascii="標楷體" w:eastAsia="標楷體" w:hAnsi="標楷體" w:hint="eastAsia"/>
          <w:color w:val="000000"/>
          <w:sz w:val="28"/>
          <w:szCs w:val="28"/>
        </w:rPr>
        <w:t>是項工作已於年前本所配合林務所將該區域環境雜草清除完成，爾後，將由林務所協助植栽綠美化工作。</w:t>
      </w:r>
    </w:p>
    <w:p w:rsidR="00BD0050" w:rsidRPr="00646D55" w:rsidRDefault="00BD0050" w:rsidP="00BD0050">
      <w:pPr>
        <w:spacing w:line="400" w:lineRule="exact"/>
        <w:jc w:val="both"/>
        <w:rPr>
          <w:rFonts w:ascii="標楷體" w:eastAsia="標楷體" w:hAnsi="標楷體"/>
          <w:sz w:val="28"/>
          <w:szCs w:val="28"/>
          <w:bdr w:val="single" w:sz="4" w:space="0" w:color="auto"/>
        </w:rPr>
      </w:pPr>
    </w:p>
    <w:p w:rsidR="008B747D" w:rsidRPr="008B747D" w:rsidRDefault="008B747D" w:rsidP="00166292">
      <w:pPr>
        <w:tabs>
          <w:tab w:val="left" w:pos="7560"/>
        </w:tabs>
        <w:snapToGrid w:val="0"/>
        <w:spacing w:line="400" w:lineRule="exact"/>
        <w:rPr>
          <w:rFonts w:ascii="標楷體" w:eastAsia="標楷體" w:hAnsi="標楷體"/>
          <w:color w:val="000000"/>
          <w:sz w:val="28"/>
          <w:szCs w:val="28"/>
          <w:bdr w:val="single" w:sz="4" w:space="0" w:color="auto"/>
        </w:rPr>
      </w:pPr>
      <w:r w:rsidRPr="008B747D">
        <w:rPr>
          <w:rFonts w:ascii="標楷體" w:eastAsia="標楷體" w:hAnsi="標楷體" w:hint="eastAsia"/>
          <w:color w:val="000000"/>
          <w:sz w:val="28"/>
          <w:szCs w:val="28"/>
          <w:bdr w:val="single" w:sz="4" w:space="0" w:color="auto"/>
        </w:rPr>
        <w:t>案    號</w:t>
      </w:r>
      <w:r w:rsidRPr="008B747D">
        <w:rPr>
          <w:rFonts w:ascii="標楷體" w:eastAsia="標楷體" w:hAnsi="標楷體" w:hint="eastAsia"/>
          <w:b/>
          <w:color w:val="000000"/>
          <w:sz w:val="28"/>
          <w:szCs w:val="28"/>
          <w:bdr w:val="single" w:sz="4" w:space="0" w:color="auto"/>
        </w:rPr>
        <w:t>：</w:t>
      </w:r>
      <w:r w:rsidRPr="008B747D">
        <w:rPr>
          <w:rFonts w:ascii="標楷體" w:eastAsia="標楷體" w:hAnsi="標楷體" w:hint="eastAsia"/>
          <w:color w:val="000000"/>
          <w:sz w:val="28"/>
          <w:szCs w:val="28"/>
          <w:bdr w:val="single" w:sz="4" w:space="0" w:color="auto"/>
        </w:rPr>
        <w:t>B-31</w:t>
      </w:r>
    </w:p>
    <w:p w:rsidR="008B747D" w:rsidRPr="003E0B32" w:rsidRDefault="008B747D" w:rsidP="008B747D">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Pr>
          <w:rFonts w:ascii="標楷體" w:eastAsia="標楷體" w:hAnsi="標楷體" w:hint="eastAsia"/>
          <w:color w:val="000000"/>
          <w:sz w:val="28"/>
          <w:szCs w:val="28"/>
        </w:rPr>
        <w:t>湖埔村長楊振嵩</w:t>
      </w:r>
    </w:p>
    <w:p w:rsidR="008B747D" w:rsidRPr="0026139B" w:rsidRDefault="008B747D" w:rsidP="008B747D">
      <w:pPr>
        <w:tabs>
          <w:tab w:val="left" w:pos="7560"/>
        </w:tabs>
        <w:snapToGrid w:val="0"/>
        <w:spacing w:line="400" w:lineRule="exact"/>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Pr>
          <w:rFonts w:ascii="標楷體" w:eastAsia="標楷體" w:hAnsi="標楷體" w:hint="eastAsia"/>
          <w:color w:val="000000"/>
          <w:sz w:val="28"/>
          <w:szCs w:val="28"/>
        </w:rPr>
        <w:t>路燈、反光鏡及路標設置處理速度過慢，建請相關單位改善</w:t>
      </w:r>
      <w:r w:rsidRPr="002720E1">
        <w:rPr>
          <w:rFonts w:ascii="標楷體" w:eastAsia="標楷體" w:hAnsi="標楷體" w:hint="eastAsia"/>
          <w:color w:val="000000"/>
          <w:sz w:val="28"/>
          <w:szCs w:val="28"/>
        </w:rPr>
        <w:t>。</w:t>
      </w:r>
    </w:p>
    <w:p w:rsidR="00D367E9" w:rsidRDefault="00D367E9" w:rsidP="00D367E9">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工務處</w:t>
      </w:r>
    </w:p>
    <w:p w:rsidR="00D367E9" w:rsidRPr="003E0B32" w:rsidRDefault="00D367E9" w:rsidP="00D367E9">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處理日期：108/04/15</w:t>
      </w:r>
    </w:p>
    <w:p w:rsidR="00D367E9" w:rsidRPr="003E0B32" w:rsidRDefault="00D367E9" w:rsidP="00D367E9">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lastRenderedPageBreak/>
        <w:t>處理概況：□已完成、</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辦理中、□列入參辦、□礙難處理、</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轉報權責單位</w:t>
      </w:r>
    </w:p>
    <w:p w:rsidR="00D367E9" w:rsidRDefault="00D367E9" w:rsidP="00D367E9">
      <w:pPr>
        <w:spacing w:line="400" w:lineRule="exact"/>
        <w:ind w:left="1439" w:hangingChars="514" w:hanging="1439"/>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0C73BB" w:rsidRDefault="000C73BB" w:rsidP="000C73BB">
      <w:pPr>
        <w:spacing w:line="400" w:lineRule="exact"/>
        <w:ind w:left="2"/>
        <w:jc w:val="both"/>
        <w:rPr>
          <w:rFonts w:ascii="標楷體" w:eastAsia="標楷體" w:hAnsi="標楷體"/>
          <w:color w:val="000000"/>
          <w:sz w:val="28"/>
          <w:szCs w:val="28"/>
        </w:rPr>
      </w:pPr>
      <w:r>
        <w:rPr>
          <w:rFonts w:ascii="標楷體" w:eastAsia="標楷體" w:hAnsi="標楷體" w:hint="eastAsia"/>
          <w:color w:val="000000"/>
          <w:sz w:val="28"/>
          <w:szCs w:val="28"/>
        </w:rPr>
        <w:t>有關</w:t>
      </w:r>
      <w:r w:rsidRPr="007D01D2">
        <w:rPr>
          <w:rFonts w:ascii="標楷體" w:eastAsia="標楷體" w:hAnsi="標楷體" w:hint="eastAsia"/>
          <w:sz w:val="28"/>
          <w:szCs w:val="28"/>
        </w:rPr>
        <w:t>楊</w:t>
      </w:r>
      <w:r>
        <w:rPr>
          <w:rFonts w:ascii="標楷體" w:eastAsia="標楷體" w:hAnsi="標楷體" w:hint="eastAsia"/>
          <w:sz w:val="28"/>
          <w:szCs w:val="28"/>
        </w:rPr>
        <w:t>振嵩村長</w:t>
      </w:r>
      <w:r>
        <w:rPr>
          <w:rFonts w:ascii="標楷體" w:eastAsia="標楷體" w:hAnsi="標楷體" w:hint="eastAsia"/>
          <w:color w:val="000000"/>
          <w:sz w:val="28"/>
          <w:szCs w:val="28"/>
        </w:rPr>
        <w:t>反應</w:t>
      </w:r>
      <w:r>
        <w:rPr>
          <w:rFonts w:ascii="標楷體" w:eastAsia="標楷體" w:hAnsi="標楷體" w:hint="eastAsia"/>
          <w:sz w:val="28"/>
          <w:szCs w:val="28"/>
        </w:rPr>
        <w:t>路燈設置處理速度</w:t>
      </w:r>
      <w:proofErr w:type="gramStart"/>
      <w:r>
        <w:rPr>
          <w:rFonts w:ascii="標楷體" w:eastAsia="標楷體" w:hAnsi="標楷體" w:hint="eastAsia"/>
          <w:sz w:val="28"/>
          <w:szCs w:val="28"/>
        </w:rPr>
        <w:t>過慢乙案</w:t>
      </w:r>
      <w:proofErr w:type="gramEnd"/>
      <w:r>
        <w:rPr>
          <w:rFonts w:ascii="標楷體" w:eastAsia="標楷體" w:hAnsi="標楷體" w:hint="eastAsia"/>
          <w:sz w:val="28"/>
          <w:szCs w:val="28"/>
        </w:rPr>
        <w:t>，本縣養工所已頒布「金門縣公有路燈管理要點」明確</w:t>
      </w:r>
      <w:proofErr w:type="gramStart"/>
      <w:r>
        <w:rPr>
          <w:rFonts w:ascii="標楷體" w:eastAsia="標楷體" w:hAnsi="標楷體" w:hint="eastAsia"/>
          <w:sz w:val="28"/>
          <w:szCs w:val="28"/>
        </w:rPr>
        <w:t>路燈維管及</w:t>
      </w:r>
      <w:proofErr w:type="gramEnd"/>
      <w:r>
        <w:rPr>
          <w:rFonts w:ascii="標楷體" w:eastAsia="標楷體" w:hAnsi="標楷體" w:hint="eastAsia"/>
          <w:sz w:val="28"/>
          <w:szCs w:val="28"/>
        </w:rPr>
        <w:t>設置申請程序，避免減少路燈設置程序之前置作業時間</w:t>
      </w:r>
      <w:r>
        <w:rPr>
          <w:rFonts w:ascii="標楷體" w:eastAsia="標楷體" w:hAnsi="標楷體" w:hint="eastAsia"/>
          <w:color w:val="000000"/>
          <w:sz w:val="28"/>
          <w:szCs w:val="28"/>
        </w:rPr>
        <w:t>。另反光鏡及路標係本府</w:t>
      </w:r>
      <w:proofErr w:type="gramStart"/>
      <w:r>
        <w:rPr>
          <w:rFonts w:ascii="標楷體" w:eastAsia="標楷體" w:hAnsi="標楷體" w:hint="eastAsia"/>
          <w:color w:val="000000"/>
          <w:sz w:val="28"/>
          <w:szCs w:val="28"/>
        </w:rPr>
        <w:t>觀光處業管</w:t>
      </w:r>
      <w:proofErr w:type="gramEnd"/>
      <w:r>
        <w:rPr>
          <w:rFonts w:ascii="標楷體" w:eastAsia="標楷體" w:hAnsi="標楷體" w:hint="eastAsia"/>
          <w:color w:val="000000"/>
          <w:sz w:val="28"/>
          <w:szCs w:val="28"/>
        </w:rPr>
        <w:t>權責，將轉由主管單位觀光處</w:t>
      </w:r>
      <w:proofErr w:type="gramStart"/>
      <w:r>
        <w:rPr>
          <w:rFonts w:ascii="標楷體" w:eastAsia="標楷體" w:hAnsi="標楷體" w:hint="eastAsia"/>
          <w:color w:val="000000"/>
          <w:sz w:val="28"/>
          <w:szCs w:val="28"/>
        </w:rPr>
        <w:t>研</w:t>
      </w:r>
      <w:proofErr w:type="gramEnd"/>
      <w:r>
        <w:rPr>
          <w:rFonts w:ascii="標楷體" w:eastAsia="標楷體" w:hAnsi="標楷體" w:hint="eastAsia"/>
          <w:color w:val="000000"/>
          <w:sz w:val="28"/>
          <w:szCs w:val="28"/>
        </w:rPr>
        <w:t>辦。</w:t>
      </w:r>
    </w:p>
    <w:p w:rsidR="00D367E9" w:rsidRPr="000C73BB" w:rsidRDefault="00D367E9" w:rsidP="008B747D">
      <w:pPr>
        <w:spacing w:line="400" w:lineRule="exact"/>
        <w:jc w:val="both"/>
        <w:rPr>
          <w:rFonts w:ascii="標楷體" w:eastAsia="標楷體" w:hAnsi="標楷體"/>
          <w:sz w:val="28"/>
          <w:szCs w:val="28"/>
          <w:bdr w:val="single" w:sz="4" w:space="0" w:color="auto"/>
        </w:rPr>
      </w:pPr>
    </w:p>
    <w:p w:rsidR="00D367E9" w:rsidRDefault="00D367E9" w:rsidP="00D367E9">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sidRPr="002720E1">
        <w:rPr>
          <w:rFonts w:ascii="標楷體" w:eastAsia="標楷體" w:hAnsi="標楷體" w:hint="eastAsia"/>
          <w:color w:val="000000"/>
          <w:sz w:val="28"/>
          <w:szCs w:val="28"/>
        </w:rPr>
        <w:t>觀光處</w:t>
      </w:r>
    </w:p>
    <w:p w:rsidR="00D367E9" w:rsidRPr="003E0B32" w:rsidRDefault="00D367E9" w:rsidP="00D367E9">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處理日期：108/04/12</w:t>
      </w:r>
    </w:p>
    <w:p w:rsidR="00D367E9" w:rsidRPr="003E0B32" w:rsidRDefault="00D367E9" w:rsidP="00D367E9">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w:t>
      </w:r>
      <w:r>
        <w:rPr>
          <w:rFonts w:ascii="新細明體" w:hAnsi="新細明體" w:hint="eastAsia"/>
          <w:color w:val="000000"/>
          <w:sz w:val="28"/>
          <w:szCs w:val="28"/>
        </w:rPr>
        <w:t>█</w:t>
      </w:r>
      <w:r w:rsidRPr="003E0B32">
        <w:rPr>
          <w:rFonts w:ascii="標楷體" w:eastAsia="標楷體" w:hAnsi="標楷體" w:hint="eastAsia"/>
          <w:color w:val="000000"/>
          <w:sz w:val="28"/>
          <w:szCs w:val="28"/>
        </w:rPr>
        <w:t>列入參辦、□礙難處理、□轉報權責單位</w:t>
      </w:r>
    </w:p>
    <w:p w:rsidR="00D367E9" w:rsidRDefault="00D367E9" w:rsidP="00D367E9">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D367E9" w:rsidRPr="008B747D" w:rsidRDefault="00D367E9" w:rsidP="00D367E9">
      <w:pPr>
        <w:spacing w:line="400" w:lineRule="exact"/>
        <w:jc w:val="both"/>
        <w:rPr>
          <w:rFonts w:ascii="標楷體" w:eastAsia="標楷體" w:hAnsi="標楷體"/>
          <w:sz w:val="28"/>
          <w:szCs w:val="28"/>
        </w:rPr>
      </w:pPr>
      <w:r w:rsidRPr="008B747D">
        <w:rPr>
          <w:rFonts w:ascii="標楷體" w:eastAsia="標楷體" w:hAnsi="標楷體" w:hint="eastAsia"/>
          <w:sz w:val="28"/>
          <w:szCs w:val="28"/>
        </w:rPr>
        <w:t>將檢討現有人力情況加速作業。</w:t>
      </w:r>
    </w:p>
    <w:p w:rsidR="00D367E9" w:rsidRDefault="00D367E9" w:rsidP="008B747D">
      <w:pPr>
        <w:spacing w:line="400" w:lineRule="exact"/>
        <w:jc w:val="both"/>
        <w:rPr>
          <w:rFonts w:ascii="標楷體" w:eastAsia="標楷體" w:hAnsi="標楷體"/>
          <w:sz w:val="28"/>
          <w:szCs w:val="28"/>
          <w:bdr w:val="single" w:sz="4" w:space="0" w:color="auto"/>
        </w:rPr>
      </w:pPr>
    </w:p>
    <w:p w:rsidR="004B79AD" w:rsidRPr="004B79AD" w:rsidRDefault="004B79AD" w:rsidP="004B79AD">
      <w:pPr>
        <w:tabs>
          <w:tab w:val="left" w:pos="7560"/>
        </w:tabs>
        <w:snapToGrid w:val="0"/>
        <w:spacing w:line="400" w:lineRule="exact"/>
        <w:rPr>
          <w:rFonts w:ascii="標楷體" w:eastAsia="標楷體" w:hAnsi="標楷體"/>
          <w:color w:val="000000"/>
          <w:sz w:val="28"/>
          <w:szCs w:val="28"/>
          <w:bdr w:val="single" w:sz="4" w:space="0" w:color="auto"/>
        </w:rPr>
      </w:pPr>
      <w:r w:rsidRPr="004B79AD">
        <w:rPr>
          <w:rFonts w:ascii="標楷體" w:eastAsia="標楷體" w:hAnsi="標楷體" w:hint="eastAsia"/>
          <w:color w:val="000000"/>
          <w:sz w:val="28"/>
          <w:szCs w:val="28"/>
          <w:bdr w:val="single" w:sz="4" w:space="0" w:color="auto"/>
        </w:rPr>
        <w:t>案    號：B-32</w:t>
      </w:r>
    </w:p>
    <w:p w:rsidR="004B79AD" w:rsidRPr="003E0B32" w:rsidRDefault="004B79AD" w:rsidP="004B79AD">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EE0596">
        <w:rPr>
          <w:rFonts w:ascii="標楷體" w:eastAsia="標楷體" w:hAnsi="標楷體" w:hint="eastAsia"/>
          <w:sz w:val="28"/>
          <w:szCs w:val="28"/>
        </w:rPr>
        <w:t>金</w:t>
      </w:r>
      <w:r>
        <w:rPr>
          <w:rFonts w:ascii="標楷體" w:eastAsia="標楷體" w:hAnsi="標楷體" w:hint="eastAsia"/>
          <w:sz w:val="28"/>
          <w:szCs w:val="28"/>
        </w:rPr>
        <w:t>寧鄉</w:t>
      </w:r>
      <w:r w:rsidRPr="00ED5C7A">
        <w:rPr>
          <w:rFonts w:ascii="標楷體" w:eastAsia="標楷體" w:hAnsi="標楷體" w:hint="eastAsia"/>
          <w:sz w:val="28"/>
          <w:szCs w:val="28"/>
        </w:rPr>
        <w:t>湖埔村長楊振嵩</w:t>
      </w:r>
    </w:p>
    <w:p w:rsidR="004B79AD" w:rsidRPr="0026139B" w:rsidRDefault="004B79AD" w:rsidP="004B79AD">
      <w:pPr>
        <w:tabs>
          <w:tab w:val="left" w:pos="7560"/>
        </w:tabs>
        <w:snapToGrid w:val="0"/>
        <w:spacing w:line="400" w:lineRule="exact"/>
        <w:ind w:left="1400" w:hangingChars="500" w:hanging="1400"/>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ED5C7A">
        <w:rPr>
          <w:rFonts w:ascii="標楷體" w:eastAsia="標楷體" w:hAnsi="標楷體" w:hint="eastAsia"/>
          <w:sz w:val="28"/>
          <w:szCs w:val="28"/>
        </w:rPr>
        <w:t>下埔下池塘欄桿損壞報修二年尚未整修，請協助修復。另渠溝環路休閒步道乏人管理，致雜草叢生，建請建立專責管理單位。</w:t>
      </w:r>
    </w:p>
    <w:p w:rsidR="004B79AD" w:rsidRDefault="004B79AD" w:rsidP="004B79AD">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sidRPr="00CF745B">
        <w:rPr>
          <w:rFonts w:ascii="標楷體" w:eastAsia="標楷體" w:hAnsi="標楷體" w:cs="新細明體" w:hint="eastAsia"/>
          <w:color w:val="000000"/>
          <w:sz w:val="28"/>
          <w:szCs w:val="28"/>
        </w:rPr>
        <w:t>工務處</w:t>
      </w:r>
    </w:p>
    <w:p w:rsidR="004B79AD" w:rsidRPr="003E0B32" w:rsidRDefault="004B79AD" w:rsidP="004B79AD">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7D1222">
        <w:rPr>
          <w:rFonts w:ascii="標楷體" w:eastAsia="標楷體" w:hAnsi="標楷體" w:cs="新細明體" w:hint="eastAsia"/>
          <w:color w:val="000000"/>
          <w:sz w:val="28"/>
          <w:szCs w:val="28"/>
        </w:rPr>
        <w:t>109/01/30</w:t>
      </w:r>
    </w:p>
    <w:p w:rsidR="004B79AD" w:rsidRPr="003E0B32" w:rsidRDefault="004B79AD" w:rsidP="004B79AD">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sidR="007D1222">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已完成、</w:t>
      </w:r>
      <w:r w:rsidR="007D1222" w:rsidRPr="003E0B32">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辦理中、□列入參辦、□礙難處理、□轉報權責單位</w:t>
      </w:r>
    </w:p>
    <w:p w:rsidR="004B79AD" w:rsidRDefault="004B79AD" w:rsidP="004B79AD">
      <w:pPr>
        <w:spacing w:line="400" w:lineRule="exact"/>
        <w:rPr>
          <w:rFonts w:ascii="標楷體" w:eastAsia="標楷體" w:hAnsi="標楷體"/>
          <w:color w:val="000000"/>
          <w:sz w:val="28"/>
          <w:szCs w:val="28"/>
        </w:rPr>
      </w:pPr>
      <w:r w:rsidRPr="00CF745B">
        <w:rPr>
          <w:rFonts w:ascii="標楷體" w:eastAsia="標楷體" w:hAnsi="標楷體" w:hint="eastAsia"/>
          <w:color w:val="000000"/>
          <w:sz w:val="28"/>
          <w:szCs w:val="28"/>
        </w:rPr>
        <w:t>處理情形：</w:t>
      </w:r>
    </w:p>
    <w:p w:rsidR="007D1222" w:rsidRDefault="007D1222" w:rsidP="007D1222">
      <w:pPr>
        <w:spacing w:line="440" w:lineRule="exact"/>
        <w:rPr>
          <w:rFonts w:ascii="標楷體" w:eastAsia="標楷體" w:hAnsi="標楷體"/>
          <w:color w:val="000000"/>
          <w:sz w:val="28"/>
          <w:szCs w:val="28"/>
        </w:rPr>
      </w:pPr>
      <w:r w:rsidRPr="00CF745B">
        <w:rPr>
          <w:rFonts w:ascii="標楷體" w:eastAsia="標楷體" w:hAnsi="標楷體" w:hint="eastAsia"/>
          <w:color w:val="000000"/>
          <w:sz w:val="28"/>
          <w:szCs w:val="28"/>
        </w:rPr>
        <w:t>有關</w:t>
      </w:r>
      <w:r>
        <w:rPr>
          <w:rFonts w:ascii="標楷體" w:eastAsia="標楷體" w:hAnsi="標楷體" w:hint="eastAsia"/>
          <w:color w:val="000000"/>
          <w:sz w:val="28"/>
          <w:szCs w:val="28"/>
        </w:rPr>
        <w:t>下埔下池塘欄杆已於</w:t>
      </w:r>
      <w:r w:rsidRPr="00310F05">
        <w:rPr>
          <w:rFonts w:ascii="標楷體" w:eastAsia="標楷體" w:hAnsi="標楷體" w:hint="eastAsia"/>
          <w:color w:val="000000"/>
          <w:sz w:val="28"/>
          <w:szCs w:val="28"/>
        </w:rPr>
        <w:t>108.0</w:t>
      </w:r>
      <w:r>
        <w:rPr>
          <w:rFonts w:ascii="標楷體" w:eastAsia="標楷體" w:hAnsi="標楷體" w:hint="eastAsia"/>
          <w:color w:val="000000"/>
          <w:sz w:val="28"/>
          <w:szCs w:val="28"/>
        </w:rPr>
        <w:t>4</w:t>
      </w:r>
      <w:r w:rsidRPr="00310F05">
        <w:rPr>
          <w:rFonts w:ascii="標楷體" w:eastAsia="標楷體" w:hAnsi="標楷體" w:hint="eastAsia"/>
          <w:color w:val="000000"/>
          <w:sz w:val="28"/>
          <w:szCs w:val="28"/>
        </w:rPr>
        <w:t>.</w:t>
      </w:r>
      <w:r>
        <w:rPr>
          <w:rFonts w:ascii="標楷體" w:eastAsia="標楷體" w:hAnsi="標楷體" w:hint="eastAsia"/>
          <w:color w:val="000000"/>
          <w:sz w:val="28"/>
          <w:szCs w:val="28"/>
        </w:rPr>
        <w:t>30</w:t>
      </w:r>
      <w:proofErr w:type="gramStart"/>
      <w:r>
        <w:rPr>
          <w:rFonts w:ascii="標楷體" w:eastAsia="標楷體" w:hAnsi="標楷體" w:hint="eastAsia"/>
          <w:color w:val="000000"/>
          <w:sz w:val="28"/>
          <w:szCs w:val="28"/>
        </w:rPr>
        <w:t>修復完妥</w:t>
      </w:r>
      <w:proofErr w:type="gramEnd"/>
      <w:r>
        <w:rPr>
          <w:rFonts w:ascii="標楷體" w:eastAsia="標楷體" w:hAnsi="標楷體" w:hint="eastAsia"/>
          <w:color w:val="000000"/>
          <w:sz w:val="28"/>
          <w:szCs w:val="28"/>
        </w:rPr>
        <w:t>；</w:t>
      </w:r>
      <w:r w:rsidRPr="00606911">
        <w:rPr>
          <w:rFonts w:ascii="標楷體" w:eastAsia="標楷體" w:hAnsi="標楷體" w:hint="eastAsia"/>
          <w:color w:val="000000"/>
          <w:sz w:val="28"/>
          <w:szCs w:val="28"/>
        </w:rPr>
        <w:t>另休閒步道雜草清除部分，本府於</w:t>
      </w:r>
      <w:proofErr w:type="gramStart"/>
      <w:r w:rsidRPr="00606911">
        <w:rPr>
          <w:rFonts w:ascii="標楷體" w:eastAsia="標楷體" w:hAnsi="標楷體" w:hint="eastAsia"/>
          <w:color w:val="000000"/>
          <w:sz w:val="28"/>
          <w:szCs w:val="28"/>
        </w:rPr>
        <w:t>108</w:t>
      </w:r>
      <w:proofErr w:type="gramEnd"/>
      <w:r w:rsidRPr="00606911">
        <w:rPr>
          <w:rFonts w:ascii="標楷體" w:eastAsia="標楷體" w:hAnsi="標楷體" w:hint="eastAsia"/>
          <w:color w:val="000000"/>
          <w:sz w:val="28"/>
          <w:szCs w:val="28"/>
        </w:rPr>
        <w:t>年度補助金寧鄉公所260萬人力</w:t>
      </w:r>
      <w:proofErr w:type="gramStart"/>
      <w:r w:rsidRPr="00606911">
        <w:rPr>
          <w:rFonts w:ascii="標楷體" w:eastAsia="標楷體" w:hAnsi="標楷體" w:hint="eastAsia"/>
          <w:color w:val="000000"/>
          <w:sz w:val="28"/>
          <w:szCs w:val="28"/>
        </w:rPr>
        <w:t>僱</w:t>
      </w:r>
      <w:proofErr w:type="gramEnd"/>
      <w:r w:rsidRPr="00606911">
        <w:rPr>
          <w:rFonts w:ascii="標楷體" w:eastAsia="標楷體" w:hAnsi="標楷體" w:hint="eastAsia"/>
          <w:color w:val="000000"/>
          <w:sz w:val="28"/>
          <w:szCs w:val="28"/>
        </w:rPr>
        <w:t>工經費辦理排水渠道周邊環境整理，並已於108年4月完成，後續將視實際需求持續辦理。</w:t>
      </w:r>
    </w:p>
    <w:p w:rsidR="004B79AD" w:rsidRPr="007D1222" w:rsidRDefault="004B79AD" w:rsidP="004B79AD">
      <w:pPr>
        <w:spacing w:line="400" w:lineRule="exact"/>
        <w:jc w:val="both"/>
        <w:rPr>
          <w:rFonts w:ascii="標楷體" w:eastAsia="標楷體" w:hAnsi="標楷體"/>
          <w:sz w:val="28"/>
          <w:szCs w:val="28"/>
          <w:bdr w:val="single" w:sz="4" w:space="0" w:color="auto"/>
        </w:rPr>
      </w:pPr>
    </w:p>
    <w:p w:rsidR="00AC6457" w:rsidRPr="00AC6457" w:rsidRDefault="00AC6457" w:rsidP="004B79AD">
      <w:pPr>
        <w:tabs>
          <w:tab w:val="left" w:pos="7560"/>
        </w:tabs>
        <w:snapToGrid w:val="0"/>
        <w:spacing w:line="400" w:lineRule="exact"/>
        <w:rPr>
          <w:rFonts w:ascii="標楷體" w:eastAsia="標楷體" w:hAnsi="標楷體"/>
          <w:color w:val="000000"/>
          <w:sz w:val="28"/>
          <w:szCs w:val="28"/>
          <w:bdr w:val="single" w:sz="4" w:space="0" w:color="auto"/>
        </w:rPr>
      </w:pPr>
      <w:r w:rsidRPr="00AC6457">
        <w:rPr>
          <w:rFonts w:ascii="標楷體" w:eastAsia="標楷體" w:hAnsi="標楷體" w:hint="eastAsia"/>
          <w:color w:val="000000"/>
          <w:sz w:val="28"/>
          <w:szCs w:val="28"/>
          <w:bdr w:val="single" w:sz="4" w:space="0" w:color="auto"/>
        </w:rPr>
        <w:t>案    號</w:t>
      </w:r>
      <w:r w:rsidRPr="00AC6457">
        <w:rPr>
          <w:rFonts w:ascii="標楷體" w:eastAsia="標楷體" w:hAnsi="標楷體" w:hint="eastAsia"/>
          <w:b/>
          <w:color w:val="000000"/>
          <w:sz w:val="28"/>
          <w:szCs w:val="28"/>
          <w:bdr w:val="single" w:sz="4" w:space="0" w:color="auto"/>
        </w:rPr>
        <w:t>：</w:t>
      </w:r>
      <w:r w:rsidRPr="00AC6457">
        <w:rPr>
          <w:rFonts w:ascii="標楷體" w:eastAsia="標楷體" w:hAnsi="標楷體"/>
          <w:sz w:val="28"/>
          <w:szCs w:val="28"/>
          <w:bdr w:val="single" w:sz="4" w:space="0" w:color="auto"/>
        </w:rPr>
        <w:t>B-</w:t>
      </w:r>
      <w:r w:rsidRPr="00AC6457">
        <w:rPr>
          <w:rFonts w:ascii="標楷體" w:eastAsia="標楷體" w:hAnsi="標楷體" w:hint="eastAsia"/>
          <w:sz w:val="28"/>
          <w:szCs w:val="28"/>
          <w:bdr w:val="single" w:sz="4" w:space="0" w:color="auto"/>
        </w:rPr>
        <w:t>33</w:t>
      </w:r>
    </w:p>
    <w:p w:rsidR="00AC6457" w:rsidRPr="003E0B32" w:rsidRDefault="00AC6457" w:rsidP="00AC6457">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Pr>
          <w:rFonts w:ascii="標楷體" w:eastAsia="標楷體" w:hAnsi="標楷體" w:hint="eastAsia"/>
          <w:sz w:val="28"/>
          <w:szCs w:val="28"/>
        </w:rPr>
        <w:t>湖埔</w:t>
      </w:r>
      <w:r w:rsidRPr="007D01D2">
        <w:rPr>
          <w:rFonts w:ascii="標楷體" w:eastAsia="標楷體" w:hAnsi="標楷體" w:hint="eastAsia"/>
          <w:sz w:val="28"/>
          <w:szCs w:val="28"/>
        </w:rPr>
        <w:t>村長楊</w:t>
      </w:r>
      <w:r>
        <w:rPr>
          <w:rFonts w:ascii="標楷體" w:eastAsia="標楷體" w:hAnsi="標楷體" w:hint="eastAsia"/>
          <w:sz w:val="28"/>
          <w:szCs w:val="28"/>
        </w:rPr>
        <w:t>振嵩</w:t>
      </w:r>
    </w:p>
    <w:p w:rsidR="00AC6457" w:rsidRDefault="00AC6457" w:rsidP="00AC6457">
      <w:pPr>
        <w:tabs>
          <w:tab w:val="left" w:pos="7560"/>
        </w:tabs>
        <w:snapToGrid w:val="0"/>
        <w:spacing w:line="400" w:lineRule="exact"/>
        <w:rPr>
          <w:rFonts w:ascii="標楷體" w:eastAsia="標楷體" w:hAnsi="標楷體"/>
          <w:sz w:val="28"/>
          <w:szCs w:val="28"/>
        </w:rPr>
      </w:pPr>
      <w:r w:rsidRPr="003E0B32">
        <w:rPr>
          <w:rFonts w:ascii="標楷體" w:eastAsia="標楷體" w:hAnsi="標楷體" w:hint="eastAsia"/>
          <w:color w:val="000000"/>
          <w:sz w:val="28"/>
          <w:szCs w:val="28"/>
        </w:rPr>
        <w:t>建議事項：</w:t>
      </w:r>
      <w:r>
        <w:rPr>
          <w:rFonts w:ascii="標楷體" w:eastAsia="標楷體" w:hAnsi="標楷體" w:hint="eastAsia"/>
          <w:sz w:val="28"/>
          <w:szCs w:val="28"/>
        </w:rPr>
        <w:t>建請興建下埔下洗蚵池及步道，並改善湖下洗蚵池及步道。</w:t>
      </w:r>
    </w:p>
    <w:p w:rsidR="00AC6457" w:rsidRDefault="00AC6457" w:rsidP="00AC6457">
      <w:pPr>
        <w:tabs>
          <w:tab w:val="left" w:pos="7560"/>
        </w:tabs>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金寧鄉公所</w:t>
      </w:r>
    </w:p>
    <w:p w:rsidR="00AC6457" w:rsidRPr="003E0B32" w:rsidRDefault="00AC6457" w:rsidP="00AC6457">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處理日期：108/04/09</w:t>
      </w:r>
    </w:p>
    <w:p w:rsidR="00AC6457" w:rsidRPr="003E0B32" w:rsidRDefault="00AC6457" w:rsidP="00AC6457">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礙難處理、□轉報權責單位</w:t>
      </w:r>
    </w:p>
    <w:p w:rsidR="00AC6457" w:rsidRDefault="00AC6457" w:rsidP="00AC6457">
      <w:pPr>
        <w:spacing w:line="400" w:lineRule="exact"/>
        <w:ind w:left="1417" w:hangingChars="506" w:hanging="1417"/>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AC6457" w:rsidRDefault="00AC6457" w:rsidP="00AC6457">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本案以前年度已辦理初步規劃，並函報縣府建設處審查，惟經審因受金門大橋施工影響，蚵田周遭地形地貌改變，且積沙嚴重，導致石蚵無法生長，影響下海採蚵，將俟大橋完工後再檢討出海道路興建及改善方案。 </w:t>
      </w:r>
    </w:p>
    <w:p w:rsidR="00AC6457" w:rsidRPr="00AC6457" w:rsidRDefault="00AC6457" w:rsidP="00AC6457">
      <w:pPr>
        <w:spacing w:line="400" w:lineRule="exact"/>
        <w:jc w:val="both"/>
        <w:rPr>
          <w:rFonts w:ascii="標楷體" w:eastAsia="標楷體" w:hAnsi="標楷體"/>
          <w:sz w:val="28"/>
          <w:szCs w:val="28"/>
          <w:bdr w:val="single" w:sz="4" w:space="0" w:color="auto"/>
        </w:rPr>
      </w:pPr>
    </w:p>
    <w:p w:rsidR="00D361AC" w:rsidRPr="00D361AC" w:rsidRDefault="00D361AC" w:rsidP="00D361AC">
      <w:pPr>
        <w:spacing w:line="400" w:lineRule="exact"/>
        <w:jc w:val="both"/>
        <w:rPr>
          <w:rFonts w:ascii="標楷體" w:eastAsia="標楷體" w:hAnsi="標楷體"/>
          <w:color w:val="000000"/>
          <w:sz w:val="28"/>
          <w:szCs w:val="28"/>
          <w:bdr w:val="single" w:sz="4" w:space="0" w:color="auto"/>
        </w:rPr>
      </w:pPr>
      <w:r w:rsidRPr="00D361AC">
        <w:rPr>
          <w:rFonts w:ascii="標楷體" w:eastAsia="標楷體" w:hAnsi="標楷體" w:hint="eastAsia"/>
          <w:color w:val="000000"/>
          <w:sz w:val="28"/>
          <w:szCs w:val="28"/>
          <w:bdr w:val="single" w:sz="4" w:space="0" w:color="auto"/>
        </w:rPr>
        <w:t>案    號</w:t>
      </w:r>
      <w:r w:rsidRPr="00D361AC">
        <w:rPr>
          <w:rFonts w:ascii="標楷體" w:eastAsia="標楷體" w:hAnsi="標楷體" w:hint="eastAsia"/>
          <w:b/>
          <w:color w:val="000000"/>
          <w:sz w:val="28"/>
          <w:szCs w:val="28"/>
          <w:bdr w:val="single" w:sz="4" w:space="0" w:color="auto"/>
        </w:rPr>
        <w:t>：</w:t>
      </w:r>
      <w:r w:rsidRPr="00D361AC">
        <w:rPr>
          <w:rFonts w:ascii="標楷體" w:eastAsia="標楷體" w:hAnsi="標楷體" w:hint="eastAsia"/>
          <w:color w:val="000000"/>
          <w:sz w:val="28"/>
          <w:szCs w:val="28"/>
          <w:bdr w:val="single" w:sz="4" w:space="0" w:color="auto"/>
        </w:rPr>
        <w:t>B-34</w:t>
      </w:r>
    </w:p>
    <w:p w:rsidR="00D361AC" w:rsidRPr="003E0B32" w:rsidRDefault="00D361AC" w:rsidP="00D361AC">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Pr>
          <w:rFonts w:ascii="標楷體" w:eastAsia="標楷體" w:hAnsi="標楷體" w:hint="eastAsia"/>
          <w:sz w:val="28"/>
          <w:szCs w:val="28"/>
        </w:rPr>
        <w:t>湖埔</w:t>
      </w:r>
      <w:r w:rsidRPr="007D01D2">
        <w:rPr>
          <w:rFonts w:ascii="標楷體" w:eastAsia="標楷體" w:hAnsi="標楷體" w:hint="eastAsia"/>
          <w:sz w:val="28"/>
          <w:szCs w:val="28"/>
        </w:rPr>
        <w:t>村長楊</w:t>
      </w:r>
      <w:r>
        <w:rPr>
          <w:rFonts w:ascii="標楷體" w:eastAsia="標楷體" w:hAnsi="標楷體" w:hint="eastAsia"/>
          <w:sz w:val="28"/>
          <w:szCs w:val="28"/>
        </w:rPr>
        <w:t>振嵩</w:t>
      </w:r>
    </w:p>
    <w:p w:rsidR="00D361AC" w:rsidRPr="0026139B" w:rsidRDefault="00D361AC" w:rsidP="00D361AC">
      <w:pPr>
        <w:tabs>
          <w:tab w:val="left" w:pos="7560"/>
        </w:tabs>
        <w:snapToGrid w:val="0"/>
        <w:spacing w:line="400" w:lineRule="exact"/>
        <w:ind w:left="1400" w:hangingChars="500" w:hanging="1400"/>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Pr>
          <w:rFonts w:ascii="標楷體" w:eastAsia="標楷體" w:hAnsi="標楷體" w:hint="eastAsia"/>
          <w:sz w:val="28"/>
          <w:szCs w:val="28"/>
        </w:rPr>
        <w:t>年關將至，可否請林務所送一些花木供村里公所佈置，以增加年節氣氛。</w:t>
      </w:r>
    </w:p>
    <w:p w:rsidR="00D361AC" w:rsidRDefault="00D361AC" w:rsidP="00D361AC">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林務所</w:t>
      </w:r>
    </w:p>
    <w:p w:rsidR="00D361AC" w:rsidRPr="003E0B32" w:rsidRDefault="00D361AC" w:rsidP="00D361AC">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處理日期：108/03/13</w:t>
      </w:r>
    </w:p>
    <w:p w:rsidR="00D361AC" w:rsidRPr="003E0B32" w:rsidRDefault="00D361AC" w:rsidP="00D361AC">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列入參辦、□礙難處理、□轉報權責單位</w:t>
      </w:r>
    </w:p>
    <w:p w:rsidR="00D361AC" w:rsidRPr="003E0B32" w:rsidRDefault="00D361AC" w:rsidP="00D361AC">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D361AC" w:rsidRDefault="00D361AC" w:rsidP="00D361AC">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林務所每週五受理機關、團體及個人，無償提供綠美化苗栽，如有申領需求，可至林務所網站(</w:t>
      </w:r>
      <w:r w:rsidRPr="00BB4C21">
        <w:rPr>
          <w:rFonts w:ascii="標楷體" w:eastAsia="標楷體" w:hAnsi="標楷體"/>
          <w:color w:val="000000"/>
          <w:sz w:val="28"/>
          <w:szCs w:val="28"/>
        </w:rPr>
        <w:t>https://forestry.kinmen.gov.tw/</w:t>
      </w:r>
      <w:r>
        <w:rPr>
          <w:rFonts w:ascii="標楷體" w:eastAsia="標楷體" w:hAnsi="標楷體" w:hint="eastAsia"/>
          <w:color w:val="000000"/>
          <w:sz w:val="28"/>
          <w:szCs w:val="28"/>
        </w:rPr>
        <w:t>)或於上班時間洽詢082-352846造林課蔡小姐。</w:t>
      </w:r>
    </w:p>
    <w:p w:rsidR="0037448D" w:rsidRDefault="0037448D" w:rsidP="0037448D">
      <w:pPr>
        <w:spacing w:line="400" w:lineRule="exact"/>
        <w:jc w:val="both"/>
        <w:rPr>
          <w:rFonts w:ascii="標楷體" w:eastAsia="標楷體" w:hAnsi="標楷體"/>
          <w:color w:val="000000"/>
          <w:sz w:val="28"/>
          <w:szCs w:val="28"/>
        </w:rPr>
      </w:pPr>
    </w:p>
    <w:p w:rsidR="0037448D" w:rsidRPr="0037448D" w:rsidRDefault="0037448D" w:rsidP="0037448D">
      <w:pPr>
        <w:tabs>
          <w:tab w:val="left" w:pos="7560"/>
        </w:tabs>
        <w:snapToGrid w:val="0"/>
        <w:spacing w:line="400" w:lineRule="exact"/>
        <w:rPr>
          <w:rFonts w:ascii="標楷體" w:eastAsia="標楷體" w:hAnsi="標楷體"/>
          <w:color w:val="000000"/>
          <w:sz w:val="28"/>
          <w:szCs w:val="28"/>
          <w:bdr w:val="single" w:sz="4" w:space="0" w:color="auto"/>
        </w:rPr>
      </w:pPr>
      <w:r w:rsidRPr="0037448D">
        <w:rPr>
          <w:rFonts w:ascii="標楷體" w:eastAsia="標楷體" w:hAnsi="標楷體" w:hint="eastAsia"/>
          <w:color w:val="000000"/>
          <w:sz w:val="28"/>
          <w:szCs w:val="28"/>
          <w:bdr w:val="single" w:sz="4" w:space="0" w:color="auto"/>
        </w:rPr>
        <w:t>案    號</w:t>
      </w:r>
      <w:r w:rsidRPr="0037448D">
        <w:rPr>
          <w:rFonts w:ascii="標楷體" w:eastAsia="標楷體" w:hAnsi="標楷體" w:hint="eastAsia"/>
          <w:b/>
          <w:color w:val="000000"/>
          <w:sz w:val="28"/>
          <w:szCs w:val="28"/>
          <w:bdr w:val="single" w:sz="4" w:space="0" w:color="auto"/>
        </w:rPr>
        <w:t>：</w:t>
      </w:r>
      <w:r w:rsidRPr="0037448D">
        <w:rPr>
          <w:rFonts w:ascii="標楷體" w:eastAsia="標楷體" w:hAnsi="標楷體"/>
          <w:sz w:val="28"/>
          <w:szCs w:val="28"/>
          <w:bdr w:val="single" w:sz="4" w:space="0" w:color="auto"/>
        </w:rPr>
        <w:t>B-</w:t>
      </w:r>
      <w:r w:rsidRPr="0037448D">
        <w:rPr>
          <w:rFonts w:ascii="標楷體" w:eastAsia="標楷體" w:hAnsi="標楷體" w:hint="eastAsia"/>
          <w:sz w:val="28"/>
          <w:szCs w:val="28"/>
          <w:bdr w:val="single" w:sz="4" w:space="0" w:color="auto"/>
        </w:rPr>
        <w:t>35</w:t>
      </w:r>
    </w:p>
    <w:p w:rsidR="0037448D" w:rsidRPr="003E0B32" w:rsidRDefault="0037448D" w:rsidP="0037448D">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Pr>
          <w:rFonts w:ascii="標楷體" w:eastAsia="標楷體" w:hAnsi="標楷體" w:hint="eastAsia"/>
          <w:sz w:val="28"/>
          <w:szCs w:val="28"/>
        </w:rPr>
        <w:t>湖埔</w:t>
      </w:r>
      <w:r w:rsidRPr="007D01D2">
        <w:rPr>
          <w:rFonts w:ascii="標楷體" w:eastAsia="標楷體" w:hAnsi="標楷體" w:hint="eastAsia"/>
          <w:sz w:val="28"/>
          <w:szCs w:val="28"/>
        </w:rPr>
        <w:t>村長楊</w:t>
      </w:r>
      <w:r>
        <w:rPr>
          <w:rFonts w:ascii="標楷體" w:eastAsia="標楷體" w:hAnsi="標楷體" w:hint="eastAsia"/>
          <w:sz w:val="28"/>
          <w:szCs w:val="28"/>
        </w:rPr>
        <w:t>振嵩</w:t>
      </w:r>
    </w:p>
    <w:p w:rsidR="0037448D" w:rsidRDefault="0037448D" w:rsidP="0037448D">
      <w:pPr>
        <w:tabs>
          <w:tab w:val="left" w:pos="7560"/>
        </w:tabs>
        <w:snapToGrid w:val="0"/>
        <w:spacing w:line="400" w:lineRule="exact"/>
        <w:ind w:left="1417" w:hangingChars="506" w:hanging="1417"/>
        <w:rPr>
          <w:rFonts w:ascii="標楷體" w:eastAsia="標楷體" w:hAnsi="標楷體"/>
          <w:sz w:val="28"/>
          <w:szCs w:val="28"/>
        </w:rPr>
      </w:pPr>
      <w:r w:rsidRPr="003E0B32">
        <w:rPr>
          <w:rFonts w:ascii="標楷體" w:eastAsia="標楷體" w:hAnsi="標楷體" w:hint="eastAsia"/>
          <w:color w:val="000000"/>
          <w:sz w:val="28"/>
          <w:szCs w:val="28"/>
        </w:rPr>
        <w:t>建議事項：</w:t>
      </w:r>
      <w:r>
        <w:rPr>
          <w:rFonts w:ascii="標楷體" w:eastAsia="標楷體" w:hAnsi="標楷體" w:hint="eastAsia"/>
          <w:sz w:val="28"/>
          <w:szCs w:val="28"/>
        </w:rPr>
        <w:t>環島西路往西浦頭、東坑路口往安岐的產業道路，尚有一條未施作，建請協助興建。</w:t>
      </w:r>
    </w:p>
    <w:p w:rsidR="0037448D" w:rsidRDefault="0037448D" w:rsidP="0037448D">
      <w:pPr>
        <w:tabs>
          <w:tab w:val="left" w:pos="7560"/>
        </w:tabs>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金寧鄉公</w:t>
      </w:r>
      <w:r w:rsidR="001176E9">
        <w:rPr>
          <w:rFonts w:ascii="標楷體" w:eastAsia="標楷體" w:hAnsi="標楷體" w:cs="新細明體" w:hint="eastAsia"/>
          <w:color w:val="000000"/>
          <w:sz w:val="28"/>
          <w:szCs w:val="28"/>
        </w:rPr>
        <w:t>所</w:t>
      </w:r>
    </w:p>
    <w:p w:rsidR="0037448D" w:rsidRPr="003E0B32" w:rsidRDefault="0037448D" w:rsidP="0037448D">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處理日期：108/04/09</w:t>
      </w:r>
    </w:p>
    <w:p w:rsidR="0037448D" w:rsidRPr="003E0B32" w:rsidRDefault="0037448D" w:rsidP="0037448D">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辦理中、□列入參辦、□礙難處理、□轉報權責單位</w:t>
      </w:r>
    </w:p>
    <w:p w:rsidR="0037448D" w:rsidRDefault="0037448D" w:rsidP="0037448D">
      <w:pPr>
        <w:spacing w:line="400" w:lineRule="exact"/>
        <w:ind w:left="1417" w:hangingChars="506" w:hanging="1417"/>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37448D" w:rsidRPr="003E0B32" w:rsidRDefault="0037448D" w:rsidP="0037448D">
      <w:pPr>
        <w:spacing w:line="400" w:lineRule="exact"/>
        <w:jc w:val="both"/>
        <w:rPr>
          <w:rFonts w:ascii="標楷體" w:eastAsia="標楷體" w:hAnsi="標楷體"/>
          <w:color w:val="000000"/>
          <w:sz w:val="28"/>
          <w:szCs w:val="28"/>
        </w:rPr>
      </w:pPr>
      <w:r w:rsidRPr="00A73E9E">
        <w:rPr>
          <w:rFonts w:ascii="標楷體" w:eastAsia="標楷體" w:hAnsi="標楷體" w:hint="eastAsia"/>
          <w:color w:val="000000"/>
          <w:sz w:val="28"/>
          <w:szCs w:val="28"/>
        </w:rPr>
        <w:t>本案已於108年1月24日將相關計畫所需費用函報縣府申請經費，待經費核定後，再辦理後續發包事宜。</w:t>
      </w:r>
    </w:p>
    <w:p w:rsidR="0037448D" w:rsidRPr="0037448D" w:rsidRDefault="0037448D" w:rsidP="0037448D">
      <w:pPr>
        <w:spacing w:line="400" w:lineRule="exact"/>
        <w:jc w:val="both"/>
        <w:rPr>
          <w:rFonts w:ascii="標楷體" w:eastAsia="標楷體" w:hAnsi="標楷體"/>
          <w:color w:val="000000"/>
          <w:sz w:val="28"/>
          <w:szCs w:val="28"/>
        </w:rPr>
      </w:pPr>
    </w:p>
    <w:p w:rsidR="003B6E4D" w:rsidRPr="003B6E4D" w:rsidRDefault="003B6E4D" w:rsidP="003B6E4D">
      <w:pPr>
        <w:tabs>
          <w:tab w:val="left" w:pos="7560"/>
        </w:tabs>
        <w:snapToGrid w:val="0"/>
        <w:spacing w:line="400" w:lineRule="exact"/>
        <w:rPr>
          <w:rFonts w:ascii="標楷體" w:eastAsia="標楷體" w:hAnsi="標楷體"/>
          <w:color w:val="000000"/>
          <w:sz w:val="28"/>
          <w:szCs w:val="28"/>
          <w:bdr w:val="single" w:sz="4" w:space="0" w:color="auto"/>
        </w:rPr>
      </w:pPr>
      <w:r w:rsidRPr="003B6E4D">
        <w:rPr>
          <w:rFonts w:ascii="標楷體" w:eastAsia="標楷體" w:hAnsi="標楷體" w:hint="eastAsia"/>
          <w:color w:val="000000"/>
          <w:sz w:val="28"/>
          <w:szCs w:val="28"/>
          <w:bdr w:val="single" w:sz="4" w:space="0" w:color="auto"/>
        </w:rPr>
        <w:t>案    號</w:t>
      </w:r>
      <w:r w:rsidRPr="003B6E4D">
        <w:rPr>
          <w:rFonts w:ascii="標楷體" w:eastAsia="標楷體" w:hAnsi="標楷體" w:hint="eastAsia"/>
          <w:b/>
          <w:color w:val="000000"/>
          <w:sz w:val="28"/>
          <w:szCs w:val="28"/>
          <w:bdr w:val="single" w:sz="4" w:space="0" w:color="auto"/>
        </w:rPr>
        <w:t>：</w:t>
      </w:r>
      <w:r w:rsidRPr="003B6E4D">
        <w:rPr>
          <w:rFonts w:ascii="標楷體" w:eastAsia="標楷體" w:hAnsi="標楷體" w:hint="eastAsia"/>
          <w:color w:val="000000"/>
          <w:sz w:val="28"/>
          <w:szCs w:val="28"/>
          <w:bdr w:val="single" w:sz="4" w:space="0" w:color="auto"/>
        </w:rPr>
        <w:t>B</w:t>
      </w:r>
      <w:r w:rsidRPr="003B6E4D">
        <w:rPr>
          <w:rFonts w:ascii="標楷體" w:eastAsia="標楷體" w:hAnsi="標楷體"/>
          <w:color w:val="000000"/>
          <w:sz w:val="28"/>
          <w:szCs w:val="28"/>
          <w:bdr w:val="single" w:sz="4" w:space="0" w:color="auto"/>
        </w:rPr>
        <w:t>-</w:t>
      </w:r>
      <w:r w:rsidRPr="003B6E4D">
        <w:rPr>
          <w:rFonts w:ascii="標楷體" w:eastAsia="標楷體" w:hAnsi="標楷體" w:hint="eastAsia"/>
          <w:color w:val="000000"/>
          <w:sz w:val="28"/>
          <w:szCs w:val="28"/>
          <w:bdr w:val="single" w:sz="4" w:space="0" w:color="auto"/>
        </w:rPr>
        <w:t>36</w:t>
      </w:r>
    </w:p>
    <w:p w:rsidR="003B6E4D" w:rsidRPr="00273C98" w:rsidRDefault="003B6E4D" w:rsidP="003B6E4D">
      <w:pPr>
        <w:spacing w:line="400" w:lineRule="exact"/>
        <w:rPr>
          <w:rFonts w:ascii="標楷體" w:eastAsia="標楷體" w:hAnsi="標楷體"/>
          <w:color w:val="000000"/>
          <w:sz w:val="28"/>
          <w:szCs w:val="28"/>
        </w:rPr>
      </w:pPr>
      <w:r w:rsidRPr="007971BF">
        <w:rPr>
          <w:rFonts w:ascii="標楷體" w:eastAsia="標楷體" w:hAnsi="標楷體" w:hint="eastAsia"/>
          <w:color w:val="000000"/>
          <w:sz w:val="28"/>
          <w:szCs w:val="28"/>
        </w:rPr>
        <w:t>建 議 人：</w:t>
      </w:r>
      <w:r w:rsidRPr="00273C98">
        <w:rPr>
          <w:rFonts w:ascii="標楷體" w:eastAsia="標楷體" w:hAnsi="標楷體" w:hint="eastAsia"/>
          <w:color w:val="000000"/>
          <w:sz w:val="28"/>
          <w:szCs w:val="28"/>
        </w:rPr>
        <w:t>調解委員李天送</w:t>
      </w:r>
    </w:p>
    <w:p w:rsidR="003B6E4D" w:rsidRPr="00273C98" w:rsidRDefault="003B6E4D" w:rsidP="003B6E4D">
      <w:pPr>
        <w:tabs>
          <w:tab w:val="left" w:pos="7560"/>
        </w:tabs>
        <w:snapToGrid w:val="0"/>
        <w:spacing w:line="400" w:lineRule="exact"/>
        <w:ind w:left="1386" w:hangingChars="495" w:hanging="1386"/>
        <w:rPr>
          <w:rFonts w:ascii="標楷體" w:eastAsia="標楷體" w:hAnsi="標楷體"/>
          <w:color w:val="000000"/>
          <w:sz w:val="28"/>
          <w:szCs w:val="28"/>
        </w:rPr>
      </w:pPr>
      <w:r w:rsidRPr="00273C98">
        <w:rPr>
          <w:rFonts w:ascii="標楷體" w:eastAsia="標楷體" w:hAnsi="標楷體" w:hint="eastAsia"/>
          <w:color w:val="000000"/>
          <w:sz w:val="28"/>
          <w:szCs w:val="28"/>
        </w:rPr>
        <w:t>建議事項：建議政府妥善規劃聚落週邊土地為住宅用地，以利民眾興建住宅。</w:t>
      </w:r>
    </w:p>
    <w:p w:rsidR="003B6E4D" w:rsidRDefault="003B6E4D" w:rsidP="003B6E4D">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建設處</w:t>
      </w:r>
    </w:p>
    <w:p w:rsidR="003B6E4D" w:rsidRPr="003E0B32" w:rsidRDefault="003B6E4D" w:rsidP="003B6E4D">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3238AA">
        <w:rPr>
          <w:rFonts w:ascii="標楷體" w:eastAsia="標楷體" w:hAnsi="標楷體" w:cs="新細明體" w:hint="eastAsia"/>
          <w:color w:val="000000"/>
          <w:sz w:val="28"/>
          <w:szCs w:val="28"/>
        </w:rPr>
        <w:t>109/09/10</w:t>
      </w:r>
    </w:p>
    <w:p w:rsidR="003B6E4D" w:rsidRPr="003E0B32" w:rsidRDefault="003B6E4D" w:rsidP="003B6E4D">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已完成、□辦理中、□</w:t>
      </w:r>
      <w:proofErr w:type="gramStart"/>
      <w:r w:rsidRPr="003E0B32">
        <w:rPr>
          <w:rFonts w:ascii="標楷體" w:eastAsia="標楷體" w:hAnsi="標楷體" w:hint="eastAsia"/>
          <w:color w:val="000000"/>
          <w:sz w:val="28"/>
          <w:szCs w:val="28"/>
        </w:rPr>
        <w:t>列入參辦</w:t>
      </w:r>
      <w:proofErr w:type="gramEnd"/>
      <w:r w:rsidRPr="003E0B32">
        <w:rPr>
          <w:rFonts w:ascii="標楷體" w:eastAsia="標楷體" w:hAnsi="標楷體" w:hint="eastAsia"/>
          <w:color w:val="000000"/>
          <w:sz w:val="28"/>
          <w:szCs w:val="28"/>
        </w:rPr>
        <w:t>、□礙難處理、□轉報權責單位</w:t>
      </w:r>
    </w:p>
    <w:p w:rsidR="003B6E4D" w:rsidRPr="007971BF" w:rsidRDefault="003B6E4D" w:rsidP="003B6E4D">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3238AA" w:rsidRPr="00E33C08" w:rsidRDefault="003238AA" w:rsidP="003238AA">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一、</w:t>
      </w:r>
      <w:r w:rsidRPr="00E33C08">
        <w:rPr>
          <w:rFonts w:ascii="標楷體" w:eastAsia="標楷體" w:hAnsi="標楷體" w:hint="eastAsia"/>
          <w:color w:val="000000"/>
          <w:sz w:val="28"/>
          <w:szCs w:val="28"/>
        </w:rPr>
        <w:t>考量部分</w:t>
      </w:r>
      <w:r w:rsidRPr="00E33C08">
        <w:rPr>
          <w:rFonts w:ascii="標楷體" w:eastAsia="標楷體" w:hAnsi="標楷體"/>
          <w:color w:val="000000"/>
          <w:sz w:val="28"/>
          <w:szCs w:val="28"/>
        </w:rPr>
        <w:t>自然村發展飽和，確有擴大需要，</w:t>
      </w:r>
      <w:r w:rsidRPr="00E33C08">
        <w:rPr>
          <w:rFonts w:ascii="標楷體" w:eastAsia="標楷體" w:hAnsi="標楷體" w:hint="eastAsia"/>
          <w:color w:val="000000"/>
          <w:sz w:val="28"/>
          <w:szCs w:val="28"/>
        </w:rPr>
        <w:t>原納入「變更金門特定區計畫（第二次通盤檢討）案」</w:t>
      </w:r>
      <w:proofErr w:type="gramStart"/>
      <w:r>
        <w:rPr>
          <w:rFonts w:ascii="標楷體" w:eastAsia="標楷體" w:hAnsi="標楷體" w:hint="eastAsia"/>
          <w:color w:val="000000"/>
          <w:sz w:val="28"/>
          <w:szCs w:val="28"/>
        </w:rPr>
        <w:t>研</w:t>
      </w:r>
      <w:proofErr w:type="gramEnd"/>
      <w:r>
        <w:rPr>
          <w:rFonts w:ascii="標楷體" w:eastAsia="標楷體" w:hAnsi="標楷體" w:hint="eastAsia"/>
          <w:color w:val="000000"/>
          <w:sz w:val="28"/>
          <w:szCs w:val="28"/>
        </w:rPr>
        <w:t>議</w:t>
      </w:r>
      <w:r w:rsidRPr="00E33C08">
        <w:rPr>
          <w:rFonts w:ascii="標楷體" w:eastAsia="標楷體" w:hAnsi="標楷體" w:hint="eastAsia"/>
          <w:color w:val="000000"/>
          <w:sz w:val="28"/>
          <w:szCs w:val="28"/>
        </w:rPr>
        <w:t>，</w:t>
      </w:r>
      <w:r w:rsidRPr="00E33C08">
        <w:rPr>
          <w:rFonts w:ascii="標楷體" w:eastAsia="標楷體" w:hAnsi="標楷體"/>
          <w:color w:val="000000"/>
          <w:sz w:val="28"/>
          <w:szCs w:val="28"/>
        </w:rPr>
        <w:t>為加速辦理時程，</w:t>
      </w:r>
      <w:r>
        <w:rPr>
          <w:rFonts w:ascii="標楷體" w:eastAsia="標楷體" w:hAnsi="標楷體" w:hint="eastAsia"/>
          <w:color w:val="000000"/>
          <w:sz w:val="28"/>
          <w:szCs w:val="28"/>
        </w:rPr>
        <w:t>業</w:t>
      </w:r>
      <w:r w:rsidRPr="00E33C08">
        <w:rPr>
          <w:rFonts w:ascii="標楷體" w:eastAsia="標楷體" w:hAnsi="標楷體"/>
          <w:color w:val="000000"/>
          <w:sz w:val="28"/>
          <w:szCs w:val="28"/>
        </w:rPr>
        <w:t>將自然村毗鄰土地之處理先行</w:t>
      </w:r>
      <w:r>
        <w:rPr>
          <w:rFonts w:ascii="標楷體" w:eastAsia="標楷體" w:hAnsi="標楷體" w:hint="eastAsia"/>
          <w:color w:val="000000"/>
          <w:sz w:val="28"/>
          <w:szCs w:val="28"/>
        </w:rPr>
        <w:t>另案</w:t>
      </w:r>
      <w:r>
        <w:rPr>
          <w:rFonts w:ascii="標楷體" w:eastAsia="標楷體" w:hAnsi="標楷體"/>
          <w:color w:val="000000"/>
          <w:sz w:val="28"/>
          <w:szCs w:val="28"/>
        </w:rPr>
        <w:t>辦理</w:t>
      </w:r>
      <w:r w:rsidRPr="00E33C08">
        <w:rPr>
          <w:rFonts w:ascii="標楷體" w:eastAsia="標楷體" w:hAnsi="標楷體" w:hint="eastAsia"/>
          <w:color w:val="000000"/>
          <w:sz w:val="28"/>
          <w:szCs w:val="28"/>
        </w:rPr>
        <w:t>，</w:t>
      </w:r>
      <w:proofErr w:type="gramStart"/>
      <w:r w:rsidRPr="00E33C08">
        <w:rPr>
          <w:rFonts w:ascii="標楷體" w:eastAsia="標楷體" w:hAnsi="標楷體"/>
          <w:color w:val="000000"/>
          <w:sz w:val="28"/>
          <w:szCs w:val="28"/>
        </w:rPr>
        <w:t>爰</w:t>
      </w:r>
      <w:proofErr w:type="gramEnd"/>
      <w:r w:rsidRPr="00E33C08">
        <w:rPr>
          <w:rFonts w:ascii="標楷體" w:eastAsia="標楷體" w:hAnsi="標楷體"/>
          <w:color w:val="000000"/>
          <w:sz w:val="28"/>
          <w:szCs w:val="28"/>
        </w:rPr>
        <w:t>擬定「</w:t>
      </w:r>
      <w:r w:rsidRPr="00E33C08">
        <w:rPr>
          <w:rFonts w:eastAsia="標楷體" w:hint="eastAsia"/>
          <w:bCs/>
          <w:sz w:val="28"/>
          <w:szCs w:val="28"/>
        </w:rPr>
        <w:t>金門特定區計畫自然村專用區毗鄰土地變更處理及回饋原則</w:t>
      </w:r>
      <w:r w:rsidRPr="00E33C08">
        <w:rPr>
          <w:rFonts w:ascii="標楷體" w:eastAsia="標楷體" w:hAnsi="標楷體"/>
          <w:color w:val="000000"/>
          <w:sz w:val="28"/>
          <w:szCs w:val="28"/>
        </w:rPr>
        <w:t>」</w:t>
      </w:r>
      <w:r w:rsidRPr="00E33C08">
        <w:rPr>
          <w:rFonts w:ascii="標楷體" w:eastAsia="標楷體" w:hAnsi="標楷體" w:hint="eastAsia"/>
          <w:color w:val="000000"/>
          <w:sz w:val="28"/>
          <w:szCs w:val="28"/>
        </w:rPr>
        <w:t>，目前草案已由本縣都委會審議中，後續</w:t>
      </w:r>
      <w:proofErr w:type="gramStart"/>
      <w:r w:rsidRPr="00E33C08">
        <w:rPr>
          <w:rFonts w:ascii="標楷體" w:eastAsia="標楷體" w:hAnsi="標楷體" w:hint="eastAsia"/>
          <w:color w:val="000000"/>
          <w:sz w:val="28"/>
          <w:szCs w:val="28"/>
        </w:rPr>
        <w:t>俟</w:t>
      </w:r>
      <w:proofErr w:type="gramEnd"/>
      <w:r w:rsidRPr="00E33C08">
        <w:rPr>
          <w:rFonts w:ascii="標楷體" w:eastAsia="標楷體" w:hAnsi="標楷體" w:hint="eastAsia"/>
          <w:color w:val="000000"/>
          <w:sz w:val="28"/>
          <w:szCs w:val="28"/>
        </w:rPr>
        <w:t>內政部都委會</w:t>
      </w:r>
      <w:r w:rsidRPr="00E33C08">
        <w:rPr>
          <w:rFonts w:ascii="標楷體" w:eastAsia="標楷體" w:hAnsi="標楷體"/>
          <w:color w:val="000000"/>
          <w:sz w:val="28"/>
          <w:szCs w:val="28"/>
        </w:rPr>
        <w:lastRenderedPageBreak/>
        <w:t>審議通過後，</w:t>
      </w:r>
      <w:r>
        <w:rPr>
          <w:rFonts w:ascii="標楷體" w:eastAsia="標楷體" w:hAnsi="標楷體" w:hint="eastAsia"/>
          <w:color w:val="000000"/>
          <w:sz w:val="28"/>
          <w:szCs w:val="28"/>
        </w:rPr>
        <w:t>將</w:t>
      </w:r>
      <w:r w:rsidRPr="00E33C08">
        <w:rPr>
          <w:rFonts w:ascii="標楷體" w:eastAsia="標楷體" w:hAnsi="標楷體" w:hint="eastAsia"/>
          <w:color w:val="000000"/>
          <w:sz w:val="28"/>
          <w:szCs w:val="28"/>
        </w:rPr>
        <w:t>公告供民眾</w:t>
      </w:r>
      <w:r>
        <w:rPr>
          <w:rFonts w:ascii="標楷體" w:eastAsia="標楷體" w:hAnsi="標楷體" w:hint="eastAsia"/>
          <w:color w:val="000000"/>
          <w:sz w:val="28"/>
          <w:szCs w:val="28"/>
        </w:rPr>
        <w:t>據以</w:t>
      </w:r>
      <w:r w:rsidRPr="00E33C08">
        <w:rPr>
          <w:rFonts w:ascii="標楷體" w:eastAsia="標楷體" w:hAnsi="標楷體" w:hint="eastAsia"/>
          <w:color w:val="000000"/>
          <w:sz w:val="28"/>
          <w:szCs w:val="28"/>
        </w:rPr>
        <w:t>申請。</w:t>
      </w:r>
    </w:p>
    <w:p w:rsidR="003238AA" w:rsidRDefault="003238AA" w:rsidP="003238AA">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二、草案重點概述如下：</w:t>
      </w:r>
    </w:p>
    <w:p w:rsidR="003238AA" w:rsidRPr="006F53C5" w:rsidRDefault="003238AA" w:rsidP="003238AA">
      <w:pPr>
        <w:pStyle w:val="aa"/>
        <w:adjustRightInd w:val="0"/>
        <w:snapToGrid w:val="0"/>
        <w:spacing w:beforeLines="0"/>
        <w:ind w:leftChars="111" w:left="988" w:hangingChars="258" w:hanging="722"/>
        <w:jc w:val="both"/>
        <w:rPr>
          <w:rFonts w:ascii="標楷體" w:eastAsia="標楷體" w:hAnsi="標楷體"/>
          <w:b w:val="0"/>
          <w:bCs/>
          <w:color w:val="auto"/>
          <w:sz w:val="27"/>
          <w:szCs w:val="27"/>
        </w:rPr>
      </w:pPr>
      <w:r w:rsidRPr="006F53C5">
        <w:rPr>
          <w:rFonts w:ascii="標楷體" w:eastAsia="標楷體" w:hAnsi="標楷體" w:hint="eastAsia"/>
          <w:b w:val="0"/>
          <w:color w:val="auto"/>
          <w:sz w:val="28"/>
          <w:szCs w:val="28"/>
        </w:rPr>
        <w:t>（1）</w:t>
      </w:r>
      <w:r>
        <w:rPr>
          <w:rFonts w:ascii="標楷體" w:eastAsia="標楷體" w:hAnsi="標楷體" w:hint="eastAsia"/>
          <w:b w:val="0"/>
          <w:color w:val="auto"/>
          <w:sz w:val="28"/>
          <w:szCs w:val="28"/>
        </w:rPr>
        <w:t>自然村擴大採開發許可制精神</w:t>
      </w:r>
      <w:r>
        <w:rPr>
          <w:rFonts w:ascii="標楷體" w:eastAsia="標楷體" w:hAnsi="標楷體"/>
          <w:b w:val="0"/>
          <w:color w:val="auto"/>
          <w:sz w:val="28"/>
          <w:szCs w:val="28"/>
        </w:rPr>
        <w:t>，</w:t>
      </w:r>
      <w:r>
        <w:rPr>
          <w:rFonts w:ascii="標楷體" w:eastAsia="標楷體" w:hAnsi="標楷體" w:hint="eastAsia"/>
          <w:b w:val="0"/>
          <w:color w:val="auto"/>
          <w:sz w:val="28"/>
          <w:szCs w:val="28"/>
        </w:rPr>
        <w:t>需自然村</w:t>
      </w:r>
      <w:r w:rsidRPr="006F53C5">
        <w:rPr>
          <w:rFonts w:ascii="標楷體" w:eastAsia="標楷體" w:hAnsi="標楷體" w:hint="eastAsia"/>
          <w:b w:val="0"/>
          <w:bCs/>
          <w:color w:val="auto"/>
          <w:sz w:val="27"/>
          <w:szCs w:val="27"/>
        </w:rPr>
        <w:t>發展率達60％者</w:t>
      </w:r>
      <w:r>
        <w:rPr>
          <w:rFonts w:ascii="標楷體" w:eastAsia="標楷體" w:hAnsi="標楷體" w:hint="eastAsia"/>
          <w:b w:val="0"/>
          <w:bCs/>
          <w:color w:val="auto"/>
          <w:sz w:val="27"/>
          <w:szCs w:val="27"/>
        </w:rPr>
        <w:t>，</w:t>
      </w:r>
      <w:r w:rsidRPr="006F53C5">
        <w:rPr>
          <w:rFonts w:ascii="標楷體" w:eastAsia="標楷體" w:hAnsi="標楷體"/>
          <w:b w:val="0"/>
          <w:bCs/>
          <w:color w:val="auto"/>
          <w:sz w:val="27"/>
          <w:szCs w:val="27"/>
        </w:rPr>
        <w:t>始得申請擴大</w:t>
      </w:r>
      <w:r>
        <w:rPr>
          <w:rFonts w:ascii="標楷體" w:eastAsia="標楷體" w:hAnsi="標楷體" w:hint="eastAsia"/>
          <w:b w:val="0"/>
          <w:bCs/>
          <w:color w:val="auto"/>
          <w:sz w:val="27"/>
          <w:szCs w:val="27"/>
        </w:rPr>
        <w:t>，避免土地閒置</w:t>
      </w:r>
      <w:r w:rsidRPr="006F53C5">
        <w:rPr>
          <w:rFonts w:ascii="標楷體" w:eastAsia="標楷體" w:hAnsi="標楷體"/>
          <w:b w:val="0"/>
          <w:bCs/>
          <w:color w:val="auto"/>
          <w:sz w:val="27"/>
          <w:szCs w:val="27"/>
        </w:rPr>
        <w:t>。</w:t>
      </w:r>
    </w:p>
    <w:p w:rsidR="003238AA" w:rsidRPr="006F53C5" w:rsidRDefault="003238AA" w:rsidP="003238AA">
      <w:pPr>
        <w:pStyle w:val="aa"/>
        <w:adjustRightInd w:val="0"/>
        <w:snapToGrid w:val="0"/>
        <w:spacing w:beforeLines="0"/>
        <w:ind w:leftChars="111" w:left="988" w:hangingChars="258" w:hanging="722"/>
        <w:jc w:val="both"/>
        <w:rPr>
          <w:rFonts w:ascii="標楷體" w:eastAsia="標楷體" w:hAnsi="標楷體"/>
          <w:b w:val="0"/>
          <w:color w:val="auto"/>
          <w:sz w:val="28"/>
          <w:szCs w:val="28"/>
        </w:rPr>
      </w:pPr>
      <w:r>
        <w:rPr>
          <w:rFonts w:ascii="標楷體" w:eastAsia="標楷體" w:hAnsi="標楷體" w:hint="eastAsia"/>
          <w:b w:val="0"/>
          <w:color w:val="auto"/>
          <w:sz w:val="28"/>
          <w:szCs w:val="28"/>
        </w:rPr>
        <w:t>（2）為</w:t>
      </w:r>
      <w:r w:rsidRPr="006F53C5">
        <w:rPr>
          <w:rFonts w:ascii="標楷體" w:eastAsia="標楷體" w:hAnsi="標楷體" w:hint="eastAsia"/>
          <w:b w:val="0"/>
          <w:color w:val="auto"/>
          <w:sz w:val="28"/>
          <w:szCs w:val="28"/>
        </w:rPr>
        <w:t>兼顧自然村周邊合理發展</w:t>
      </w:r>
      <w:r>
        <w:rPr>
          <w:rFonts w:ascii="標楷體" w:eastAsia="標楷體" w:hAnsi="標楷體" w:hint="eastAsia"/>
          <w:b w:val="0"/>
          <w:color w:val="auto"/>
          <w:sz w:val="28"/>
          <w:szCs w:val="28"/>
        </w:rPr>
        <w:t>，</w:t>
      </w:r>
      <w:r w:rsidRPr="006F53C5">
        <w:rPr>
          <w:rFonts w:ascii="標楷體" w:eastAsia="標楷體" w:hAnsi="標楷體" w:hint="eastAsia"/>
          <w:b w:val="0"/>
          <w:color w:val="auto"/>
          <w:sz w:val="28"/>
          <w:szCs w:val="28"/>
        </w:rPr>
        <w:t>申請變更使用之土地形狀應完整連接，其面積不得小於三千平方公尺，不得大於1公頃，且各自然村之擴大總面積則以原自然村專用區面積之1/3為限。</w:t>
      </w:r>
    </w:p>
    <w:p w:rsidR="003238AA" w:rsidRPr="006F53C5" w:rsidRDefault="003238AA" w:rsidP="003238AA">
      <w:pPr>
        <w:pStyle w:val="aa"/>
        <w:adjustRightInd w:val="0"/>
        <w:snapToGrid w:val="0"/>
        <w:spacing w:beforeLines="0"/>
        <w:ind w:leftChars="111" w:left="988" w:hangingChars="258" w:hanging="722"/>
        <w:jc w:val="both"/>
        <w:rPr>
          <w:rFonts w:ascii="標楷體" w:eastAsia="標楷體" w:hAnsi="標楷體"/>
          <w:b w:val="0"/>
          <w:color w:val="auto"/>
          <w:sz w:val="28"/>
          <w:szCs w:val="28"/>
        </w:rPr>
      </w:pPr>
      <w:r w:rsidRPr="006F53C5">
        <w:rPr>
          <w:rFonts w:ascii="標楷體" w:eastAsia="標楷體" w:hAnsi="標楷體" w:hint="eastAsia"/>
          <w:b w:val="0"/>
          <w:color w:val="auto"/>
          <w:sz w:val="28"/>
          <w:szCs w:val="28"/>
        </w:rPr>
        <w:t>（3）自然村專用區毗鄰土地變更為</w:t>
      </w:r>
      <w:r w:rsidRPr="006F53C5">
        <w:rPr>
          <w:rFonts w:ascii="標楷體" w:eastAsia="標楷體" w:hAnsi="標楷體"/>
          <w:b w:val="0"/>
          <w:color w:val="auto"/>
          <w:sz w:val="28"/>
          <w:szCs w:val="28"/>
        </w:rPr>
        <w:t>自然村專用區</w:t>
      </w:r>
      <w:r w:rsidRPr="006F53C5">
        <w:rPr>
          <w:rFonts w:ascii="標楷體" w:eastAsia="標楷體" w:hAnsi="標楷體" w:hint="eastAsia"/>
          <w:b w:val="0"/>
          <w:color w:val="auto"/>
          <w:sz w:val="28"/>
          <w:szCs w:val="28"/>
        </w:rPr>
        <w:t>者，應至少規劃30％之公共設施用地，開闢完成並捐贈予金門縣政府後始得建築</w:t>
      </w:r>
      <w:r>
        <w:rPr>
          <w:rFonts w:ascii="標楷體" w:eastAsia="標楷體" w:hAnsi="標楷體" w:hint="eastAsia"/>
          <w:b w:val="0"/>
          <w:color w:val="auto"/>
          <w:sz w:val="28"/>
          <w:szCs w:val="28"/>
        </w:rPr>
        <w:t>，以符合公平原則</w:t>
      </w:r>
      <w:r w:rsidRPr="006F53C5">
        <w:rPr>
          <w:rFonts w:ascii="標楷體" w:eastAsia="標楷體" w:hAnsi="標楷體" w:hint="eastAsia"/>
          <w:b w:val="0"/>
          <w:color w:val="auto"/>
          <w:sz w:val="28"/>
          <w:szCs w:val="28"/>
        </w:rPr>
        <w:t>。</w:t>
      </w:r>
    </w:p>
    <w:p w:rsidR="007C0C02" w:rsidRPr="00D361AC" w:rsidRDefault="007C0C02" w:rsidP="005A3D9B">
      <w:pPr>
        <w:widowControl/>
        <w:rPr>
          <w:rFonts w:ascii="標楷體" w:eastAsia="標楷體" w:hAnsi="標楷體"/>
          <w:sz w:val="28"/>
          <w:szCs w:val="28"/>
        </w:rPr>
      </w:pPr>
    </w:p>
    <w:sectPr w:rsidR="007C0C02" w:rsidRPr="00D361AC" w:rsidSect="00F236FC">
      <w:head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D71" w:rsidRDefault="000F6D71" w:rsidP="00DE4467">
      <w:r>
        <w:separator/>
      </w:r>
    </w:p>
  </w:endnote>
  <w:endnote w:type="continuationSeparator" w:id="0">
    <w:p w:rsidR="000F6D71" w:rsidRDefault="000F6D71" w:rsidP="00DE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黑體">
    <w:altName w:val="細明體"/>
    <w:panose1 w:val="00000000000000000000"/>
    <w:charset w:val="88"/>
    <w:family w:val="modern"/>
    <w:notTrueType/>
    <w:pitch w:val="fixed"/>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D71" w:rsidRDefault="000F6D71" w:rsidP="00DE4467">
      <w:r>
        <w:separator/>
      </w:r>
    </w:p>
  </w:footnote>
  <w:footnote w:type="continuationSeparator" w:id="0">
    <w:p w:rsidR="000F6D71" w:rsidRDefault="000F6D71" w:rsidP="00DE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02" w:rsidRDefault="007C0C02" w:rsidP="00DE4467">
    <w:pPr>
      <w:pStyle w:val="a3"/>
    </w:pPr>
    <w:proofErr w:type="gramStart"/>
    <w:r>
      <w:t>108</w:t>
    </w:r>
    <w:proofErr w:type="gramEnd"/>
    <w:r>
      <w:rPr>
        <w:rFonts w:hint="eastAsia"/>
      </w:rPr>
      <w:t xml:space="preserve">年度基層民政幹部座談建議事項　　</w:t>
    </w:r>
    <w:r>
      <w:rPr>
        <w:rFonts w:hint="eastAsia"/>
        <w:kern w:val="0"/>
      </w:rPr>
      <w:t>第</w:t>
    </w:r>
    <w:r>
      <w:rPr>
        <w:kern w:val="0"/>
      </w:rPr>
      <w:t xml:space="preserve"> </w:t>
    </w:r>
    <w:r>
      <w:rPr>
        <w:kern w:val="0"/>
      </w:rPr>
      <w:fldChar w:fldCharType="begin"/>
    </w:r>
    <w:r>
      <w:rPr>
        <w:kern w:val="0"/>
      </w:rPr>
      <w:instrText xml:space="preserve"> PAGE </w:instrText>
    </w:r>
    <w:r>
      <w:rPr>
        <w:kern w:val="0"/>
      </w:rPr>
      <w:fldChar w:fldCharType="separate"/>
    </w:r>
    <w:r w:rsidR="0075224A">
      <w:rPr>
        <w:noProof/>
        <w:kern w:val="0"/>
      </w:rPr>
      <w:t>14</w:t>
    </w:r>
    <w:r>
      <w:rPr>
        <w:kern w:val="0"/>
      </w:rPr>
      <w:fldChar w:fldCharType="end"/>
    </w:r>
    <w:r>
      <w:rPr>
        <w:kern w:val="0"/>
      </w:rPr>
      <w:t xml:space="preserve"> </w:t>
    </w:r>
    <w:r>
      <w:rPr>
        <w:rFonts w:hint="eastAsia"/>
        <w:kern w:val="0"/>
      </w:rPr>
      <w:t>頁，共</w:t>
    </w:r>
    <w:r>
      <w:rPr>
        <w:kern w:val="0"/>
      </w:rPr>
      <w:t xml:space="preserve"> </w:t>
    </w:r>
    <w:r>
      <w:rPr>
        <w:kern w:val="0"/>
      </w:rPr>
      <w:fldChar w:fldCharType="begin"/>
    </w:r>
    <w:r>
      <w:rPr>
        <w:kern w:val="0"/>
      </w:rPr>
      <w:instrText xml:space="preserve"> NUMPAGES </w:instrText>
    </w:r>
    <w:r>
      <w:rPr>
        <w:kern w:val="0"/>
      </w:rPr>
      <w:fldChar w:fldCharType="separate"/>
    </w:r>
    <w:r w:rsidR="0075224A">
      <w:rPr>
        <w:noProof/>
        <w:kern w:val="0"/>
      </w:rPr>
      <w:t>19</w:t>
    </w:r>
    <w:r>
      <w:rPr>
        <w:kern w:val="0"/>
      </w:rPr>
      <w:fldChar w:fldCharType="end"/>
    </w:r>
    <w:r>
      <w:rPr>
        <w:kern w:val="0"/>
      </w:rPr>
      <w:t xml:space="preserve"> </w:t>
    </w:r>
    <w:r>
      <w:rPr>
        <w:rFonts w:hint="eastAsia"/>
        <w:kern w:val="0"/>
      </w:rPr>
      <w:t>頁</w:t>
    </w:r>
  </w:p>
  <w:p w:rsidR="007C0C02" w:rsidRPr="00DE4467" w:rsidRDefault="007C0C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268"/>
    <w:multiLevelType w:val="hybridMultilevel"/>
    <w:tmpl w:val="25E2B9B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B47856"/>
    <w:multiLevelType w:val="hybridMultilevel"/>
    <w:tmpl w:val="98184118"/>
    <w:lvl w:ilvl="0" w:tplc="A648AC20">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44599E"/>
    <w:multiLevelType w:val="hybridMultilevel"/>
    <w:tmpl w:val="5C06BDD8"/>
    <w:lvl w:ilvl="0" w:tplc="111CCD0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621D88"/>
    <w:multiLevelType w:val="hybridMultilevel"/>
    <w:tmpl w:val="F9967842"/>
    <w:lvl w:ilvl="0" w:tplc="74A0928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73281F"/>
    <w:multiLevelType w:val="hybridMultilevel"/>
    <w:tmpl w:val="39B4FFDC"/>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1893F7C"/>
    <w:multiLevelType w:val="hybridMultilevel"/>
    <w:tmpl w:val="34700C04"/>
    <w:lvl w:ilvl="0" w:tplc="0409000F">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23A935E2"/>
    <w:multiLevelType w:val="hybridMultilevel"/>
    <w:tmpl w:val="BA5E550A"/>
    <w:lvl w:ilvl="0" w:tplc="804437D8">
      <w:start w:val="1"/>
      <w:numFmt w:val="decimal"/>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nsid w:val="24BB56CE"/>
    <w:multiLevelType w:val="hybridMultilevel"/>
    <w:tmpl w:val="23C0D1C4"/>
    <w:lvl w:ilvl="0" w:tplc="E6FE4454">
      <w:start w:val="1"/>
      <w:numFmt w:val="ideographDigital"/>
      <w:lvlText w:val="%1."/>
      <w:lvlJc w:val="left"/>
      <w:pPr>
        <w:tabs>
          <w:tab w:val="num" w:pos="960"/>
        </w:tabs>
        <w:ind w:left="960" w:hanging="480"/>
      </w:pPr>
      <w:rPr>
        <w:rFonts w:eastAsia="標楷體" w:cs="Times New Roman" w:hint="eastAsia"/>
        <w:b w:val="0"/>
        <w:i w:val="0"/>
        <w:color w:val="auto"/>
        <w:sz w:val="28"/>
        <w:szCs w:val="28"/>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8">
    <w:nsid w:val="2B4F2E13"/>
    <w:multiLevelType w:val="hybridMultilevel"/>
    <w:tmpl w:val="837230F4"/>
    <w:lvl w:ilvl="0" w:tplc="1E7CDF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A36A71"/>
    <w:multiLevelType w:val="hybridMultilevel"/>
    <w:tmpl w:val="037894AA"/>
    <w:lvl w:ilvl="0" w:tplc="7E90CFF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5636191E"/>
    <w:multiLevelType w:val="hybridMultilevel"/>
    <w:tmpl w:val="FF8C5F12"/>
    <w:lvl w:ilvl="0" w:tplc="44F01982">
      <w:start w:val="1"/>
      <w:numFmt w:val="decimal"/>
      <w:lvlText w:val="%1."/>
      <w:lvlJc w:val="left"/>
      <w:pPr>
        <w:ind w:left="624" w:hanging="360"/>
      </w:pPr>
      <w:rPr>
        <w:rFonts w:hint="default"/>
      </w:rPr>
    </w:lvl>
    <w:lvl w:ilvl="1" w:tplc="04090019" w:tentative="1">
      <w:start w:val="1"/>
      <w:numFmt w:val="ideographTraditional"/>
      <w:lvlText w:val="%2、"/>
      <w:lvlJc w:val="left"/>
      <w:pPr>
        <w:ind w:left="1224" w:hanging="480"/>
      </w:pPr>
    </w:lvl>
    <w:lvl w:ilvl="2" w:tplc="0409001B" w:tentative="1">
      <w:start w:val="1"/>
      <w:numFmt w:val="lowerRoman"/>
      <w:lvlText w:val="%3."/>
      <w:lvlJc w:val="right"/>
      <w:pPr>
        <w:ind w:left="1704" w:hanging="480"/>
      </w:p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11">
    <w:nsid w:val="625823F1"/>
    <w:multiLevelType w:val="hybridMultilevel"/>
    <w:tmpl w:val="F88EE8EA"/>
    <w:lvl w:ilvl="0" w:tplc="7E90CFF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637C6A82"/>
    <w:multiLevelType w:val="hybridMultilevel"/>
    <w:tmpl w:val="58C2735C"/>
    <w:lvl w:ilvl="0" w:tplc="3DDC9660">
      <w:start w:val="1"/>
      <w:numFmt w:val="taiwaneseCountingThousand"/>
      <w:lvlText w:val="%1、"/>
      <w:lvlJc w:val="left"/>
      <w:pPr>
        <w:tabs>
          <w:tab w:val="num" w:pos="2120"/>
        </w:tabs>
        <w:ind w:left="2120" w:hanging="720"/>
      </w:pPr>
      <w:rPr>
        <w:rFonts w:cs="Times New Roman" w:hint="default"/>
      </w:rPr>
    </w:lvl>
    <w:lvl w:ilvl="1" w:tplc="04090019" w:tentative="1">
      <w:start w:val="1"/>
      <w:numFmt w:val="ideographTraditional"/>
      <w:lvlText w:val="%2、"/>
      <w:lvlJc w:val="left"/>
      <w:pPr>
        <w:tabs>
          <w:tab w:val="num" w:pos="2360"/>
        </w:tabs>
        <w:ind w:left="2360" w:hanging="480"/>
      </w:pPr>
      <w:rPr>
        <w:rFonts w:cs="Times New Roman"/>
      </w:rPr>
    </w:lvl>
    <w:lvl w:ilvl="2" w:tplc="0409001B" w:tentative="1">
      <w:start w:val="1"/>
      <w:numFmt w:val="lowerRoman"/>
      <w:lvlText w:val="%3."/>
      <w:lvlJc w:val="right"/>
      <w:pPr>
        <w:tabs>
          <w:tab w:val="num" w:pos="2840"/>
        </w:tabs>
        <w:ind w:left="2840" w:hanging="480"/>
      </w:pPr>
      <w:rPr>
        <w:rFonts w:cs="Times New Roman"/>
      </w:rPr>
    </w:lvl>
    <w:lvl w:ilvl="3" w:tplc="0409000F" w:tentative="1">
      <w:start w:val="1"/>
      <w:numFmt w:val="decimal"/>
      <w:lvlText w:val="%4."/>
      <w:lvlJc w:val="left"/>
      <w:pPr>
        <w:tabs>
          <w:tab w:val="num" w:pos="3320"/>
        </w:tabs>
        <w:ind w:left="3320" w:hanging="480"/>
      </w:pPr>
      <w:rPr>
        <w:rFonts w:cs="Times New Roman"/>
      </w:rPr>
    </w:lvl>
    <w:lvl w:ilvl="4" w:tplc="04090019" w:tentative="1">
      <w:start w:val="1"/>
      <w:numFmt w:val="ideographTraditional"/>
      <w:lvlText w:val="%5、"/>
      <w:lvlJc w:val="left"/>
      <w:pPr>
        <w:tabs>
          <w:tab w:val="num" w:pos="3800"/>
        </w:tabs>
        <w:ind w:left="3800" w:hanging="480"/>
      </w:pPr>
      <w:rPr>
        <w:rFonts w:cs="Times New Roman"/>
      </w:rPr>
    </w:lvl>
    <w:lvl w:ilvl="5" w:tplc="0409001B" w:tentative="1">
      <w:start w:val="1"/>
      <w:numFmt w:val="lowerRoman"/>
      <w:lvlText w:val="%6."/>
      <w:lvlJc w:val="right"/>
      <w:pPr>
        <w:tabs>
          <w:tab w:val="num" w:pos="4280"/>
        </w:tabs>
        <w:ind w:left="4280" w:hanging="480"/>
      </w:pPr>
      <w:rPr>
        <w:rFonts w:cs="Times New Roman"/>
      </w:rPr>
    </w:lvl>
    <w:lvl w:ilvl="6" w:tplc="0409000F" w:tentative="1">
      <w:start w:val="1"/>
      <w:numFmt w:val="decimal"/>
      <w:lvlText w:val="%7."/>
      <w:lvlJc w:val="left"/>
      <w:pPr>
        <w:tabs>
          <w:tab w:val="num" w:pos="4760"/>
        </w:tabs>
        <w:ind w:left="4760" w:hanging="480"/>
      </w:pPr>
      <w:rPr>
        <w:rFonts w:cs="Times New Roman"/>
      </w:rPr>
    </w:lvl>
    <w:lvl w:ilvl="7" w:tplc="04090019" w:tentative="1">
      <w:start w:val="1"/>
      <w:numFmt w:val="ideographTraditional"/>
      <w:lvlText w:val="%8、"/>
      <w:lvlJc w:val="left"/>
      <w:pPr>
        <w:tabs>
          <w:tab w:val="num" w:pos="5240"/>
        </w:tabs>
        <w:ind w:left="5240" w:hanging="480"/>
      </w:pPr>
      <w:rPr>
        <w:rFonts w:cs="Times New Roman"/>
      </w:rPr>
    </w:lvl>
    <w:lvl w:ilvl="8" w:tplc="0409001B" w:tentative="1">
      <w:start w:val="1"/>
      <w:numFmt w:val="lowerRoman"/>
      <w:lvlText w:val="%9."/>
      <w:lvlJc w:val="right"/>
      <w:pPr>
        <w:tabs>
          <w:tab w:val="num" w:pos="5720"/>
        </w:tabs>
        <w:ind w:left="5720" w:hanging="480"/>
      </w:pPr>
      <w:rPr>
        <w:rFonts w:cs="Times New Roman"/>
      </w:rPr>
    </w:lvl>
  </w:abstractNum>
  <w:abstractNum w:abstractNumId="13">
    <w:nsid w:val="6C0F4C49"/>
    <w:multiLevelType w:val="hybridMultilevel"/>
    <w:tmpl w:val="3A6A66FA"/>
    <w:lvl w:ilvl="0" w:tplc="FED03832">
      <w:start w:val="1"/>
      <w:numFmt w:val="taiwaneseCountingThousand"/>
      <w:lvlText w:val="%1、"/>
      <w:lvlJc w:val="left"/>
      <w:pPr>
        <w:tabs>
          <w:tab w:val="num" w:pos="2112"/>
        </w:tabs>
        <w:ind w:left="2112" w:hanging="720"/>
      </w:pPr>
      <w:rPr>
        <w:rFonts w:cs="Times New Roman" w:hint="default"/>
      </w:rPr>
    </w:lvl>
    <w:lvl w:ilvl="1" w:tplc="04090019" w:tentative="1">
      <w:start w:val="1"/>
      <w:numFmt w:val="ideographTraditional"/>
      <w:lvlText w:val="%2、"/>
      <w:lvlJc w:val="left"/>
      <w:pPr>
        <w:tabs>
          <w:tab w:val="num" w:pos="2352"/>
        </w:tabs>
        <w:ind w:left="2352" w:hanging="480"/>
      </w:pPr>
      <w:rPr>
        <w:rFonts w:cs="Times New Roman"/>
      </w:rPr>
    </w:lvl>
    <w:lvl w:ilvl="2" w:tplc="0409001B" w:tentative="1">
      <w:start w:val="1"/>
      <w:numFmt w:val="lowerRoman"/>
      <w:lvlText w:val="%3."/>
      <w:lvlJc w:val="right"/>
      <w:pPr>
        <w:tabs>
          <w:tab w:val="num" w:pos="2832"/>
        </w:tabs>
        <w:ind w:left="2832" w:hanging="480"/>
      </w:pPr>
      <w:rPr>
        <w:rFonts w:cs="Times New Roman"/>
      </w:rPr>
    </w:lvl>
    <w:lvl w:ilvl="3" w:tplc="0409000F" w:tentative="1">
      <w:start w:val="1"/>
      <w:numFmt w:val="decimal"/>
      <w:lvlText w:val="%4."/>
      <w:lvlJc w:val="left"/>
      <w:pPr>
        <w:tabs>
          <w:tab w:val="num" w:pos="3312"/>
        </w:tabs>
        <w:ind w:left="3312" w:hanging="480"/>
      </w:pPr>
      <w:rPr>
        <w:rFonts w:cs="Times New Roman"/>
      </w:rPr>
    </w:lvl>
    <w:lvl w:ilvl="4" w:tplc="04090019" w:tentative="1">
      <w:start w:val="1"/>
      <w:numFmt w:val="ideographTraditional"/>
      <w:lvlText w:val="%5、"/>
      <w:lvlJc w:val="left"/>
      <w:pPr>
        <w:tabs>
          <w:tab w:val="num" w:pos="3792"/>
        </w:tabs>
        <w:ind w:left="3792" w:hanging="480"/>
      </w:pPr>
      <w:rPr>
        <w:rFonts w:cs="Times New Roman"/>
      </w:rPr>
    </w:lvl>
    <w:lvl w:ilvl="5" w:tplc="0409001B" w:tentative="1">
      <w:start w:val="1"/>
      <w:numFmt w:val="lowerRoman"/>
      <w:lvlText w:val="%6."/>
      <w:lvlJc w:val="right"/>
      <w:pPr>
        <w:tabs>
          <w:tab w:val="num" w:pos="4272"/>
        </w:tabs>
        <w:ind w:left="4272" w:hanging="480"/>
      </w:pPr>
      <w:rPr>
        <w:rFonts w:cs="Times New Roman"/>
      </w:rPr>
    </w:lvl>
    <w:lvl w:ilvl="6" w:tplc="0409000F" w:tentative="1">
      <w:start w:val="1"/>
      <w:numFmt w:val="decimal"/>
      <w:lvlText w:val="%7."/>
      <w:lvlJc w:val="left"/>
      <w:pPr>
        <w:tabs>
          <w:tab w:val="num" w:pos="4752"/>
        </w:tabs>
        <w:ind w:left="4752" w:hanging="480"/>
      </w:pPr>
      <w:rPr>
        <w:rFonts w:cs="Times New Roman"/>
      </w:rPr>
    </w:lvl>
    <w:lvl w:ilvl="7" w:tplc="04090019" w:tentative="1">
      <w:start w:val="1"/>
      <w:numFmt w:val="ideographTraditional"/>
      <w:lvlText w:val="%8、"/>
      <w:lvlJc w:val="left"/>
      <w:pPr>
        <w:tabs>
          <w:tab w:val="num" w:pos="5232"/>
        </w:tabs>
        <w:ind w:left="5232" w:hanging="480"/>
      </w:pPr>
      <w:rPr>
        <w:rFonts w:cs="Times New Roman"/>
      </w:rPr>
    </w:lvl>
    <w:lvl w:ilvl="8" w:tplc="0409001B" w:tentative="1">
      <w:start w:val="1"/>
      <w:numFmt w:val="lowerRoman"/>
      <w:lvlText w:val="%9."/>
      <w:lvlJc w:val="right"/>
      <w:pPr>
        <w:tabs>
          <w:tab w:val="num" w:pos="5712"/>
        </w:tabs>
        <w:ind w:left="5712" w:hanging="480"/>
      </w:pPr>
      <w:rPr>
        <w:rFonts w:cs="Times New Roman"/>
      </w:rPr>
    </w:lvl>
  </w:abstractNum>
  <w:abstractNum w:abstractNumId="14">
    <w:nsid w:val="6C681BD2"/>
    <w:multiLevelType w:val="hybridMultilevel"/>
    <w:tmpl w:val="189A1382"/>
    <w:lvl w:ilvl="0" w:tplc="7E90CFF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726444A5"/>
    <w:multiLevelType w:val="hybridMultilevel"/>
    <w:tmpl w:val="037894AA"/>
    <w:lvl w:ilvl="0" w:tplc="7E90CFF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77500899"/>
    <w:multiLevelType w:val="hybridMultilevel"/>
    <w:tmpl w:val="3F4808C4"/>
    <w:lvl w:ilvl="0" w:tplc="6E54154A">
      <w:start w:val="1"/>
      <w:numFmt w:val="decimal"/>
      <w:lvlText w:val="%1."/>
      <w:lvlJc w:val="left"/>
      <w:pPr>
        <w:tabs>
          <w:tab w:val="num" w:pos="360"/>
        </w:tabs>
        <w:ind w:left="360" w:hanging="360"/>
      </w:pPr>
      <w:rPr>
        <w:rFonts w:cs="Times New Roman"/>
        <w:color w:val="00000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12"/>
  </w:num>
  <w:num w:numId="2">
    <w:abstractNumId w:val="13"/>
  </w:num>
  <w:num w:numId="3">
    <w:abstractNumId w:val="7"/>
  </w:num>
  <w:num w:numId="4">
    <w:abstractNumId w:val="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11"/>
  </w:num>
  <w:num w:numId="9">
    <w:abstractNumId w:val="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0"/>
  </w:num>
  <w:num w:numId="14">
    <w:abstractNumId w:val="6"/>
  </w:num>
  <w:num w:numId="15">
    <w:abstractNumId w:val="4"/>
  </w:num>
  <w:num w:numId="16">
    <w:abstractNumId w:val="3"/>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FC"/>
    <w:rsid w:val="00001EA4"/>
    <w:rsid w:val="00010DC9"/>
    <w:rsid w:val="00013AE2"/>
    <w:rsid w:val="00021193"/>
    <w:rsid w:val="00023621"/>
    <w:rsid w:val="00025322"/>
    <w:rsid w:val="00032889"/>
    <w:rsid w:val="00036240"/>
    <w:rsid w:val="00044511"/>
    <w:rsid w:val="00045B47"/>
    <w:rsid w:val="00045D8E"/>
    <w:rsid w:val="00046BB4"/>
    <w:rsid w:val="00051BA9"/>
    <w:rsid w:val="0005478A"/>
    <w:rsid w:val="00055761"/>
    <w:rsid w:val="00055D83"/>
    <w:rsid w:val="00060F69"/>
    <w:rsid w:val="000713B9"/>
    <w:rsid w:val="00077EED"/>
    <w:rsid w:val="000834FD"/>
    <w:rsid w:val="00083E27"/>
    <w:rsid w:val="00094B89"/>
    <w:rsid w:val="000958DF"/>
    <w:rsid w:val="00097029"/>
    <w:rsid w:val="000971C1"/>
    <w:rsid w:val="000A289D"/>
    <w:rsid w:val="000A50EB"/>
    <w:rsid w:val="000A5D65"/>
    <w:rsid w:val="000B0436"/>
    <w:rsid w:val="000B5E4A"/>
    <w:rsid w:val="000B71F1"/>
    <w:rsid w:val="000C1320"/>
    <w:rsid w:val="000C4F9B"/>
    <w:rsid w:val="000C73BB"/>
    <w:rsid w:val="000D3A73"/>
    <w:rsid w:val="000D7E1F"/>
    <w:rsid w:val="000E0AB2"/>
    <w:rsid w:val="000E484D"/>
    <w:rsid w:val="000E62C2"/>
    <w:rsid w:val="000E6DE3"/>
    <w:rsid w:val="000E6FA7"/>
    <w:rsid w:val="000E77BD"/>
    <w:rsid w:val="000F6D71"/>
    <w:rsid w:val="001000F6"/>
    <w:rsid w:val="00113668"/>
    <w:rsid w:val="00114CEC"/>
    <w:rsid w:val="00116B40"/>
    <w:rsid w:val="001176E9"/>
    <w:rsid w:val="001274C4"/>
    <w:rsid w:val="0013218B"/>
    <w:rsid w:val="001450AA"/>
    <w:rsid w:val="00152ABC"/>
    <w:rsid w:val="00163183"/>
    <w:rsid w:val="00166292"/>
    <w:rsid w:val="00182A26"/>
    <w:rsid w:val="00186913"/>
    <w:rsid w:val="00186C8E"/>
    <w:rsid w:val="00191791"/>
    <w:rsid w:val="00195CB5"/>
    <w:rsid w:val="0019634C"/>
    <w:rsid w:val="00197D13"/>
    <w:rsid w:val="001C6912"/>
    <w:rsid w:val="001C6FEB"/>
    <w:rsid w:val="001D5233"/>
    <w:rsid w:val="001D6B4A"/>
    <w:rsid w:val="001D74E2"/>
    <w:rsid w:val="001E5A24"/>
    <w:rsid w:val="001F27EF"/>
    <w:rsid w:val="00201635"/>
    <w:rsid w:val="002029DF"/>
    <w:rsid w:val="00206AEF"/>
    <w:rsid w:val="00220C12"/>
    <w:rsid w:val="002211FB"/>
    <w:rsid w:val="002277B5"/>
    <w:rsid w:val="00245767"/>
    <w:rsid w:val="0025404F"/>
    <w:rsid w:val="0025439F"/>
    <w:rsid w:val="002556E6"/>
    <w:rsid w:val="002660BC"/>
    <w:rsid w:val="00267936"/>
    <w:rsid w:val="002732EA"/>
    <w:rsid w:val="0027534F"/>
    <w:rsid w:val="002823E1"/>
    <w:rsid w:val="00282948"/>
    <w:rsid w:val="00293454"/>
    <w:rsid w:val="00293D7F"/>
    <w:rsid w:val="002A26AE"/>
    <w:rsid w:val="002B3502"/>
    <w:rsid w:val="002C1ABA"/>
    <w:rsid w:val="002D6AE8"/>
    <w:rsid w:val="002E2941"/>
    <w:rsid w:val="002E4A09"/>
    <w:rsid w:val="002E64BF"/>
    <w:rsid w:val="00316546"/>
    <w:rsid w:val="00317953"/>
    <w:rsid w:val="00317C07"/>
    <w:rsid w:val="00322691"/>
    <w:rsid w:val="003230DB"/>
    <w:rsid w:val="003233A0"/>
    <w:rsid w:val="003238AA"/>
    <w:rsid w:val="00326973"/>
    <w:rsid w:val="00330948"/>
    <w:rsid w:val="003318B0"/>
    <w:rsid w:val="0033287B"/>
    <w:rsid w:val="00332D12"/>
    <w:rsid w:val="00343B6F"/>
    <w:rsid w:val="00357D5E"/>
    <w:rsid w:val="00361BD9"/>
    <w:rsid w:val="003740B0"/>
    <w:rsid w:val="0037448D"/>
    <w:rsid w:val="0037779D"/>
    <w:rsid w:val="0038029E"/>
    <w:rsid w:val="00384FAD"/>
    <w:rsid w:val="00391AC9"/>
    <w:rsid w:val="003A4F9E"/>
    <w:rsid w:val="003B6E4D"/>
    <w:rsid w:val="003C1B25"/>
    <w:rsid w:val="003E1DFB"/>
    <w:rsid w:val="003E2843"/>
    <w:rsid w:val="003E692D"/>
    <w:rsid w:val="003E6CC4"/>
    <w:rsid w:val="003F0CF3"/>
    <w:rsid w:val="00414913"/>
    <w:rsid w:val="00420076"/>
    <w:rsid w:val="004228CA"/>
    <w:rsid w:val="0042576A"/>
    <w:rsid w:val="00441972"/>
    <w:rsid w:val="00444020"/>
    <w:rsid w:val="00447637"/>
    <w:rsid w:val="00447ED6"/>
    <w:rsid w:val="00452405"/>
    <w:rsid w:val="004663BF"/>
    <w:rsid w:val="00467FF6"/>
    <w:rsid w:val="00487232"/>
    <w:rsid w:val="0048754D"/>
    <w:rsid w:val="00493FAC"/>
    <w:rsid w:val="0049596F"/>
    <w:rsid w:val="004A28B3"/>
    <w:rsid w:val="004A539C"/>
    <w:rsid w:val="004B79AD"/>
    <w:rsid w:val="004D5D18"/>
    <w:rsid w:val="004E29AA"/>
    <w:rsid w:val="004E3333"/>
    <w:rsid w:val="004E6229"/>
    <w:rsid w:val="004F0B51"/>
    <w:rsid w:val="004F383B"/>
    <w:rsid w:val="004F6A49"/>
    <w:rsid w:val="00503A9F"/>
    <w:rsid w:val="00516F4A"/>
    <w:rsid w:val="00517C82"/>
    <w:rsid w:val="00522193"/>
    <w:rsid w:val="00526AB6"/>
    <w:rsid w:val="00530963"/>
    <w:rsid w:val="00534732"/>
    <w:rsid w:val="00541DB4"/>
    <w:rsid w:val="005506B5"/>
    <w:rsid w:val="00560E5B"/>
    <w:rsid w:val="005622AE"/>
    <w:rsid w:val="00571B29"/>
    <w:rsid w:val="00580FCC"/>
    <w:rsid w:val="00587475"/>
    <w:rsid w:val="005A370B"/>
    <w:rsid w:val="005A38CE"/>
    <w:rsid w:val="005A3D9B"/>
    <w:rsid w:val="005A4202"/>
    <w:rsid w:val="005A4694"/>
    <w:rsid w:val="005A7103"/>
    <w:rsid w:val="005B0FDE"/>
    <w:rsid w:val="005B484D"/>
    <w:rsid w:val="005C0340"/>
    <w:rsid w:val="005C2527"/>
    <w:rsid w:val="005E3F98"/>
    <w:rsid w:val="005F1AD9"/>
    <w:rsid w:val="005F388F"/>
    <w:rsid w:val="005F7A4A"/>
    <w:rsid w:val="006006B3"/>
    <w:rsid w:val="00604003"/>
    <w:rsid w:val="00614C8B"/>
    <w:rsid w:val="00616C05"/>
    <w:rsid w:val="006203E0"/>
    <w:rsid w:val="00620AAB"/>
    <w:rsid w:val="006273B2"/>
    <w:rsid w:val="006275B3"/>
    <w:rsid w:val="00643241"/>
    <w:rsid w:val="00646D55"/>
    <w:rsid w:val="00647D8D"/>
    <w:rsid w:val="00655C27"/>
    <w:rsid w:val="006601D0"/>
    <w:rsid w:val="00670334"/>
    <w:rsid w:val="00672C5A"/>
    <w:rsid w:val="006839D5"/>
    <w:rsid w:val="00684537"/>
    <w:rsid w:val="006922FE"/>
    <w:rsid w:val="006923AB"/>
    <w:rsid w:val="006A3DCC"/>
    <w:rsid w:val="006A788D"/>
    <w:rsid w:val="006B1DD8"/>
    <w:rsid w:val="006B46FE"/>
    <w:rsid w:val="006C354D"/>
    <w:rsid w:val="006C656D"/>
    <w:rsid w:val="006D2023"/>
    <w:rsid w:val="006D740C"/>
    <w:rsid w:val="006E1776"/>
    <w:rsid w:val="006E2F8A"/>
    <w:rsid w:val="006E3112"/>
    <w:rsid w:val="006E4F98"/>
    <w:rsid w:val="006E6726"/>
    <w:rsid w:val="006F0C65"/>
    <w:rsid w:val="006F24A8"/>
    <w:rsid w:val="006F314C"/>
    <w:rsid w:val="006F69B6"/>
    <w:rsid w:val="0070333B"/>
    <w:rsid w:val="00711F8C"/>
    <w:rsid w:val="00715CED"/>
    <w:rsid w:val="0071666C"/>
    <w:rsid w:val="007202BE"/>
    <w:rsid w:val="00720D60"/>
    <w:rsid w:val="00724A99"/>
    <w:rsid w:val="00725B17"/>
    <w:rsid w:val="00725CA8"/>
    <w:rsid w:val="0073560E"/>
    <w:rsid w:val="00742796"/>
    <w:rsid w:val="007448E2"/>
    <w:rsid w:val="007459B2"/>
    <w:rsid w:val="00750A27"/>
    <w:rsid w:val="00750FA7"/>
    <w:rsid w:val="0075224A"/>
    <w:rsid w:val="00762B3B"/>
    <w:rsid w:val="00762BDB"/>
    <w:rsid w:val="00770958"/>
    <w:rsid w:val="00770C78"/>
    <w:rsid w:val="00776A99"/>
    <w:rsid w:val="00784932"/>
    <w:rsid w:val="00785368"/>
    <w:rsid w:val="00790EB6"/>
    <w:rsid w:val="0079498E"/>
    <w:rsid w:val="00796784"/>
    <w:rsid w:val="007B41CC"/>
    <w:rsid w:val="007B61D8"/>
    <w:rsid w:val="007C0BE5"/>
    <w:rsid w:val="007C0C02"/>
    <w:rsid w:val="007C3376"/>
    <w:rsid w:val="007C732C"/>
    <w:rsid w:val="007D01D2"/>
    <w:rsid w:val="007D1222"/>
    <w:rsid w:val="007D33C1"/>
    <w:rsid w:val="007D7F88"/>
    <w:rsid w:val="007E0748"/>
    <w:rsid w:val="007E4980"/>
    <w:rsid w:val="007F619E"/>
    <w:rsid w:val="007F6CE3"/>
    <w:rsid w:val="00800D08"/>
    <w:rsid w:val="008022E2"/>
    <w:rsid w:val="0080312A"/>
    <w:rsid w:val="00815663"/>
    <w:rsid w:val="00830C0C"/>
    <w:rsid w:val="00832366"/>
    <w:rsid w:val="00832560"/>
    <w:rsid w:val="008355FB"/>
    <w:rsid w:val="00844818"/>
    <w:rsid w:val="008551FF"/>
    <w:rsid w:val="0086210E"/>
    <w:rsid w:val="008643DD"/>
    <w:rsid w:val="00875CEF"/>
    <w:rsid w:val="008939F1"/>
    <w:rsid w:val="008A1C8A"/>
    <w:rsid w:val="008A74AB"/>
    <w:rsid w:val="008A763A"/>
    <w:rsid w:val="008B0AAF"/>
    <w:rsid w:val="008B3483"/>
    <w:rsid w:val="008B5D28"/>
    <w:rsid w:val="008B747D"/>
    <w:rsid w:val="008C0AF1"/>
    <w:rsid w:val="008C6DFB"/>
    <w:rsid w:val="008D421C"/>
    <w:rsid w:val="008D4B60"/>
    <w:rsid w:val="008D69A7"/>
    <w:rsid w:val="008E0DA6"/>
    <w:rsid w:val="008E47DA"/>
    <w:rsid w:val="008F15C7"/>
    <w:rsid w:val="00906FFB"/>
    <w:rsid w:val="00907908"/>
    <w:rsid w:val="0091467A"/>
    <w:rsid w:val="00925FD6"/>
    <w:rsid w:val="0093556A"/>
    <w:rsid w:val="009355C5"/>
    <w:rsid w:val="009429D1"/>
    <w:rsid w:val="00944A5A"/>
    <w:rsid w:val="0095568A"/>
    <w:rsid w:val="0096187F"/>
    <w:rsid w:val="00961B56"/>
    <w:rsid w:val="00963DB9"/>
    <w:rsid w:val="00972344"/>
    <w:rsid w:val="0098180A"/>
    <w:rsid w:val="00984005"/>
    <w:rsid w:val="00985F8A"/>
    <w:rsid w:val="00992F62"/>
    <w:rsid w:val="0099365A"/>
    <w:rsid w:val="009A2B8D"/>
    <w:rsid w:val="009B5713"/>
    <w:rsid w:val="009C0674"/>
    <w:rsid w:val="009C12FE"/>
    <w:rsid w:val="009C29CC"/>
    <w:rsid w:val="009C34F9"/>
    <w:rsid w:val="009C73B9"/>
    <w:rsid w:val="009E01A5"/>
    <w:rsid w:val="009E0DA3"/>
    <w:rsid w:val="009F05DD"/>
    <w:rsid w:val="009F586B"/>
    <w:rsid w:val="00A102B1"/>
    <w:rsid w:val="00A107CA"/>
    <w:rsid w:val="00A20ECB"/>
    <w:rsid w:val="00A25D0E"/>
    <w:rsid w:val="00A26288"/>
    <w:rsid w:val="00A2630E"/>
    <w:rsid w:val="00A37D73"/>
    <w:rsid w:val="00A43C24"/>
    <w:rsid w:val="00A478FC"/>
    <w:rsid w:val="00A50D81"/>
    <w:rsid w:val="00A51000"/>
    <w:rsid w:val="00A51010"/>
    <w:rsid w:val="00A57085"/>
    <w:rsid w:val="00A62420"/>
    <w:rsid w:val="00A65320"/>
    <w:rsid w:val="00A74ECC"/>
    <w:rsid w:val="00A872ED"/>
    <w:rsid w:val="00A906E1"/>
    <w:rsid w:val="00A9692A"/>
    <w:rsid w:val="00AA0F8B"/>
    <w:rsid w:val="00AA2462"/>
    <w:rsid w:val="00AC6457"/>
    <w:rsid w:val="00AD03BF"/>
    <w:rsid w:val="00AE631A"/>
    <w:rsid w:val="00AE6B93"/>
    <w:rsid w:val="00AF0F5C"/>
    <w:rsid w:val="00AF1CFE"/>
    <w:rsid w:val="00AF35BA"/>
    <w:rsid w:val="00B00E53"/>
    <w:rsid w:val="00B01105"/>
    <w:rsid w:val="00B02E7F"/>
    <w:rsid w:val="00B03584"/>
    <w:rsid w:val="00B07DF0"/>
    <w:rsid w:val="00B10F0B"/>
    <w:rsid w:val="00B21736"/>
    <w:rsid w:val="00B255CA"/>
    <w:rsid w:val="00B50607"/>
    <w:rsid w:val="00B60B50"/>
    <w:rsid w:val="00B7181F"/>
    <w:rsid w:val="00B72B91"/>
    <w:rsid w:val="00B840A6"/>
    <w:rsid w:val="00B84955"/>
    <w:rsid w:val="00B8562F"/>
    <w:rsid w:val="00B929EA"/>
    <w:rsid w:val="00B93C65"/>
    <w:rsid w:val="00B959D3"/>
    <w:rsid w:val="00B96EC0"/>
    <w:rsid w:val="00BA30FB"/>
    <w:rsid w:val="00BB21EA"/>
    <w:rsid w:val="00BC0F8F"/>
    <w:rsid w:val="00BC44B6"/>
    <w:rsid w:val="00BC6185"/>
    <w:rsid w:val="00BD0050"/>
    <w:rsid w:val="00BD3AE2"/>
    <w:rsid w:val="00BF1E9F"/>
    <w:rsid w:val="00BF448C"/>
    <w:rsid w:val="00C012D5"/>
    <w:rsid w:val="00C01E13"/>
    <w:rsid w:val="00C04BDB"/>
    <w:rsid w:val="00C220E7"/>
    <w:rsid w:val="00C225BB"/>
    <w:rsid w:val="00C27044"/>
    <w:rsid w:val="00C319EF"/>
    <w:rsid w:val="00C3601F"/>
    <w:rsid w:val="00C36684"/>
    <w:rsid w:val="00C37673"/>
    <w:rsid w:val="00C456B2"/>
    <w:rsid w:val="00C45A20"/>
    <w:rsid w:val="00C53E06"/>
    <w:rsid w:val="00C5462D"/>
    <w:rsid w:val="00C65F99"/>
    <w:rsid w:val="00C661AC"/>
    <w:rsid w:val="00C67EE1"/>
    <w:rsid w:val="00C919E6"/>
    <w:rsid w:val="00C9325D"/>
    <w:rsid w:val="00C95371"/>
    <w:rsid w:val="00C97A5A"/>
    <w:rsid w:val="00CC0449"/>
    <w:rsid w:val="00CC11C8"/>
    <w:rsid w:val="00CE3D90"/>
    <w:rsid w:val="00CF3BCC"/>
    <w:rsid w:val="00D01944"/>
    <w:rsid w:val="00D01E6E"/>
    <w:rsid w:val="00D05FF4"/>
    <w:rsid w:val="00D16882"/>
    <w:rsid w:val="00D2231D"/>
    <w:rsid w:val="00D23D23"/>
    <w:rsid w:val="00D27839"/>
    <w:rsid w:val="00D310F8"/>
    <w:rsid w:val="00D361AC"/>
    <w:rsid w:val="00D3663A"/>
    <w:rsid w:val="00D367E9"/>
    <w:rsid w:val="00D36E49"/>
    <w:rsid w:val="00D41C71"/>
    <w:rsid w:val="00D50496"/>
    <w:rsid w:val="00D608FF"/>
    <w:rsid w:val="00D65CAC"/>
    <w:rsid w:val="00D95051"/>
    <w:rsid w:val="00DA4B71"/>
    <w:rsid w:val="00DA52C2"/>
    <w:rsid w:val="00DA5303"/>
    <w:rsid w:val="00DA6AC8"/>
    <w:rsid w:val="00DA7830"/>
    <w:rsid w:val="00DB4317"/>
    <w:rsid w:val="00DB493A"/>
    <w:rsid w:val="00DB67E1"/>
    <w:rsid w:val="00DB7A52"/>
    <w:rsid w:val="00DC17BC"/>
    <w:rsid w:val="00DC3886"/>
    <w:rsid w:val="00DC7E25"/>
    <w:rsid w:val="00DD11ED"/>
    <w:rsid w:val="00DD2968"/>
    <w:rsid w:val="00DD5187"/>
    <w:rsid w:val="00DE27BE"/>
    <w:rsid w:val="00DE4467"/>
    <w:rsid w:val="00E0796B"/>
    <w:rsid w:val="00E1320D"/>
    <w:rsid w:val="00E27A3A"/>
    <w:rsid w:val="00E33FD2"/>
    <w:rsid w:val="00E41E14"/>
    <w:rsid w:val="00E43167"/>
    <w:rsid w:val="00E43F60"/>
    <w:rsid w:val="00E452AE"/>
    <w:rsid w:val="00E46D15"/>
    <w:rsid w:val="00E47477"/>
    <w:rsid w:val="00E60FFA"/>
    <w:rsid w:val="00E6584B"/>
    <w:rsid w:val="00E73FF3"/>
    <w:rsid w:val="00E84F7A"/>
    <w:rsid w:val="00E86ECE"/>
    <w:rsid w:val="00E909D9"/>
    <w:rsid w:val="00E932F5"/>
    <w:rsid w:val="00E95638"/>
    <w:rsid w:val="00EA2B52"/>
    <w:rsid w:val="00EA2FE1"/>
    <w:rsid w:val="00EA6019"/>
    <w:rsid w:val="00EB40A5"/>
    <w:rsid w:val="00EB6468"/>
    <w:rsid w:val="00EB66B2"/>
    <w:rsid w:val="00EB6E62"/>
    <w:rsid w:val="00ED716C"/>
    <w:rsid w:val="00EE1C48"/>
    <w:rsid w:val="00EF133E"/>
    <w:rsid w:val="00EF3C83"/>
    <w:rsid w:val="00EF6D5B"/>
    <w:rsid w:val="00F079F9"/>
    <w:rsid w:val="00F17BEF"/>
    <w:rsid w:val="00F22ACF"/>
    <w:rsid w:val="00F22E55"/>
    <w:rsid w:val="00F236FC"/>
    <w:rsid w:val="00F26EE8"/>
    <w:rsid w:val="00F31EA2"/>
    <w:rsid w:val="00F37D9C"/>
    <w:rsid w:val="00F50B9F"/>
    <w:rsid w:val="00F52B66"/>
    <w:rsid w:val="00F53960"/>
    <w:rsid w:val="00F54A1C"/>
    <w:rsid w:val="00F626D4"/>
    <w:rsid w:val="00F62759"/>
    <w:rsid w:val="00F71B21"/>
    <w:rsid w:val="00F74206"/>
    <w:rsid w:val="00F7796D"/>
    <w:rsid w:val="00F83FEF"/>
    <w:rsid w:val="00FA2812"/>
    <w:rsid w:val="00FB4B0D"/>
    <w:rsid w:val="00FB54AD"/>
    <w:rsid w:val="00FC01F9"/>
    <w:rsid w:val="00FC07A4"/>
    <w:rsid w:val="00FC4A22"/>
    <w:rsid w:val="00FC5671"/>
    <w:rsid w:val="00FD0469"/>
    <w:rsid w:val="00FD4DE3"/>
    <w:rsid w:val="00FE15F8"/>
    <w:rsid w:val="00FE2002"/>
    <w:rsid w:val="00FE2A70"/>
    <w:rsid w:val="00FE6BF3"/>
    <w:rsid w:val="00FF41F6"/>
    <w:rsid w:val="00FF7B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6F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4467"/>
    <w:pPr>
      <w:tabs>
        <w:tab w:val="center" w:pos="4153"/>
        <w:tab w:val="right" w:pos="8306"/>
      </w:tabs>
      <w:snapToGrid w:val="0"/>
    </w:pPr>
    <w:rPr>
      <w:sz w:val="20"/>
      <w:szCs w:val="20"/>
    </w:rPr>
  </w:style>
  <w:style w:type="character" w:customStyle="1" w:styleId="a4">
    <w:name w:val="頁首 字元"/>
    <w:link w:val="a3"/>
    <w:uiPriority w:val="99"/>
    <w:locked/>
    <w:rsid w:val="00DE4467"/>
    <w:rPr>
      <w:rFonts w:ascii="Times New Roman" w:eastAsia="新細明體" w:hAnsi="Times New Roman" w:cs="Times New Roman"/>
      <w:sz w:val="20"/>
      <w:szCs w:val="20"/>
    </w:rPr>
  </w:style>
  <w:style w:type="paragraph" w:styleId="a5">
    <w:name w:val="footer"/>
    <w:basedOn w:val="a"/>
    <w:link w:val="a6"/>
    <w:uiPriority w:val="99"/>
    <w:rsid w:val="00DE4467"/>
    <w:pPr>
      <w:tabs>
        <w:tab w:val="center" w:pos="4153"/>
        <w:tab w:val="right" w:pos="8306"/>
      </w:tabs>
      <w:snapToGrid w:val="0"/>
    </w:pPr>
    <w:rPr>
      <w:sz w:val="20"/>
      <w:szCs w:val="20"/>
    </w:rPr>
  </w:style>
  <w:style w:type="character" w:customStyle="1" w:styleId="a6">
    <w:name w:val="頁尾 字元"/>
    <w:link w:val="a5"/>
    <w:uiPriority w:val="99"/>
    <w:locked/>
    <w:rsid w:val="00DE4467"/>
    <w:rPr>
      <w:rFonts w:ascii="Times New Roman" w:eastAsia="新細明體" w:hAnsi="Times New Roman" w:cs="Times New Roman"/>
      <w:sz w:val="20"/>
      <w:szCs w:val="20"/>
    </w:rPr>
  </w:style>
  <w:style w:type="paragraph" w:styleId="a7">
    <w:name w:val="Balloon Text"/>
    <w:basedOn w:val="a"/>
    <w:link w:val="a8"/>
    <w:uiPriority w:val="99"/>
    <w:semiHidden/>
    <w:rsid w:val="006F0C65"/>
    <w:rPr>
      <w:rFonts w:ascii="Cambria" w:hAnsi="Cambria"/>
      <w:sz w:val="18"/>
      <w:szCs w:val="18"/>
    </w:rPr>
  </w:style>
  <w:style w:type="character" w:customStyle="1" w:styleId="a8">
    <w:name w:val="註解方塊文字 字元"/>
    <w:link w:val="a7"/>
    <w:uiPriority w:val="99"/>
    <w:semiHidden/>
    <w:locked/>
    <w:rsid w:val="006F0C65"/>
    <w:rPr>
      <w:rFonts w:ascii="Cambria" w:eastAsia="新細明體" w:hAnsi="Cambria" w:cs="Times New Roman"/>
      <w:sz w:val="18"/>
      <w:szCs w:val="18"/>
    </w:rPr>
  </w:style>
  <w:style w:type="paragraph" w:styleId="HTML">
    <w:name w:val="HTML Preformatted"/>
    <w:basedOn w:val="a"/>
    <w:link w:val="HTML0"/>
    <w:uiPriority w:val="99"/>
    <w:rsid w:val="000E62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locked/>
    <w:rsid w:val="000E62C2"/>
    <w:rPr>
      <w:rFonts w:ascii="細明體" w:eastAsia="細明體" w:hAnsi="細明體" w:cs="細明體"/>
      <w:kern w:val="0"/>
      <w:sz w:val="24"/>
      <w:szCs w:val="24"/>
    </w:rPr>
  </w:style>
  <w:style w:type="paragraph" w:styleId="a9">
    <w:name w:val="List Paragraph"/>
    <w:basedOn w:val="a"/>
    <w:uiPriority w:val="99"/>
    <w:qFormat/>
    <w:rsid w:val="006A3DCC"/>
    <w:pPr>
      <w:ind w:left="480"/>
    </w:pPr>
  </w:style>
  <w:style w:type="paragraph" w:customStyle="1" w:styleId="aa">
    <w:name w:val="(一)標題"/>
    <w:basedOn w:val="a"/>
    <w:qFormat/>
    <w:rsid w:val="003238AA"/>
    <w:pPr>
      <w:spacing w:beforeLines="50" w:line="400" w:lineRule="exact"/>
      <w:ind w:leftChars="150" w:left="360"/>
    </w:pPr>
    <w:rPr>
      <w:rFonts w:ascii="華康中黑體" w:eastAsia="華康中黑體" w:hAnsi="Calibri"/>
      <w:b/>
      <w:noProof/>
      <w:color w:val="00808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6F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4467"/>
    <w:pPr>
      <w:tabs>
        <w:tab w:val="center" w:pos="4153"/>
        <w:tab w:val="right" w:pos="8306"/>
      </w:tabs>
      <w:snapToGrid w:val="0"/>
    </w:pPr>
    <w:rPr>
      <w:sz w:val="20"/>
      <w:szCs w:val="20"/>
    </w:rPr>
  </w:style>
  <w:style w:type="character" w:customStyle="1" w:styleId="a4">
    <w:name w:val="頁首 字元"/>
    <w:link w:val="a3"/>
    <w:uiPriority w:val="99"/>
    <w:locked/>
    <w:rsid w:val="00DE4467"/>
    <w:rPr>
      <w:rFonts w:ascii="Times New Roman" w:eastAsia="新細明體" w:hAnsi="Times New Roman" w:cs="Times New Roman"/>
      <w:sz w:val="20"/>
      <w:szCs w:val="20"/>
    </w:rPr>
  </w:style>
  <w:style w:type="paragraph" w:styleId="a5">
    <w:name w:val="footer"/>
    <w:basedOn w:val="a"/>
    <w:link w:val="a6"/>
    <w:uiPriority w:val="99"/>
    <w:rsid w:val="00DE4467"/>
    <w:pPr>
      <w:tabs>
        <w:tab w:val="center" w:pos="4153"/>
        <w:tab w:val="right" w:pos="8306"/>
      </w:tabs>
      <w:snapToGrid w:val="0"/>
    </w:pPr>
    <w:rPr>
      <w:sz w:val="20"/>
      <w:szCs w:val="20"/>
    </w:rPr>
  </w:style>
  <w:style w:type="character" w:customStyle="1" w:styleId="a6">
    <w:name w:val="頁尾 字元"/>
    <w:link w:val="a5"/>
    <w:uiPriority w:val="99"/>
    <w:locked/>
    <w:rsid w:val="00DE4467"/>
    <w:rPr>
      <w:rFonts w:ascii="Times New Roman" w:eastAsia="新細明體" w:hAnsi="Times New Roman" w:cs="Times New Roman"/>
      <w:sz w:val="20"/>
      <w:szCs w:val="20"/>
    </w:rPr>
  </w:style>
  <w:style w:type="paragraph" w:styleId="a7">
    <w:name w:val="Balloon Text"/>
    <w:basedOn w:val="a"/>
    <w:link w:val="a8"/>
    <w:uiPriority w:val="99"/>
    <w:semiHidden/>
    <w:rsid w:val="006F0C65"/>
    <w:rPr>
      <w:rFonts w:ascii="Cambria" w:hAnsi="Cambria"/>
      <w:sz w:val="18"/>
      <w:szCs w:val="18"/>
    </w:rPr>
  </w:style>
  <w:style w:type="character" w:customStyle="1" w:styleId="a8">
    <w:name w:val="註解方塊文字 字元"/>
    <w:link w:val="a7"/>
    <w:uiPriority w:val="99"/>
    <w:semiHidden/>
    <w:locked/>
    <w:rsid w:val="006F0C65"/>
    <w:rPr>
      <w:rFonts w:ascii="Cambria" w:eastAsia="新細明體" w:hAnsi="Cambria" w:cs="Times New Roman"/>
      <w:sz w:val="18"/>
      <w:szCs w:val="18"/>
    </w:rPr>
  </w:style>
  <w:style w:type="paragraph" w:styleId="HTML">
    <w:name w:val="HTML Preformatted"/>
    <w:basedOn w:val="a"/>
    <w:link w:val="HTML0"/>
    <w:uiPriority w:val="99"/>
    <w:rsid w:val="000E62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locked/>
    <w:rsid w:val="000E62C2"/>
    <w:rPr>
      <w:rFonts w:ascii="細明體" w:eastAsia="細明體" w:hAnsi="細明體" w:cs="細明體"/>
      <w:kern w:val="0"/>
      <w:sz w:val="24"/>
      <w:szCs w:val="24"/>
    </w:rPr>
  </w:style>
  <w:style w:type="paragraph" w:styleId="a9">
    <w:name w:val="List Paragraph"/>
    <w:basedOn w:val="a"/>
    <w:uiPriority w:val="99"/>
    <w:qFormat/>
    <w:rsid w:val="006A3DCC"/>
    <w:pPr>
      <w:ind w:left="480"/>
    </w:pPr>
  </w:style>
  <w:style w:type="paragraph" w:customStyle="1" w:styleId="aa">
    <w:name w:val="(一)標題"/>
    <w:basedOn w:val="a"/>
    <w:qFormat/>
    <w:rsid w:val="003238AA"/>
    <w:pPr>
      <w:spacing w:beforeLines="50" w:line="400" w:lineRule="exact"/>
      <w:ind w:leftChars="150" w:left="360"/>
    </w:pPr>
    <w:rPr>
      <w:rFonts w:ascii="華康中黑體" w:eastAsia="華康中黑體" w:hAnsi="Calibri"/>
      <w:b/>
      <w:noProof/>
      <w:color w:val="00808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6895">
      <w:bodyDiv w:val="1"/>
      <w:marLeft w:val="0"/>
      <w:marRight w:val="0"/>
      <w:marTop w:val="0"/>
      <w:marBottom w:val="0"/>
      <w:divBdr>
        <w:top w:val="none" w:sz="0" w:space="0" w:color="auto"/>
        <w:left w:val="none" w:sz="0" w:space="0" w:color="auto"/>
        <w:bottom w:val="none" w:sz="0" w:space="0" w:color="auto"/>
        <w:right w:val="none" w:sz="0" w:space="0" w:color="auto"/>
      </w:divBdr>
    </w:div>
    <w:div w:id="532303663">
      <w:bodyDiv w:val="1"/>
      <w:marLeft w:val="0"/>
      <w:marRight w:val="0"/>
      <w:marTop w:val="0"/>
      <w:marBottom w:val="0"/>
      <w:divBdr>
        <w:top w:val="none" w:sz="0" w:space="0" w:color="auto"/>
        <w:left w:val="none" w:sz="0" w:space="0" w:color="auto"/>
        <w:bottom w:val="none" w:sz="0" w:space="0" w:color="auto"/>
        <w:right w:val="none" w:sz="0" w:space="0" w:color="auto"/>
      </w:divBdr>
    </w:div>
    <w:div w:id="1112896973">
      <w:bodyDiv w:val="1"/>
      <w:marLeft w:val="0"/>
      <w:marRight w:val="0"/>
      <w:marTop w:val="0"/>
      <w:marBottom w:val="0"/>
      <w:divBdr>
        <w:top w:val="none" w:sz="0" w:space="0" w:color="auto"/>
        <w:left w:val="none" w:sz="0" w:space="0" w:color="auto"/>
        <w:bottom w:val="none" w:sz="0" w:space="0" w:color="auto"/>
        <w:right w:val="none" w:sz="0" w:space="0" w:color="auto"/>
      </w:divBdr>
    </w:div>
    <w:div w:id="1764909777">
      <w:bodyDiv w:val="1"/>
      <w:marLeft w:val="0"/>
      <w:marRight w:val="0"/>
      <w:marTop w:val="0"/>
      <w:marBottom w:val="0"/>
      <w:divBdr>
        <w:top w:val="none" w:sz="0" w:space="0" w:color="auto"/>
        <w:left w:val="none" w:sz="0" w:space="0" w:color="auto"/>
        <w:bottom w:val="none" w:sz="0" w:space="0" w:color="auto"/>
        <w:right w:val="none" w:sz="0" w:space="0" w:color="auto"/>
      </w:divBdr>
    </w:div>
    <w:div w:id="189195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FB973-1CC8-400C-9B76-1DE939D7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19</Pages>
  <Words>1902</Words>
  <Characters>10842</Characters>
  <Application>Microsoft Office Word</Application>
  <DocSecurity>0</DocSecurity>
  <Lines>90</Lines>
  <Paragraphs>25</Paragraphs>
  <ScaleCrop>false</ScaleCrop>
  <Company/>
  <LinksUpToDate>false</LinksUpToDate>
  <CharactersWithSpaces>12719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李鍾旻</dc:creator>
  <cp:lastModifiedBy>李鍾旻</cp:lastModifiedBy>
  <cp:revision>38</cp:revision>
  <cp:lastPrinted>2020-09-04T09:37:00Z</cp:lastPrinted>
  <dcterms:created xsi:type="dcterms:W3CDTF">2019-11-21T07:32:00Z</dcterms:created>
  <dcterms:modified xsi:type="dcterms:W3CDTF">2020-09-14T00:44:00Z</dcterms:modified>
</cp:coreProperties>
</file>