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85" w:rsidRPr="00531AED" w:rsidRDefault="00C37885" w:rsidP="00C37885">
      <w:pPr>
        <w:spacing w:line="4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金湖鎮民</w:t>
      </w:r>
      <w:r w:rsidRPr="00531AED">
        <w:rPr>
          <w:rFonts w:ascii="標楷體" w:eastAsia="標楷體" w:hAnsi="標楷體" w:hint="eastAsia"/>
          <w:color w:val="000000"/>
          <w:sz w:val="36"/>
          <w:szCs w:val="36"/>
        </w:rPr>
        <w:t>代表會代表出國</w:t>
      </w:r>
      <w:r>
        <w:rPr>
          <w:rFonts w:ascii="標楷體" w:eastAsia="標楷體" w:hAnsi="標楷體" w:hint="eastAsia"/>
          <w:color w:val="000000"/>
          <w:sz w:val="36"/>
          <w:szCs w:val="36"/>
        </w:rPr>
        <w:t>考</w:t>
      </w:r>
      <w:r w:rsidRPr="00531AED">
        <w:rPr>
          <w:rFonts w:ascii="標楷體" w:eastAsia="標楷體" w:hAnsi="標楷體" w:hint="eastAsia"/>
          <w:color w:val="000000"/>
          <w:sz w:val="36"/>
          <w:szCs w:val="36"/>
        </w:rPr>
        <w:t>察報告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68"/>
        <w:gridCol w:w="7364"/>
      </w:tblGrid>
      <w:tr w:rsidR="00C37885" w:rsidRPr="007D34EA">
        <w:trPr>
          <w:trHeight w:val="726"/>
        </w:trPr>
        <w:tc>
          <w:tcPr>
            <w:tcW w:w="2266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考察人員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D4408A" w:rsidP="00C3788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水德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考察地點/國家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6344CE" w:rsidP="00C3788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門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考察期間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C37885" w:rsidP="00141F4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17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年 </w:t>
            </w:r>
            <w:r w:rsidR="00141F47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="00D4408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141F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31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日至 </w:t>
            </w:r>
            <w:r w:rsidR="00E17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141F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141F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日，計 </w:t>
            </w:r>
            <w:r w:rsidR="00A67CF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天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考察事由/目的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E172FA" w:rsidP="00C378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5871">
              <w:rPr>
                <w:rFonts w:ascii="標楷體" w:eastAsia="標楷體" w:hAnsi="標楷體" w:hint="eastAsia"/>
                <w:sz w:val="28"/>
                <w:szCs w:val="28"/>
              </w:rPr>
              <w:t>考察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廈</w:t>
            </w:r>
            <w:r>
              <w:rPr>
                <w:rFonts w:ascii="標楷體" w:eastAsia="標楷體" w:hAnsi="標楷體"/>
                <w:sz w:val="28"/>
                <w:szCs w:val="28"/>
              </w:rPr>
              <w:t>門</w:t>
            </w:r>
            <w:r w:rsidRPr="00E05871">
              <w:rPr>
                <w:rFonts w:ascii="標楷體" w:eastAsia="標楷體" w:hAnsi="標楷體" w:hint="eastAsia"/>
                <w:sz w:val="28"/>
                <w:szCs w:val="28"/>
              </w:rPr>
              <w:t>地區觀光設施及民俗風情等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報告日期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C37885" w:rsidP="00141F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172FA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41F47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41F4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C37885" w:rsidRPr="007D34EA" w:rsidTr="00A728E9">
        <w:trPr>
          <w:trHeight w:val="1210"/>
        </w:trPr>
        <w:tc>
          <w:tcPr>
            <w:tcW w:w="4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</w:t>
            </w: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紀要</w:t>
            </w:r>
          </w:p>
          <w:p w:rsidR="00C37885" w:rsidRPr="007D34EA" w:rsidRDefault="00C37885" w:rsidP="00C3788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6344CE" w:rsidRPr="00A728E9" w:rsidRDefault="006344CE" w:rsidP="006344CE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第一天(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41F47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41F47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日)由</w:t>
            </w:r>
            <w:proofErr w:type="gramStart"/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金門循小三通</w:t>
            </w:r>
            <w:proofErr w:type="gramEnd"/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至廈門。</w:t>
            </w:r>
          </w:p>
          <w:p w:rsidR="00392BC0" w:rsidRPr="00A728E9" w:rsidRDefault="006344CE" w:rsidP="00392BC0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第二天(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41F47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41F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  <w:r w:rsidR="00392BC0" w:rsidRPr="00A728E9">
              <w:rPr>
                <w:rFonts w:ascii="標楷體" w:eastAsia="標楷體" w:hAnsi="標楷體" w:hint="eastAsia"/>
                <w:sz w:val="28"/>
                <w:szCs w:val="28"/>
              </w:rPr>
              <w:t>赴</w:t>
            </w:r>
            <w:r w:rsidR="00141F47">
              <w:rPr>
                <w:rFonts w:ascii="標楷體" w:eastAsia="標楷體" w:hAnsi="標楷體" w:hint="eastAsia"/>
                <w:sz w:val="28"/>
                <w:szCs w:val="28"/>
              </w:rPr>
              <w:t>廈</w:t>
            </w:r>
            <w:r w:rsidR="00141F47">
              <w:rPr>
                <w:rFonts w:ascii="標楷體" w:eastAsia="標楷體" w:hAnsi="標楷體"/>
                <w:sz w:val="28"/>
                <w:szCs w:val="28"/>
              </w:rPr>
              <w:t>門大學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考察</w:t>
            </w:r>
            <w:r w:rsidR="00141F4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757B42" w:rsidRPr="00A728E9" w:rsidRDefault="006344CE" w:rsidP="00E172FA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第三天(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41F47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41F4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日)由</w:t>
            </w:r>
            <w:proofErr w:type="gramStart"/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廈門循小三通</w:t>
            </w:r>
            <w:proofErr w:type="gramEnd"/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返回國門。</w:t>
            </w:r>
          </w:p>
        </w:tc>
      </w:tr>
      <w:tr w:rsidR="00C37885" w:rsidRPr="007D34EA" w:rsidTr="00E172FA">
        <w:trPr>
          <w:trHeight w:val="7776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考察心得</w:t>
            </w:r>
          </w:p>
        </w:tc>
        <w:tc>
          <w:tcPr>
            <w:tcW w:w="7512" w:type="dxa"/>
            <w:shd w:val="clear" w:color="auto" w:fill="auto"/>
          </w:tcPr>
          <w:p w:rsidR="00141F47" w:rsidRPr="00141F47" w:rsidRDefault="00141F47" w:rsidP="00141F47">
            <w:pPr>
              <w:spacing w:line="440" w:lineRule="exact"/>
              <w:rPr>
                <w:rFonts w:ascii="標楷體" w:eastAsia="標楷體" w:hAnsi="標楷體" w:cs="Arial" w:hint="eastAsia"/>
                <w:bCs/>
                <w:shd w:val="clear" w:color="auto" w:fill="FFFFFF"/>
              </w:rPr>
            </w:pPr>
            <w:r w:rsidRPr="00141F47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廈門大學無論在海洋史或是華南研究方面皆有十分傑出的學術成果，</w:t>
            </w:r>
            <w:proofErr w:type="gramStart"/>
            <w:r w:rsidRPr="00141F47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其中廈</w:t>
            </w:r>
            <w:proofErr w:type="gramEnd"/>
            <w:r w:rsidRPr="00141F47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大國學院近年來出版不少學術專書，頗引人注目。不料，</w:t>
            </w:r>
            <w:proofErr w:type="gramStart"/>
            <w:r w:rsidRPr="00141F47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甫</w:t>
            </w:r>
            <w:proofErr w:type="gramEnd"/>
            <w:r w:rsidRPr="00141F47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踏入國學院大門，天空便下起午後雷陣雨，雨勢滂沱，瞬間國學院外的道路</w:t>
            </w:r>
            <w:proofErr w:type="gramStart"/>
            <w:r w:rsidRPr="00141F47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便積滿了</w:t>
            </w:r>
            <w:proofErr w:type="gramEnd"/>
            <w:r w:rsidRPr="00141F47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雨水。我們</w:t>
            </w:r>
            <w:proofErr w:type="gramStart"/>
            <w:r w:rsidRPr="00141F47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一</w:t>
            </w:r>
            <w:proofErr w:type="gramEnd"/>
            <w:r w:rsidRPr="00141F47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行人受困於雨勢，不便到處走訪，只得先參觀與國學院位於同一棟建築物內的人類學博物館。</w:t>
            </w:r>
          </w:p>
          <w:p w:rsidR="000C5830" w:rsidRPr="000C5830" w:rsidRDefault="00141F47" w:rsidP="00141F47">
            <w:pPr>
              <w:spacing w:line="440" w:lineRule="exact"/>
              <w:ind w:firstLineChars="200" w:firstLine="480"/>
              <w:rPr>
                <w:rFonts w:ascii="標楷體" w:eastAsia="標楷體" w:hAnsi="標楷體"/>
                <w:sz w:val="28"/>
                <w:szCs w:val="28"/>
              </w:rPr>
            </w:pPr>
            <w:r w:rsidRPr="00141F47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 xml:space="preserve">    廈門大學人類學博物館藏有許多閩南地區的資料，其中許多材料皆為人類學者林惠祥所收集。林惠祥，福建晉江人，曾赴菲律賓大學取得碩士學位，後赴北京中央研究院史語所民族學組工作，因不習慣北京的生活，返回廈門大學擔任歷史社會學系的人類學教授。林惠祥的著作頗多，在此不一</w:t>
            </w:r>
            <w:proofErr w:type="gramStart"/>
            <w:r w:rsidRPr="00141F47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一</w:t>
            </w:r>
            <w:proofErr w:type="gramEnd"/>
            <w:r w:rsidRPr="00141F47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列舉，其眾多研究成果中，最引起我注意的，是他曾參與臺灣「圓山遺址」的挖掘工作，其挖掘成果的考察報告，直到1955年才發表在《廈門大學學報》。或許因為當時的政治環境關係，我稍微瀏覽搜尋現有的臺灣考古研究後，都未曾找到提及林惠祥的研究。我並未專事研究臺灣考古學，自也無法評斷林惠祥的研究可供臺灣學界參考的價值何在，但圓山遺址的確有這麼一批材料在當年為林惠祥攜至廈門大學，並且在廈大人類學博物館中展示。</w:t>
            </w:r>
          </w:p>
        </w:tc>
      </w:tr>
      <w:tr w:rsidR="00C37885" w:rsidRPr="007D34EA" w:rsidTr="00A728E9">
        <w:trPr>
          <w:trHeight w:val="671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建議事項</w:t>
            </w:r>
          </w:p>
        </w:tc>
        <w:tc>
          <w:tcPr>
            <w:tcW w:w="7512" w:type="dxa"/>
            <w:shd w:val="clear" w:color="auto" w:fill="auto"/>
          </w:tcPr>
          <w:p w:rsidR="00C37885" w:rsidRPr="007D34EA" w:rsidRDefault="00A728E9" w:rsidP="00A728E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</w:tr>
    </w:tbl>
    <w:p w:rsidR="00706F74" w:rsidRDefault="00C37885" w:rsidP="00A728E9">
      <w:pPr>
        <w:spacing w:line="480" w:lineRule="exact"/>
      </w:pPr>
      <w:r>
        <w:rPr>
          <w:rFonts w:ascii="標楷體" w:eastAsia="標楷體" w:hAnsi="標楷體" w:hint="eastAsia"/>
          <w:sz w:val="28"/>
          <w:szCs w:val="28"/>
        </w:rPr>
        <w:t>附件：</w:t>
      </w:r>
    </w:p>
    <w:sectPr w:rsidR="00706F74" w:rsidSect="00C37885">
      <w:footerReference w:type="even" r:id="rId6"/>
      <w:footerReference w:type="default" r:id="rId7"/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488" w:rsidRDefault="00E52488">
      <w:r>
        <w:separator/>
      </w:r>
    </w:p>
  </w:endnote>
  <w:endnote w:type="continuationSeparator" w:id="0">
    <w:p w:rsidR="00E52488" w:rsidRDefault="00E5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98" w:rsidRDefault="00C02598" w:rsidP="00C378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2598" w:rsidRDefault="00C02598" w:rsidP="00C378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98" w:rsidRDefault="00C02598" w:rsidP="00C37885">
    <w:pPr>
      <w:pStyle w:val="a3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141F47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141F47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488" w:rsidRDefault="00E52488">
      <w:r>
        <w:separator/>
      </w:r>
    </w:p>
  </w:footnote>
  <w:footnote w:type="continuationSeparator" w:id="0">
    <w:p w:rsidR="00E52488" w:rsidRDefault="00E52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85"/>
    <w:rsid w:val="000302C6"/>
    <w:rsid w:val="000C5830"/>
    <w:rsid w:val="00141F47"/>
    <w:rsid w:val="0038108E"/>
    <w:rsid w:val="00392BC0"/>
    <w:rsid w:val="003F7D21"/>
    <w:rsid w:val="00421BE3"/>
    <w:rsid w:val="00444968"/>
    <w:rsid w:val="004F2470"/>
    <w:rsid w:val="005338C5"/>
    <w:rsid w:val="00574518"/>
    <w:rsid w:val="005E5C59"/>
    <w:rsid w:val="00604321"/>
    <w:rsid w:val="00622C86"/>
    <w:rsid w:val="006344CE"/>
    <w:rsid w:val="00692F19"/>
    <w:rsid w:val="006E75E1"/>
    <w:rsid w:val="00706F74"/>
    <w:rsid w:val="0073504F"/>
    <w:rsid w:val="00757B42"/>
    <w:rsid w:val="007A107C"/>
    <w:rsid w:val="00843426"/>
    <w:rsid w:val="00873020"/>
    <w:rsid w:val="008B3289"/>
    <w:rsid w:val="008C47F8"/>
    <w:rsid w:val="008E74CC"/>
    <w:rsid w:val="0093787D"/>
    <w:rsid w:val="00984C28"/>
    <w:rsid w:val="00A17906"/>
    <w:rsid w:val="00A67CF9"/>
    <w:rsid w:val="00A728E9"/>
    <w:rsid w:val="00A8609D"/>
    <w:rsid w:val="00AB1F26"/>
    <w:rsid w:val="00AF5ED9"/>
    <w:rsid w:val="00B03929"/>
    <w:rsid w:val="00B27C4A"/>
    <w:rsid w:val="00B3218C"/>
    <w:rsid w:val="00B3550E"/>
    <w:rsid w:val="00B64DEA"/>
    <w:rsid w:val="00BB596B"/>
    <w:rsid w:val="00BB67F9"/>
    <w:rsid w:val="00C02598"/>
    <w:rsid w:val="00C37885"/>
    <w:rsid w:val="00C57ECB"/>
    <w:rsid w:val="00C62202"/>
    <w:rsid w:val="00C95440"/>
    <w:rsid w:val="00CC6588"/>
    <w:rsid w:val="00D4408A"/>
    <w:rsid w:val="00D6010B"/>
    <w:rsid w:val="00D957BF"/>
    <w:rsid w:val="00DA1EA6"/>
    <w:rsid w:val="00E172FA"/>
    <w:rsid w:val="00E52488"/>
    <w:rsid w:val="00E55470"/>
    <w:rsid w:val="00E8487D"/>
    <w:rsid w:val="00F41A35"/>
    <w:rsid w:val="00FA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7174E1-6F02-4A24-84BA-39E16629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7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37885"/>
  </w:style>
  <w:style w:type="paragraph" w:styleId="a5">
    <w:name w:val="header"/>
    <w:basedOn w:val="a"/>
    <w:link w:val="a6"/>
    <w:rsid w:val="00634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344CE"/>
    <w:rPr>
      <w:kern w:val="2"/>
    </w:rPr>
  </w:style>
  <w:style w:type="paragraph" w:styleId="a7">
    <w:name w:val="Balloon Text"/>
    <w:basedOn w:val="a"/>
    <w:link w:val="a8"/>
    <w:rsid w:val="0073504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73504F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0C5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金湖鎮民代表會代表出國考察報告</dc:title>
  <dc:subject/>
  <dc:creator>user</dc:creator>
  <cp:keywords/>
  <dc:description/>
  <cp:lastModifiedBy>user</cp:lastModifiedBy>
  <cp:revision>2</cp:revision>
  <cp:lastPrinted>2018-11-28T06:30:00Z</cp:lastPrinted>
  <dcterms:created xsi:type="dcterms:W3CDTF">2018-11-28T06:30:00Z</dcterms:created>
  <dcterms:modified xsi:type="dcterms:W3CDTF">2018-11-28T06:30:00Z</dcterms:modified>
</cp:coreProperties>
</file>