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B4" w:rsidRPr="00690C24" w:rsidRDefault="001A0CB4" w:rsidP="004E0EC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690C24">
        <w:rPr>
          <w:rFonts w:ascii="標楷體" w:eastAsia="標楷體" w:hAnsi="標楷體" w:hint="eastAsia"/>
          <w:sz w:val="28"/>
          <w:szCs w:val="28"/>
        </w:rPr>
        <w:t>附件一：</w:t>
      </w:r>
    </w:p>
    <w:p w:rsidR="00076558" w:rsidRPr="00AF7D2F" w:rsidRDefault="00E51DBE" w:rsidP="00DD609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金門縣歷經戰地政務時期五十五歲至六十四歲10</w:t>
      </w:r>
      <w:r w:rsidR="00FD13C5"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030521">
        <w:rPr>
          <w:rFonts w:ascii="標楷體" w:eastAsia="標楷體" w:hAnsi="標楷體" w:hint="eastAsia"/>
          <w:b/>
          <w:kern w:val="0"/>
          <w:sz w:val="28"/>
          <w:szCs w:val="28"/>
        </w:rPr>
        <w:t>端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節慰助金發放計畫</w:t>
      </w:r>
    </w:p>
    <w:p w:rsidR="002E6C7D" w:rsidRPr="00AF7D2F" w:rsidRDefault="00176382" w:rsidP="004E0ECF">
      <w:pPr>
        <w:spacing w:line="0" w:lineRule="atLeas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AF7D2F">
        <w:rPr>
          <w:rFonts w:ascii="標楷體" w:eastAsia="標楷體" w:hAnsi="標楷體" w:hint="eastAsia"/>
          <w:sz w:val="28"/>
          <w:szCs w:val="28"/>
        </w:rPr>
        <w:t>一、依據：</w:t>
      </w:r>
      <w:r w:rsidR="00663B7A">
        <w:rPr>
          <w:rFonts w:ascii="標楷體" w:eastAsia="標楷體" w:hAnsi="標楷體" w:hint="eastAsia"/>
          <w:sz w:val="28"/>
          <w:szCs w:val="28"/>
        </w:rPr>
        <w:t>金門縣歷經戰地政務時期五十五歲至六十四歲</w:t>
      </w:r>
      <w:r w:rsidR="00AF7D2F" w:rsidRPr="00AF7D2F">
        <w:rPr>
          <w:rFonts w:ascii="標楷體" w:eastAsia="標楷體" w:hAnsi="標楷體" w:hint="eastAsia"/>
          <w:sz w:val="28"/>
          <w:szCs w:val="28"/>
        </w:rPr>
        <w:t>三節</w:t>
      </w:r>
      <w:proofErr w:type="gramStart"/>
      <w:r w:rsidR="00AF7D2F" w:rsidRPr="00AF7D2F">
        <w:rPr>
          <w:rFonts w:ascii="標楷體" w:eastAsia="標楷體" w:hAnsi="標楷體" w:hint="eastAsia"/>
          <w:sz w:val="28"/>
          <w:szCs w:val="28"/>
        </w:rPr>
        <w:t>慰</w:t>
      </w:r>
      <w:proofErr w:type="gramEnd"/>
      <w:r w:rsidR="00AF7D2F" w:rsidRPr="00AF7D2F">
        <w:rPr>
          <w:rFonts w:ascii="標楷體" w:eastAsia="標楷體" w:hAnsi="標楷體" w:hint="eastAsia"/>
          <w:sz w:val="28"/>
          <w:szCs w:val="28"/>
        </w:rPr>
        <w:t>助金發放自治條例</w:t>
      </w:r>
      <w:r w:rsidRPr="00AF7D2F">
        <w:rPr>
          <w:rFonts w:ascii="標楷體" w:eastAsia="標楷體" w:hAnsi="標楷體" w:hint="eastAsia"/>
          <w:sz w:val="28"/>
          <w:szCs w:val="28"/>
        </w:rPr>
        <w:t>暨</w:t>
      </w:r>
      <w:proofErr w:type="gramStart"/>
      <w:r w:rsidR="00F702EC">
        <w:rPr>
          <w:rFonts w:ascii="標楷體" w:eastAsia="標楷體" w:hAnsi="標楷體" w:hint="eastAsia"/>
          <w:sz w:val="28"/>
          <w:szCs w:val="28"/>
        </w:rPr>
        <w:t>10</w:t>
      </w:r>
      <w:r w:rsidR="00FD13C5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Pr="00AF7D2F">
        <w:rPr>
          <w:rFonts w:ascii="標楷體" w:eastAsia="標楷體" w:hAnsi="標楷體" w:hint="eastAsia"/>
          <w:sz w:val="28"/>
          <w:szCs w:val="28"/>
        </w:rPr>
        <w:t>年度施政計畫辦理。</w:t>
      </w:r>
    </w:p>
    <w:p w:rsidR="002E6C7D" w:rsidRPr="00025C87" w:rsidRDefault="00176382" w:rsidP="00025C87">
      <w:pPr>
        <w:spacing w:line="0" w:lineRule="atLeast"/>
        <w:ind w:left="1400" w:hangingChars="500" w:hanging="1400"/>
        <w:jc w:val="both"/>
        <w:rPr>
          <w:rFonts w:ascii="標楷體" w:eastAsia="標楷體" w:hAnsi="標楷體" w:cs="Times New Roman"/>
          <w:sz w:val="28"/>
          <w:szCs w:val="28"/>
        </w:rPr>
      </w:pPr>
      <w:r w:rsidRPr="00025C87">
        <w:rPr>
          <w:rFonts w:ascii="標楷體" w:eastAsia="標楷體" w:hAnsi="標楷體" w:hint="eastAsia"/>
          <w:sz w:val="28"/>
          <w:szCs w:val="28"/>
        </w:rPr>
        <w:t>二、</w:t>
      </w:r>
      <w:r w:rsidR="002E6C7D" w:rsidRPr="00025C87">
        <w:rPr>
          <w:rFonts w:ascii="標楷體" w:eastAsia="標楷體" w:hAnsi="標楷體" w:cs="Times New Roman" w:hint="eastAsia"/>
          <w:sz w:val="28"/>
          <w:szCs w:val="28"/>
        </w:rPr>
        <w:t>申請條件：</w:t>
      </w:r>
    </w:p>
    <w:p w:rsidR="004E0ECF" w:rsidRPr="00025C87" w:rsidRDefault="002E6C7D" w:rsidP="00025C87">
      <w:pPr>
        <w:spacing w:line="0" w:lineRule="atLeas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025C87"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AF7D2F" w:rsidRPr="00025C87">
        <w:rPr>
          <w:rFonts w:ascii="標楷體" w:eastAsia="標楷體" w:hAnsi="標楷體" w:hint="eastAsia"/>
          <w:sz w:val="28"/>
          <w:szCs w:val="28"/>
        </w:rPr>
        <w:t>年滿五十五歲至六十四歲</w:t>
      </w:r>
      <w:r w:rsidRPr="00025C87">
        <w:rPr>
          <w:rFonts w:ascii="標楷體" w:eastAsia="標楷體" w:hAnsi="標楷體" w:cs="Times New Roman" w:hint="eastAsia"/>
          <w:sz w:val="28"/>
          <w:szCs w:val="28"/>
        </w:rPr>
        <w:t>(</w:t>
      </w:r>
      <w:r w:rsidR="00AF7D2F" w:rsidRPr="00025C87">
        <w:rPr>
          <w:rFonts w:ascii="標楷體" w:eastAsia="標楷體" w:hAnsi="標楷體" w:cs="Times New Roman" w:hint="eastAsia"/>
          <w:sz w:val="28"/>
          <w:szCs w:val="28"/>
        </w:rPr>
        <w:t>即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民國</w:t>
      </w:r>
      <w:r w:rsidR="004076F8" w:rsidRPr="006D7997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="00FD13C5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="00E11045" w:rsidRPr="006D7997">
        <w:rPr>
          <w:rFonts w:ascii="標楷體" w:eastAsia="標楷體" w:hAnsi="標楷體" w:cs="Times New Roman" w:hint="eastAsia"/>
          <w:b/>
          <w:sz w:val="28"/>
          <w:szCs w:val="28"/>
        </w:rPr>
        <w:t>以</w:t>
      </w:r>
      <w:r w:rsidR="00A7593A" w:rsidRPr="006D7997">
        <w:rPr>
          <w:rFonts w:ascii="標楷體" w:eastAsia="標楷體" w:hAnsi="標楷體" w:cs="Times New Roman" w:hint="eastAsia"/>
          <w:b/>
          <w:sz w:val="28"/>
          <w:szCs w:val="28"/>
        </w:rPr>
        <w:t>後出生</w:t>
      </w:r>
      <w:r w:rsidR="00A7593A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FD13C5" w:rsidRPr="00FD13C5">
        <w:rPr>
          <w:rFonts w:ascii="標楷體" w:eastAsia="標楷體" w:hAnsi="標楷體" w:cs="Times New Roman" w:hint="eastAsia"/>
          <w:b/>
          <w:sz w:val="28"/>
          <w:szCs w:val="28"/>
        </w:rPr>
        <w:t>民國</w:t>
      </w:r>
      <w:r w:rsidR="004076F8" w:rsidRPr="006D7997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="00FD13C5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="00E11045" w:rsidRPr="006D7997">
        <w:rPr>
          <w:rFonts w:ascii="標楷體" w:eastAsia="標楷體" w:hAnsi="標楷體" w:cs="Times New Roman" w:hint="eastAsia"/>
          <w:b/>
          <w:sz w:val="28"/>
          <w:szCs w:val="28"/>
        </w:rPr>
        <w:t>以</w:t>
      </w:r>
      <w:r w:rsidR="00AF7D2F" w:rsidRPr="006D7997">
        <w:rPr>
          <w:rFonts w:ascii="標楷體" w:eastAsia="標楷體" w:hAnsi="標楷體" w:cs="Times New Roman" w:hint="eastAsia"/>
          <w:b/>
          <w:sz w:val="28"/>
          <w:szCs w:val="28"/>
        </w:rPr>
        <w:t>前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出生</w:t>
      </w:r>
      <w:r w:rsidR="000D6B5C" w:rsidRPr="006D7997">
        <w:rPr>
          <w:rFonts w:ascii="標楷體" w:eastAsia="標楷體" w:hAnsi="標楷體" w:cs="Times New Roman" w:hint="eastAsia"/>
          <w:b/>
          <w:sz w:val="28"/>
          <w:szCs w:val="28"/>
        </w:rPr>
        <w:t>者</w:t>
      </w:r>
      <w:r w:rsidR="000D6B5C">
        <w:rPr>
          <w:rFonts w:ascii="標楷體" w:eastAsia="標楷體" w:hAnsi="標楷體" w:cs="Times New Roman" w:hint="eastAsia"/>
          <w:sz w:val="28"/>
          <w:szCs w:val="28"/>
        </w:rPr>
        <w:t>方符合資格</w:t>
      </w:r>
      <w:r w:rsidRPr="00025C87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4E0ECF" w:rsidRPr="00025C87" w:rsidRDefault="002E6C7D" w:rsidP="00025C87">
      <w:pPr>
        <w:spacing w:line="0" w:lineRule="atLeas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025C87">
        <w:rPr>
          <w:rFonts w:ascii="標楷體" w:eastAsia="標楷體" w:hAnsi="標楷體" w:cs="Times New Roman" w:hint="eastAsia"/>
          <w:sz w:val="28"/>
          <w:szCs w:val="28"/>
        </w:rPr>
        <w:t>(二)現設籍</w:t>
      </w:r>
      <w:proofErr w:type="gramStart"/>
      <w:r w:rsidRPr="00025C87">
        <w:rPr>
          <w:rFonts w:ascii="標楷體" w:eastAsia="標楷體" w:hAnsi="標楷體" w:cs="Times New Roman" w:hint="eastAsia"/>
          <w:sz w:val="28"/>
          <w:szCs w:val="28"/>
        </w:rPr>
        <w:t>本縣者</w:t>
      </w:r>
      <w:proofErr w:type="gramEnd"/>
      <w:r w:rsidRPr="00025C8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E6C7D" w:rsidRPr="00025C87" w:rsidRDefault="002E6C7D" w:rsidP="00025C87">
      <w:pPr>
        <w:spacing w:line="0" w:lineRule="atLeas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025C87">
        <w:rPr>
          <w:rFonts w:ascii="標楷體" w:eastAsia="標楷體" w:hAnsi="標楷體" w:cs="Times New Roman" w:hint="eastAsia"/>
          <w:sz w:val="28"/>
          <w:szCs w:val="28"/>
        </w:rPr>
        <w:t>(三)於中華民國81年11月</w:t>
      </w:r>
      <w:r w:rsidR="00A7593A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25C87">
        <w:rPr>
          <w:rFonts w:ascii="標楷體" w:eastAsia="標楷體" w:hAnsi="標楷體" w:cs="Times New Roman" w:hint="eastAsia"/>
          <w:sz w:val="28"/>
          <w:szCs w:val="28"/>
        </w:rPr>
        <w:t>日戰地政務終止前</w:t>
      </w:r>
      <w:r w:rsidR="00ED129C">
        <w:rPr>
          <w:rFonts w:ascii="標楷體" w:eastAsia="標楷體" w:hAnsi="標楷體" w:cs="Times New Roman" w:hint="eastAsia"/>
          <w:sz w:val="28"/>
          <w:szCs w:val="28"/>
        </w:rPr>
        <w:t>，年滿16歲，</w:t>
      </w:r>
      <w:proofErr w:type="gramStart"/>
      <w:r w:rsidRPr="00025C87">
        <w:rPr>
          <w:rFonts w:ascii="標楷體" w:eastAsia="標楷體" w:hAnsi="標楷體" w:cs="Times New Roman" w:hint="eastAsia"/>
          <w:sz w:val="28"/>
          <w:szCs w:val="28"/>
        </w:rPr>
        <w:t>曾設籍</w:t>
      </w:r>
      <w:proofErr w:type="gramEnd"/>
      <w:r w:rsidRPr="00025C87">
        <w:rPr>
          <w:rFonts w:ascii="標楷體" w:eastAsia="標楷體" w:hAnsi="標楷體" w:cs="Times New Roman" w:hint="eastAsia"/>
          <w:sz w:val="28"/>
          <w:szCs w:val="28"/>
        </w:rPr>
        <w:t>本縣累積滿10年以上者。</w:t>
      </w:r>
    </w:p>
    <w:p w:rsidR="00AC0215" w:rsidRPr="00025C87" w:rsidRDefault="002E6C7D" w:rsidP="00AC0215">
      <w:pPr>
        <w:spacing w:line="0" w:lineRule="atLeas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025C87">
        <w:rPr>
          <w:rFonts w:ascii="標楷體" w:eastAsia="標楷體" w:hAnsi="標楷體" w:hint="eastAsia"/>
          <w:sz w:val="28"/>
          <w:szCs w:val="28"/>
        </w:rPr>
        <w:t>三、</w:t>
      </w:r>
      <w:r w:rsidR="00785884" w:rsidRPr="00025C87">
        <w:rPr>
          <w:rFonts w:ascii="標楷體" w:eastAsia="標楷體" w:hAnsi="標楷體" w:hint="eastAsia"/>
          <w:sz w:val="28"/>
          <w:szCs w:val="28"/>
        </w:rPr>
        <w:t>發給金額</w:t>
      </w:r>
      <w:r w:rsidR="00025C87" w:rsidRPr="00025C87">
        <w:rPr>
          <w:rFonts w:ascii="標楷體" w:eastAsia="標楷體" w:hAnsi="標楷體" w:hint="eastAsia"/>
          <w:sz w:val="28"/>
          <w:szCs w:val="28"/>
        </w:rPr>
        <w:t>及發給期限</w:t>
      </w:r>
      <w:r w:rsidRPr="00025C87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AC0215" w:rsidRPr="00025C87" w:rsidRDefault="00AC0215" w:rsidP="00AC0215">
      <w:pPr>
        <w:spacing w:line="0" w:lineRule="atLeas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25C87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25C87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025C87">
        <w:rPr>
          <w:rFonts w:ascii="標楷體" w:eastAsia="標楷體" w:hAnsi="標楷體" w:cs="Times New Roman" w:hint="eastAsia"/>
          <w:sz w:val="28"/>
          <w:szCs w:val="28"/>
        </w:rPr>
        <w:t>)</w:t>
      </w:r>
      <w:r w:rsidR="00663B7A">
        <w:rPr>
          <w:rFonts w:ascii="標楷體" w:eastAsia="標楷體" w:hAnsi="標楷體" w:cs="Times New Roman" w:hint="eastAsia"/>
          <w:sz w:val="28"/>
          <w:szCs w:val="28"/>
        </w:rPr>
        <w:t>符合申請規定</w:t>
      </w:r>
      <w:r w:rsidR="008C3EB3">
        <w:rPr>
          <w:rFonts w:ascii="標楷體" w:eastAsia="標楷體" w:hAnsi="標楷體" w:cs="Times New Roman" w:hint="eastAsia"/>
          <w:sz w:val="28"/>
          <w:szCs w:val="28"/>
        </w:rPr>
        <w:t>經通過查核、複核</w:t>
      </w:r>
      <w:r w:rsidR="00663B7A">
        <w:rPr>
          <w:rFonts w:ascii="標楷體" w:eastAsia="標楷體" w:hAnsi="標楷體" w:cs="Times New Roman" w:hint="eastAsia"/>
          <w:sz w:val="28"/>
          <w:szCs w:val="28"/>
        </w:rPr>
        <w:t>者，每人每年春節、端午節及中秋節</w:t>
      </w:r>
      <w:proofErr w:type="gramStart"/>
      <w:r w:rsidR="00663B7A">
        <w:rPr>
          <w:rFonts w:ascii="標楷體" w:eastAsia="標楷體" w:hAnsi="標楷體" w:cs="Times New Roman" w:hint="eastAsia"/>
          <w:sz w:val="28"/>
          <w:szCs w:val="28"/>
        </w:rPr>
        <w:t>各核給</w:t>
      </w:r>
      <w:r w:rsidRPr="00025C87">
        <w:rPr>
          <w:rFonts w:ascii="標楷體" w:eastAsia="標楷體" w:hAnsi="標楷體" w:cs="Times New Roman" w:hint="eastAsia"/>
          <w:sz w:val="28"/>
          <w:szCs w:val="28"/>
        </w:rPr>
        <w:t>慰</w:t>
      </w:r>
      <w:proofErr w:type="gramEnd"/>
      <w:r w:rsidRPr="00025C87">
        <w:rPr>
          <w:rFonts w:ascii="標楷體" w:eastAsia="標楷體" w:hAnsi="標楷體" w:cs="Times New Roman" w:hint="eastAsia"/>
          <w:sz w:val="28"/>
          <w:szCs w:val="28"/>
        </w:rPr>
        <w:t>助金新</w:t>
      </w:r>
      <w:r w:rsidR="00651A94">
        <w:rPr>
          <w:rFonts w:ascii="標楷體" w:eastAsia="標楷體" w:hAnsi="標楷體" w:cs="Times New Roman" w:hint="eastAsia"/>
          <w:sz w:val="28"/>
          <w:szCs w:val="28"/>
        </w:rPr>
        <w:t>臺</w:t>
      </w:r>
      <w:r w:rsidRPr="00025C87">
        <w:rPr>
          <w:rFonts w:ascii="標楷體" w:eastAsia="標楷體" w:hAnsi="標楷體" w:cs="Times New Roman" w:hint="eastAsia"/>
          <w:sz w:val="28"/>
          <w:szCs w:val="28"/>
        </w:rPr>
        <w:t>幣一萬二千元</w:t>
      </w:r>
      <w:r w:rsidR="008C3EB3">
        <w:rPr>
          <w:rFonts w:ascii="標楷體" w:eastAsia="標楷體" w:hAnsi="標楷體" w:cs="Times New Roman" w:hint="eastAsia"/>
          <w:sz w:val="28"/>
          <w:szCs w:val="28"/>
        </w:rPr>
        <w:t>整</w:t>
      </w:r>
      <w:r w:rsidRPr="00025C8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E6C7D" w:rsidRPr="00025C87" w:rsidRDefault="00AC0215" w:rsidP="00AC0215">
      <w:pPr>
        <w:spacing w:line="0" w:lineRule="atLeas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25C87">
        <w:rPr>
          <w:rFonts w:ascii="標楷體" w:eastAsia="標楷體" w:hAnsi="標楷體" w:cs="Times New Roman" w:hint="eastAsia"/>
          <w:sz w:val="28"/>
          <w:szCs w:val="28"/>
        </w:rPr>
        <w:t>(二)</w:t>
      </w:r>
      <w:proofErr w:type="gramStart"/>
      <w:r w:rsidRPr="00025C87">
        <w:rPr>
          <w:rFonts w:ascii="標楷體" w:eastAsia="標楷體" w:hAnsi="標楷體" w:hint="eastAsia"/>
          <w:sz w:val="28"/>
          <w:szCs w:val="28"/>
        </w:rPr>
        <w:t>慰助金請領</w:t>
      </w:r>
      <w:proofErr w:type="gramEnd"/>
      <w:r w:rsidRPr="00025C87">
        <w:rPr>
          <w:rFonts w:ascii="標楷體" w:eastAsia="標楷體" w:hAnsi="標楷體" w:hint="eastAsia"/>
          <w:sz w:val="28"/>
          <w:szCs w:val="28"/>
        </w:rPr>
        <w:t>年齡至六十四歲止，年滿六十五歲</w:t>
      </w:r>
      <w:r w:rsidR="00ED129C">
        <w:rPr>
          <w:rFonts w:ascii="標楷體" w:eastAsia="標楷體" w:hAnsi="標楷體" w:hint="eastAsia"/>
          <w:sz w:val="28"/>
          <w:szCs w:val="28"/>
        </w:rPr>
        <w:t>並已申請本</w:t>
      </w:r>
      <w:proofErr w:type="gramStart"/>
      <w:r w:rsidR="00ED129C">
        <w:rPr>
          <w:rFonts w:ascii="標楷體" w:eastAsia="標楷體" w:hAnsi="標楷體" w:hint="eastAsia"/>
          <w:sz w:val="28"/>
          <w:szCs w:val="28"/>
        </w:rPr>
        <w:t>慰</w:t>
      </w:r>
      <w:proofErr w:type="gramEnd"/>
      <w:r w:rsidR="00ED129C">
        <w:rPr>
          <w:rFonts w:ascii="標楷體" w:eastAsia="標楷體" w:hAnsi="標楷體" w:hint="eastAsia"/>
          <w:sz w:val="28"/>
          <w:szCs w:val="28"/>
        </w:rPr>
        <w:t>助金</w:t>
      </w:r>
      <w:r w:rsidR="00ED129C">
        <w:rPr>
          <w:rFonts w:ascii="標楷體" w:eastAsia="標楷體" w:hAnsi="標楷體"/>
          <w:sz w:val="28"/>
          <w:szCs w:val="28"/>
        </w:rPr>
        <w:t>者</w:t>
      </w:r>
      <w:r w:rsidR="00ED129C">
        <w:rPr>
          <w:rFonts w:ascii="標楷體" w:eastAsia="標楷體" w:hAnsi="標楷體" w:hint="eastAsia"/>
          <w:sz w:val="28"/>
          <w:szCs w:val="28"/>
        </w:rPr>
        <w:t>（</w:t>
      </w:r>
      <w:r w:rsidR="00910DF5" w:rsidRPr="00910DF5">
        <w:rPr>
          <w:rFonts w:ascii="標楷體" w:eastAsia="標楷體" w:hAnsi="標楷體" w:hint="eastAsia"/>
          <w:b/>
          <w:sz w:val="28"/>
          <w:szCs w:val="28"/>
        </w:rPr>
        <w:t>本節次為</w:t>
      </w:r>
      <w:r w:rsidR="00ED129C" w:rsidRPr="00F3151F">
        <w:rPr>
          <w:rFonts w:ascii="標楷體" w:eastAsia="標楷體" w:hAnsi="標楷體" w:hint="eastAsia"/>
          <w:b/>
          <w:sz w:val="28"/>
          <w:szCs w:val="28"/>
        </w:rPr>
        <w:t>民國</w:t>
      </w:r>
      <w:r w:rsidR="004076F8">
        <w:rPr>
          <w:rFonts w:ascii="標楷體" w:eastAsia="標楷體" w:hAnsi="標楷體" w:hint="eastAsia"/>
          <w:b/>
          <w:sz w:val="28"/>
          <w:szCs w:val="28"/>
        </w:rPr>
        <w:t>4</w:t>
      </w:r>
      <w:r w:rsidR="00FD13C5">
        <w:rPr>
          <w:rFonts w:ascii="標楷體" w:eastAsia="標楷體" w:hAnsi="標楷體" w:hint="eastAsia"/>
          <w:b/>
          <w:sz w:val="28"/>
          <w:szCs w:val="28"/>
        </w:rPr>
        <w:t>3</w:t>
      </w:r>
      <w:r w:rsidR="00ED129C" w:rsidRPr="00F3151F">
        <w:rPr>
          <w:rFonts w:ascii="標楷體" w:eastAsia="標楷體" w:hAnsi="標楷體" w:hint="eastAsia"/>
          <w:b/>
          <w:sz w:val="28"/>
          <w:szCs w:val="28"/>
        </w:rPr>
        <w:t>年</w:t>
      </w:r>
      <w:r w:rsidR="00807D6C">
        <w:rPr>
          <w:rFonts w:ascii="標楷體" w:eastAsia="標楷體" w:hAnsi="標楷體" w:hint="eastAsia"/>
          <w:b/>
          <w:sz w:val="28"/>
          <w:szCs w:val="28"/>
        </w:rPr>
        <w:t>6</w:t>
      </w:r>
      <w:r w:rsidR="00ED129C" w:rsidRPr="00F3151F">
        <w:rPr>
          <w:rFonts w:ascii="標楷體" w:eastAsia="標楷體" w:hAnsi="標楷體" w:hint="eastAsia"/>
          <w:b/>
          <w:sz w:val="28"/>
          <w:szCs w:val="28"/>
        </w:rPr>
        <w:t>月</w:t>
      </w:r>
      <w:r w:rsidR="00807D6C">
        <w:rPr>
          <w:rFonts w:ascii="標楷體" w:eastAsia="標楷體" w:hAnsi="標楷體" w:hint="eastAsia"/>
          <w:b/>
          <w:sz w:val="28"/>
          <w:szCs w:val="28"/>
        </w:rPr>
        <w:t>7</w:t>
      </w:r>
      <w:r w:rsidR="00ED129C" w:rsidRPr="00F3151F">
        <w:rPr>
          <w:rFonts w:ascii="標楷體" w:eastAsia="標楷體" w:hAnsi="標楷體" w:hint="eastAsia"/>
          <w:b/>
          <w:sz w:val="28"/>
          <w:szCs w:val="28"/>
        </w:rPr>
        <w:t>日</w:t>
      </w:r>
      <w:r w:rsidR="00B45B59">
        <w:rPr>
          <w:rFonts w:ascii="標楷體" w:eastAsia="標楷體" w:hAnsi="標楷體" w:hint="eastAsia"/>
          <w:b/>
          <w:sz w:val="28"/>
          <w:szCs w:val="28"/>
        </w:rPr>
        <w:t>以</w:t>
      </w:r>
      <w:r w:rsidR="00ED129C" w:rsidRPr="00F3151F">
        <w:rPr>
          <w:rFonts w:ascii="標楷體" w:eastAsia="標楷體" w:hAnsi="標楷體" w:hint="eastAsia"/>
          <w:b/>
          <w:sz w:val="28"/>
          <w:szCs w:val="28"/>
        </w:rPr>
        <w:t>前出生</w:t>
      </w:r>
      <w:r w:rsidR="00ED129C">
        <w:rPr>
          <w:rFonts w:ascii="標楷體" w:eastAsia="標楷體" w:hAnsi="標楷體" w:hint="eastAsia"/>
          <w:sz w:val="28"/>
          <w:szCs w:val="28"/>
        </w:rPr>
        <w:t>）</w:t>
      </w:r>
      <w:r w:rsidRPr="00025C87">
        <w:rPr>
          <w:rFonts w:ascii="標楷體" w:eastAsia="標楷體" w:hAnsi="標楷體" w:hint="eastAsia"/>
          <w:sz w:val="28"/>
          <w:szCs w:val="28"/>
        </w:rPr>
        <w:t>，</w:t>
      </w:r>
      <w:r w:rsidR="00ED129C">
        <w:rPr>
          <w:rFonts w:ascii="標楷體" w:eastAsia="標楷體" w:hAnsi="標楷體" w:hint="eastAsia"/>
          <w:sz w:val="28"/>
          <w:szCs w:val="28"/>
        </w:rPr>
        <w:t>本府將自發放名冊</w:t>
      </w:r>
      <w:proofErr w:type="gramStart"/>
      <w:r w:rsidR="00ED129C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ED129C">
        <w:rPr>
          <w:rFonts w:ascii="標楷體" w:eastAsia="標楷體" w:hAnsi="標楷體" w:hint="eastAsia"/>
          <w:sz w:val="28"/>
          <w:szCs w:val="28"/>
        </w:rPr>
        <w:t>予剔除，</w:t>
      </w:r>
      <w:r w:rsidR="00910DF5">
        <w:rPr>
          <w:rFonts w:ascii="標楷體" w:eastAsia="標楷體" w:hAnsi="標楷體" w:hint="eastAsia"/>
          <w:sz w:val="28"/>
          <w:szCs w:val="28"/>
        </w:rPr>
        <w:t>原符合發放資格之</w:t>
      </w:r>
      <w:r w:rsidR="00663B7A">
        <w:rPr>
          <w:rFonts w:ascii="標楷體" w:eastAsia="標楷體" w:hAnsi="標楷體" w:hint="eastAsia"/>
          <w:sz w:val="28"/>
          <w:szCs w:val="28"/>
        </w:rPr>
        <w:t>申請人</w:t>
      </w:r>
      <w:r w:rsidR="00ED129C">
        <w:rPr>
          <w:rFonts w:ascii="標楷體" w:eastAsia="標楷體" w:hAnsi="標楷體" w:hint="eastAsia"/>
          <w:sz w:val="28"/>
          <w:szCs w:val="28"/>
        </w:rPr>
        <w:t>應</w:t>
      </w:r>
      <w:r w:rsidRPr="00025C87">
        <w:rPr>
          <w:rFonts w:ascii="標楷體" w:eastAsia="標楷體" w:hAnsi="標楷體" w:hint="eastAsia"/>
          <w:sz w:val="28"/>
          <w:szCs w:val="28"/>
        </w:rPr>
        <w:t>依據「金門縣歷經戰地軍管時期老人</w:t>
      </w:r>
      <w:proofErr w:type="gramStart"/>
      <w:r w:rsidRPr="00025C87">
        <w:rPr>
          <w:rFonts w:ascii="標楷體" w:eastAsia="標楷體" w:hAnsi="標楷體" w:hint="eastAsia"/>
          <w:sz w:val="28"/>
          <w:szCs w:val="28"/>
        </w:rPr>
        <w:t>慰</w:t>
      </w:r>
      <w:proofErr w:type="gramEnd"/>
      <w:r w:rsidRPr="00025C87">
        <w:rPr>
          <w:rFonts w:ascii="標楷體" w:eastAsia="標楷體" w:hAnsi="標楷體" w:hint="eastAsia"/>
          <w:sz w:val="28"/>
          <w:szCs w:val="28"/>
        </w:rPr>
        <w:t>助金自治條例」規定</w:t>
      </w:r>
      <w:r w:rsidR="00663B7A">
        <w:rPr>
          <w:rFonts w:ascii="標楷體" w:eastAsia="標楷體" w:hAnsi="標楷體" w:hint="eastAsia"/>
          <w:sz w:val="28"/>
          <w:szCs w:val="28"/>
        </w:rPr>
        <w:t>另行</w:t>
      </w:r>
      <w:r w:rsidRPr="00025C87">
        <w:rPr>
          <w:rFonts w:ascii="標楷體" w:eastAsia="標楷體" w:hAnsi="標楷體" w:hint="eastAsia"/>
          <w:sz w:val="28"/>
          <w:szCs w:val="28"/>
        </w:rPr>
        <w:t>請領歷經戰地軍管時期老人</w:t>
      </w:r>
      <w:proofErr w:type="gramStart"/>
      <w:r w:rsidRPr="00025C87">
        <w:rPr>
          <w:rFonts w:ascii="標楷體" w:eastAsia="標楷體" w:hAnsi="標楷體" w:hint="eastAsia"/>
          <w:sz w:val="28"/>
          <w:szCs w:val="28"/>
        </w:rPr>
        <w:t>慰</w:t>
      </w:r>
      <w:proofErr w:type="gramEnd"/>
      <w:r w:rsidRPr="00025C87">
        <w:rPr>
          <w:rFonts w:ascii="標楷體" w:eastAsia="標楷體" w:hAnsi="標楷體" w:hint="eastAsia"/>
          <w:sz w:val="28"/>
          <w:szCs w:val="28"/>
        </w:rPr>
        <w:t>助金。</w:t>
      </w:r>
    </w:p>
    <w:p w:rsidR="0044405D" w:rsidRPr="008C3EB3" w:rsidRDefault="002E6C7D" w:rsidP="008C3EB3">
      <w:pPr>
        <w:spacing w:line="0" w:lineRule="atLeast"/>
        <w:ind w:left="560" w:hangingChars="200" w:hanging="56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AC0215"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申請人之資格倘</w:t>
      </w:r>
      <w:r w:rsidR="008C3EB3" w:rsidRPr="008C3EB3">
        <w:rPr>
          <w:rFonts w:ascii="標楷體" w:eastAsia="標楷體" w:hAnsi="標楷體" w:hint="eastAsia"/>
          <w:color w:val="000000" w:themeColor="text1"/>
          <w:sz w:val="28"/>
          <w:szCs w:val="28"/>
        </w:rPr>
        <w:t>有隱匿不</w:t>
      </w:r>
      <w:proofErr w:type="gramStart"/>
      <w:r w:rsidR="008C3EB3" w:rsidRPr="008C3EB3">
        <w:rPr>
          <w:rFonts w:ascii="標楷體" w:eastAsia="標楷體" w:hAnsi="標楷體" w:hint="eastAsia"/>
          <w:color w:val="000000" w:themeColor="text1"/>
          <w:sz w:val="28"/>
          <w:szCs w:val="28"/>
        </w:rPr>
        <w:t>實或造假</w:t>
      </w:r>
      <w:proofErr w:type="gramEnd"/>
      <w:r w:rsidR="008C3EB3" w:rsidRPr="008C3EB3">
        <w:rPr>
          <w:rFonts w:ascii="標楷體" w:eastAsia="標楷體" w:hAnsi="標楷體" w:hint="eastAsia"/>
          <w:color w:val="000000" w:themeColor="text1"/>
          <w:sz w:val="28"/>
          <w:szCs w:val="28"/>
        </w:rPr>
        <w:t>情事，經審核符合資格而身分變更致不符資格者(如死亡、遷出本縣等)，除撤銷</w:t>
      </w:r>
      <w:proofErr w:type="gramStart"/>
      <w:r w:rsidR="008C3EB3" w:rsidRPr="008C3EB3">
        <w:rPr>
          <w:rFonts w:ascii="標楷體" w:eastAsia="標楷體" w:hAnsi="標楷體" w:hint="eastAsia"/>
          <w:color w:val="000000" w:themeColor="text1"/>
          <w:sz w:val="28"/>
          <w:szCs w:val="28"/>
        </w:rPr>
        <w:t>慰</w:t>
      </w:r>
      <w:proofErr w:type="gramEnd"/>
      <w:r w:rsidR="008C3EB3" w:rsidRPr="008C3EB3">
        <w:rPr>
          <w:rFonts w:ascii="標楷體" w:eastAsia="標楷體" w:hAnsi="標楷體" w:hint="eastAsia"/>
          <w:color w:val="000000" w:themeColor="text1"/>
          <w:sz w:val="28"/>
          <w:szCs w:val="28"/>
        </w:rPr>
        <w:t>助金資格外，已不法領取之</w:t>
      </w:r>
      <w:proofErr w:type="gramStart"/>
      <w:r w:rsidR="008C3EB3" w:rsidRPr="008C3EB3">
        <w:rPr>
          <w:rFonts w:ascii="標楷體" w:eastAsia="標楷體" w:hAnsi="標楷體" w:hint="eastAsia"/>
          <w:color w:val="000000" w:themeColor="text1"/>
          <w:sz w:val="28"/>
          <w:szCs w:val="28"/>
        </w:rPr>
        <w:t>慰</w:t>
      </w:r>
      <w:proofErr w:type="gramEnd"/>
      <w:r w:rsidR="008C3EB3" w:rsidRPr="008C3EB3">
        <w:rPr>
          <w:rFonts w:ascii="標楷體" w:eastAsia="標楷體" w:hAnsi="標楷體" w:hint="eastAsia"/>
          <w:color w:val="000000" w:themeColor="text1"/>
          <w:sz w:val="28"/>
          <w:szCs w:val="28"/>
        </w:rPr>
        <w:t>助金應依規定繳回。</w:t>
      </w:r>
    </w:p>
    <w:p w:rsidR="008C3EB3" w:rsidRPr="008C3EB3" w:rsidRDefault="0044405D" w:rsidP="008C3EB3">
      <w:pPr>
        <w:spacing w:line="0" w:lineRule="atLeast"/>
        <w:ind w:leftChars="26" w:left="3142" w:hangingChars="1100" w:hanging="30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五、</w:t>
      </w:r>
      <w:r w:rsidR="002E6C7D" w:rsidRPr="0081145D">
        <w:rPr>
          <w:rFonts w:ascii="標楷體" w:eastAsia="標楷體" w:hAnsi="標楷體" w:cs="Times New Roman" w:hint="eastAsia"/>
          <w:sz w:val="28"/>
          <w:szCs w:val="28"/>
        </w:rPr>
        <w:t>受理申請日期：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)即日起至10</w:t>
      </w:r>
      <w:r w:rsidR="00FD13C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807D6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807D6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24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8C3EB3" w:rsidRPr="004656D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前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申請者經審核通過，自10</w:t>
      </w:r>
      <w:r w:rsidR="00FD13C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807D6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端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節起發給</w:t>
      </w:r>
      <w:proofErr w:type="gramStart"/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慰</w:t>
      </w:r>
      <w:proofErr w:type="gramEnd"/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助金，預</w:t>
      </w:r>
      <w:r w:rsidR="0039277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訂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="00FD13C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807D6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807D6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</w:t>
      </w:r>
      <w:r w:rsidR="008C3EB3"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日前發放完畢。</w:t>
      </w:r>
    </w:p>
    <w:p w:rsidR="008C3EB3" w:rsidRPr="008C3EB3" w:rsidRDefault="008C3EB3" w:rsidP="00ED129C">
      <w:pPr>
        <w:spacing w:line="0" w:lineRule="atLeast"/>
        <w:ind w:leftChars="1103" w:left="3207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(二)10</w:t>
      </w:r>
      <w:r w:rsidR="00FD13C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807D6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807D6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24</w:t>
      </w:r>
      <w:r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Pr="00ED129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後</w:t>
      </w:r>
      <w:r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申請者經審核通過，自</w:t>
      </w:r>
      <w:r w:rsidR="0039277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="00251D6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ED129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807D6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秋</w:t>
      </w:r>
      <w:r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節起發給</w:t>
      </w:r>
      <w:proofErr w:type="gramStart"/>
      <w:r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慰</w:t>
      </w:r>
      <w:proofErr w:type="gramEnd"/>
      <w:r w:rsidRPr="008C3EB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助金。</w:t>
      </w:r>
    </w:p>
    <w:p w:rsidR="00690C24" w:rsidRPr="00ED129C" w:rsidRDefault="008C3EB3" w:rsidP="00ED129C">
      <w:pPr>
        <w:spacing w:line="0" w:lineRule="atLeast"/>
        <w:ind w:firstLineChars="1100" w:firstLine="3083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proofErr w:type="gramStart"/>
      <w:r w:rsidRPr="00ED129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註</w:t>
      </w:r>
      <w:proofErr w:type="gramEnd"/>
      <w:r w:rsidRPr="00ED129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：期間之計算依據行政程序法第48條規定辦理。</w:t>
      </w:r>
    </w:p>
    <w:p w:rsidR="002E6C7D" w:rsidRPr="0081145D" w:rsidRDefault="0044405D" w:rsidP="004E0ECF">
      <w:pPr>
        <w:spacing w:line="0" w:lineRule="atLeast"/>
        <w:ind w:left="1960" w:hangingChars="700" w:hanging="1960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651A94">
        <w:rPr>
          <w:rFonts w:ascii="標楷體" w:eastAsia="標楷體" w:hAnsi="標楷體" w:cs="Times New Roman" w:hint="eastAsia"/>
          <w:sz w:val="28"/>
          <w:szCs w:val="28"/>
        </w:rPr>
        <w:t>、受理申請機關：本縣各</w:t>
      </w:r>
      <w:r w:rsidR="002E6C7D" w:rsidRPr="0081145D">
        <w:rPr>
          <w:rFonts w:ascii="標楷體" w:eastAsia="標楷體" w:hAnsi="標楷體" w:cs="Times New Roman" w:hint="eastAsia"/>
          <w:sz w:val="28"/>
          <w:szCs w:val="28"/>
        </w:rPr>
        <w:t>鄉</w:t>
      </w:r>
      <w:r w:rsidR="00651A94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2E6C7D" w:rsidRPr="0081145D">
        <w:rPr>
          <w:rFonts w:ascii="標楷體" w:eastAsia="標楷體" w:hAnsi="標楷體" w:cs="Times New Roman" w:hint="eastAsia"/>
          <w:sz w:val="28"/>
          <w:szCs w:val="28"/>
        </w:rPr>
        <w:t>鎮</w:t>
      </w:r>
      <w:r w:rsidR="00651A94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2E6C7D" w:rsidRPr="0081145D">
        <w:rPr>
          <w:rFonts w:ascii="標楷體" w:eastAsia="標楷體" w:hAnsi="標楷體" w:cs="Times New Roman" w:hint="eastAsia"/>
          <w:sz w:val="28"/>
          <w:szCs w:val="28"/>
        </w:rPr>
        <w:t>公所。</w:t>
      </w:r>
    </w:p>
    <w:p w:rsidR="002E6C7D" w:rsidRPr="0081145D" w:rsidRDefault="0044405D" w:rsidP="004E0ECF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2E6C7D" w:rsidRPr="0081145D">
        <w:rPr>
          <w:rFonts w:ascii="標楷體" w:eastAsia="標楷體" w:hAnsi="標楷體" w:cs="Times New Roman" w:hint="eastAsia"/>
          <w:sz w:val="28"/>
          <w:szCs w:val="28"/>
        </w:rPr>
        <w:t>、受理申請方式：</w:t>
      </w:r>
    </w:p>
    <w:p w:rsidR="002E6C7D" w:rsidRPr="0081145D" w:rsidRDefault="002E6C7D" w:rsidP="00611FE5">
      <w:pPr>
        <w:spacing w:line="0" w:lineRule="atLeas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一、親自辦理。</w:t>
      </w:r>
    </w:p>
    <w:p w:rsidR="002E6C7D" w:rsidRDefault="002E6C7D" w:rsidP="00611FE5">
      <w:pPr>
        <w:spacing w:line="0" w:lineRule="atLeas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二、委託他人辦理(需填具委託書)。</w:t>
      </w:r>
    </w:p>
    <w:p w:rsidR="00B77BB7" w:rsidRPr="00B77BB7" w:rsidRDefault="00B77BB7" w:rsidP="00611FE5">
      <w:pPr>
        <w:spacing w:line="0" w:lineRule="atLeas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郵寄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（雙掛號）</w:t>
      </w:r>
      <w:proofErr w:type="gramStart"/>
      <w:r>
        <w:rPr>
          <w:rFonts w:ascii="標楷體" w:eastAsia="標楷體" w:hAnsi="標楷體" w:cs="Times New Roman" w:hint="eastAsia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cs="Times New Roman" w:hint="eastAsia"/>
          <w:kern w:val="0"/>
          <w:sz w:val="28"/>
          <w:szCs w:val="28"/>
        </w:rPr>
        <w:t>寄戶籍所在地鄉（鎮）公所，信封上請註明「申請金門縣歷經戰地政務時期五十五歲至六十四歲三節</w:t>
      </w:r>
      <w:proofErr w:type="gramStart"/>
      <w:r>
        <w:rPr>
          <w:rFonts w:ascii="標楷體" w:eastAsia="標楷體" w:hAnsi="標楷體" w:cs="Times New Roman" w:hint="eastAsia"/>
          <w:kern w:val="0"/>
          <w:sz w:val="28"/>
          <w:szCs w:val="28"/>
        </w:rPr>
        <w:t>慰</w:t>
      </w:r>
      <w:proofErr w:type="gramEnd"/>
      <w:r>
        <w:rPr>
          <w:rFonts w:ascii="標楷體" w:eastAsia="標楷體" w:hAnsi="標楷體" w:cs="Times New Roman" w:hint="eastAsia"/>
          <w:kern w:val="0"/>
          <w:sz w:val="28"/>
          <w:szCs w:val="28"/>
        </w:rPr>
        <w:t>助金」。</w:t>
      </w:r>
    </w:p>
    <w:p w:rsidR="002E6C7D" w:rsidRPr="0081145D" w:rsidRDefault="0044405D" w:rsidP="004E0ECF">
      <w:pPr>
        <w:spacing w:line="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2E6C7D" w:rsidRPr="0081145D">
        <w:rPr>
          <w:rFonts w:ascii="標楷體" w:eastAsia="標楷體" w:hAnsi="標楷體" w:cs="Times New Roman" w:hint="eastAsia"/>
          <w:sz w:val="28"/>
          <w:szCs w:val="28"/>
        </w:rPr>
        <w:t>、申請檢附證件（申請已獲核准者，若無異動或喪失資格原因，次節後免再重複申辦手續）：</w:t>
      </w:r>
    </w:p>
    <w:p w:rsidR="004E0ECF" w:rsidRPr="0081145D" w:rsidRDefault="002E6C7D" w:rsidP="004E0ECF">
      <w:pPr>
        <w:spacing w:line="0" w:lineRule="atLeast"/>
        <w:ind w:leftChars="200" w:left="90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81145D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81145D">
        <w:rPr>
          <w:rFonts w:ascii="標楷體" w:eastAsia="標楷體" w:hAnsi="標楷體" w:cs="Times New Roman" w:hint="eastAsia"/>
          <w:sz w:val="28"/>
          <w:szCs w:val="28"/>
        </w:rPr>
        <w:t>)申請人身分證</w:t>
      </w:r>
      <w:r w:rsidR="00F8687A">
        <w:rPr>
          <w:rFonts w:ascii="標楷體" w:eastAsia="標楷體" w:hAnsi="標楷體" w:cs="Times New Roman" w:hint="eastAsia"/>
          <w:sz w:val="28"/>
          <w:szCs w:val="28"/>
        </w:rPr>
        <w:t>正反面影本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>、印章</w:t>
      </w:r>
      <w:r w:rsidR="002C421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（已於申請書用印者免附）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E6C7D" w:rsidRPr="0081145D" w:rsidRDefault="004E0ECF" w:rsidP="004E0ECF">
      <w:pPr>
        <w:spacing w:line="0" w:lineRule="atLeast"/>
        <w:ind w:leftChars="200" w:left="90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(</w:t>
      </w:r>
      <w:r w:rsidR="002E6C7D" w:rsidRPr="0081145D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>)</w:t>
      </w:r>
      <w:r w:rsidR="002E6C7D" w:rsidRPr="0081145D">
        <w:rPr>
          <w:rFonts w:ascii="標楷體" w:eastAsia="標楷體" w:hAnsi="標楷體" w:cs="Times New Roman" w:hint="eastAsia"/>
          <w:sz w:val="28"/>
          <w:szCs w:val="28"/>
        </w:rPr>
        <w:t>申請書 (詳見金門縣政府網站下載申請表格，</w:t>
      </w:r>
      <w:r w:rsidR="002E6C7D" w:rsidRPr="0081145D">
        <w:rPr>
          <w:rFonts w:ascii="標楷體" w:eastAsia="標楷體" w:hAnsi="標楷體" w:cs="Times New Roman"/>
          <w:sz w:val="28"/>
          <w:szCs w:val="28"/>
        </w:rPr>
        <w:t>網址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>：(</w:t>
      </w:r>
      <w:hyperlink r:id="rId9" w:history="1">
        <w:r w:rsidRPr="0081145D">
          <w:rPr>
            <w:rStyle w:val="af"/>
            <w:rFonts w:ascii="標楷體" w:eastAsia="標楷體" w:hAnsi="標楷體" w:cs="Times New Roman"/>
            <w:color w:val="auto"/>
            <w:sz w:val="28"/>
            <w:szCs w:val="28"/>
          </w:rPr>
          <w:t>http://www.kinmen.gov.tw</w:t>
        </w:r>
      </w:hyperlink>
      <w:r w:rsidR="002E6C7D" w:rsidRPr="0081145D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2E6C7D" w:rsidRDefault="002E6C7D" w:rsidP="004E0ECF">
      <w:pPr>
        <w:spacing w:line="0" w:lineRule="atLeast"/>
        <w:ind w:leftChars="200" w:left="90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(三)個人帳戶存摺影本 (以土地銀行</w:t>
      </w:r>
      <w:r w:rsidR="00383413">
        <w:rPr>
          <w:rFonts w:ascii="標楷體" w:eastAsia="標楷體" w:hAnsi="標楷體" w:cs="Times New Roman" w:hint="eastAsia"/>
          <w:sz w:val="28"/>
          <w:szCs w:val="28"/>
        </w:rPr>
        <w:t>、郵局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>為限) 。</w:t>
      </w:r>
    </w:p>
    <w:p w:rsidR="00066BFC" w:rsidRPr="0081145D" w:rsidRDefault="00066BFC" w:rsidP="004E0ECF">
      <w:pPr>
        <w:spacing w:line="0" w:lineRule="atLeast"/>
        <w:ind w:leftChars="200" w:left="90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24C46" w:rsidRDefault="0044405D" w:rsidP="00E74E80">
      <w:pPr>
        <w:widowControl/>
        <w:spacing w:line="0" w:lineRule="atLeast"/>
        <w:ind w:left="3640" w:hangingChars="1300" w:hanging="3640"/>
        <w:jc w:val="both"/>
        <w:rPr>
          <w:rFonts w:ascii="標楷體" w:eastAsia="標楷體" w:hAnsi="標楷體" w:cs="Times New Roman"/>
          <w:sz w:val="28"/>
          <w:szCs w:val="28"/>
        </w:rPr>
      </w:pPr>
      <w:r w:rsidRPr="000D734D">
        <w:rPr>
          <w:rFonts w:ascii="標楷體" w:eastAsia="標楷體" w:hAnsi="標楷體" w:hint="eastAsia"/>
          <w:sz w:val="28"/>
          <w:szCs w:val="28"/>
        </w:rPr>
        <w:lastRenderedPageBreak/>
        <w:t>九</w:t>
      </w:r>
      <w:r w:rsidR="00176382" w:rsidRPr="000D734D">
        <w:rPr>
          <w:rFonts w:ascii="標楷體" w:eastAsia="標楷體" w:hAnsi="標楷體" w:hint="eastAsia"/>
          <w:sz w:val="28"/>
          <w:szCs w:val="28"/>
        </w:rPr>
        <w:t>、</w:t>
      </w:r>
      <w:r w:rsidR="009708A9" w:rsidRPr="000D734D">
        <w:rPr>
          <w:rFonts w:ascii="標楷體" w:eastAsia="標楷體" w:hAnsi="標楷體" w:hint="eastAsia"/>
          <w:sz w:val="28"/>
          <w:szCs w:val="28"/>
        </w:rPr>
        <w:t>各戶政事務所</w:t>
      </w:r>
      <w:r w:rsidR="00E11045">
        <w:rPr>
          <w:rFonts w:ascii="標楷體" w:eastAsia="標楷體" w:hAnsi="標楷體" w:hint="eastAsia"/>
          <w:sz w:val="28"/>
          <w:szCs w:val="28"/>
        </w:rPr>
        <w:t>應</w:t>
      </w:r>
      <w:r w:rsidR="004E0ECF" w:rsidRPr="000D734D">
        <w:rPr>
          <w:rFonts w:ascii="標楷體" w:eastAsia="標楷體" w:hAnsi="標楷體" w:hint="eastAsia"/>
          <w:sz w:val="28"/>
          <w:szCs w:val="28"/>
        </w:rPr>
        <w:t>於</w:t>
      </w:r>
      <w:r w:rsidR="00A9347A" w:rsidRPr="00924C46">
        <w:rPr>
          <w:rFonts w:ascii="標楷體" w:eastAsia="標楷體" w:hAnsi="標楷體" w:hint="eastAsia"/>
          <w:b/>
          <w:sz w:val="28"/>
          <w:szCs w:val="28"/>
        </w:rPr>
        <w:t>10</w:t>
      </w:r>
      <w:r w:rsidR="00FD13C5">
        <w:rPr>
          <w:rFonts w:ascii="標楷體" w:eastAsia="標楷體" w:hAnsi="標楷體" w:hint="eastAsia"/>
          <w:b/>
          <w:sz w:val="28"/>
          <w:szCs w:val="28"/>
        </w:rPr>
        <w:t>8</w:t>
      </w:r>
      <w:r w:rsidR="00A9347A" w:rsidRPr="00924C46">
        <w:rPr>
          <w:rFonts w:ascii="標楷體" w:eastAsia="標楷體" w:hAnsi="標楷體" w:hint="eastAsia"/>
          <w:b/>
          <w:sz w:val="28"/>
          <w:szCs w:val="28"/>
        </w:rPr>
        <w:t>年</w:t>
      </w:r>
      <w:r w:rsidR="00807D6C">
        <w:rPr>
          <w:rFonts w:ascii="標楷體" w:eastAsia="標楷體" w:hAnsi="標楷體" w:hint="eastAsia"/>
          <w:b/>
          <w:sz w:val="28"/>
          <w:szCs w:val="28"/>
        </w:rPr>
        <w:t>5</w:t>
      </w:r>
      <w:r w:rsidR="00A9347A" w:rsidRPr="00924C46">
        <w:rPr>
          <w:rFonts w:ascii="標楷體" w:eastAsia="標楷體" w:hAnsi="標楷體" w:hint="eastAsia"/>
          <w:b/>
          <w:sz w:val="28"/>
          <w:szCs w:val="28"/>
        </w:rPr>
        <w:t>月</w:t>
      </w:r>
      <w:r w:rsidR="00807D6C">
        <w:rPr>
          <w:rFonts w:ascii="標楷體" w:eastAsia="標楷體" w:hAnsi="標楷體" w:hint="eastAsia"/>
          <w:b/>
          <w:sz w:val="28"/>
          <w:szCs w:val="28"/>
        </w:rPr>
        <w:t>27</w:t>
      </w:r>
      <w:r w:rsidR="00A9347A" w:rsidRPr="00924C46">
        <w:rPr>
          <w:rFonts w:ascii="標楷體" w:eastAsia="標楷體" w:hAnsi="標楷體" w:hint="eastAsia"/>
          <w:b/>
          <w:sz w:val="28"/>
          <w:szCs w:val="28"/>
        </w:rPr>
        <w:t>日</w:t>
      </w:r>
      <w:r w:rsidR="00E11045" w:rsidRPr="00924C46">
        <w:rPr>
          <w:rFonts w:ascii="標楷體" w:eastAsia="標楷體" w:hAnsi="標楷體" w:hint="eastAsia"/>
          <w:b/>
          <w:sz w:val="28"/>
          <w:szCs w:val="28"/>
        </w:rPr>
        <w:t>前</w:t>
      </w:r>
      <w:r w:rsidR="00A9347A" w:rsidRPr="000D734D">
        <w:rPr>
          <w:rFonts w:ascii="標楷體" w:eastAsia="標楷體" w:hAnsi="標楷體" w:cs="Times New Roman" w:hint="eastAsia"/>
          <w:sz w:val="28"/>
          <w:szCs w:val="28"/>
        </w:rPr>
        <w:t>完成查對，並提供</w:t>
      </w:r>
      <w:r w:rsidR="000D6B5C">
        <w:rPr>
          <w:rFonts w:ascii="標楷體" w:eastAsia="標楷體" w:hAnsi="標楷體" w:cs="Times New Roman" w:hint="eastAsia"/>
          <w:sz w:val="28"/>
          <w:szCs w:val="28"/>
        </w:rPr>
        <w:t>以下</w:t>
      </w:r>
      <w:r w:rsidR="00E74E80">
        <w:rPr>
          <w:rFonts w:ascii="標楷體" w:eastAsia="標楷體" w:hAnsi="標楷體" w:cs="Times New Roman" w:hint="eastAsia"/>
          <w:sz w:val="28"/>
          <w:szCs w:val="28"/>
        </w:rPr>
        <w:t>區間</w:t>
      </w:r>
      <w:r w:rsidR="00066BFC">
        <w:rPr>
          <w:rFonts w:ascii="標楷體" w:eastAsia="標楷體" w:hAnsi="標楷體" w:cs="Times New Roman" w:hint="eastAsia"/>
          <w:sz w:val="28"/>
          <w:szCs w:val="28"/>
        </w:rPr>
        <w:t>資料</w:t>
      </w:r>
      <w:r w:rsidR="0056025A">
        <w:rPr>
          <w:rFonts w:ascii="標楷體" w:eastAsia="標楷體" w:hAnsi="標楷體" w:cs="Times New Roman" w:hint="eastAsia"/>
          <w:sz w:val="28"/>
          <w:szCs w:val="28"/>
        </w:rPr>
        <w:t>函</w:t>
      </w:r>
    </w:p>
    <w:p w:rsidR="000D6B5C" w:rsidRDefault="0056025A" w:rsidP="00924C46">
      <w:pPr>
        <w:widowControl/>
        <w:spacing w:line="0" w:lineRule="atLeast"/>
        <w:ind w:leftChars="250" w:left="3540" w:hangingChars="1050" w:hanging="29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送本府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俾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利複核</w:t>
      </w:r>
      <w:r w:rsidR="000D6B5C">
        <w:rPr>
          <w:rFonts w:ascii="標楷體" w:eastAsia="標楷體" w:hAnsi="標楷體" w:cs="Times New Roman" w:hint="eastAsia"/>
          <w:sz w:val="28"/>
          <w:szCs w:val="28"/>
        </w:rPr>
        <w:t>：</w:t>
      </w:r>
      <w:bookmarkStart w:id="0" w:name="_GoBack"/>
      <w:bookmarkEnd w:id="0"/>
    </w:p>
    <w:p w:rsidR="00FD13C5" w:rsidRDefault="00FD13C5" w:rsidP="00FD13C5">
      <w:pPr>
        <w:widowControl/>
        <w:spacing w:line="0" w:lineRule="atLeast"/>
        <w:ind w:leftChars="250" w:left="880" w:hangingChars="100" w:hanging="28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民國4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日以後出生</w:t>
      </w:r>
      <w:r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FD13C5">
        <w:rPr>
          <w:rFonts w:ascii="標楷體" w:eastAsia="標楷體" w:hAnsi="標楷體" w:cs="Times New Roman" w:hint="eastAsia"/>
          <w:b/>
          <w:sz w:val="28"/>
          <w:szCs w:val="28"/>
        </w:rPr>
        <w:t>民國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6D7997">
        <w:rPr>
          <w:rFonts w:ascii="標楷體" w:eastAsia="標楷體" w:hAnsi="標楷體" w:cs="Times New Roman" w:hint="eastAsia"/>
          <w:b/>
          <w:sz w:val="28"/>
          <w:szCs w:val="28"/>
        </w:rPr>
        <w:t>日以前出生者</w:t>
      </w:r>
      <w:r w:rsidR="000D6B5C" w:rsidRPr="00ED129C">
        <w:rPr>
          <w:rFonts w:ascii="標楷體" w:eastAsia="標楷體" w:hAnsi="標楷體" w:cs="Times New Roman" w:hint="eastAsia"/>
          <w:b/>
          <w:sz w:val="28"/>
          <w:szCs w:val="28"/>
        </w:rPr>
        <w:t>，上開人員</w:t>
      </w:r>
    </w:p>
    <w:p w:rsidR="001961E5" w:rsidRDefault="000D6B5C" w:rsidP="001961E5">
      <w:pPr>
        <w:widowControl/>
        <w:spacing w:line="0" w:lineRule="atLeast"/>
        <w:ind w:leftChars="250" w:left="880" w:hangingChars="100" w:hanging="28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D129C">
        <w:rPr>
          <w:rFonts w:ascii="標楷體" w:eastAsia="標楷體" w:hAnsi="標楷體" w:cs="Times New Roman" w:hint="eastAsia"/>
          <w:b/>
          <w:sz w:val="28"/>
          <w:szCs w:val="28"/>
        </w:rPr>
        <w:t>自</w:t>
      </w:r>
      <w:r w:rsidR="00A9347A" w:rsidRPr="00ED129C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E10867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="00A9347A" w:rsidRPr="00ED129C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12</w:t>
      </w:r>
      <w:r w:rsidR="00A9347A" w:rsidRPr="00ED129C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20</w:t>
      </w:r>
      <w:r w:rsidR="00A9347A" w:rsidRPr="00ED129C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Pr="00ED129C">
        <w:rPr>
          <w:rFonts w:ascii="標楷體" w:eastAsia="標楷體" w:hAnsi="標楷體" w:cs="Times New Roman" w:hint="eastAsia"/>
          <w:b/>
          <w:sz w:val="28"/>
          <w:szCs w:val="28"/>
        </w:rPr>
        <w:t>起</w:t>
      </w:r>
      <w:r w:rsidR="00A9347A" w:rsidRPr="00ED129C">
        <w:rPr>
          <w:rFonts w:ascii="標楷體" w:eastAsia="標楷體" w:hAnsi="標楷體" w:cs="Times New Roman" w:hint="eastAsia"/>
          <w:b/>
          <w:sz w:val="28"/>
          <w:szCs w:val="28"/>
        </w:rPr>
        <w:t>至10</w:t>
      </w:r>
      <w:r w:rsidR="00FD13C5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 w:rsidR="00A9347A" w:rsidRPr="00ED129C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="00A9347A" w:rsidRPr="00ED129C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07D6C">
        <w:rPr>
          <w:rFonts w:ascii="標楷體" w:eastAsia="標楷體" w:hAnsi="標楷體" w:cs="Times New Roman" w:hint="eastAsia"/>
          <w:b/>
          <w:sz w:val="28"/>
          <w:szCs w:val="28"/>
        </w:rPr>
        <w:t>24</w:t>
      </w:r>
      <w:r w:rsidRPr="00ED129C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proofErr w:type="gramStart"/>
      <w:r w:rsidRPr="00ED129C">
        <w:rPr>
          <w:rFonts w:ascii="標楷體" w:eastAsia="標楷體" w:hAnsi="標楷體" w:cs="Times New Roman" w:hint="eastAsia"/>
          <w:b/>
          <w:sz w:val="28"/>
          <w:szCs w:val="28"/>
        </w:rPr>
        <w:t>止</w:t>
      </w:r>
      <w:proofErr w:type="gramEnd"/>
      <w:r w:rsidR="00A9347A" w:rsidRPr="00ED129C">
        <w:rPr>
          <w:rFonts w:ascii="標楷體" w:eastAsia="標楷體" w:hAnsi="標楷體" w:cs="Times New Roman" w:hint="eastAsia"/>
          <w:b/>
          <w:sz w:val="28"/>
          <w:szCs w:val="28"/>
        </w:rPr>
        <w:t>死亡、遷出、遷入、住址變更</w:t>
      </w:r>
    </w:p>
    <w:p w:rsidR="00A9347A" w:rsidRPr="00ED129C" w:rsidRDefault="00A9347A" w:rsidP="001961E5">
      <w:pPr>
        <w:widowControl/>
        <w:spacing w:line="0" w:lineRule="atLeast"/>
        <w:ind w:leftChars="250" w:left="880" w:hangingChars="100" w:hanging="28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D129C">
        <w:rPr>
          <w:rFonts w:ascii="標楷體" w:eastAsia="標楷體" w:hAnsi="標楷體" w:cs="Times New Roman" w:hint="eastAsia"/>
          <w:b/>
          <w:sz w:val="28"/>
          <w:szCs w:val="28"/>
        </w:rPr>
        <w:t>登記</w:t>
      </w:r>
      <w:r w:rsidR="000D6B5C" w:rsidRPr="00ED129C">
        <w:rPr>
          <w:rFonts w:ascii="標楷體" w:eastAsia="標楷體" w:hAnsi="標楷體" w:cs="Times New Roman" w:hint="eastAsia"/>
          <w:b/>
          <w:sz w:val="28"/>
          <w:szCs w:val="28"/>
        </w:rPr>
        <w:t>戶籍</w:t>
      </w:r>
      <w:r w:rsidRPr="00ED129C">
        <w:rPr>
          <w:rFonts w:ascii="標楷體" w:eastAsia="標楷體" w:hAnsi="標楷體" w:cs="Times New Roman" w:hint="eastAsia"/>
          <w:b/>
          <w:sz w:val="28"/>
          <w:szCs w:val="28"/>
        </w:rPr>
        <w:t>資料。</w:t>
      </w:r>
    </w:p>
    <w:p w:rsidR="00E04DC8" w:rsidRPr="000D734D" w:rsidRDefault="0044405D" w:rsidP="0081145D">
      <w:pPr>
        <w:spacing w:line="0" w:lineRule="atLeast"/>
        <w:ind w:left="1960" w:hangingChars="700" w:hanging="1960"/>
        <w:jc w:val="both"/>
        <w:rPr>
          <w:rFonts w:ascii="標楷體" w:eastAsia="標楷體" w:hAnsi="標楷體" w:cs="Times New Roman"/>
          <w:sz w:val="28"/>
          <w:szCs w:val="28"/>
        </w:rPr>
      </w:pPr>
      <w:r w:rsidRPr="000D734D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04DC8" w:rsidRPr="000D734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980B7F" w:rsidRPr="000D734D">
        <w:rPr>
          <w:rFonts w:ascii="標楷體" w:eastAsia="標楷體" w:hAnsi="標楷體" w:cs="Times New Roman" w:hint="eastAsia"/>
          <w:sz w:val="28"/>
          <w:szCs w:val="28"/>
        </w:rPr>
        <w:t>核發作業審查：</w:t>
      </w:r>
    </w:p>
    <w:p w:rsidR="000D6B5C" w:rsidRPr="000D6B5C" w:rsidRDefault="00980B7F" w:rsidP="000D6B5C">
      <w:pPr>
        <w:spacing w:line="0" w:lineRule="atLeas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81145D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81145D">
        <w:rPr>
          <w:rFonts w:ascii="標楷體" w:eastAsia="標楷體" w:hAnsi="標楷體" w:cs="Times New Roman" w:hint="eastAsia"/>
          <w:sz w:val="28"/>
          <w:szCs w:val="28"/>
        </w:rPr>
        <w:t>)初</w:t>
      </w:r>
      <w:r w:rsidR="000D6B5C">
        <w:rPr>
          <w:rFonts w:ascii="標楷體" w:eastAsia="標楷體" w:hAnsi="標楷體" w:cs="Times New Roman" w:hint="eastAsia"/>
          <w:sz w:val="28"/>
          <w:szCs w:val="28"/>
        </w:rPr>
        <w:t>核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>：各鄉鎮公所</w:t>
      </w:r>
      <w:r w:rsidR="004B5A7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D6B5C" w:rsidRDefault="00980B7F" w:rsidP="000D6B5C">
      <w:pPr>
        <w:spacing w:line="0" w:lineRule="atLeas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(</w:t>
      </w:r>
      <w:r w:rsidR="004B5A7D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>)</w:t>
      </w:r>
      <w:r w:rsidR="004B5A7D">
        <w:rPr>
          <w:rFonts w:ascii="標楷體" w:eastAsia="標楷體" w:hAnsi="標楷體" w:cs="Times New Roman" w:hint="eastAsia"/>
          <w:sz w:val="28"/>
          <w:szCs w:val="28"/>
        </w:rPr>
        <w:t xml:space="preserve">查核：各戶政事務所。 </w:t>
      </w:r>
    </w:p>
    <w:p w:rsidR="000D6B5C" w:rsidRPr="0081145D" w:rsidRDefault="000D6B5C" w:rsidP="000D6B5C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="004B5A7D">
        <w:rPr>
          <w:rFonts w:ascii="標楷體" w:eastAsia="標楷體" w:hAnsi="標楷體" w:cs="Times New Roman" w:hint="eastAsia"/>
          <w:sz w:val="28"/>
          <w:szCs w:val="28"/>
        </w:rPr>
        <w:t>三）複核</w:t>
      </w:r>
      <w:r w:rsidR="004B5A7D" w:rsidRPr="0081145D">
        <w:rPr>
          <w:rFonts w:ascii="標楷體" w:eastAsia="標楷體" w:hAnsi="標楷體" w:cs="Times New Roman" w:hint="eastAsia"/>
          <w:sz w:val="28"/>
          <w:szCs w:val="28"/>
        </w:rPr>
        <w:t>：金門縣政府民政處</w:t>
      </w:r>
      <w:r w:rsidR="004B5A7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E2B36" w:rsidRPr="0081145D" w:rsidRDefault="004E0ECF" w:rsidP="004E0ECF">
      <w:pPr>
        <w:tabs>
          <w:tab w:val="num" w:pos="480"/>
        </w:tabs>
        <w:spacing w:line="0" w:lineRule="atLeast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81145D" w:rsidRPr="0081145D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35DEE" w:rsidRPr="0081145D">
        <w:rPr>
          <w:rFonts w:ascii="標楷體" w:eastAsia="標楷體" w:hAnsi="標楷體" w:cs="Times New Roman" w:hint="eastAsia"/>
          <w:sz w:val="28"/>
          <w:szCs w:val="28"/>
        </w:rPr>
        <w:t>各</w:t>
      </w:r>
      <w:r w:rsidR="00AE2B36" w:rsidRPr="0081145D">
        <w:rPr>
          <w:rFonts w:ascii="標楷體" w:eastAsia="標楷體" w:hAnsi="標楷體" w:cs="Times New Roman" w:hint="eastAsia"/>
          <w:sz w:val="28"/>
          <w:szCs w:val="28"/>
        </w:rPr>
        <w:t>協調聯繫窗口及服務電話：</w:t>
      </w:r>
    </w:p>
    <w:p w:rsidR="00A9347A" w:rsidRPr="0081145D" w:rsidRDefault="00AE2B36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4B5A7D">
        <w:rPr>
          <w:rFonts w:ascii="標楷體" w:eastAsia="標楷體" w:hAnsi="標楷體" w:cs="Times New Roman" w:hint="eastAsia"/>
          <w:b/>
          <w:sz w:val="28"/>
          <w:szCs w:val="28"/>
        </w:rPr>
        <w:t xml:space="preserve">金門縣政府 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 xml:space="preserve">   地址：金門縣金城鎮民生路60號</w:t>
      </w:r>
    </w:p>
    <w:p w:rsidR="002D351C" w:rsidRDefault="00807D6C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王志仁</w:t>
      </w:r>
      <w:r w:rsidR="002D351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90C24" w:rsidRPr="0081145D">
        <w:rPr>
          <w:rFonts w:ascii="標楷體" w:eastAsia="標楷體" w:hAnsi="標楷體" w:cs="Times New Roman" w:hint="eastAsia"/>
          <w:sz w:val="28"/>
          <w:szCs w:val="28"/>
        </w:rPr>
        <w:t>翁月梅、</w:t>
      </w:r>
      <w:r w:rsidR="000C0E51">
        <w:rPr>
          <w:rFonts w:ascii="標楷體" w:eastAsia="標楷體" w:hAnsi="標楷體" w:cs="Times New Roman" w:hint="eastAsia"/>
          <w:sz w:val="28"/>
          <w:szCs w:val="28"/>
        </w:rPr>
        <w:t>陳柏嘉、</w:t>
      </w:r>
      <w:r w:rsidR="00AE2B36" w:rsidRPr="0081145D">
        <w:rPr>
          <w:rFonts w:ascii="標楷體" w:eastAsia="標楷體" w:hAnsi="標楷體" w:cs="Times New Roman" w:hint="eastAsia"/>
          <w:sz w:val="28"/>
          <w:szCs w:val="28"/>
        </w:rPr>
        <w:t>莊凱倫、洪麗姿、鄭雪明</w:t>
      </w:r>
      <w:r w:rsidR="00ED129C">
        <w:rPr>
          <w:rFonts w:ascii="標楷體" w:eastAsia="標楷體" w:hAnsi="標楷體" w:cs="Times New Roman" w:hint="eastAsia"/>
          <w:sz w:val="28"/>
          <w:szCs w:val="28"/>
        </w:rPr>
        <w:t>、何珮榛</w:t>
      </w:r>
    </w:p>
    <w:p w:rsidR="00AE2B36" w:rsidRPr="0081145D" w:rsidRDefault="00AE2B36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電話：082-318823轉</w:t>
      </w:r>
      <w:r w:rsidR="002220EB" w:rsidRPr="0081145D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>2130</w:t>
      </w:r>
    </w:p>
    <w:p w:rsidR="00AE2B36" w:rsidRPr="0081145D" w:rsidRDefault="00AE2B36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4B5A7D">
        <w:rPr>
          <w:rFonts w:ascii="標楷體" w:eastAsia="標楷體" w:hAnsi="標楷體" w:cs="Times New Roman" w:hint="eastAsia"/>
          <w:b/>
          <w:sz w:val="28"/>
          <w:szCs w:val="28"/>
        </w:rPr>
        <w:t>金城鎮公所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 xml:space="preserve">　　地址：金門縣金城鎮民生路2號</w:t>
      </w:r>
    </w:p>
    <w:p w:rsidR="00AE2B36" w:rsidRPr="0081145D" w:rsidRDefault="004656DE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吳恬玫</w:t>
      </w:r>
      <w:r w:rsidR="00E1104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AE2B36" w:rsidRPr="0081145D">
        <w:rPr>
          <w:rFonts w:ascii="標楷體" w:eastAsia="標楷體" w:hAnsi="標楷體" w:cs="Times New Roman" w:hint="eastAsia"/>
          <w:sz w:val="28"/>
          <w:szCs w:val="28"/>
        </w:rPr>
        <w:t>陳彥蓉　　　　電話：082-325057</w:t>
      </w:r>
    </w:p>
    <w:p w:rsidR="00AE2B36" w:rsidRPr="0081145D" w:rsidRDefault="00AE2B36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4B5A7D">
        <w:rPr>
          <w:rFonts w:ascii="標楷體" w:eastAsia="標楷體" w:hAnsi="標楷體" w:cs="Times New Roman" w:hint="eastAsia"/>
          <w:b/>
          <w:sz w:val="28"/>
          <w:szCs w:val="28"/>
        </w:rPr>
        <w:t>金湖鎮公所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 xml:space="preserve">　　地址：</w:t>
      </w:r>
      <w:r w:rsidR="00063998">
        <w:rPr>
          <w:rFonts w:ascii="標楷體" w:eastAsia="標楷體" w:hAnsi="標楷體" w:cs="Times New Roman" w:hint="eastAsia"/>
          <w:sz w:val="28"/>
          <w:szCs w:val="28"/>
        </w:rPr>
        <w:t>金門縣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>金湖鎮林森路2號</w:t>
      </w:r>
    </w:p>
    <w:p w:rsidR="00AE2B36" w:rsidRPr="0081145D" w:rsidRDefault="005E5A38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洪能碧</w:t>
      </w:r>
      <w:r w:rsidR="00E11045">
        <w:rPr>
          <w:rFonts w:ascii="標楷體" w:eastAsia="標楷體" w:hAnsi="標楷體" w:cs="Times New Roman" w:hint="eastAsia"/>
          <w:sz w:val="28"/>
          <w:szCs w:val="28"/>
        </w:rPr>
        <w:t>、陳錦燕</w:t>
      </w:r>
      <w:r w:rsidR="00AE2B36" w:rsidRPr="0081145D">
        <w:rPr>
          <w:rFonts w:ascii="標楷體" w:eastAsia="標楷體" w:hAnsi="標楷體" w:cs="Times New Roman" w:hint="eastAsia"/>
          <w:sz w:val="28"/>
          <w:szCs w:val="28"/>
        </w:rPr>
        <w:t xml:space="preserve">　　　　電話：082-332528</w:t>
      </w:r>
    </w:p>
    <w:p w:rsidR="00AE2B36" w:rsidRPr="0081145D" w:rsidRDefault="00AE2B36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4B5A7D">
        <w:rPr>
          <w:rFonts w:ascii="標楷體" w:eastAsia="標楷體" w:hAnsi="標楷體" w:cs="Times New Roman" w:hint="eastAsia"/>
          <w:b/>
          <w:sz w:val="28"/>
          <w:szCs w:val="28"/>
        </w:rPr>
        <w:t>金沙鎮公所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 xml:space="preserve">　　地址：金門縣金沙鎮環島東路1段112號2樓</w:t>
      </w:r>
    </w:p>
    <w:p w:rsidR="00AE2B36" w:rsidRPr="0081145D" w:rsidRDefault="00AE2B36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陳</w:t>
      </w:r>
      <w:r w:rsidR="000C0C7A">
        <w:rPr>
          <w:rFonts w:ascii="標楷體" w:eastAsia="標楷體" w:hAnsi="標楷體" w:cs="Times New Roman" w:hint="eastAsia"/>
          <w:sz w:val="28"/>
          <w:szCs w:val="28"/>
        </w:rPr>
        <w:t>文雯</w:t>
      </w:r>
      <w:r w:rsidR="00E1104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656DE">
        <w:rPr>
          <w:rFonts w:ascii="標楷體" w:eastAsia="標楷體" w:hAnsi="標楷體" w:cs="Times New Roman" w:hint="eastAsia"/>
          <w:sz w:val="28"/>
          <w:szCs w:val="28"/>
        </w:rPr>
        <w:t>黃素萍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 xml:space="preserve">　　　　電話：082-3521</w:t>
      </w:r>
      <w:r w:rsidR="00AC40E5" w:rsidRPr="0081145D">
        <w:rPr>
          <w:rFonts w:ascii="標楷體" w:eastAsia="標楷體" w:hAnsi="標楷體" w:cs="Times New Roman" w:hint="eastAsia"/>
          <w:sz w:val="28"/>
          <w:szCs w:val="28"/>
        </w:rPr>
        <w:t>50</w:t>
      </w:r>
    </w:p>
    <w:p w:rsidR="00AE2B36" w:rsidRPr="0081145D" w:rsidRDefault="00AE2B36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4B5A7D">
        <w:rPr>
          <w:rFonts w:ascii="標楷體" w:eastAsia="標楷體" w:hAnsi="標楷體" w:cs="Times New Roman" w:hint="eastAsia"/>
          <w:b/>
          <w:sz w:val="28"/>
          <w:szCs w:val="28"/>
        </w:rPr>
        <w:t>金寧鄉公所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 xml:space="preserve">　　地址：金門縣金寧鄉仁愛新村1號</w:t>
      </w:r>
    </w:p>
    <w:p w:rsidR="00AE2B36" w:rsidRPr="0081145D" w:rsidRDefault="00E273DF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李</w:t>
      </w:r>
      <w:r w:rsidR="004656DE">
        <w:rPr>
          <w:rFonts w:ascii="標楷體" w:eastAsia="標楷體" w:hAnsi="標楷體" w:cs="Times New Roman" w:hint="eastAsia"/>
          <w:sz w:val="28"/>
          <w:szCs w:val="28"/>
        </w:rPr>
        <w:t>錫正</w:t>
      </w:r>
      <w:r w:rsidR="00E1104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E26E3A">
        <w:rPr>
          <w:rFonts w:ascii="標楷體" w:eastAsia="標楷體" w:hAnsi="標楷體" w:cs="Times New Roman" w:hint="eastAsia"/>
          <w:kern w:val="0"/>
          <w:sz w:val="28"/>
          <w:szCs w:val="28"/>
        </w:rPr>
        <w:t>翁心儀</w:t>
      </w:r>
      <w:r w:rsidR="00AE2B36" w:rsidRPr="0081145D">
        <w:rPr>
          <w:rFonts w:ascii="標楷體" w:eastAsia="標楷體" w:hAnsi="標楷體" w:cs="Times New Roman" w:hint="eastAsia"/>
          <w:sz w:val="28"/>
          <w:szCs w:val="28"/>
        </w:rPr>
        <w:t xml:space="preserve">　　　　電話：082-325610</w:t>
      </w:r>
    </w:p>
    <w:p w:rsidR="00AE2B36" w:rsidRPr="0081145D" w:rsidRDefault="00AE2B36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4B5A7D">
        <w:rPr>
          <w:rFonts w:ascii="標楷體" w:eastAsia="標楷體" w:hAnsi="標楷體" w:cs="Times New Roman" w:hint="eastAsia"/>
          <w:b/>
          <w:sz w:val="28"/>
          <w:szCs w:val="28"/>
        </w:rPr>
        <w:t>烈嶼鄉公所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 xml:space="preserve">　　地址：金門縣烈嶼鄉西路60號</w:t>
      </w:r>
    </w:p>
    <w:p w:rsidR="00AE2B36" w:rsidRPr="0081145D" w:rsidRDefault="00367D72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367D72">
        <w:rPr>
          <w:rFonts w:ascii="標楷體" w:eastAsia="標楷體" w:hAnsi="標楷體" w:cs="Times New Roman" w:hint="eastAsia"/>
          <w:sz w:val="28"/>
          <w:szCs w:val="28"/>
        </w:rPr>
        <w:t>洪</w:t>
      </w:r>
      <w:r w:rsidR="0088261E">
        <w:rPr>
          <w:rFonts w:ascii="標楷體" w:eastAsia="標楷體" w:hAnsi="標楷體" w:cs="Times New Roman" w:hint="eastAsia"/>
          <w:sz w:val="28"/>
          <w:szCs w:val="28"/>
        </w:rPr>
        <w:t>怡萍</w:t>
      </w:r>
      <w:r w:rsidR="00AE2B36" w:rsidRPr="0081145D">
        <w:rPr>
          <w:rFonts w:ascii="標楷體" w:eastAsia="標楷體" w:hAnsi="標楷體" w:cs="Times New Roman" w:hint="eastAsia"/>
          <w:sz w:val="28"/>
          <w:szCs w:val="28"/>
        </w:rPr>
        <w:t xml:space="preserve">　　　</w:t>
      </w:r>
      <w:r w:rsidR="005E5A38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88261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E5A3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AE2B36" w:rsidRPr="0081145D">
        <w:rPr>
          <w:rFonts w:ascii="標楷體" w:eastAsia="標楷體" w:hAnsi="標楷體" w:cs="Times New Roman" w:hint="eastAsia"/>
          <w:sz w:val="28"/>
          <w:szCs w:val="28"/>
        </w:rPr>
        <w:t>電話：</w:t>
      </w:r>
      <w:r w:rsidR="00B672F5">
        <w:rPr>
          <w:rFonts w:ascii="標楷體" w:eastAsia="標楷體" w:hAnsi="標楷體" w:cs="Times New Roman" w:hint="eastAsia"/>
          <w:sz w:val="28"/>
          <w:szCs w:val="28"/>
        </w:rPr>
        <w:t>082-364503</w:t>
      </w:r>
    </w:p>
    <w:p w:rsidR="004B5A7D" w:rsidRDefault="00AE2B36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4B5A7D">
        <w:rPr>
          <w:rFonts w:ascii="標楷體" w:eastAsia="標楷體" w:hAnsi="標楷體" w:cs="Times New Roman" w:hint="eastAsia"/>
          <w:b/>
          <w:sz w:val="28"/>
          <w:szCs w:val="28"/>
        </w:rPr>
        <w:t xml:space="preserve">烏坵鄉公所　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 xml:space="preserve">　地址：金門縣大</w:t>
      </w:r>
      <w:proofErr w:type="gramStart"/>
      <w:r w:rsidRPr="0081145D">
        <w:rPr>
          <w:rFonts w:ascii="標楷體" w:eastAsia="標楷體" w:hAnsi="標楷體" w:cs="Times New Roman" w:hint="eastAsia"/>
          <w:sz w:val="28"/>
          <w:szCs w:val="28"/>
        </w:rPr>
        <w:t>坵</w:t>
      </w:r>
      <w:proofErr w:type="gramEnd"/>
      <w:r w:rsidRPr="0081145D">
        <w:rPr>
          <w:rFonts w:ascii="標楷體" w:eastAsia="標楷體" w:hAnsi="標楷體" w:cs="Times New Roman" w:hint="eastAsia"/>
          <w:sz w:val="28"/>
          <w:szCs w:val="28"/>
        </w:rPr>
        <w:t>鄉大坵村1號</w:t>
      </w:r>
    </w:p>
    <w:p w:rsidR="00AE2B36" w:rsidRPr="0081145D" w:rsidRDefault="00AE2B36" w:rsidP="004B5A7D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81145D">
        <w:rPr>
          <w:rFonts w:ascii="標楷體" w:eastAsia="標楷體" w:hAnsi="標楷體" w:cs="Times New Roman" w:hint="eastAsia"/>
          <w:sz w:val="28"/>
          <w:szCs w:val="28"/>
        </w:rPr>
        <w:t>楊</w:t>
      </w:r>
      <w:r w:rsidR="004656DE">
        <w:rPr>
          <w:rFonts w:ascii="標楷體" w:eastAsia="標楷體" w:hAnsi="標楷體" w:cs="Times New Roman" w:hint="eastAsia"/>
          <w:sz w:val="28"/>
          <w:szCs w:val="28"/>
        </w:rPr>
        <w:t>雅琦</w:t>
      </w:r>
      <w:r w:rsidR="004B5A7D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 xml:space="preserve">　　　　</w:t>
      </w:r>
      <w:r w:rsidR="004B5A7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81145D">
        <w:rPr>
          <w:rFonts w:ascii="標楷體" w:eastAsia="標楷體" w:hAnsi="標楷體" w:cs="Times New Roman" w:hint="eastAsia"/>
          <w:sz w:val="28"/>
          <w:szCs w:val="28"/>
        </w:rPr>
        <w:t>電話：082-666039</w:t>
      </w:r>
    </w:p>
    <w:p w:rsidR="00574EA6" w:rsidRPr="00AF7D2F" w:rsidRDefault="00574EA6" w:rsidP="002D24CE">
      <w:pPr>
        <w:spacing w:line="0" w:lineRule="atLeast"/>
        <w:ind w:left="2800" w:hangingChars="1000" w:hanging="280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145D">
        <w:rPr>
          <w:rFonts w:ascii="標楷體" w:eastAsia="標楷體" w:hAnsi="標楷體" w:hint="eastAsia"/>
          <w:sz w:val="28"/>
          <w:szCs w:val="28"/>
        </w:rPr>
        <w:t>十</w:t>
      </w:r>
      <w:r w:rsidR="0044405D" w:rsidRPr="0081145D">
        <w:rPr>
          <w:rFonts w:ascii="標楷體" w:eastAsia="標楷體" w:hAnsi="標楷體" w:hint="eastAsia"/>
          <w:sz w:val="28"/>
          <w:szCs w:val="28"/>
        </w:rPr>
        <w:t>三</w:t>
      </w:r>
      <w:r w:rsidRPr="0081145D">
        <w:rPr>
          <w:rFonts w:ascii="標楷體" w:eastAsia="標楷體" w:hAnsi="標楷體" w:hint="eastAsia"/>
          <w:sz w:val="28"/>
          <w:szCs w:val="28"/>
        </w:rPr>
        <w:t>、經費預估概算：</w:t>
      </w:r>
      <w:r w:rsidR="00E11045" w:rsidRPr="0081145D">
        <w:rPr>
          <w:rFonts w:ascii="標楷體" w:eastAsia="標楷體" w:hAnsi="標楷體" w:hint="eastAsia"/>
          <w:sz w:val="28"/>
          <w:szCs w:val="28"/>
        </w:rPr>
        <w:t xml:space="preserve"> </w:t>
      </w:r>
      <w:r w:rsidR="000C0C7A">
        <w:rPr>
          <w:rFonts w:ascii="標楷體" w:eastAsia="標楷體" w:hAnsi="標楷體" w:hint="eastAsia"/>
          <w:sz w:val="28"/>
          <w:szCs w:val="28"/>
        </w:rPr>
        <w:t>1</w:t>
      </w:r>
      <w:r w:rsidR="00FD13C5">
        <w:rPr>
          <w:rFonts w:ascii="標楷體" w:eastAsia="標楷體" w:hAnsi="標楷體" w:hint="eastAsia"/>
          <w:sz w:val="28"/>
          <w:szCs w:val="28"/>
        </w:rPr>
        <w:t>5</w:t>
      </w:r>
      <w:r w:rsidR="003A6BC7" w:rsidRPr="0081145D">
        <w:rPr>
          <w:rFonts w:ascii="標楷體" w:eastAsia="標楷體" w:hAnsi="標楷體" w:hint="eastAsia"/>
          <w:sz w:val="28"/>
          <w:szCs w:val="28"/>
        </w:rPr>
        <w:t>,</w:t>
      </w:r>
      <w:r w:rsidR="001D5B5F">
        <w:rPr>
          <w:rFonts w:ascii="標楷體" w:eastAsia="標楷體" w:hAnsi="標楷體" w:hint="eastAsia"/>
          <w:sz w:val="28"/>
          <w:szCs w:val="28"/>
        </w:rPr>
        <w:t>50</w:t>
      </w:r>
      <w:r w:rsidR="00F32862" w:rsidRPr="0081145D">
        <w:rPr>
          <w:rFonts w:ascii="標楷體" w:eastAsia="標楷體" w:hAnsi="標楷體" w:hint="eastAsia"/>
          <w:sz w:val="28"/>
          <w:szCs w:val="28"/>
        </w:rPr>
        <w:t>0</w:t>
      </w:r>
      <w:r w:rsidR="00383BDB" w:rsidRPr="0081145D">
        <w:rPr>
          <w:rFonts w:ascii="標楷體" w:eastAsia="標楷體" w:hAnsi="標楷體" w:hint="eastAsia"/>
          <w:sz w:val="28"/>
          <w:szCs w:val="28"/>
        </w:rPr>
        <w:t>人*</w:t>
      </w:r>
      <w:r w:rsidR="0081145D" w:rsidRPr="0081145D">
        <w:rPr>
          <w:rFonts w:ascii="標楷體" w:eastAsia="標楷體" w:hAnsi="標楷體" w:hint="eastAsia"/>
          <w:sz w:val="28"/>
          <w:szCs w:val="28"/>
        </w:rPr>
        <w:t>1</w:t>
      </w:r>
      <w:r w:rsidR="00383BDB" w:rsidRPr="0081145D">
        <w:rPr>
          <w:rFonts w:ascii="標楷體" w:eastAsia="標楷體" w:hAnsi="標楷體" w:hint="eastAsia"/>
          <w:sz w:val="28"/>
          <w:szCs w:val="28"/>
        </w:rPr>
        <w:t>2,000元，計新</w:t>
      </w:r>
      <w:r w:rsidR="00E11045">
        <w:rPr>
          <w:rFonts w:ascii="標楷體" w:eastAsia="標楷體" w:hAnsi="標楷體" w:hint="eastAsia"/>
          <w:sz w:val="28"/>
          <w:szCs w:val="28"/>
        </w:rPr>
        <w:t>臺</w:t>
      </w:r>
      <w:r w:rsidR="00383BDB" w:rsidRPr="0081145D">
        <w:rPr>
          <w:rFonts w:ascii="標楷體" w:eastAsia="標楷體" w:hAnsi="標楷體" w:hint="eastAsia"/>
          <w:sz w:val="28"/>
          <w:szCs w:val="28"/>
        </w:rPr>
        <w:t>幣：</w:t>
      </w:r>
      <w:r w:rsidR="000C0C7A">
        <w:rPr>
          <w:rFonts w:ascii="標楷體" w:eastAsia="標楷體" w:hAnsi="標楷體" w:hint="eastAsia"/>
          <w:sz w:val="28"/>
          <w:szCs w:val="28"/>
        </w:rPr>
        <w:t>1</w:t>
      </w:r>
      <w:r w:rsidR="00FD13C5">
        <w:rPr>
          <w:rFonts w:ascii="標楷體" w:eastAsia="標楷體" w:hAnsi="標楷體" w:hint="eastAsia"/>
          <w:sz w:val="28"/>
          <w:szCs w:val="28"/>
        </w:rPr>
        <w:t>86</w:t>
      </w:r>
      <w:r w:rsidR="00383BDB" w:rsidRPr="0081145D">
        <w:rPr>
          <w:rFonts w:ascii="標楷體" w:eastAsia="標楷體" w:hAnsi="標楷體" w:hint="eastAsia"/>
          <w:sz w:val="28"/>
          <w:szCs w:val="28"/>
        </w:rPr>
        <w:t>,</w:t>
      </w:r>
      <w:r w:rsidR="00F32862" w:rsidRPr="0081145D">
        <w:rPr>
          <w:rFonts w:ascii="標楷體" w:eastAsia="標楷體" w:hAnsi="標楷體" w:hint="eastAsia"/>
          <w:sz w:val="28"/>
          <w:szCs w:val="28"/>
        </w:rPr>
        <w:t>00</w:t>
      </w:r>
      <w:r w:rsidR="00383BDB" w:rsidRPr="0081145D">
        <w:rPr>
          <w:rFonts w:ascii="標楷體" w:eastAsia="標楷體" w:hAnsi="標楷體" w:hint="eastAsia"/>
          <w:sz w:val="28"/>
          <w:szCs w:val="28"/>
        </w:rPr>
        <w:t>0,000元整。</w:t>
      </w:r>
    </w:p>
    <w:p w:rsidR="00574EA6" w:rsidRPr="000D734D" w:rsidRDefault="00574EA6" w:rsidP="00B06061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D734D">
        <w:rPr>
          <w:rFonts w:ascii="標楷體" w:eastAsia="標楷體" w:hAnsi="標楷體" w:hint="eastAsia"/>
          <w:sz w:val="28"/>
          <w:szCs w:val="28"/>
        </w:rPr>
        <w:t>十</w:t>
      </w:r>
      <w:r w:rsidR="0044405D" w:rsidRPr="000D734D">
        <w:rPr>
          <w:rFonts w:ascii="標楷體" w:eastAsia="標楷體" w:hAnsi="標楷體" w:hint="eastAsia"/>
          <w:sz w:val="28"/>
          <w:szCs w:val="28"/>
        </w:rPr>
        <w:t>四</w:t>
      </w:r>
      <w:r w:rsidRPr="000D734D">
        <w:rPr>
          <w:rFonts w:ascii="標楷體" w:eastAsia="標楷體" w:hAnsi="標楷體" w:hint="eastAsia"/>
          <w:sz w:val="28"/>
          <w:szCs w:val="28"/>
        </w:rPr>
        <w:t>、</w:t>
      </w:r>
      <w:r w:rsidR="0042229A" w:rsidRPr="000D734D">
        <w:rPr>
          <w:rFonts w:ascii="標楷體" w:eastAsia="標楷體" w:hAnsi="標楷體" w:hint="eastAsia"/>
          <w:sz w:val="28"/>
          <w:szCs w:val="28"/>
        </w:rPr>
        <w:t>本計畫係</w:t>
      </w:r>
      <w:r w:rsidR="0042229A" w:rsidRPr="000D734D">
        <w:rPr>
          <w:rFonts w:ascii="標楷體" w:eastAsia="標楷體" w:hAnsi="標楷體" w:cs="新細明體"/>
          <w:spacing w:val="12"/>
          <w:kern w:val="0"/>
          <w:sz w:val="28"/>
          <w:szCs w:val="28"/>
        </w:rPr>
        <w:t>依</w:t>
      </w:r>
      <w:r w:rsidR="00BA4275">
        <w:rPr>
          <w:rFonts w:ascii="標楷體" w:eastAsia="標楷體" w:hAnsi="標楷體" w:cs="新細明體" w:hint="eastAsia"/>
          <w:spacing w:val="12"/>
          <w:kern w:val="0"/>
          <w:sz w:val="28"/>
          <w:szCs w:val="28"/>
        </w:rPr>
        <w:t>據</w:t>
      </w:r>
      <w:r w:rsidR="00BA4275">
        <w:rPr>
          <w:rFonts w:ascii="標楷體" w:eastAsia="標楷體" w:hAnsi="標楷體" w:hint="eastAsia"/>
          <w:sz w:val="28"/>
          <w:szCs w:val="28"/>
        </w:rPr>
        <w:t>金門縣歷經戰地政務時期五十五歲至六十四歲</w:t>
      </w:r>
      <w:r w:rsidR="00BA4275" w:rsidRPr="00AF7D2F">
        <w:rPr>
          <w:rFonts w:ascii="標楷體" w:eastAsia="標楷體" w:hAnsi="標楷體" w:hint="eastAsia"/>
          <w:sz w:val="28"/>
          <w:szCs w:val="28"/>
        </w:rPr>
        <w:t>三節</w:t>
      </w:r>
      <w:proofErr w:type="gramStart"/>
      <w:r w:rsidR="00BA4275" w:rsidRPr="00AF7D2F">
        <w:rPr>
          <w:rFonts w:ascii="標楷體" w:eastAsia="標楷體" w:hAnsi="標楷體" w:hint="eastAsia"/>
          <w:sz w:val="28"/>
          <w:szCs w:val="28"/>
        </w:rPr>
        <w:t>慰</w:t>
      </w:r>
      <w:proofErr w:type="gramEnd"/>
      <w:r w:rsidR="00BA4275" w:rsidRPr="00AF7D2F">
        <w:rPr>
          <w:rFonts w:ascii="標楷體" w:eastAsia="標楷體" w:hAnsi="標楷體" w:hint="eastAsia"/>
          <w:sz w:val="28"/>
          <w:szCs w:val="28"/>
        </w:rPr>
        <w:t>助金發放自治條例</w:t>
      </w:r>
      <w:r w:rsidR="00BA4275">
        <w:rPr>
          <w:rFonts w:ascii="標楷體" w:eastAsia="標楷體" w:hAnsi="標楷體" w:hint="eastAsia"/>
          <w:sz w:val="28"/>
          <w:szCs w:val="28"/>
        </w:rPr>
        <w:t>、</w:t>
      </w:r>
      <w:r w:rsidR="00BA4275" w:rsidRPr="00BA4275">
        <w:rPr>
          <w:rFonts w:ascii="標楷體" w:eastAsia="標楷體" w:hAnsi="標楷體" w:hint="eastAsia"/>
          <w:sz w:val="28"/>
          <w:szCs w:val="28"/>
        </w:rPr>
        <w:t>金門縣歷經戰地政務時期五十五歲至六十四歲三節</w:t>
      </w:r>
      <w:proofErr w:type="gramStart"/>
      <w:r w:rsidR="00BA4275" w:rsidRPr="00BA4275">
        <w:rPr>
          <w:rFonts w:ascii="標楷體" w:eastAsia="標楷體" w:hAnsi="標楷體" w:hint="eastAsia"/>
          <w:sz w:val="28"/>
          <w:szCs w:val="28"/>
        </w:rPr>
        <w:t>慰</w:t>
      </w:r>
      <w:proofErr w:type="gramEnd"/>
      <w:r w:rsidR="00BA4275" w:rsidRPr="00BA4275">
        <w:rPr>
          <w:rFonts w:ascii="標楷體" w:eastAsia="標楷體" w:hAnsi="標楷體" w:hint="eastAsia"/>
          <w:sz w:val="28"/>
          <w:szCs w:val="28"/>
        </w:rPr>
        <w:t>助金發放審核要點</w:t>
      </w:r>
      <w:r w:rsidR="00BA4275">
        <w:rPr>
          <w:rFonts w:ascii="標楷體" w:eastAsia="標楷體" w:hAnsi="標楷體" w:hint="eastAsia"/>
          <w:sz w:val="28"/>
          <w:szCs w:val="28"/>
        </w:rPr>
        <w:t>、</w:t>
      </w:r>
      <w:r w:rsidR="000C0C7A">
        <w:rPr>
          <w:rFonts w:ascii="標楷體" w:eastAsia="標楷體" w:hAnsi="標楷體" w:hint="eastAsia"/>
          <w:sz w:val="28"/>
          <w:szCs w:val="28"/>
        </w:rPr>
        <w:t>金門縣歷經戰地政務時期補償基金收支保管及運用辦法、</w:t>
      </w:r>
      <w:r w:rsidR="00B06061" w:rsidRPr="000D734D">
        <w:rPr>
          <w:rFonts w:ascii="標楷體" w:eastAsia="標楷體" w:hAnsi="標楷體" w:hint="eastAsia"/>
          <w:sz w:val="28"/>
          <w:szCs w:val="28"/>
        </w:rPr>
        <w:t>金門縣政府對民間團體及個人之補(捐)助預算應注意事項</w:t>
      </w:r>
      <w:r w:rsidR="0042229A" w:rsidRPr="000D734D">
        <w:rPr>
          <w:rFonts w:ascii="標楷體" w:eastAsia="標楷體" w:hAnsi="標楷體" w:cs="Times New Roman" w:hint="eastAsia"/>
          <w:sz w:val="28"/>
          <w:szCs w:val="28"/>
        </w:rPr>
        <w:t>等相關規定辦理，</w:t>
      </w:r>
      <w:r w:rsidR="0042229A" w:rsidRPr="000D734D">
        <w:rPr>
          <w:rFonts w:ascii="標楷體" w:eastAsia="標楷體" w:hAnsi="標楷體" w:cs="新細明體"/>
          <w:spacing w:val="12"/>
          <w:kern w:val="0"/>
          <w:sz w:val="28"/>
          <w:szCs w:val="28"/>
        </w:rPr>
        <w:t>並得視實際需要</w:t>
      </w:r>
      <w:r w:rsidR="0042229A" w:rsidRPr="000D734D">
        <w:rPr>
          <w:rFonts w:ascii="標楷體" w:eastAsia="標楷體" w:hAnsi="標楷體" w:hint="eastAsia"/>
          <w:sz w:val="28"/>
          <w:szCs w:val="28"/>
        </w:rPr>
        <w:t>檢討</w:t>
      </w:r>
      <w:r w:rsidR="0042229A" w:rsidRPr="000D734D">
        <w:rPr>
          <w:rFonts w:ascii="標楷體" w:eastAsia="標楷體" w:hAnsi="標楷體" w:cs="新細明體"/>
          <w:spacing w:val="12"/>
          <w:kern w:val="0"/>
          <w:sz w:val="28"/>
          <w:szCs w:val="28"/>
        </w:rPr>
        <w:t>修正或補充。</w:t>
      </w:r>
    </w:p>
    <w:sectPr w:rsidR="00574EA6" w:rsidRPr="000D734D" w:rsidSect="004B5A7D"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76" w:rsidRDefault="00EB0176" w:rsidP="00383BDB">
      <w:r>
        <w:separator/>
      </w:r>
    </w:p>
  </w:endnote>
  <w:endnote w:type="continuationSeparator" w:id="0">
    <w:p w:rsidR="00EB0176" w:rsidRDefault="00EB0176" w:rsidP="0038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344904"/>
      <w:docPartObj>
        <w:docPartGallery w:val="Page Numbers (Bottom of Page)"/>
        <w:docPartUnique/>
      </w:docPartObj>
    </w:sdtPr>
    <w:sdtEndPr/>
    <w:sdtContent>
      <w:p w:rsidR="005E590A" w:rsidRDefault="005E59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94A" w:rsidRPr="003F494A">
          <w:rPr>
            <w:noProof/>
            <w:lang w:val="zh-TW"/>
          </w:rPr>
          <w:t>1</w:t>
        </w:r>
        <w:r>
          <w:fldChar w:fldCharType="end"/>
        </w:r>
      </w:p>
    </w:sdtContent>
  </w:sdt>
  <w:p w:rsidR="005E590A" w:rsidRDefault="005E59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76" w:rsidRDefault="00EB0176" w:rsidP="00383BDB">
      <w:r>
        <w:separator/>
      </w:r>
    </w:p>
  </w:footnote>
  <w:footnote w:type="continuationSeparator" w:id="0">
    <w:p w:rsidR="00EB0176" w:rsidRDefault="00EB0176" w:rsidP="0038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6B21"/>
    <w:multiLevelType w:val="hybridMultilevel"/>
    <w:tmpl w:val="C06ED438"/>
    <w:lvl w:ilvl="0" w:tplc="04090017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741307D"/>
    <w:multiLevelType w:val="multilevel"/>
    <w:tmpl w:val="AE8C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82"/>
    <w:rsid w:val="0002171B"/>
    <w:rsid w:val="00025C87"/>
    <w:rsid w:val="00030521"/>
    <w:rsid w:val="0004453F"/>
    <w:rsid w:val="000501A7"/>
    <w:rsid w:val="000552AF"/>
    <w:rsid w:val="00063998"/>
    <w:rsid w:val="00066BFC"/>
    <w:rsid w:val="00076558"/>
    <w:rsid w:val="00082003"/>
    <w:rsid w:val="00090224"/>
    <w:rsid w:val="00096860"/>
    <w:rsid w:val="000A73EE"/>
    <w:rsid w:val="000C0C7A"/>
    <w:rsid w:val="000C0E51"/>
    <w:rsid w:val="000C54FB"/>
    <w:rsid w:val="000D6B5C"/>
    <w:rsid w:val="000D734D"/>
    <w:rsid w:val="001520E6"/>
    <w:rsid w:val="001633AA"/>
    <w:rsid w:val="00167414"/>
    <w:rsid w:val="00176382"/>
    <w:rsid w:val="001772C3"/>
    <w:rsid w:val="00194BCF"/>
    <w:rsid w:val="001961E5"/>
    <w:rsid w:val="001A0CB4"/>
    <w:rsid w:val="001A6C94"/>
    <w:rsid w:val="001B743D"/>
    <w:rsid w:val="001D5B5F"/>
    <w:rsid w:val="001F1299"/>
    <w:rsid w:val="001F1F83"/>
    <w:rsid w:val="001F2291"/>
    <w:rsid w:val="002220EB"/>
    <w:rsid w:val="00251D63"/>
    <w:rsid w:val="002829FF"/>
    <w:rsid w:val="0028616A"/>
    <w:rsid w:val="002A7997"/>
    <w:rsid w:val="002B5260"/>
    <w:rsid w:val="002C4210"/>
    <w:rsid w:val="002C5883"/>
    <w:rsid w:val="002C770F"/>
    <w:rsid w:val="002D24CE"/>
    <w:rsid w:val="002D351C"/>
    <w:rsid w:val="002D3D24"/>
    <w:rsid w:val="002E6C7D"/>
    <w:rsid w:val="002F094A"/>
    <w:rsid w:val="002F668D"/>
    <w:rsid w:val="002F76B5"/>
    <w:rsid w:val="00317664"/>
    <w:rsid w:val="00330C42"/>
    <w:rsid w:val="0033143F"/>
    <w:rsid w:val="003548B8"/>
    <w:rsid w:val="00367D72"/>
    <w:rsid w:val="00383413"/>
    <w:rsid w:val="00383BDB"/>
    <w:rsid w:val="0038523A"/>
    <w:rsid w:val="0039277E"/>
    <w:rsid w:val="003A6BC7"/>
    <w:rsid w:val="003C569C"/>
    <w:rsid w:val="003F47D6"/>
    <w:rsid w:val="003F494A"/>
    <w:rsid w:val="003F6C28"/>
    <w:rsid w:val="004076F8"/>
    <w:rsid w:val="00410438"/>
    <w:rsid w:val="0042229A"/>
    <w:rsid w:val="004359C7"/>
    <w:rsid w:val="0044405D"/>
    <w:rsid w:val="004511DC"/>
    <w:rsid w:val="004656DE"/>
    <w:rsid w:val="00466B4B"/>
    <w:rsid w:val="00470120"/>
    <w:rsid w:val="00497F09"/>
    <w:rsid w:val="004A506D"/>
    <w:rsid w:val="004A5107"/>
    <w:rsid w:val="004B5A7D"/>
    <w:rsid w:val="004E0ECF"/>
    <w:rsid w:val="004E1F54"/>
    <w:rsid w:val="004E5C86"/>
    <w:rsid w:val="004F4162"/>
    <w:rsid w:val="00533090"/>
    <w:rsid w:val="00556884"/>
    <w:rsid w:val="0056025A"/>
    <w:rsid w:val="00561895"/>
    <w:rsid w:val="00574EA6"/>
    <w:rsid w:val="005777FE"/>
    <w:rsid w:val="00580844"/>
    <w:rsid w:val="005A3044"/>
    <w:rsid w:val="005C3442"/>
    <w:rsid w:val="005D6635"/>
    <w:rsid w:val="005E590A"/>
    <w:rsid w:val="005E5A38"/>
    <w:rsid w:val="00611FE5"/>
    <w:rsid w:val="00617641"/>
    <w:rsid w:val="00617EC3"/>
    <w:rsid w:val="00636307"/>
    <w:rsid w:val="00651A94"/>
    <w:rsid w:val="00663B7A"/>
    <w:rsid w:val="00673DD6"/>
    <w:rsid w:val="00682DAE"/>
    <w:rsid w:val="00690C24"/>
    <w:rsid w:val="006C5548"/>
    <w:rsid w:val="006D35C2"/>
    <w:rsid w:val="006D7997"/>
    <w:rsid w:val="006E0DAB"/>
    <w:rsid w:val="007070AE"/>
    <w:rsid w:val="00712C80"/>
    <w:rsid w:val="00744057"/>
    <w:rsid w:val="0077754F"/>
    <w:rsid w:val="00782F9A"/>
    <w:rsid w:val="00785884"/>
    <w:rsid w:val="007B612D"/>
    <w:rsid w:val="007E27FC"/>
    <w:rsid w:val="007F03A9"/>
    <w:rsid w:val="00807D6C"/>
    <w:rsid w:val="0081145D"/>
    <w:rsid w:val="008251EB"/>
    <w:rsid w:val="0084311B"/>
    <w:rsid w:val="0085239B"/>
    <w:rsid w:val="00853FCD"/>
    <w:rsid w:val="0088261E"/>
    <w:rsid w:val="0088446C"/>
    <w:rsid w:val="008C3EB3"/>
    <w:rsid w:val="008D781C"/>
    <w:rsid w:val="00902F08"/>
    <w:rsid w:val="00910DF5"/>
    <w:rsid w:val="009139F9"/>
    <w:rsid w:val="00920A71"/>
    <w:rsid w:val="00924C46"/>
    <w:rsid w:val="009274F9"/>
    <w:rsid w:val="009330DB"/>
    <w:rsid w:val="00964649"/>
    <w:rsid w:val="00965DF7"/>
    <w:rsid w:val="009708A9"/>
    <w:rsid w:val="009746DD"/>
    <w:rsid w:val="00980B7F"/>
    <w:rsid w:val="009B4DC6"/>
    <w:rsid w:val="009B67B2"/>
    <w:rsid w:val="009C375C"/>
    <w:rsid w:val="009E3B6A"/>
    <w:rsid w:val="009E52D4"/>
    <w:rsid w:val="00A0769D"/>
    <w:rsid w:val="00A41A6C"/>
    <w:rsid w:val="00A461C9"/>
    <w:rsid w:val="00A51149"/>
    <w:rsid w:val="00A53484"/>
    <w:rsid w:val="00A746C6"/>
    <w:rsid w:val="00A7593A"/>
    <w:rsid w:val="00A8298B"/>
    <w:rsid w:val="00A9347A"/>
    <w:rsid w:val="00AB3D72"/>
    <w:rsid w:val="00AC0215"/>
    <w:rsid w:val="00AC270F"/>
    <w:rsid w:val="00AC40E5"/>
    <w:rsid w:val="00AC4D55"/>
    <w:rsid w:val="00AC5E00"/>
    <w:rsid w:val="00AE20D7"/>
    <w:rsid w:val="00AE2B36"/>
    <w:rsid w:val="00AF7D2F"/>
    <w:rsid w:val="00B00D99"/>
    <w:rsid w:val="00B06061"/>
    <w:rsid w:val="00B14CFF"/>
    <w:rsid w:val="00B37245"/>
    <w:rsid w:val="00B41794"/>
    <w:rsid w:val="00B45B59"/>
    <w:rsid w:val="00B503F6"/>
    <w:rsid w:val="00B533B9"/>
    <w:rsid w:val="00B637FD"/>
    <w:rsid w:val="00B672F5"/>
    <w:rsid w:val="00B77BB7"/>
    <w:rsid w:val="00B80650"/>
    <w:rsid w:val="00B87B0F"/>
    <w:rsid w:val="00BA4275"/>
    <w:rsid w:val="00BA4817"/>
    <w:rsid w:val="00BA54F9"/>
    <w:rsid w:val="00BC7FE2"/>
    <w:rsid w:val="00BD3111"/>
    <w:rsid w:val="00BE23A3"/>
    <w:rsid w:val="00C0509A"/>
    <w:rsid w:val="00C36043"/>
    <w:rsid w:val="00C554C5"/>
    <w:rsid w:val="00C65D9B"/>
    <w:rsid w:val="00C731BC"/>
    <w:rsid w:val="00C837F1"/>
    <w:rsid w:val="00CA3BAA"/>
    <w:rsid w:val="00CB0D21"/>
    <w:rsid w:val="00D35DEE"/>
    <w:rsid w:val="00D36355"/>
    <w:rsid w:val="00D47D78"/>
    <w:rsid w:val="00D60CBC"/>
    <w:rsid w:val="00D71F1F"/>
    <w:rsid w:val="00D72DE3"/>
    <w:rsid w:val="00D802F7"/>
    <w:rsid w:val="00D80DD4"/>
    <w:rsid w:val="00D8395F"/>
    <w:rsid w:val="00D95D2A"/>
    <w:rsid w:val="00DA2095"/>
    <w:rsid w:val="00DA7E20"/>
    <w:rsid w:val="00DB2940"/>
    <w:rsid w:val="00DD6093"/>
    <w:rsid w:val="00DE3FA0"/>
    <w:rsid w:val="00E04DC8"/>
    <w:rsid w:val="00E10867"/>
    <w:rsid w:val="00E11045"/>
    <w:rsid w:val="00E150D9"/>
    <w:rsid w:val="00E26E3A"/>
    <w:rsid w:val="00E273DF"/>
    <w:rsid w:val="00E3207E"/>
    <w:rsid w:val="00E35256"/>
    <w:rsid w:val="00E51DBE"/>
    <w:rsid w:val="00E60F2D"/>
    <w:rsid w:val="00E74E80"/>
    <w:rsid w:val="00E86C34"/>
    <w:rsid w:val="00E97054"/>
    <w:rsid w:val="00EB0176"/>
    <w:rsid w:val="00EC076B"/>
    <w:rsid w:val="00EC7FE3"/>
    <w:rsid w:val="00ED129C"/>
    <w:rsid w:val="00EE0504"/>
    <w:rsid w:val="00EE104E"/>
    <w:rsid w:val="00EE1B3E"/>
    <w:rsid w:val="00EE2F01"/>
    <w:rsid w:val="00EF6901"/>
    <w:rsid w:val="00F32862"/>
    <w:rsid w:val="00F32E6D"/>
    <w:rsid w:val="00F366A0"/>
    <w:rsid w:val="00F4175A"/>
    <w:rsid w:val="00F702EC"/>
    <w:rsid w:val="00F72946"/>
    <w:rsid w:val="00F86314"/>
    <w:rsid w:val="00F8687A"/>
    <w:rsid w:val="00FA64FF"/>
    <w:rsid w:val="00FB2C63"/>
    <w:rsid w:val="00FD13C5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38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60F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83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B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BD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E2B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E2B36"/>
  </w:style>
  <w:style w:type="character" w:customStyle="1" w:styleId="aa">
    <w:name w:val="註解文字 字元"/>
    <w:basedOn w:val="a0"/>
    <w:link w:val="a9"/>
    <w:uiPriority w:val="99"/>
    <w:semiHidden/>
    <w:rsid w:val="00AE2B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E2B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E2B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E2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E2B3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E6C7D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51D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38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60F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83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B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BD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E2B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E2B36"/>
  </w:style>
  <w:style w:type="character" w:customStyle="1" w:styleId="aa">
    <w:name w:val="註解文字 字元"/>
    <w:basedOn w:val="a0"/>
    <w:link w:val="a9"/>
    <w:uiPriority w:val="99"/>
    <w:semiHidden/>
    <w:rsid w:val="00AE2B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E2B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E2B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E2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E2B3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E6C7D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51D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9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  <w:divsChild>
                    <w:div w:id="252324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DFDFDF"/>
                        <w:left w:val="single" w:sz="2" w:space="11" w:color="DFDFDF"/>
                        <w:bottom w:val="single" w:sz="2" w:space="11" w:color="DFDFDF"/>
                        <w:right w:val="single" w:sz="2" w:space="0" w:color="DFDFDF"/>
                      </w:divBdr>
                      <w:divsChild>
                        <w:div w:id="90407346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7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8" w:color="auto"/>
                        <w:right w:val="none" w:sz="0" w:space="0" w:color="auto"/>
                      </w:divBdr>
                    </w:div>
                    <w:div w:id="2054881748">
                      <w:marLeft w:val="75"/>
                      <w:marRight w:val="0"/>
                      <w:marTop w:val="30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2828982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0276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25873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546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inmen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F77E-B3E9-41F7-89ED-AC52265C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4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呂國書</dc:creator>
  <cp:lastModifiedBy>Administrator</cp:lastModifiedBy>
  <cp:revision>2</cp:revision>
  <cp:lastPrinted>2015-04-27T06:56:00Z</cp:lastPrinted>
  <dcterms:created xsi:type="dcterms:W3CDTF">2019-02-14T03:03:00Z</dcterms:created>
  <dcterms:modified xsi:type="dcterms:W3CDTF">2019-02-14T03:03:00Z</dcterms:modified>
</cp:coreProperties>
</file>