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D4" w:rsidRPr="00D4070B" w:rsidRDefault="00491AE7" w:rsidP="00F031DC">
      <w:pPr>
        <w:spacing w:line="460" w:lineRule="exact"/>
        <w:jc w:val="center"/>
        <w:rPr>
          <w:rFonts w:ascii="標楷體" w:eastAsia="標楷體" w:hAnsi="標楷體"/>
          <w:sz w:val="40"/>
          <w:szCs w:val="40"/>
        </w:rPr>
      </w:pPr>
      <w:r w:rsidRPr="00D4070B">
        <w:rPr>
          <w:rFonts w:ascii="標楷體" w:eastAsia="標楷體" w:hAnsi="標楷體" w:hint="eastAsia"/>
          <w:sz w:val="40"/>
          <w:szCs w:val="40"/>
        </w:rPr>
        <w:t>防災士培訓及認證管理要點修正總說明</w:t>
      </w:r>
    </w:p>
    <w:p w:rsidR="005E4519" w:rsidRPr="00F031DC" w:rsidRDefault="005878C5" w:rsidP="00F031DC">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00D4070B" w:rsidRPr="00F031DC">
        <w:rPr>
          <w:rFonts w:ascii="標楷體" w:eastAsia="標楷體" w:hAnsi="標楷體" w:hint="eastAsia"/>
          <w:sz w:val="28"/>
          <w:szCs w:val="28"/>
        </w:rPr>
        <w:t>防災士培訓及認證管理要點(以下簡稱本要點)自一百零七年八月十日發布施行後，曾於一百零八年一月九日及一百零九年三月十一日二次修正。茲因</w:t>
      </w:r>
      <w:r w:rsidR="00F478E4" w:rsidRPr="00F031DC">
        <w:rPr>
          <w:rFonts w:ascii="標楷體" w:eastAsia="標楷體" w:hAnsi="標楷體"/>
          <w:sz w:val="28"/>
          <w:szCs w:val="28"/>
        </w:rPr>
        <w:t>配合</w:t>
      </w:r>
      <w:r w:rsidR="00C41569" w:rsidRPr="00F031DC">
        <w:rPr>
          <w:rFonts w:ascii="標楷體" w:eastAsia="標楷體" w:hAnsi="標楷體" w:hint="eastAsia"/>
          <w:sz w:val="28"/>
          <w:szCs w:val="28"/>
        </w:rPr>
        <w:t>「強韌臺灣大規模風災震災整備與協作計畫」(以下簡稱本計畫)</w:t>
      </w:r>
      <w:r w:rsidR="00F478E4" w:rsidRPr="00F031DC">
        <w:rPr>
          <w:rFonts w:ascii="標楷體" w:eastAsia="標楷體" w:hAnsi="標楷體" w:hint="eastAsia"/>
          <w:sz w:val="28"/>
          <w:szCs w:val="28"/>
        </w:rPr>
        <w:t>推動</w:t>
      </w:r>
      <w:r w:rsidR="00920861" w:rsidRPr="00F031DC">
        <w:rPr>
          <w:rFonts w:ascii="標楷體" w:eastAsia="標楷體" w:hAnsi="標楷體" w:hint="eastAsia"/>
          <w:sz w:val="28"/>
          <w:szCs w:val="28"/>
        </w:rPr>
        <w:t>，</w:t>
      </w:r>
      <w:r w:rsidR="00F478E4" w:rsidRPr="00F031DC">
        <w:rPr>
          <w:rFonts w:ascii="標楷體" w:eastAsia="標楷體" w:hAnsi="標楷體" w:hint="eastAsia"/>
          <w:sz w:val="28"/>
          <w:szCs w:val="28"/>
        </w:rPr>
        <w:t>規劃</w:t>
      </w:r>
      <w:r w:rsidR="00920861" w:rsidRPr="00F031DC">
        <w:rPr>
          <w:rFonts w:ascii="標楷體" w:eastAsia="標楷體" w:hAnsi="標楷體" w:hint="eastAsia"/>
          <w:sz w:val="28"/>
          <w:szCs w:val="28"/>
        </w:rPr>
        <w:t>納入</w:t>
      </w:r>
      <w:r w:rsidRPr="00F031DC">
        <w:rPr>
          <w:rFonts w:ascii="標楷體" w:eastAsia="標楷體" w:hAnsi="標楷體" w:hint="eastAsia"/>
          <w:sz w:val="28"/>
          <w:szCs w:val="28"/>
        </w:rPr>
        <w:t>進階防災士之課程</w:t>
      </w:r>
      <w:r w:rsidR="009673FE" w:rsidRPr="00F031DC">
        <w:rPr>
          <w:rFonts w:ascii="標楷體" w:eastAsia="標楷體" w:hAnsi="標楷體" w:hint="eastAsia"/>
          <w:sz w:val="28"/>
          <w:szCs w:val="28"/>
        </w:rPr>
        <w:t>，並</w:t>
      </w:r>
      <w:r w:rsidR="00920861" w:rsidRPr="00F031DC">
        <w:rPr>
          <w:rFonts w:ascii="標楷體" w:eastAsia="標楷體" w:hAnsi="標楷體"/>
          <w:sz w:val="28"/>
          <w:szCs w:val="28"/>
        </w:rPr>
        <w:t>於本計畫</w:t>
      </w:r>
      <w:r w:rsidR="000C17C1" w:rsidRPr="00F031DC">
        <w:rPr>
          <w:rFonts w:ascii="標楷體" w:eastAsia="標楷體" w:hAnsi="標楷體" w:hint="eastAsia"/>
          <w:sz w:val="28"/>
          <w:szCs w:val="28"/>
        </w:rPr>
        <w:t>規劃每年度由地方政府培訓</w:t>
      </w:r>
      <w:r w:rsidR="006971EF" w:rsidRPr="00F031DC">
        <w:rPr>
          <w:rFonts w:ascii="標楷體" w:eastAsia="標楷體" w:hAnsi="標楷體" w:hint="eastAsia"/>
          <w:sz w:val="28"/>
          <w:szCs w:val="28"/>
        </w:rPr>
        <w:t>三千五百</w:t>
      </w:r>
      <w:r w:rsidR="000C17C1" w:rsidRPr="00F031DC">
        <w:rPr>
          <w:rFonts w:ascii="標楷體" w:eastAsia="標楷體" w:hAnsi="標楷體" w:hint="eastAsia"/>
          <w:sz w:val="28"/>
          <w:szCs w:val="28"/>
        </w:rPr>
        <w:t>名防災士</w:t>
      </w:r>
      <w:r w:rsidR="006971EF" w:rsidRPr="00F031DC">
        <w:rPr>
          <w:rFonts w:ascii="標楷體" w:eastAsia="標楷體" w:hAnsi="標楷體" w:hint="eastAsia"/>
          <w:sz w:val="28"/>
          <w:szCs w:val="28"/>
        </w:rPr>
        <w:t>，俾利</w:t>
      </w:r>
      <w:r w:rsidR="000C17C1" w:rsidRPr="00F031DC">
        <w:rPr>
          <w:rFonts w:ascii="標楷體" w:eastAsia="標楷體" w:hAnsi="標楷體" w:hint="eastAsia"/>
          <w:sz w:val="28"/>
          <w:szCs w:val="28"/>
        </w:rPr>
        <w:t>持續推廣防災士培訓</w:t>
      </w:r>
      <w:r w:rsidRPr="00F031DC">
        <w:rPr>
          <w:rFonts w:ascii="標楷體" w:eastAsia="標楷體" w:hAnsi="標楷體" w:hint="eastAsia"/>
          <w:sz w:val="28"/>
          <w:szCs w:val="28"/>
        </w:rPr>
        <w:t>。</w:t>
      </w:r>
      <w:r w:rsidR="009673FE" w:rsidRPr="00F031DC">
        <w:rPr>
          <w:rFonts w:ascii="標楷體" w:eastAsia="標楷體" w:hAnsi="標楷體" w:hint="eastAsia"/>
          <w:sz w:val="28"/>
          <w:szCs w:val="28"/>
        </w:rPr>
        <w:t>另</w:t>
      </w:r>
      <w:r w:rsidR="00F478E4" w:rsidRPr="00F031DC">
        <w:rPr>
          <w:rFonts w:ascii="標楷體" w:eastAsia="標楷體" w:hAnsi="標楷體" w:hint="eastAsia"/>
          <w:sz w:val="28"/>
          <w:szCs w:val="28"/>
        </w:rPr>
        <w:t>原與民間防災審查輔導機構為契約關係，自一</w:t>
      </w:r>
      <w:r w:rsidR="00F031DC" w:rsidRPr="00F031DC">
        <w:rPr>
          <w:rFonts w:ascii="標楷體" w:eastAsia="標楷體" w:hAnsi="標楷體" w:hint="eastAsia"/>
          <w:sz w:val="28"/>
          <w:szCs w:val="28"/>
        </w:rPr>
        <w:t>百十</w:t>
      </w:r>
      <w:r w:rsidR="00F478E4" w:rsidRPr="00F031DC">
        <w:rPr>
          <w:rFonts w:ascii="標楷體" w:eastAsia="標楷體" w:hAnsi="標楷體" w:hint="eastAsia"/>
          <w:sz w:val="28"/>
          <w:szCs w:val="28"/>
        </w:rPr>
        <w:t>二年起，將改由勞務委託方式</w:t>
      </w:r>
      <w:r w:rsidR="00F100DC" w:rsidRPr="00F031DC">
        <w:rPr>
          <w:rFonts w:ascii="標楷體" w:eastAsia="標楷體" w:hAnsi="標楷體" w:hint="eastAsia"/>
          <w:sz w:val="28"/>
          <w:szCs w:val="28"/>
        </w:rPr>
        <w:t>辦理相關業務</w:t>
      </w:r>
      <w:r w:rsidR="00ED47A1" w:rsidRPr="00F031DC">
        <w:rPr>
          <w:rFonts w:ascii="標楷體" w:eastAsia="標楷體" w:hAnsi="標楷體" w:hint="eastAsia"/>
          <w:sz w:val="28"/>
          <w:szCs w:val="28"/>
        </w:rPr>
        <w:t>，為配合本計畫推動相關事宜，</w:t>
      </w:r>
      <w:r w:rsidR="005E4519" w:rsidRPr="00F031DC">
        <w:rPr>
          <w:rFonts w:ascii="標楷體" w:eastAsia="標楷體" w:hAnsi="標楷體" w:hint="eastAsia"/>
          <w:sz w:val="28"/>
          <w:szCs w:val="28"/>
        </w:rPr>
        <w:t>爰修正本要點，其修正要點如下:</w:t>
      </w:r>
    </w:p>
    <w:p w:rsidR="002F692F" w:rsidRPr="00D4070B" w:rsidRDefault="002F692F" w:rsidP="00527B9F">
      <w:pPr>
        <w:pStyle w:val="a8"/>
        <w:numPr>
          <w:ilvl w:val="0"/>
          <w:numId w:val="9"/>
        </w:numPr>
        <w:spacing w:line="460" w:lineRule="exact"/>
        <w:ind w:leftChars="0" w:left="574" w:hanging="562"/>
        <w:jc w:val="both"/>
        <w:rPr>
          <w:rFonts w:ascii="標楷體" w:eastAsia="標楷體" w:hAnsi="標楷體"/>
          <w:sz w:val="28"/>
          <w:szCs w:val="28"/>
        </w:rPr>
      </w:pPr>
      <w:r w:rsidRPr="00D4070B">
        <w:rPr>
          <w:rFonts w:ascii="標楷體" w:eastAsia="標楷體" w:hAnsi="標楷體"/>
          <w:sz w:val="28"/>
          <w:szCs w:val="28"/>
        </w:rPr>
        <w:t>修正</w:t>
      </w:r>
      <w:r w:rsidRPr="00D4070B">
        <w:rPr>
          <w:rFonts w:ascii="標楷體" w:eastAsia="標楷體" w:hAnsi="標楷體" w:hint="eastAsia"/>
          <w:sz w:val="28"/>
          <w:szCs w:val="28"/>
        </w:rPr>
        <w:t>「</w:t>
      </w:r>
      <w:r w:rsidR="00556225" w:rsidRPr="00556225">
        <w:rPr>
          <w:rFonts w:ascii="標楷體" w:eastAsia="標楷體" w:hAnsi="標楷體" w:hint="eastAsia"/>
          <w:sz w:val="28"/>
          <w:szCs w:val="28"/>
        </w:rPr>
        <w:t>民間防災審查輔導機構</w:t>
      </w:r>
      <w:r w:rsidRPr="00D4070B">
        <w:rPr>
          <w:rFonts w:ascii="標楷體" w:eastAsia="標楷體" w:hAnsi="標楷體" w:hint="eastAsia"/>
          <w:sz w:val="28"/>
          <w:szCs w:val="28"/>
        </w:rPr>
        <w:t>」為「</w:t>
      </w:r>
      <w:r w:rsidRPr="00D4070B">
        <w:rPr>
          <w:rFonts w:ascii="標楷體" w:eastAsia="標楷體" w:hAnsi="標楷體" w:cs="Arial Unicode MS" w:hint="eastAsia"/>
          <w:sz w:val="28"/>
          <w:szCs w:val="28"/>
        </w:rPr>
        <w:t>本部</w:t>
      </w:r>
      <w:r w:rsidRPr="00D4070B">
        <w:rPr>
          <w:rFonts w:ascii="標楷體" w:eastAsia="標楷體" w:hAnsi="標楷體" w:hint="eastAsia"/>
          <w:sz w:val="28"/>
          <w:szCs w:val="28"/>
        </w:rPr>
        <w:t>」</w:t>
      </w:r>
      <w:r w:rsidR="00242F2D" w:rsidRPr="00D4070B">
        <w:rPr>
          <w:rFonts w:ascii="標楷體" w:eastAsia="標楷體" w:hAnsi="標楷體" w:hint="eastAsia"/>
          <w:sz w:val="28"/>
          <w:szCs w:val="28"/>
        </w:rPr>
        <w:t>，以配合</w:t>
      </w:r>
      <w:r w:rsidR="00D17D2B" w:rsidRPr="00D4070B">
        <w:rPr>
          <w:rFonts w:ascii="標楷體" w:eastAsia="標楷體" w:hAnsi="標楷體" w:hint="eastAsia"/>
          <w:sz w:val="28"/>
          <w:szCs w:val="28"/>
        </w:rPr>
        <w:t>本部</w:t>
      </w:r>
      <w:r w:rsidR="00F100DC">
        <w:rPr>
          <w:rFonts w:ascii="標楷體" w:eastAsia="標楷體" w:hAnsi="標楷體" w:hint="eastAsia"/>
          <w:sz w:val="28"/>
          <w:szCs w:val="28"/>
        </w:rPr>
        <w:t>改</w:t>
      </w:r>
      <w:r w:rsidR="00D17D2B" w:rsidRPr="00D4070B">
        <w:rPr>
          <w:rFonts w:ascii="標楷體" w:eastAsia="標楷體" w:hAnsi="標楷體" w:hint="eastAsia"/>
          <w:sz w:val="28"/>
          <w:szCs w:val="28"/>
        </w:rPr>
        <w:t>以勞務委</w:t>
      </w:r>
      <w:r w:rsidR="00321AA0">
        <w:rPr>
          <w:rFonts w:ascii="標楷體" w:eastAsia="標楷體" w:hAnsi="標楷體" w:hint="eastAsia"/>
          <w:sz w:val="28"/>
          <w:szCs w:val="28"/>
        </w:rPr>
        <w:t>託</w:t>
      </w:r>
      <w:r w:rsidR="00D17D2B" w:rsidRPr="00D4070B">
        <w:rPr>
          <w:rFonts w:ascii="標楷體" w:eastAsia="標楷體" w:hAnsi="標楷體" w:hint="eastAsia"/>
          <w:sz w:val="28"/>
          <w:szCs w:val="28"/>
        </w:rPr>
        <w:t>方式</w:t>
      </w:r>
      <w:r w:rsidR="00F100DC">
        <w:rPr>
          <w:rFonts w:ascii="標楷體" w:eastAsia="標楷體" w:hAnsi="標楷體" w:hint="eastAsia"/>
          <w:sz w:val="28"/>
          <w:szCs w:val="28"/>
        </w:rPr>
        <w:t>辦理防災審查業務</w:t>
      </w:r>
      <w:r w:rsidR="00192AA8" w:rsidRPr="00D4070B">
        <w:rPr>
          <w:rFonts w:ascii="標楷體" w:eastAsia="標楷體" w:hAnsi="標楷體" w:hint="eastAsia"/>
          <w:sz w:val="28"/>
          <w:szCs w:val="28"/>
        </w:rPr>
        <w:t>。(</w:t>
      </w:r>
      <w:r w:rsidR="00AB12FB">
        <w:rPr>
          <w:rFonts w:ascii="標楷體" w:eastAsia="標楷體" w:hAnsi="標楷體" w:hint="eastAsia"/>
          <w:sz w:val="28"/>
          <w:szCs w:val="28"/>
        </w:rPr>
        <w:t>修正規定第三點、第四點、第七點、第八點、第九</w:t>
      </w:r>
      <w:r w:rsidR="00192AA8" w:rsidRPr="00D4070B">
        <w:rPr>
          <w:rFonts w:ascii="標楷體" w:eastAsia="標楷體" w:hAnsi="標楷體" w:hint="eastAsia"/>
          <w:sz w:val="28"/>
          <w:szCs w:val="28"/>
        </w:rPr>
        <w:t>點</w:t>
      </w:r>
      <w:r w:rsidR="00AB12FB">
        <w:rPr>
          <w:rFonts w:ascii="標楷體" w:eastAsia="標楷體" w:hAnsi="標楷體" w:hint="eastAsia"/>
          <w:sz w:val="28"/>
          <w:szCs w:val="28"/>
        </w:rPr>
        <w:t>及第十點</w:t>
      </w:r>
      <w:r w:rsidR="00192AA8" w:rsidRPr="00D4070B">
        <w:rPr>
          <w:rFonts w:ascii="標楷體" w:eastAsia="標楷體" w:hAnsi="標楷體" w:hint="eastAsia"/>
          <w:sz w:val="28"/>
          <w:szCs w:val="28"/>
        </w:rPr>
        <w:t>)</w:t>
      </w:r>
    </w:p>
    <w:p w:rsidR="005E4519" w:rsidRDefault="00AF75EC" w:rsidP="00527B9F">
      <w:pPr>
        <w:pStyle w:val="a8"/>
        <w:numPr>
          <w:ilvl w:val="0"/>
          <w:numId w:val="9"/>
        </w:numPr>
        <w:spacing w:line="460" w:lineRule="exact"/>
        <w:ind w:leftChars="0" w:left="560" w:hanging="548"/>
        <w:jc w:val="both"/>
        <w:rPr>
          <w:rFonts w:ascii="標楷體" w:eastAsia="標楷體" w:hAnsi="標楷體"/>
          <w:sz w:val="28"/>
          <w:szCs w:val="28"/>
        </w:rPr>
      </w:pPr>
      <w:r w:rsidRPr="00D4070B">
        <w:rPr>
          <w:rFonts w:ascii="標楷體" w:eastAsia="標楷體" w:hAnsi="標楷體"/>
          <w:sz w:val="28"/>
          <w:szCs w:val="28"/>
        </w:rPr>
        <w:t>修</w:t>
      </w:r>
      <w:r w:rsidR="00C548A8" w:rsidRPr="00D4070B">
        <w:rPr>
          <w:rFonts w:ascii="標楷體" w:eastAsia="標楷體" w:hAnsi="標楷體"/>
          <w:sz w:val="28"/>
          <w:szCs w:val="28"/>
        </w:rPr>
        <w:t>正</w:t>
      </w:r>
      <w:r w:rsidR="00C548A8" w:rsidRPr="00D4070B">
        <w:rPr>
          <w:rFonts w:ascii="標楷體" w:eastAsia="標楷體" w:hAnsi="標楷體" w:hint="eastAsia"/>
          <w:sz w:val="28"/>
          <w:szCs w:val="28"/>
        </w:rPr>
        <w:t>「</w:t>
      </w:r>
      <w:r w:rsidRPr="00D4070B">
        <w:rPr>
          <w:rFonts w:ascii="標楷體" w:eastAsia="標楷體" w:hAnsi="標楷體"/>
          <w:sz w:val="28"/>
          <w:szCs w:val="28"/>
        </w:rPr>
        <w:t>進階課程</w:t>
      </w:r>
      <w:r w:rsidR="00C548A8" w:rsidRPr="00D4070B">
        <w:rPr>
          <w:rFonts w:ascii="標楷體" w:eastAsia="標楷體" w:hAnsi="標楷體" w:hint="eastAsia"/>
          <w:sz w:val="28"/>
          <w:szCs w:val="28"/>
        </w:rPr>
        <w:t>」</w:t>
      </w:r>
      <w:r w:rsidRPr="00D4070B">
        <w:rPr>
          <w:rFonts w:ascii="標楷體" w:eastAsia="標楷體" w:hAnsi="標楷體"/>
          <w:sz w:val="28"/>
          <w:szCs w:val="28"/>
        </w:rPr>
        <w:t>為</w:t>
      </w:r>
      <w:r w:rsidR="00C548A8" w:rsidRPr="00D4070B">
        <w:rPr>
          <w:rFonts w:ascii="標楷體" w:eastAsia="標楷體" w:hAnsi="標楷體" w:hint="eastAsia"/>
          <w:sz w:val="28"/>
          <w:szCs w:val="28"/>
        </w:rPr>
        <w:t>「</w:t>
      </w:r>
      <w:r w:rsidRPr="00D4070B">
        <w:rPr>
          <w:rFonts w:ascii="標楷體" w:eastAsia="標楷體" w:hAnsi="標楷體"/>
          <w:sz w:val="28"/>
          <w:szCs w:val="28"/>
        </w:rPr>
        <w:t>專業課程</w:t>
      </w:r>
      <w:r w:rsidR="00C548A8" w:rsidRPr="00D4070B">
        <w:rPr>
          <w:rFonts w:ascii="標楷體" w:eastAsia="標楷體" w:hAnsi="標楷體" w:hint="eastAsia"/>
          <w:sz w:val="28"/>
          <w:szCs w:val="28"/>
        </w:rPr>
        <w:t>」</w:t>
      </w:r>
      <w:r w:rsidR="00C548A8" w:rsidRPr="00D4070B">
        <w:rPr>
          <w:rFonts w:ascii="標楷體" w:eastAsia="標楷體" w:hAnsi="標楷體"/>
          <w:sz w:val="28"/>
          <w:szCs w:val="28"/>
        </w:rPr>
        <w:t>，</w:t>
      </w:r>
      <w:r w:rsidR="00C548A8" w:rsidRPr="00D4070B">
        <w:rPr>
          <w:rFonts w:ascii="標楷體" w:eastAsia="標楷體" w:hAnsi="標楷體" w:hint="eastAsia"/>
          <w:sz w:val="28"/>
          <w:szCs w:val="28"/>
        </w:rPr>
        <w:t>以因應本計畫後續推動之進階防災士課程規劃</w:t>
      </w:r>
      <w:r w:rsidR="00F031DC" w:rsidRPr="00D4070B">
        <w:rPr>
          <w:rFonts w:ascii="標楷體" w:eastAsia="標楷體" w:hAnsi="標楷體"/>
          <w:sz w:val="28"/>
          <w:szCs w:val="28"/>
        </w:rPr>
        <w:t>。</w:t>
      </w:r>
      <w:r w:rsidRPr="00D4070B">
        <w:rPr>
          <w:rFonts w:ascii="標楷體" w:eastAsia="標楷體" w:hAnsi="標楷體"/>
          <w:sz w:val="28"/>
          <w:szCs w:val="28"/>
        </w:rPr>
        <w:t>(</w:t>
      </w:r>
      <w:r w:rsidR="00AB12FB">
        <w:rPr>
          <w:rFonts w:ascii="標楷體" w:eastAsia="標楷體" w:hAnsi="標楷體"/>
          <w:sz w:val="28"/>
          <w:szCs w:val="28"/>
        </w:rPr>
        <w:t>修正規定第四點</w:t>
      </w:r>
      <w:r w:rsidRPr="00D4070B">
        <w:rPr>
          <w:rFonts w:ascii="標楷體" w:eastAsia="標楷體" w:hAnsi="標楷體"/>
          <w:sz w:val="28"/>
          <w:szCs w:val="28"/>
        </w:rPr>
        <w:t>)</w:t>
      </w:r>
    </w:p>
    <w:p w:rsidR="00ED47A1" w:rsidRPr="00D4070B" w:rsidRDefault="00AB12FB" w:rsidP="00527B9F">
      <w:pPr>
        <w:pStyle w:val="a8"/>
        <w:numPr>
          <w:ilvl w:val="0"/>
          <w:numId w:val="9"/>
        </w:numPr>
        <w:spacing w:line="460" w:lineRule="exact"/>
        <w:ind w:leftChars="0" w:left="560" w:hanging="548"/>
        <w:jc w:val="both"/>
        <w:rPr>
          <w:rFonts w:ascii="標楷體" w:eastAsia="標楷體" w:hAnsi="標楷體"/>
          <w:sz w:val="28"/>
          <w:szCs w:val="28"/>
        </w:rPr>
      </w:pPr>
      <w:r>
        <w:rPr>
          <w:rFonts w:ascii="標楷體" w:eastAsia="標楷體" w:hAnsi="標楷體"/>
          <w:sz w:val="28"/>
          <w:szCs w:val="28"/>
        </w:rPr>
        <w:t>修正防災士培訓課程師資資格</w:t>
      </w:r>
      <w:r w:rsidR="00F031DC" w:rsidRPr="00D4070B">
        <w:rPr>
          <w:rFonts w:ascii="標楷體" w:eastAsia="標楷體" w:hAnsi="標楷體"/>
          <w:sz w:val="28"/>
          <w:szCs w:val="28"/>
        </w:rPr>
        <w:t>。</w:t>
      </w:r>
      <w:r w:rsidR="00ED47A1">
        <w:rPr>
          <w:rFonts w:ascii="標楷體" w:eastAsia="標楷體" w:hAnsi="標楷體"/>
          <w:sz w:val="28"/>
          <w:szCs w:val="28"/>
        </w:rPr>
        <w:t>(修正規定第五點)</w:t>
      </w:r>
    </w:p>
    <w:p w:rsidR="00C548A8" w:rsidRPr="00D4070B" w:rsidRDefault="001431CF" w:rsidP="00527B9F">
      <w:pPr>
        <w:pStyle w:val="a8"/>
        <w:numPr>
          <w:ilvl w:val="0"/>
          <w:numId w:val="9"/>
        </w:numPr>
        <w:spacing w:line="460" w:lineRule="exact"/>
        <w:ind w:leftChars="0" w:left="532" w:hanging="520"/>
        <w:jc w:val="both"/>
        <w:rPr>
          <w:rFonts w:ascii="標楷體" w:eastAsia="標楷體" w:hAnsi="標楷體"/>
          <w:sz w:val="28"/>
          <w:szCs w:val="28"/>
        </w:rPr>
      </w:pPr>
      <w:r w:rsidRPr="00D4070B">
        <w:rPr>
          <w:rFonts w:ascii="標楷體" w:eastAsia="標楷體" w:hAnsi="標楷體"/>
          <w:sz w:val="28"/>
          <w:szCs w:val="28"/>
        </w:rPr>
        <w:t>修正各直轄市、縣(市)政府辦理防災士培訓之對象及量能。(</w:t>
      </w:r>
      <w:r w:rsidR="00AB12FB">
        <w:rPr>
          <w:rFonts w:ascii="標楷體" w:eastAsia="標楷體" w:hAnsi="標楷體"/>
          <w:sz w:val="28"/>
          <w:szCs w:val="28"/>
        </w:rPr>
        <w:t>修正規定第十二</w:t>
      </w:r>
      <w:r w:rsidRPr="00D4070B">
        <w:rPr>
          <w:rFonts w:ascii="標楷體" w:eastAsia="標楷體" w:hAnsi="標楷體"/>
          <w:sz w:val="28"/>
          <w:szCs w:val="28"/>
        </w:rPr>
        <w:t>點)</w:t>
      </w:r>
    </w:p>
    <w:p w:rsidR="001431CF" w:rsidRPr="00D4070B" w:rsidRDefault="001431CF" w:rsidP="00D4070B">
      <w:pPr>
        <w:spacing w:line="460" w:lineRule="exact"/>
        <w:rPr>
          <w:rFonts w:ascii="標楷體" w:eastAsia="標楷體" w:hAnsi="標楷體"/>
          <w:sz w:val="28"/>
          <w:szCs w:val="28"/>
        </w:rPr>
      </w:pPr>
    </w:p>
    <w:p w:rsidR="001C5E19" w:rsidRDefault="001C5E19">
      <w:pPr>
        <w:widowControl/>
        <w:rPr>
          <w:rFonts w:ascii="標楷體" w:eastAsia="標楷體" w:hAnsi="標楷體"/>
          <w:sz w:val="40"/>
          <w:szCs w:val="40"/>
        </w:rPr>
      </w:pPr>
      <w:r>
        <w:rPr>
          <w:rFonts w:ascii="標楷體" w:eastAsia="標楷體" w:hAnsi="標楷體"/>
          <w:sz w:val="40"/>
          <w:szCs w:val="40"/>
        </w:rPr>
        <w:br w:type="page"/>
      </w:r>
    </w:p>
    <w:p w:rsidR="00D4070B" w:rsidRPr="00F031DC" w:rsidRDefault="0032547A" w:rsidP="00F031DC">
      <w:pPr>
        <w:spacing w:line="460" w:lineRule="exact"/>
        <w:jc w:val="center"/>
        <w:rPr>
          <w:rFonts w:ascii="標楷體" w:eastAsia="標楷體" w:hAnsi="標楷體"/>
          <w:sz w:val="40"/>
          <w:szCs w:val="40"/>
        </w:rPr>
      </w:pPr>
      <w:bookmarkStart w:id="0" w:name="_GoBack"/>
      <w:bookmarkEnd w:id="0"/>
      <w:r w:rsidRPr="00D4070B">
        <w:rPr>
          <w:rFonts w:ascii="標楷體" w:eastAsia="標楷體" w:hAnsi="標楷體" w:hint="eastAsia"/>
          <w:sz w:val="40"/>
          <w:szCs w:val="40"/>
        </w:rPr>
        <w:lastRenderedPageBreak/>
        <w:t>防災士培訓及認證管理要點修</w:t>
      </w:r>
      <w:r w:rsidRPr="0042078D">
        <w:rPr>
          <w:rFonts w:ascii="標楷體" w:eastAsia="標楷體" w:hAnsi="標楷體" w:hint="eastAsia"/>
          <w:sz w:val="40"/>
          <w:szCs w:val="40"/>
        </w:rPr>
        <w:t>正</w:t>
      </w:r>
      <w:r w:rsidR="002A111F" w:rsidRPr="0042078D">
        <w:rPr>
          <w:rFonts w:ascii="標楷體" w:eastAsia="標楷體" w:hAnsi="標楷體" w:hint="eastAsia"/>
          <w:sz w:val="40"/>
          <w:szCs w:val="40"/>
        </w:rPr>
        <w:t>規定</w:t>
      </w:r>
      <w:r w:rsidRPr="00D4070B">
        <w:rPr>
          <w:rFonts w:ascii="標楷體" w:eastAsia="標楷體" w:hAnsi="標楷體" w:hint="eastAsia"/>
          <w:sz w:val="40"/>
          <w:szCs w:val="40"/>
        </w:rPr>
        <w:t>對照表</w:t>
      </w:r>
    </w:p>
    <w:tbl>
      <w:tblPr>
        <w:tblStyle w:val="a3"/>
        <w:tblW w:w="8789" w:type="dxa"/>
        <w:tblInd w:w="-5" w:type="dxa"/>
        <w:tblLayout w:type="fixed"/>
        <w:tblLook w:val="04A0" w:firstRow="1" w:lastRow="0" w:firstColumn="1" w:lastColumn="0" w:noHBand="0" w:noVBand="1"/>
      </w:tblPr>
      <w:tblGrid>
        <w:gridCol w:w="2929"/>
        <w:gridCol w:w="2930"/>
        <w:gridCol w:w="2930"/>
      </w:tblGrid>
      <w:tr w:rsidR="0042078D" w:rsidRPr="0042078D" w:rsidTr="00547F4E">
        <w:trPr>
          <w:trHeight w:val="446"/>
        </w:trPr>
        <w:tc>
          <w:tcPr>
            <w:tcW w:w="2929" w:type="dxa"/>
          </w:tcPr>
          <w:p w:rsidR="0032547A" w:rsidRPr="0042078D" w:rsidRDefault="002A111F" w:rsidP="00F031DC">
            <w:pPr>
              <w:spacing w:line="460" w:lineRule="exact"/>
              <w:contextualSpacing/>
              <w:jc w:val="center"/>
              <w:rPr>
                <w:rFonts w:ascii="標楷體" w:eastAsia="標楷體" w:hAnsi="標楷體"/>
                <w:szCs w:val="24"/>
              </w:rPr>
            </w:pPr>
            <w:r w:rsidRPr="0042078D">
              <w:rPr>
                <w:rFonts w:ascii="標楷體" w:eastAsia="標楷體" w:hAnsi="標楷體" w:hint="eastAsia"/>
                <w:szCs w:val="24"/>
              </w:rPr>
              <w:t>修正規定</w:t>
            </w:r>
          </w:p>
        </w:tc>
        <w:tc>
          <w:tcPr>
            <w:tcW w:w="2930" w:type="dxa"/>
          </w:tcPr>
          <w:p w:rsidR="0032547A" w:rsidRPr="0042078D" w:rsidRDefault="0032547A" w:rsidP="00F031DC">
            <w:pPr>
              <w:spacing w:line="460" w:lineRule="exact"/>
              <w:contextualSpacing/>
              <w:jc w:val="center"/>
              <w:rPr>
                <w:rFonts w:ascii="標楷體" w:eastAsia="標楷體" w:hAnsi="標楷體"/>
                <w:szCs w:val="24"/>
              </w:rPr>
            </w:pPr>
            <w:r w:rsidRPr="0042078D">
              <w:rPr>
                <w:rFonts w:ascii="標楷體" w:eastAsia="標楷體" w:hAnsi="標楷體" w:hint="eastAsia"/>
                <w:szCs w:val="24"/>
              </w:rPr>
              <w:t>現行</w:t>
            </w:r>
            <w:r w:rsidR="002A111F" w:rsidRPr="0042078D">
              <w:rPr>
                <w:rFonts w:ascii="標楷體" w:eastAsia="標楷體" w:hAnsi="標楷體" w:hint="eastAsia"/>
                <w:szCs w:val="24"/>
              </w:rPr>
              <w:t>規定</w:t>
            </w:r>
          </w:p>
        </w:tc>
        <w:tc>
          <w:tcPr>
            <w:tcW w:w="2930" w:type="dxa"/>
          </w:tcPr>
          <w:p w:rsidR="0032547A" w:rsidRPr="0042078D" w:rsidRDefault="0032547A" w:rsidP="00F031DC">
            <w:pPr>
              <w:spacing w:line="460" w:lineRule="exact"/>
              <w:jc w:val="center"/>
              <w:rPr>
                <w:rFonts w:ascii="標楷體" w:eastAsia="標楷體" w:hAnsi="標楷體"/>
              </w:rPr>
            </w:pPr>
            <w:r w:rsidRPr="0042078D">
              <w:rPr>
                <w:rFonts w:ascii="標楷體" w:eastAsia="標楷體" w:hAnsi="標楷體" w:hint="eastAsia"/>
              </w:rPr>
              <w:t>說明</w:t>
            </w:r>
          </w:p>
        </w:tc>
      </w:tr>
      <w:tr w:rsidR="002A111F" w:rsidTr="00547F4E">
        <w:tc>
          <w:tcPr>
            <w:tcW w:w="2929" w:type="dxa"/>
          </w:tcPr>
          <w:p w:rsidR="002A111F" w:rsidRPr="002A111F" w:rsidRDefault="002506B7" w:rsidP="00237755">
            <w:pPr>
              <w:spacing w:line="360" w:lineRule="exact"/>
              <w:ind w:leftChars="-10" w:left="456" w:hangingChars="200" w:hanging="480"/>
              <w:contextualSpacing/>
              <w:jc w:val="both"/>
              <w:rPr>
                <w:rFonts w:ascii="標楷體" w:eastAsia="標楷體" w:hAnsi="標楷體"/>
                <w:szCs w:val="24"/>
              </w:rPr>
            </w:pPr>
            <w:r>
              <w:rPr>
                <w:rFonts w:ascii="標楷體" w:eastAsia="標楷體" w:hAnsi="標楷體" w:hint="eastAsia"/>
                <w:szCs w:val="24"/>
              </w:rPr>
              <w:t>一、</w:t>
            </w:r>
            <w:r w:rsidRPr="002A111F">
              <w:rPr>
                <w:rFonts w:ascii="標楷體" w:eastAsia="標楷體" w:hAnsi="標楷體" w:hint="eastAsia"/>
                <w:color w:val="000000"/>
                <w:szCs w:val="24"/>
              </w:rPr>
              <w:t>內政部（以下簡稱本部）為培植防災士，以強化民眾自主防救災能力，特訂定本要點。</w:t>
            </w:r>
          </w:p>
        </w:tc>
        <w:tc>
          <w:tcPr>
            <w:tcW w:w="2930" w:type="dxa"/>
          </w:tcPr>
          <w:p w:rsidR="002A111F" w:rsidRPr="002A111F" w:rsidRDefault="002A111F" w:rsidP="00237755">
            <w:pPr>
              <w:spacing w:line="360" w:lineRule="exact"/>
              <w:ind w:leftChars="-10" w:left="456" w:hangingChars="200" w:hanging="480"/>
              <w:contextualSpacing/>
              <w:jc w:val="both"/>
              <w:rPr>
                <w:rFonts w:ascii="標楷體" w:eastAsia="標楷體" w:hAnsi="標楷體"/>
                <w:szCs w:val="24"/>
              </w:rPr>
            </w:pPr>
            <w:r>
              <w:rPr>
                <w:rFonts w:ascii="標楷體" w:eastAsia="標楷體" w:hAnsi="標楷體" w:hint="eastAsia"/>
                <w:szCs w:val="24"/>
              </w:rPr>
              <w:t>一、</w:t>
            </w:r>
            <w:r w:rsidRPr="002A111F">
              <w:rPr>
                <w:rFonts w:ascii="標楷體" w:eastAsia="標楷體" w:hAnsi="標楷體" w:hint="eastAsia"/>
                <w:color w:val="000000"/>
                <w:szCs w:val="24"/>
              </w:rPr>
              <w:t>內政部（以下簡稱本部）為培植防災士，以強化民眾自主防救災能力，特訂定本要點。</w:t>
            </w:r>
            <w:r w:rsidRPr="002A111F">
              <w:rPr>
                <w:rFonts w:ascii="標楷體" w:eastAsia="標楷體" w:hAnsi="標楷體" w:hint="eastAsia"/>
                <w:color w:val="000000"/>
                <w:szCs w:val="24"/>
              </w:rPr>
              <w:br/>
            </w:r>
            <w:r w:rsidRPr="002506B7">
              <w:rPr>
                <w:rFonts w:ascii="標楷體" w:eastAsia="標楷體" w:hAnsi="標楷體" w:hint="eastAsia"/>
                <w:color w:val="000000"/>
                <w:szCs w:val="24"/>
                <w:u w:val="single"/>
              </w:rPr>
              <w:t>本要點所稱防災士，指參與本要點所定防災士培訓課程並取得合格認證，自主性協助各級政府或防救災相關團體依相關法令，辦理相關防救災宣導與救助工作，或自主推動防救災工作者。</w:t>
            </w:r>
          </w:p>
        </w:tc>
        <w:tc>
          <w:tcPr>
            <w:tcW w:w="2930" w:type="dxa"/>
          </w:tcPr>
          <w:p w:rsidR="002A111F" w:rsidRDefault="002506B7" w:rsidP="002A111F">
            <w:pPr>
              <w:spacing w:line="360" w:lineRule="exact"/>
              <w:contextualSpacing/>
              <w:jc w:val="both"/>
              <w:rPr>
                <w:rFonts w:ascii="標楷體" w:eastAsia="標楷體" w:hAnsi="標楷體"/>
                <w:szCs w:val="24"/>
              </w:rPr>
            </w:pPr>
            <w:r>
              <w:rPr>
                <w:rFonts w:ascii="標楷體" w:eastAsia="標楷體" w:hAnsi="標楷體"/>
                <w:szCs w:val="24"/>
              </w:rPr>
              <w:t>一、第一項</w:t>
            </w:r>
            <w:r w:rsidR="00415C97">
              <w:rPr>
                <w:rFonts w:ascii="標楷體" w:eastAsia="標楷體" w:hAnsi="標楷體"/>
                <w:szCs w:val="24"/>
              </w:rPr>
              <w:t>未修正。</w:t>
            </w:r>
          </w:p>
          <w:p w:rsidR="002506B7" w:rsidRPr="002A111F" w:rsidRDefault="002506B7" w:rsidP="00237755">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t>二、第二項移列</w:t>
            </w:r>
            <w:r w:rsidR="0042078D">
              <w:rPr>
                <w:rFonts w:ascii="標楷體" w:eastAsia="標楷體" w:hAnsi="標楷體"/>
                <w:szCs w:val="24"/>
              </w:rPr>
              <w:t>至</w:t>
            </w:r>
            <w:r>
              <w:rPr>
                <w:rFonts w:ascii="標楷體" w:eastAsia="標楷體" w:hAnsi="標楷體"/>
                <w:szCs w:val="24"/>
              </w:rPr>
              <w:t>修正規定第二點第一款，爰予刪除。</w:t>
            </w:r>
          </w:p>
        </w:tc>
      </w:tr>
      <w:tr w:rsidR="002506B7" w:rsidTr="00547F4E">
        <w:tc>
          <w:tcPr>
            <w:tcW w:w="2929" w:type="dxa"/>
          </w:tcPr>
          <w:p w:rsidR="002506B7" w:rsidRDefault="002506B7" w:rsidP="00237755">
            <w:pPr>
              <w:spacing w:line="360" w:lineRule="exact"/>
              <w:ind w:leftChars="-10" w:left="456" w:hangingChars="200" w:hanging="480"/>
              <w:contextualSpacing/>
              <w:jc w:val="both"/>
              <w:rPr>
                <w:rFonts w:ascii="標楷體" w:eastAsia="標楷體" w:hAnsi="標楷體"/>
                <w:szCs w:val="24"/>
              </w:rPr>
            </w:pPr>
            <w:r>
              <w:rPr>
                <w:rFonts w:ascii="標楷體" w:eastAsia="標楷體" w:hAnsi="標楷體" w:hint="eastAsia"/>
                <w:szCs w:val="24"/>
              </w:rPr>
              <w:t>二、本要點</w:t>
            </w:r>
            <w:r w:rsidRPr="002506B7">
              <w:rPr>
                <w:rFonts w:ascii="標楷體" w:eastAsia="標楷體" w:hAnsi="標楷體" w:hint="eastAsia"/>
                <w:szCs w:val="24"/>
                <w:u w:val="single"/>
              </w:rPr>
              <w:t>用詞，定義如下：</w:t>
            </w:r>
          </w:p>
          <w:p w:rsidR="002506B7" w:rsidRDefault="002506B7" w:rsidP="002506B7">
            <w:pPr>
              <w:spacing w:line="360" w:lineRule="exact"/>
              <w:ind w:leftChars="-10" w:left="552" w:hangingChars="240" w:hanging="576"/>
              <w:contextualSpacing/>
              <w:jc w:val="both"/>
              <w:rPr>
                <w:rFonts w:ascii="標楷體" w:eastAsia="標楷體" w:hAnsi="標楷體"/>
                <w:szCs w:val="24"/>
              </w:rPr>
            </w:pPr>
            <w:r>
              <w:rPr>
                <w:rFonts w:ascii="標楷體" w:eastAsia="標楷體" w:hAnsi="標楷體"/>
                <w:szCs w:val="24"/>
              </w:rPr>
              <w:t xml:space="preserve"> (一)</w:t>
            </w:r>
            <w:r>
              <w:rPr>
                <w:rFonts w:ascii="標楷體" w:eastAsia="標楷體" w:hAnsi="標楷體" w:hint="eastAsia"/>
                <w:szCs w:val="24"/>
              </w:rPr>
              <w:t>防災士</w:t>
            </w:r>
            <w:r w:rsidRPr="002506B7">
              <w:rPr>
                <w:rFonts w:ascii="標楷體" w:eastAsia="標楷體" w:hAnsi="標楷體" w:hint="eastAsia"/>
                <w:szCs w:val="24"/>
                <w:u w:val="single"/>
              </w:rPr>
              <w:t>：</w:t>
            </w:r>
            <w:r w:rsidRPr="002506B7">
              <w:rPr>
                <w:rFonts w:ascii="標楷體" w:eastAsia="標楷體" w:hAnsi="標楷體" w:hint="eastAsia"/>
                <w:szCs w:val="24"/>
              </w:rPr>
              <w:t>指參與本要點所定</w:t>
            </w:r>
            <w:r>
              <w:rPr>
                <w:rFonts w:ascii="標楷體" w:eastAsia="標楷體" w:hAnsi="標楷體" w:hint="eastAsia"/>
                <w:szCs w:val="24"/>
              </w:rPr>
              <w:t>防災士培訓課程並取得合格認證，自主性協助各級政府或防救災團體依相關法令辦理防救災宣導</w:t>
            </w:r>
            <w:r w:rsidRPr="002506B7">
              <w:rPr>
                <w:rFonts w:ascii="標楷體" w:eastAsia="標楷體" w:hAnsi="標楷體" w:hint="eastAsia"/>
                <w:szCs w:val="24"/>
                <w:u w:val="single"/>
              </w:rPr>
              <w:t>及</w:t>
            </w:r>
            <w:r w:rsidRPr="002506B7">
              <w:rPr>
                <w:rFonts w:ascii="標楷體" w:eastAsia="標楷體" w:hAnsi="標楷體" w:hint="eastAsia"/>
                <w:szCs w:val="24"/>
              </w:rPr>
              <w:t>救助工作，或自主推動防救災工作者。</w:t>
            </w:r>
          </w:p>
          <w:p w:rsidR="002506B7" w:rsidRPr="002A111F" w:rsidRDefault="002506B7" w:rsidP="002506B7">
            <w:pPr>
              <w:spacing w:line="360" w:lineRule="exact"/>
              <w:ind w:leftChars="-10" w:left="552" w:hangingChars="240" w:hanging="576"/>
              <w:contextualSpacing/>
              <w:jc w:val="both"/>
              <w:rPr>
                <w:rFonts w:ascii="標楷體" w:eastAsia="標楷體" w:hAnsi="標楷體"/>
                <w:szCs w:val="24"/>
              </w:rPr>
            </w:pPr>
            <w:r>
              <w:rPr>
                <w:rFonts w:ascii="標楷體" w:eastAsia="標楷體" w:hAnsi="標楷體" w:hint="eastAsia"/>
                <w:szCs w:val="24"/>
              </w:rPr>
              <w:t xml:space="preserve"> (二)</w:t>
            </w:r>
            <w:r w:rsidRPr="002506B7">
              <w:rPr>
                <w:rFonts w:ascii="標楷體" w:eastAsia="標楷體" w:hAnsi="標楷體" w:hint="eastAsia"/>
                <w:szCs w:val="24"/>
              </w:rPr>
              <w:t>防災士培訓機構(以下簡稱培訓機構)</w:t>
            </w:r>
            <w:r w:rsidRPr="002506B7">
              <w:rPr>
                <w:rFonts w:ascii="標楷體" w:eastAsia="標楷體" w:hAnsi="標楷體" w:hint="eastAsia"/>
                <w:szCs w:val="24"/>
                <w:u w:val="single"/>
              </w:rPr>
              <w:t>：</w:t>
            </w:r>
            <w:r w:rsidRPr="002506B7">
              <w:rPr>
                <w:rFonts w:ascii="標楷體" w:eastAsia="標楷體" w:hAnsi="標楷體" w:hint="eastAsia"/>
                <w:szCs w:val="24"/>
              </w:rPr>
              <w:t>指依據防災士培訓機構認可及管理要點規定，經本部認可</w:t>
            </w:r>
            <w:r w:rsidRPr="002506B7">
              <w:rPr>
                <w:rFonts w:ascii="標楷體" w:eastAsia="標楷體" w:hAnsi="標楷體" w:hint="eastAsia"/>
                <w:szCs w:val="24"/>
                <w:u w:val="single"/>
              </w:rPr>
              <w:t>辦理</w:t>
            </w:r>
            <w:r w:rsidRPr="002506B7">
              <w:rPr>
                <w:rFonts w:ascii="標楷體" w:eastAsia="標楷體" w:hAnsi="標楷體" w:hint="eastAsia"/>
                <w:szCs w:val="24"/>
              </w:rPr>
              <w:t>防災士培訓課程之機構。</w:t>
            </w:r>
          </w:p>
        </w:tc>
        <w:tc>
          <w:tcPr>
            <w:tcW w:w="2930" w:type="dxa"/>
          </w:tcPr>
          <w:p w:rsidR="002506B7" w:rsidRDefault="002506B7" w:rsidP="002506B7">
            <w:pPr>
              <w:spacing w:line="360" w:lineRule="exact"/>
              <w:ind w:leftChars="-10" w:left="216" w:hangingChars="100" w:hanging="240"/>
              <w:contextualSpacing/>
              <w:jc w:val="both"/>
              <w:rPr>
                <w:rFonts w:ascii="標楷體" w:eastAsia="標楷體" w:hAnsi="標楷體"/>
                <w:szCs w:val="24"/>
              </w:rPr>
            </w:pPr>
            <w:r>
              <w:rPr>
                <w:rFonts w:ascii="標楷體" w:eastAsia="標楷體" w:hAnsi="標楷體" w:hint="eastAsia"/>
                <w:szCs w:val="24"/>
              </w:rPr>
              <w:t xml:space="preserve">第一點第二項  </w:t>
            </w:r>
            <w:r w:rsidRPr="002506B7">
              <w:rPr>
                <w:rFonts w:ascii="標楷體" w:eastAsia="標楷體" w:hAnsi="標楷體" w:hint="eastAsia"/>
                <w:szCs w:val="24"/>
              </w:rPr>
              <w:t>本要點所稱防災士，指參與本要點所定防災士培訓課程並取得合格認證，自主性協助各級政府或防救災</w:t>
            </w:r>
            <w:r w:rsidRPr="002506B7">
              <w:rPr>
                <w:rFonts w:ascii="標楷體" w:eastAsia="標楷體" w:hAnsi="標楷體" w:hint="eastAsia"/>
                <w:szCs w:val="24"/>
                <w:u w:val="single"/>
              </w:rPr>
              <w:t>相關</w:t>
            </w:r>
            <w:r w:rsidRPr="002506B7">
              <w:rPr>
                <w:rFonts w:ascii="標楷體" w:eastAsia="標楷體" w:hAnsi="標楷體" w:hint="eastAsia"/>
                <w:szCs w:val="24"/>
              </w:rPr>
              <w:t>團體依相關法令</w:t>
            </w:r>
            <w:r w:rsidRPr="002506B7">
              <w:rPr>
                <w:rFonts w:ascii="標楷體" w:eastAsia="標楷體" w:hAnsi="標楷體" w:hint="eastAsia"/>
                <w:szCs w:val="24"/>
                <w:u w:val="single"/>
              </w:rPr>
              <w:t>，</w:t>
            </w:r>
            <w:r w:rsidRPr="002506B7">
              <w:rPr>
                <w:rFonts w:ascii="標楷體" w:eastAsia="標楷體" w:hAnsi="標楷體" w:hint="eastAsia"/>
                <w:szCs w:val="24"/>
              </w:rPr>
              <w:t>辦理</w:t>
            </w:r>
            <w:r w:rsidRPr="002506B7">
              <w:rPr>
                <w:rFonts w:ascii="標楷體" w:eastAsia="標楷體" w:hAnsi="標楷體" w:hint="eastAsia"/>
                <w:szCs w:val="24"/>
                <w:u w:val="single"/>
              </w:rPr>
              <w:t>相關</w:t>
            </w:r>
            <w:r w:rsidRPr="002506B7">
              <w:rPr>
                <w:rFonts w:ascii="標楷體" w:eastAsia="標楷體" w:hAnsi="標楷體" w:hint="eastAsia"/>
                <w:szCs w:val="24"/>
              </w:rPr>
              <w:t>防救災宣導與救助工作，或自主推動防救災工作者。</w:t>
            </w:r>
          </w:p>
          <w:p w:rsidR="002506B7" w:rsidRPr="002506B7" w:rsidRDefault="002506B7" w:rsidP="002506B7">
            <w:pPr>
              <w:spacing w:line="360" w:lineRule="exact"/>
              <w:ind w:leftChars="-10" w:left="216" w:hangingChars="100" w:hanging="240"/>
              <w:contextualSpacing/>
              <w:jc w:val="both"/>
              <w:rPr>
                <w:rFonts w:ascii="標楷體" w:eastAsia="標楷體" w:hAnsi="標楷體"/>
                <w:szCs w:val="24"/>
              </w:rPr>
            </w:pPr>
            <w:r>
              <w:rPr>
                <w:rFonts w:ascii="標楷體" w:eastAsia="標楷體" w:hAnsi="標楷體" w:hint="eastAsia"/>
                <w:szCs w:val="24"/>
              </w:rPr>
              <w:t xml:space="preserve">第二點第二項  </w:t>
            </w:r>
            <w:r w:rsidRPr="002506B7">
              <w:rPr>
                <w:rFonts w:ascii="標楷體" w:eastAsia="標楷體" w:hAnsi="標楷體" w:hint="eastAsia"/>
                <w:szCs w:val="24"/>
                <w:u w:val="single"/>
              </w:rPr>
              <w:t>前項所稱</w:t>
            </w:r>
            <w:r w:rsidRPr="002506B7">
              <w:rPr>
                <w:rFonts w:ascii="標楷體" w:eastAsia="標楷體" w:hAnsi="標楷體" w:hint="eastAsia"/>
                <w:szCs w:val="24"/>
              </w:rPr>
              <w:t>防災士培訓機構(以下簡稱培訓機構)，指依據防災士培訓機構認可及管理要點規定，</w:t>
            </w:r>
            <w:r w:rsidRPr="002506B7">
              <w:rPr>
                <w:rFonts w:ascii="標楷體" w:eastAsia="標楷體" w:hAnsi="標楷體" w:hint="eastAsia"/>
                <w:szCs w:val="24"/>
                <w:u w:val="single"/>
              </w:rPr>
              <w:t>向民間防災審查輔導機構申請審查通過，</w:t>
            </w:r>
            <w:r w:rsidRPr="002506B7">
              <w:rPr>
                <w:rFonts w:ascii="標楷體" w:eastAsia="標楷體" w:hAnsi="標楷體" w:hint="eastAsia"/>
                <w:szCs w:val="24"/>
              </w:rPr>
              <w:t>經本部認可得執行防災士培訓之機構。</w:t>
            </w:r>
          </w:p>
        </w:tc>
        <w:tc>
          <w:tcPr>
            <w:tcW w:w="2930" w:type="dxa"/>
          </w:tcPr>
          <w:p w:rsidR="002506B7" w:rsidRPr="00340135" w:rsidRDefault="00340135" w:rsidP="00340135">
            <w:pPr>
              <w:spacing w:line="360" w:lineRule="exact"/>
              <w:contextualSpacing/>
              <w:jc w:val="both"/>
              <w:rPr>
                <w:rFonts w:ascii="標楷體" w:eastAsia="標楷體" w:hAnsi="標楷體"/>
                <w:szCs w:val="24"/>
              </w:rPr>
            </w:pPr>
            <w:r>
              <w:rPr>
                <w:rFonts w:ascii="標楷體" w:eastAsia="標楷體" w:hAnsi="標楷體"/>
                <w:szCs w:val="24"/>
              </w:rPr>
              <w:t>為符合法制體例，將現行規定</w:t>
            </w:r>
            <w:r>
              <w:rPr>
                <w:rFonts w:ascii="標楷體" w:eastAsia="標楷體" w:hAnsi="標楷體" w:hint="eastAsia"/>
                <w:szCs w:val="24"/>
              </w:rPr>
              <w:t>第一點第二項防災士定義及第二點第二項</w:t>
            </w:r>
            <w:r w:rsidRPr="002506B7">
              <w:rPr>
                <w:rFonts w:ascii="標楷體" w:eastAsia="標楷體" w:hAnsi="標楷體" w:hint="eastAsia"/>
                <w:szCs w:val="24"/>
              </w:rPr>
              <w:t>防災士培訓機構</w:t>
            </w:r>
            <w:r>
              <w:rPr>
                <w:rFonts w:ascii="標楷體" w:eastAsia="標楷體" w:hAnsi="標楷體" w:hint="eastAsia"/>
                <w:szCs w:val="24"/>
              </w:rPr>
              <w:t>定義規定，分別移列至第一款及第二款。</w:t>
            </w:r>
          </w:p>
        </w:tc>
      </w:tr>
      <w:tr w:rsidR="00CF482B" w:rsidTr="00547F4E">
        <w:tc>
          <w:tcPr>
            <w:tcW w:w="2929" w:type="dxa"/>
          </w:tcPr>
          <w:p w:rsidR="00CF482B" w:rsidRPr="00340135" w:rsidRDefault="00340135" w:rsidP="00340135">
            <w:pPr>
              <w:spacing w:line="360" w:lineRule="exact"/>
              <w:ind w:leftChars="-10" w:left="451" w:hangingChars="198" w:hanging="475"/>
              <w:contextualSpacing/>
              <w:jc w:val="both"/>
              <w:rPr>
                <w:rFonts w:ascii="標楷體" w:eastAsia="標楷體" w:hAnsi="標楷體"/>
                <w:szCs w:val="24"/>
              </w:rPr>
            </w:pPr>
            <w:r w:rsidRPr="00340135">
              <w:rPr>
                <w:rFonts w:ascii="標楷體" w:eastAsia="標楷體" w:hAnsi="標楷體" w:hint="eastAsia"/>
                <w:szCs w:val="24"/>
                <w:u w:val="single"/>
              </w:rPr>
              <w:t>三</w:t>
            </w:r>
            <w:r w:rsidR="00CF482B" w:rsidRPr="002A111F">
              <w:rPr>
                <w:rFonts w:ascii="標楷體" w:eastAsia="標楷體" w:hAnsi="標楷體" w:hint="eastAsia"/>
                <w:szCs w:val="24"/>
              </w:rPr>
              <w:t>、</w:t>
            </w:r>
            <w:r w:rsidR="00CF482B" w:rsidRPr="002A111F">
              <w:rPr>
                <w:rFonts w:ascii="標楷體" w:eastAsia="標楷體" w:hAnsi="標楷體" w:hint="eastAsia"/>
                <w:szCs w:val="24"/>
              </w:rPr>
              <w:tab/>
            </w:r>
            <w:r w:rsidR="007E4442">
              <w:rPr>
                <w:rFonts w:ascii="標楷體" w:eastAsia="標楷體" w:hAnsi="標楷體" w:hint="eastAsia"/>
                <w:szCs w:val="24"/>
              </w:rPr>
              <w:t>防災士培訓課程由本部或</w:t>
            </w:r>
            <w:r w:rsidR="00CF482B" w:rsidRPr="002A111F">
              <w:rPr>
                <w:rFonts w:ascii="標楷體" w:eastAsia="標楷體" w:hAnsi="標楷體" w:hint="eastAsia"/>
                <w:szCs w:val="24"/>
              </w:rPr>
              <w:t xml:space="preserve">培訓機構辦理。 </w:t>
            </w:r>
          </w:p>
          <w:p w:rsidR="00CF482B" w:rsidRPr="002A111F" w:rsidRDefault="00CF482B" w:rsidP="001F59A4">
            <w:pPr>
              <w:spacing w:line="360" w:lineRule="exact"/>
              <w:ind w:leftChars="187" w:left="449"/>
              <w:contextualSpacing/>
              <w:jc w:val="both"/>
              <w:rPr>
                <w:rFonts w:ascii="標楷體" w:eastAsia="標楷體" w:hAnsi="標楷體"/>
                <w:szCs w:val="24"/>
              </w:rPr>
            </w:pPr>
            <w:r w:rsidRPr="00F031DC">
              <w:rPr>
                <w:rFonts w:ascii="標楷體" w:eastAsia="標楷體" w:hAnsi="標楷體" w:hint="eastAsia"/>
                <w:szCs w:val="24"/>
              </w:rPr>
              <w:t>培訓機構辦理防災士</w:t>
            </w:r>
            <w:r w:rsidRPr="00F031DC">
              <w:rPr>
                <w:rFonts w:ascii="標楷體" w:eastAsia="標楷體" w:hAnsi="標楷體" w:hint="eastAsia"/>
                <w:szCs w:val="24"/>
              </w:rPr>
              <w:lastRenderedPageBreak/>
              <w:t>培訓課程，應於</w:t>
            </w:r>
            <w:r w:rsidR="002D0367" w:rsidRPr="00F031DC">
              <w:rPr>
                <w:rFonts w:ascii="標楷體" w:eastAsia="標楷體" w:hAnsi="標楷體" w:hint="eastAsia"/>
                <w:szCs w:val="24"/>
                <w:u w:val="single"/>
              </w:rPr>
              <w:t>開班</w:t>
            </w:r>
            <w:r w:rsidR="00340135" w:rsidRPr="00F031DC">
              <w:rPr>
                <w:rFonts w:ascii="標楷體" w:eastAsia="標楷體" w:hAnsi="標楷體" w:cs="新細明體" w:hint="eastAsia"/>
                <w:szCs w:val="24"/>
                <w:u w:val="single"/>
              </w:rPr>
              <w:t>二</w:t>
            </w:r>
            <w:r w:rsidR="001F59A4" w:rsidRPr="00F031DC">
              <w:rPr>
                <w:rFonts w:ascii="標楷體" w:eastAsia="標楷體" w:hAnsi="標楷體" w:cs="新細明體" w:hint="eastAsia"/>
                <w:szCs w:val="24"/>
                <w:u w:val="single"/>
              </w:rPr>
              <w:t>個月</w:t>
            </w:r>
            <w:r w:rsidR="002D0367" w:rsidRPr="00F031DC">
              <w:rPr>
                <w:rFonts w:ascii="標楷體" w:eastAsia="標楷體" w:hAnsi="標楷體" w:hint="eastAsia"/>
                <w:szCs w:val="24"/>
              </w:rPr>
              <w:t>前</w:t>
            </w:r>
            <w:r w:rsidRPr="00F031DC">
              <w:rPr>
                <w:rFonts w:ascii="標楷體" w:eastAsia="標楷體" w:hAnsi="標楷體" w:hint="eastAsia"/>
                <w:szCs w:val="24"/>
              </w:rPr>
              <w:t>檢具計畫書(如附件一)向</w:t>
            </w:r>
            <w:r w:rsidR="00317047" w:rsidRPr="00F031DC">
              <w:rPr>
                <w:rFonts w:ascii="標楷體" w:eastAsia="標楷體" w:hAnsi="標楷體" w:hint="eastAsia"/>
                <w:szCs w:val="24"/>
                <w:u w:val="single"/>
              </w:rPr>
              <w:t>本部</w:t>
            </w:r>
            <w:r w:rsidRPr="00F031DC">
              <w:rPr>
                <w:rFonts w:ascii="標楷體" w:eastAsia="標楷體" w:hAnsi="標楷體" w:hint="eastAsia"/>
                <w:szCs w:val="24"/>
              </w:rPr>
              <w:t>申請</w:t>
            </w:r>
            <w:r w:rsidR="002D0367" w:rsidRPr="00F031DC">
              <w:rPr>
                <w:rFonts w:ascii="標楷體" w:eastAsia="標楷體" w:hAnsi="標楷體" w:hint="eastAsia"/>
                <w:szCs w:val="24"/>
                <w:u w:val="single"/>
              </w:rPr>
              <w:t>核准</w:t>
            </w:r>
            <w:r w:rsidR="00340135" w:rsidRPr="00F031DC">
              <w:rPr>
                <w:rFonts w:ascii="標楷體" w:eastAsia="標楷體" w:hAnsi="標楷體" w:hint="eastAsia"/>
                <w:szCs w:val="24"/>
                <w:u w:val="single"/>
              </w:rPr>
              <w:t>；</w:t>
            </w:r>
            <w:r w:rsidR="002D0367" w:rsidRPr="00F031DC">
              <w:rPr>
                <w:rFonts w:ascii="標楷體" w:eastAsia="標楷體" w:hAnsi="標楷體" w:hint="eastAsia"/>
                <w:szCs w:val="24"/>
                <w:u w:val="single"/>
              </w:rPr>
              <w:t>每</w:t>
            </w:r>
            <w:r w:rsidR="001F59A4" w:rsidRPr="00F031DC">
              <w:rPr>
                <w:rFonts w:ascii="標楷體" w:eastAsia="標楷體" w:hAnsi="標楷體" w:hint="eastAsia"/>
                <w:szCs w:val="24"/>
                <w:u w:val="single"/>
              </w:rPr>
              <w:t>次開</w:t>
            </w:r>
            <w:r w:rsidR="002D0367" w:rsidRPr="00F031DC">
              <w:rPr>
                <w:rFonts w:ascii="標楷體" w:eastAsia="標楷體" w:hAnsi="標楷體" w:hint="eastAsia"/>
                <w:szCs w:val="24"/>
                <w:u w:val="single"/>
              </w:rPr>
              <w:t>班招收之學員人數，以不超過五十名為原則。</w:t>
            </w:r>
          </w:p>
        </w:tc>
        <w:tc>
          <w:tcPr>
            <w:tcW w:w="2930" w:type="dxa"/>
          </w:tcPr>
          <w:p w:rsidR="00CF482B" w:rsidRPr="002A111F" w:rsidRDefault="00CF482B" w:rsidP="002A111F">
            <w:pPr>
              <w:spacing w:line="360" w:lineRule="exact"/>
              <w:ind w:leftChars="-10" w:left="451" w:hangingChars="198" w:hanging="475"/>
              <w:contextualSpacing/>
              <w:jc w:val="both"/>
              <w:rPr>
                <w:rFonts w:ascii="標楷體" w:eastAsia="標楷體" w:hAnsi="標楷體"/>
                <w:szCs w:val="24"/>
              </w:rPr>
            </w:pPr>
            <w:r w:rsidRPr="002A111F">
              <w:rPr>
                <w:rFonts w:ascii="標楷體" w:eastAsia="標楷體" w:hAnsi="標楷體" w:hint="eastAsia"/>
                <w:szCs w:val="24"/>
              </w:rPr>
              <w:lastRenderedPageBreak/>
              <w:t>二、</w:t>
            </w:r>
            <w:r w:rsidRPr="002A111F">
              <w:rPr>
                <w:rFonts w:ascii="標楷體" w:eastAsia="標楷體" w:hAnsi="標楷體" w:hint="eastAsia"/>
                <w:szCs w:val="24"/>
              </w:rPr>
              <w:tab/>
              <w:t>防災士培訓課程由本部或</w:t>
            </w:r>
            <w:r w:rsidRPr="007E4442">
              <w:rPr>
                <w:rFonts w:ascii="標楷體" w:eastAsia="標楷體" w:hAnsi="標楷體" w:hint="eastAsia"/>
                <w:szCs w:val="24"/>
                <w:u w:val="single"/>
              </w:rPr>
              <w:t>防災士</w:t>
            </w:r>
            <w:r w:rsidRPr="002A111F">
              <w:rPr>
                <w:rFonts w:ascii="標楷體" w:eastAsia="標楷體" w:hAnsi="標楷體" w:hint="eastAsia"/>
                <w:szCs w:val="24"/>
              </w:rPr>
              <w:t xml:space="preserve">培訓機構辦理。 </w:t>
            </w:r>
          </w:p>
          <w:p w:rsidR="00CF482B" w:rsidRPr="00340135" w:rsidRDefault="00CF482B" w:rsidP="002A111F">
            <w:pPr>
              <w:spacing w:line="360" w:lineRule="exact"/>
              <w:ind w:leftChars="187" w:left="449"/>
              <w:contextualSpacing/>
              <w:jc w:val="both"/>
              <w:rPr>
                <w:rFonts w:ascii="標楷體" w:eastAsia="標楷體" w:hAnsi="標楷體"/>
                <w:szCs w:val="24"/>
                <w:u w:val="single"/>
              </w:rPr>
            </w:pPr>
            <w:r w:rsidRPr="00340135">
              <w:rPr>
                <w:rFonts w:ascii="標楷體" w:eastAsia="標楷體" w:hAnsi="標楷體" w:hint="eastAsia"/>
                <w:szCs w:val="24"/>
                <w:u w:val="single"/>
              </w:rPr>
              <w:lastRenderedPageBreak/>
              <w:t>前項所稱防災士培訓機構(以下簡稱培訓機構)，指依據防災士培訓機構認可及管理要點規定，向民間防災審查輔導機構申請審查通過，經本部認可得執行防災士培訓之機構。</w:t>
            </w:r>
          </w:p>
          <w:p w:rsidR="00CF482B" w:rsidRPr="002A111F" w:rsidRDefault="00CF482B" w:rsidP="002A111F">
            <w:pPr>
              <w:spacing w:line="360" w:lineRule="exact"/>
              <w:ind w:leftChars="187" w:left="449"/>
              <w:contextualSpacing/>
              <w:jc w:val="both"/>
              <w:rPr>
                <w:rFonts w:ascii="標楷體" w:eastAsia="標楷體" w:hAnsi="標楷體"/>
                <w:szCs w:val="24"/>
                <w:u w:val="single"/>
              </w:rPr>
            </w:pPr>
            <w:r w:rsidRPr="002A111F">
              <w:rPr>
                <w:rFonts w:ascii="標楷體" w:eastAsia="標楷體" w:hAnsi="標楷體" w:hint="eastAsia"/>
                <w:szCs w:val="24"/>
                <w:u w:val="single"/>
              </w:rPr>
              <w:t>前項所稱民間防災審查輔導機構(以下簡稱輔導機構)，指依據民間防災審查輔導機構認可管理要點規定，經本部公告之機構；輔導機構未經本部公告前，其任務由本部執行。</w:t>
            </w:r>
          </w:p>
          <w:p w:rsidR="00CF482B" w:rsidRPr="002A111F" w:rsidRDefault="00CF482B" w:rsidP="002A111F">
            <w:pPr>
              <w:spacing w:line="360" w:lineRule="exact"/>
              <w:ind w:leftChars="197" w:left="473"/>
              <w:contextualSpacing/>
              <w:jc w:val="both"/>
              <w:rPr>
                <w:rFonts w:ascii="標楷體" w:eastAsia="標楷體" w:hAnsi="標楷體"/>
                <w:szCs w:val="24"/>
              </w:rPr>
            </w:pPr>
            <w:r w:rsidRPr="002A111F">
              <w:rPr>
                <w:rFonts w:ascii="標楷體" w:eastAsia="標楷體" w:hAnsi="標楷體" w:hint="eastAsia"/>
                <w:szCs w:val="24"/>
              </w:rPr>
              <w:t>培訓機構</w:t>
            </w:r>
            <w:r w:rsidRPr="00340135">
              <w:rPr>
                <w:rFonts w:ascii="標楷體" w:eastAsia="標楷體" w:hAnsi="標楷體" w:hint="eastAsia"/>
                <w:szCs w:val="24"/>
                <w:u w:val="single"/>
              </w:rPr>
              <w:t>申請</w:t>
            </w:r>
            <w:r w:rsidRPr="002A111F">
              <w:rPr>
                <w:rFonts w:ascii="標楷體" w:eastAsia="標楷體" w:hAnsi="標楷體" w:hint="eastAsia"/>
                <w:szCs w:val="24"/>
              </w:rPr>
              <w:t>辦理防災士培訓課程，應於辦理前檢具計畫書(如附件一)向輔導機構申請。</w:t>
            </w:r>
          </w:p>
        </w:tc>
        <w:tc>
          <w:tcPr>
            <w:tcW w:w="2930" w:type="dxa"/>
          </w:tcPr>
          <w:p w:rsidR="00340135" w:rsidRDefault="00340135" w:rsidP="00527B9F">
            <w:pPr>
              <w:pStyle w:val="a8"/>
              <w:numPr>
                <w:ilvl w:val="0"/>
                <w:numId w:val="10"/>
              </w:numPr>
              <w:spacing w:line="360" w:lineRule="exact"/>
              <w:ind w:leftChars="0"/>
              <w:contextualSpacing/>
              <w:jc w:val="both"/>
              <w:rPr>
                <w:rFonts w:ascii="標楷體" w:eastAsia="標楷體" w:hAnsi="標楷體"/>
                <w:szCs w:val="24"/>
              </w:rPr>
            </w:pPr>
            <w:r>
              <w:rPr>
                <w:rFonts w:ascii="標楷體" w:eastAsia="標楷體" w:hAnsi="標楷體"/>
                <w:szCs w:val="24"/>
              </w:rPr>
              <w:lastRenderedPageBreak/>
              <w:t>點次變更。</w:t>
            </w:r>
          </w:p>
          <w:p w:rsidR="00CF482B" w:rsidRPr="00415C97" w:rsidRDefault="00C55DA6" w:rsidP="00527B9F">
            <w:pPr>
              <w:pStyle w:val="a8"/>
              <w:numPr>
                <w:ilvl w:val="0"/>
                <w:numId w:val="10"/>
              </w:numPr>
              <w:spacing w:line="360" w:lineRule="exact"/>
              <w:ind w:leftChars="0" w:left="493" w:hanging="482"/>
              <w:contextualSpacing/>
              <w:jc w:val="both"/>
              <w:rPr>
                <w:rFonts w:ascii="標楷體" w:eastAsia="標楷體" w:hAnsi="標楷體"/>
                <w:szCs w:val="24"/>
              </w:rPr>
            </w:pPr>
            <w:r>
              <w:rPr>
                <w:rFonts w:ascii="標楷體" w:eastAsia="標楷體" w:hAnsi="標楷體"/>
                <w:szCs w:val="24"/>
              </w:rPr>
              <w:t>第一項酌作文字</w:t>
            </w:r>
            <w:r w:rsidR="00317047" w:rsidRPr="00415C97">
              <w:rPr>
                <w:rFonts w:ascii="標楷體" w:eastAsia="標楷體" w:hAnsi="標楷體"/>
                <w:szCs w:val="24"/>
              </w:rPr>
              <w:t>修正。</w:t>
            </w:r>
          </w:p>
          <w:p w:rsidR="00317047" w:rsidRPr="002A111F" w:rsidRDefault="0042078D" w:rsidP="00527B9F">
            <w:pPr>
              <w:pStyle w:val="a8"/>
              <w:numPr>
                <w:ilvl w:val="0"/>
                <w:numId w:val="10"/>
              </w:numPr>
              <w:spacing w:line="360" w:lineRule="exact"/>
              <w:ind w:leftChars="0" w:left="491" w:hanging="479"/>
              <w:contextualSpacing/>
              <w:jc w:val="both"/>
              <w:rPr>
                <w:rFonts w:ascii="標楷體" w:eastAsia="標楷體" w:hAnsi="標楷體"/>
                <w:szCs w:val="24"/>
              </w:rPr>
            </w:pPr>
            <w:r>
              <w:rPr>
                <w:rFonts w:ascii="標楷體" w:eastAsia="標楷體" w:hAnsi="標楷體"/>
                <w:szCs w:val="24"/>
              </w:rPr>
              <w:lastRenderedPageBreak/>
              <w:t>現行</w:t>
            </w:r>
            <w:r w:rsidR="00317047" w:rsidRPr="002A111F">
              <w:rPr>
                <w:rFonts w:ascii="標楷體" w:eastAsia="標楷體" w:hAnsi="標楷體"/>
                <w:szCs w:val="24"/>
              </w:rPr>
              <w:t>第二項</w:t>
            </w:r>
            <w:r w:rsidR="00340135">
              <w:rPr>
                <w:rFonts w:ascii="標楷體" w:eastAsia="標楷體" w:hAnsi="標楷體"/>
                <w:szCs w:val="24"/>
              </w:rPr>
              <w:t>移列</w:t>
            </w:r>
            <w:r>
              <w:rPr>
                <w:rFonts w:ascii="標楷體" w:eastAsia="標楷體" w:hAnsi="標楷體"/>
                <w:szCs w:val="24"/>
              </w:rPr>
              <w:t>至</w:t>
            </w:r>
            <w:r w:rsidR="00340135">
              <w:rPr>
                <w:rFonts w:ascii="標楷體" w:eastAsia="標楷體" w:hAnsi="標楷體"/>
                <w:szCs w:val="24"/>
              </w:rPr>
              <w:t>修正規定第二點第二款，爰予刪除</w:t>
            </w:r>
            <w:r w:rsidR="002F692F" w:rsidRPr="002A111F">
              <w:rPr>
                <w:rFonts w:ascii="標楷體" w:eastAsia="標楷體" w:hAnsi="標楷體"/>
                <w:szCs w:val="24"/>
              </w:rPr>
              <w:t>。</w:t>
            </w:r>
          </w:p>
          <w:p w:rsidR="00242F2D" w:rsidRPr="002A111F" w:rsidRDefault="00242F2D" w:rsidP="00527B9F">
            <w:pPr>
              <w:pStyle w:val="a8"/>
              <w:numPr>
                <w:ilvl w:val="0"/>
                <w:numId w:val="10"/>
              </w:numPr>
              <w:spacing w:line="360" w:lineRule="exact"/>
              <w:ind w:leftChars="0" w:left="505" w:hanging="493"/>
              <w:contextualSpacing/>
              <w:jc w:val="both"/>
              <w:rPr>
                <w:rFonts w:ascii="標楷體" w:eastAsia="標楷體" w:hAnsi="標楷體"/>
                <w:szCs w:val="24"/>
              </w:rPr>
            </w:pPr>
            <w:r w:rsidRPr="002A111F">
              <w:rPr>
                <w:rFonts w:ascii="標楷體" w:eastAsia="標楷體" w:hAnsi="標楷體" w:hint="eastAsia"/>
                <w:szCs w:val="24"/>
              </w:rPr>
              <w:t>本部</w:t>
            </w:r>
            <w:r w:rsidR="00340135">
              <w:rPr>
                <w:rFonts w:ascii="標楷體" w:eastAsia="標楷體" w:hAnsi="標楷體" w:hint="eastAsia"/>
                <w:szCs w:val="24"/>
              </w:rPr>
              <w:t>一百十二年民間防災審查輔導機構改由勞務委託方式辦理，爰刪除</w:t>
            </w:r>
            <w:r w:rsidRPr="002A111F">
              <w:rPr>
                <w:rFonts w:ascii="標楷體" w:eastAsia="標楷體" w:hAnsi="標楷體" w:hint="eastAsia"/>
                <w:szCs w:val="24"/>
              </w:rPr>
              <w:t>第三項。</w:t>
            </w:r>
          </w:p>
          <w:p w:rsidR="00242F2D" w:rsidRPr="002A111F" w:rsidRDefault="00340135" w:rsidP="00527B9F">
            <w:pPr>
              <w:pStyle w:val="a8"/>
              <w:numPr>
                <w:ilvl w:val="0"/>
                <w:numId w:val="10"/>
              </w:numPr>
              <w:spacing w:line="360" w:lineRule="exact"/>
              <w:ind w:leftChars="0" w:left="505" w:hanging="493"/>
              <w:contextualSpacing/>
              <w:jc w:val="both"/>
              <w:rPr>
                <w:rFonts w:ascii="標楷體" w:eastAsia="標楷體" w:hAnsi="標楷體"/>
                <w:szCs w:val="24"/>
              </w:rPr>
            </w:pPr>
            <w:r>
              <w:rPr>
                <w:rFonts w:ascii="標楷體" w:eastAsia="標楷體" w:hAnsi="標楷體"/>
                <w:szCs w:val="24"/>
              </w:rPr>
              <w:t>現行</w:t>
            </w:r>
            <w:r w:rsidR="00242F2D" w:rsidRPr="002A111F">
              <w:rPr>
                <w:rFonts w:ascii="標楷體" w:eastAsia="標楷體" w:hAnsi="標楷體"/>
                <w:szCs w:val="24"/>
              </w:rPr>
              <w:t>第四項修正為向本部申請</w:t>
            </w:r>
            <w:r>
              <w:rPr>
                <w:rFonts w:ascii="標楷體" w:eastAsia="標楷體" w:hAnsi="標楷體"/>
                <w:szCs w:val="24"/>
              </w:rPr>
              <w:t>，酌作文字修正，並移列第二項</w:t>
            </w:r>
            <w:r w:rsidR="00242F2D" w:rsidRPr="002A111F">
              <w:rPr>
                <w:rFonts w:ascii="標楷體" w:eastAsia="標楷體" w:hAnsi="標楷體"/>
                <w:szCs w:val="24"/>
              </w:rPr>
              <w:t>。</w:t>
            </w:r>
          </w:p>
        </w:tc>
      </w:tr>
      <w:tr w:rsidR="0032547A" w:rsidTr="00547F4E">
        <w:tc>
          <w:tcPr>
            <w:tcW w:w="2929" w:type="dxa"/>
          </w:tcPr>
          <w:p w:rsidR="004E070C" w:rsidRDefault="00340135" w:rsidP="002A111F">
            <w:pPr>
              <w:spacing w:line="360" w:lineRule="exact"/>
              <w:ind w:leftChars="-10" w:left="451" w:hangingChars="198" w:hanging="475"/>
              <w:contextualSpacing/>
              <w:jc w:val="both"/>
              <w:rPr>
                <w:rFonts w:ascii="標楷體" w:eastAsia="標楷體" w:hAnsi="標楷體"/>
                <w:szCs w:val="24"/>
              </w:rPr>
            </w:pPr>
            <w:r w:rsidRPr="00237755">
              <w:rPr>
                <w:rFonts w:ascii="標楷體" w:eastAsia="標楷體" w:hAnsi="標楷體" w:hint="eastAsia"/>
                <w:szCs w:val="24"/>
                <w:u w:val="single"/>
              </w:rPr>
              <w:lastRenderedPageBreak/>
              <w:t>四</w:t>
            </w:r>
            <w:r w:rsidR="0032547A" w:rsidRPr="00D4070B">
              <w:rPr>
                <w:rFonts w:ascii="標楷體" w:eastAsia="標楷體" w:hAnsi="標楷體" w:hint="eastAsia"/>
                <w:szCs w:val="24"/>
              </w:rPr>
              <w:t>、</w:t>
            </w:r>
            <w:r w:rsidR="004E070C" w:rsidRPr="00C55DA6">
              <w:rPr>
                <w:rFonts w:ascii="標楷體" w:eastAsia="標楷體" w:hAnsi="標楷體" w:hint="eastAsia"/>
                <w:szCs w:val="24"/>
                <w:u w:val="single"/>
              </w:rPr>
              <w:t>培訓機構辦理</w:t>
            </w:r>
            <w:r w:rsidR="004E070C" w:rsidRPr="00C55DA6">
              <w:rPr>
                <w:rFonts w:ascii="標楷體" w:eastAsia="標楷體" w:hAnsi="標楷體" w:hint="eastAsia"/>
                <w:szCs w:val="24"/>
              </w:rPr>
              <w:t>防災士培訓課程，每班期</w:t>
            </w:r>
            <w:r w:rsidR="0032547A" w:rsidRPr="00C55DA6">
              <w:rPr>
                <w:rFonts w:ascii="標楷體" w:eastAsia="標楷體" w:hAnsi="標楷體" w:hint="eastAsia"/>
                <w:szCs w:val="24"/>
              </w:rPr>
              <w:t>應規劃二日</w:t>
            </w:r>
            <w:r w:rsidR="004E070C" w:rsidRPr="00C55DA6">
              <w:rPr>
                <w:rFonts w:ascii="標楷體" w:eastAsia="標楷體" w:hAnsi="標楷體" w:hint="eastAsia"/>
                <w:szCs w:val="24"/>
                <w:u w:val="single"/>
              </w:rPr>
              <w:t>之</w:t>
            </w:r>
            <w:r w:rsidR="0032547A" w:rsidRPr="00C55DA6">
              <w:rPr>
                <w:rFonts w:ascii="標楷體" w:eastAsia="標楷體" w:hAnsi="標楷體" w:hint="eastAsia"/>
                <w:szCs w:val="24"/>
              </w:rPr>
              <w:t>訓練課程，包括基本課程及</w:t>
            </w:r>
            <w:r w:rsidR="0032547A" w:rsidRPr="00C55DA6">
              <w:rPr>
                <w:rFonts w:ascii="標楷體" w:eastAsia="標楷體" w:hAnsi="標楷體" w:hint="eastAsia"/>
                <w:szCs w:val="24"/>
                <w:u w:val="single"/>
              </w:rPr>
              <w:t>專業</w:t>
            </w:r>
            <w:r w:rsidR="004E070C" w:rsidRPr="00C55DA6">
              <w:rPr>
                <w:rFonts w:ascii="標楷體" w:eastAsia="標楷體" w:hAnsi="標楷體" w:hint="eastAsia"/>
                <w:szCs w:val="24"/>
              </w:rPr>
              <w:t>課程，</w:t>
            </w:r>
            <w:r w:rsidR="004E070C" w:rsidRPr="00C55DA6">
              <w:rPr>
                <w:rFonts w:ascii="標楷體" w:eastAsia="標楷體" w:hAnsi="標楷體" w:hint="eastAsia"/>
                <w:szCs w:val="24"/>
                <w:u w:val="single"/>
              </w:rPr>
              <w:t>其</w:t>
            </w:r>
            <w:r w:rsidR="004E070C" w:rsidRPr="00C55DA6">
              <w:rPr>
                <w:rFonts w:ascii="標楷體" w:eastAsia="標楷體" w:hAnsi="標楷體" w:hint="eastAsia"/>
                <w:szCs w:val="24"/>
              </w:rPr>
              <w:t>課程基準及授課內容如附件二。</w:t>
            </w:r>
          </w:p>
          <w:p w:rsidR="0032547A" w:rsidRPr="00D4070B" w:rsidRDefault="004E070C" w:rsidP="002A111F">
            <w:pPr>
              <w:spacing w:line="360" w:lineRule="exact"/>
              <w:ind w:leftChars="-10" w:left="451" w:hangingChars="198" w:hanging="475"/>
              <w:contextualSpacing/>
              <w:jc w:val="both"/>
              <w:rPr>
                <w:rFonts w:ascii="標楷體" w:eastAsia="標楷體" w:hAnsi="標楷體"/>
                <w:szCs w:val="24"/>
              </w:rPr>
            </w:pPr>
            <w:r>
              <w:rPr>
                <w:rFonts w:ascii="標楷體" w:eastAsia="標楷體" w:hAnsi="標楷體"/>
                <w:szCs w:val="24"/>
              </w:rPr>
              <w:t xml:space="preserve">    </w:t>
            </w:r>
            <w:r w:rsidRPr="0042078D">
              <w:rPr>
                <w:rFonts w:ascii="標楷體" w:eastAsia="標楷體" w:hAnsi="標楷體"/>
                <w:szCs w:val="24"/>
                <w:u w:val="single"/>
              </w:rPr>
              <w:t>前項</w:t>
            </w:r>
            <w:r w:rsidR="002D0367" w:rsidRPr="00D4070B">
              <w:rPr>
                <w:rFonts w:ascii="標楷體" w:eastAsia="標楷體" w:hAnsi="標楷體" w:hint="eastAsia"/>
                <w:szCs w:val="24"/>
                <w:u w:val="single"/>
              </w:rPr>
              <w:t>專業</w:t>
            </w:r>
            <w:r w:rsidR="002D0367" w:rsidRPr="00D4070B">
              <w:rPr>
                <w:rFonts w:ascii="標楷體" w:eastAsia="標楷體" w:hAnsi="標楷體" w:hint="eastAsia"/>
                <w:szCs w:val="24"/>
              </w:rPr>
              <w:t>課程</w:t>
            </w:r>
            <w:r w:rsidR="00F031DC" w:rsidRPr="00F031DC">
              <w:rPr>
                <w:rFonts w:ascii="標楷體" w:eastAsia="標楷體" w:hAnsi="標楷體" w:hint="eastAsia"/>
                <w:szCs w:val="24"/>
                <w:u w:val="single"/>
              </w:rPr>
              <w:t>得</w:t>
            </w:r>
            <w:r w:rsidR="0032547A" w:rsidRPr="00D4070B">
              <w:rPr>
                <w:rFonts w:ascii="標楷體" w:eastAsia="標楷體" w:hAnsi="標楷體" w:hint="eastAsia"/>
                <w:szCs w:val="24"/>
              </w:rPr>
              <w:t>依參訓目的</w:t>
            </w:r>
            <w:r w:rsidR="002D0367">
              <w:rPr>
                <w:rFonts w:ascii="標楷體" w:eastAsia="標楷體" w:hAnsi="標楷體" w:hint="eastAsia"/>
                <w:szCs w:val="24"/>
              </w:rPr>
              <w:t>調整</w:t>
            </w:r>
            <w:r>
              <w:rPr>
                <w:rFonts w:ascii="標楷體" w:eastAsia="標楷體" w:hAnsi="標楷體" w:hint="eastAsia"/>
                <w:szCs w:val="24"/>
              </w:rPr>
              <w:t>課程</w:t>
            </w:r>
            <w:r w:rsidRPr="00C55DA6">
              <w:rPr>
                <w:rFonts w:ascii="標楷體" w:eastAsia="標楷體" w:hAnsi="標楷體" w:hint="eastAsia"/>
                <w:szCs w:val="24"/>
                <w:u w:val="single"/>
              </w:rPr>
              <w:t>項目</w:t>
            </w:r>
            <w:r w:rsidR="0032547A" w:rsidRPr="00D4070B">
              <w:rPr>
                <w:rFonts w:ascii="標楷體" w:eastAsia="標楷體" w:hAnsi="標楷體" w:hint="eastAsia"/>
                <w:szCs w:val="24"/>
              </w:rPr>
              <w:t>及師資，</w:t>
            </w:r>
            <w:r>
              <w:rPr>
                <w:rFonts w:ascii="標楷體" w:eastAsia="標楷體" w:hAnsi="標楷體" w:hint="eastAsia"/>
                <w:szCs w:val="24"/>
              </w:rPr>
              <w:t>並</w:t>
            </w:r>
            <w:r w:rsidR="0032547A" w:rsidRPr="00C55DA6">
              <w:rPr>
                <w:rFonts w:ascii="標楷體" w:eastAsia="標楷體" w:hAnsi="標楷體" w:hint="eastAsia"/>
                <w:szCs w:val="24"/>
              </w:rPr>
              <w:t>經</w:t>
            </w:r>
            <w:r w:rsidR="00242F2D" w:rsidRPr="00C55DA6">
              <w:rPr>
                <w:rFonts w:ascii="標楷體" w:eastAsia="標楷體" w:hAnsi="標楷體" w:hint="eastAsia"/>
                <w:szCs w:val="24"/>
              </w:rPr>
              <w:t>本部</w:t>
            </w:r>
            <w:r w:rsidR="0032547A" w:rsidRPr="00C55DA6">
              <w:rPr>
                <w:rFonts w:ascii="標楷體" w:eastAsia="標楷體" w:hAnsi="標楷體" w:hint="eastAsia"/>
                <w:szCs w:val="24"/>
              </w:rPr>
              <w:t>審核</w:t>
            </w:r>
            <w:r>
              <w:rPr>
                <w:rFonts w:ascii="標楷體" w:eastAsia="標楷體" w:hAnsi="標楷體" w:hint="eastAsia"/>
                <w:szCs w:val="24"/>
                <w:u w:val="single"/>
              </w:rPr>
              <w:t>通過</w:t>
            </w:r>
            <w:r w:rsidR="0032547A" w:rsidRPr="00D4070B">
              <w:rPr>
                <w:rFonts w:ascii="標楷體" w:eastAsia="標楷體" w:hAnsi="標楷體" w:hint="eastAsia"/>
                <w:szCs w:val="24"/>
              </w:rPr>
              <w:t>後辦理</w:t>
            </w:r>
            <w:r w:rsidRPr="00C55DA6">
              <w:rPr>
                <w:rFonts w:ascii="標楷體" w:eastAsia="標楷體" w:hAnsi="標楷體" w:hint="eastAsia"/>
                <w:szCs w:val="24"/>
                <w:u w:val="single"/>
              </w:rPr>
              <w:t>之</w:t>
            </w:r>
            <w:r w:rsidR="0032547A" w:rsidRPr="00D4070B">
              <w:rPr>
                <w:rFonts w:ascii="標楷體" w:eastAsia="標楷體" w:hAnsi="標楷體" w:hint="eastAsia"/>
                <w:szCs w:val="24"/>
              </w:rPr>
              <w:t>。</w:t>
            </w:r>
          </w:p>
          <w:p w:rsidR="0032547A" w:rsidRPr="00D4070B" w:rsidRDefault="0032547A" w:rsidP="00E02CD7">
            <w:pPr>
              <w:spacing w:line="360" w:lineRule="exact"/>
              <w:ind w:leftChars="229" w:left="550" w:firstLineChars="175" w:firstLine="420"/>
              <w:contextualSpacing/>
              <w:jc w:val="both"/>
              <w:rPr>
                <w:rFonts w:ascii="標楷體" w:eastAsia="標楷體" w:hAnsi="標楷體"/>
                <w:szCs w:val="24"/>
              </w:rPr>
            </w:pPr>
          </w:p>
        </w:tc>
        <w:tc>
          <w:tcPr>
            <w:tcW w:w="2930" w:type="dxa"/>
          </w:tcPr>
          <w:p w:rsidR="0032547A" w:rsidRPr="00D4070B" w:rsidRDefault="0032547A" w:rsidP="002A111F">
            <w:pPr>
              <w:spacing w:line="360" w:lineRule="exact"/>
              <w:ind w:leftChars="-10" w:left="473" w:hangingChars="207" w:hanging="497"/>
              <w:contextualSpacing/>
              <w:jc w:val="both"/>
              <w:rPr>
                <w:rFonts w:ascii="標楷體" w:eastAsia="標楷體" w:hAnsi="標楷體"/>
                <w:szCs w:val="24"/>
              </w:rPr>
            </w:pPr>
            <w:r w:rsidRPr="00D4070B">
              <w:rPr>
                <w:rFonts w:ascii="標楷體" w:eastAsia="標楷體" w:hAnsi="標楷體" w:hint="eastAsia"/>
                <w:szCs w:val="24"/>
              </w:rPr>
              <w:t>三、防災士培訓課程基準及授課內容如附件二，每班期應規劃</w:t>
            </w:r>
            <w:r w:rsidRPr="00C55DA6">
              <w:rPr>
                <w:rFonts w:ascii="標楷體" w:eastAsia="標楷體" w:hAnsi="標楷體" w:hint="eastAsia"/>
                <w:szCs w:val="24"/>
                <w:u w:val="single"/>
              </w:rPr>
              <w:t>為期</w:t>
            </w:r>
            <w:r w:rsidRPr="00D4070B">
              <w:rPr>
                <w:rFonts w:ascii="標楷體" w:eastAsia="標楷體" w:hAnsi="標楷體" w:hint="eastAsia"/>
                <w:szCs w:val="24"/>
              </w:rPr>
              <w:t>二日訓練課程，包括基本課程及</w:t>
            </w:r>
            <w:r w:rsidRPr="00C55DA6">
              <w:rPr>
                <w:rFonts w:ascii="標楷體" w:eastAsia="標楷體" w:hAnsi="標楷體" w:hint="eastAsia"/>
                <w:szCs w:val="24"/>
              </w:rPr>
              <w:t>進階</w:t>
            </w:r>
            <w:r w:rsidRPr="00D4070B">
              <w:rPr>
                <w:rFonts w:ascii="標楷體" w:eastAsia="標楷體" w:hAnsi="標楷體" w:hint="eastAsia"/>
                <w:szCs w:val="24"/>
              </w:rPr>
              <w:t>課程。另可依參訓目的調整</w:t>
            </w:r>
            <w:r w:rsidRPr="00D4070B">
              <w:rPr>
                <w:rFonts w:ascii="標楷體" w:eastAsia="標楷體" w:hAnsi="標楷體" w:hint="eastAsia"/>
                <w:szCs w:val="24"/>
                <w:u w:val="single"/>
              </w:rPr>
              <w:t>進階</w:t>
            </w:r>
            <w:r w:rsidRPr="00D4070B">
              <w:rPr>
                <w:rFonts w:ascii="標楷體" w:eastAsia="標楷體" w:hAnsi="標楷體" w:hint="eastAsia"/>
                <w:szCs w:val="24"/>
              </w:rPr>
              <w:t>課程及師資，並</w:t>
            </w:r>
            <w:r w:rsidRPr="00C55DA6">
              <w:rPr>
                <w:rFonts w:ascii="標楷體" w:eastAsia="標楷體" w:hAnsi="標楷體" w:hint="eastAsia"/>
                <w:szCs w:val="24"/>
              </w:rPr>
              <w:t>經</w:t>
            </w:r>
            <w:r w:rsidRPr="00D4070B">
              <w:rPr>
                <w:rFonts w:ascii="標楷體" w:eastAsia="標楷體" w:hAnsi="標楷體" w:hint="eastAsia"/>
                <w:szCs w:val="24"/>
                <w:u w:val="single"/>
              </w:rPr>
              <w:t>輔導機構</w:t>
            </w:r>
            <w:r w:rsidRPr="00C55DA6">
              <w:rPr>
                <w:rFonts w:ascii="標楷體" w:eastAsia="標楷體" w:hAnsi="標楷體" w:hint="eastAsia"/>
                <w:szCs w:val="24"/>
              </w:rPr>
              <w:t>審核</w:t>
            </w:r>
            <w:r w:rsidRPr="00D4070B">
              <w:rPr>
                <w:rFonts w:ascii="標楷體" w:eastAsia="標楷體" w:hAnsi="標楷體" w:hint="eastAsia"/>
                <w:szCs w:val="24"/>
                <w:u w:val="single"/>
              </w:rPr>
              <w:t>報</w:t>
            </w:r>
            <w:r w:rsidRPr="00C55DA6">
              <w:rPr>
                <w:rFonts w:ascii="標楷體" w:eastAsia="標楷體" w:hAnsi="標楷體" w:hint="eastAsia"/>
                <w:szCs w:val="24"/>
              </w:rPr>
              <w:t>本部</w:t>
            </w:r>
            <w:r w:rsidRPr="00D4070B">
              <w:rPr>
                <w:rFonts w:ascii="標楷體" w:eastAsia="標楷體" w:hAnsi="標楷體" w:hint="eastAsia"/>
                <w:szCs w:val="24"/>
              </w:rPr>
              <w:t>認可後辦理。</w:t>
            </w:r>
          </w:p>
          <w:p w:rsidR="0032547A" w:rsidRPr="00C55DA6" w:rsidRDefault="0042078D" w:rsidP="00340135">
            <w:pPr>
              <w:spacing w:line="360" w:lineRule="exact"/>
              <w:ind w:leftChars="209" w:left="502"/>
              <w:contextualSpacing/>
              <w:jc w:val="both"/>
              <w:rPr>
                <w:rFonts w:ascii="標楷體" w:eastAsia="標楷體" w:hAnsi="標楷體"/>
                <w:szCs w:val="24"/>
                <w:u w:val="single"/>
              </w:rPr>
            </w:pPr>
            <w:r w:rsidRPr="0042078D">
              <w:rPr>
                <w:rFonts w:ascii="標楷體" w:eastAsia="標楷體" w:hAnsi="標楷體" w:hint="eastAsia"/>
                <w:szCs w:val="24"/>
                <w:u w:val="single"/>
              </w:rPr>
              <w:t>學科測驗題目由測驗題庫中摘錄，術科測驗項目應包含心肺復甦術、自動體外心臟電擊去顫器操作及止</w:t>
            </w:r>
            <w:r w:rsidRPr="0042078D">
              <w:rPr>
                <w:rFonts w:ascii="標楷體" w:eastAsia="標楷體" w:hAnsi="標楷體" w:hint="eastAsia"/>
                <w:szCs w:val="24"/>
                <w:u w:val="single"/>
              </w:rPr>
              <w:lastRenderedPageBreak/>
              <w:t>血、包紮與固定操作。</w:t>
            </w:r>
          </w:p>
          <w:p w:rsidR="0032547A" w:rsidRPr="00C55DA6" w:rsidRDefault="0032547A" w:rsidP="00340135">
            <w:pPr>
              <w:spacing w:line="360" w:lineRule="exact"/>
              <w:ind w:leftChars="209" w:left="502"/>
              <w:contextualSpacing/>
              <w:jc w:val="both"/>
              <w:rPr>
                <w:rFonts w:ascii="標楷體" w:eastAsia="標楷體" w:hAnsi="標楷體"/>
                <w:szCs w:val="24"/>
                <w:u w:val="single"/>
              </w:rPr>
            </w:pPr>
            <w:r w:rsidRPr="00C55DA6">
              <w:rPr>
                <w:rFonts w:ascii="標楷體" w:eastAsia="標楷體" w:hAnsi="標楷體" w:hint="eastAsia"/>
                <w:szCs w:val="24"/>
                <w:u w:val="single"/>
              </w:rPr>
              <w:t>前二項防災士培訓課程所需之教材範本內容、學科測驗題庫，由輔導機構負責編修後，報請本部核定。</w:t>
            </w:r>
          </w:p>
          <w:p w:rsidR="0032547A" w:rsidRPr="00C55DA6" w:rsidRDefault="0032547A" w:rsidP="00340135">
            <w:pPr>
              <w:spacing w:line="360" w:lineRule="exact"/>
              <w:ind w:leftChars="215" w:left="516"/>
              <w:contextualSpacing/>
              <w:jc w:val="both"/>
              <w:rPr>
                <w:rFonts w:ascii="標楷體" w:eastAsia="標楷體" w:hAnsi="標楷體"/>
                <w:szCs w:val="24"/>
                <w:u w:val="single"/>
              </w:rPr>
            </w:pPr>
            <w:r w:rsidRPr="00C55DA6">
              <w:rPr>
                <w:rFonts w:ascii="標楷體" w:eastAsia="標楷體" w:hAnsi="標楷體" w:hint="eastAsia"/>
                <w:szCs w:val="24"/>
                <w:u w:val="single"/>
              </w:rPr>
              <w:t>學科測驗及格標準須達六十分以上，未達六十分者，須於一年內補測，補測分數須達七十分以上；術科測驗須通過第二項規定之項目，並填具防災士培訓術科測驗檢核表(如附件三)，任一項目不合格，視為不通過，須於一年內補測，補測後學科及術科皆及格者可取得認證，補測後未達標者，應重新參訓。</w:t>
            </w:r>
          </w:p>
          <w:p w:rsidR="0032547A" w:rsidRPr="00C55DA6" w:rsidRDefault="0032547A" w:rsidP="00340135">
            <w:pPr>
              <w:spacing w:line="360" w:lineRule="exact"/>
              <w:ind w:leftChars="226" w:left="542"/>
              <w:contextualSpacing/>
              <w:jc w:val="both"/>
              <w:rPr>
                <w:rFonts w:ascii="標楷體" w:eastAsia="標楷體" w:hAnsi="標楷體"/>
                <w:szCs w:val="24"/>
                <w:u w:val="single"/>
              </w:rPr>
            </w:pPr>
            <w:r w:rsidRPr="00C55DA6">
              <w:rPr>
                <w:rFonts w:ascii="標楷體" w:eastAsia="標楷體" w:hAnsi="標楷體" w:hint="eastAsia"/>
                <w:szCs w:val="24"/>
                <w:u w:val="single"/>
              </w:rPr>
              <w:t>參訓人員完成基本課程及進階課程，並經學科及術科測驗合格後，始得認證合格。</w:t>
            </w:r>
          </w:p>
          <w:p w:rsidR="00340135" w:rsidRPr="00D4070B" w:rsidRDefault="00340135" w:rsidP="00340135">
            <w:pPr>
              <w:spacing w:line="360" w:lineRule="exact"/>
              <w:ind w:left="480" w:hangingChars="200" w:hanging="480"/>
              <w:contextualSpacing/>
              <w:jc w:val="both"/>
              <w:rPr>
                <w:rFonts w:ascii="標楷體" w:eastAsia="標楷體" w:hAnsi="標楷體"/>
                <w:szCs w:val="24"/>
              </w:rPr>
            </w:pPr>
            <w:r w:rsidRPr="00C55DA6">
              <w:rPr>
                <w:rFonts w:ascii="標楷體" w:eastAsia="標楷體" w:hAnsi="標楷體"/>
                <w:szCs w:val="24"/>
              </w:rPr>
              <w:t xml:space="preserve">    </w:t>
            </w:r>
            <w:r w:rsidRPr="00C55DA6">
              <w:rPr>
                <w:rFonts w:ascii="標楷體" w:eastAsia="標楷體" w:hAnsi="標楷體" w:hint="eastAsia"/>
                <w:szCs w:val="24"/>
                <w:u w:val="single"/>
              </w:rPr>
              <w:t>具備初級以上救護技術員資格，或曾參加四小時以上基礎急救訓練且證書（照）有效期限內之參訓人員，提具相關證書（照）或其他足以佐證符合上述資格之相關文件，得抵免當次訓練之急救訓練課程及術科測驗。</w:t>
            </w:r>
          </w:p>
        </w:tc>
        <w:tc>
          <w:tcPr>
            <w:tcW w:w="2930" w:type="dxa"/>
          </w:tcPr>
          <w:p w:rsidR="00237755" w:rsidRDefault="00415C97" w:rsidP="0042078D">
            <w:pPr>
              <w:spacing w:line="360" w:lineRule="exact"/>
              <w:ind w:left="408" w:hangingChars="170" w:hanging="408"/>
              <w:contextualSpacing/>
              <w:jc w:val="both"/>
              <w:rPr>
                <w:rFonts w:ascii="標楷體" w:eastAsia="標楷體" w:hAnsi="標楷體"/>
                <w:szCs w:val="24"/>
              </w:rPr>
            </w:pPr>
            <w:r>
              <w:rPr>
                <w:rFonts w:ascii="標楷體" w:eastAsia="標楷體" w:hAnsi="標楷體"/>
                <w:szCs w:val="24"/>
              </w:rPr>
              <w:lastRenderedPageBreak/>
              <w:t>一</w:t>
            </w:r>
            <w:r w:rsidR="00242F2D" w:rsidRPr="00D4070B">
              <w:rPr>
                <w:rFonts w:ascii="標楷體" w:eastAsia="標楷體" w:hAnsi="標楷體"/>
                <w:szCs w:val="24"/>
              </w:rPr>
              <w:t>、</w:t>
            </w:r>
            <w:r w:rsidR="00237755">
              <w:rPr>
                <w:rFonts w:ascii="標楷體" w:eastAsia="標楷體" w:hAnsi="標楷體"/>
                <w:szCs w:val="24"/>
              </w:rPr>
              <w:t>點次變更。</w:t>
            </w:r>
          </w:p>
          <w:p w:rsidR="0032547A" w:rsidRPr="00D4070B" w:rsidRDefault="00237755" w:rsidP="00237755">
            <w:pPr>
              <w:spacing w:line="360" w:lineRule="exact"/>
              <w:ind w:left="408" w:hangingChars="170" w:hanging="408"/>
              <w:contextualSpacing/>
              <w:jc w:val="both"/>
              <w:rPr>
                <w:rFonts w:ascii="標楷體" w:eastAsia="標楷體" w:hAnsi="標楷體"/>
                <w:szCs w:val="24"/>
              </w:rPr>
            </w:pPr>
            <w:r>
              <w:rPr>
                <w:rFonts w:ascii="標楷體" w:eastAsia="標楷體" w:hAnsi="標楷體"/>
                <w:szCs w:val="24"/>
              </w:rPr>
              <w:t>二、</w:t>
            </w:r>
            <w:r w:rsidR="00242F2D" w:rsidRPr="00D4070B">
              <w:rPr>
                <w:rFonts w:ascii="標楷體" w:eastAsia="標楷體" w:hAnsi="標楷體"/>
                <w:szCs w:val="24"/>
              </w:rPr>
              <w:t>第一項</w:t>
            </w:r>
            <w:r w:rsidR="0042078D">
              <w:rPr>
                <w:rFonts w:ascii="標楷體" w:eastAsia="標楷體" w:hAnsi="標楷體"/>
                <w:szCs w:val="24"/>
              </w:rPr>
              <w:t>前段將「</w:t>
            </w:r>
            <w:r w:rsidR="00E93C48" w:rsidRPr="00D4070B">
              <w:rPr>
                <w:rFonts w:ascii="標楷體" w:eastAsia="標楷體" w:hAnsi="標楷體"/>
                <w:szCs w:val="24"/>
              </w:rPr>
              <w:t>進階課程</w:t>
            </w:r>
            <w:r w:rsidR="0042078D">
              <w:rPr>
                <w:rFonts w:ascii="標楷體" w:eastAsia="標楷體" w:hAnsi="標楷體"/>
                <w:szCs w:val="24"/>
              </w:rPr>
              <w:t>」修正</w:t>
            </w:r>
            <w:r w:rsidR="00E93C48" w:rsidRPr="00D4070B">
              <w:rPr>
                <w:rFonts w:ascii="標楷體" w:eastAsia="標楷體" w:hAnsi="標楷體"/>
                <w:szCs w:val="24"/>
              </w:rPr>
              <w:t>為</w:t>
            </w:r>
            <w:r w:rsidR="0042078D">
              <w:rPr>
                <w:rFonts w:ascii="標楷體" w:eastAsia="標楷體" w:hAnsi="標楷體"/>
                <w:szCs w:val="24"/>
              </w:rPr>
              <w:t>「</w:t>
            </w:r>
            <w:r w:rsidR="00E93C48" w:rsidRPr="00D4070B">
              <w:rPr>
                <w:rFonts w:ascii="標楷體" w:eastAsia="標楷體" w:hAnsi="標楷體"/>
                <w:szCs w:val="24"/>
              </w:rPr>
              <w:t>專業課程</w:t>
            </w:r>
            <w:r w:rsidR="0042078D">
              <w:rPr>
                <w:rFonts w:ascii="標楷體" w:eastAsia="標楷體" w:hAnsi="標楷體"/>
                <w:szCs w:val="24"/>
              </w:rPr>
              <w:t>」</w:t>
            </w:r>
            <w:r w:rsidR="00E93C48" w:rsidRPr="00D4070B">
              <w:rPr>
                <w:rFonts w:ascii="標楷體" w:eastAsia="標楷體" w:hAnsi="標楷體"/>
                <w:szCs w:val="24"/>
              </w:rPr>
              <w:t>。</w:t>
            </w:r>
            <w:r w:rsidR="0042078D">
              <w:rPr>
                <w:rFonts w:ascii="標楷體" w:eastAsia="標楷體" w:hAnsi="標楷體"/>
                <w:szCs w:val="24"/>
              </w:rPr>
              <w:t>另第一項後段</w:t>
            </w:r>
            <w:r w:rsidR="004D1172" w:rsidRPr="00D4070B">
              <w:rPr>
                <w:rFonts w:ascii="標楷體" w:eastAsia="標楷體" w:hAnsi="標楷體" w:hint="eastAsia"/>
                <w:szCs w:val="24"/>
              </w:rPr>
              <w:t>依參訓目的調整專業課程及師資部分，</w:t>
            </w:r>
            <w:r w:rsidR="00E123D8" w:rsidRPr="00D4070B">
              <w:rPr>
                <w:rFonts w:ascii="標楷體" w:eastAsia="標楷體" w:hAnsi="標楷體"/>
                <w:szCs w:val="24"/>
              </w:rPr>
              <w:t>修正為經本部審核認可後辦理</w:t>
            </w:r>
            <w:r w:rsidR="00C55DA6">
              <w:rPr>
                <w:rFonts w:ascii="標楷體" w:eastAsia="標楷體" w:hAnsi="標楷體"/>
                <w:szCs w:val="24"/>
              </w:rPr>
              <w:t>，並移列第二項</w:t>
            </w:r>
            <w:r w:rsidR="00E123D8" w:rsidRPr="00D4070B">
              <w:rPr>
                <w:rFonts w:ascii="標楷體" w:eastAsia="標楷體" w:hAnsi="標楷體"/>
                <w:szCs w:val="24"/>
              </w:rPr>
              <w:t>。</w:t>
            </w:r>
          </w:p>
          <w:p w:rsidR="00E93C48" w:rsidRPr="00D4070B" w:rsidRDefault="00237755"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t>三</w:t>
            </w:r>
            <w:r w:rsidR="00E123D8" w:rsidRPr="00D4070B">
              <w:rPr>
                <w:rFonts w:ascii="標楷體" w:eastAsia="標楷體" w:hAnsi="標楷體"/>
                <w:szCs w:val="24"/>
              </w:rPr>
              <w:t>、</w:t>
            </w:r>
            <w:r w:rsidR="0042078D">
              <w:rPr>
                <w:rFonts w:ascii="標楷體" w:eastAsia="標楷體" w:hAnsi="標楷體"/>
                <w:szCs w:val="24"/>
              </w:rPr>
              <w:t>現行</w:t>
            </w:r>
            <w:r w:rsidR="00E123D8" w:rsidRPr="00D4070B">
              <w:rPr>
                <w:rFonts w:ascii="標楷體" w:eastAsia="標楷體" w:hAnsi="標楷體"/>
                <w:szCs w:val="24"/>
              </w:rPr>
              <w:t>第二項</w:t>
            </w:r>
            <w:r w:rsidR="00C55DA6">
              <w:rPr>
                <w:rFonts w:ascii="標楷體" w:eastAsia="標楷體" w:hAnsi="標楷體"/>
                <w:szCs w:val="24"/>
              </w:rPr>
              <w:t>移列</w:t>
            </w:r>
            <w:r w:rsidR="0042078D">
              <w:rPr>
                <w:rFonts w:ascii="標楷體" w:eastAsia="標楷體" w:hAnsi="標楷體"/>
                <w:szCs w:val="24"/>
              </w:rPr>
              <w:t>至修正規定第六點第一項</w:t>
            </w:r>
            <w:r w:rsidR="00C55DA6">
              <w:rPr>
                <w:rFonts w:ascii="標楷體" w:eastAsia="標楷體" w:hAnsi="標楷體"/>
                <w:szCs w:val="24"/>
              </w:rPr>
              <w:t>，爰予刪除</w:t>
            </w:r>
            <w:r w:rsidR="00E123D8" w:rsidRPr="00D4070B">
              <w:rPr>
                <w:rFonts w:ascii="標楷體" w:eastAsia="標楷體" w:hAnsi="標楷體"/>
                <w:szCs w:val="24"/>
              </w:rPr>
              <w:t>。</w:t>
            </w:r>
          </w:p>
          <w:p w:rsidR="00E123D8" w:rsidRPr="00D4070B" w:rsidRDefault="00237755"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t>四</w:t>
            </w:r>
            <w:r w:rsidR="00E123D8" w:rsidRPr="00D4070B">
              <w:rPr>
                <w:rFonts w:ascii="標楷體" w:eastAsia="標楷體" w:hAnsi="標楷體"/>
                <w:szCs w:val="24"/>
              </w:rPr>
              <w:t>、</w:t>
            </w:r>
            <w:r w:rsidR="0042078D">
              <w:rPr>
                <w:rFonts w:ascii="標楷體" w:eastAsia="標楷體" w:hAnsi="標楷體"/>
                <w:szCs w:val="24"/>
              </w:rPr>
              <w:t>現行</w:t>
            </w:r>
            <w:r w:rsidR="00E123D8" w:rsidRPr="00D4070B">
              <w:rPr>
                <w:rFonts w:ascii="標楷體" w:eastAsia="標楷體" w:hAnsi="標楷體"/>
                <w:szCs w:val="24"/>
              </w:rPr>
              <w:t>第三項</w:t>
            </w:r>
            <w:r w:rsidR="00D17D2B" w:rsidRPr="00D4070B">
              <w:rPr>
                <w:rFonts w:ascii="標楷體" w:eastAsia="標楷體" w:hAnsi="標楷體" w:hint="eastAsia"/>
                <w:szCs w:val="24"/>
              </w:rPr>
              <w:t>酌作文字修正</w:t>
            </w:r>
            <w:r w:rsidR="00C55DA6">
              <w:rPr>
                <w:rFonts w:ascii="標楷體" w:eastAsia="標楷體" w:hAnsi="標楷體" w:hint="eastAsia"/>
                <w:szCs w:val="24"/>
              </w:rPr>
              <w:t>後移列</w:t>
            </w:r>
            <w:r w:rsidR="00C66DBF">
              <w:rPr>
                <w:rFonts w:ascii="標楷體" w:eastAsia="標楷體" w:hAnsi="標楷體" w:hint="eastAsia"/>
                <w:szCs w:val="24"/>
              </w:rPr>
              <w:t>至</w:t>
            </w:r>
            <w:r w:rsidR="0042078D">
              <w:rPr>
                <w:rFonts w:ascii="標楷體" w:eastAsia="標楷體" w:hAnsi="標楷體"/>
                <w:szCs w:val="24"/>
              </w:rPr>
              <w:t>修正規定第七點</w:t>
            </w:r>
            <w:r w:rsidR="00C55DA6">
              <w:rPr>
                <w:rFonts w:ascii="標楷體" w:eastAsia="標楷體" w:hAnsi="標楷體" w:hint="eastAsia"/>
                <w:szCs w:val="24"/>
              </w:rPr>
              <w:t>，</w:t>
            </w:r>
            <w:r w:rsidR="00C55DA6">
              <w:rPr>
                <w:rFonts w:ascii="標楷體" w:eastAsia="標楷體" w:hAnsi="標楷體"/>
                <w:szCs w:val="24"/>
              </w:rPr>
              <w:t>爰予刪除</w:t>
            </w:r>
            <w:r w:rsidR="00D17D2B" w:rsidRPr="00D4070B">
              <w:rPr>
                <w:rFonts w:ascii="標楷體" w:eastAsia="標楷體" w:hAnsi="標楷體" w:hint="eastAsia"/>
                <w:szCs w:val="24"/>
              </w:rPr>
              <w:t>。</w:t>
            </w:r>
          </w:p>
          <w:p w:rsidR="00D17D2B" w:rsidRPr="00415C97" w:rsidRDefault="00237755"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t>五</w:t>
            </w:r>
            <w:r w:rsidR="00D17D2B" w:rsidRPr="00D4070B">
              <w:rPr>
                <w:rFonts w:ascii="標楷體" w:eastAsia="標楷體" w:hAnsi="標楷體"/>
                <w:szCs w:val="24"/>
              </w:rPr>
              <w:t>、</w:t>
            </w:r>
            <w:r w:rsidR="0042078D">
              <w:rPr>
                <w:rFonts w:ascii="標楷體" w:eastAsia="標楷體" w:hAnsi="標楷體"/>
                <w:szCs w:val="24"/>
              </w:rPr>
              <w:t>現行</w:t>
            </w:r>
            <w:r w:rsidR="00D17D2B" w:rsidRPr="00D4070B">
              <w:rPr>
                <w:rFonts w:ascii="標楷體" w:eastAsia="標楷體" w:hAnsi="標楷體"/>
                <w:szCs w:val="24"/>
              </w:rPr>
              <w:t>第四項</w:t>
            </w:r>
            <w:r w:rsidR="00C55DA6">
              <w:rPr>
                <w:rFonts w:ascii="標楷體" w:eastAsia="標楷體" w:hAnsi="標楷體"/>
                <w:szCs w:val="24"/>
              </w:rPr>
              <w:t>至第六項</w:t>
            </w:r>
            <w:r w:rsidR="0042078D">
              <w:rPr>
                <w:rFonts w:ascii="標楷體" w:eastAsia="標楷體" w:hAnsi="標楷體"/>
                <w:szCs w:val="24"/>
              </w:rPr>
              <w:lastRenderedPageBreak/>
              <w:t>分別</w:t>
            </w:r>
            <w:r w:rsidR="00C55DA6">
              <w:rPr>
                <w:rFonts w:ascii="標楷體" w:eastAsia="標楷體" w:hAnsi="標楷體"/>
                <w:szCs w:val="24"/>
              </w:rPr>
              <w:t>移列</w:t>
            </w:r>
            <w:r w:rsidR="00C66DBF">
              <w:rPr>
                <w:rFonts w:ascii="標楷體" w:eastAsia="標楷體" w:hAnsi="標楷體"/>
                <w:szCs w:val="24"/>
              </w:rPr>
              <w:t>至修正規定第六點第二項至第五項</w:t>
            </w:r>
            <w:r w:rsidR="00C55DA6">
              <w:rPr>
                <w:rFonts w:ascii="標楷體" w:eastAsia="標楷體" w:hAnsi="標楷體" w:hint="eastAsia"/>
                <w:szCs w:val="24"/>
              </w:rPr>
              <w:t>，</w:t>
            </w:r>
            <w:r w:rsidR="00C55DA6">
              <w:rPr>
                <w:rFonts w:ascii="標楷體" w:eastAsia="標楷體" w:hAnsi="標楷體"/>
                <w:szCs w:val="24"/>
              </w:rPr>
              <w:t>爰予刪除</w:t>
            </w:r>
            <w:r w:rsidR="00C55DA6" w:rsidRPr="00D4070B">
              <w:rPr>
                <w:rFonts w:ascii="標楷體" w:eastAsia="標楷體" w:hAnsi="標楷體" w:hint="eastAsia"/>
                <w:szCs w:val="24"/>
              </w:rPr>
              <w:t>。</w:t>
            </w:r>
          </w:p>
        </w:tc>
      </w:tr>
      <w:tr w:rsidR="00F031DC" w:rsidTr="00547F4E">
        <w:tc>
          <w:tcPr>
            <w:tcW w:w="2929" w:type="dxa"/>
          </w:tcPr>
          <w:p w:rsidR="00F031DC" w:rsidRPr="00F031DC" w:rsidRDefault="00F031DC" w:rsidP="00527B9F">
            <w:pPr>
              <w:pStyle w:val="a8"/>
              <w:numPr>
                <w:ilvl w:val="0"/>
                <w:numId w:val="9"/>
              </w:numPr>
              <w:spacing w:line="360" w:lineRule="exact"/>
              <w:ind w:leftChars="0" w:left="465" w:hanging="454"/>
              <w:contextualSpacing/>
              <w:jc w:val="both"/>
              <w:rPr>
                <w:rFonts w:ascii="標楷體" w:eastAsia="標楷體" w:hAnsi="標楷體"/>
                <w:szCs w:val="24"/>
              </w:rPr>
            </w:pPr>
            <w:r w:rsidRPr="00F031DC">
              <w:rPr>
                <w:rFonts w:ascii="標楷體" w:eastAsia="標楷體" w:hAnsi="標楷體" w:hint="eastAsia"/>
                <w:szCs w:val="24"/>
              </w:rPr>
              <w:lastRenderedPageBreak/>
              <w:t>防災士培訓課程之師資，依個別課程選任，</w:t>
            </w:r>
            <w:r w:rsidRPr="00F031DC">
              <w:rPr>
                <w:rFonts w:ascii="標楷體" w:eastAsia="標楷體" w:hAnsi="標楷體" w:hint="eastAsia"/>
                <w:szCs w:val="24"/>
              </w:rPr>
              <w:lastRenderedPageBreak/>
              <w:t>分為基本師資及種子師資。</w:t>
            </w:r>
          </w:p>
          <w:p w:rsidR="00F031DC" w:rsidRPr="00A00D94" w:rsidRDefault="00F031DC" w:rsidP="007B70D9">
            <w:pPr>
              <w:pStyle w:val="a8"/>
              <w:spacing w:line="360" w:lineRule="exact"/>
              <w:ind w:leftChars="194" w:left="466" w:firstLineChars="5" w:firstLine="12"/>
              <w:contextualSpacing/>
              <w:jc w:val="both"/>
              <w:rPr>
                <w:rFonts w:ascii="標楷體" w:eastAsia="標楷體" w:hAnsi="標楷體"/>
                <w:color w:val="FF0000"/>
                <w:szCs w:val="24"/>
              </w:rPr>
            </w:pPr>
            <w:r w:rsidRPr="00F031DC">
              <w:rPr>
                <w:rFonts w:ascii="標楷體" w:eastAsia="標楷體" w:hAnsi="標楷體" w:hint="eastAsia"/>
                <w:szCs w:val="24"/>
              </w:rPr>
              <w:t>基本師資</w:t>
            </w:r>
            <w:r w:rsidRPr="00F21C70">
              <w:rPr>
                <w:rFonts w:ascii="標楷體" w:eastAsia="標楷體" w:hAnsi="標楷體" w:hint="eastAsia"/>
                <w:szCs w:val="24"/>
                <w:u w:val="single"/>
              </w:rPr>
              <w:t>，應具備下列資格之一</w:t>
            </w:r>
            <w:r w:rsidRPr="00F031DC">
              <w:rPr>
                <w:rFonts w:ascii="標楷體" w:eastAsia="標楷體" w:hAnsi="標楷體" w:hint="eastAsia"/>
                <w:szCs w:val="24"/>
              </w:rPr>
              <w:t>，</w:t>
            </w:r>
            <w:r w:rsidRPr="00C85CEC">
              <w:rPr>
                <w:rFonts w:ascii="標楷體" w:eastAsia="標楷體" w:hAnsi="標楷體" w:hint="eastAsia"/>
                <w:szCs w:val="24"/>
              </w:rPr>
              <w:t>由本部、各直轄市、縣（市）政府或培訓機構提供推薦名單、同意書及學、經歷資料</w:t>
            </w:r>
            <w:r w:rsidRPr="00F21C70">
              <w:rPr>
                <w:rFonts w:ascii="標楷體" w:eastAsia="標楷體" w:hAnsi="標楷體" w:hint="eastAsia"/>
                <w:szCs w:val="24"/>
                <w:u w:val="single"/>
              </w:rPr>
              <w:t>相關證明文件</w:t>
            </w:r>
            <w:r w:rsidRPr="00F031DC">
              <w:rPr>
                <w:rFonts w:ascii="標楷體" w:eastAsia="標楷體" w:hAnsi="標楷體" w:hint="eastAsia"/>
                <w:szCs w:val="24"/>
              </w:rPr>
              <w:t>，經本部審</w:t>
            </w:r>
            <w:r w:rsidRPr="00F21C70">
              <w:rPr>
                <w:rFonts w:ascii="標楷體" w:eastAsia="標楷體" w:hAnsi="標楷體" w:hint="eastAsia"/>
                <w:szCs w:val="24"/>
                <w:u w:val="single"/>
              </w:rPr>
              <w:t>查</w:t>
            </w:r>
            <w:r w:rsidRPr="00F031DC">
              <w:rPr>
                <w:rFonts w:ascii="標楷體" w:eastAsia="標楷體" w:hAnsi="標楷體" w:hint="eastAsia"/>
                <w:szCs w:val="24"/>
              </w:rPr>
              <w:t>通過後</w:t>
            </w:r>
            <w:r w:rsidRPr="00F21C70">
              <w:rPr>
                <w:rFonts w:ascii="標楷體" w:eastAsia="標楷體" w:hAnsi="標楷體" w:hint="eastAsia"/>
                <w:szCs w:val="24"/>
                <w:u w:val="single"/>
              </w:rPr>
              <w:t>，始得</w:t>
            </w:r>
            <w:r w:rsidRPr="00F031DC">
              <w:rPr>
                <w:rFonts w:ascii="標楷體" w:eastAsia="標楷體" w:hAnsi="標楷體" w:hint="eastAsia"/>
                <w:szCs w:val="24"/>
              </w:rPr>
              <w:t>聘任:</w:t>
            </w:r>
          </w:p>
          <w:p w:rsidR="00F031DC" w:rsidRPr="00D4070B" w:rsidRDefault="00F031DC" w:rsidP="007B70D9">
            <w:pPr>
              <w:spacing w:line="360" w:lineRule="exact"/>
              <w:ind w:leftChars="100" w:left="732" w:hangingChars="205" w:hanging="492"/>
              <w:contextualSpacing/>
              <w:jc w:val="both"/>
              <w:rPr>
                <w:rFonts w:ascii="標楷體" w:eastAsia="標楷體" w:hAnsi="標楷體"/>
                <w:szCs w:val="24"/>
              </w:rPr>
            </w:pPr>
            <w:r w:rsidRPr="00D4070B">
              <w:rPr>
                <w:rFonts w:ascii="標楷體" w:eastAsia="標楷體" w:hAnsi="標楷體" w:hint="eastAsia"/>
                <w:szCs w:val="24"/>
              </w:rPr>
              <w:t>(一)在應用科學、技術或專業領域上有特殊成就之國內外專家、學者。</w:t>
            </w:r>
          </w:p>
          <w:p w:rsidR="00F031DC" w:rsidRPr="00D4070B" w:rsidRDefault="00F031DC" w:rsidP="00F031DC">
            <w:pPr>
              <w:spacing w:line="360" w:lineRule="exact"/>
              <w:ind w:leftChars="100" w:left="840" w:hangingChars="250" w:hanging="600"/>
              <w:contextualSpacing/>
              <w:jc w:val="both"/>
              <w:rPr>
                <w:rFonts w:ascii="標楷體" w:eastAsia="標楷體" w:hAnsi="標楷體"/>
                <w:szCs w:val="24"/>
              </w:rPr>
            </w:pPr>
            <w:r>
              <w:rPr>
                <w:rFonts w:ascii="標楷體" w:eastAsia="標楷體" w:hAnsi="標楷體" w:hint="eastAsia"/>
                <w:szCs w:val="24"/>
              </w:rPr>
              <w:t>(二)</w:t>
            </w:r>
            <w:r w:rsidRPr="00F031DC">
              <w:rPr>
                <w:rFonts w:ascii="標楷體" w:eastAsia="標楷體" w:hAnsi="標楷體" w:hint="eastAsia"/>
                <w:szCs w:val="24"/>
                <w:u w:val="single"/>
              </w:rPr>
              <w:t>具種子師資資格，且教授防災士課程時數達三十小時</w:t>
            </w:r>
            <w:r w:rsidR="005F141E">
              <w:rPr>
                <w:rFonts w:ascii="標楷體" w:eastAsia="標楷體" w:hAnsi="標楷體" w:hint="eastAsia"/>
                <w:szCs w:val="24"/>
                <w:u w:val="single"/>
              </w:rPr>
              <w:t>以上</w:t>
            </w:r>
            <w:r w:rsidRPr="00F031DC">
              <w:rPr>
                <w:rFonts w:ascii="標楷體" w:eastAsia="標楷體" w:hAnsi="標楷體" w:hint="eastAsia"/>
                <w:szCs w:val="24"/>
                <w:u w:val="single"/>
              </w:rPr>
              <w:t>。</w:t>
            </w:r>
            <w:r w:rsidRPr="00D4070B">
              <w:rPr>
                <w:rFonts w:ascii="標楷體" w:eastAsia="標楷體" w:hAnsi="標楷體"/>
                <w:szCs w:val="24"/>
              </w:rPr>
              <w:t xml:space="preserve"> </w:t>
            </w:r>
          </w:p>
          <w:p w:rsidR="00F031DC" w:rsidRPr="00D4070B" w:rsidRDefault="00F031DC" w:rsidP="007B70D9">
            <w:pPr>
              <w:spacing w:line="360" w:lineRule="exact"/>
              <w:ind w:leftChars="95" w:left="718" w:hangingChars="204" w:hanging="490"/>
              <w:contextualSpacing/>
              <w:jc w:val="both"/>
              <w:rPr>
                <w:rFonts w:ascii="標楷體" w:eastAsia="標楷體" w:hAnsi="標楷體"/>
                <w:szCs w:val="24"/>
              </w:rPr>
            </w:pPr>
            <w:r w:rsidRPr="00D4070B">
              <w:rPr>
                <w:rFonts w:ascii="標楷體" w:eastAsia="標楷體" w:hAnsi="標楷體" w:hint="eastAsia"/>
                <w:szCs w:val="24"/>
              </w:rPr>
              <w:t>(三)申請擔任基礎急救訓練及急救措施實作相關課程之師資人員，以實際從事緊急醫療救護工作三年以上之醫師、護理人員或救護技術員管理辦法所定之高級、中級救護技術員為限。</w:t>
            </w:r>
          </w:p>
          <w:p w:rsidR="00F031DC" w:rsidRPr="00226E81" w:rsidRDefault="00F031DC" w:rsidP="007B70D9">
            <w:pPr>
              <w:spacing w:line="360" w:lineRule="exact"/>
              <w:ind w:leftChars="195" w:left="480" w:hangingChars="5" w:hanging="12"/>
              <w:contextualSpacing/>
              <w:jc w:val="both"/>
              <w:rPr>
                <w:rFonts w:ascii="標楷體" w:eastAsia="標楷體" w:hAnsi="標楷體"/>
                <w:szCs w:val="24"/>
              </w:rPr>
            </w:pPr>
            <w:r w:rsidRPr="00226E81">
              <w:rPr>
                <w:rFonts w:ascii="標楷體" w:eastAsia="標楷體" w:hAnsi="標楷體" w:hint="eastAsia"/>
                <w:szCs w:val="24"/>
              </w:rPr>
              <w:t>種子師資</w:t>
            </w:r>
            <w:r w:rsidRPr="00F21C70">
              <w:rPr>
                <w:rFonts w:ascii="標楷體" w:eastAsia="標楷體" w:hAnsi="標楷體" w:hint="eastAsia"/>
                <w:szCs w:val="24"/>
                <w:u w:val="single"/>
              </w:rPr>
              <w:t>之講師</w:t>
            </w:r>
            <w:r w:rsidRPr="00226E81">
              <w:rPr>
                <w:rFonts w:ascii="標楷體" w:eastAsia="標楷體" w:hAnsi="標楷體" w:hint="eastAsia"/>
                <w:szCs w:val="24"/>
              </w:rPr>
              <w:t>，應具備</w:t>
            </w:r>
            <w:r w:rsidRPr="00F21C70">
              <w:rPr>
                <w:rFonts w:ascii="標楷體" w:eastAsia="標楷體" w:hAnsi="標楷體" w:hint="eastAsia"/>
                <w:szCs w:val="24"/>
                <w:u w:val="single"/>
              </w:rPr>
              <w:t>下列資格</w:t>
            </w:r>
            <w:r w:rsidRPr="00226E81">
              <w:rPr>
                <w:rFonts w:ascii="標楷體" w:eastAsia="標楷體" w:hAnsi="標楷體" w:hint="eastAsia"/>
                <w:szCs w:val="24"/>
              </w:rPr>
              <w:t>，由本部徵求各直轄市、縣（市）政府或培訓機構提供推薦名單、同意書及學、經歷資料</w:t>
            </w:r>
            <w:r w:rsidR="00F21C70" w:rsidRPr="00F21C70">
              <w:rPr>
                <w:rFonts w:ascii="標楷體" w:eastAsia="標楷體" w:hAnsi="標楷體" w:hint="eastAsia"/>
                <w:szCs w:val="24"/>
                <w:u w:val="single"/>
              </w:rPr>
              <w:t>相關證明文件</w:t>
            </w:r>
            <w:r w:rsidRPr="00226E81">
              <w:rPr>
                <w:rFonts w:ascii="標楷體" w:eastAsia="標楷體" w:hAnsi="標楷體" w:hint="eastAsia"/>
                <w:szCs w:val="24"/>
              </w:rPr>
              <w:t>，經</w:t>
            </w:r>
            <w:r w:rsidRPr="00226E81">
              <w:rPr>
                <w:rFonts w:ascii="標楷體" w:eastAsia="標楷體" w:hAnsi="標楷體" w:hint="eastAsia"/>
                <w:szCs w:val="24"/>
                <w:u w:val="single"/>
              </w:rPr>
              <w:t>本部委託之民間防災審查</w:t>
            </w:r>
            <w:r w:rsidRPr="00F21C70">
              <w:rPr>
                <w:rFonts w:ascii="標楷體" w:eastAsia="標楷體" w:hAnsi="標楷體" w:hint="eastAsia"/>
                <w:szCs w:val="24"/>
              </w:rPr>
              <w:t>輔導機構</w:t>
            </w:r>
            <w:r w:rsidRPr="00226E81">
              <w:rPr>
                <w:rFonts w:ascii="標楷體" w:eastAsia="標楷體" w:hAnsi="標楷體" w:hint="eastAsia"/>
                <w:szCs w:val="24"/>
              </w:rPr>
              <w:t>辦理師資培訓課程訓練合格</w:t>
            </w:r>
            <w:r w:rsidRPr="00F21C70">
              <w:rPr>
                <w:rFonts w:ascii="標楷體" w:eastAsia="標楷體" w:hAnsi="標楷體" w:hint="eastAsia"/>
                <w:szCs w:val="24"/>
                <w:u w:val="single"/>
              </w:rPr>
              <w:lastRenderedPageBreak/>
              <w:t>後，</w:t>
            </w:r>
            <w:r w:rsidRPr="00226E81">
              <w:rPr>
                <w:rFonts w:ascii="標楷體" w:eastAsia="標楷體" w:hAnsi="標楷體" w:hint="eastAsia"/>
                <w:szCs w:val="24"/>
              </w:rPr>
              <w:t>始得擔任</w:t>
            </w:r>
            <w:r w:rsidR="00F21C70">
              <w:rPr>
                <w:rFonts w:ascii="標楷體" w:eastAsia="標楷體" w:hAnsi="標楷體" w:hint="eastAsia"/>
                <w:szCs w:val="24"/>
              </w:rPr>
              <w:t>：</w:t>
            </w:r>
          </w:p>
          <w:p w:rsidR="00F031DC" w:rsidRPr="00226E81" w:rsidRDefault="00F031DC" w:rsidP="00527B9F">
            <w:pPr>
              <w:pStyle w:val="a8"/>
              <w:numPr>
                <w:ilvl w:val="0"/>
                <w:numId w:val="22"/>
              </w:numPr>
              <w:spacing w:line="360" w:lineRule="exact"/>
              <w:ind w:leftChars="0"/>
              <w:contextualSpacing/>
              <w:jc w:val="both"/>
              <w:rPr>
                <w:rFonts w:ascii="標楷體" w:eastAsia="標楷體" w:hAnsi="標楷體"/>
                <w:szCs w:val="24"/>
              </w:rPr>
            </w:pPr>
            <w:r w:rsidRPr="00226E81">
              <w:rPr>
                <w:rFonts w:ascii="標楷體" w:eastAsia="標楷體" w:hAnsi="標楷體" w:hint="eastAsia"/>
                <w:szCs w:val="24"/>
              </w:rPr>
              <w:t>具有防災士資格。</w:t>
            </w:r>
          </w:p>
          <w:p w:rsidR="00F031DC" w:rsidRPr="00226E81" w:rsidRDefault="00F031DC" w:rsidP="00527B9F">
            <w:pPr>
              <w:pStyle w:val="a8"/>
              <w:numPr>
                <w:ilvl w:val="0"/>
                <w:numId w:val="22"/>
              </w:numPr>
              <w:spacing w:line="360" w:lineRule="exact"/>
              <w:ind w:leftChars="0"/>
              <w:contextualSpacing/>
              <w:jc w:val="both"/>
              <w:rPr>
                <w:rFonts w:ascii="標楷體" w:eastAsia="標楷體" w:hAnsi="標楷體"/>
                <w:szCs w:val="24"/>
              </w:rPr>
            </w:pPr>
            <w:r w:rsidRPr="00226E81">
              <w:rPr>
                <w:rFonts w:ascii="標楷體" w:eastAsia="標楷體" w:hAnsi="標楷體" w:hint="eastAsia"/>
                <w:szCs w:val="24"/>
              </w:rPr>
              <w:t>具備專科</w:t>
            </w:r>
            <w:r w:rsidR="00226E81" w:rsidRPr="00226E81">
              <w:rPr>
                <w:rFonts w:ascii="標楷體" w:eastAsia="標楷體" w:hAnsi="標楷體" w:hint="eastAsia"/>
                <w:szCs w:val="24"/>
              </w:rPr>
              <w:t>以上</w:t>
            </w:r>
            <w:r w:rsidRPr="00226E81">
              <w:rPr>
                <w:rFonts w:ascii="標楷體" w:eastAsia="標楷體" w:hAnsi="標楷體" w:hint="eastAsia"/>
                <w:szCs w:val="24"/>
              </w:rPr>
              <w:t>學校畢業或同等學力資格。</w:t>
            </w:r>
          </w:p>
          <w:p w:rsidR="00F031DC" w:rsidRPr="00226E81" w:rsidRDefault="00F031DC" w:rsidP="00527B9F">
            <w:pPr>
              <w:pStyle w:val="a8"/>
              <w:numPr>
                <w:ilvl w:val="0"/>
                <w:numId w:val="22"/>
              </w:numPr>
              <w:spacing w:line="360" w:lineRule="exact"/>
              <w:ind w:leftChars="0"/>
              <w:contextualSpacing/>
              <w:jc w:val="both"/>
              <w:rPr>
                <w:rFonts w:ascii="標楷體" w:eastAsia="標楷體" w:hAnsi="標楷體"/>
                <w:szCs w:val="24"/>
              </w:rPr>
            </w:pPr>
            <w:r w:rsidRPr="00226E81">
              <w:rPr>
                <w:rFonts w:ascii="標楷體" w:eastAsia="標楷體" w:hAnsi="標楷體" w:hint="eastAsia"/>
                <w:szCs w:val="24"/>
              </w:rPr>
              <w:t>於防災單位擔任主管職務達</w:t>
            </w:r>
            <w:r w:rsidR="00226E81">
              <w:rPr>
                <w:rFonts w:ascii="標楷體" w:eastAsia="標楷體" w:hAnsi="標楷體" w:hint="eastAsia"/>
                <w:szCs w:val="24"/>
              </w:rPr>
              <w:t>二</w:t>
            </w:r>
            <w:r w:rsidRPr="00226E81">
              <w:rPr>
                <w:rFonts w:ascii="標楷體" w:eastAsia="標楷體" w:hAnsi="標楷體" w:hint="eastAsia"/>
                <w:szCs w:val="24"/>
              </w:rPr>
              <w:t>年以上</w:t>
            </w:r>
            <w:r w:rsidR="00226E81" w:rsidRPr="00226E81">
              <w:rPr>
                <w:rFonts w:ascii="標楷體" w:eastAsia="標楷體" w:hAnsi="標楷體" w:hint="eastAsia"/>
                <w:szCs w:val="24"/>
              </w:rPr>
              <w:t>，並參與防災工作經驗達三年以上</w:t>
            </w:r>
            <w:r w:rsidRPr="00226E81">
              <w:rPr>
                <w:rFonts w:ascii="標楷體" w:eastAsia="標楷體" w:hAnsi="標楷體" w:hint="eastAsia"/>
                <w:szCs w:val="24"/>
              </w:rPr>
              <w:t>。</w:t>
            </w:r>
          </w:p>
          <w:p w:rsidR="00F031DC" w:rsidRPr="00226E81" w:rsidRDefault="00F031DC" w:rsidP="007B70D9">
            <w:pPr>
              <w:spacing w:line="360" w:lineRule="exact"/>
              <w:ind w:left="439" w:firstLineChars="11" w:firstLine="26"/>
              <w:contextualSpacing/>
              <w:jc w:val="both"/>
              <w:rPr>
                <w:rFonts w:ascii="標楷體" w:eastAsia="標楷體" w:hAnsi="標楷體"/>
                <w:szCs w:val="24"/>
              </w:rPr>
            </w:pPr>
            <w:r w:rsidRPr="00F21C70">
              <w:rPr>
                <w:rFonts w:ascii="標楷體" w:eastAsia="標楷體" w:hAnsi="標楷體"/>
                <w:szCs w:val="24"/>
                <w:u w:val="single"/>
              </w:rPr>
              <w:t>前項種子師資之</w:t>
            </w:r>
            <w:r w:rsidRPr="00226E81">
              <w:rPr>
                <w:rFonts w:ascii="標楷體" w:eastAsia="標楷體" w:hAnsi="標楷體" w:hint="eastAsia"/>
                <w:szCs w:val="24"/>
              </w:rPr>
              <w:t>有效期限為三年。</w:t>
            </w:r>
          </w:p>
          <w:p w:rsidR="00F031DC" w:rsidRPr="00D4070B" w:rsidRDefault="00F031DC" w:rsidP="007B70D9">
            <w:pPr>
              <w:spacing w:line="360" w:lineRule="exact"/>
              <w:ind w:leftChars="187" w:left="449"/>
              <w:contextualSpacing/>
              <w:jc w:val="both"/>
              <w:rPr>
                <w:rFonts w:ascii="標楷體" w:eastAsia="標楷體" w:hAnsi="標楷體"/>
                <w:szCs w:val="24"/>
              </w:rPr>
            </w:pPr>
            <w:r w:rsidRPr="00226E81">
              <w:rPr>
                <w:rFonts w:ascii="標楷體" w:eastAsia="標楷體" w:hAnsi="標楷體" w:hint="eastAsia"/>
                <w:szCs w:val="24"/>
              </w:rPr>
              <w:t>基本師資</w:t>
            </w:r>
            <w:r w:rsidRPr="00F21C70">
              <w:rPr>
                <w:rFonts w:ascii="標楷體" w:eastAsia="標楷體" w:hAnsi="標楷體" w:hint="eastAsia"/>
                <w:szCs w:val="24"/>
                <w:u w:val="single"/>
              </w:rPr>
              <w:t>及</w:t>
            </w:r>
            <w:r w:rsidRPr="00226E81">
              <w:rPr>
                <w:rFonts w:ascii="標楷體" w:eastAsia="標楷體" w:hAnsi="標楷體" w:hint="eastAsia"/>
                <w:szCs w:val="24"/>
              </w:rPr>
              <w:t>種子師資之講師名單，由本部建置師資</w:t>
            </w:r>
            <w:r w:rsidRPr="00D4070B">
              <w:rPr>
                <w:rFonts w:ascii="標楷體" w:eastAsia="標楷體" w:hAnsi="標楷體" w:hint="eastAsia"/>
                <w:szCs w:val="24"/>
              </w:rPr>
              <w:t>資料庫並公布之。</w:t>
            </w:r>
          </w:p>
        </w:tc>
        <w:tc>
          <w:tcPr>
            <w:tcW w:w="2930" w:type="dxa"/>
          </w:tcPr>
          <w:p w:rsidR="00F031DC" w:rsidRPr="00D4070B" w:rsidRDefault="00F031DC" w:rsidP="00322065">
            <w:pPr>
              <w:spacing w:line="360" w:lineRule="exact"/>
              <w:ind w:left="480" w:hangingChars="200" w:hanging="480"/>
              <w:contextualSpacing/>
              <w:jc w:val="both"/>
              <w:rPr>
                <w:rFonts w:ascii="標楷體" w:eastAsia="標楷體" w:hAnsi="標楷體"/>
                <w:szCs w:val="24"/>
              </w:rPr>
            </w:pPr>
            <w:r w:rsidRPr="00D4070B">
              <w:rPr>
                <w:rFonts w:ascii="標楷體" w:eastAsia="標楷體" w:hAnsi="標楷體" w:hint="eastAsia"/>
                <w:szCs w:val="24"/>
              </w:rPr>
              <w:lastRenderedPageBreak/>
              <w:t>五、防災士培訓課程之師資，依個別課程選任，</w:t>
            </w:r>
            <w:r w:rsidRPr="00D4070B">
              <w:rPr>
                <w:rFonts w:ascii="標楷體" w:eastAsia="標楷體" w:hAnsi="標楷體" w:hint="eastAsia"/>
                <w:szCs w:val="24"/>
              </w:rPr>
              <w:lastRenderedPageBreak/>
              <w:t>分為基本師資及種子師資。</w:t>
            </w:r>
          </w:p>
          <w:p w:rsidR="00F031DC" w:rsidRPr="00D4070B" w:rsidRDefault="00F21C70"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t xml:space="preserve">   </w:t>
            </w:r>
            <w:r w:rsidR="00322065">
              <w:rPr>
                <w:rFonts w:ascii="標楷體" w:eastAsia="標楷體" w:hAnsi="標楷體"/>
                <w:szCs w:val="24"/>
              </w:rPr>
              <w:t xml:space="preserve"> </w:t>
            </w:r>
            <w:r w:rsidR="00F031DC" w:rsidRPr="00D4070B">
              <w:rPr>
                <w:rFonts w:ascii="標楷體" w:eastAsia="標楷體" w:hAnsi="標楷體" w:hint="eastAsia"/>
                <w:szCs w:val="24"/>
              </w:rPr>
              <w:t>基本師資遴選方式，由本部、各直轄市、縣（市）政府或培訓機構提供推薦名單、同意書及學、經歷資料，經本部審核通過後聘任。</w:t>
            </w:r>
            <w:r w:rsidR="00F031DC" w:rsidRPr="00F21C70">
              <w:rPr>
                <w:rFonts w:ascii="標楷體" w:eastAsia="標楷體" w:hAnsi="標楷體" w:hint="eastAsia"/>
                <w:szCs w:val="24"/>
                <w:u w:val="single"/>
              </w:rPr>
              <w:t>遴選資格如下，應至少符合其中一項：</w:t>
            </w:r>
          </w:p>
          <w:p w:rsidR="00F031DC" w:rsidRPr="00D4070B" w:rsidRDefault="00F21C70" w:rsidP="00F21C70">
            <w:pPr>
              <w:spacing w:line="360" w:lineRule="exact"/>
              <w:ind w:left="648" w:hangingChars="270" w:hanging="648"/>
              <w:contextualSpacing/>
              <w:jc w:val="both"/>
              <w:rPr>
                <w:rFonts w:ascii="標楷體" w:eastAsia="標楷體" w:hAnsi="標楷體"/>
                <w:szCs w:val="24"/>
              </w:rPr>
            </w:pPr>
            <w:r>
              <w:rPr>
                <w:rFonts w:ascii="標楷體" w:eastAsia="標楷體" w:hAnsi="標楷體" w:hint="eastAsia"/>
                <w:szCs w:val="24"/>
              </w:rPr>
              <w:t xml:space="preserve"> </w:t>
            </w:r>
            <w:r w:rsidR="00F031DC" w:rsidRPr="00D4070B">
              <w:rPr>
                <w:rFonts w:ascii="標楷體" w:eastAsia="標楷體" w:hAnsi="標楷體" w:hint="eastAsia"/>
                <w:szCs w:val="24"/>
              </w:rPr>
              <w:t>(一)在應用科學、技術或專業領域上有特殊成就之國內外專家、學者。</w:t>
            </w:r>
          </w:p>
          <w:p w:rsidR="00F031DC" w:rsidRPr="00D4070B" w:rsidRDefault="00F21C70" w:rsidP="00F21C70">
            <w:pPr>
              <w:spacing w:line="360" w:lineRule="exact"/>
              <w:ind w:left="648" w:hangingChars="270" w:hanging="648"/>
              <w:contextualSpacing/>
              <w:jc w:val="both"/>
              <w:rPr>
                <w:rFonts w:ascii="標楷體" w:eastAsia="標楷體" w:hAnsi="標楷體"/>
                <w:szCs w:val="24"/>
              </w:rPr>
            </w:pPr>
            <w:r>
              <w:rPr>
                <w:rFonts w:ascii="標楷體" w:eastAsia="標楷體" w:hAnsi="標楷體" w:hint="eastAsia"/>
                <w:szCs w:val="24"/>
              </w:rPr>
              <w:t xml:space="preserve"> </w:t>
            </w:r>
            <w:r w:rsidR="00F031DC" w:rsidRPr="00D4070B">
              <w:rPr>
                <w:rFonts w:ascii="標楷體" w:eastAsia="標楷體" w:hAnsi="標楷體" w:hint="eastAsia"/>
                <w:szCs w:val="24"/>
              </w:rPr>
              <w:t>(二)</w:t>
            </w:r>
            <w:r w:rsidR="00F031DC" w:rsidRPr="00F21C70">
              <w:rPr>
                <w:rFonts w:ascii="標楷體" w:eastAsia="標楷體" w:hAnsi="標楷體" w:hint="eastAsia"/>
                <w:szCs w:val="24"/>
              </w:rPr>
              <w:t>從事防災相關實務工作，或曾擔任防災相關業務訓練之講座，或經驗豐富之機關（構）人員。</w:t>
            </w:r>
          </w:p>
          <w:p w:rsidR="00F031DC" w:rsidRPr="00D4070B" w:rsidRDefault="00F21C70" w:rsidP="00F21C70">
            <w:pPr>
              <w:spacing w:line="360" w:lineRule="exact"/>
              <w:ind w:left="648" w:hangingChars="270" w:hanging="648"/>
              <w:contextualSpacing/>
              <w:jc w:val="both"/>
              <w:rPr>
                <w:rFonts w:ascii="標楷體" w:eastAsia="標楷體" w:hAnsi="標楷體"/>
                <w:szCs w:val="24"/>
              </w:rPr>
            </w:pPr>
            <w:r>
              <w:rPr>
                <w:rFonts w:ascii="標楷體" w:eastAsia="標楷體" w:hAnsi="標楷體" w:hint="eastAsia"/>
                <w:szCs w:val="24"/>
              </w:rPr>
              <w:t xml:space="preserve"> </w:t>
            </w:r>
            <w:r w:rsidR="00F031DC" w:rsidRPr="00D4070B">
              <w:rPr>
                <w:rFonts w:ascii="標楷體" w:eastAsia="標楷體" w:hAnsi="標楷體" w:hint="eastAsia"/>
                <w:szCs w:val="24"/>
              </w:rPr>
              <w:t>(三)申請擔任基礎急救訓練及急救措施實作相關課程之師資人員，以實際從事緊急醫療救護工作三年以上之醫師、護理人員或救護技術員管理辦法所定之高級、中級救護技術員為限。</w:t>
            </w:r>
          </w:p>
          <w:p w:rsidR="00F031DC" w:rsidRPr="00D4070B" w:rsidRDefault="00F031DC" w:rsidP="00322065">
            <w:pPr>
              <w:spacing w:line="360" w:lineRule="exact"/>
              <w:ind w:leftChars="190" w:left="456"/>
              <w:contextualSpacing/>
              <w:jc w:val="both"/>
              <w:rPr>
                <w:rFonts w:ascii="標楷體" w:eastAsia="標楷體" w:hAnsi="標楷體"/>
                <w:szCs w:val="24"/>
              </w:rPr>
            </w:pPr>
            <w:r w:rsidRPr="00D4070B">
              <w:rPr>
                <w:rFonts w:ascii="標楷體" w:eastAsia="標楷體" w:hAnsi="標楷體" w:hint="eastAsia"/>
                <w:szCs w:val="24"/>
              </w:rPr>
              <w:t>種子師資需具防災士資格，且應具備專科學校以上畢業或同等學力資格，並於防災單位擔任主管職務達一年以上或</w:t>
            </w:r>
            <w:r w:rsidRPr="0070719C">
              <w:rPr>
                <w:rFonts w:ascii="標楷體" w:eastAsia="標楷體" w:hAnsi="標楷體" w:hint="eastAsia"/>
                <w:szCs w:val="24"/>
                <w:u w:val="single"/>
              </w:rPr>
              <w:t>參與防災工作經驗達三年</w:t>
            </w:r>
            <w:r w:rsidRPr="00D4070B">
              <w:rPr>
                <w:rFonts w:ascii="標楷體" w:eastAsia="標楷體" w:hAnsi="標楷體" w:hint="eastAsia"/>
                <w:szCs w:val="24"/>
              </w:rPr>
              <w:t>以上，由本部</w:t>
            </w:r>
            <w:r w:rsidRPr="00D4070B">
              <w:rPr>
                <w:rFonts w:ascii="標楷體" w:eastAsia="標楷體" w:hAnsi="標楷體" w:hint="eastAsia"/>
                <w:szCs w:val="24"/>
                <w:u w:val="single"/>
              </w:rPr>
              <w:t>或輔導機構</w:t>
            </w:r>
            <w:r w:rsidRPr="00D4070B">
              <w:rPr>
                <w:rFonts w:ascii="標楷體" w:eastAsia="標楷體" w:hAnsi="標楷體" w:hint="eastAsia"/>
                <w:szCs w:val="24"/>
              </w:rPr>
              <w:t>徵求各直轄市、縣</w:t>
            </w:r>
            <w:r w:rsidRPr="00D4070B">
              <w:rPr>
                <w:rFonts w:ascii="標楷體" w:eastAsia="標楷體" w:hAnsi="標楷體" w:hint="eastAsia"/>
                <w:szCs w:val="24"/>
              </w:rPr>
              <w:lastRenderedPageBreak/>
              <w:t>（市）政府或培訓機構提供推薦名單、同意書及學、經歷資料，經</w:t>
            </w:r>
            <w:r w:rsidRPr="00F21C70">
              <w:rPr>
                <w:rFonts w:ascii="標楷體" w:eastAsia="標楷體" w:hAnsi="標楷體" w:hint="eastAsia"/>
                <w:szCs w:val="24"/>
              </w:rPr>
              <w:t>輔導機構</w:t>
            </w:r>
            <w:r w:rsidRPr="00D4070B">
              <w:rPr>
                <w:rFonts w:ascii="標楷體" w:eastAsia="標楷體" w:hAnsi="標楷體" w:hint="eastAsia"/>
                <w:szCs w:val="24"/>
              </w:rPr>
              <w:t>辦理師資培訓課程訓練合格者始得擔任，有效期限為三年。</w:t>
            </w:r>
          </w:p>
          <w:p w:rsidR="00F031DC" w:rsidRPr="00D4070B" w:rsidRDefault="00F031DC" w:rsidP="007B70D9">
            <w:pPr>
              <w:spacing w:line="360" w:lineRule="exact"/>
              <w:ind w:leftChars="190" w:left="456" w:firstLineChars="177" w:firstLine="425"/>
              <w:contextualSpacing/>
              <w:jc w:val="both"/>
              <w:rPr>
                <w:rFonts w:ascii="標楷體" w:eastAsia="標楷體" w:hAnsi="標楷體"/>
                <w:szCs w:val="24"/>
              </w:rPr>
            </w:pPr>
            <w:r w:rsidRPr="00D4070B">
              <w:rPr>
                <w:rFonts w:ascii="標楷體" w:eastAsia="標楷體" w:hAnsi="標楷體" w:hint="eastAsia"/>
                <w:szCs w:val="24"/>
              </w:rPr>
              <w:t>基本師資、種子師資人員名單，另由本部建置師資資料庫並公布之。</w:t>
            </w:r>
          </w:p>
        </w:tc>
        <w:tc>
          <w:tcPr>
            <w:tcW w:w="2930" w:type="dxa"/>
          </w:tcPr>
          <w:p w:rsidR="00F21C70" w:rsidRDefault="00F21C70" w:rsidP="00527B9F">
            <w:pPr>
              <w:pStyle w:val="a8"/>
              <w:numPr>
                <w:ilvl w:val="0"/>
                <w:numId w:val="11"/>
              </w:numPr>
              <w:spacing w:line="360" w:lineRule="exact"/>
              <w:ind w:leftChars="0" w:left="491" w:hanging="504"/>
              <w:contextualSpacing/>
              <w:jc w:val="both"/>
              <w:rPr>
                <w:rFonts w:ascii="標楷體" w:eastAsia="標楷體" w:hAnsi="標楷體"/>
                <w:szCs w:val="24"/>
              </w:rPr>
            </w:pPr>
            <w:r>
              <w:rPr>
                <w:rFonts w:ascii="標楷體" w:eastAsia="標楷體" w:hAnsi="標楷體" w:hint="eastAsia"/>
                <w:szCs w:val="24"/>
              </w:rPr>
              <w:lastRenderedPageBreak/>
              <w:t>第一項未修正。</w:t>
            </w:r>
          </w:p>
          <w:p w:rsidR="00F031DC" w:rsidRDefault="00F031DC" w:rsidP="00527B9F">
            <w:pPr>
              <w:pStyle w:val="a8"/>
              <w:numPr>
                <w:ilvl w:val="0"/>
                <w:numId w:val="11"/>
              </w:numPr>
              <w:spacing w:line="360" w:lineRule="exact"/>
              <w:ind w:leftChars="0" w:left="491" w:hanging="504"/>
              <w:contextualSpacing/>
              <w:jc w:val="both"/>
              <w:rPr>
                <w:rFonts w:ascii="標楷體" w:eastAsia="標楷體" w:hAnsi="標楷體"/>
                <w:szCs w:val="24"/>
              </w:rPr>
            </w:pPr>
            <w:r w:rsidRPr="0070719C">
              <w:rPr>
                <w:rFonts w:ascii="標楷體" w:eastAsia="標楷體" w:hAnsi="標楷體" w:hint="eastAsia"/>
                <w:szCs w:val="24"/>
              </w:rPr>
              <w:t>第二項酌作</w:t>
            </w:r>
            <w:r>
              <w:rPr>
                <w:rFonts w:ascii="標楷體" w:eastAsia="標楷體" w:hAnsi="標楷體" w:hint="eastAsia"/>
                <w:szCs w:val="24"/>
              </w:rPr>
              <w:t>文字修</w:t>
            </w:r>
            <w:r>
              <w:rPr>
                <w:rFonts w:ascii="標楷體" w:eastAsia="標楷體" w:hAnsi="標楷體" w:hint="eastAsia"/>
                <w:szCs w:val="24"/>
              </w:rPr>
              <w:lastRenderedPageBreak/>
              <w:t>正，另為明確定義師資資格，</w:t>
            </w:r>
            <w:r w:rsidR="00F21C70">
              <w:rPr>
                <w:rFonts w:ascii="標楷體" w:eastAsia="標楷體" w:hAnsi="標楷體" w:hint="eastAsia"/>
                <w:szCs w:val="24"/>
              </w:rPr>
              <w:t>修正第二款</w:t>
            </w:r>
            <w:r>
              <w:rPr>
                <w:rFonts w:ascii="標楷體" w:eastAsia="標楷體" w:hAnsi="標楷體" w:hint="eastAsia"/>
                <w:szCs w:val="24"/>
              </w:rPr>
              <w:t>條件</w:t>
            </w:r>
            <w:r w:rsidRPr="0070719C">
              <w:rPr>
                <w:rFonts w:ascii="標楷體" w:eastAsia="標楷體" w:hAnsi="標楷體" w:hint="eastAsia"/>
                <w:szCs w:val="24"/>
              </w:rPr>
              <w:t>。</w:t>
            </w:r>
          </w:p>
          <w:p w:rsidR="00F031DC" w:rsidRPr="0070719C" w:rsidRDefault="00F031DC" w:rsidP="00527B9F">
            <w:pPr>
              <w:pStyle w:val="a8"/>
              <w:numPr>
                <w:ilvl w:val="0"/>
                <w:numId w:val="11"/>
              </w:numPr>
              <w:spacing w:line="360" w:lineRule="exact"/>
              <w:ind w:leftChars="0" w:left="491" w:hanging="504"/>
              <w:contextualSpacing/>
              <w:jc w:val="both"/>
              <w:rPr>
                <w:rFonts w:ascii="標楷體" w:eastAsia="標楷體" w:hAnsi="標楷體"/>
                <w:szCs w:val="24"/>
              </w:rPr>
            </w:pPr>
            <w:r w:rsidRPr="0070719C">
              <w:rPr>
                <w:rFonts w:ascii="標楷體" w:eastAsia="標楷體" w:hAnsi="標楷體"/>
                <w:szCs w:val="24"/>
              </w:rPr>
              <w:t>第三項刪除由輔導機構徵求，並修正為本部</w:t>
            </w:r>
            <w:r w:rsidRPr="0070719C">
              <w:rPr>
                <w:rFonts w:ascii="標楷體" w:eastAsia="標楷體" w:hAnsi="標楷體" w:hint="eastAsia"/>
                <w:szCs w:val="24"/>
              </w:rPr>
              <w:t>委辦之民間防災審查輔導機構</w:t>
            </w:r>
            <w:r w:rsidRPr="0070719C">
              <w:rPr>
                <w:rFonts w:ascii="標楷體" w:eastAsia="標楷體" w:hAnsi="標楷體"/>
                <w:szCs w:val="24"/>
              </w:rPr>
              <w:t>辦理師資培訓課程</w:t>
            </w:r>
            <w:r>
              <w:rPr>
                <w:rFonts w:ascii="標楷體" w:eastAsia="標楷體" w:hAnsi="標楷體"/>
                <w:szCs w:val="24"/>
              </w:rPr>
              <w:t>，另為求明確定義師資資格，刪除及限縮部分條件</w:t>
            </w:r>
            <w:r w:rsidRPr="0070719C">
              <w:rPr>
                <w:rFonts w:ascii="標楷體" w:eastAsia="標楷體" w:hAnsi="標楷體"/>
                <w:szCs w:val="24"/>
              </w:rPr>
              <w:t>。</w:t>
            </w:r>
          </w:p>
          <w:p w:rsidR="008F4956" w:rsidRDefault="00F21C70" w:rsidP="008F4956">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t>四、</w:t>
            </w:r>
            <w:r w:rsidR="008F4956">
              <w:rPr>
                <w:rFonts w:ascii="標楷體" w:eastAsia="標楷體" w:hAnsi="標楷體"/>
                <w:szCs w:val="24"/>
              </w:rPr>
              <w:t>第三項後段移列第四項。</w:t>
            </w:r>
          </w:p>
          <w:p w:rsidR="00F031DC" w:rsidRPr="00F21C70" w:rsidRDefault="008F4956" w:rsidP="00322065">
            <w:pPr>
              <w:spacing w:line="360" w:lineRule="exact"/>
              <w:ind w:left="408" w:hangingChars="170" w:hanging="408"/>
              <w:contextualSpacing/>
              <w:jc w:val="both"/>
              <w:rPr>
                <w:rFonts w:ascii="標楷體" w:eastAsia="標楷體" w:hAnsi="標楷體"/>
                <w:szCs w:val="24"/>
              </w:rPr>
            </w:pPr>
            <w:r>
              <w:rPr>
                <w:rFonts w:ascii="標楷體" w:eastAsia="標楷體" w:hAnsi="標楷體"/>
                <w:szCs w:val="24"/>
              </w:rPr>
              <w:t>五、</w:t>
            </w:r>
            <w:r w:rsidR="00F031DC" w:rsidRPr="00F21C70">
              <w:rPr>
                <w:rFonts w:ascii="標楷體" w:eastAsia="標楷體" w:hAnsi="標楷體"/>
                <w:szCs w:val="24"/>
              </w:rPr>
              <w:t>第四項</w:t>
            </w:r>
            <w:r w:rsidR="004944F4" w:rsidRPr="0070719C">
              <w:rPr>
                <w:rFonts w:ascii="標楷體" w:eastAsia="標楷體" w:hAnsi="標楷體" w:hint="eastAsia"/>
                <w:szCs w:val="24"/>
              </w:rPr>
              <w:t>酌作</w:t>
            </w:r>
            <w:r w:rsidR="004944F4">
              <w:rPr>
                <w:rFonts w:ascii="標楷體" w:eastAsia="標楷體" w:hAnsi="標楷體" w:hint="eastAsia"/>
                <w:szCs w:val="24"/>
              </w:rPr>
              <w:t>文字修正</w:t>
            </w:r>
            <w:r>
              <w:rPr>
                <w:rFonts w:ascii="標楷體" w:eastAsia="標楷體" w:hAnsi="標楷體"/>
                <w:szCs w:val="24"/>
              </w:rPr>
              <w:t>，移列第五項</w:t>
            </w:r>
            <w:r w:rsidR="00F031DC" w:rsidRPr="00F21C70">
              <w:rPr>
                <w:rFonts w:ascii="標楷體" w:eastAsia="標楷體" w:hAnsi="標楷體"/>
                <w:szCs w:val="24"/>
              </w:rPr>
              <w:t>。</w:t>
            </w:r>
          </w:p>
        </w:tc>
      </w:tr>
      <w:tr w:rsidR="004E070C" w:rsidTr="00547F4E">
        <w:tc>
          <w:tcPr>
            <w:tcW w:w="2929" w:type="dxa"/>
          </w:tcPr>
          <w:p w:rsidR="004E070C" w:rsidRPr="00226E81" w:rsidRDefault="00226E81" w:rsidP="00755ADA">
            <w:pPr>
              <w:spacing w:line="360" w:lineRule="exact"/>
              <w:ind w:leftChars="14" w:left="466" w:hangingChars="180" w:hanging="432"/>
              <w:contextualSpacing/>
              <w:jc w:val="both"/>
              <w:rPr>
                <w:rFonts w:ascii="標楷體" w:eastAsia="標楷體" w:hAnsi="標楷體"/>
                <w:szCs w:val="24"/>
              </w:rPr>
            </w:pPr>
            <w:r>
              <w:rPr>
                <w:rFonts w:ascii="標楷體" w:eastAsia="標楷體" w:hAnsi="標楷體"/>
                <w:szCs w:val="24"/>
              </w:rPr>
              <w:lastRenderedPageBreak/>
              <w:t>六</w:t>
            </w:r>
            <w:r w:rsidR="0040092F">
              <w:rPr>
                <w:rFonts w:ascii="標楷體" w:eastAsia="標楷體" w:hAnsi="標楷體"/>
                <w:szCs w:val="24"/>
              </w:rPr>
              <w:t>、</w:t>
            </w:r>
            <w:r w:rsidR="0040092F" w:rsidRPr="00C66DBF">
              <w:rPr>
                <w:rFonts w:ascii="標楷體" w:eastAsia="標楷體" w:hAnsi="標楷體"/>
                <w:szCs w:val="24"/>
                <w:u w:val="single"/>
              </w:rPr>
              <w:t>防災士培訓課程之測驗分為</w:t>
            </w:r>
            <w:r w:rsidR="004E070C" w:rsidRPr="00C66DBF">
              <w:rPr>
                <w:rFonts w:ascii="標楷體" w:eastAsia="標楷體" w:hAnsi="標楷體" w:hint="eastAsia"/>
                <w:szCs w:val="24"/>
                <w:u w:val="single"/>
              </w:rPr>
              <w:t>學科測驗</w:t>
            </w:r>
            <w:r w:rsidR="0040092F" w:rsidRPr="00C66DBF">
              <w:rPr>
                <w:rFonts w:ascii="標楷體" w:eastAsia="標楷體" w:hAnsi="標楷體" w:hint="eastAsia"/>
                <w:szCs w:val="24"/>
                <w:u w:val="single"/>
              </w:rPr>
              <w:t>及術科測驗。</w:t>
            </w:r>
            <w:r w:rsidR="0040092F" w:rsidRPr="00226E81">
              <w:rPr>
                <w:rFonts w:ascii="標楷體" w:eastAsia="標楷體" w:hAnsi="標楷體" w:hint="eastAsia"/>
                <w:szCs w:val="24"/>
              </w:rPr>
              <w:t>學科測驗</w:t>
            </w:r>
            <w:r>
              <w:rPr>
                <w:rFonts w:ascii="標楷體" w:eastAsia="標楷體" w:hAnsi="標楷體" w:hint="eastAsia"/>
                <w:szCs w:val="24"/>
              </w:rPr>
              <w:t>題目由測驗題庫中摘錄</w:t>
            </w:r>
            <w:r w:rsidRPr="00C66DBF">
              <w:rPr>
                <w:rFonts w:ascii="標楷體" w:eastAsia="標楷體" w:hAnsi="標楷體" w:hint="eastAsia"/>
                <w:szCs w:val="24"/>
                <w:u w:val="single"/>
              </w:rPr>
              <w:t>；</w:t>
            </w:r>
            <w:r>
              <w:rPr>
                <w:rFonts w:ascii="標楷體" w:eastAsia="標楷體" w:hAnsi="標楷體" w:hint="eastAsia"/>
                <w:szCs w:val="24"/>
              </w:rPr>
              <w:t>術科測驗項目應包含心肺復甦術、自動體外心臟電擊去顫器操作</w:t>
            </w:r>
            <w:r w:rsidRPr="00226E81">
              <w:rPr>
                <w:rFonts w:ascii="標楷體" w:eastAsia="標楷體" w:hAnsi="標楷體" w:hint="eastAsia"/>
                <w:szCs w:val="24"/>
                <w:u w:val="single"/>
              </w:rPr>
              <w:t>與</w:t>
            </w:r>
            <w:r>
              <w:rPr>
                <w:rFonts w:ascii="標楷體" w:eastAsia="標楷體" w:hAnsi="標楷體" w:hint="eastAsia"/>
                <w:szCs w:val="24"/>
              </w:rPr>
              <w:t>止血、包紮</w:t>
            </w:r>
            <w:r w:rsidRPr="00226E81">
              <w:rPr>
                <w:rFonts w:ascii="標楷體" w:eastAsia="標楷體" w:hAnsi="標楷體" w:hint="eastAsia"/>
                <w:szCs w:val="24"/>
                <w:u w:val="single"/>
              </w:rPr>
              <w:t>及</w:t>
            </w:r>
            <w:r w:rsidR="004E070C" w:rsidRPr="00226E81">
              <w:rPr>
                <w:rFonts w:ascii="標楷體" w:eastAsia="標楷體" w:hAnsi="標楷體" w:hint="eastAsia"/>
                <w:szCs w:val="24"/>
              </w:rPr>
              <w:t>固定操作。</w:t>
            </w:r>
          </w:p>
          <w:p w:rsidR="0040092F" w:rsidRPr="00226E81" w:rsidRDefault="004E070C" w:rsidP="00755ADA">
            <w:pPr>
              <w:spacing w:line="360" w:lineRule="exact"/>
              <w:ind w:leftChars="194" w:left="466"/>
              <w:contextualSpacing/>
              <w:jc w:val="both"/>
              <w:rPr>
                <w:rFonts w:ascii="標楷體" w:eastAsia="標楷體" w:hAnsi="標楷體"/>
                <w:szCs w:val="24"/>
              </w:rPr>
            </w:pPr>
            <w:r w:rsidRPr="00226E81">
              <w:rPr>
                <w:rFonts w:ascii="標楷體" w:eastAsia="標楷體" w:hAnsi="標楷體" w:hint="eastAsia"/>
                <w:szCs w:val="24"/>
              </w:rPr>
              <w:t>學科測驗達六十分以上</w:t>
            </w:r>
            <w:r w:rsidR="00226E81" w:rsidRPr="00C66DBF">
              <w:rPr>
                <w:rFonts w:ascii="標楷體" w:eastAsia="標楷體" w:hAnsi="標楷體" w:hint="eastAsia"/>
                <w:szCs w:val="24"/>
                <w:u w:val="single"/>
              </w:rPr>
              <w:t>者為合</w:t>
            </w:r>
            <w:r w:rsidR="0040092F" w:rsidRPr="00C66DBF">
              <w:rPr>
                <w:rFonts w:ascii="標楷體" w:eastAsia="標楷體" w:hAnsi="標楷體" w:hint="eastAsia"/>
                <w:szCs w:val="24"/>
                <w:u w:val="single"/>
              </w:rPr>
              <w:t>格</w:t>
            </w:r>
            <w:r w:rsidR="00226E81">
              <w:rPr>
                <w:rFonts w:ascii="標楷體" w:eastAsia="標楷體" w:hAnsi="標楷體" w:hint="eastAsia"/>
                <w:szCs w:val="24"/>
              </w:rPr>
              <w:t>，未達六十分者，</w:t>
            </w:r>
            <w:r w:rsidR="00226E81" w:rsidRPr="00C66DBF">
              <w:rPr>
                <w:rFonts w:ascii="標楷體" w:eastAsia="標楷體" w:hAnsi="標楷體" w:hint="eastAsia"/>
                <w:szCs w:val="24"/>
                <w:u w:val="single"/>
              </w:rPr>
              <w:t>應</w:t>
            </w:r>
            <w:r w:rsidRPr="00226E81">
              <w:rPr>
                <w:rFonts w:ascii="標楷體" w:eastAsia="標楷體" w:hAnsi="標楷體" w:hint="eastAsia"/>
                <w:szCs w:val="24"/>
              </w:rPr>
              <w:t>於一年內補測，</w:t>
            </w:r>
            <w:r w:rsidR="00755ADA" w:rsidRPr="00C66DBF">
              <w:rPr>
                <w:rFonts w:ascii="標楷體" w:eastAsia="標楷體" w:hAnsi="標楷體" w:hint="eastAsia"/>
                <w:szCs w:val="24"/>
                <w:u w:val="single"/>
              </w:rPr>
              <w:t>且</w:t>
            </w:r>
            <w:r w:rsidRPr="00226E81">
              <w:rPr>
                <w:rFonts w:ascii="標楷體" w:eastAsia="標楷體" w:hAnsi="標楷體" w:hint="eastAsia"/>
                <w:szCs w:val="24"/>
              </w:rPr>
              <w:t>補測</w:t>
            </w:r>
            <w:r w:rsidR="00755ADA" w:rsidRPr="00C66DBF">
              <w:rPr>
                <w:rFonts w:ascii="標楷體" w:eastAsia="標楷體" w:hAnsi="標楷體" w:hint="eastAsia"/>
                <w:szCs w:val="24"/>
                <w:u w:val="single"/>
              </w:rPr>
              <w:t>成績</w:t>
            </w:r>
            <w:r w:rsidR="00226E81">
              <w:rPr>
                <w:rFonts w:ascii="標楷體" w:eastAsia="標楷體" w:hAnsi="標楷體" w:hint="eastAsia"/>
                <w:szCs w:val="24"/>
              </w:rPr>
              <w:t>須達七十分以上；術科測驗應通過</w:t>
            </w:r>
            <w:r w:rsidR="00226E81" w:rsidRPr="00C66DBF">
              <w:rPr>
                <w:rFonts w:ascii="標楷體" w:eastAsia="標楷體" w:hAnsi="標楷體" w:hint="eastAsia"/>
                <w:szCs w:val="24"/>
                <w:u w:val="single"/>
              </w:rPr>
              <w:t>前</w:t>
            </w:r>
            <w:r w:rsidRPr="00226E81">
              <w:rPr>
                <w:rFonts w:ascii="標楷體" w:eastAsia="標楷體" w:hAnsi="標楷體" w:hint="eastAsia"/>
                <w:szCs w:val="24"/>
              </w:rPr>
              <w:t>項規定之項目，並填具防災士培訓術科測驗檢核表(如附件三)，</w:t>
            </w:r>
            <w:r w:rsidR="00226E81">
              <w:rPr>
                <w:rFonts w:ascii="標楷體" w:eastAsia="標楷體" w:hAnsi="標楷體" w:hint="eastAsia"/>
                <w:szCs w:val="24"/>
              </w:rPr>
              <w:t>任</w:t>
            </w:r>
            <w:r w:rsidRPr="00226E81">
              <w:rPr>
                <w:rFonts w:ascii="標楷體" w:eastAsia="標楷體" w:hAnsi="標楷體" w:hint="eastAsia"/>
                <w:szCs w:val="24"/>
              </w:rPr>
              <w:t>一項目</w:t>
            </w:r>
            <w:r w:rsidR="00226E81" w:rsidRPr="00226E81">
              <w:rPr>
                <w:rFonts w:ascii="標楷體" w:eastAsia="標楷體" w:hAnsi="標楷體" w:hint="eastAsia"/>
                <w:szCs w:val="24"/>
              </w:rPr>
              <w:t>不合格</w:t>
            </w:r>
            <w:r w:rsidR="00226E81" w:rsidRPr="00C66DBF">
              <w:rPr>
                <w:rFonts w:ascii="標楷體" w:eastAsia="標楷體" w:hAnsi="標楷體" w:hint="eastAsia"/>
                <w:szCs w:val="24"/>
                <w:u w:val="single"/>
              </w:rPr>
              <w:t>者</w:t>
            </w:r>
            <w:r w:rsidR="00226E81" w:rsidRPr="00226E81">
              <w:rPr>
                <w:rFonts w:ascii="標楷體" w:eastAsia="標楷體" w:hAnsi="標楷體" w:hint="eastAsia"/>
                <w:szCs w:val="24"/>
              </w:rPr>
              <w:t>，視為不通過，</w:t>
            </w:r>
            <w:r w:rsidR="00226E81" w:rsidRPr="00C66DBF">
              <w:rPr>
                <w:rFonts w:ascii="標楷體" w:eastAsia="標楷體" w:hAnsi="標楷體" w:hint="eastAsia"/>
                <w:szCs w:val="24"/>
                <w:u w:val="single"/>
              </w:rPr>
              <w:t>應</w:t>
            </w:r>
            <w:r w:rsidR="00226E81" w:rsidRPr="00226E81">
              <w:rPr>
                <w:rFonts w:ascii="標楷體" w:eastAsia="標楷體" w:hAnsi="標楷體" w:hint="eastAsia"/>
                <w:szCs w:val="24"/>
              </w:rPr>
              <w:t>於一年內補測。</w:t>
            </w:r>
          </w:p>
          <w:p w:rsidR="00755ADA" w:rsidRPr="00226E81" w:rsidRDefault="00226E81" w:rsidP="00755ADA">
            <w:pPr>
              <w:spacing w:line="360" w:lineRule="exact"/>
              <w:ind w:leftChars="194" w:left="466"/>
              <w:contextualSpacing/>
              <w:jc w:val="both"/>
              <w:rPr>
                <w:rFonts w:ascii="標楷體" w:eastAsia="標楷體" w:hAnsi="標楷體"/>
                <w:szCs w:val="24"/>
              </w:rPr>
            </w:pPr>
            <w:r w:rsidRPr="00C66DBF">
              <w:rPr>
                <w:rFonts w:ascii="標楷體" w:eastAsia="標楷體" w:hAnsi="標楷體" w:hint="eastAsia"/>
                <w:szCs w:val="24"/>
                <w:u w:val="single"/>
              </w:rPr>
              <w:lastRenderedPageBreak/>
              <w:t>依前項規定</w:t>
            </w:r>
            <w:r w:rsidRPr="00226E81">
              <w:rPr>
                <w:rFonts w:ascii="標楷體" w:eastAsia="標楷體" w:hAnsi="標楷體" w:hint="eastAsia"/>
                <w:szCs w:val="24"/>
              </w:rPr>
              <w:t>補測後</w:t>
            </w:r>
            <w:r w:rsidRPr="00C66DBF">
              <w:rPr>
                <w:rFonts w:ascii="標楷體" w:eastAsia="標楷體" w:hAnsi="標楷體" w:hint="eastAsia"/>
                <w:szCs w:val="24"/>
                <w:u w:val="single"/>
              </w:rPr>
              <w:t>，</w:t>
            </w:r>
            <w:r w:rsidRPr="00226E81">
              <w:rPr>
                <w:rFonts w:ascii="標楷體" w:eastAsia="標楷體" w:hAnsi="標楷體" w:hint="eastAsia"/>
                <w:szCs w:val="24"/>
              </w:rPr>
              <w:t>學科</w:t>
            </w:r>
            <w:r w:rsidRPr="00C66DBF">
              <w:rPr>
                <w:rFonts w:ascii="標楷體" w:eastAsia="標楷體" w:hAnsi="標楷體" w:hint="eastAsia"/>
                <w:szCs w:val="24"/>
                <w:u w:val="single"/>
              </w:rPr>
              <w:t>測驗</w:t>
            </w:r>
            <w:r w:rsidRPr="00226E81">
              <w:rPr>
                <w:rFonts w:ascii="標楷體" w:eastAsia="標楷體" w:hAnsi="標楷體" w:hint="eastAsia"/>
                <w:szCs w:val="24"/>
              </w:rPr>
              <w:t>及術科</w:t>
            </w:r>
            <w:r w:rsidRPr="00C66DBF">
              <w:rPr>
                <w:rFonts w:ascii="標楷體" w:eastAsia="標楷體" w:hAnsi="標楷體" w:hint="eastAsia"/>
                <w:szCs w:val="24"/>
                <w:u w:val="single"/>
              </w:rPr>
              <w:t>測驗均合</w:t>
            </w:r>
            <w:r w:rsidRPr="00226E81">
              <w:rPr>
                <w:rFonts w:ascii="標楷體" w:eastAsia="標楷體" w:hAnsi="標楷體" w:hint="eastAsia"/>
                <w:szCs w:val="24"/>
              </w:rPr>
              <w:t>格者</w:t>
            </w:r>
            <w:r w:rsidR="0040092F" w:rsidRPr="00C66DBF">
              <w:rPr>
                <w:rFonts w:ascii="標楷體" w:eastAsia="標楷體" w:hAnsi="標楷體" w:hint="eastAsia"/>
                <w:szCs w:val="24"/>
                <w:u w:val="single"/>
              </w:rPr>
              <w:t>，</w:t>
            </w:r>
            <w:r w:rsidR="00755ADA" w:rsidRPr="00226E81">
              <w:rPr>
                <w:rFonts w:ascii="標楷體" w:eastAsia="標楷體" w:hAnsi="標楷體" w:hint="eastAsia"/>
                <w:szCs w:val="24"/>
              </w:rPr>
              <w:t>取得</w:t>
            </w:r>
            <w:r w:rsidR="00755ADA" w:rsidRPr="00C66DBF">
              <w:rPr>
                <w:rFonts w:ascii="標楷體" w:eastAsia="標楷體" w:hAnsi="標楷體" w:hint="eastAsia"/>
                <w:szCs w:val="24"/>
                <w:u w:val="single"/>
              </w:rPr>
              <w:t>防災士合格</w:t>
            </w:r>
            <w:r w:rsidR="00755ADA" w:rsidRPr="00226E81">
              <w:rPr>
                <w:rFonts w:ascii="標楷體" w:eastAsia="標楷體" w:hAnsi="標楷體" w:hint="eastAsia"/>
                <w:szCs w:val="24"/>
              </w:rPr>
              <w:t>認證</w:t>
            </w:r>
            <w:r w:rsidRPr="00C66DBF">
              <w:rPr>
                <w:rFonts w:ascii="標楷體" w:eastAsia="標楷體" w:hAnsi="標楷體" w:hint="eastAsia"/>
                <w:szCs w:val="24"/>
                <w:u w:val="single"/>
              </w:rPr>
              <w:t>；</w:t>
            </w:r>
            <w:r w:rsidRPr="00226E81">
              <w:rPr>
                <w:rFonts w:ascii="標楷體" w:eastAsia="標楷體" w:hAnsi="標楷體" w:hint="eastAsia"/>
                <w:szCs w:val="24"/>
              </w:rPr>
              <w:t>補測後未達</w:t>
            </w:r>
            <w:r w:rsidRPr="00C66DBF">
              <w:rPr>
                <w:rFonts w:ascii="標楷體" w:eastAsia="標楷體" w:hAnsi="標楷體" w:hint="eastAsia"/>
                <w:szCs w:val="24"/>
                <w:u w:val="single"/>
              </w:rPr>
              <w:t>合格</w:t>
            </w:r>
            <w:r w:rsidRPr="00226E81">
              <w:rPr>
                <w:rFonts w:ascii="標楷體" w:eastAsia="標楷體" w:hAnsi="標楷體" w:hint="eastAsia"/>
                <w:szCs w:val="24"/>
              </w:rPr>
              <w:t>標</w:t>
            </w:r>
            <w:r w:rsidRPr="00C66DBF">
              <w:rPr>
                <w:rFonts w:ascii="標楷體" w:eastAsia="標楷體" w:hAnsi="標楷體" w:hint="eastAsia"/>
                <w:szCs w:val="24"/>
                <w:u w:val="single"/>
              </w:rPr>
              <w:t>準</w:t>
            </w:r>
            <w:r w:rsidRPr="00226E81">
              <w:rPr>
                <w:rFonts w:ascii="標楷體" w:eastAsia="標楷體" w:hAnsi="標楷體" w:hint="eastAsia"/>
                <w:szCs w:val="24"/>
              </w:rPr>
              <w:t>者，應重新參訓</w:t>
            </w:r>
            <w:r w:rsidR="004E070C" w:rsidRPr="00226E81">
              <w:rPr>
                <w:rFonts w:ascii="標楷體" w:eastAsia="標楷體" w:hAnsi="標楷體" w:hint="eastAsia"/>
                <w:szCs w:val="24"/>
              </w:rPr>
              <w:t>。</w:t>
            </w:r>
          </w:p>
          <w:p w:rsidR="004E070C" w:rsidRDefault="004E070C" w:rsidP="00755ADA">
            <w:pPr>
              <w:spacing w:line="360" w:lineRule="exact"/>
              <w:ind w:leftChars="194" w:left="466"/>
              <w:contextualSpacing/>
              <w:jc w:val="both"/>
              <w:rPr>
                <w:rFonts w:ascii="標楷體" w:eastAsia="標楷體" w:hAnsi="標楷體"/>
                <w:szCs w:val="24"/>
              </w:rPr>
            </w:pPr>
            <w:r w:rsidRPr="00226E81">
              <w:rPr>
                <w:rFonts w:ascii="標楷體" w:eastAsia="標楷體" w:hAnsi="標楷體" w:hint="eastAsia"/>
                <w:szCs w:val="24"/>
              </w:rPr>
              <w:t>參訓人員完成基本課程及</w:t>
            </w:r>
            <w:r w:rsidRPr="00226E81">
              <w:rPr>
                <w:rFonts w:ascii="標楷體" w:eastAsia="標楷體" w:hAnsi="標楷體" w:hint="eastAsia"/>
                <w:szCs w:val="24"/>
                <w:u w:val="single"/>
              </w:rPr>
              <w:t>專業</w:t>
            </w:r>
            <w:r w:rsidR="0040092F" w:rsidRPr="00226E81">
              <w:rPr>
                <w:rFonts w:ascii="標楷體" w:eastAsia="標楷體" w:hAnsi="標楷體" w:hint="eastAsia"/>
                <w:szCs w:val="24"/>
              </w:rPr>
              <w:t>課程，並經學科</w:t>
            </w:r>
            <w:r w:rsidR="00755ADA" w:rsidRPr="00C66DBF">
              <w:rPr>
                <w:rFonts w:ascii="標楷體" w:eastAsia="標楷體" w:hAnsi="標楷體" w:hint="eastAsia"/>
                <w:szCs w:val="24"/>
                <w:u w:val="single"/>
              </w:rPr>
              <w:t>測驗</w:t>
            </w:r>
            <w:r w:rsidR="0040092F" w:rsidRPr="00226E81">
              <w:rPr>
                <w:rFonts w:ascii="標楷體" w:eastAsia="標楷體" w:hAnsi="標楷體" w:hint="eastAsia"/>
                <w:szCs w:val="24"/>
              </w:rPr>
              <w:t>及術科測驗合格後，</w:t>
            </w:r>
            <w:r w:rsidR="00755ADA" w:rsidRPr="00C66DBF">
              <w:rPr>
                <w:rFonts w:ascii="標楷體" w:eastAsia="標楷體" w:hAnsi="標楷體" w:hint="eastAsia"/>
                <w:szCs w:val="24"/>
                <w:u w:val="single"/>
              </w:rPr>
              <w:t>取</w:t>
            </w:r>
            <w:r w:rsidR="00755ADA" w:rsidRPr="00226E81">
              <w:rPr>
                <w:rFonts w:ascii="標楷體" w:eastAsia="標楷體" w:hAnsi="標楷體" w:hint="eastAsia"/>
                <w:szCs w:val="24"/>
              </w:rPr>
              <w:t>得</w:t>
            </w:r>
            <w:r w:rsidR="00755ADA" w:rsidRPr="00C66DBF">
              <w:rPr>
                <w:rFonts w:ascii="標楷體" w:eastAsia="標楷體" w:hAnsi="標楷體" w:hint="eastAsia"/>
                <w:szCs w:val="24"/>
                <w:u w:val="single"/>
              </w:rPr>
              <w:t>防災士</w:t>
            </w:r>
            <w:r w:rsidR="00755ADA" w:rsidRPr="00226E81">
              <w:rPr>
                <w:rFonts w:ascii="標楷體" w:eastAsia="標楷體" w:hAnsi="標楷體" w:hint="eastAsia"/>
                <w:szCs w:val="24"/>
              </w:rPr>
              <w:t>合格認證</w:t>
            </w:r>
            <w:r w:rsidRPr="00226E81">
              <w:rPr>
                <w:rFonts w:ascii="標楷體" w:eastAsia="標楷體" w:hAnsi="標楷體" w:hint="eastAsia"/>
                <w:szCs w:val="24"/>
              </w:rPr>
              <w:t>。</w:t>
            </w:r>
          </w:p>
          <w:p w:rsidR="00226E81" w:rsidRPr="00755ADA" w:rsidRDefault="00226E81" w:rsidP="005F141E">
            <w:pPr>
              <w:spacing w:line="360" w:lineRule="exact"/>
              <w:ind w:leftChars="194" w:left="466"/>
              <w:contextualSpacing/>
              <w:jc w:val="both"/>
              <w:rPr>
                <w:rFonts w:ascii="標楷體" w:eastAsia="標楷體" w:hAnsi="標楷體"/>
                <w:color w:val="FF0000"/>
                <w:szCs w:val="24"/>
              </w:rPr>
            </w:pPr>
            <w:r w:rsidRPr="00226E81">
              <w:rPr>
                <w:rFonts w:ascii="標楷體" w:eastAsia="標楷體" w:hAnsi="標楷體" w:hint="eastAsia"/>
                <w:szCs w:val="24"/>
              </w:rPr>
              <w:t>具備初級以上救護技術員資格，或曾參加四小時以上基礎急救訓練且證書（照）有效期限內之參訓人員，提具相關證書（照）或其他足以佐證符合資格之相關文件，得抵免當次訓練之急救訓練課程及術科測驗。</w:t>
            </w:r>
          </w:p>
        </w:tc>
        <w:tc>
          <w:tcPr>
            <w:tcW w:w="2930" w:type="dxa"/>
          </w:tcPr>
          <w:p w:rsidR="004E070C" w:rsidRDefault="00C66DBF" w:rsidP="00C66DBF">
            <w:pPr>
              <w:spacing w:line="360" w:lineRule="exact"/>
              <w:ind w:leftChars="-10" w:left="216" w:hangingChars="100" w:hanging="240"/>
              <w:contextualSpacing/>
              <w:jc w:val="both"/>
              <w:rPr>
                <w:rFonts w:ascii="標楷體" w:eastAsia="標楷體" w:hAnsi="標楷體"/>
                <w:szCs w:val="24"/>
              </w:rPr>
            </w:pPr>
            <w:r>
              <w:rPr>
                <w:rFonts w:ascii="標楷體" w:eastAsia="標楷體" w:hAnsi="標楷體"/>
                <w:szCs w:val="24"/>
              </w:rPr>
              <w:lastRenderedPageBreak/>
              <w:t xml:space="preserve">第三點第二項  </w:t>
            </w:r>
            <w:r w:rsidRPr="00C66DBF">
              <w:rPr>
                <w:rFonts w:ascii="標楷體" w:eastAsia="標楷體" w:hAnsi="標楷體" w:hint="eastAsia"/>
                <w:szCs w:val="24"/>
              </w:rPr>
              <w:t>學科測驗題目由測驗題庫中摘錄，術科測驗項目應包含心肺復甦術、自動體外心臟電擊去顫器操作及止血、包紮與固定操作。</w:t>
            </w:r>
          </w:p>
          <w:p w:rsidR="00C66DBF" w:rsidRDefault="00C66DBF" w:rsidP="00C66DBF">
            <w:pPr>
              <w:spacing w:line="360" w:lineRule="exact"/>
              <w:ind w:leftChars="-10" w:left="216" w:hangingChars="100" w:hanging="240"/>
              <w:contextualSpacing/>
              <w:jc w:val="both"/>
              <w:rPr>
                <w:rFonts w:ascii="標楷體" w:eastAsia="標楷體" w:hAnsi="標楷體"/>
                <w:szCs w:val="24"/>
              </w:rPr>
            </w:pPr>
            <w:r>
              <w:rPr>
                <w:rFonts w:ascii="標楷體" w:eastAsia="標楷體" w:hAnsi="標楷體"/>
                <w:szCs w:val="24"/>
              </w:rPr>
              <w:t xml:space="preserve">第三點第四項  </w:t>
            </w:r>
            <w:r w:rsidRPr="00C66DBF">
              <w:rPr>
                <w:rFonts w:ascii="標楷體" w:eastAsia="標楷體" w:hAnsi="標楷體" w:hint="eastAsia"/>
                <w:szCs w:val="24"/>
              </w:rPr>
              <w:t>學科測驗</w:t>
            </w:r>
            <w:r w:rsidRPr="00C66DBF">
              <w:rPr>
                <w:rFonts w:ascii="標楷體" w:eastAsia="標楷體" w:hAnsi="標楷體" w:hint="eastAsia"/>
                <w:szCs w:val="24"/>
                <w:u w:val="single"/>
              </w:rPr>
              <w:t>及格標準須</w:t>
            </w:r>
            <w:r w:rsidRPr="00C66DBF">
              <w:rPr>
                <w:rFonts w:ascii="標楷體" w:eastAsia="標楷體" w:hAnsi="標楷體" w:hint="eastAsia"/>
                <w:szCs w:val="24"/>
              </w:rPr>
              <w:t>達六十分以上，未達六十分者，須於一年內補測，補測分數須達七十分以上；術科測驗須通過第二項規定之項目，並填具防災士培訓術科測驗檢核表（如附件三），任一項目不合格，視為不通過，須於一年內補測，補測後學科及術科皆及格者可取得認證，補測後未達標者，應重新參訓。</w:t>
            </w:r>
          </w:p>
          <w:p w:rsidR="00C66DBF" w:rsidRDefault="00C66DBF" w:rsidP="00C66DBF">
            <w:pPr>
              <w:spacing w:line="360" w:lineRule="exact"/>
              <w:ind w:leftChars="-10" w:left="216" w:hangingChars="100" w:hanging="240"/>
              <w:contextualSpacing/>
              <w:jc w:val="both"/>
              <w:rPr>
                <w:rFonts w:ascii="標楷體" w:eastAsia="標楷體" w:hAnsi="標楷體"/>
                <w:szCs w:val="24"/>
              </w:rPr>
            </w:pPr>
            <w:r>
              <w:rPr>
                <w:rFonts w:ascii="標楷體" w:eastAsia="標楷體" w:hAnsi="標楷體"/>
                <w:szCs w:val="24"/>
              </w:rPr>
              <w:lastRenderedPageBreak/>
              <w:t xml:space="preserve">第三點第五項  </w:t>
            </w:r>
            <w:r w:rsidRPr="00C66DBF">
              <w:rPr>
                <w:rFonts w:ascii="標楷體" w:eastAsia="標楷體" w:hAnsi="標楷體" w:hint="eastAsia"/>
                <w:szCs w:val="24"/>
              </w:rPr>
              <w:t>參訓人員完成基本課程及進階課程，並經學科及術科測驗合格後，始得認證合格。</w:t>
            </w:r>
          </w:p>
          <w:p w:rsidR="00C66DBF" w:rsidRPr="00D4070B" w:rsidRDefault="00C66DBF" w:rsidP="00C66DBF">
            <w:pPr>
              <w:spacing w:line="360" w:lineRule="exact"/>
              <w:ind w:leftChars="-10" w:left="216" w:hangingChars="100" w:hanging="240"/>
              <w:contextualSpacing/>
              <w:jc w:val="both"/>
              <w:rPr>
                <w:rFonts w:ascii="標楷體" w:eastAsia="標楷體" w:hAnsi="標楷體"/>
                <w:szCs w:val="24"/>
              </w:rPr>
            </w:pPr>
            <w:r>
              <w:rPr>
                <w:rFonts w:ascii="標楷體" w:eastAsia="標楷體" w:hAnsi="標楷體"/>
                <w:szCs w:val="24"/>
              </w:rPr>
              <w:t xml:space="preserve">第三點第六項  </w:t>
            </w:r>
            <w:r w:rsidRPr="00C66DBF">
              <w:rPr>
                <w:rFonts w:ascii="標楷體" w:eastAsia="標楷體" w:hAnsi="標楷體" w:hint="eastAsia"/>
                <w:szCs w:val="24"/>
              </w:rPr>
              <w:t>具備初級以上救護技術員資格，或曾參加四小時以上基礎急救訓練且證書（照）有效期限內之參訓人員，提具相關證書（照）或其他足以佐證符合</w:t>
            </w:r>
            <w:r w:rsidRPr="005F141E">
              <w:rPr>
                <w:rFonts w:ascii="標楷體" w:eastAsia="標楷體" w:hAnsi="標楷體" w:hint="eastAsia"/>
                <w:szCs w:val="24"/>
                <w:u w:val="single"/>
              </w:rPr>
              <w:t>上述</w:t>
            </w:r>
            <w:r w:rsidRPr="00C66DBF">
              <w:rPr>
                <w:rFonts w:ascii="標楷體" w:eastAsia="標楷體" w:hAnsi="標楷體" w:hint="eastAsia"/>
                <w:szCs w:val="24"/>
              </w:rPr>
              <w:t>資格之相關文件，得抵免當次訓練之急救訓練課程及術科測驗。</w:t>
            </w:r>
          </w:p>
        </w:tc>
        <w:tc>
          <w:tcPr>
            <w:tcW w:w="2930" w:type="dxa"/>
          </w:tcPr>
          <w:p w:rsidR="004E070C" w:rsidRDefault="00C66DBF"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lastRenderedPageBreak/>
              <w:t>一、第一項由現行規定第三點第二項移列，並酌作文字修正。</w:t>
            </w:r>
          </w:p>
          <w:p w:rsidR="00C66DBF" w:rsidRDefault="00C66DBF"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第二項及第三項由現行規定第三點第四項移列，並酌作文字修正。</w:t>
            </w:r>
          </w:p>
          <w:p w:rsidR="00C66DBF" w:rsidRDefault="00C66DBF"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szCs w:val="24"/>
              </w:rPr>
              <w:t>三、</w:t>
            </w:r>
            <w:r w:rsidR="00023AD2">
              <w:rPr>
                <w:rFonts w:ascii="標楷體" w:eastAsia="標楷體" w:hAnsi="標楷體"/>
                <w:szCs w:val="24"/>
              </w:rPr>
              <w:t>第四項由現行規定第三點第五項移列，並酌作文字修正。</w:t>
            </w:r>
          </w:p>
          <w:p w:rsidR="00023AD2" w:rsidRPr="00023AD2" w:rsidRDefault="00023AD2" w:rsidP="00322065">
            <w:pPr>
              <w:spacing w:line="360" w:lineRule="exact"/>
              <w:ind w:left="480" w:hangingChars="200" w:hanging="480"/>
              <w:contextualSpacing/>
              <w:jc w:val="both"/>
              <w:rPr>
                <w:rFonts w:ascii="標楷體" w:eastAsia="標楷體" w:hAnsi="標楷體"/>
                <w:b/>
                <w:szCs w:val="24"/>
              </w:rPr>
            </w:pPr>
            <w:r>
              <w:rPr>
                <w:rFonts w:ascii="標楷體" w:eastAsia="標楷體" w:hAnsi="標楷體"/>
                <w:szCs w:val="24"/>
              </w:rPr>
              <w:t>四、第五項由現行規定第三點第六項移列，並酌作文字修正。</w:t>
            </w:r>
          </w:p>
        </w:tc>
      </w:tr>
      <w:tr w:rsidR="00755ADA" w:rsidTr="00547F4E">
        <w:tc>
          <w:tcPr>
            <w:tcW w:w="2929" w:type="dxa"/>
          </w:tcPr>
          <w:p w:rsidR="00755ADA" w:rsidRPr="00755ADA" w:rsidRDefault="00226E81" w:rsidP="00755ADA">
            <w:pPr>
              <w:spacing w:line="360" w:lineRule="exact"/>
              <w:ind w:leftChars="-9" w:left="470" w:hangingChars="205" w:hanging="492"/>
              <w:contextualSpacing/>
              <w:jc w:val="both"/>
              <w:rPr>
                <w:rFonts w:ascii="標楷體" w:eastAsia="標楷體" w:hAnsi="標楷體"/>
                <w:szCs w:val="24"/>
              </w:rPr>
            </w:pPr>
            <w:r>
              <w:rPr>
                <w:rFonts w:ascii="標楷體" w:eastAsia="標楷體" w:hAnsi="標楷體"/>
                <w:szCs w:val="24"/>
              </w:rPr>
              <w:t>七</w:t>
            </w:r>
            <w:r w:rsidR="00755ADA">
              <w:rPr>
                <w:rFonts w:ascii="標楷體" w:eastAsia="標楷體" w:hAnsi="標楷體"/>
                <w:szCs w:val="24"/>
              </w:rPr>
              <w:t>、</w:t>
            </w:r>
            <w:r w:rsidRPr="00547F4E">
              <w:rPr>
                <w:rFonts w:ascii="標楷體" w:eastAsia="標楷體" w:hAnsi="標楷體" w:hint="eastAsia"/>
                <w:szCs w:val="24"/>
                <w:u w:val="single"/>
              </w:rPr>
              <w:t>第四點</w:t>
            </w:r>
            <w:r w:rsidRPr="00226E81">
              <w:rPr>
                <w:rFonts w:ascii="標楷體" w:eastAsia="標楷體" w:hAnsi="標楷體" w:hint="eastAsia"/>
                <w:szCs w:val="24"/>
              </w:rPr>
              <w:t>防災士培訓課程所需之教材範本</w:t>
            </w:r>
            <w:r w:rsidRPr="00547F4E">
              <w:rPr>
                <w:rFonts w:ascii="標楷體" w:eastAsia="標楷體" w:hAnsi="標楷體" w:hint="eastAsia"/>
                <w:szCs w:val="24"/>
                <w:u w:val="single"/>
              </w:rPr>
              <w:t>及前點所需之</w:t>
            </w:r>
            <w:r w:rsidRPr="00226E81">
              <w:rPr>
                <w:rFonts w:ascii="標楷體" w:eastAsia="標楷體" w:hAnsi="標楷體" w:hint="eastAsia"/>
                <w:szCs w:val="24"/>
              </w:rPr>
              <w:t>學科測驗題庫，由本部負責編修。</w:t>
            </w:r>
          </w:p>
        </w:tc>
        <w:tc>
          <w:tcPr>
            <w:tcW w:w="2930" w:type="dxa"/>
          </w:tcPr>
          <w:p w:rsidR="00755ADA" w:rsidRPr="00D4070B" w:rsidRDefault="00547F4E" w:rsidP="00547F4E">
            <w:pPr>
              <w:spacing w:line="360" w:lineRule="exact"/>
              <w:ind w:leftChars="-10" w:left="216" w:hangingChars="100" w:hanging="240"/>
              <w:contextualSpacing/>
              <w:jc w:val="both"/>
              <w:rPr>
                <w:rFonts w:ascii="標楷體" w:eastAsia="標楷體" w:hAnsi="標楷體"/>
                <w:szCs w:val="24"/>
              </w:rPr>
            </w:pPr>
            <w:r>
              <w:rPr>
                <w:rFonts w:ascii="標楷體" w:eastAsia="標楷體" w:hAnsi="標楷體"/>
                <w:szCs w:val="24"/>
              </w:rPr>
              <w:t xml:space="preserve">第三點第三項  </w:t>
            </w:r>
            <w:r w:rsidRPr="00547F4E">
              <w:rPr>
                <w:rFonts w:ascii="標楷體" w:eastAsia="標楷體" w:hAnsi="標楷體" w:hint="eastAsia"/>
                <w:szCs w:val="24"/>
              </w:rPr>
              <w:t>前二項防災士培訓課程所需之教材範本</w:t>
            </w:r>
            <w:r w:rsidRPr="00547F4E">
              <w:rPr>
                <w:rFonts w:ascii="標楷體" w:eastAsia="標楷體" w:hAnsi="標楷體" w:hint="eastAsia"/>
                <w:szCs w:val="24"/>
                <w:u w:val="single"/>
              </w:rPr>
              <w:t>內容</w:t>
            </w:r>
            <w:r w:rsidRPr="00547F4E">
              <w:rPr>
                <w:rFonts w:ascii="標楷體" w:eastAsia="標楷體" w:hAnsi="標楷體" w:hint="eastAsia"/>
                <w:szCs w:val="24"/>
              </w:rPr>
              <w:t>、學科測驗題庫，由</w:t>
            </w:r>
            <w:r w:rsidRPr="00547F4E">
              <w:rPr>
                <w:rFonts w:ascii="標楷體" w:eastAsia="標楷體" w:hAnsi="標楷體" w:hint="eastAsia"/>
                <w:szCs w:val="24"/>
                <w:u w:val="single"/>
              </w:rPr>
              <w:t>輔導機構</w:t>
            </w:r>
            <w:r w:rsidRPr="00547F4E">
              <w:rPr>
                <w:rFonts w:ascii="標楷體" w:eastAsia="標楷體" w:hAnsi="標楷體" w:hint="eastAsia"/>
                <w:szCs w:val="24"/>
              </w:rPr>
              <w:t>負責編修</w:t>
            </w:r>
            <w:r w:rsidRPr="00547F4E">
              <w:rPr>
                <w:rFonts w:ascii="標楷體" w:eastAsia="標楷體" w:hAnsi="標楷體" w:hint="eastAsia"/>
                <w:szCs w:val="24"/>
                <w:u w:val="single"/>
              </w:rPr>
              <w:t>後，報請</w:t>
            </w:r>
            <w:r w:rsidRPr="00547F4E">
              <w:rPr>
                <w:rFonts w:ascii="標楷體" w:eastAsia="標楷體" w:hAnsi="標楷體" w:hint="eastAsia"/>
                <w:szCs w:val="24"/>
              </w:rPr>
              <w:t>本部</w:t>
            </w:r>
            <w:r w:rsidRPr="00547F4E">
              <w:rPr>
                <w:rFonts w:ascii="標楷體" w:eastAsia="標楷體" w:hAnsi="標楷體" w:hint="eastAsia"/>
                <w:szCs w:val="24"/>
                <w:u w:val="single"/>
              </w:rPr>
              <w:t>核定</w:t>
            </w:r>
            <w:r w:rsidRPr="00547F4E">
              <w:rPr>
                <w:rFonts w:ascii="標楷體" w:eastAsia="標楷體" w:hAnsi="標楷體" w:hint="eastAsia"/>
                <w:szCs w:val="24"/>
              </w:rPr>
              <w:t>。</w:t>
            </w:r>
          </w:p>
        </w:tc>
        <w:tc>
          <w:tcPr>
            <w:tcW w:w="2930" w:type="dxa"/>
          </w:tcPr>
          <w:p w:rsidR="00755ADA" w:rsidRPr="00D4070B" w:rsidRDefault="00547F4E" w:rsidP="00BE49A0">
            <w:pPr>
              <w:spacing w:line="360" w:lineRule="exact"/>
              <w:ind w:left="14" w:hangingChars="6" w:hanging="14"/>
              <w:contextualSpacing/>
              <w:jc w:val="both"/>
              <w:rPr>
                <w:rFonts w:ascii="標楷體" w:eastAsia="標楷體" w:hAnsi="標楷體"/>
                <w:szCs w:val="24"/>
              </w:rPr>
            </w:pPr>
            <w:r>
              <w:rPr>
                <w:rFonts w:ascii="標楷體" w:eastAsia="標楷體" w:hAnsi="標楷體"/>
                <w:szCs w:val="24"/>
              </w:rPr>
              <w:t>本點由現行規定第三點第三項移列，並</w:t>
            </w:r>
            <w:r w:rsidRPr="00D4070B">
              <w:rPr>
                <w:rFonts w:ascii="標楷體" w:eastAsia="標楷體" w:hAnsi="標楷體" w:hint="eastAsia"/>
                <w:szCs w:val="24"/>
              </w:rPr>
              <w:t>酌作文字修正。</w:t>
            </w:r>
          </w:p>
        </w:tc>
      </w:tr>
      <w:tr w:rsidR="0032547A" w:rsidTr="00547F4E">
        <w:tc>
          <w:tcPr>
            <w:tcW w:w="2929" w:type="dxa"/>
          </w:tcPr>
          <w:p w:rsidR="00C85CEC" w:rsidRPr="00237755" w:rsidRDefault="0032547A" w:rsidP="00527B9F">
            <w:pPr>
              <w:pStyle w:val="a8"/>
              <w:numPr>
                <w:ilvl w:val="0"/>
                <w:numId w:val="24"/>
              </w:numPr>
              <w:spacing w:line="360" w:lineRule="exact"/>
              <w:ind w:leftChars="0"/>
              <w:contextualSpacing/>
              <w:jc w:val="both"/>
              <w:rPr>
                <w:rFonts w:ascii="標楷體" w:eastAsia="標楷體" w:hAnsi="標楷體"/>
                <w:szCs w:val="24"/>
              </w:rPr>
            </w:pPr>
            <w:r w:rsidRPr="00237755">
              <w:rPr>
                <w:rFonts w:ascii="標楷體" w:eastAsia="標楷體" w:hAnsi="標楷體" w:hint="eastAsia"/>
                <w:szCs w:val="24"/>
              </w:rPr>
              <w:t>培訓機構應於防災士培訓課程結訓翌日起一個月內，檢附</w:t>
            </w:r>
            <w:r w:rsidR="00C85CEC" w:rsidRPr="00237755">
              <w:rPr>
                <w:rFonts w:ascii="標楷體" w:eastAsia="標楷體" w:hAnsi="標楷體" w:hint="eastAsia"/>
                <w:szCs w:val="24"/>
                <w:u w:val="single"/>
              </w:rPr>
              <w:t>下列資料</w:t>
            </w:r>
            <w:r w:rsidR="00C85CEC" w:rsidRPr="00237755">
              <w:rPr>
                <w:rFonts w:ascii="標楷體" w:eastAsia="標楷體" w:hAnsi="標楷體" w:hint="eastAsia"/>
                <w:szCs w:val="24"/>
              </w:rPr>
              <w:t>及學員大頭照電子檔，向本部</w:t>
            </w:r>
            <w:r w:rsidR="00C85CEC" w:rsidRPr="00237755">
              <w:rPr>
                <w:rFonts w:ascii="標楷體" w:eastAsia="標楷體" w:hAnsi="標楷體" w:hint="eastAsia"/>
                <w:szCs w:val="24"/>
                <w:u w:val="single"/>
              </w:rPr>
              <w:t>申請</w:t>
            </w:r>
            <w:r w:rsidR="00C85CEC" w:rsidRPr="00237755">
              <w:rPr>
                <w:rFonts w:ascii="標楷體" w:eastAsia="標楷體" w:hAnsi="標楷體" w:hint="eastAsia"/>
                <w:szCs w:val="24"/>
              </w:rPr>
              <w:t>發給防災士合格證書（如附件四）及識別證（如附件五）:</w:t>
            </w:r>
          </w:p>
          <w:p w:rsidR="00C85CEC" w:rsidRPr="00226E81" w:rsidRDefault="00C85CEC" w:rsidP="00527B9F">
            <w:pPr>
              <w:pStyle w:val="a8"/>
              <w:numPr>
                <w:ilvl w:val="0"/>
                <w:numId w:val="21"/>
              </w:numPr>
              <w:spacing w:line="360" w:lineRule="exact"/>
              <w:ind w:leftChars="0" w:left="718" w:hanging="546"/>
              <w:contextualSpacing/>
              <w:jc w:val="both"/>
              <w:rPr>
                <w:rFonts w:ascii="標楷體" w:eastAsia="標楷體" w:hAnsi="標楷體"/>
                <w:szCs w:val="24"/>
              </w:rPr>
            </w:pPr>
            <w:r w:rsidRPr="00226E81">
              <w:rPr>
                <w:rFonts w:ascii="標楷體" w:eastAsia="標楷體" w:hAnsi="標楷體" w:hint="eastAsia"/>
                <w:szCs w:val="24"/>
              </w:rPr>
              <w:t>學員名冊。</w:t>
            </w:r>
          </w:p>
          <w:p w:rsidR="00C85CEC" w:rsidRPr="00226E81" w:rsidRDefault="00C85CEC" w:rsidP="00527B9F">
            <w:pPr>
              <w:pStyle w:val="a8"/>
              <w:numPr>
                <w:ilvl w:val="0"/>
                <w:numId w:val="21"/>
              </w:numPr>
              <w:spacing w:line="360" w:lineRule="exact"/>
              <w:ind w:leftChars="0" w:left="718" w:hanging="546"/>
              <w:contextualSpacing/>
              <w:jc w:val="both"/>
              <w:rPr>
                <w:rFonts w:ascii="標楷體" w:eastAsia="標楷體" w:hAnsi="標楷體"/>
                <w:szCs w:val="24"/>
              </w:rPr>
            </w:pPr>
            <w:r w:rsidRPr="00226E81">
              <w:rPr>
                <w:rFonts w:ascii="標楷體" w:eastAsia="標楷體" w:hAnsi="標楷體" w:hint="eastAsia"/>
                <w:szCs w:val="24"/>
              </w:rPr>
              <w:t>培訓計畫</w:t>
            </w:r>
            <w:r w:rsidR="00226E81" w:rsidRPr="00547F4E">
              <w:rPr>
                <w:rFonts w:ascii="標楷體" w:eastAsia="標楷體" w:hAnsi="標楷體" w:hint="eastAsia"/>
                <w:szCs w:val="24"/>
                <w:u w:val="single"/>
              </w:rPr>
              <w:t>及</w:t>
            </w:r>
            <w:r w:rsidRPr="00226E81">
              <w:rPr>
                <w:rFonts w:ascii="標楷體" w:eastAsia="標楷體" w:hAnsi="標楷體" w:hint="eastAsia"/>
                <w:szCs w:val="24"/>
              </w:rPr>
              <w:t>課程表。</w:t>
            </w:r>
          </w:p>
          <w:p w:rsidR="00C85CEC" w:rsidRPr="00226E81" w:rsidRDefault="00C85CEC" w:rsidP="00527B9F">
            <w:pPr>
              <w:pStyle w:val="a8"/>
              <w:numPr>
                <w:ilvl w:val="0"/>
                <w:numId w:val="21"/>
              </w:numPr>
              <w:spacing w:line="360" w:lineRule="exact"/>
              <w:ind w:leftChars="0" w:left="718" w:hanging="546"/>
              <w:contextualSpacing/>
              <w:jc w:val="both"/>
              <w:rPr>
                <w:rFonts w:ascii="標楷體" w:eastAsia="標楷體" w:hAnsi="標楷體"/>
                <w:szCs w:val="24"/>
              </w:rPr>
            </w:pPr>
            <w:r w:rsidRPr="00226E81">
              <w:rPr>
                <w:rFonts w:ascii="標楷體" w:eastAsia="標楷體" w:hAnsi="標楷體" w:hint="eastAsia"/>
                <w:szCs w:val="24"/>
              </w:rPr>
              <w:t>講師</w:t>
            </w:r>
            <w:r w:rsidRPr="00547F4E">
              <w:rPr>
                <w:rFonts w:ascii="標楷體" w:eastAsia="標楷體" w:hAnsi="標楷體" w:hint="eastAsia"/>
                <w:szCs w:val="24"/>
                <w:u w:val="single"/>
              </w:rPr>
              <w:t>及</w:t>
            </w:r>
            <w:r w:rsidRPr="00226E81">
              <w:rPr>
                <w:rFonts w:ascii="標楷體" w:eastAsia="標楷體" w:hAnsi="標楷體" w:hint="eastAsia"/>
                <w:szCs w:val="24"/>
              </w:rPr>
              <w:t>學員簽到紀</w:t>
            </w:r>
            <w:r w:rsidRPr="00226E81">
              <w:rPr>
                <w:rFonts w:ascii="標楷體" w:eastAsia="標楷體" w:hAnsi="標楷體" w:hint="eastAsia"/>
                <w:szCs w:val="24"/>
              </w:rPr>
              <w:lastRenderedPageBreak/>
              <w:t>錄。</w:t>
            </w:r>
          </w:p>
          <w:p w:rsidR="0032547A" w:rsidRPr="00226E81" w:rsidRDefault="00C85CEC" w:rsidP="00527B9F">
            <w:pPr>
              <w:pStyle w:val="a8"/>
              <w:numPr>
                <w:ilvl w:val="0"/>
                <w:numId w:val="21"/>
              </w:numPr>
              <w:spacing w:line="360" w:lineRule="exact"/>
              <w:ind w:leftChars="0" w:left="718" w:hanging="546"/>
              <w:contextualSpacing/>
              <w:jc w:val="both"/>
              <w:rPr>
                <w:rFonts w:ascii="標楷體" w:eastAsia="標楷體" w:hAnsi="標楷體"/>
                <w:szCs w:val="24"/>
              </w:rPr>
            </w:pPr>
            <w:r w:rsidRPr="00226E81">
              <w:rPr>
                <w:rFonts w:ascii="標楷體" w:eastAsia="標楷體" w:hAnsi="標楷體" w:hint="eastAsia"/>
                <w:szCs w:val="24"/>
              </w:rPr>
              <w:t>學科</w:t>
            </w:r>
            <w:r w:rsidRPr="00547F4E">
              <w:rPr>
                <w:rFonts w:ascii="標楷體" w:eastAsia="標楷體" w:hAnsi="標楷體" w:hint="eastAsia"/>
                <w:szCs w:val="24"/>
                <w:u w:val="single"/>
              </w:rPr>
              <w:t>測驗</w:t>
            </w:r>
            <w:r w:rsidRPr="00226E81">
              <w:rPr>
                <w:rFonts w:ascii="標楷體" w:eastAsia="標楷體" w:hAnsi="標楷體" w:hint="eastAsia"/>
                <w:szCs w:val="24"/>
              </w:rPr>
              <w:t>及術科測驗之學員答題卷。</w:t>
            </w:r>
          </w:p>
        </w:tc>
        <w:tc>
          <w:tcPr>
            <w:tcW w:w="2930" w:type="dxa"/>
          </w:tcPr>
          <w:p w:rsidR="0032547A" w:rsidRPr="00D4070B" w:rsidRDefault="0032547A" w:rsidP="00547F4E">
            <w:pPr>
              <w:spacing w:line="360" w:lineRule="exact"/>
              <w:ind w:left="458" w:hangingChars="191" w:hanging="458"/>
              <w:contextualSpacing/>
              <w:jc w:val="both"/>
              <w:rPr>
                <w:rFonts w:ascii="標楷體" w:eastAsia="標楷體" w:hAnsi="標楷體"/>
                <w:szCs w:val="24"/>
              </w:rPr>
            </w:pPr>
            <w:r w:rsidRPr="00D4070B">
              <w:rPr>
                <w:rFonts w:ascii="標楷體" w:eastAsia="標楷體" w:hAnsi="標楷體" w:hint="eastAsia"/>
                <w:szCs w:val="24"/>
              </w:rPr>
              <w:lastRenderedPageBreak/>
              <w:t>四、</w:t>
            </w:r>
            <w:r w:rsidR="00547F4E" w:rsidRPr="00547F4E">
              <w:rPr>
                <w:rFonts w:ascii="標楷體" w:eastAsia="標楷體" w:hAnsi="標楷體" w:hint="eastAsia"/>
                <w:szCs w:val="24"/>
              </w:rPr>
              <w:t>培訓機構應於防災士培訓課程結訓翌日起一個月內，檢附學員名冊、培訓計畫</w:t>
            </w:r>
            <w:r w:rsidR="00547F4E" w:rsidRPr="00547F4E">
              <w:rPr>
                <w:rFonts w:ascii="標楷體" w:eastAsia="標楷體" w:hAnsi="標楷體" w:hint="eastAsia"/>
                <w:szCs w:val="24"/>
                <w:u w:val="single"/>
              </w:rPr>
              <w:t>（含</w:t>
            </w:r>
            <w:r w:rsidR="00547F4E" w:rsidRPr="00547F4E">
              <w:rPr>
                <w:rFonts w:ascii="標楷體" w:eastAsia="標楷體" w:hAnsi="標楷體" w:hint="eastAsia"/>
                <w:szCs w:val="24"/>
              </w:rPr>
              <w:t>課程表</w:t>
            </w:r>
            <w:r w:rsidR="00547F4E" w:rsidRPr="00547F4E">
              <w:rPr>
                <w:rFonts w:ascii="標楷體" w:eastAsia="標楷體" w:hAnsi="標楷體" w:hint="eastAsia"/>
                <w:szCs w:val="24"/>
                <w:u w:val="single"/>
              </w:rPr>
              <w:t>）</w:t>
            </w:r>
            <w:r w:rsidR="00547F4E" w:rsidRPr="00547F4E">
              <w:rPr>
                <w:rFonts w:ascii="標楷體" w:eastAsia="標楷體" w:hAnsi="標楷體" w:hint="eastAsia"/>
                <w:szCs w:val="24"/>
              </w:rPr>
              <w:t>、講師</w:t>
            </w:r>
            <w:r w:rsidR="00547F4E" w:rsidRPr="00547F4E">
              <w:rPr>
                <w:rFonts w:ascii="標楷體" w:eastAsia="標楷體" w:hAnsi="標楷體" w:hint="eastAsia"/>
                <w:szCs w:val="24"/>
                <w:u w:val="single"/>
              </w:rPr>
              <w:t>簽到紀錄、</w:t>
            </w:r>
            <w:r w:rsidR="00547F4E" w:rsidRPr="00547F4E">
              <w:rPr>
                <w:rFonts w:ascii="標楷體" w:eastAsia="標楷體" w:hAnsi="標楷體" w:hint="eastAsia"/>
                <w:szCs w:val="24"/>
              </w:rPr>
              <w:t>學員簽到紀錄、學科及術科測驗之學員答題卷</w:t>
            </w:r>
            <w:r w:rsidR="00547F4E" w:rsidRPr="00547F4E">
              <w:rPr>
                <w:rFonts w:ascii="標楷體" w:eastAsia="標楷體" w:hAnsi="標楷體" w:hint="eastAsia"/>
                <w:szCs w:val="24"/>
                <w:u w:val="single"/>
              </w:rPr>
              <w:t>等相關培訓資料（附光碟）及</w:t>
            </w:r>
            <w:r w:rsidR="00547F4E" w:rsidRPr="00547F4E">
              <w:rPr>
                <w:rFonts w:ascii="標楷體" w:eastAsia="標楷體" w:hAnsi="標楷體" w:hint="eastAsia"/>
                <w:szCs w:val="24"/>
              </w:rPr>
              <w:t>學員大頭照電子檔，向</w:t>
            </w:r>
            <w:r w:rsidR="00547F4E" w:rsidRPr="00547F4E">
              <w:rPr>
                <w:rFonts w:ascii="標楷體" w:eastAsia="標楷體" w:hAnsi="標楷體" w:hint="eastAsia"/>
                <w:szCs w:val="24"/>
                <w:u w:val="single"/>
              </w:rPr>
              <w:t>輔導機構申請審查通過後，轉報</w:t>
            </w:r>
            <w:r w:rsidR="00547F4E" w:rsidRPr="00547F4E">
              <w:rPr>
                <w:rFonts w:ascii="標楷體" w:eastAsia="標楷體" w:hAnsi="標楷體" w:hint="eastAsia"/>
                <w:szCs w:val="24"/>
              </w:rPr>
              <w:t>本部核定發</w:t>
            </w:r>
            <w:r w:rsidR="00547F4E" w:rsidRPr="00547F4E">
              <w:rPr>
                <w:rFonts w:ascii="標楷體" w:eastAsia="標楷體" w:hAnsi="標楷體" w:hint="eastAsia"/>
                <w:szCs w:val="24"/>
              </w:rPr>
              <w:lastRenderedPageBreak/>
              <w:t>給防災士合格證書（如附件四）及識別證（如附件五）。</w:t>
            </w:r>
          </w:p>
        </w:tc>
        <w:tc>
          <w:tcPr>
            <w:tcW w:w="2930" w:type="dxa"/>
          </w:tcPr>
          <w:p w:rsidR="00237755" w:rsidRDefault="00237755" w:rsidP="00547F4E">
            <w:pPr>
              <w:spacing w:line="360" w:lineRule="exact"/>
              <w:contextualSpacing/>
              <w:jc w:val="both"/>
              <w:rPr>
                <w:rFonts w:ascii="標楷體" w:eastAsia="標楷體" w:hAnsi="標楷體"/>
                <w:szCs w:val="24"/>
              </w:rPr>
            </w:pPr>
            <w:r>
              <w:rPr>
                <w:rFonts w:ascii="標楷體" w:eastAsia="標楷體" w:hAnsi="標楷體"/>
                <w:szCs w:val="24"/>
              </w:rPr>
              <w:lastRenderedPageBreak/>
              <w:t>一、點次變更。</w:t>
            </w:r>
          </w:p>
          <w:p w:rsidR="0032547A" w:rsidRPr="00D4070B" w:rsidRDefault="00237755"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hint="eastAsia"/>
                <w:szCs w:val="24"/>
              </w:rPr>
              <w:t>二、</w:t>
            </w:r>
            <w:r w:rsidR="00883155" w:rsidRPr="00D4070B">
              <w:rPr>
                <w:rFonts w:ascii="標楷體" w:eastAsia="標楷體" w:hAnsi="標楷體" w:hint="eastAsia"/>
                <w:szCs w:val="24"/>
              </w:rPr>
              <w:t>修正為向本部申請</w:t>
            </w:r>
            <w:r w:rsidR="00547F4E" w:rsidRPr="00547F4E">
              <w:rPr>
                <w:rFonts w:ascii="標楷體" w:eastAsia="標楷體" w:hAnsi="標楷體" w:hint="eastAsia"/>
                <w:szCs w:val="24"/>
              </w:rPr>
              <w:t>發給防災士合格證書及識別證</w:t>
            </w:r>
            <w:r w:rsidR="00883155" w:rsidRPr="00D4070B">
              <w:rPr>
                <w:rFonts w:ascii="標楷體" w:eastAsia="標楷體" w:hAnsi="標楷體" w:hint="eastAsia"/>
                <w:szCs w:val="24"/>
              </w:rPr>
              <w:t>，</w:t>
            </w:r>
            <w:r w:rsidR="00D17D2B" w:rsidRPr="00D4070B">
              <w:rPr>
                <w:rFonts w:ascii="標楷體" w:eastAsia="標楷體" w:hAnsi="標楷體" w:hint="eastAsia"/>
                <w:szCs w:val="24"/>
              </w:rPr>
              <w:t>並酌作文字修正</w:t>
            </w:r>
            <w:r w:rsidR="0032547A" w:rsidRPr="00D4070B">
              <w:rPr>
                <w:rFonts w:ascii="標楷體" w:eastAsia="標楷體" w:hAnsi="標楷體" w:hint="eastAsia"/>
                <w:szCs w:val="24"/>
              </w:rPr>
              <w:t>。</w:t>
            </w:r>
          </w:p>
        </w:tc>
      </w:tr>
      <w:tr w:rsidR="00921CC9" w:rsidTr="00547F4E">
        <w:tc>
          <w:tcPr>
            <w:tcW w:w="2929" w:type="dxa"/>
          </w:tcPr>
          <w:p w:rsidR="00921CC9" w:rsidRPr="00226E81" w:rsidRDefault="00226E81" w:rsidP="00322065">
            <w:pPr>
              <w:spacing w:line="360" w:lineRule="exact"/>
              <w:ind w:left="480" w:hangingChars="200" w:hanging="480"/>
              <w:contextualSpacing/>
              <w:jc w:val="both"/>
              <w:rPr>
                <w:rFonts w:ascii="標楷體" w:eastAsia="標楷體" w:hAnsi="標楷體"/>
                <w:szCs w:val="24"/>
              </w:rPr>
            </w:pPr>
            <w:r w:rsidRPr="00237755">
              <w:rPr>
                <w:rFonts w:ascii="標楷體" w:eastAsia="標楷體" w:hAnsi="標楷體" w:hint="eastAsia"/>
                <w:szCs w:val="24"/>
                <w:u w:val="single"/>
              </w:rPr>
              <w:t>九</w:t>
            </w:r>
            <w:r w:rsidR="00921CC9" w:rsidRPr="00226E81">
              <w:rPr>
                <w:rFonts w:ascii="標楷體" w:eastAsia="標楷體" w:hAnsi="標楷體" w:hint="eastAsia"/>
                <w:szCs w:val="24"/>
              </w:rPr>
              <w:t>、</w:t>
            </w:r>
            <w:r w:rsidR="00616842" w:rsidRPr="00226E81">
              <w:rPr>
                <w:rFonts w:ascii="標楷體" w:eastAsia="標楷體" w:hAnsi="標楷體" w:hint="eastAsia"/>
                <w:szCs w:val="24"/>
              </w:rPr>
              <w:t>具有</w:t>
            </w:r>
            <w:r w:rsidR="00921CC9" w:rsidRPr="00226E81">
              <w:rPr>
                <w:rFonts w:ascii="標楷體" w:eastAsia="標楷體" w:hAnsi="標楷體" w:hint="eastAsia"/>
                <w:szCs w:val="24"/>
              </w:rPr>
              <w:t>防災士</w:t>
            </w:r>
            <w:r w:rsidR="00A00D94" w:rsidRPr="00226E81">
              <w:rPr>
                <w:rFonts w:ascii="標楷體" w:eastAsia="標楷體" w:hAnsi="標楷體" w:hint="eastAsia"/>
                <w:szCs w:val="24"/>
              </w:rPr>
              <w:t>培訓課程基本師資</w:t>
            </w:r>
            <w:r w:rsidR="00A00D94" w:rsidRPr="002F1CB2">
              <w:rPr>
                <w:rFonts w:ascii="標楷體" w:eastAsia="標楷體" w:hAnsi="標楷體" w:hint="eastAsia"/>
                <w:szCs w:val="24"/>
              </w:rPr>
              <w:t>及種子</w:t>
            </w:r>
            <w:r w:rsidR="00921CC9" w:rsidRPr="002F1CB2">
              <w:rPr>
                <w:rFonts w:ascii="標楷體" w:eastAsia="標楷體" w:hAnsi="標楷體" w:hint="eastAsia"/>
                <w:szCs w:val="24"/>
              </w:rPr>
              <w:t>師資</w:t>
            </w:r>
            <w:r w:rsidR="00A00D94" w:rsidRPr="00226E81">
              <w:rPr>
                <w:rFonts w:ascii="標楷體" w:eastAsia="標楷體" w:hAnsi="標楷體" w:hint="eastAsia"/>
                <w:szCs w:val="24"/>
              </w:rPr>
              <w:t>講師</w:t>
            </w:r>
            <w:r w:rsidR="00616842" w:rsidRPr="00226E81">
              <w:rPr>
                <w:rFonts w:ascii="標楷體" w:eastAsia="標楷體" w:hAnsi="標楷體" w:hint="eastAsia"/>
                <w:szCs w:val="24"/>
              </w:rPr>
              <w:t>資格</w:t>
            </w:r>
            <w:r w:rsidR="00A00D94" w:rsidRPr="00226E81">
              <w:rPr>
                <w:rFonts w:ascii="標楷體" w:eastAsia="標楷體" w:hAnsi="標楷體" w:hint="eastAsia"/>
                <w:szCs w:val="24"/>
              </w:rPr>
              <w:t>者</w:t>
            </w:r>
            <w:r w:rsidR="00921CC9" w:rsidRPr="00226E81">
              <w:rPr>
                <w:rFonts w:ascii="標楷體" w:eastAsia="標楷體" w:hAnsi="標楷體" w:hint="eastAsia"/>
                <w:szCs w:val="24"/>
              </w:rPr>
              <w:t>，得向本部申請免除全部或部分防災士培訓課程；</w:t>
            </w:r>
            <w:r w:rsidR="00616842" w:rsidRPr="00226E81">
              <w:rPr>
                <w:rFonts w:ascii="標楷體" w:eastAsia="標楷體" w:hAnsi="標楷體" w:hint="eastAsia"/>
                <w:szCs w:val="24"/>
              </w:rPr>
              <w:t>經</w:t>
            </w:r>
            <w:r w:rsidR="00921CC9" w:rsidRPr="00226E81">
              <w:rPr>
                <w:rFonts w:ascii="標楷體" w:eastAsia="標楷體" w:hAnsi="標楷體" w:hint="eastAsia"/>
                <w:szCs w:val="24"/>
              </w:rPr>
              <w:t>免除全部培訓課程</w:t>
            </w:r>
            <w:r w:rsidR="00616842" w:rsidRPr="00226E81">
              <w:rPr>
                <w:rFonts w:ascii="標楷體" w:eastAsia="標楷體" w:hAnsi="標楷體" w:hint="eastAsia"/>
                <w:szCs w:val="24"/>
              </w:rPr>
              <w:t>者</w:t>
            </w:r>
            <w:r w:rsidR="00921CC9" w:rsidRPr="00226E81">
              <w:rPr>
                <w:rFonts w:ascii="標楷體" w:eastAsia="標楷體" w:hAnsi="標楷體" w:hint="eastAsia"/>
                <w:szCs w:val="24"/>
              </w:rPr>
              <w:t>，視同培訓合格，得</w:t>
            </w:r>
            <w:r w:rsidR="00921CC9" w:rsidRPr="00547F4E">
              <w:rPr>
                <w:rFonts w:ascii="標楷體" w:eastAsia="標楷體" w:hAnsi="標楷體" w:hint="eastAsia"/>
                <w:szCs w:val="24"/>
              </w:rPr>
              <w:t>向本部</w:t>
            </w:r>
            <w:r w:rsidR="00921CC9" w:rsidRPr="00226E81">
              <w:rPr>
                <w:rFonts w:ascii="標楷體" w:eastAsia="標楷體" w:hAnsi="標楷體" w:hint="eastAsia"/>
                <w:szCs w:val="24"/>
                <w:u w:val="single"/>
              </w:rPr>
              <w:t>申請</w:t>
            </w:r>
            <w:r w:rsidR="00921CC9" w:rsidRPr="00226E81">
              <w:rPr>
                <w:rFonts w:ascii="標楷體" w:eastAsia="標楷體" w:hAnsi="標楷體" w:hint="eastAsia"/>
                <w:szCs w:val="24"/>
              </w:rPr>
              <w:t>發給防災士合格證書及識別證。</w:t>
            </w:r>
          </w:p>
        </w:tc>
        <w:tc>
          <w:tcPr>
            <w:tcW w:w="2930" w:type="dxa"/>
          </w:tcPr>
          <w:p w:rsidR="00921CC9" w:rsidRPr="00D4070B" w:rsidRDefault="00921CC9" w:rsidP="00322065">
            <w:pPr>
              <w:spacing w:line="360" w:lineRule="exact"/>
              <w:ind w:left="480" w:hangingChars="200" w:hanging="480"/>
              <w:contextualSpacing/>
              <w:jc w:val="both"/>
              <w:rPr>
                <w:rFonts w:ascii="標楷體" w:eastAsia="標楷體" w:hAnsi="標楷體"/>
                <w:szCs w:val="24"/>
              </w:rPr>
            </w:pPr>
            <w:r w:rsidRPr="00D4070B">
              <w:rPr>
                <w:rFonts w:ascii="標楷體" w:eastAsia="標楷體" w:hAnsi="標楷體" w:hint="eastAsia"/>
                <w:szCs w:val="24"/>
              </w:rPr>
              <w:t>六、具有擔任防災士師資資格人員，得向本部申請免除全部或部分防災士培訓課程；免除全部培訓課程者，視同培訓合格，得</w:t>
            </w:r>
            <w:r w:rsidRPr="00547F4E">
              <w:rPr>
                <w:rFonts w:ascii="標楷體" w:eastAsia="標楷體" w:hAnsi="標楷體" w:hint="eastAsia"/>
                <w:szCs w:val="24"/>
                <w:u w:val="single"/>
              </w:rPr>
              <w:t>不需測驗，</w:t>
            </w:r>
            <w:r w:rsidRPr="00547F4E">
              <w:rPr>
                <w:rFonts w:ascii="標楷體" w:eastAsia="標楷體" w:hAnsi="標楷體" w:hint="eastAsia"/>
                <w:szCs w:val="24"/>
              </w:rPr>
              <w:t>向</w:t>
            </w:r>
            <w:r w:rsidRPr="00D4070B">
              <w:rPr>
                <w:rFonts w:ascii="標楷體" w:eastAsia="標楷體" w:hAnsi="標楷體" w:hint="eastAsia"/>
                <w:szCs w:val="24"/>
                <w:u w:val="single"/>
              </w:rPr>
              <w:t>輔導機構申請轉報</w:t>
            </w:r>
            <w:r w:rsidRPr="00547F4E">
              <w:rPr>
                <w:rFonts w:ascii="標楷體" w:eastAsia="標楷體" w:hAnsi="標楷體" w:hint="eastAsia"/>
                <w:szCs w:val="24"/>
              </w:rPr>
              <w:t>本部</w:t>
            </w:r>
            <w:r w:rsidRPr="00D4070B">
              <w:rPr>
                <w:rFonts w:ascii="標楷體" w:eastAsia="標楷體" w:hAnsi="標楷體" w:hint="eastAsia"/>
                <w:szCs w:val="24"/>
              </w:rPr>
              <w:t>發給防災士合格證書及識別證。</w:t>
            </w:r>
          </w:p>
        </w:tc>
        <w:tc>
          <w:tcPr>
            <w:tcW w:w="2930" w:type="dxa"/>
          </w:tcPr>
          <w:p w:rsidR="00237755" w:rsidRDefault="00237755" w:rsidP="00237755">
            <w:pPr>
              <w:spacing w:line="360" w:lineRule="exact"/>
              <w:contextualSpacing/>
              <w:jc w:val="both"/>
              <w:rPr>
                <w:rFonts w:ascii="標楷體" w:eastAsia="標楷體" w:hAnsi="標楷體"/>
                <w:szCs w:val="24"/>
              </w:rPr>
            </w:pPr>
            <w:r>
              <w:rPr>
                <w:rFonts w:ascii="標楷體" w:eastAsia="標楷體" w:hAnsi="標楷體"/>
                <w:szCs w:val="24"/>
              </w:rPr>
              <w:t>一、點次變更。</w:t>
            </w:r>
          </w:p>
          <w:p w:rsidR="00921CC9" w:rsidRPr="00D4070B" w:rsidRDefault="00237755"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hint="eastAsia"/>
                <w:szCs w:val="24"/>
              </w:rPr>
              <w:t>二、</w:t>
            </w:r>
            <w:r w:rsidR="00921CC9" w:rsidRPr="00D4070B">
              <w:rPr>
                <w:rFonts w:ascii="標楷體" w:eastAsia="標楷體" w:hAnsi="標楷體"/>
                <w:szCs w:val="24"/>
              </w:rPr>
              <w:t>修正為</w:t>
            </w:r>
            <w:r w:rsidR="007D08E0" w:rsidRPr="00D4070B">
              <w:rPr>
                <w:rFonts w:ascii="標楷體" w:eastAsia="標楷體" w:hAnsi="標楷體" w:hint="eastAsia"/>
                <w:szCs w:val="24"/>
              </w:rPr>
              <w:t>向本部申請發給防災士合格證書及識別證，並酌作文字修正。</w:t>
            </w:r>
          </w:p>
        </w:tc>
      </w:tr>
      <w:tr w:rsidR="00226E81" w:rsidTr="00547F4E">
        <w:tc>
          <w:tcPr>
            <w:tcW w:w="2929" w:type="dxa"/>
          </w:tcPr>
          <w:p w:rsidR="00226E81" w:rsidRPr="00D4070B" w:rsidRDefault="00226E81" w:rsidP="007B70D9">
            <w:pPr>
              <w:spacing w:line="360" w:lineRule="exact"/>
              <w:ind w:left="451" w:hangingChars="188" w:hanging="451"/>
              <w:contextualSpacing/>
              <w:jc w:val="both"/>
              <w:rPr>
                <w:rFonts w:ascii="標楷體" w:eastAsia="標楷體" w:hAnsi="標楷體"/>
                <w:szCs w:val="24"/>
              </w:rPr>
            </w:pPr>
            <w:r w:rsidRPr="00237755">
              <w:rPr>
                <w:rFonts w:ascii="標楷體" w:eastAsia="標楷體" w:hAnsi="標楷體" w:hint="eastAsia"/>
                <w:szCs w:val="24"/>
                <w:u w:val="single"/>
              </w:rPr>
              <w:t>十</w:t>
            </w:r>
            <w:r w:rsidRPr="00D4070B">
              <w:rPr>
                <w:rFonts w:ascii="標楷體" w:eastAsia="標楷體" w:hAnsi="標楷體" w:hint="eastAsia"/>
                <w:szCs w:val="24"/>
              </w:rPr>
              <w:t>、防災士合格證書</w:t>
            </w:r>
            <w:r>
              <w:rPr>
                <w:rFonts w:ascii="標楷體" w:eastAsia="標楷體" w:hAnsi="標楷體" w:hint="eastAsia"/>
                <w:szCs w:val="24"/>
              </w:rPr>
              <w:t>或</w:t>
            </w:r>
            <w:r w:rsidRPr="00D4070B">
              <w:rPr>
                <w:rFonts w:ascii="標楷體" w:eastAsia="標楷體" w:hAnsi="標楷體" w:hint="eastAsia"/>
                <w:szCs w:val="24"/>
              </w:rPr>
              <w:t>識別證遺失或損壞者，</w:t>
            </w:r>
            <w:r w:rsidRPr="00547F4E">
              <w:rPr>
                <w:rFonts w:ascii="標楷體" w:eastAsia="標楷體" w:hAnsi="標楷體" w:hint="eastAsia"/>
                <w:szCs w:val="24"/>
                <w:u w:val="single"/>
              </w:rPr>
              <w:t>得</w:t>
            </w:r>
            <w:r w:rsidRPr="00D4070B">
              <w:rPr>
                <w:rFonts w:ascii="標楷體" w:eastAsia="標楷體" w:hAnsi="標楷體" w:hint="eastAsia"/>
                <w:szCs w:val="24"/>
              </w:rPr>
              <w:t>向</w:t>
            </w:r>
            <w:r w:rsidRPr="00D4070B">
              <w:rPr>
                <w:rFonts w:ascii="標楷體" w:eastAsia="標楷體" w:hAnsi="標楷體" w:hint="eastAsia"/>
                <w:szCs w:val="24"/>
                <w:u w:val="single"/>
              </w:rPr>
              <w:t>本部申請</w:t>
            </w:r>
            <w:r>
              <w:rPr>
                <w:rFonts w:ascii="標楷體" w:eastAsia="標楷體" w:hAnsi="標楷體" w:hint="eastAsia"/>
                <w:szCs w:val="24"/>
              </w:rPr>
              <w:t>補</w:t>
            </w:r>
            <w:r w:rsidRPr="00226E81">
              <w:rPr>
                <w:rFonts w:ascii="標楷體" w:eastAsia="標楷體" w:hAnsi="標楷體" w:hint="eastAsia"/>
                <w:szCs w:val="24"/>
                <w:u w:val="single"/>
              </w:rPr>
              <w:t>發或</w:t>
            </w:r>
            <w:r>
              <w:rPr>
                <w:rFonts w:ascii="標楷體" w:eastAsia="標楷體" w:hAnsi="標楷體" w:hint="eastAsia"/>
                <w:szCs w:val="24"/>
              </w:rPr>
              <w:t>換</w:t>
            </w:r>
            <w:r w:rsidRPr="00226E81">
              <w:rPr>
                <w:rFonts w:ascii="標楷體" w:eastAsia="標楷體" w:hAnsi="標楷體" w:hint="eastAsia"/>
                <w:szCs w:val="24"/>
              </w:rPr>
              <w:t>發</w:t>
            </w:r>
            <w:r w:rsidRPr="00D4070B">
              <w:rPr>
                <w:rFonts w:ascii="標楷體" w:eastAsia="標楷體" w:hAnsi="標楷體" w:hint="eastAsia"/>
                <w:szCs w:val="24"/>
              </w:rPr>
              <w:t>。</w:t>
            </w:r>
          </w:p>
        </w:tc>
        <w:tc>
          <w:tcPr>
            <w:tcW w:w="2930" w:type="dxa"/>
          </w:tcPr>
          <w:p w:rsidR="00226E81" w:rsidRPr="00D4070B" w:rsidRDefault="00226E81" w:rsidP="00322065">
            <w:pPr>
              <w:spacing w:line="360" w:lineRule="exact"/>
              <w:ind w:left="360" w:hangingChars="150" w:hanging="360"/>
              <w:contextualSpacing/>
              <w:jc w:val="both"/>
              <w:rPr>
                <w:rFonts w:ascii="標楷體" w:eastAsia="標楷體" w:hAnsi="標楷體"/>
                <w:szCs w:val="24"/>
              </w:rPr>
            </w:pPr>
            <w:r w:rsidRPr="00D4070B">
              <w:rPr>
                <w:rFonts w:ascii="標楷體" w:eastAsia="標楷體" w:hAnsi="標楷體" w:hint="eastAsia"/>
                <w:szCs w:val="24"/>
              </w:rPr>
              <w:t>八、防災士合格證書、識別證遺失或損壞者，</w:t>
            </w:r>
            <w:r w:rsidRPr="00547F4E">
              <w:rPr>
                <w:rFonts w:ascii="標楷體" w:eastAsia="標楷體" w:hAnsi="標楷體" w:hint="eastAsia"/>
                <w:szCs w:val="24"/>
              </w:rPr>
              <w:t>應向</w:t>
            </w:r>
            <w:r w:rsidRPr="00547F4E">
              <w:rPr>
                <w:rFonts w:ascii="標楷體" w:eastAsia="標楷體" w:hAnsi="標楷體" w:hint="eastAsia"/>
                <w:szCs w:val="24"/>
                <w:u w:val="single"/>
              </w:rPr>
              <w:t>輔導機構</w:t>
            </w:r>
            <w:r w:rsidRPr="00547F4E">
              <w:rPr>
                <w:rFonts w:ascii="標楷體" w:eastAsia="標楷體" w:hAnsi="標楷體" w:hint="eastAsia"/>
                <w:szCs w:val="24"/>
              </w:rPr>
              <w:t>申請</w:t>
            </w:r>
            <w:r w:rsidRPr="00547F4E">
              <w:rPr>
                <w:rFonts w:ascii="標楷體" w:eastAsia="標楷體" w:hAnsi="標楷體" w:hint="eastAsia"/>
                <w:szCs w:val="24"/>
                <w:u w:val="single"/>
              </w:rPr>
              <w:t>轉報</w:t>
            </w:r>
            <w:r w:rsidRPr="00547F4E">
              <w:rPr>
                <w:rFonts w:ascii="標楷體" w:eastAsia="標楷體" w:hAnsi="標楷體" w:hint="eastAsia"/>
                <w:szCs w:val="24"/>
              </w:rPr>
              <w:t>本部</w:t>
            </w:r>
            <w:r w:rsidRPr="00D4070B">
              <w:rPr>
                <w:rFonts w:ascii="標楷體" w:eastAsia="標楷體" w:hAnsi="標楷體" w:hint="eastAsia"/>
                <w:szCs w:val="24"/>
              </w:rPr>
              <w:t>補</w:t>
            </w:r>
            <w:r w:rsidRPr="00226E81">
              <w:rPr>
                <w:rFonts w:ascii="標楷體" w:eastAsia="標楷體" w:hAnsi="標楷體" w:hint="eastAsia"/>
                <w:szCs w:val="24"/>
                <w:u w:val="single"/>
              </w:rPr>
              <w:t>（</w:t>
            </w:r>
            <w:r w:rsidRPr="00D4070B">
              <w:rPr>
                <w:rFonts w:ascii="標楷體" w:eastAsia="標楷體" w:hAnsi="標楷體" w:hint="eastAsia"/>
                <w:szCs w:val="24"/>
              </w:rPr>
              <w:t>換</w:t>
            </w:r>
            <w:r w:rsidRPr="00226E81">
              <w:rPr>
                <w:rFonts w:ascii="標楷體" w:eastAsia="標楷體" w:hAnsi="標楷體" w:hint="eastAsia"/>
                <w:szCs w:val="24"/>
                <w:u w:val="single"/>
              </w:rPr>
              <w:t>）</w:t>
            </w:r>
            <w:r w:rsidRPr="00D4070B">
              <w:rPr>
                <w:rFonts w:ascii="標楷體" w:eastAsia="標楷體" w:hAnsi="標楷體" w:hint="eastAsia"/>
                <w:szCs w:val="24"/>
              </w:rPr>
              <w:t>發。</w:t>
            </w:r>
          </w:p>
        </w:tc>
        <w:tc>
          <w:tcPr>
            <w:tcW w:w="2930" w:type="dxa"/>
          </w:tcPr>
          <w:p w:rsidR="00237755" w:rsidRDefault="00237755" w:rsidP="00237755">
            <w:pPr>
              <w:spacing w:line="360" w:lineRule="exact"/>
              <w:contextualSpacing/>
              <w:jc w:val="both"/>
              <w:rPr>
                <w:rFonts w:ascii="標楷體" w:eastAsia="標楷體" w:hAnsi="標楷體"/>
                <w:szCs w:val="24"/>
              </w:rPr>
            </w:pPr>
            <w:r>
              <w:rPr>
                <w:rFonts w:ascii="標楷體" w:eastAsia="標楷體" w:hAnsi="標楷體"/>
                <w:szCs w:val="24"/>
              </w:rPr>
              <w:t>一、點次變更。</w:t>
            </w:r>
          </w:p>
          <w:p w:rsidR="00226E81" w:rsidRPr="00D4070B" w:rsidRDefault="00237755" w:rsidP="00322065">
            <w:pPr>
              <w:spacing w:line="360" w:lineRule="exact"/>
              <w:ind w:left="480" w:hangingChars="200" w:hanging="480"/>
              <w:contextualSpacing/>
              <w:jc w:val="both"/>
              <w:rPr>
                <w:rFonts w:ascii="標楷體" w:eastAsia="標楷體" w:hAnsi="標楷體"/>
                <w:szCs w:val="24"/>
              </w:rPr>
            </w:pPr>
            <w:r>
              <w:rPr>
                <w:rFonts w:ascii="標楷體" w:eastAsia="標楷體" w:hAnsi="標楷體" w:hint="eastAsia"/>
                <w:szCs w:val="24"/>
              </w:rPr>
              <w:t>二、</w:t>
            </w:r>
            <w:r w:rsidR="00226E81" w:rsidRPr="00D4070B">
              <w:rPr>
                <w:rFonts w:ascii="標楷體" w:eastAsia="標楷體" w:hAnsi="標楷體" w:hint="eastAsia"/>
                <w:szCs w:val="24"/>
              </w:rPr>
              <w:t>防災士合格證書、識別證遺失或損壞部分，修正為</w:t>
            </w:r>
            <w:r w:rsidR="00226E81" w:rsidRPr="00D4070B">
              <w:rPr>
                <w:rFonts w:ascii="標楷體" w:eastAsia="標楷體" w:hAnsi="標楷體"/>
                <w:szCs w:val="24"/>
              </w:rPr>
              <w:t>向本部申請</w:t>
            </w:r>
            <w:r w:rsidR="00547F4E" w:rsidRPr="00547F4E">
              <w:rPr>
                <w:rFonts w:ascii="標楷體" w:eastAsia="標楷體" w:hAnsi="標楷體" w:hint="eastAsia"/>
                <w:szCs w:val="24"/>
              </w:rPr>
              <w:t>補發或換發</w:t>
            </w:r>
            <w:r w:rsidR="00226E81" w:rsidRPr="00D4070B">
              <w:rPr>
                <w:rFonts w:ascii="標楷體" w:eastAsia="標楷體" w:hAnsi="標楷體" w:hint="eastAsia"/>
                <w:szCs w:val="24"/>
              </w:rPr>
              <w:t>，並酌作文字修正。</w:t>
            </w:r>
          </w:p>
        </w:tc>
      </w:tr>
      <w:tr w:rsidR="00340135" w:rsidTr="00547F4E">
        <w:tc>
          <w:tcPr>
            <w:tcW w:w="2929" w:type="dxa"/>
          </w:tcPr>
          <w:p w:rsidR="00226E81" w:rsidRPr="00226E81" w:rsidRDefault="00226E81" w:rsidP="00226E81">
            <w:pPr>
              <w:spacing w:line="360" w:lineRule="exact"/>
              <w:ind w:left="720" w:hangingChars="300" w:hanging="720"/>
              <w:contextualSpacing/>
              <w:jc w:val="both"/>
              <w:rPr>
                <w:rFonts w:ascii="標楷體" w:eastAsia="標楷體" w:hAnsi="標楷體"/>
                <w:szCs w:val="24"/>
              </w:rPr>
            </w:pPr>
            <w:r w:rsidRPr="00237755">
              <w:rPr>
                <w:rFonts w:ascii="標楷體" w:eastAsia="標楷體" w:hAnsi="標楷體" w:hint="eastAsia"/>
                <w:szCs w:val="24"/>
                <w:u w:val="single"/>
              </w:rPr>
              <w:t>十一</w:t>
            </w:r>
            <w:r>
              <w:rPr>
                <w:rFonts w:ascii="標楷體" w:eastAsia="標楷體" w:hAnsi="標楷體" w:hint="eastAsia"/>
                <w:szCs w:val="24"/>
              </w:rPr>
              <w:t>、</w:t>
            </w:r>
            <w:r w:rsidRPr="00226E81">
              <w:rPr>
                <w:rFonts w:ascii="標楷體" w:eastAsia="標楷體" w:hAnsi="標楷體" w:hint="eastAsia"/>
                <w:szCs w:val="24"/>
              </w:rPr>
              <w:t>防災士從事第</w:t>
            </w:r>
            <w:r w:rsidRPr="00547F4E">
              <w:rPr>
                <w:rFonts w:ascii="標楷體" w:eastAsia="標楷體" w:hAnsi="標楷體" w:hint="eastAsia"/>
                <w:szCs w:val="24"/>
                <w:u w:val="single"/>
              </w:rPr>
              <w:t>二</w:t>
            </w:r>
            <w:r w:rsidRPr="00226E81">
              <w:rPr>
                <w:rFonts w:ascii="標楷體" w:eastAsia="標楷體" w:hAnsi="標楷體" w:hint="eastAsia"/>
                <w:szCs w:val="24"/>
              </w:rPr>
              <w:t>點第</w:t>
            </w:r>
            <w:r w:rsidRPr="00547F4E">
              <w:rPr>
                <w:rFonts w:ascii="標楷體" w:eastAsia="標楷體" w:hAnsi="標楷體" w:hint="eastAsia"/>
                <w:szCs w:val="24"/>
                <w:u w:val="single"/>
              </w:rPr>
              <w:t>一款</w:t>
            </w:r>
            <w:r w:rsidRPr="00226E81">
              <w:rPr>
                <w:rFonts w:ascii="標楷體" w:eastAsia="標楷體" w:hAnsi="標楷體" w:hint="eastAsia"/>
                <w:szCs w:val="24"/>
              </w:rPr>
              <w:t>所定工作時，應配戴識別證。</w:t>
            </w:r>
          </w:p>
          <w:p w:rsidR="00226E81" w:rsidRPr="00226E81" w:rsidRDefault="00226E81" w:rsidP="00226E81">
            <w:pPr>
              <w:spacing w:line="360" w:lineRule="exact"/>
              <w:ind w:left="720" w:hangingChars="300" w:hanging="720"/>
              <w:contextualSpacing/>
              <w:jc w:val="both"/>
              <w:rPr>
                <w:rFonts w:ascii="標楷體" w:eastAsia="標楷體" w:hAnsi="標楷體"/>
                <w:szCs w:val="24"/>
              </w:rPr>
            </w:pPr>
            <w:r w:rsidRPr="00226E81">
              <w:rPr>
                <w:rFonts w:ascii="標楷體" w:eastAsia="標楷體" w:hAnsi="標楷體" w:hint="eastAsia"/>
                <w:szCs w:val="24"/>
              </w:rPr>
              <w:t xml:space="preserve">    </w:t>
            </w:r>
            <w:r>
              <w:rPr>
                <w:rFonts w:ascii="標楷體" w:eastAsia="標楷體" w:hAnsi="標楷體" w:hint="eastAsia"/>
                <w:szCs w:val="24"/>
              </w:rPr>
              <w:t xml:space="preserve">  </w:t>
            </w:r>
            <w:r w:rsidRPr="00226E81">
              <w:rPr>
                <w:rFonts w:ascii="標楷體" w:eastAsia="標楷體" w:hAnsi="標楷體" w:hint="eastAsia"/>
                <w:szCs w:val="24"/>
              </w:rPr>
              <w:t>防災士不得以任何名義，主動向受服務者要求任何財物之報償或擅自對外招攬圖利；違反者，本部得視情節輕重，予以撤銷或廢止其防災士資格。</w:t>
            </w:r>
          </w:p>
          <w:p w:rsidR="00340135" w:rsidRPr="00226E81" w:rsidRDefault="00226E81" w:rsidP="00226E81">
            <w:pPr>
              <w:spacing w:line="360" w:lineRule="exact"/>
              <w:ind w:left="720" w:hangingChars="300" w:hanging="720"/>
              <w:contextualSpacing/>
              <w:jc w:val="both"/>
              <w:rPr>
                <w:rFonts w:ascii="標楷體" w:eastAsia="標楷體" w:hAnsi="標楷體"/>
                <w:szCs w:val="24"/>
              </w:rPr>
            </w:pPr>
            <w:r w:rsidRPr="00226E81">
              <w:rPr>
                <w:rFonts w:ascii="標楷體" w:eastAsia="標楷體" w:hAnsi="標楷體" w:hint="eastAsia"/>
                <w:szCs w:val="24"/>
              </w:rPr>
              <w:t xml:space="preserve">    </w:t>
            </w:r>
            <w:r>
              <w:rPr>
                <w:rFonts w:ascii="標楷體" w:eastAsia="標楷體" w:hAnsi="標楷體" w:hint="eastAsia"/>
                <w:szCs w:val="24"/>
              </w:rPr>
              <w:t xml:space="preserve">  </w:t>
            </w:r>
            <w:r w:rsidRPr="00226E81">
              <w:rPr>
                <w:rFonts w:ascii="標楷體" w:eastAsia="標楷體" w:hAnsi="標楷體" w:hint="eastAsia"/>
                <w:szCs w:val="24"/>
              </w:rPr>
              <w:t>具防災士資格者，視同已完成志願服務法第九條第一項第二款規定之特殊訓練，於完成同條第一項第一款規定之基礎課程後，得執行災害防救志願</w:t>
            </w:r>
            <w:r w:rsidRPr="00226E81">
              <w:rPr>
                <w:rFonts w:ascii="標楷體" w:eastAsia="標楷體" w:hAnsi="標楷體" w:hint="eastAsia"/>
                <w:szCs w:val="24"/>
              </w:rPr>
              <w:lastRenderedPageBreak/>
              <w:t>服務事項。</w:t>
            </w:r>
          </w:p>
        </w:tc>
        <w:tc>
          <w:tcPr>
            <w:tcW w:w="2930" w:type="dxa"/>
          </w:tcPr>
          <w:p w:rsidR="00340135" w:rsidRPr="00340135" w:rsidRDefault="00340135" w:rsidP="00340135">
            <w:pPr>
              <w:spacing w:line="360" w:lineRule="exact"/>
              <w:ind w:left="458" w:hangingChars="191" w:hanging="458"/>
              <w:contextualSpacing/>
              <w:jc w:val="both"/>
              <w:rPr>
                <w:rFonts w:ascii="標楷體" w:eastAsia="標楷體" w:hAnsi="標楷體"/>
                <w:szCs w:val="24"/>
              </w:rPr>
            </w:pPr>
            <w:r>
              <w:rPr>
                <w:rFonts w:ascii="標楷體" w:eastAsia="標楷體" w:hAnsi="標楷體" w:hint="eastAsia"/>
                <w:szCs w:val="24"/>
              </w:rPr>
              <w:lastRenderedPageBreak/>
              <w:t>七、</w:t>
            </w:r>
            <w:r w:rsidRPr="00340135">
              <w:rPr>
                <w:rFonts w:ascii="標楷體" w:eastAsia="標楷體" w:hAnsi="標楷體" w:hint="eastAsia"/>
                <w:szCs w:val="24"/>
              </w:rPr>
              <w:t>防災士從事第一點第二項所定工作時，應配戴識別證。</w:t>
            </w:r>
          </w:p>
          <w:p w:rsidR="00340135" w:rsidRPr="00340135" w:rsidRDefault="00340135" w:rsidP="00340135">
            <w:pPr>
              <w:spacing w:line="360" w:lineRule="exact"/>
              <w:ind w:left="458" w:hangingChars="191" w:hanging="458"/>
              <w:contextualSpacing/>
              <w:jc w:val="both"/>
              <w:rPr>
                <w:rFonts w:ascii="標楷體" w:eastAsia="標楷體" w:hAnsi="標楷體"/>
                <w:szCs w:val="24"/>
              </w:rPr>
            </w:pPr>
            <w:r>
              <w:rPr>
                <w:rFonts w:ascii="標楷體" w:eastAsia="標楷體" w:hAnsi="標楷體" w:hint="eastAsia"/>
                <w:szCs w:val="24"/>
              </w:rPr>
              <w:t xml:space="preserve">    </w:t>
            </w:r>
            <w:r w:rsidRPr="00340135">
              <w:rPr>
                <w:rFonts w:ascii="標楷體" w:eastAsia="標楷體" w:hAnsi="標楷體" w:hint="eastAsia"/>
                <w:szCs w:val="24"/>
              </w:rPr>
              <w:t>防災士不得以任何名義，主動向受服務者要求任何財物之報償或擅自對外招攬圖利；違反者，本部得視情節輕重，予以撤銷或廢止其防災士資格。</w:t>
            </w:r>
          </w:p>
          <w:p w:rsidR="00340135" w:rsidRPr="00D4070B" w:rsidRDefault="00340135" w:rsidP="00340135">
            <w:pPr>
              <w:spacing w:line="360" w:lineRule="exact"/>
              <w:ind w:left="458" w:hangingChars="191" w:hanging="458"/>
              <w:contextualSpacing/>
              <w:jc w:val="both"/>
              <w:rPr>
                <w:rFonts w:ascii="標楷體" w:eastAsia="標楷體" w:hAnsi="標楷體"/>
                <w:szCs w:val="24"/>
              </w:rPr>
            </w:pPr>
            <w:r>
              <w:rPr>
                <w:rFonts w:ascii="標楷體" w:eastAsia="標楷體" w:hAnsi="標楷體" w:hint="eastAsia"/>
                <w:szCs w:val="24"/>
              </w:rPr>
              <w:t xml:space="preserve">    </w:t>
            </w:r>
            <w:r w:rsidRPr="00340135">
              <w:rPr>
                <w:rFonts w:ascii="標楷體" w:eastAsia="標楷體" w:hAnsi="標楷體" w:hint="eastAsia"/>
                <w:szCs w:val="24"/>
              </w:rPr>
              <w:t>具防災士資格者，視同已完成志願服務法第九條第一項第二款規定之特殊訓練，於完成同條第一項第一款規定之基礎課程後，得執行災害防救志願服務事項。</w:t>
            </w:r>
          </w:p>
        </w:tc>
        <w:tc>
          <w:tcPr>
            <w:tcW w:w="2930" w:type="dxa"/>
          </w:tcPr>
          <w:p w:rsidR="00237755" w:rsidRDefault="00237755" w:rsidP="00237755">
            <w:pPr>
              <w:spacing w:line="360" w:lineRule="exact"/>
              <w:contextualSpacing/>
              <w:jc w:val="both"/>
              <w:rPr>
                <w:rFonts w:ascii="標楷體" w:eastAsia="標楷體" w:hAnsi="標楷體"/>
                <w:szCs w:val="24"/>
              </w:rPr>
            </w:pPr>
            <w:r>
              <w:rPr>
                <w:rFonts w:ascii="標楷體" w:eastAsia="標楷體" w:hAnsi="標楷體"/>
                <w:szCs w:val="24"/>
              </w:rPr>
              <w:t>一、點次變更。</w:t>
            </w:r>
          </w:p>
          <w:p w:rsidR="00340135" w:rsidRDefault="00237755" w:rsidP="002A111F">
            <w:pPr>
              <w:spacing w:line="360" w:lineRule="exact"/>
              <w:contextualSpacing/>
              <w:jc w:val="both"/>
              <w:rPr>
                <w:rFonts w:ascii="標楷體" w:eastAsia="標楷體" w:hAnsi="標楷體"/>
                <w:szCs w:val="24"/>
              </w:rPr>
            </w:pPr>
            <w:r>
              <w:rPr>
                <w:rFonts w:ascii="標楷體" w:eastAsia="標楷體" w:hAnsi="標楷體" w:hint="eastAsia"/>
                <w:szCs w:val="24"/>
              </w:rPr>
              <w:t>二、</w:t>
            </w:r>
            <w:r w:rsidR="00547F4E">
              <w:rPr>
                <w:rFonts w:ascii="標楷體" w:eastAsia="標楷體" w:hAnsi="標楷體" w:hint="eastAsia"/>
                <w:szCs w:val="24"/>
              </w:rPr>
              <w:t>第一項</w:t>
            </w:r>
            <w:r w:rsidR="00547F4E" w:rsidRPr="00D4070B">
              <w:rPr>
                <w:rFonts w:ascii="標楷體" w:eastAsia="標楷體" w:hAnsi="標楷體" w:hint="eastAsia"/>
                <w:szCs w:val="24"/>
              </w:rPr>
              <w:t>酌作文字修正。</w:t>
            </w:r>
          </w:p>
          <w:p w:rsidR="00547F4E" w:rsidRPr="00547F4E" w:rsidRDefault="00237755" w:rsidP="00547F4E">
            <w:pPr>
              <w:spacing w:line="360" w:lineRule="exact"/>
              <w:ind w:left="480" w:hangingChars="200" w:hanging="480"/>
              <w:contextualSpacing/>
              <w:jc w:val="both"/>
              <w:rPr>
                <w:rFonts w:ascii="標楷體" w:eastAsia="標楷體" w:hAnsi="標楷體"/>
                <w:szCs w:val="24"/>
              </w:rPr>
            </w:pPr>
            <w:r>
              <w:rPr>
                <w:rFonts w:ascii="標楷體" w:eastAsia="標楷體" w:hAnsi="標楷體" w:hint="eastAsia"/>
                <w:szCs w:val="24"/>
              </w:rPr>
              <w:t>三</w:t>
            </w:r>
            <w:r w:rsidR="00547F4E">
              <w:rPr>
                <w:rFonts w:ascii="標楷體" w:eastAsia="標楷體" w:hAnsi="標楷體" w:hint="eastAsia"/>
                <w:szCs w:val="24"/>
              </w:rPr>
              <w:t>、第二項及第三項未修正。</w:t>
            </w:r>
          </w:p>
        </w:tc>
      </w:tr>
      <w:tr w:rsidR="0032547A" w:rsidTr="00547F4E">
        <w:tc>
          <w:tcPr>
            <w:tcW w:w="2929" w:type="dxa"/>
          </w:tcPr>
          <w:p w:rsidR="00616842" w:rsidRPr="00FA5002" w:rsidRDefault="00616842" w:rsidP="00FA5002">
            <w:pPr>
              <w:spacing w:line="360" w:lineRule="exact"/>
              <w:ind w:left="648" w:hangingChars="270" w:hanging="648"/>
              <w:contextualSpacing/>
              <w:jc w:val="both"/>
              <w:rPr>
                <w:rFonts w:ascii="標楷體" w:eastAsia="標楷體" w:hAnsi="標楷體"/>
                <w:szCs w:val="24"/>
              </w:rPr>
            </w:pPr>
            <w:r w:rsidRPr="00237755">
              <w:rPr>
                <w:rFonts w:ascii="標楷體" w:eastAsia="標楷體" w:hAnsi="標楷體" w:hint="eastAsia"/>
                <w:szCs w:val="24"/>
                <w:u w:val="single"/>
              </w:rPr>
              <w:t>十</w:t>
            </w:r>
            <w:r w:rsidR="00FA5002" w:rsidRPr="00237755">
              <w:rPr>
                <w:rFonts w:ascii="標楷體" w:eastAsia="標楷體" w:hAnsi="標楷體" w:hint="eastAsia"/>
                <w:szCs w:val="24"/>
                <w:u w:val="single"/>
              </w:rPr>
              <w:t>二</w:t>
            </w:r>
            <w:r w:rsidR="0032547A" w:rsidRPr="00D4070B">
              <w:rPr>
                <w:rFonts w:ascii="標楷體" w:eastAsia="標楷體" w:hAnsi="標楷體" w:hint="eastAsia"/>
                <w:szCs w:val="24"/>
              </w:rPr>
              <w:t>、</w:t>
            </w:r>
            <w:r w:rsidR="00FA5002" w:rsidRPr="00FA5002">
              <w:rPr>
                <w:rFonts w:ascii="標楷體" w:eastAsia="標楷體" w:hAnsi="標楷體" w:hint="eastAsia"/>
                <w:szCs w:val="24"/>
              </w:rPr>
              <w:t>各直轄市、縣(市)政府為培訓所屬單位人員或所轄申請韌性社區認證之防災社區民眾等成為防災士，</w:t>
            </w:r>
            <w:r w:rsidR="00FA5002" w:rsidRPr="00620DE4">
              <w:rPr>
                <w:rFonts w:ascii="標楷體" w:eastAsia="標楷體" w:hAnsi="標楷體" w:hint="eastAsia"/>
                <w:szCs w:val="24"/>
                <w:u w:val="single"/>
              </w:rPr>
              <w:t>應檢具</w:t>
            </w:r>
            <w:r w:rsidR="00FA5002" w:rsidRPr="00FA5002">
              <w:rPr>
                <w:rFonts w:ascii="標楷體" w:eastAsia="標楷體" w:hAnsi="標楷體" w:hint="eastAsia"/>
                <w:szCs w:val="24"/>
              </w:rPr>
              <w:t>培訓計畫</w:t>
            </w:r>
            <w:r w:rsidR="00FA5002" w:rsidRPr="00620DE4">
              <w:rPr>
                <w:rFonts w:ascii="標楷體" w:eastAsia="標楷體" w:hAnsi="標楷體" w:hint="eastAsia"/>
                <w:szCs w:val="24"/>
                <w:u w:val="single"/>
              </w:rPr>
              <w:t>向</w:t>
            </w:r>
            <w:r w:rsidR="00FA5002" w:rsidRPr="00FA5002">
              <w:rPr>
                <w:rFonts w:ascii="標楷體" w:eastAsia="標楷體" w:hAnsi="標楷體" w:hint="eastAsia"/>
                <w:szCs w:val="24"/>
              </w:rPr>
              <w:t>本部</w:t>
            </w:r>
            <w:r w:rsidR="00FA5002" w:rsidRPr="00620DE4">
              <w:rPr>
                <w:rFonts w:ascii="標楷體" w:eastAsia="標楷體" w:hAnsi="標楷體" w:hint="eastAsia"/>
                <w:szCs w:val="24"/>
                <w:u w:val="single"/>
              </w:rPr>
              <w:t>申請</w:t>
            </w:r>
            <w:r w:rsidR="00FA5002" w:rsidRPr="00620DE4">
              <w:rPr>
                <w:rFonts w:ascii="標楷體" w:eastAsia="標楷體" w:hAnsi="標楷體" w:hint="eastAsia"/>
                <w:szCs w:val="24"/>
              </w:rPr>
              <w:t>辦理防災士培訓課程</w:t>
            </w:r>
            <w:r w:rsidR="00FA5002" w:rsidRPr="00620DE4">
              <w:rPr>
                <w:rFonts w:ascii="標楷體" w:eastAsia="標楷體" w:hAnsi="標楷體" w:hint="eastAsia"/>
                <w:szCs w:val="24"/>
                <w:u w:val="single"/>
              </w:rPr>
              <w:t>，</w:t>
            </w:r>
            <w:r w:rsidR="00FA5002" w:rsidRPr="00FA5002">
              <w:rPr>
                <w:rFonts w:ascii="標楷體" w:eastAsia="標楷體" w:hAnsi="標楷體" w:hint="eastAsia"/>
                <w:szCs w:val="24"/>
              </w:rPr>
              <w:t>經審</w:t>
            </w:r>
            <w:r w:rsidR="00FA5002" w:rsidRPr="00620DE4">
              <w:rPr>
                <w:rFonts w:ascii="標楷體" w:eastAsia="標楷體" w:hAnsi="標楷體" w:hint="eastAsia"/>
                <w:szCs w:val="24"/>
                <w:u w:val="single"/>
              </w:rPr>
              <w:t>查</w:t>
            </w:r>
            <w:r w:rsidR="00FA5002" w:rsidRPr="00FA5002">
              <w:rPr>
                <w:rFonts w:ascii="標楷體" w:eastAsia="標楷體" w:hAnsi="標楷體" w:hint="eastAsia"/>
                <w:szCs w:val="24"/>
              </w:rPr>
              <w:t>通過後，得</w:t>
            </w:r>
            <w:r w:rsidR="00FA5002" w:rsidRPr="00620DE4">
              <w:rPr>
                <w:rFonts w:ascii="標楷體" w:eastAsia="標楷體" w:hAnsi="標楷體" w:hint="eastAsia"/>
                <w:szCs w:val="24"/>
                <w:u w:val="single"/>
              </w:rPr>
              <w:t>準用</w:t>
            </w:r>
            <w:r w:rsidR="00FA5002" w:rsidRPr="00FA5002">
              <w:rPr>
                <w:rFonts w:ascii="標楷體" w:eastAsia="標楷體" w:hAnsi="標楷體" w:hint="eastAsia"/>
                <w:szCs w:val="24"/>
              </w:rPr>
              <w:t>第</w:t>
            </w:r>
            <w:r w:rsidR="00FA5002" w:rsidRPr="00620DE4">
              <w:rPr>
                <w:rFonts w:ascii="標楷體" w:eastAsia="標楷體" w:hAnsi="標楷體" w:hint="eastAsia"/>
                <w:szCs w:val="24"/>
                <w:u w:val="single"/>
              </w:rPr>
              <w:t>三</w:t>
            </w:r>
            <w:r w:rsidR="00FA5002" w:rsidRPr="00FA5002">
              <w:rPr>
                <w:rFonts w:ascii="標楷體" w:eastAsia="標楷體" w:hAnsi="標楷體" w:hint="eastAsia"/>
                <w:szCs w:val="24"/>
              </w:rPr>
              <w:t>點以外之規定。</w:t>
            </w:r>
          </w:p>
          <w:p w:rsidR="0032547A" w:rsidRPr="00D4070B" w:rsidRDefault="00616842" w:rsidP="00FA5002">
            <w:pPr>
              <w:spacing w:line="360" w:lineRule="exact"/>
              <w:ind w:left="624" w:hangingChars="260" w:hanging="624"/>
              <w:contextualSpacing/>
              <w:jc w:val="both"/>
              <w:rPr>
                <w:rFonts w:ascii="標楷體" w:eastAsia="標楷體" w:hAnsi="標楷體"/>
                <w:szCs w:val="24"/>
              </w:rPr>
            </w:pPr>
            <w:r>
              <w:rPr>
                <w:rFonts w:ascii="標楷體" w:eastAsia="標楷體" w:hAnsi="標楷體"/>
                <w:szCs w:val="24"/>
              </w:rPr>
              <w:t xml:space="preserve">    </w:t>
            </w:r>
            <w:r w:rsidR="00FA5002">
              <w:rPr>
                <w:rFonts w:ascii="標楷體" w:eastAsia="標楷體" w:hAnsi="標楷體"/>
                <w:szCs w:val="24"/>
              </w:rPr>
              <w:t xml:space="preserve"> </w:t>
            </w:r>
            <w:r w:rsidR="00FA5002" w:rsidRPr="00620DE4">
              <w:rPr>
                <w:rFonts w:ascii="標楷體" w:eastAsia="標楷體" w:hAnsi="標楷體" w:hint="eastAsia"/>
                <w:szCs w:val="24"/>
                <w:u w:val="single"/>
              </w:rPr>
              <w:t>前項直轄市、縣(市)政府辦理防災士培訓課程，</w:t>
            </w:r>
            <w:r w:rsidR="00FA5002" w:rsidRPr="00FA5002">
              <w:rPr>
                <w:rFonts w:ascii="標楷體" w:eastAsia="標楷體" w:hAnsi="標楷體" w:hint="eastAsia"/>
                <w:szCs w:val="24"/>
              </w:rPr>
              <w:t>每年培訓總人數直轄市至多</w:t>
            </w:r>
            <w:r w:rsidR="00FA5002" w:rsidRPr="00620DE4">
              <w:rPr>
                <w:rFonts w:ascii="標楷體" w:eastAsia="標楷體" w:hAnsi="標楷體" w:hint="eastAsia"/>
                <w:szCs w:val="24"/>
                <w:u w:val="single"/>
              </w:rPr>
              <w:t>三</w:t>
            </w:r>
            <w:r w:rsidR="00FA5002" w:rsidRPr="00FA5002">
              <w:rPr>
                <w:rFonts w:ascii="標楷體" w:eastAsia="標楷體" w:hAnsi="標楷體" w:hint="eastAsia"/>
                <w:szCs w:val="24"/>
              </w:rPr>
              <w:t>百人，縣(市)至多</w:t>
            </w:r>
            <w:r w:rsidR="00FA5002" w:rsidRPr="00620DE4">
              <w:rPr>
                <w:rFonts w:ascii="標楷體" w:eastAsia="標楷體" w:hAnsi="標楷體" w:hint="eastAsia"/>
                <w:szCs w:val="24"/>
                <w:u w:val="single"/>
              </w:rPr>
              <w:t>二</w:t>
            </w:r>
            <w:r w:rsidR="00FA5002" w:rsidRPr="00FA5002">
              <w:rPr>
                <w:rFonts w:ascii="標楷體" w:eastAsia="標楷體" w:hAnsi="標楷體" w:hint="eastAsia"/>
                <w:szCs w:val="24"/>
              </w:rPr>
              <w:t>百人。</w:t>
            </w:r>
          </w:p>
        </w:tc>
        <w:tc>
          <w:tcPr>
            <w:tcW w:w="2930" w:type="dxa"/>
          </w:tcPr>
          <w:p w:rsidR="0032547A" w:rsidRPr="00D4070B" w:rsidRDefault="0032547A" w:rsidP="002A111F">
            <w:pPr>
              <w:spacing w:line="360" w:lineRule="exact"/>
              <w:ind w:left="487" w:hangingChars="203" w:hanging="487"/>
              <w:contextualSpacing/>
              <w:jc w:val="both"/>
              <w:rPr>
                <w:rFonts w:ascii="標楷體" w:eastAsia="標楷體" w:hAnsi="標楷體"/>
                <w:szCs w:val="24"/>
              </w:rPr>
            </w:pPr>
            <w:r w:rsidRPr="00D4070B">
              <w:rPr>
                <w:rFonts w:ascii="標楷體" w:eastAsia="標楷體" w:hAnsi="標楷體" w:hint="eastAsia"/>
                <w:szCs w:val="24"/>
              </w:rPr>
              <w:t>九、各直轄市、縣(市)政府為培訓所屬單位人員或</w:t>
            </w:r>
            <w:r w:rsidRPr="00620DE4">
              <w:rPr>
                <w:rFonts w:ascii="標楷體" w:eastAsia="標楷體" w:hAnsi="標楷體" w:hint="eastAsia"/>
                <w:szCs w:val="24"/>
              </w:rPr>
              <w:t>所轄申請韌性社區認證之防災社區民眾</w:t>
            </w:r>
            <w:r w:rsidRPr="00D4070B">
              <w:rPr>
                <w:rFonts w:ascii="標楷體" w:eastAsia="標楷體" w:hAnsi="標楷體" w:hint="eastAsia"/>
                <w:szCs w:val="24"/>
              </w:rPr>
              <w:t>成為防災士，提報培訓計畫經本部審核通過後，得比照</w:t>
            </w:r>
            <w:r w:rsidRPr="00620DE4">
              <w:rPr>
                <w:rFonts w:ascii="標楷體" w:eastAsia="標楷體" w:hAnsi="標楷體" w:hint="eastAsia"/>
                <w:szCs w:val="24"/>
                <w:u w:val="single"/>
              </w:rPr>
              <w:t>本要點</w:t>
            </w:r>
            <w:r w:rsidRPr="00D4070B">
              <w:rPr>
                <w:rFonts w:ascii="標楷體" w:eastAsia="標楷體" w:hAnsi="標楷體" w:hint="eastAsia"/>
                <w:szCs w:val="24"/>
              </w:rPr>
              <w:t>第二點以外之規定辦理防災士培訓課程。但每年培訓總人數直轄市至多</w:t>
            </w:r>
            <w:r w:rsidRPr="00620DE4">
              <w:rPr>
                <w:rFonts w:ascii="標楷體" w:eastAsia="標楷體" w:hAnsi="標楷體" w:hint="eastAsia"/>
                <w:szCs w:val="24"/>
              </w:rPr>
              <w:t>二百人、</w:t>
            </w:r>
            <w:r w:rsidRPr="00620DE4">
              <w:rPr>
                <w:rFonts w:ascii="標楷體" w:eastAsia="標楷體" w:hAnsi="標楷體" w:hint="eastAsia"/>
                <w:szCs w:val="24"/>
                <w:u w:val="single"/>
              </w:rPr>
              <w:t>其餘</w:t>
            </w:r>
            <w:r w:rsidRPr="00620DE4">
              <w:rPr>
                <w:rFonts w:ascii="標楷體" w:eastAsia="標楷體" w:hAnsi="標楷體" w:hint="eastAsia"/>
                <w:szCs w:val="24"/>
              </w:rPr>
              <w:t>縣(市)至多一百人。</w:t>
            </w:r>
          </w:p>
        </w:tc>
        <w:tc>
          <w:tcPr>
            <w:tcW w:w="2930" w:type="dxa"/>
          </w:tcPr>
          <w:p w:rsidR="00237755" w:rsidRDefault="00237755" w:rsidP="00237755">
            <w:pPr>
              <w:spacing w:line="360" w:lineRule="exact"/>
              <w:contextualSpacing/>
              <w:jc w:val="both"/>
              <w:rPr>
                <w:rFonts w:ascii="標楷體" w:eastAsia="標楷體" w:hAnsi="標楷體"/>
                <w:szCs w:val="24"/>
              </w:rPr>
            </w:pPr>
            <w:r>
              <w:rPr>
                <w:rFonts w:ascii="標楷體" w:eastAsia="標楷體" w:hAnsi="標楷體"/>
                <w:szCs w:val="24"/>
              </w:rPr>
              <w:t>一、點次變更。</w:t>
            </w:r>
          </w:p>
          <w:p w:rsidR="0032547A" w:rsidRPr="00D4070B" w:rsidRDefault="00237755" w:rsidP="00322065">
            <w:pPr>
              <w:spacing w:line="360" w:lineRule="exact"/>
              <w:ind w:left="408" w:hangingChars="170" w:hanging="408"/>
              <w:contextualSpacing/>
              <w:jc w:val="both"/>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w:t>
            </w:r>
            <w:r w:rsidR="00192CB6" w:rsidRPr="00D4070B">
              <w:rPr>
                <w:rFonts w:ascii="標楷體" w:eastAsia="標楷體" w:hAnsi="標楷體" w:hint="eastAsia"/>
                <w:szCs w:val="24"/>
              </w:rPr>
              <w:t>修正</w:t>
            </w:r>
            <w:r w:rsidR="0032547A" w:rsidRPr="00D4070B">
              <w:rPr>
                <w:rFonts w:ascii="標楷體" w:eastAsia="標楷體" w:hAnsi="標楷體" w:hint="eastAsia"/>
                <w:szCs w:val="24"/>
              </w:rPr>
              <w:t>各直轄市、縣(市)培訓對象及人數</w:t>
            </w:r>
            <w:r w:rsidR="00620DE4">
              <w:rPr>
                <w:rFonts w:ascii="標楷體" w:eastAsia="標楷體" w:hAnsi="標楷體" w:hint="eastAsia"/>
                <w:szCs w:val="24"/>
              </w:rPr>
              <w:t>，</w:t>
            </w:r>
            <w:r w:rsidR="00DD08BE">
              <w:rPr>
                <w:rFonts w:ascii="標楷體" w:eastAsia="標楷體" w:hAnsi="標楷體" w:hint="eastAsia"/>
                <w:szCs w:val="24"/>
              </w:rPr>
              <w:t>酌作文字修正</w:t>
            </w:r>
            <w:r w:rsidR="00620DE4">
              <w:rPr>
                <w:rFonts w:ascii="標楷體" w:eastAsia="標楷體" w:hAnsi="標楷體" w:hint="eastAsia"/>
                <w:szCs w:val="24"/>
              </w:rPr>
              <w:t>，並將但書移列第二項</w:t>
            </w:r>
            <w:r w:rsidR="0032547A" w:rsidRPr="00D4070B">
              <w:rPr>
                <w:rFonts w:ascii="標楷體" w:eastAsia="標楷體" w:hAnsi="標楷體" w:hint="eastAsia"/>
                <w:szCs w:val="24"/>
              </w:rPr>
              <w:t>。</w:t>
            </w:r>
          </w:p>
        </w:tc>
      </w:tr>
    </w:tbl>
    <w:p w:rsidR="00664AE7" w:rsidRDefault="00664AE7" w:rsidP="00F113DB">
      <w:pPr>
        <w:jc w:val="center"/>
        <w:rPr>
          <w:rFonts w:ascii="標楷體" w:eastAsia="標楷體" w:hAnsi="標楷體"/>
          <w:sz w:val="32"/>
          <w:szCs w:val="32"/>
        </w:rPr>
      </w:pPr>
    </w:p>
    <w:p w:rsidR="005F141E" w:rsidRDefault="005F141E">
      <w:pPr>
        <w:widowControl/>
        <w:rPr>
          <w:rFonts w:ascii="標楷體" w:eastAsia="標楷體" w:hAnsi="標楷體" w:cs="Times New Roman"/>
          <w:color w:val="FF0000"/>
          <w:kern w:val="3"/>
        </w:rPr>
      </w:pPr>
      <w:r>
        <w:rPr>
          <w:rFonts w:ascii="標楷體" w:eastAsia="標楷體" w:hAnsi="標楷體" w:cs="Times New Roman"/>
          <w:color w:val="FF0000"/>
          <w:kern w:val="3"/>
        </w:rPr>
        <w:br w:type="page"/>
      </w:r>
    </w:p>
    <w:p w:rsidR="00546A08" w:rsidRPr="00546A08" w:rsidRDefault="00546A08" w:rsidP="00CB793C">
      <w:pPr>
        <w:autoSpaceDN w:val="0"/>
        <w:spacing w:line="460" w:lineRule="exact"/>
        <w:textAlignment w:val="baseline"/>
        <w:rPr>
          <w:rFonts w:ascii="標楷體" w:eastAsia="標楷體" w:hAnsi="標楷體" w:cs="Times New Roman"/>
          <w:color w:val="FF0000"/>
          <w:kern w:val="3"/>
        </w:rPr>
      </w:pPr>
      <w:r w:rsidRPr="00546A08">
        <w:rPr>
          <w:rFonts w:ascii="標楷體" w:eastAsia="標楷體" w:hAnsi="標楷體" w:cs="Times New Roman"/>
          <w:color w:val="FF0000"/>
          <w:kern w:val="3"/>
        </w:rPr>
        <w:lastRenderedPageBreak/>
        <w:t>第</w:t>
      </w:r>
      <w:r w:rsidR="002C15CA">
        <w:rPr>
          <w:rFonts w:ascii="標楷體" w:eastAsia="標楷體" w:hAnsi="標楷體" w:cs="Times New Roman"/>
          <w:color w:val="FF0000"/>
          <w:kern w:val="3"/>
        </w:rPr>
        <w:t>三</w:t>
      </w:r>
      <w:r w:rsidRPr="00546A08">
        <w:rPr>
          <w:rFonts w:ascii="標楷體" w:eastAsia="標楷體" w:hAnsi="標楷體" w:cs="Times New Roman"/>
          <w:color w:val="FF0000"/>
          <w:kern w:val="3"/>
        </w:rPr>
        <w:t>點附件一(修正後)</w:t>
      </w:r>
    </w:p>
    <w:p w:rsidR="00CB793C" w:rsidRPr="00CB793C" w:rsidRDefault="00CB793C" w:rsidP="00CB793C">
      <w:pPr>
        <w:autoSpaceDN w:val="0"/>
        <w:spacing w:line="460" w:lineRule="exact"/>
        <w:textAlignment w:val="baseline"/>
        <w:rPr>
          <w:rFonts w:ascii="Calibri" w:eastAsia="標楷體" w:hAnsi="Calibri" w:cs="Times New Roman"/>
          <w:kern w:val="3"/>
        </w:rPr>
      </w:pPr>
      <w:r w:rsidRPr="00CB793C">
        <w:rPr>
          <w:rFonts w:ascii="Calibri" w:eastAsia="標楷體" w:hAnsi="Calibri" w:cs="Times New Roman"/>
          <w:kern w:val="3"/>
        </w:rPr>
        <w:t>附件一</w:t>
      </w:r>
    </w:p>
    <w:p w:rsidR="00CB793C" w:rsidRPr="00CB793C" w:rsidRDefault="00CB793C" w:rsidP="00CB793C">
      <w:pPr>
        <w:suppressAutoHyphens/>
        <w:autoSpaceDN w:val="0"/>
        <w:spacing w:line="460" w:lineRule="exact"/>
        <w:jc w:val="center"/>
        <w:textAlignment w:val="baseline"/>
        <w:rPr>
          <w:rFonts w:ascii="Calibri" w:eastAsia="標楷體" w:hAnsi="Calibri" w:cs="Times New Roman"/>
          <w:b/>
          <w:kern w:val="3"/>
          <w:sz w:val="44"/>
          <w:szCs w:val="28"/>
        </w:rPr>
      </w:pPr>
      <w:r w:rsidRPr="00CB793C">
        <w:rPr>
          <w:rFonts w:ascii="Calibri" w:eastAsia="標楷體" w:hAnsi="Calibri" w:cs="Times New Roman"/>
          <w:b/>
          <w:kern w:val="3"/>
          <w:sz w:val="44"/>
          <w:szCs w:val="28"/>
        </w:rPr>
        <w:t>【防災士培訓機構名稱】</w:t>
      </w:r>
    </w:p>
    <w:p w:rsidR="00CB793C" w:rsidRPr="00CB793C" w:rsidRDefault="00CB793C" w:rsidP="00CB793C">
      <w:pPr>
        <w:suppressAutoHyphens/>
        <w:autoSpaceDN w:val="0"/>
        <w:spacing w:line="460" w:lineRule="exact"/>
        <w:jc w:val="center"/>
        <w:textAlignment w:val="baseline"/>
        <w:rPr>
          <w:rFonts w:ascii="Calibri" w:eastAsia="新細明體" w:hAnsi="Calibri" w:cs="Times New Roman"/>
          <w:kern w:val="3"/>
        </w:rPr>
      </w:pPr>
      <w:r w:rsidRPr="00CB793C">
        <w:rPr>
          <w:rFonts w:ascii="Calibri" w:eastAsia="標楷體" w:hAnsi="Calibri" w:cs="Times New Roman"/>
          <w:b/>
          <w:kern w:val="3"/>
          <w:sz w:val="42"/>
          <w:szCs w:val="42"/>
        </w:rPr>
        <w:t>【年度】【班期別】</w:t>
      </w:r>
      <w:r w:rsidRPr="00CB793C">
        <w:rPr>
          <w:rFonts w:ascii="標楷體" w:eastAsia="標楷體" w:hAnsi="標楷體" w:cs="Times New Roman"/>
          <w:b/>
          <w:kern w:val="3"/>
          <w:sz w:val="42"/>
          <w:szCs w:val="42"/>
        </w:rPr>
        <w:t>○○○○</w:t>
      </w:r>
      <w:r w:rsidRPr="00CB793C">
        <w:rPr>
          <w:rFonts w:ascii="Calibri" w:eastAsia="標楷體" w:hAnsi="Calibri" w:cs="Times New Roman"/>
          <w:b/>
          <w:kern w:val="3"/>
          <w:sz w:val="42"/>
          <w:szCs w:val="42"/>
        </w:rPr>
        <w:t>防災士培訓計畫書</w:t>
      </w:r>
    </w:p>
    <w:p w:rsidR="00CB793C" w:rsidRPr="00CB793C" w:rsidRDefault="00CB793C" w:rsidP="00CB793C">
      <w:pPr>
        <w:suppressAutoHyphens/>
        <w:autoSpaceDN w:val="0"/>
        <w:spacing w:line="460" w:lineRule="exact"/>
        <w:jc w:val="center"/>
        <w:textAlignment w:val="baseline"/>
        <w:rPr>
          <w:rFonts w:ascii="Calibri" w:eastAsia="標楷體" w:hAnsi="Calibri" w:cs="Times New Roman"/>
          <w:b/>
          <w:kern w:val="3"/>
          <w:sz w:val="26"/>
          <w:szCs w:val="26"/>
        </w:rPr>
      </w:pPr>
      <w:r w:rsidRPr="00CB793C">
        <w:rPr>
          <w:rFonts w:ascii="Calibri" w:eastAsia="標楷體" w:hAnsi="Calibri" w:cs="Times New Roman"/>
          <w:b/>
          <w:kern w:val="3"/>
          <w:sz w:val="26"/>
          <w:szCs w:val="26"/>
        </w:rPr>
        <w:t>（培訓計畫內容至少應包含以下項目，培訓機構可視需要自行增列補充）</w:t>
      </w:r>
    </w:p>
    <w:p w:rsidR="00CB793C" w:rsidRPr="00CB793C" w:rsidRDefault="00CB793C" w:rsidP="00CB793C">
      <w:pPr>
        <w:suppressAutoHyphens/>
        <w:autoSpaceDN w:val="0"/>
        <w:spacing w:line="460" w:lineRule="exact"/>
        <w:jc w:val="center"/>
        <w:textAlignment w:val="baseline"/>
        <w:rPr>
          <w:rFonts w:ascii="Calibri" w:eastAsia="標楷體" w:hAnsi="Calibri" w:cs="Times New Roman"/>
          <w:b/>
          <w:kern w:val="3"/>
          <w:sz w:val="28"/>
          <w:szCs w:val="28"/>
        </w:rPr>
      </w:pPr>
    </w:p>
    <w:p w:rsidR="00CB793C" w:rsidRPr="00CB793C" w:rsidRDefault="00CB793C" w:rsidP="00527B9F">
      <w:pPr>
        <w:numPr>
          <w:ilvl w:val="0"/>
          <w:numId w:val="13"/>
        </w:numPr>
        <w:tabs>
          <w:tab w:val="left" w:pos="540"/>
          <w:tab w:val="left" w:pos="1004"/>
        </w:tabs>
        <w:suppressAutoHyphens/>
        <w:autoSpaceDN w:val="0"/>
        <w:spacing w:line="460" w:lineRule="exact"/>
        <w:ind w:left="566" w:hanging="566"/>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依據、緣起：</w:t>
      </w:r>
    </w:p>
    <w:p w:rsidR="00CB793C" w:rsidRPr="00CB793C" w:rsidRDefault="00CB793C" w:rsidP="00CB793C">
      <w:pPr>
        <w:tabs>
          <w:tab w:val="left" w:pos="260"/>
        </w:tabs>
        <w:suppressAutoHyphens/>
        <w:autoSpaceDN w:val="0"/>
        <w:spacing w:line="460" w:lineRule="exact"/>
        <w:ind w:left="566"/>
        <w:textAlignment w:val="baseline"/>
        <w:rPr>
          <w:rFonts w:ascii="Calibri" w:eastAsia="標楷體" w:hAnsi="Calibri" w:cs="Times New Roman"/>
          <w:kern w:val="3"/>
          <w:sz w:val="28"/>
          <w:szCs w:val="28"/>
        </w:rPr>
      </w:pPr>
      <w:r w:rsidRPr="00CB793C">
        <w:rPr>
          <w:rFonts w:ascii="Calibri" w:eastAsia="標楷體" w:hAnsi="Calibri" w:cs="Times New Roman"/>
          <w:kern w:val="3"/>
          <w:sz w:val="28"/>
          <w:szCs w:val="28"/>
        </w:rPr>
        <w:t>簡要說明法令依據，以及辦理本次防災士培訓之背景緣由。</w:t>
      </w:r>
    </w:p>
    <w:p w:rsidR="00CB793C" w:rsidRPr="00CB793C" w:rsidRDefault="00CB793C" w:rsidP="00CB793C">
      <w:pPr>
        <w:tabs>
          <w:tab w:val="left" w:pos="540"/>
        </w:tabs>
        <w:suppressAutoHyphens/>
        <w:autoSpaceDN w:val="0"/>
        <w:spacing w:line="460" w:lineRule="exact"/>
        <w:ind w:left="480"/>
        <w:jc w:val="both"/>
        <w:textAlignment w:val="baseline"/>
        <w:rPr>
          <w:rFonts w:ascii="Calibri" w:eastAsia="標楷體" w:hAnsi="Calibri" w:cs="Times New Roman"/>
          <w:kern w:val="3"/>
          <w:sz w:val="28"/>
          <w:szCs w:val="28"/>
        </w:rPr>
      </w:pPr>
    </w:p>
    <w:p w:rsidR="00CB793C" w:rsidRPr="00CB793C" w:rsidRDefault="00CB793C" w:rsidP="00527B9F">
      <w:pPr>
        <w:numPr>
          <w:ilvl w:val="0"/>
          <w:numId w:val="12"/>
        </w:numPr>
        <w:tabs>
          <w:tab w:val="left" w:pos="540"/>
          <w:tab w:val="left" w:pos="1004"/>
        </w:tabs>
        <w:suppressAutoHyphens/>
        <w:autoSpaceDN w:val="0"/>
        <w:spacing w:line="460" w:lineRule="exact"/>
        <w:ind w:left="566" w:hanging="566"/>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培訓對象及預計人數</w:t>
      </w:r>
    </w:p>
    <w:p w:rsidR="00CB793C" w:rsidRPr="00CB793C" w:rsidRDefault="00CB793C" w:rsidP="00CB793C">
      <w:pPr>
        <w:tabs>
          <w:tab w:val="left" w:pos="260"/>
        </w:tabs>
        <w:suppressAutoHyphens/>
        <w:autoSpaceDN w:val="0"/>
        <w:spacing w:line="460" w:lineRule="exact"/>
        <w:ind w:left="566"/>
        <w:textAlignment w:val="baseline"/>
        <w:rPr>
          <w:rFonts w:ascii="Calibri" w:eastAsia="標楷體" w:hAnsi="Calibri" w:cs="Times New Roman"/>
          <w:kern w:val="3"/>
          <w:sz w:val="28"/>
          <w:szCs w:val="28"/>
        </w:rPr>
      </w:pPr>
      <w:r w:rsidRPr="00CB793C">
        <w:rPr>
          <w:rFonts w:ascii="Calibri" w:eastAsia="標楷體" w:hAnsi="Calibri" w:cs="Times New Roman"/>
          <w:kern w:val="3"/>
          <w:sz w:val="28"/>
          <w:szCs w:val="28"/>
        </w:rPr>
        <w:t>說明邀請參加本次培訓之對象範圍，以及預計培訓總人數。</w:t>
      </w:r>
    </w:p>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sz w:val="28"/>
          <w:szCs w:val="28"/>
        </w:rPr>
      </w:pPr>
    </w:p>
    <w:p w:rsidR="00CB793C" w:rsidRPr="00CB793C" w:rsidRDefault="00CB793C" w:rsidP="00527B9F">
      <w:pPr>
        <w:numPr>
          <w:ilvl w:val="0"/>
          <w:numId w:val="12"/>
        </w:numPr>
        <w:tabs>
          <w:tab w:val="left" w:pos="540"/>
          <w:tab w:val="left" w:pos="1004"/>
        </w:tabs>
        <w:suppressAutoHyphens/>
        <w:autoSpaceDN w:val="0"/>
        <w:spacing w:line="460" w:lineRule="exact"/>
        <w:ind w:left="566" w:hanging="566"/>
        <w:textAlignment w:val="baseline"/>
        <w:rPr>
          <w:rFonts w:ascii="Calibri" w:eastAsia="新細明體" w:hAnsi="Calibri" w:cs="Times New Roman"/>
          <w:kern w:val="3"/>
        </w:rPr>
      </w:pPr>
      <w:r w:rsidRPr="00CB793C">
        <w:rPr>
          <w:rFonts w:ascii="Calibri" w:eastAsia="標楷體" w:hAnsi="Calibri" w:cs="Times New Roman"/>
          <w:b/>
          <w:kern w:val="3"/>
          <w:sz w:val="28"/>
          <w:szCs w:val="28"/>
        </w:rPr>
        <w:t>培訓日期：民國</w:t>
      </w:r>
      <w:r w:rsidRPr="00CB793C">
        <w:rPr>
          <w:rFonts w:ascii="標楷體" w:eastAsia="標楷體" w:hAnsi="標楷體" w:cs="Times New Roman"/>
          <w:kern w:val="3"/>
          <w:sz w:val="28"/>
          <w:szCs w:val="28"/>
        </w:rPr>
        <w:t>○○○</w:t>
      </w:r>
      <w:r w:rsidRPr="00CB793C">
        <w:rPr>
          <w:rFonts w:ascii="Calibri" w:eastAsia="標楷體" w:hAnsi="Calibri" w:cs="Times New Roman"/>
          <w:kern w:val="3"/>
          <w:sz w:val="28"/>
          <w:szCs w:val="28"/>
        </w:rPr>
        <w:t>年</w:t>
      </w:r>
      <w:r w:rsidRPr="00CB793C">
        <w:rPr>
          <w:rFonts w:ascii="標楷體" w:eastAsia="標楷體" w:hAnsi="標楷體" w:cs="Times New Roman"/>
          <w:kern w:val="3"/>
          <w:sz w:val="28"/>
          <w:szCs w:val="28"/>
        </w:rPr>
        <w:t>○○</w:t>
      </w:r>
      <w:r w:rsidRPr="00CB793C">
        <w:rPr>
          <w:rFonts w:ascii="Calibri" w:eastAsia="標楷體" w:hAnsi="Calibri" w:cs="Times New Roman"/>
          <w:kern w:val="3"/>
          <w:sz w:val="28"/>
          <w:szCs w:val="28"/>
        </w:rPr>
        <w:t>月</w:t>
      </w:r>
      <w:r w:rsidRPr="00CB793C">
        <w:rPr>
          <w:rFonts w:ascii="標楷體" w:eastAsia="標楷體" w:hAnsi="標楷體" w:cs="Times New Roman"/>
          <w:kern w:val="3"/>
          <w:sz w:val="28"/>
          <w:szCs w:val="28"/>
        </w:rPr>
        <w:t>○○</w:t>
      </w:r>
      <w:r w:rsidRPr="00CB793C">
        <w:rPr>
          <w:rFonts w:ascii="Calibri" w:eastAsia="標楷體" w:hAnsi="Calibri" w:cs="Times New Roman"/>
          <w:kern w:val="3"/>
          <w:sz w:val="28"/>
          <w:szCs w:val="28"/>
        </w:rPr>
        <w:t>日、</w:t>
      </w:r>
      <w:r w:rsidRPr="00CB793C">
        <w:rPr>
          <w:rFonts w:ascii="標楷體" w:eastAsia="標楷體" w:hAnsi="標楷體" w:cs="Times New Roman"/>
          <w:kern w:val="3"/>
          <w:sz w:val="28"/>
          <w:szCs w:val="28"/>
        </w:rPr>
        <w:t>○○日</w:t>
      </w:r>
    </w:p>
    <w:p w:rsidR="00CB793C" w:rsidRPr="00CB793C" w:rsidRDefault="00CB793C" w:rsidP="00CB793C">
      <w:pPr>
        <w:suppressAutoHyphens/>
        <w:autoSpaceDN w:val="0"/>
        <w:spacing w:line="460" w:lineRule="exact"/>
        <w:textAlignment w:val="baseline"/>
        <w:rPr>
          <w:rFonts w:ascii="Calibri" w:eastAsia="標楷體" w:hAnsi="Calibri" w:cs="Times New Roman"/>
          <w:kern w:val="3"/>
          <w:sz w:val="28"/>
          <w:szCs w:val="28"/>
        </w:rPr>
      </w:pPr>
    </w:p>
    <w:p w:rsidR="00CB793C" w:rsidRPr="00CB793C" w:rsidRDefault="00CB793C" w:rsidP="00527B9F">
      <w:pPr>
        <w:numPr>
          <w:ilvl w:val="0"/>
          <w:numId w:val="12"/>
        </w:numPr>
        <w:tabs>
          <w:tab w:val="left" w:pos="540"/>
          <w:tab w:val="left" w:pos="1004"/>
        </w:tabs>
        <w:suppressAutoHyphens/>
        <w:autoSpaceDN w:val="0"/>
        <w:spacing w:line="460" w:lineRule="exact"/>
        <w:ind w:left="566" w:hanging="566"/>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培訓地點：</w:t>
      </w:r>
    </w:p>
    <w:p w:rsidR="00CB793C" w:rsidRPr="00CB793C" w:rsidRDefault="00CB793C" w:rsidP="00CB793C">
      <w:pPr>
        <w:tabs>
          <w:tab w:val="left" w:pos="260"/>
        </w:tabs>
        <w:suppressAutoHyphens/>
        <w:autoSpaceDN w:val="0"/>
        <w:spacing w:line="460" w:lineRule="exact"/>
        <w:ind w:left="566"/>
        <w:textAlignment w:val="baseline"/>
        <w:rPr>
          <w:rFonts w:ascii="Calibri" w:eastAsia="標楷體" w:hAnsi="Calibri" w:cs="Times New Roman"/>
          <w:kern w:val="3"/>
          <w:sz w:val="28"/>
          <w:szCs w:val="28"/>
        </w:rPr>
      </w:pPr>
      <w:r w:rsidRPr="00CB793C">
        <w:rPr>
          <w:rFonts w:ascii="Calibri" w:eastAsia="標楷體" w:hAnsi="Calibri" w:cs="Times New Roman"/>
          <w:kern w:val="3"/>
          <w:sz w:val="28"/>
          <w:szCs w:val="28"/>
        </w:rPr>
        <w:t>說明本次培訓辦理地點（包含詳細地址、單位名稱、樓層、會議室名稱等）</w:t>
      </w:r>
    </w:p>
    <w:p w:rsidR="00CB793C" w:rsidRPr="00CB793C" w:rsidRDefault="00CB793C" w:rsidP="00CB793C">
      <w:pPr>
        <w:tabs>
          <w:tab w:val="left" w:pos="540"/>
        </w:tabs>
        <w:suppressAutoHyphens/>
        <w:autoSpaceDN w:val="0"/>
        <w:spacing w:line="460" w:lineRule="exact"/>
        <w:ind w:left="566"/>
        <w:textAlignment w:val="baseline"/>
        <w:rPr>
          <w:rFonts w:ascii="Calibri" w:eastAsia="標楷體" w:hAnsi="Calibri" w:cs="Times New Roman"/>
          <w:kern w:val="3"/>
          <w:sz w:val="28"/>
          <w:szCs w:val="28"/>
        </w:rPr>
      </w:pPr>
    </w:p>
    <w:p w:rsidR="00CB793C" w:rsidRPr="00CB793C" w:rsidRDefault="00CB793C" w:rsidP="00527B9F">
      <w:pPr>
        <w:numPr>
          <w:ilvl w:val="0"/>
          <w:numId w:val="12"/>
        </w:numPr>
        <w:tabs>
          <w:tab w:val="left" w:pos="540"/>
          <w:tab w:val="left" w:pos="1004"/>
        </w:tabs>
        <w:suppressAutoHyphens/>
        <w:autoSpaceDN w:val="0"/>
        <w:spacing w:line="460" w:lineRule="exact"/>
        <w:ind w:left="566" w:hanging="566"/>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培訓課程表：</w:t>
      </w:r>
    </w:p>
    <w:p w:rsidR="00CB793C" w:rsidRPr="00CB793C" w:rsidRDefault="00CB793C" w:rsidP="00CB793C">
      <w:pPr>
        <w:tabs>
          <w:tab w:val="left" w:pos="540"/>
        </w:tabs>
        <w:autoSpaceDN w:val="0"/>
        <w:spacing w:line="460" w:lineRule="exact"/>
        <w:ind w:left="566"/>
        <w:rPr>
          <w:rFonts w:ascii="Calibri" w:eastAsia="新細明體" w:hAnsi="Calibri" w:cs="Times New Roman"/>
          <w:kern w:val="3"/>
        </w:rPr>
      </w:pPr>
      <w:r w:rsidRPr="00CB793C">
        <w:rPr>
          <w:rFonts w:ascii="Calibri" w:eastAsia="標楷體" w:hAnsi="Calibri" w:cs="Times New Roman"/>
          <w:kern w:val="3"/>
          <w:sz w:val="28"/>
          <w:szCs w:val="28"/>
        </w:rPr>
        <w:t>課程應包含基本課程及</w:t>
      </w:r>
      <w:r w:rsidR="007B0E25" w:rsidRPr="007B0E25">
        <w:rPr>
          <w:rFonts w:ascii="Calibri" w:eastAsia="標楷體" w:hAnsi="Calibri" w:cs="Times New Roman"/>
          <w:color w:val="FF0000"/>
          <w:kern w:val="3"/>
          <w:sz w:val="28"/>
          <w:szCs w:val="28"/>
          <w:u w:val="single"/>
        </w:rPr>
        <w:t>專業</w:t>
      </w:r>
      <w:r w:rsidRPr="00CB793C">
        <w:rPr>
          <w:rFonts w:ascii="Calibri" w:eastAsia="標楷體" w:hAnsi="Calibri" w:cs="Times New Roman"/>
          <w:kern w:val="3"/>
          <w:sz w:val="28"/>
          <w:szCs w:val="28"/>
        </w:rPr>
        <w:t>課程</w:t>
      </w:r>
      <w:r w:rsidRPr="00CB793C">
        <w:rPr>
          <w:rFonts w:ascii="標楷體" w:eastAsia="標楷體" w:hAnsi="標楷體" w:cs="Times New Roman"/>
          <w:kern w:val="3"/>
          <w:sz w:val="28"/>
          <w:szCs w:val="28"/>
        </w:rPr>
        <w:t>各五堂，課程順序可調整，每次開班人數以五十人為上限</w:t>
      </w:r>
      <w:r w:rsidRPr="00CB793C">
        <w:rPr>
          <w:rFonts w:ascii="Calibri" w:eastAsia="標楷體" w:hAnsi="Calibri" w:cs="Times New Roman"/>
          <w:kern w:val="3"/>
          <w:sz w:val="28"/>
          <w:szCs w:val="28"/>
        </w:rPr>
        <w:t>，並請載明每堂課程時間及授課講師姓名、單位、職稱。</w:t>
      </w:r>
    </w:p>
    <w:tbl>
      <w:tblPr>
        <w:tblW w:w="5000" w:type="pct"/>
        <w:jc w:val="center"/>
        <w:tblLayout w:type="fixed"/>
        <w:tblCellMar>
          <w:left w:w="10" w:type="dxa"/>
          <w:right w:w="10" w:type="dxa"/>
        </w:tblCellMar>
        <w:tblLook w:val="0000" w:firstRow="0" w:lastRow="0" w:firstColumn="0" w:lastColumn="0" w:noHBand="0" w:noVBand="0"/>
      </w:tblPr>
      <w:tblGrid>
        <w:gridCol w:w="1327"/>
        <w:gridCol w:w="1701"/>
        <w:gridCol w:w="3613"/>
        <w:gridCol w:w="2244"/>
      </w:tblGrid>
      <w:tr w:rsidR="00CB793C" w:rsidRPr="00CB793C" w:rsidTr="00A00D9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課程時間</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課程名稱</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課程內容及目標</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講師</w:t>
            </w:r>
          </w:p>
        </w:tc>
      </w:tr>
      <w:tr w:rsidR="00CB793C" w:rsidRPr="00CB793C" w:rsidTr="00A00D9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基礎急救訓練</w:t>
            </w:r>
          </w:p>
        </w:tc>
        <w:tc>
          <w:tcPr>
            <w:tcW w:w="3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CB793C" w:rsidRPr="00CB793C" w:rsidRDefault="00CB793C" w:rsidP="00CB793C">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基本急救訓練(CPR+AED)、簡易止血包紮、傷病患搬運及身心障礙者協助等。</w:t>
            </w:r>
          </w:p>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讓防災士熟悉相關基礎救護術的操作。</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急救措施實作(含急救術科測驗)</w:t>
            </w:r>
          </w:p>
        </w:tc>
        <w:tc>
          <w:tcPr>
            <w:tcW w:w="3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suppressAutoHyphens/>
              <w:autoSpaceDN w:val="0"/>
              <w:spacing w:line="460" w:lineRule="exact"/>
              <w:textAlignment w:val="baseline"/>
              <w:rPr>
                <w:rFonts w:ascii="標楷體" w:eastAsia="標楷體" w:hAnsi="標楷體" w:cs="Times New Roman"/>
                <w:kern w:val="3"/>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防災士職責與任務、我國災防體系與運作</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CB793C" w:rsidRPr="00CB793C" w:rsidRDefault="00CB793C" w:rsidP="00527B9F">
            <w:pPr>
              <w:widowControl/>
              <w:numPr>
                <w:ilvl w:val="0"/>
                <w:numId w:val="14"/>
              </w:numPr>
              <w:tabs>
                <w:tab w:val="left" w:pos="0"/>
              </w:tabs>
              <w:suppressAutoHyphens/>
              <w:autoSpaceDN w:val="0"/>
              <w:spacing w:line="460" w:lineRule="exact"/>
              <w:ind w:left="793" w:hanging="313"/>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瞭解防災士基本概念。</w:t>
            </w:r>
          </w:p>
          <w:p w:rsidR="00CB793C" w:rsidRPr="00CB793C" w:rsidRDefault="00CB793C" w:rsidP="00527B9F">
            <w:pPr>
              <w:widowControl/>
              <w:numPr>
                <w:ilvl w:val="0"/>
                <w:numId w:val="14"/>
              </w:numPr>
              <w:tabs>
                <w:tab w:val="left" w:pos="0"/>
              </w:tabs>
              <w:suppressAutoHyphens/>
              <w:autoSpaceDN w:val="0"/>
              <w:spacing w:line="460" w:lineRule="exact"/>
              <w:ind w:left="793" w:hanging="313"/>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瞭解防災士權責與任務。</w:t>
            </w:r>
          </w:p>
          <w:p w:rsidR="00CB793C" w:rsidRPr="00CB793C" w:rsidRDefault="00CB793C" w:rsidP="00527B9F">
            <w:pPr>
              <w:widowControl/>
              <w:numPr>
                <w:ilvl w:val="0"/>
                <w:numId w:val="14"/>
              </w:numPr>
              <w:tabs>
                <w:tab w:val="left" w:pos="0"/>
              </w:tabs>
              <w:suppressAutoHyphens/>
              <w:autoSpaceDN w:val="0"/>
              <w:spacing w:line="460" w:lineRule="exact"/>
              <w:ind w:left="793" w:hanging="313"/>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認識臺灣災害防救體系與運作。</w:t>
            </w:r>
          </w:p>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使防災士明白自身權責及任務，並且能瞭解臺灣現階段災防體系的運作，當防災士在執行任務時能有明確的目標及明白該如何運作。</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我國近年災害經驗及災害特性</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CB793C" w:rsidRPr="00CB793C" w:rsidRDefault="00CB793C" w:rsidP="00527B9F">
            <w:pPr>
              <w:widowControl/>
              <w:numPr>
                <w:ilvl w:val="0"/>
                <w:numId w:val="15"/>
              </w:numPr>
              <w:tabs>
                <w:tab w:val="left" w:pos="0"/>
              </w:tabs>
              <w:suppressAutoHyphens/>
              <w:autoSpaceDN w:val="0"/>
              <w:spacing w:line="460" w:lineRule="exact"/>
              <w:ind w:left="793" w:hanging="313"/>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災害管理之基本概念。</w:t>
            </w:r>
          </w:p>
          <w:p w:rsidR="00CB793C" w:rsidRPr="00CB793C" w:rsidRDefault="00CB793C" w:rsidP="00527B9F">
            <w:pPr>
              <w:widowControl/>
              <w:numPr>
                <w:ilvl w:val="0"/>
                <w:numId w:val="15"/>
              </w:numPr>
              <w:tabs>
                <w:tab w:val="left" w:pos="0"/>
              </w:tabs>
              <w:suppressAutoHyphens/>
              <w:autoSpaceDN w:val="0"/>
              <w:spacing w:line="460" w:lineRule="exact"/>
              <w:ind w:left="793" w:hanging="313"/>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我國近年災害經驗及災害特性。</w:t>
            </w:r>
          </w:p>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在執行防救災任務前，先瞭解災害管理各階段的意義及工作，並且對於可能面臨的災害種類及狀況，有事先的認知。</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資訊掌握、運用與社區防災計畫</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CB793C" w:rsidRPr="00CB793C" w:rsidRDefault="00CB793C" w:rsidP="00527B9F">
            <w:pPr>
              <w:widowControl/>
              <w:numPr>
                <w:ilvl w:val="0"/>
                <w:numId w:val="16"/>
              </w:numPr>
              <w:tabs>
                <w:tab w:val="left" w:pos="0"/>
              </w:tabs>
              <w:suppressAutoHyphens/>
              <w:autoSpaceDN w:val="0"/>
              <w:spacing w:line="460" w:lineRule="exact"/>
              <w:ind w:left="796" w:hanging="31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瞭解災害資訊應用。</w:t>
            </w:r>
          </w:p>
          <w:p w:rsidR="00CB793C" w:rsidRPr="00CB793C" w:rsidRDefault="00CB793C" w:rsidP="00527B9F">
            <w:pPr>
              <w:widowControl/>
              <w:numPr>
                <w:ilvl w:val="0"/>
                <w:numId w:val="16"/>
              </w:numPr>
              <w:tabs>
                <w:tab w:val="left" w:pos="0"/>
              </w:tabs>
              <w:suppressAutoHyphens/>
              <w:autoSpaceDN w:val="0"/>
              <w:spacing w:line="460" w:lineRule="exact"/>
              <w:ind w:left="796" w:hanging="31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災害潛勢及防災地圖介紹。</w:t>
            </w:r>
          </w:p>
          <w:p w:rsidR="00CB793C" w:rsidRPr="00CB793C" w:rsidRDefault="00CB793C" w:rsidP="00527B9F">
            <w:pPr>
              <w:widowControl/>
              <w:numPr>
                <w:ilvl w:val="0"/>
                <w:numId w:val="16"/>
              </w:numPr>
              <w:tabs>
                <w:tab w:val="left" w:pos="0"/>
              </w:tabs>
              <w:suppressAutoHyphens/>
              <w:autoSpaceDN w:val="0"/>
              <w:spacing w:line="460" w:lineRule="exact"/>
              <w:ind w:left="800" w:hanging="318"/>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認識災害謠言的威脅及解決之道。</w:t>
            </w:r>
          </w:p>
          <w:p w:rsidR="00CB793C" w:rsidRPr="00CB793C" w:rsidRDefault="00CB793C" w:rsidP="00527B9F">
            <w:pPr>
              <w:widowControl/>
              <w:numPr>
                <w:ilvl w:val="0"/>
                <w:numId w:val="16"/>
              </w:numPr>
              <w:tabs>
                <w:tab w:val="left" w:pos="0"/>
              </w:tabs>
              <w:suppressAutoHyphens/>
              <w:autoSpaceDN w:val="0"/>
              <w:spacing w:line="460" w:lineRule="exact"/>
              <w:ind w:left="796" w:hanging="31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災害資訊發布與取得。</w:t>
            </w:r>
          </w:p>
          <w:p w:rsidR="00CB793C" w:rsidRPr="00CB793C" w:rsidRDefault="00CB793C" w:rsidP="00527B9F">
            <w:pPr>
              <w:widowControl/>
              <w:numPr>
                <w:ilvl w:val="0"/>
                <w:numId w:val="16"/>
              </w:numPr>
              <w:tabs>
                <w:tab w:val="left" w:pos="0"/>
              </w:tabs>
              <w:suppressAutoHyphens/>
              <w:autoSpaceDN w:val="0"/>
              <w:spacing w:line="460" w:lineRule="exact"/>
              <w:ind w:left="796" w:hanging="31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災害資訊傳遞。</w:t>
            </w:r>
          </w:p>
          <w:p w:rsidR="00CB793C" w:rsidRPr="00CB793C" w:rsidRDefault="00CB793C" w:rsidP="00527B9F">
            <w:pPr>
              <w:widowControl/>
              <w:numPr>
                <w:ilvl w:val="0"/>
                <w:numId w:val="16"/>
              </w:numPr>
              <w:tabs>
                <w:tab w:val="left" w:pos="0"/>
              </w:tabs>
              <w:suppressAutoHyphens/>
              <w:autoSpaceDN w:val="0"/>
              <w:spacing w:line="460" w:lineRule="exact"/>
              <w:ind w:left="796" w:hanging="31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瞭解如何編撰社區防災計畫。</w:t>
            </w:r>
          </w:p>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使防災士能清楚掌握防救災資訊，並且瞭解如何實際運用，另外對於社區防災計畫的撰寫及使用，能有所瞭解。</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個人與居家防護措施</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527B9F">
            <w:pPr>
              <w:widowControl/>
              <w:numPr>
                <w:ilvl w:val="0"/>
                <w:numId w:val="17"/>
              </w:numPr>
              <w:tabs>
                <w:tab w:val="left" w:pos="0"/>
              </w:tabs>
              <w:suppressAutoHyphens/>
              <w:autoSpaceDN w:val="0"/>
              <w:spacing w:line="460" w:lineRule="exact"/>
              <w:ind w:left="793" w:hanging="313"/>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t>學習地震、風災、水災及火災之個人與居家防救災準備及因應對策。</w:t>
            </w:r>
          </w:p>
          <w:p w:rsidR="00CB793C" w:rsidRPr="00CB793C" w:rsidRDefault="00CB793C" w:rsidP="00527B9F">
            <w:pPr>
              <w:widowControl/>
              <w:numPr>
                <w:ilvl w:val="0"/>
                <w:numId w:val="17"/>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避難疏散的原則。</w:t>
            </w:r>
          </w:p>
          <w:p w:rsidR="00CB793C" w:rsidRPr="00CB793C" w:rsidRDefault="00CB793C" w:rsidP="00527B9F">
            <w:pPr>
              <w:widowControl/>
              <w:numPr>
                <w:ilvl w:val="0"/>
                <w:numId w:val="17"/>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災後生活維持的因應原則。</w:t>
            </w:r>
          </w:p>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讓防災士能明白上述課程，不只防災士自身有幫助，也能透過平常的防救災宣導，教導民眾相關個人防救災知識。</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個人與居家防護措施（情境練習）</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CB793C" w:rsidRPr="00CB793C" w:rsidRDefault="00CB793C" w:rsidP="00CB793C">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將【個人與居家防護措施】課程所上之內容實際操作，例如疏散避難演練、火災滅火、火災逃生及地震避難等。</w:t>
            </w:r>
          </w:p>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因上述內容並非聽過課後就能實際操作，需透過實際操作並不斷地複習，才能更加熟悉，並且將相關知識轉授給民眾或應變時實際用上。</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社區防災工作推動與運作</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CB793C" w:rsidRPr="00CB793C" w:rsidRDefault="00CB793C" w:rsidP="00527B9F">
            <w:pPr>
              <w:widowControl/>
              <w:numPr>
                <w:ilvl w:val="0"/>
                <w:numId w:val="18"/>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瞭解社區防災之推動及運作。</w:t>
            </w:r>
          </w:p>
          <w:p w:rsidR="00CB793C" w:rsidRPr="00CB793C" w:rsidRDefault="00CB793C" w:rsidP="00527B9F">
            <w:pPr>
              <w:widowControl/>
              <w:numPr>
                <w:ilvl w:val="0"/>
                <w:numId w:val="18"/>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瞭解社區防災的工作內容。</w:t>
            </w:r>
          </w:p>
          <w:p w:rsidR="00CB793C" w:rsidRPr="00CB793C" w:rsidRDefault="00CB793C" w:rsidP="00527B9F">
            <w:pPr>
              <w:widowControl/>
              <w:numPr>
                <w:ilvl w:val="0"/>
                <w:numId w:val="18"/>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瞭解社區中防災士之職責。</w:t>
            </w:r>
          </w:p>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為使防災士瞭解推動社區防災工作的各項內容，並能後於社區災害防救實務工作上能充分運用，本課程包含社區防災之基本概念及防災地圖之製作注意事項。</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社區避難收容場所開設與運作</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CB793C" w:rsidRPr="00CB793C" w:rsidRDefault="00CB793C" w:rsidP="00527B9F">
            <w:pPr>
              <w:widowControl/>
              <w:numPr>
                <w:ilvl w:val="0"/>
                <w:numId w:val="19"/>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社區避難場所之運作流程。</w:t>
            </w:r>
          </w:p>
          <w:p w:rsidR="00CB793C" w:rsidRPr="00CB793C" w:rsidRDefault="00CB793C" w:rsidP="00527B9F">
            <w:pPr>
              <w:widowControl/>
              <w:numPr>
                <w:ilvl w:val="0"/>
                <w:numId w:val="19"/>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防災士於避難收容階段能扮演的角色。</w:t>
            </w:r>
          </w:p>
          <w:p w:rsidR="00CB793C" w:rsidRPr="00CB793C" w:rsidRDefault="00CB793C" w:rsidP="00527B9F">
            <w:pPr>
              <w:widowControl/>
              <w:numPr>
                <w:ilvl w:val="0"/>
                <w:numId w:val="19"/>
              </w:numPr>
              <w:tabs>
                <w:tab w:val="left" w:pos="0"/>
              </w:tabs>
              <w:suppressAutoHyphens/>
              <w:autoSpaceDN w:val="0"/>
              <w:spacing w:line="460" w:lineRule="exact"/>
              <w:ind w:left="793" w:hanging="313"/>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t>避難所相關營運遊戲(例如HUG、…等) 實作課程。</w:t>
            </w:r>
          </w:p>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使防災士瞭解我國避難收容的流程及運作，並且在避難收容階段能扮演的角色，如何協助民眾，順利進行避難及協助收容處所開設。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防災計畫實作與驗證</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CB793C" w:rsidRPr="00CB793C" w:rsidRDefault="00CB793C" w:rsidP="00527B9F">
            <w:pPr>
              <w:widowControl/>
              <w:numPr>
                <w:ilvl w:val="0"/>
                <w:numId w:val="20"/>
              </w:numPr>
              <w:suppressAutoHyphens/>
              <w:autoSpaceDN w:val="0"/>
              <w:spacing w:line="460" w:lineRule="exact"/>
              <w:ind w:left="779" w:hanging="325"/>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t>災害圖上訓練(例如:DIG、…等) 實作課程。</w:t>
            </w:r>
          </w:p>
          <w:p w:rsidR="00CB793C" w:rsidRPr="00CB793C" w:rsidRDefault="00CB793C" w:rsidP="00527B9F">
            <w:pPr>
              <w:widowControl/>
              <w:numPr>
                <w:ilvl w:val="0"/>
                <w:numId w:val="20"/>
              </w:numPr>
              <w:suppressAutoHyphens/>
              <w:autoSpaceDN w:val="0"/>
              <w:spacing w:line="460" w:lineRule="exact"/>
              <w:ind w:left="779" w:hanging="325"/>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lastRenderedPageBreak/>
              <w:t>綜合以上所學課程內容，透過推演與實作來驗證並學習靈活運用。</w:t>
            </w:r>
          </w:p>
          <w:p w:rsidR="00CB793C" w:rsidRPr="00CB793C" w:rsidRDefault="00CB793C" w:rsidP="00CB793C">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CB793C" w:rsidRPr="00CB793C" w:rsidRDefault="00CB793C" w:rsidP="00CB793C">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讓防災士熟稔並靈活運用相關防災知識及技能，學習在模擬的災害情境下蒐集、傳遞資訊、下判斷，並具體地預設瞬息萬變的災害狀況，以學習迅速且正確的Know-how。</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授課講師</w:t>
            </w:r>
          </w:p>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CB793C" w:rsidRPr="00CB793C" w:rsidTr="00A00D9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CB793C" w:rsidRPr="00CB793C" w:rsidRDefault="00CB793C" w:rsidP="00CB793C">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學科測驗</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93C" w:rsidRPr="00CB793C" w:rsidRDefault="00CB793C" w:rsidP="00CB793C">
            <w:pPr>
              <w:widowControl/>
              <w:suppressAutoHyphens/>
              <w:autoSpaceDN w:val="0"/>
              <w:spacing w:line="460" w:lineRule="exact"/>
              <w:textAlignment w:val="baseline"/>
              <w:rPr>
                <w:rFonts w:ascii="標楷體" w:eastAsia="標楷體" w:hAnsi="標楷體" w:cs="Times New Roman"/>
                <w:kern w:val="3"/>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widowControl/>
              <w:suppressAutoHyphens/>
              <w:autoSpaceDN w:val="0"/>
              <w:spacing w:line="460" w:lineRule="exact"/>
              <w:jc w:val="center"/>
              <w:textAlignment w:val="baseline"/>
              <w:rPr>
                <w:rFonts w:ascii="標楷體" w:eastAsia="標楷體" w:hAnsi="標楷體" w:cs="Times New Roman"/>
                <w:kern w:val="3"/>
                <w:szCs w:val="24"/>
              </w:rPr>
            </w:pPr>
          </w:p>
        </w:tc>
      </w:tr>
    </w:tbl>
    <w:p w:rsidR="00CB793C" w:rsidRPr="00CB793C" w:rsidRDefault="00CB793C" w:rsidP="00CB793C">
      <w:pPr>
        <w:tabs>
          <w:tab w:val="left" w:pos="540"/>
          <w:tab w:val="left" w:pos="1004"/>
        </w:tabs>
        <w:autoSpaceDN w:val="0"/>
        <w:spacing w:line="460" w:lineRule="exact"/>
        <w:ind w:left="566"/>
        <w:rPr>
          <w:rFonts w:ascii="Calibri" w:eastAsia="新細明體" w:hAnsi="Calibri" w:cs="Times New Roman"/>
          <w:kern w:val="3"/>
        </w:rPr>
      </w:pPr>
    </w:p>
    <w:p w:rsidR="00CB793C" w:rsidRPr="00CB793C" w:rsidRDefault="00CB793C" w:rsidP="00527B9F">
      <w:pPr>
        <w:numPr>
          <w:ilvl w:val="0"/>
          <w:numId w:val="12"/>
        </w:numPr>
        <w:tabs>
          <w:tab w:val="left" w:pos="540"/>
          <w:tab w:val="left" w:pos="1004"/>
        </w:tabs>
        <w:suppressAutoHyphens/>
        <w:autoSpaceDN w:val="0"/>
        <w:spacing w:line="460" w:lineRule="exact"/>
        <w:ind w:left="566" w:hanging="566"/>
        <w:textAlignment w:val="baseline"/>
        <w:rPr>
          <w:rFonts w:ascii="Calibri" w:eastAsia="新細明體" w:hAnsi="Calibri" w:cs="Times New Roman"/>
          <w:kern w:val="3"/>
        </w:rPr>
      </w:pPr>
      <w:r w:rsidRPr="00CB793C">
        <w:rPr>
          <w:rFonts w:ascii="Calibri" w:eastAsia="標楷體" w:hAnsi="Calibri" w:cs="Times New Roman"/>
          <w:b/>
          <w:kern w:val="3"/>
          <w:sz w:val="28"/>
        </w:rPr>
        <w:t>報名方式</w:t>
      </w:r>
    </w:p>
    <w:p w:rsidR="00CB793C" w:rsidRPr="00CB793C" w:rsidRDefault="00CB793C" w:rsidP="00CB793C">
      <w:pPr>
        <w:tabs>
          <w:tab w:val="left" w:pos="260"/>
        </w:tabs>
        <w:suppressAutoHyphens/>
        <w:autoSpaceDN w:val="0"/>
        <w:spacing w:line="460" w:lineRule="exact"/>
        <w:ind w:left="566"/>
        <w:textAlignment w:val="baseline"/>
        <w:rPr>
          <w:rFonts w:ascii="Calibri" w:eastAsia="標楷體" w:hAnsi="Calibri" w:cs="Times New Roman"/>
          <w:kern w:val="3"/>
          <w:sz w:val="28"/>
        </w:rPr>
      </w:pPr>
      <w:r w:rsidRPr="00CB793C">
        <w:rPr>
          <w:rFonts w:ascii="Calibri" w:eastAsia="標楷體" w:hAnsi="Calibri" w:cs="Times New Roman"/>
          <w:kern w:val="3"/>
          <w:sz w:val="28"/>
        </w:rPr>
        <w:t>敘明參訓人員填妥報名表</w:t>
      </w:r>
      <w:r w:rsidRPr="00CB793C">
        <w:rPr>
          <w:rFonts w:ascii="Calibri" w:eastAsia="標楷體" w:hAnsi="Calibri" w:cs="Times New Roman"/>
          <w:kern w:val="3"/>
          <w:sz w:val="28"/>
        </w:rPr>
        <w:t>(</w:t>
      </w:r>
      <w:r w:rsidRPr="00CB793C">
        <w:rPr>
          <w:rFonts w:ascii="Calibri" w:eastAsia="標楷體" w:hAnsi="Calibri" w:cs="Times New Roman"/>
          <w:kern w:val="3"/>
          <w:sz w:val="28"/>
        </w:rPr>
        <w:t>參考格式如下</w:t>
      </w:r>
      <w:r w:rsidRPr="00CB793C">
        <w:rPr>
          <w:rFonts w:ascii="Calibri" w:eastAsia="標楷體" w:hAnsi="Calibri" w:cs="Times New Roman"/>
          <w:kern w:val="3"/>
          <w:sz w:val="28"/>
        </w:rPr>
        <w:t>)</w:t>
      </w:r>
      <w:r w:rsidRPr="00CB793C">
        <w:rPr>
          <w:rFonts w:ascii="Calibri" w:eastAsia="標楷體" w:hAnsi="Calibri" w:cs="Times New Roman"/>
          <w:kern w:val="3"/>
          <w:sz w:val="28"/>
        </w:rPr>
        <w:t>於報名期限回傳，並註明聯絡窗口</w:t>
      </w:r>
      <w:r w:rsidRPr="00CB793C">
        <w:rPr>
          <w:rFonts w:ascii="Calibri" w:eastAsia="標楷體" w:hAnsi="Calibri" w:cs="Times New Roman"/>
          <w:kern w:val="3"/>
          <w:sz w:val="28"/>
        </w:rPr>
        <w:t>(</w:t>
      </w:r>
      <w:r w:rsidRPr="00CB793C">
        <w:rPr>
          <w:rFonts w:ascii="Calibri" w:eastAsia="標楷體" w:hAnsi="Calibri" w:cs="Times New Roman"/>
          <w:kern w:val="3"/>
          <w:sz w:val="28"/>
        </w:rPr>
        <w:t>包含姓名、必要聯絡方式</w:t>
      </w:r>
      <w:r w:rsidRPr="00CB793C">
        <w:rPr>
          <w:rFonts w:ascii="Calibri" w:eastAsia="標楷體" w:hAnsi="Calibri" w:cs="Times New Roman"/>
          <w:kern w:val="3"/>
          <w:sz w:val="28"/>
        </w:rPr>
        <w:t>)</w:t>
      </w:r>
      <w:r w:rsidRPr="00CB793C">
        <w:rPr>
          <w:rFonts w:ascii="Calibri" w:eastAsia="標楷體" w:hAnsi="Calibri" w:cs="Times New Roman"/>
          <w:kern w:val="3"/>
          <w:sz w:val="28"/>
        </w:rPr>
        <w:t>、回傳方式、大頭照電子檔提供方式。</w:t>
      </w:r>
    </w:p>
    <w:p w:rsidR="00CB793C" w:rsidRPr="00CB793C" w:rsidRDefault="00CB793C" w:rsidP="00CB793C">
      <w:pPr>
        <w:tabs>
          <w:tab w:val="left" w:pos="540"/>
        </w:tabs>
        <w:suppressAutoHyphens/>
        <w:autoSpaceDN w:val="0"/>
        <w:spacing w:line="460" w:lineRule="exact"/>
        <w:jc w:val="center"/>
        <w:textAlignment w:val="baseline"/>
        <w:rPr>
          <w:rFonts w:ascii="Calibri" w:eastAsia="標楷體" w:hAnsi="Calibri" w:cs="Times New Roman"/>
          <w:b/>
          <w:kern w:val="3"/>
          <w:sz w:val="28"/>
        </w:rPr>
      </w:pPr>
    </w:p>
    <w:p w:rsidR="00CB793C" w:rsidRPr="00CB793C" w:rsidRDefault="00CB793C" w:rsidP="00CB793C">
      <w:pPr>
        <w:tabs>
          <w:tab w:val="left" w:pos="540"/>
        </w:tabs>
        <w:suppressAutoHyphens/>
        <w:autoSpaceDN w:val="0"/>
        <w:spacing w:line="460" w:lineRule="exact"/>
        <w:jc w:val="center"/>
        <w:textAlignment w:val="baseline"/>
        <w:rPr>
          <w:rFonts w:ascii="Calibri" w:eastAsia="標楷體" w:hAnsi="Calibri" w:cs="Times New Roman"/>
          <w:b/>
          <w:kern w:val="3"/>
          <w:sz w:val="28"/>
        </w:rPr>
      </w:pPr>
      <w:r w:rsidRPr="00CB793C">
        <w:rPr>
          <w:rFonts w:ascii="Calibri" w:eastAsia="標楷體" w:hAnsi="Calibri" w:cs="Times New Roman"/>
          <w:b/>
          <w:kern w:val="3"/>
          <w:sz w:val="28"/>
        </w:rPr>
        <w:t>防災士培訓報名表</w:t>
      </w:r>
    </w:p>
    <w:tbl>
      <w:tblPr>
        <w:tblW w:w="9634" w:type="dxa"/>
        <w:jc w:val="center"/>
        <w:tblLayout w:type="fixed"/>
        <w:tblCellMar>
          <w:left w:w="10" w:type="dxa"/>
          <w:right w:w="10" w:type="dxa"/>
        </w:tblCellMar>
        <w:tblLook w:val="0000" w:firstRow="0" w:lastRow="0" w:firstColumn="0" w:lastColumn="0" w:noHBand="0" w:noVBand="0"/>
      </w:tblPr>
      <w:tblGrid>
        <w:gridCol w:w="1838"/>
        <w:gridCol w:w="992"/>
        <w:gridCol w:w="1956"/>
        <w:gridCol w:w="454"/>
        <w:gridCol w:w="822"/>
        <w:gridCol w:w="3572"/>
      </w:tblGrid>
      <w:tr w:rsidR="00CB793C" w:rsidRPr="00CB793C" w:rsidTr="005F141E">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姓名：</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出生日期：　　年　　月　　日</w:t>
            </w:r>
          </w:p>
        </w:tc>
      </w:tr>
      <w:tr w:rsidR="00CB793C" w:rsidRPr="00CB793C" w:rsidTr="005F141E">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身分證字號：</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性別：</w:t>
            </w:r>
            <w:r w:rsidRPr="00CB793C">
              <w:rPr>
                <w:rFonts w:ascii="Webdings" w:eastAsia="Webdings" w:hAnsi="Webdings" w:cs="Webdings"/>
                <w:kern w:val="3"/>
              </w:rPr>
              <w:t></w:t>
            </w:r>
            <w:r w:rsidRPr="00CB793C">
              <w:rPr>
                <w:rFonts w:ascii="Calibri" w:eastAsia="標楷體" w:hAnsi="Calibri" w:cs="Times New Roman"/>
                <w:kern w:val="3"/>
              </w:rPr>
              <w:t xml:space="preserve">男　　</w:t>
            </w:r>
            <w:r w:rsidRPr="00CB793C">
              <w:rPr>
                <w:rFonts w:ascii="Webdings" w:eastAsia="Webdings" w:hAnsi="Webdings" w:cs="Webdings"/>
                <w:kern w:val="3"/>
              </w:rPr>
              <w:t></w:t>
            </w:r>
            <w:r w:rsidRPr="00CB793C">
              <w:rPr>
                <w:rFonts w:ascii="Calibri" w:eastAsia="標楷體" w:hAnsi="Calibri" w:cs="Times New Roman"/>
                <w:kern w:val="3"/>
              </w:rPr>
              <w:t>女</w:t>
            </w:r>
          </w:p>
        </w:tc>
      </w:tr>
      <w:tr w:rsidR="00CB793C" w:rsidRPr="00CB793C" w:rsidTr="005F141E">
        <w:trPr>
          <w:trHeight w:val="12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通訊地址：</w:t>
            </w:r>
          </w:p>
        </w:tc>
        <w:tc>
          <w:tcPr>
            <w:tcW w:w="7796"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 xml:space="preserve">　　縣</w:t>
            </w:r>
            <w:r w:rsidRPr="00CB793C">
              <w:rPr>
                <w:rFonts w:ascii="Calibri" w:eastAsia="標楷體" w:hAnsi="Calibri" w:cs="Times New Roman"/>
                <w:kern w:val="3"/>
              </w:rPr>
              <w:t>(</w:t>
            </w:r>
            <w:r w:rsidRPr="00CB793C">
              <w:rPr>
                <w:rFonts w:ascii="Calibri" w:eastAsia="標楷體" w:hAnsi="Calibri" w:cs="Times New Roman"/>
                <w:kern w:val="3"/>
              </w:rPr>
              <w:t>市</w:t>
            </w:r>
            <w:r w:rsidRPr="00CB793C">
              <w:rPr>
                <w:rFonts w:ascii="Calibri" w:eastAsia="標楷體" w:hAnsi="Calibri" w:cs="Times New Roman"/>
                <w:kern w:val="3"/>
              </w:rPr>
              <w:t xml:space="preserve">)         </w:t>
            </w:r>
            <w:r w:rsidRPr="00CB793C">
              <w:rPr>
                <w:rFonts w:ascii="Calibri" w:eastAsia="標楷體" w:hAnsi="Calibri" w:cs="Times New Roman"/>
                <w:kern w:val="3"/>
              </w:rPr>
              <w:t>鄉</w:t>
            </w:r>
            <w:r w:rsidRPr="00CB793C">
              <w:rPr>
                <w:rFonts w:ascii="Calibri" w:eastAsia="標楷體" w:hAnsi="Calibri" w:cs="Times New Roman"/>
                <w:kern w:val="3"/>
              </w:rPr>
              <w:t>(</w:t>
            </w:r>
            <w:r w:rsidRPr="00CB793C">
              <w:rPr>
                <w:rFonts w:ascii="Calibri" w:eastAsia="標楷體" w:hAnsi="Calibri" w:cs="Times New Roman"/>
                <w:kern w:val="3"/>
              </w:rPr>
              <w:t>鎮市區</w:t>
            </w:r>
            <w:r w:rsidRPr="00CB793C">
              <w:rPr>
                <w:rFonts w:ascii="Calibri" w:eastAsia="標楷體" w:hAnsi="Calibri" w:cs="Times New Roman"/>
                <w:kern w:val="3"/>
              </w:rPr>
              <w:t xml:space="preserve">)          </w:t>
            </w:r>
            <w:r w:rsidRPr="00CB793C">
              <w:rPr>
                <w:rFonts w:ascii="Calibri" w:eastAsia="標楷體" w:hAnsi="Calibri" w:cs="Times New Roman"/>
                <w:kern w:val="3"/>
              </w:rPr>
              <w:t>村</w:t>
            </w:r>
            <w:r w:rsidRPr="00CB793C">
              <w:rPr>
                <w:rFonts w:ascii="Calibri" w:eastAsia="標楷體" w:hAnsi="Calibri" w:cs="Times New Roman"/>
                <w:kern w:val="3"/>
              </w:rPr>
              <w:t>(</w:t>
            </w:r>
            <w:r w:rsidRPr="00CB793C">
              <w:rPr>
                <w:rFonts w:ascii="Calibri" w:eastAsia="標楷體" w:hAnsi="Calibri" w:cs="Times New Roman"/>
                <w:kern w:val="3"/>
              </w:rPr>
              <w:t>里</w:t>
            </w:r>
            <w:r w:rsidRPr="00CB793C">
              <w:rPr>
                <w:rFonts w:ascii="Calibri" w:eastAsia="標楷體" w:hAnsi="Calibri" w:cs="Times New Roman"/>
                <w:kern w:val="3"/>
              </w:rPr>
              <w:t xml:space="preserve">)            </w:t>
            </w:r>
            <w:r w:rsidRPr="00CB793C">
              <w:rPr>
                <w:rFonts w:ascii="Calibri" w:eastAsia="標楷體" w:hAnsi="Calibri" w:cs="Times New Roman"/>
                <w:kern w:val="3"/>
              </w:rPr>
              <w:t>路</w:t>
            </w:r>
            <w:r w:rsidRPr="00CB793C">
              <w:rPr>
                <w:rFonts w:ascii="Calibri" w:eastAsia="標楷體" w:hAnsi="Calibri" w:cs="Times New Roman"/>
                <w:kern w:val="3"/>
              </w:rPr>
              <w:t>(</w:t>
            </w:r>
            <w:r w:rsidRPr="00CB793C">
              <w:rPr>
                <w:rFonts w:ascii="Calibri" w:eastAsia="標楷體" w:hAnsi="Calibri" w:cs="Times New Roman"/>
                <w:kern w:val="3"/>
              </w:rPr>
              <w:t>街</w:t>
            </w:r>
            <w:r w:rsidRPr="00CB793C">
              <w:rPr>
                <w:rFonts w:ascii="Calibri" w:eastAsia="標楷體" w:hAnsi="Calibri" w:cs="Times New Roman"/>
                <w:kern w:val="3"/>
              </w:rPr>
              <w:t xml:space="preserve">)      </w:t>
            </w:r>
            <w:r w:rsidRPr="00CB793C">
              <w:rPr>
                <w:rFonts w:ascii="Calibri" w:eastAsia="標楷體" w:hAnsi="Calibri" w:cs="Times New Roman"/>
                <w:kern w:val="3"/>
              </w:rPr>
              <w:t>段</w:t>
            </w:r>
            <w:r w:rsidRPr="00CB793C">
              <w:rPr>
                <w:rFonts w:ascii="Calibri" w:eastAsia="標楷體" w:hAnsi="Calibri" w:cs="Times New Roman"/>
                <w:kern w:val="3"/>
              </w:rPr>
              <w:t xml:space="preserve">       </w:t>
            </w:r>
            <w:r w:rsidRPr="00CB793C">
              <w:rPr>
                <w:rFonts w:ascii="Calibri" w:eastAsia="標楷體" w:hAnsi="Calibri" w:cs="Times New Roman"/>
                <w:kern w:val="3"/>
              </w:rPr>
              <w:t>巷</w:t>
            </w:r>
            <w:r w:rsidRPr="00CB793C">
              <w:rPr>
                <w:rFonts w:ascii="Calibri" w:eastAsia="標楷體" w:hAnsi="Calibri" w:cs="Times New Roman"/>
                <w:kern w:val="3"/>
              </w:rPr>
              <w:t xml:space="preserve">       </w:t>
            </w:r>
            <w:r w:rsidRPr="00CB793C">
              <w:rPr>
                <w:rFonts w:ascii="Calibri" w:eastAsia="標楷體" w:hAnsi="Calibri" w:cs="Times New Roman"/>
                <w:kern w:val="3"/>
              </w:rPr>
              <w:t>弄</w:t>
            </w:r>
            <w:r w:rsidRPr="00CB793C">
              <w:rPr>
                <w:rFonts w:ascii="Calibri" w:eastAsia="標楷體" w:hAnsi="Calibri" w:cs="Times New Roman"/>
                <w:kern w:val="3"/>
              </w:rPr>
              <w:t xml:space="preserve">       </w:t>
            </w:r>
            <w:r w:rsidRPr="00CB793C">
              <w:rPr>
                <w:rFonts w:ascii="Calibri" w:eastAsia="標楷體" w:hAnsi="Calibri" w:cs="Times New Roman"/>
                <w:kern w:val="3"/>
              </w:rPr>
              <w:t>號</w:t>
            </w:r>
            <w:r w:rsidRPr="00CB793C">
              <w:rPr>
                <w:rFonts w:ascii="Calibri" w:eastAsia="標楷體" w:hAnsi="Calibri" w:cs="Times New Roman"/>
                <w:kern w:val="3"/>
              </w:rPr>
              <w:t xml:space="preserve">        </w:t>
            </w:r>
            <w:r w:rsidRPr="00CB793C">
              <w:rPr>
                <w:rFonts w:ascii="Calibri" w:eastAsia="標楷體" w:hAnsi="Calibri" w:cs="Times New Roman"/>
                <w:kern w:val="3"/>
              </w:rPr>
              <w:t>樓</w:t>
            </w:r>
          </w:p>
        </w:tc>
      </w:tr>
      <w:tr w:rsidR="00CB793C" w:rsidRPr="00CB793C" w:rsidTr="005F141E">
        <w:trPr>
          <w:trHeight w:val="510"/>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連絡電話：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住家</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傳真：</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r>
      <w:tr w:rsidR="00CB793C" w:rsidRPr="00CB793C" w:rsidTr="005F141E">
        <w:trPr>
          <w:trHeight w:val="39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標楷體" w:hAnsi="Calibri"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辦公室</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*EMAIL</w:t>
            </w:r>
            <w:r w:rsidRPr="00CB793C">
              <w:rPr>
                <w:rFonts w:ascii="Calibri" w:eastAsia="標楷體" w:hAnsi="Calibri" w:cs="Times New Roman"/>
                <w:kern w:val="3"/>
              </w:rPr>
              <w:t>：</w:t>
            </w:r>
          </w:p>
        </w:tc>
        <w:tc>
          <w:tcPr>
            <w:tcW w:w="35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r>
      <w:tr w:rsidR="00CB793C" w:rsidRPr="00CB793C" w:rsidTr="005F141E">
        <w:trPr>
          <w:trHeight w:val="424"/>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標楷體" w:hAnsi="Calibri"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行動</w:t>
            </w:r>
          </w:p>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電話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標楷體" w:hAnsi="Calibri" w:cs="Times New Roman"/>
                <w:kern w:val="3"/>
                <w:szCs w:val="24"/>
              </w:rPr>
            </w:pPr>
          </w:p>
        </w:tc>
        <w:tc>
          <w:tcPr>
            <w:tcW w:w="35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標楷體" w:hAnsi="Calibri" w:cs="Times New Roman"/>
                <w:kern w:val="3"/>
                <w:szCs w:val="24"/>
              </w:rPr>
            </w:pPr>
          </w:p>
        </w:tc>
      </w:tr>
      <w:tr w:rsidR="00CB793C" w:rsidRPr="00CB793C" w:rsidTr="005F141E">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lastRenderedPageBreak/>
              <w:t>服務單位：</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職稱</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標楷體" w:hAnsi="Calibri" w:cs="Times New Roman"/>
                <w:kern w:val="3"/>
              </w:rPr>
            </w:pPr>
          </w:p>
        </w:tc>
      </w:tr>
      <w:tr w:rsidR="00CB793C" w:rsidRPr="00CB793C" w:rsidTr="005F141E">
        <w:trPr>
          <w:trHeight w:val="510"/>
          <w:jc w:val="center"/>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jc w:val="both"/>
              <w:textAlignment w:val="baseline"/>
              <w:rPr>
                <w:rFonts w:ascii="Calibri" w:eastAsia="新細明體" w:hAnsi="Calibri" w:cs="Times New Roman"/>
                <w:kern w:val="3"/>
              </w:rPr>
            </w:pPr>
            <w:r w:rsidRPr="00CB793C">
              <w:rPr>
                <w:rFonts w:ascii="Calibri" w:eastAsia="標楷體" w:hAnsi="Calibri" w:cs="Times New Roman"/>
                <w:kern w:val="3"/>
              </w:rPr>
              <w:t>最高學歷：</w:t>
            </w:r>
            <w:r w:rsidRPr="00CB793C">
              <w:rPr>
                <w:rFonts w:ascii="Webdings" w:eastAsia="Webdings" w:hAnsi="Webdings" w:cs="Webdings"/>
                <w:kern w:val="3"/>
              </w:rPr>
              <w:t></w:t>
            </w:r>
            <w:r w:rsidRPr="00CB793C">
              <w:rPr>
                <w:rFonts w:ascii="Calibri" w:eastAsia="標楷體" w:hAnsi="Calibri" w:cs="Times New Roman"/>
                <w:kern w:val="3"/>
              </w:rPr>
              <w:t>國中</w:t>
            </w:r>
            <w:r w:rsidRPr="00CB793C">
              <w:rPr>
                <w:rFonts w:ascii="Calibri" w:eastAsia="標楷體" w:hAnsi="Calibri" w:cs="Times New Roman"/>
                <w:kern w:val="3"/>
              </w:rPr>
              <w:t>(</w:t>
            </w:r>
            <w:r w:rsidRPr="00CB793C">
              <w:rPr>
                <w:rFonts w:ascii="Calibri" w:eastAsia="標楷體" w:hAnsi="Calibri" w:cs="Times New Roman"/>
                <w:kern w:val="3"/>
              </w:rPr>
              <w:t>含以下</w:t>
            </w:r>
            <w:r w:rsidRPr="00CB793C">
              <w:rPr>
                <w:rFonts w:ascii="Calibri" w:eastAsia="標楷體" w:hAnsi="Calibri" w:cs="Times New Roman"/>
                <w:kern w:val="3"/>
              </w:rPr>
              <w:t>)</w:t>
            </w:r>
            <w:r w:rsidRPr="00CB793C">
              <w:rPr>
                <w:rFonts w:ascii="Calibri" w:eastAsia="標楷體" w:hAnsi="Calibri" w:cs="Times New Roman"/>
                <w:kern w:val="3"/>
              </w:rPr>
              <w:t xml:space="preserve">　</w:t>
            </w:r>
            <w:r w:rsidRPr="00CB793C">
              <w:rPr>
                <w:rFonts w:ascii="Webdings" w:eastAsia="Webdings" w:hAnsi="Webdings" w:cs="Webdings"/>
                <w:kern w:val="3"/>
              </w:rPr>
              <w:t></w:t>
            </w:r>
            <w:r w:rsidRPr="00CB793C">
              <w:rPr>
                <w:rFonts w:ascii="Calibri" w:eastAsia="標楷體" w:hAnsi="Calibri" w:cs="Times New Roman"/>
                <w:kern w:val="3"/>
              </w:rPr>
              <w:t>高中</w:t>
            </w:r>
            <w:r w:rsidRPr="00CB793C">
              <w:rPr>
                <w:rFonts w:ascii="Calibri" w:eastAsia="標楷體" w:hAnsi="Calibri" w:cs="Times New Roman"/>
                <w:kern w:val="3"/>
              </w:rPr>
              <w:t>(</w:t>
            </w:r>
            <w:r w:rsidRPr="00CB793C">
              <w:rPr>
                <w:rFonts w:ascii="Calibri" w:eastAsia="標楷體" w:hAnsi="Calibri" w:cs="Times New Roman"/>
                <w:kern w:val="3"/>
              </w:rPr>
              <w:t>職</w:t>
            </w:r>
            <w:r w:rsidRPr="00CB793C">
              <w:rPr>
                <w:rFonts w:ascii="Calibri" w:eastAsia="標楷體" w:hAnsi="Calibri" w:cs="Times New Roman"/>
                <w:kern w:val="3"/>
              </w:rPr>
              <w:t xml:space="preserve">)   </w:t>
            </w:r>
            <w:r w:rsidRPr="00CB793C">
              <w:rPr>
                <w:rFonts w:ascii="Webdings" w:eastAsia="Webdings" w:hAnsi="Webdings" w:cs="Webdings"/>
                <w:kern w:val="3"/>
              </w:rPr>
              <w:t></w:t>
            </w:r>
            <w:r w:rsidRPr="00CB793C">
              <w:rPr>
                <w:rFonts w:ascii="Calibri" w:eastAsia="標楷體" w:hAnsi="Calibri" w:cs="Times New Roman"/>
                <w:kern w:val="3"/>
              </w:rPr>
              <w:t>大學</w:t>
            </w:r>
            <w:r w:rsidRPr="00CB793C">
              <w:rPr>
                <w:rFonts w:ascii="Calibri" w:eastAsia="標楷體" w:hAnsi="Calibri" w:cs="Times New Roman"/>
                <w:kern w:val="3"/>
              </w:rPr>
              <w:t>(</w:t>
            </w:r>
            <w:r w:rsidRPr="00CB793C">
              <w:rPr>
                <w:rFonts w:ascii="Calibri" w:eastAsia="標楷體" w:hAnsi="Calibri" w:cs="Times New Roman"/>
                <w:kern w:val="3"/>
              </w:rPr>
              <w:t>專</w:t>
            </w:r>
            <w:r w:rsidRPr="00CB793C">
              <w:rPr>
                <w:rFonts w:ascii="Calibri" w:eastAsia="標楷體" w:hAnsi="Calibri" w:cs="Times New Roman"/>
                <w:kern w:val="3"/>
              </w:rPr>
              <w:t xml:space="preserve">)  </w:t>
            </w:r>
            <w:r w:rsidRPr="00CB793C">
              <w:rPr>
                <w:rFonts w:ascii="Webdings" w:eastAsia="Webdings" w:hAnsi="Webdings" w:cs="Webdings"/>
                <w:kern w:val="3"/>
              </w:rPr>
              <w:t></w:t>
            </w:r>
            <w:r w:rsidRPr="00CB793C">
              <w:rPr>
                <w:rFonts w:ascii="Calibri" w:eastAsia="標楷體" w:hAnsi="Calibri" w:cs="Times New Roman"/>
                <w:kern w:val="3"/>
              </w:rPr>
              <w:t>研究所</w:t>
            </w:r>
          </w:p>
        </w:tc>
      </w:tr>
      <w:tr w:rsidR="00CB793C" w:rsidRPr="00CB793C" w:rsidTr="005F141E">
        <w:trPr>
          <w:trHeight w:val="510"/>
          <w:jc w:val="center"/>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93C" w:rsidRPr="00CB793C" w:rsidRDefault="00CB793C" w:rsidP="00CB793C">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 xml:space="preserve">午餐：　　</w:t>
            </w:r>
            <w:r w:rsidRPr="00CB793C">
              <w:rPr>
                <w:rFonts w:ascii="Webdings" w:eastAsia="Webdings" w:hAnsi="Webdings" w:cs="Webdings"/>
                <w:kern w:val="3"/>
              </w:rPr>
              <w:t></w:t>
            </w:r>
            <w:r w:rsidRPr="00CB793C">
              <w:rPr>
                <w:rFonts w:ascii="Calibri" w:eastAsia="標楷體" w:hAnsi="Calibri" w:cs="Times New Roman"/>
                <w:kern w:val="3"/>
              </w:rPr>
              <w:t xml:space="preserve">葷　　</w:t>
            </w:r>
            <w:r w:rsidRPr="00CB793C">
              <w:rPr>
                <w:rFonts w:ascii="Webdings" w:eastAsia="Webdings" w:hAnsi="Webdings" w:cs="Webdings"/>
                <w:kern w:val="3"/>
              </w:rPr>
              <w:t></w:t>
            </w:r>
            <w:r w:rsidRPr="00CB793C">
              <w:rPr>
                <w:rFonts w:ascii="Calibri" w:eastAsia="標楷體" w:hAnsi="Calibri" w:cs="Times New Roman"/>
                <w:kern w:val="3"/>
              </w:rPr>
              <w:t>素</w:t>
            </w:r>
          </w:p>
        </w:tc>
      </w:tr>
    </w:tbl>
    <w:p w:rsidR="00CB793C" w:rsidRPr="00CB793C" w:rsidRDefault="00CB793C" w:rsidP="00CB793C">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sz w:val="28"/>
        </w:rPr>
        <w:t>註：</w:t>
      </w:r>
    </w:p>
    <w:p w:rsidR="00CB793C" w:rsidRPr="00CB793C" w:rsidRDefault="00CB793C" w:rsidP="00527B9F">
      <w:pPr>
        <w:widowControl/>
        <w:numPr>
          <w:ilvl w:val="2"/>
          <w:numId w:val="12"/>
        </w:numPr>
        <w:suppressAutoHyphens/>
        <w:autoSpaceDN w:val="0"/>
        <w:spacing w:line="460" w:lineRule="exact"/>
        <w:ind w:left="357" w:hanging="357"/>
        <w:textAlignment w:val="baseline"/>
        <w:rPr>
          <w:rFonts w:ascii="Calibri" w:eastAsia="標楷體" w:hAnsi="Calibri" w:cs="Times New Roman"/>
          <w:kern w:val="3"/>
          <w:sz w:val="28"/>
        </w:rPr>
      </w:pPr>
      <w:r w:rsidRPr="00CB793C">
        <w:rPr>
          <w:rFonts w:ascii="Calibri" w:eastAsia="標楷體" w:hAnsi="Calibri" w:cs="Times New Roman"/>
          <w:kern w:val="3"/>
          <w:sz w:val="28"/>
        </w:rPr>
        <w:t>加註「</w:t>
      </w:r>
      <w:r w:rsidRPr="00CB793C">
        <w:rPr>
          <w:rFonts w:ascii="Calibri" w:eastAsia="標楷體" w:hAnsi="Calibri" w:cs="Times New Roman"/>
          <w:kern w:val="3"/>
          <w:sz w:val="28"/>
        </w:rPr>
        <w:t>*</w:t>
      </w:r>
      <w:r w:rsidRPr="00CB793C">
        <w:rPr>
          <w:rFonts w:ascii="Calibri" w:eastAsia="標楷體" w:hAnsi="Calibri" w:cs="Times New Roman"/>
          <w:kern w:val="3"/>
          <w:sz w:val="28"/>
        </w:rPr>
        <w:t>」為必填欄位，請務必詳實填寫。</w:t>
      </w:r>
    </w:p>
    <w:p w:rsidR="00CB793C" w:rsidRPr="00CB793C" w:rsidRDefault="00CB793C" w:rsidP="00527B9F">
      <w:pPr>
        <w:widowControl/>
        <w:numPr>
          <w:ilvl w:val="2"/>
          <w:numId w:val="12"/>
        </w:numPr>
        <w:suppressAutoHyphens/>
        <w:autoSpaceDN w:val="0"/>
        <w:spacing w:line="460" w:lineRule="exact"/>
        <w:ind w:left="357" w:hanging="357"/>
        <w:textAlignment w:val="baseline"/>
        <w:rPr>
          <w:rFonts w:ascii="Calibri" w:eastAsia="標楷體" w:hAnsi="Calibri" w:cs="Times New Roman"/>
          <w:kern w:val="3"/>
          <w:sz w:val="28"/>
        </w:rPr>
      </w:pPr>
      <w:r w:rsidRPr="00CB793C">
        <w:rPr>
          <w:rFonts w:ascii="Calibri" w:eastAsia="標楷體" w:hAnsi="Calibri" w:cs="Times New Roman"/>
          <w:kern w:val="3"/>
          <w:sz w:val="28"/>
        </w:rPr>
        <w:t>請參加者務必確認兩日課程皆可全程參與，並經測驗合格始能取得防災士資格。</w:t>
      </w:r>
    </w:p>
    <w:p w:rsidR="00CB793C" w:rsidRPr="00CB793C" w:rsidRDefault="00CB793C" w:rsidP="00CB793C">
      <w:pPr>
        <w:suppressAutoHyphens/>
        <w:autoSpaceDN w:val="0"/>
        <w:spacing w:line="460" w:lineRule="exact"/>
        <w:textAlignment w:val="baseline"/>
        <w:rPr>
          <w:rFonts w:ascii="Calibri" w:eastAsia="標楷體" w:hAnsi="Calibri" w:cs="Times New Roman"/>
          <w:b/>
          <w:bCs/>
          <w:kern w:val="3"/>
          <w:sz w:val="28"/>
          <w:szCs w:val="28"/>
        </w:rPr>
      </w:pPr>
    </w:p>
    <w:p w:rsidR="00CB793C" w:rsidRPr="00CB793C" w:rsidRDefault="00CB793C" w:rsidP="00527B9F">
      <w:pPr>
        <w:numPr>
          <w:ilvl w:val="0"/>
          <w:numId w:val="12"/>
        </w:numPr>
        <w:tabs>
          <w:tab w:val="left" w:pos="540"/>
          <w:tab w:val="left" w:pos="1004"/>
        </w:tabs>
        <w:suppressAutoHyphens/>
        <w:autoSpaceDN w:val="0"/>
        <w:spacing w:line="460" w:lineRule="exact"/>
        <w:ind w:left="566" w:hanging="566"/>
        <w:textAlignment w:val="baseline"/>
        <w:rPr>
          <w:rFonts w:ascii="Calibri" w:eastAsia="標楷體" w:hAnsi="Calibri" w:cs="Times New Roman"/>
          <w:b/>
          <w:bCs/>
          <w:kern w:val="3"/>
          <w:sz w:val="28"/>
          <w:szCs w:val="28"/>
        </w:rPr>
      </w:pPr>
      <w:r w:rsidRPr="00CB793C">
        <w:rPr>
          <w:rFonts w:ascii="Calibri" w:eastAsia="標楷體" w:hAnsi="Calibri" w:cs="Times New Roman"/>
          <w:b/>
          <w:bCs/>
          <w:kern w:val="3"/>
          <w:sz w:val="28"/>
          <w:szCs w:val="28"/>
        </w:rPr>
        <w:t>注意事項：</w:t>
      </w:r>
    </w:p>
    <w:p w:rsidR="00CB793C" w:rsidRDefault="00CB793C" w:rsidP="00CB793C">
      <w:pPr>
        <w:widowControl/>
        <w:suppressAutoHyphens/>
        <w:autoSpaceDN w:val="0"/>
        <w:spacing w:line="460" w:lineRule="exact"/>
        <w:jc w:val="both"/>
        <w:textAlignment w:val="baseline"/>
        <w:rPr>
          <w:rFonts w:ascii="Times New Roman" w:eastAsia="標楷體" w:hAnsi="Times New Roman" w:cs="Times New Roman"/>
          <w:kern w:val="3"/>
          <w:szCs w:val="24"/>
        </w:rPr>
      </w:pPr>
      <w:r w:rsidRPr="00CB793C">
        <w:rPr>
          <w:rFonts w:ascii="Calibri" w:eastAsia="標楷體" w:hAnsi="Calibri" w:cs="Times New Roman"/>
          <w:kern w:val="3"/>
          <w:sz w:val="28"/>
        </w:rPr>
        <w:t>有關本次培訓因故延期或停辦、是否提供講義、餐飲、交通、住宿、結訓後續或其他相關事宜，視需要條列式填列。</w:t>
      </w:r>
    </w:p>
    <w:p w:rsidR="00CB793C" w:rsidRDefault="00CB793C" w:rsidP="004365C6">
      <w:pPr>
        <w:widowControl/>
        <w:suppressAutoHyphens/>
        <w:autoSpaceDN w:val="0"/>
        <w:spacing w:line="460" w:lineRule="exact"/>
        <w:jc w:val="both"/>
        <w:textAlignment w:val="baseline"/>
        <w:rPr>
          <w:rFonts w:ascii="Times New Roman" w:eastAsia="標楷體" w:hAnsi="Times New Roman" w:cs="Times New Roman"/>
          <w:kern w:val="3"/>
          <w:szCs w:val="24"/>
        </w:rPr>
      </w:pPr>
    </w:p>
    <w:p w:rsidR="00CB793C" w:rsidRDefault="00CB793C" w:rsidP="004365C6">
      <w:pPr>
        <w:widowControl/>
        <w:suppressAutoHyphens/>
        <w:autoSpaceDN w:val="0"/>
        <w:spacing w:line="460" w:lineRule="exact"/>
        <w:jc w:val="both"/>
        <w:textAlignment w:val="baseline"/>
        <w:rPr>
          <w:rFonts w:ascii="Times New Roman" w:eastAsia="標楷體" w:hAnsi="Times New Roman" w:cs="Times New Roman"/>
          <w:kern w:val="3"/>
          <w:szCs w:val="24"/>
        </w:rPr>
      </w:pPr>
    </w:p>
    <w:p w:rsidR="00CB793C" w:rsidRDefault="00CB793C" w:rsidP="00546A08">
      <w:pPr>
        <w:widowControl/>
        <w:suppressAutoHyphens/>
        <w:autoSpaceDN w:val="0"/>
        <w:spacing w:line="460" w:lineRule="exact"/>
        <w:ind w:leftChars="-16" w:left="982" w:hangingChars="425" w:hanging="1020"/>
        <w:jc w:val="both"/>
        <w:textAlignment w:val="baseline"/>
        <w:rPr>
          <w:rFonts w:ascii="Times New Roman" w:eastAsia="標楷體" w:hAnsi="Times New Roman" w:cs="Times New Roman"/>
          <w:kern w:val="3"/>
          <w:szCs w:val="24"/>
        </w:rPr>
      </w:pPr>
      <w:r w:rsidRPr="00546A08">
        <w:rPr>
          <w:rFonts w:ascii="Times New Roman" w:eastAsia="標楷體" w:hAnsi="Times New Roman" w:cs="Times New Roman" w:hint="eastAsia"/>
          <w:color w:val="FF0000"/>
          <w:kern w:val="3"/>
          <w:szCs w:val="24"/>
        </w:rPr>
        <w:t>修正說明</w:t>
      </w:r>
      <w:r w:rsidRPr="00546A08">
        <w:rPr>
          <w:rFonts w:ascii="Times New Roman" w:eastAsia="標楷體" w:hAnsi="Times New Roman" w:cs="Times New Roman" w:hint="eastAsia"/>
          <w:color w:val="FF0000"/>
          <w:kern w:val="3"/>
          <w:szCs w:val="24"/>
        </w:rPr>
        <w:t>:</w:t>
      </w:r>
      <w:r w:rsidR="00546A08">
        <w:rPr>
          <w:rFonts w:ascii="Times New Roman" w:eastAsia="標楷體" w:hAnsi="Times New Roman" w:cs="Times New Roman" w:hint="eastAsia"/>
          <w:color w:val="FF0000"/>
          <w:kern w:val="3"/>
          <w:szCs w:val="24"/>
        </w:rPr>
        <w:t>配合</w:t>
      </w:r>
      <w:r w:rsidRPr="00546A08">
        <w:rPr>
          <w:rFonts w:ascii="Times New Roman" w:eastAsia="標楷體" w:hAnsi="Times New Roman" w:cs="Times New Roman" w:hint="eastAsia"/>
          <w:color w:val="FF0000"/>
          <w:kern w:val="3"/>
          <w:szCs w:val="24"/>
        </w:rPr>
        <w:t>第三點</w:t>
      </w:r>
      <w:r w:rsidR="00546A08">
        <w:rPr>
          <w:rFonts w:ascii="Times New Roman" w:eastAsia="標楷體" w:hAnsi="Times New Roman" w:cs="Times New Roman" w:hint="eastAsia"/>
          <w:color w:val="FF0000"/>
          <w:kern w:val="3"/>
          <w:szCs w:val="24"/>
        </w:rPr>
        <w:t>修正</w:t>
      </w:r>
      <w:r w:rsidR="00D8716E" w:rsidRPr="00546A08">
        <w:rPr>
          <w:rFonts w:ascii="Times New Roman" w:eastAsia="標楷體" w:hAnsi="Times New Roman" w:cs="Times New Roman" w:hint="eastAsia"/>
          <w:color w:val="FF0000"/>
          <w:kern w:val="3"/>
          <w:szCs w:val="24"/>
        </w:rPr>
        <w:t>，</w:t>
      </w:r>
      <w:r w:rsidR="00546A08">
        <w:rPr>
          <w:rFonts w:ascii="Times New Roman" w:eastAsia="標楷體" w:hAnsi="Times New Roman" w:cs="Times New Roman" w:hint="eastAsia"/>
          <w:color w:val="FF0000"/>
          <w:kern w:val="3"/>
          <w:szCs w:val="24"/>
        </w:rPr>
        <w:t>現行項目</w:t>
      </w:r>
      <w:r w:rsidR="00D8716E" w:rsidRPr="00546A08">
        <w:rPr>
          <w:rFonts w:ascii="Times New Roman" w:eastAsia="標楷體" w:hAnsi="Times New Roman" w:cs="Times New Roman" w:hint="eastAsia"/>
          <w:color w:val="FF0000"/>
          <w:kern w:val="3"/>
          <w:szCs w:val="24"/>
        </w:rPr>
        <w:t>五培訓課程表</w:t>
      </w:r>
      <w:r w:rsidR="00546A08">
        <w:rPr>
          <w:rFonts w:ascii="Times New Roman" w:eastAsia="標楷體" w:hAnsi="Times New Roman" w:cs="Times New Roman" w:hint="eastAsia"/>
          <w:color w:val="FF0000"/>
          <w:kern w:val="3"/>
          <w:szCs w:val="24"/>
        </w:rPr>
        <w:t>之進階</w:t>
      </w:r>
      <w:r w:rsidR="00D8716E" w:rsidRPr="00546A08">
        <w:rPr>
          <w:rFonts w:ascii="Times New Roman" w:eastAsia="標楷體" w:hAnsi="Times New Roman" w:cs="Times New Roman" w:hint="eastAsia"/>
          <w:color w:val="FF0000"/>
          <w:kern w:val="3"/>
          <w:szCs w:val="24"/>
        </w:rPr>
        <w:t>課程</w:t>
      </w:r>
      <w:r w:rsidR="00546A08">
        <w:rPr>
          <w:rFonts w:ascii="Times New Roman" w:eastAsia="標楷體" w:hAnsi="Times New Roman" w:cs="Times New Roman" w:hint="eastAsia"/>
          <w:color w:val="FF0000"/>
          <w:kern w:val="3"/>
          <w:szCs w:val="24"/>
        </w:rPr>
        <w:t>修正為專業</w:t>
      </w:r>
      <w:r w:rsidR="00D8716E" w:rsidRPr="00546A08">
        <w:rPr>
          <w:rFonts w:ascii="Times New Roman" w:eastAsia="標楷體" w:hAnsi="Times New Roman" w:cs="Times New Roman" w:hint="eastAsia"/>
          <w:color w:val="FF0000"/>
          <w:kern w:val="3"/>
          <w:szCs w:val="24"/>
        </w:rPr>
        <w:t>課程</w:t>
      </w:r>
      <w:r w:rsidR="00546A08">
        <w:rPr>
          <w:rFonts w:ascii="Times New Roman" w:eastAsia="標楷體" w:hAnsi="Times New Roman" w:cs="Times New Roman" w:hint="eastAsia"/>
          <w:color w:val="FF0000"/>
          <w:kern w:val="3"/>
          <w:szCs w:val="24"/>
        </w:rPr>
        <w:t>。</w:t>
      </w:r>
      <w:r w:rsidR="00546A08">
        <w:rPr>
          <w:rFonts w:ascii="Times New Roman" w:eastAsia="標楷體" w:hAnsi="Times New Roman" w:cs="Times New Roman"/>
          <w:kern w:val="3"/>
          <w:szCs w:val="24"/>
        </w:rPr>
        <w:t xml:space="preserve"> </w:t>
      </w:r>
    </w:p>
    <w:p w:rsidR="005F141E" w:rsidRDefault="005F141E">
      <w:pPr>
        <w:widowControl/>
        <w:rPr>
          <w:rFonts w:ascii="標楷體" w:eastAsia="標楷體" w:hAnsi="標楷體" w:cs="Times New Roman"/>
          <w:color w:val="FF0000"/>
          <w:kern w:val="3"/>
        </w:rPr>
      </w:pPr>
      <w:r>
        <w:rPr>
          <w:rFonts w:ascii="標楷體" w:eastAsia="標楷體" w:hAnsi="標楷體" w:cs="Times New Roman"/>
          <w:color w:val="FF0000"/>
          <w:kern w:val="3"/>
        </w:rPr>
        <w:br w:type="page"/>
      </w:r>
    </w:p>
    <w:p w:rsidR="00546A08" w:rsidRPr="00546A08" w:rsidRDefault="00546A08" w:rsidP="00546A08">
      <w:pPr>
        <w:autoSpaceDN w:val="0"/>
        <w:spacing w:line="460" w:lineRule="exact"/>
        <w:textAlignment w:val="baseline"/>
        <w:rPr>
          <w:rFonts w:ascii="標楷體" w:eastAsia="標楷體" w:hAnsi="標楷體" w:cs="Times New Roman"/>
          <w:color w:val="FF0000"/>
          <w:kern w:val="3"/>
        </w:rPr>
      </w:pPr>
      <w:r w:rsidRPr="00546A08">
        <w:rPr>
          <w:rFonts w:ascii="標楷體" w:eastAsia="標楷體" w:hAnsi="標楷體" w:cs="Times New Roman"/>
          <w:color w:val="FF0000"/>
          <w:kern w:val="3"/>
        </w:rPr>
        <w:lastRenderedPageBreak/>
        <w:t>第二點附件一(修正</w:t>
      </w:r>
      <w:r>
        <w:rPr>
          <w:rFonts w:ascii="標楷體" w:eastAsia="標楷體" w:hAnsi="標楷體" w:cs="Times New Roman"/>
          <w:color w:val="FF0000"/>
          <w:kern w:val="3"/>
        </w:rPr>
        <w:t>前</w:t>
      </w:r>
      <w:r w:rsidRPr="00546A08">
        <w:rPr>
          <w:rFonts w:ascii="標楷體" w:eastAsia="標楷體" w:hAnsi="標楷體" w:cs="Times New Roman"/>
          <w:color w:val="FF0000"/>
          <w:kern w:val="3"/>
        </w:rPr>
        <w:t>)</w:t>
      </w:r>
    </w:p>
    <w:p w:rsidR="00546A08" w:rsidRPr="00CB793C" w:rsidRDefault="00546A08" w:rsidP="00546A08">
      <w:pPr>
        <w:autoSpaceDN w:val="0"/>
        <w:spacing w:line="460" w:lineRule="exact"/>
        <w:textAlignment w:val="baseline"/>
        <w:rPr>
          <w:rFonts w:ascii="Calibri" w:eastAsia="標楷體" w:hAnsi="Calibri" w:cs="Times New Roman"/>
          <w:kern w:val="3"/>
        </w:rPr>
      </w:pPr>
      <w:r w:rsidRPr="00CB793C">
        <w:rPr>
          <w:rFonts w:ascii="Calibri" w:eastAsia="標楷體" w:hAnsi="Calibri" w:cs="Times New Roman"/>
          <w:kern w:val="3"/>
        </w:rPr>
        <w:t>附件一</w:t>
      </w:r>
    </w:p>
    <w:p w:rsidR="00546A08" w:rsidRPr="00CB793C" w:rsidRDefault="00546A08" w:rsidP="00546A08">
      <w:pPr>
        <w:suppressAutoHyphens/>
        <w:autoSpaceDN w:val="0"/>
        <w:spacing w:line="460" w:lineRule="exact"/>
        <w:jc w:val="center"/>
        <w:textAlignment w:val="baseline"/>
        <w:rPr>
          <w:rFonts w:ascii="Calibri" w:eastAsia="標楷體" w:hAnsi="Calibri" w:cs="Times New Roman"/>
          <w:b/>
          <w:kern w:val="3"/>
          <w:sz w:val="44"/>
          <w:szCs w:val="28"/>
        </w:rPr>
      </w:pPr>
      <w:r w:rsidRPr="00CB793C">
        <w:rPr>
          <w:rFonts w:ascii="Calibri" w:eastAsia="標楷體" w:hAnsi="Calibri" w:cs="Times New Roman"/>
          <w:b/>
          <w:kern w:val="3"/>
          <w:sz w:val="44"/>
          <w:szCs w:val="28"/>
        </w:rPr>
        <w:t>【防災士培訓機構名稱】</w:t>
      </w:r>
    </w:p>
    <w:p w:rsidR="00546A08" w:rsidRPr="00CB793C" w:rsidRDefault="00546A08" w:rsidP="00546A08">
      <w:pPr>
        <w:suppressAutoHyphens/>
        <w:autoSpaceDN w:val="0"/>
        <w:spacing w:line="460" w:lineRule="exact"/>
        <w:jc w:val="center"/>
        <w:textAlignment w:val="baseline"/>
        <w:rPr>
          <w:rFonts w:ascii="Calibri" w:eastAsia="新細明體" w:hAnsi="Calibri" w:cs="Times New Roman"/>
          <w:kern w:val="3"/>
        </w:rPr>
      </w:pPr>
      <w:r w:rsidRPr="00CB793C">
        <w:rPr>
          <w:rFonts w:ascii="Calibri" w:eastAsia="標楷體" w:hAnsi="Calibri" w:cs="Times New Roman"/>
          <w:b/>
          <w:kern w:val="3"/>
          <w:sz w:val="42"/>
          <w:szCs w:val="42"/>
        </w:rPr>
        <w:t>【年度】【班期別】</w:t>
      </w:r>
      <w:r w:rsidRPr="00CB793C">
        <w:rPr>
          <w:rFonts w:ascii="標楷體" w:eastAsia="標楷體" w:hAnsi="標楷體" w:cs="Times New Roman"/>
          <w:b/>
          <w:kern w:val="3"/>
          <w:sz w:val="42"/>
          <w:szCs w:val="42"/>
        </w:rPr>
        <w:t>○○○○</w:t>
      </w:r>
      <w:r w:rsidRPr="00CB793C">
        <w:rPr>
          <w:rFonts w:ascii="Calibri" w:eastAsia="標楷體" w:hAnsi="Calibri" w:cs="Times New Roman"/>
          <w:b/>
          <w:kern w:val="3"/>
          <w:sz w:val="42"/>
          <w:szCs w:val="42"/>
        </w:rPr>
        <w:t>防災士培訓計畫書</w:t>
      </w:r>
    </w:p>
    <w:p w:rsidR="00546A08" w:rsidRPr="00CB793C" w:rsidRDefault="00546A08" w:rsidP="00546A08">
      <w:pPr>
        <w:suppressAutoHyphens/>
        <w:autoSpaceDN w:val="0"/>
        <w:spacing w:line="460" w:lineRule="exact"/>
        <w:jc w:val="center"/>
        <w:textAlignment w:val="baseline"/>
        <w:rPr>
          <w:rFonts w:ascii="Calibri" w:eastAsia="標楷體" w:hAnsi="Calibri" w:cs="Times New Roman"/>
          <w:b/>
          <w:kern w:val="3"/>
          <w:sz w:val="26"/>
          <w:szCs w:val="26"/>
        </w:rPr>
      </w:pPr>
      <w:r w:rsidRPr="00CB793C">
        <w:rPr>
          <w:rFonts w:ascii="Calibri" w:eastAsia="標楷體" w:hAnsi="Calibri" w:cs="Times New Roman"/>
          <w:b/>
          <w:kern w:val="3"/>
          <w:sz w:val="26"/>
          <w:szCs w:val="26"/>
        </w:rPr>
        <w:t>（培訓計畫內容至少應包含以下項目，培訓機構可視需要自行增列補充）</w:t>
      </w:r>
    </w:p>
    <w:p w:rsidR="00546A08" w:rsidRPr="00CB793C" w:rsidRDefault="00546A08" w:rsidP="00546A08">
      <w:pPr>
        <w:suppressAutoHyphens/>
        <w:autoSpaceDN w:val="0"/>
        <w:spacing w:line="460" w:lineRule="exact"/>
        <w:jc w:val="center"/>
        <w:textAlignment w:val="baseline"/>
        <w:rPr>
          <w:rFonts w:ascii="Calibri" w:eastAsia="標楷體" w:hAnsi="Calibri" w:cs="Times New Roman"/>
          <w:b/>
          <w:kern w:val="3"/>
          <w:sz w:val="28"/>
          <w:szCs w:val="28"/>
        </w:rPr>
      </w:pPr>
    </w:p>
    <w:p w:rsidR="00546A08" w:rsidRPr="00CB793C" w:rsidRDefault="00546A08" w:rsidP="00527B9F">
      <w:pPr>
        <w:numPr>
          <w:ilvl w:val="0"/>
          <w:numId w:val="23"/>
        </w:numPr>
        <w:tabs>
          <w:tab w:val="left" w:pos="540"/>
          <w:tab w:val="left" w:pos="1004"/>
        </w:tabs>
        <w:suppressAutoHyphens/>
        <w:autoSpaceDN w:val="0"/>
        <w:spacing w:line="460" w:lineRule="exact"/>
        <w:ind w:hanging="1032"/>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依據、緣起：</w:t>
      </w:r>
    </w:p>
    <w:p w:rsidR="00546A08" w:rsidRPr="00CB793C" w:rsidRDefault="00546A08" w:rsidP="00546A08">
      <w:pPr>
        <w:tabs>
          <w:tab w:val="left" w:pos="260"/>
        </w:tabs>
        <w:suppressAutoHyphens/>
        <w:autoSpaceDN w:val="0"/>
        <w:spacing w:line="460" w:lineRule="exact"/>
        <w:ind w:left="566"/>
        <w:textAlignment w:val="baseline"/>
        <w:rPr>
          <w:rFonts w:ascii="Calibri" w:eastAsia="標楷體" w:hAnsi="Calibri" w:cs="Times New Roman"/>
          <w:kern w:val="3"/>
          <w:sz w:val="28"/>
          <w:szCs w:val="28"/>
        </w:rPr>
      </w:pPr>
      <w:r w:rsidRPr="00CB793C">
        <w:rPr>
          <w:rFonts w:ascii="Calibri" w:eastAsia="標楷體" w:hAnsi="Calibri" w:cs="Times New Roman"/>
          <w:kern w:val="3"/>
          <w:sz w:val="28"/>
          <w:szCs w:val="28"/>
        </w:rPr>
        <w:t>簡要說明法令依據，以及辦理本次防災士培訓之背景緣由。</w:t>
      </w:r>
    </w:p>
    <w:p w:rsidR="00546A08" w:rsidRPr="00CB793C" w:rsidRDefault="00546A08" w:rsidP="00546A08">
      <w:pPr>
        <w:tabs>
          <w:tab w:val="left" w:pos="540"/>
        </w:tabs>
        <w:suppressAutoHyphens/>
        <w:autoSpaceDN w:val="0"/>
        <w:spacing w:line="460" w:lineRule="exact"/>
        <w:ind w:left="480"/>
        <w:jc w:val="both"/>
        <w:textAlignment w:val="baseline"/>
        <w:rPr>
          <w:rFonts w:ascii="Calibri" w:eastAsia="標楷體" w:hAnsi="Calibri" w:cs="Times New Roman"/>
          <w:kern w:val="3"/>
          <w:sz w:val="28"/>
          <w:szCs w:val="28"/>
        </w:rPr>
      </w:pPr>
    </w:p>
    <w:p w:rsidR="00546A08" w:rsidRPr="00CB793C" w:rsidRDefault="00546A08" w:rsidP="00527B9F">
      <w:pPr>
        <w:numPr>
          <w:ilvl w:val="0"/>
          <w:numId w:val="23"/>
        </w:numPr>
        <w:tabs>
          <w:tab w:val="left" w:pos="540"/>
          <w:tab w:val="left" w:pos="574"/>
        </w:tabs>
        <w:suppressAutoHyphens/>
        <w:autoSpaceDN w:val="0"/>
        <w:spacing w:line="460" w:lineRule="exact"/>
        <w:ind w:hanging="1004"/>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培訓對象及預計人數</w:t>
      </w:r>
    </w:p>
    <w:p w:rsidR="00546A08" w:rsidRPr="00CB793C" w:rsidRDefault="00546A08" w:rsidP="00546A08">
      <w:pPr>
        <w:tabs>
          <w:tab w:val="left" w:pos="260"/>
        </w:tabs>
        <w:suppressAutoHyphens/>
        <w:autoSpaceDN w:val="0"/>
        <w:spacing w:line="460" w:lineRule="exact"/>
        <w:ind w:left="566"/>
        <w:textAlignment w:val="baseline"/>
        <w:rPr>
          <w:rFonts w:ascii="Calibri" w:eastAsia="標楷體" w:hAnsi="Calibri" w:cs="Times New Roman"/>
          <w:kern w:val="3"/>
          <w:sz w:val="28"/>
          <w:szCs w:val="28"/>
        </w:rPr>
      </w:pPr>
      <w:r w:rsidRPr="00CB793C">
        <w:rPr>
          <w:rFonts w:ascii="Calibri" w:eastAsia="標楷體" w:hAnsi="Calibri" w:cs="Times New Roman"/>
          <w:kern w:val="3"/>
          <w:sz w:val="28"/>
          <w:szCs w:val="28"/>
        </w:rPr>
        <w:t>說明邀請參加本次培訓之對象範圍，以及預計培訓總人數。</w:t>
      </w:r>
    </w:p>
    <w:p w:rsidR="00546A08" w:rsidRPr="00CB793C" w:rsidRDefault="00546A08" w:rsidP="00546A08">
      <w:pPr>
        <w:suppressAutoHyphens/>
        <w:autoSpaceDN w:val="0"/>
        <w:spacing w:line="460" w:lineRule="exact"/>
        <w:jc w:val="both"/>
        <w:textAlignment w:val="baseline"/>
        <w:rPr>
          <w:rFonts w:ascii="Calibri" w:eastAsia="標楷體" w:hAnsi="Calibri" w:cs="Times New Roman"/>
          <w:kern w:val="3"/>
          <w:sz w:val="28"/>
          <w:szCs w:val="28"/>
        </w:rPr>
      </w:pPr>
    </w:p>
    <w:p w:rsidR="00546A08" w:rsidRPr="00CB793C" w:rsidRDefault="00546A08" w:rsidP="00527B9F">
      <w:pPr>
        <w:numPr>
          <w:ilvl w:val="0"/>
          <w:numId w:val="23"/>
        </w:numPr>
        <w:tabs>
          <w:tab w:val="left" w:pos="540"/>
          <w:tab w:val="left" w:pos="1004"/>
        </w:tabs>
        <w:suppressAutoHyphens/>
        <w:autoSpaceDN w:val="0"/>
        <w:spacing w:line="460" w:lineRule="exact"/>
        <w:ind w:left="566" w:hanging="566"/>
        <w:textAlignment w:val="baseline"/>
        <w:rPr>
          <w:rFonts w:ascii="Calibri" w:eastAsia="新細明體" w:hAnsi="Calibri" w:cs="Times New Roman"/>
          <w:kern w:val="3"/>
        </w:rPr>
      </w:pPr>
      <w:r w:rsidRPr="00CB793C">
        <w:rPr>
          <w:rFonts w:ascii="Calibri" w:eastAsia="標楷體" w:hAnsi="Calibri" w:cs="Times New Roman"/>
          <w:b/>
          <w:kern w:val="3"/>
          <w:sz w:val="28"/>
          <w:szCs w:val="28"/>
        </w:rPr>
        <w:t>培訓日期：民國</w:t>
      </w:r>
      <w:r w:rsidRPr="00CB793C">
        <w:rPr>
          <w:rFonts w:ascii="標楷體" w:eastAsia="標楷體" w:hAnsi="標楷體" w:cs="Times New Roman"/>
          <w:kern w:val="3"/>
          <w:sz w:val="28"/>
          <w:szCs w:val="28"/>
        </w:rPr>
        <w:t>○○○</w:t>
      </w:r>
      <w:r w:rsidRPr="00CB793C">
        <w:rPr>
          <w:rFonts w:ascii="Calibri" w:eastAsia="標楷體" w:hAnsi="Calibri" w:cs="Times New Roman"/>
          <w:kern w:val="3"/>
          <w:sz w:val="28"/>
          <w:szCs w:val="28"/>
        </w:rPr>
        <w:t>年</w:t>
      </w:r>
      <w:r w:rsidRPr="00CB793C">
        <w:rPr>
          <w:rFonts w:ascii="標楷體" w:eastAsia="標楷體" w:hAnsi="標楷體" w:cs="Times New Roman"/>
          <w:kern w:val="3"/>
          <w:sz w:val="28"/>
          <w:szCs w:val="28"/>
        </w:rPr>
        <w:t>○○</w:t>
      </w:r>
      <w:r w:rsidRPr="00CB793C">
        <w:rPr>
          <w:rFonts w:ascii="Calibri" w:eastAsia="標楷體" w:hAnsi="Calibri" w:cs="Times New Roman"/>
          <w:kern w:val="3"/>
          <w:sz w:val="28"/>
          <w:szCs w:val="28"/>
        </w:rPr>
        <w:t>月</w:t>
      </w:r>
      <w:r w:rsidRPr="00CB793C">
        <w:rPr>
          <w:rFonts w:ascii="標楷體" w:eastAsia="標楷體" w:hAnsi="標楷體" w:cs="Times New Roman"/>
          <w:kern w:val="3"/>
          <w:sz w:val="28"/>
          <w:szCs w:val="28"/>
        </w:rPr>
        <w:t>○○</w:t>
      </w:r>
      <w:r w:rsidRPr="00CB793C">
        <w:rPr>
          <w:rFonts w:ascii="Calibri" w:eastAsia="標楷體" w:hAnsi="Calibri" w:cs="Times New Roman"/>
          <w:kern w:val="3"/>
          <w:sz w:val="28"/>
          <w:szCs w:val="28"/>
        </w:rPr>
        <w:t>日、</w:t>
      </w:r>
      <w:r w:rsidRPr="00CB793C">
        <w:rPr>
          <w:rFonts w:ascii="標楷體" w:eastAsia="標楷體" w:hAnsi="標楷體" w:cs="Times New Roman"/>
          <w:kern w:val="3"/>
          <w:sz w:val="28"/>
          <w:szCs w:val="28"/>
        </w:rPr>
        <w:t>○○日</w:t>
      </w:r>
    </w:p>
    <w:p w:rsidR="00546A08" w:rsidRPr="00CB793C" w:rsidRDefault="00546A08" w:rsidP="00546A08">
      <w:pPr>
        <w:suppressAutoHyphens/>
        <w:autoSpaceDN w:val="0"/>
        <w:spacing w:line="460" w:lineRule="exact"/>
        <w:textAlignment w:val="baseline"/>
        <w:rPr>
          <w:rFonts w:ascii="Calibri" w:eastAsia="標楷體" w:hAnsi="Calibri" w:cs="Times New Roman"/>
          <w:kern w:val="3"/>
          <w:sz w:val="28"/>
          <w:szCs w:val="28"/>
        </w:rPr>
      </w:pPr>
    </w:p>
    <w:p w:rsidR="00546A08" w:rsidRPr="00CB793C" w:rsidRDefault="00546A08" w:rsidP="00527B9F">
      <w:pPr>
        <w:numPr>
          <w:ilvl w:val="0"/>
          <w:numId w:val="23"/>
        </w:numPr>
        <w:tabs>
          <w:tab w:val="left" w:pos="540"/>
          <w:tab w:val="left" w:pos="1004"/>
        </w:tabs>
        <w:suppressAutoHyphens/>
        <w:autoSpaceDN w:val="0"/>
        <w:spacing w:line="460" w:lineRule="exact"/>
        <w:ind w:left="566" w:hanging="566"/>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培訓地點：</w:t>
      </w:r>
    </w:p>
    <w:p w:rsidR="00546A08" w:rsidRPr="00CB793C" w:rsidRDefault="00546A08" w:rsidP="00546A08">
      <w:pPr>
        <w:tabs>
          <w:tab w:val="left" w:pos="260"/>
        </w:tabs>
        <w:suppressAutoHyphens/>
        <w:autoSpaceDN w:val="0"/>
        <w:spacing w:line="460" w:lineRule="exact"/>
        <w:ind w:left="566"/>
        <w:textAlignment w:val="baseline"/>
        <w:rPr>
          <w:rFonts w:ascii="Calibri" w:eastAsia="標楷體" w:hAnsi="Calibri" w:cs="Times New Roman"/>
          <w:kern w:val="3"/>
          <w:sz w:val="28"/>
          <w:szCs w:val="28"/>
        </w:rPr>
      </w:pPr>
      <w:r w:rsidRPr="00CB793C">
        <w:rPr>
          <w:rFonts w:ascii="Calibri" w:eastAsia="標楷體" w:hAnsi="Calibri" w:cs="Times New Roman"/>
          <w:kern w:val="3"/>
          <w:sz w:val="28"/>
          <w:szCs w:val="28"/>
        </w:rPr>
        <w:t>說明本次培訓辦理地點（包含詳細地址、單位名稱、樓層、會議室名稱等）</w:t>
      </w:r>
    </w:p>
    <w:p w:rsidR="00546A08" w:rsidRPr="00CB793C" w:rsidRDefault="00546A08" w:rsidP="00546A08">
      <w:pPr>
        <w:tabs>
          <w:tab w:val="left" w:pos="540"/>
        </w:tabs>
        <w:suppressAutoHyphens/>
        <w:autoSpaceDN w:val="0"/>
        <w:spacing w:line="460" w:lineRule="exact"/>
        <w:ind w:left="566"/>
        <w:textAlignment w:val="baseline"/>
        <w:rPr>
          <w:rFonts w:ascii="Calibri" w:eastAsia="標楷體" w:hAnsi="Calibri" w:cs="Times New Roman"/>
          <w:kern w:val="3"/>
          <w:sz w:val="28"/>
          <w:szCs w:val="28"/>
        </w:rPr>
      </w:pPr>
    </w:p>
    <w:p w:rsidR="00546A08" w:rsidRPr="00CB793C" w:rsidRDefault="00546A08" w:rsidP="00527B9F">
      <w:pPr>
        <w:numPr>
          <w:ilvl w:val="0"/>
          <w:numId w:val="23"/>
        </w:numPr>
        <w:tabs>
          <w:tab w:val="left" w:pos="540"/>
          <w:tab w:val="left" w:pos="1004"/>
        </w:tabs>
        <w:suppressAutoHyphens/>
        <w:autoSpaceDN w:val="0"/>
        <w:spacing w:line="460" w:lineRule="exact"/>
        <w:ind w:left="566" w:hanging="566"/>
        <w:textAlignment w:val="baseline"/>
        <w:rPr>
          <w:rFonts w:ascii="Calibri" w:eastAsia="標楷體" w:hAnsi="Calibri" w:cs="Times New Roman"/>
          <w:b/>
          <w:kern w:val="3"/>
          <w:sz w:val="28"/>
          <w:szCs w:val="28"/>
        </w:rPr>
      </w:pPr>
      <w:r w:rsidRPr="00CB793C">
        <w:rPr>
          <w:rFonts w:ascii="Calibri" w:eastAsia="標楷體" w:hAnsi="Calibri" w:cs="Times New Roman"/>
          <w:b/>
          <w:kern w:val="3"/>
          <w:sz w:val="28"/>
          <w:szCs w:val="28"/>
        </w:rPr>
        <w:t>培訓課程表：</w:t>
      </w:r>
    </w:p>
    <w:p w:rsidR="00546A08" w:rsidRPr="00CB793C" w:rsidRDefault="00546A08" w:rsidP="00546A08">
      <w:pPr>
        <w:tabs>
          <w:tab w:val="left" w:pos="540"/>
        </w:tabs>
        <w:autoSpaceDN w:val="0"/>
        <w:spacing w:line="460" w:lineRule="exact"/>
        <w:ind w:left="566"/>
        <w:rPr>
          <w:rFonts w:ascii="Calibri" w:eastAsia="新細明體" w:hAnsi="Calibri" w:cs="Times New Roman"/>
          <w:kern w:val="3"/>
        </w:rPr>
      </w:pPr>
      <w:r w:rsidRPr="00CB793C">
        <w:rPr>
          <w:rFonts w:ascii="Calibri" w:eastAsia="標楷體" w:hAnsi="Calibri" w:cs="Times New Roman"/>
          <w:kern w:val="3"/>
          <w:sz w:val="28"/>
          <w:szCs w:val="28"/>
        </w:rPr>
        <w:t>課程應包含基本課程及</w:t>
      </w:r>
      <w:r w:rsidRPr="00546A08">
        <w:rPr>
          <w:rFonts w:ascii="Calibri" w:eastAsia="標楷體" w:hAnsi="Calibri" w:cs="Times New Roman"/>
          <w:kern w:val="3"/>
          <w:sz w:val="28"/>
          <w:szCs w:val="28"/>
        </w:rPr>
        <w:t>進階</w:t>
      </w:r>
      <w:r w:rsidRPr="00CB793C">
        <w:rPr>
          <w:rFonts w:ascii="Calibri" w:eastAsia="標楷體" w:hAnsi="Calibri" w:cs="Times New Roman"/>
          <w:kern w:val="3"/>
          <w:sz w:val="28"/>
          <w:szCs w:val="28"/>
        </w:rPr>
        <w:t>課程</w:t>
      </w:r>
      <w:r w:rsidRPr="00CB793C">
        <w:rPr>
          <w:rFonts w:ascii="標楷體" w:eastAsia="標楷體" w:hAnsi="標楷體" w:cs="Times New Roman"/>
          <w:kern w:val="3"/>
          <w:sz w:val="28"/>
          <w:szCs w:val="28"/>
        </w:rPr>
        <w:t>各五堂，課程順序可調整，每次開班人數以五十人為上限</w:t>
      </w:r>
      <w:r w:rsidRPr="00CB793C">
        <w:rPr>
          <w:rFonts w:ascii="Calibri" w:eastAsia="標楷體" w:hAnsi="Calibri" w:cs="Times New Roman"/>
          <w:kern w:val="3"/>
          <w:sz w:val="28"/>
          <w:szCs w:val="28"/>
        </w:rPr>
        <w:t>，並請載明每堂課程時間及授課講師姓名、單位、職稱。</w:t>
      </w:r>
    </w:p>
    <w:tbl>
      <w:tblPr>
        <w:tblW w:w="5000" w:type="pct"/>
        <w:jc w:val="center"/>
        <w:tblLayout w:type="fixed"/>
        <w:tblCellMar>
          <w:left w:w="10" w:type="dxa"/>
          <w:right w:w="10" w:type="dxa"/>
        </w:tblCellMar>
        <w:tblLook w:val="0000" w:firstRow="0" w:lastRow="0" w:firstColumn="0" w:lastColumn="0" w:noHBand="0" w:noVBand="0"/>
      </w:tblPr>
      <w:tblGrid>
        <w:gridCol w:w="1327"/>
        <w:gridCol w:w="1701"/>
        <w:gridCol w:w="3613"/>
        <w:gridCol w:w="2244"/>
      </w:tblGrid>
      <w:tr w:rsidR="00546A08" w:rsidRPr="00CB793C" w:rsidTr="00F478E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課程時間</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課程名稱</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課程內容及目標</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講師</w:t>
            </w:r>
          </w:p>
        </w:tc>
      </w:tr>
      <w:tr w:rsidR="00546A08" w:rsidRPr="00CB793C" w:rsidTr="00F478E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基礎急救訓練</w:t>
            </w:r>
          </w:p>
        </w:tc>
        <w:tc>
          <w:tcPr>
            <w:tcW w:w="3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546A08" w:rsidRPr="00CB793C" w:rsidRDefault="00546A08" w:rsidP="00F478E4">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基本急救訓練(CPR+AED)、簡易止血包紮、傷病患搬運及身心障礙者協助等。</w:t>
            </w:r>
          </w:p>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讓防災士熟悉相關基礎救護術的操作。</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急救措施實作(含急救術科測驗)</w:t>
            </w:r>
          </w:p>
        </w:tc>
        <w:tc>
          <w:tcPr>
            <w:tcW w:w="3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suppressAutoHyphens/>
              <w:autoSpaceDN w:val="0"/>
              <w:spacing w:line="460" w:lineRule="exact"/>
              <w:textAlignment w:val="baseline"/>
              <w:rPr>
                <w:rFonts w:ascii="標楷體" w:eastAsia="標楷體" w:hAnsi="標楷體" w:cs="Times New Roman"/>
                <w:kern w:val="3"/>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48"/>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防災士職責與任務、我國災防體系與運作</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546A08" w:rsidRPr="00CB793C" w:rsidRDefault="00546A08" w:rsidP="00527B9F">
            <w:pPr>
              <w:widowControl/>
              <w:numPr>
                <w:ilvl w:val="0"/>
                <w:numId w:val="25"/>
              </w:numPr>
              <w:tabs>
                <w:tab w:val="left" w:pos="0"/>
              </w:tabs>
              <w:suppressAutoHyphens/>
              <w:autoSpaceDN w:val="0"/>
              <w:spacing w:line="460" w:lineRule="exact"/>
              <w:ind w:firstLine="14"/>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瞭解防災士基本概念。</w:t>
            </w:r>
          </w:p>
          <w:p w:rsidR="00546A08" w:rsidRPr="00CB793C" w:rsidRDefault="00546A08" w:rsidP="00527B9F">
            <w:pPr>
              <w:widowControl/>
              <w:numPr>
                <w:ilvl w:val="0"/>
                <w:numId w:val="25"/>
              </w:numPr>
              <w:tabs>
                <w:tab w:val="left" w:pos="0"/>
              </w:tabs>
              <w:suppressAutoHyphens/>
              <w:autoSpaceDN w:val="0"/>
              <w:spacing w:line="460" w:lineRule="exact"/>
              <w:ind w:left="732" w:hanging="252"/>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瞭解防災士權責與任務。</w:t>
            </w:r>
          </w:p>
          <w:p w:rsidR="00546A08" w:rsidRPr="00CB793C" w:rsidRDefault="00546A08" w:rsidP="00527B9F">
            <w:pPr>
              <w:widowControl/>
              <w:numPr>
                <w:ilvl w:val="0"/>
                <w:numId w:val="25"/>
              </w:numPr>
              <w:tabs>
                <w:tab w:val="left" w:pos="0"/>
              </w:tabs>
              <w:suppressAutoHyphens/>
              <w:autoSpaceDN w:val="0"/>
              <w:spacing w:line="460" w:lineRule="exact"/>
              <w:ind w:left="732" w:hanging="252"/>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認識臺灣災害防救體系與運作。</w:t>
            </w:r>
          </w:p>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使防災士明白自身權責及任務，並且能瞭解臺灣現階段災防體系的運作，當防災士在執行任務時能有明確的目標及明白該如何運作。</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我國近年災害經驗及災害特性</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546A08" w:rsidRPr="00CB793C" w:rsidRDefault="00546A08" w:rsidP="00527B9F">
            <w:pPr>
              <w:widowControl/>
              <w:numPr>
                <w:ilvl w:val="0"/>
                <w:numId w:val="27"/>
              </w:numPr>
              <w:tabs>
                <w:tab w:val="left" w:pos="0"/>
              </w:tabs>
              <w:suppressAutoHyphens/>
              <w:autoSpaceDN w:val="0"/>
              <w:spacing w:line="460" w:lineRule="exact"/>
              <w:ind w:hanging="12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災害管理之基本概念。</w:t>
            </w:r>
          </w:p>
          <w:p w:rsidR="00546A08" w:rsidRPr="00CB793C" w:rsidRDefault="00546A08" w:rsidP="00527B9F">
            <w:pPr>
              <w:widowControl/>
              <w:numPr>
                <w:ilvl w:val="0"/>
                <w:numId w:val="27"/>
              </w:numPr>
              <w:tabs>
                <w:tab w:val="left" w:pos="0"/>
              </w:tabs>
              <w:suppressAutoHyphens/>
              <w:autoSpaceDN w:val="0"/>
              <w:spacing w:line="460" w:lineRule="exact"/>
              <w:ind w:left="606" w:hanging="26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我國近年災害經驗及災害特性。</w:t>
            </w:r>
          </w:p>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在執行防救災任務前，先瞭解災害管理各階段的意義及工作，並且對於可能面臨的災害種類及狀況，有事先的認知。</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資訊掌握、運用與社區防災計畫</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內容：</w:t>
            </w:r>
          </w:p>
          <w:p w:rsidR="00546A08" w:rsidRPr="00CB793C" w:rsidRDefault="00546A08" w:rsidP="00527B9F">
            <w:pPr>
              <w:widowControl/>
              <w:numPr>
                <w:ilvl w:val="0"/>
                <w:numId w:val="26"/>
              </w:numPr>
              <w:tabs>
                <w:tab w:val="left" w:pos="0"/>
              </w:tabs>
              <w:suppressAutoHyphens/>
              <w:autoSpaceDN w:val="0"/>
              <w:spacing w:line="460" w:lineRule="exact"/>
              <w:ind w:hanging="42"/>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瞭解災害資訊應用。</w:t>
            </w:r>
          </w:p>
          <w:p w:rsidR="00546A08" w:rsidRDefault="00546A08" w:rsidP="00527B9F">
            <w:pPr>
              <w:widowControl/>
              <w:numPr>
                <w:ilvl w:val="0"/>
                <w:numId w:val="26"/>
              </w:numPr>
              <w:tabs>
                <w:tab w:val="left" w:pos="0"/>
              </w:tabs>
              <w:suppressAutoHyphens/>
              <w:autoSpaceDN w:val="0"/>
              <w:spacing w:line="460" w:lineRule="exact"/>
              <w:ind w:left="718" w:hanging="280"/>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災害潛勢及防災地圖介紹。</w:t>
            </w:r>
          </w:p>
          <w:p w:rsidR="00546A08" w:rsidRDefault="00546A08" w:rsidP="00527B9F">
            <w:pPr>
              <w:widowControl/>
              <w:numPr>
                <w:ilvl w:val="0"/>
                <w:numId w:val="26"/>
              </w:numPr>
              <w:tabs>
                <w:tab w:val="left" w:pos="0"/>
              </w:tabs>
              <w:suppressAutoHyphens/>
              <w:autoSpaceDN w:val="0"/>
              <w:spacing w:line="460" w:lineRule="exact"/>
              <w:ind w:left="718" w:hanging="280"/>
              <w:jc w:val="both"/>
              <w:textAlignment w:val="baseline"/>
              <w:rPr>
                <w:rFonts w:ascii="標楷體" w:eastAsia="標楷體" w:hAnsi="標楷體" w:cs="Times New Roman"/>
                <w:kern w:val="3"/>
                <w:szCs w:val="24"/>
              </w:rPr>
            </w:pPr>
            <w:r w:rsidRPr="007E64E4">
              <w:rPr>
                <w:rFonts w:ascii="標楷體" w:eastAsia="標楷體" w:hAnsi="標楷體" w:cs="Times New Roman"/>
                <w:kern w:val="3"/>
                <w:szCs w:val="24"/>
              </w:rPr>
              <w:t>認識災害謠言的威脅及解決之道。</w:t>
            </w:r>
          </w:p>
          <w:p w:rsidR="00546A08" w:rsidRDefault="00546A08" w:rsidP="00527B9F">
            <w:pPr>
              <w:widowControl/>
              <w:numPr>
                <w:ilvl w:val="0"/>
                <w:numId w:val="26"/>
              </w:numPr>
              <w:tabs>
                <w:tab w:val="left" w:pos="0"/>
              </w:tabs>
              <w:suppressAutoHyphens/>
              <w:autoSpaceDN w:val="0"/>
              <w:spacing w:line="460" w:lineRule="exact"/>
              <w:ind w:left="718" w:hanging="280"/>
              <w:jc w:val="both"/>
              <w:textAlignment w:val="baseline"/>
              <w:rPr>
                <w:rFonts w:ascii="標楷體" w:eastAsia="標楷體" w:hAnsi="標楷體" w:cs="Times New Roman"/>
                <w:kern w:val="3"/>
                <w:szCs w:val="24"/>
              </w:rPr>
            </w:pPr>
            <w:r w:rsidRPr="007E64E4">
              <w:rPr>
                <w:rFonts w:ascii="標楷體" w:eastAsia="標楷體" w:hAnsi="標楷體" w:cs="Times New Roman"/>
                <w:kern w:val="3"/>
                <w:szCs w:val="24"/>
              </w:rPr>
              <w:t>災害資訊發布與取得。</w:t>
            </w:r>
          </w:p>
          <w:p w:rsidR="00546A08" w:rsidRPr="007E64E4" w:rsidRDefault="00546A08" w:rsidP="00527B9F">
            <w:pPr>
              <w:widowControl/>
              <w:numPr>
                <w:ilvl w:val="0"/>
                <w:numId w:val="26"/>
              </w:numPr>
              <w:tabs>
                <w:tab w:val="left" w:pos="0"/>
              </w:tabs>
              <w:suppressAutoHyphens/>
              <w:autoSpaceDN w:val="0"/>
              <w:spacing w:line="460" w:lineRule="exact"/>
              <w:ind w:left="718" w:hanging="280"/>
              <w:jc w:val="both"/>
              <w:textAlignment w:val="baseline"/>
              <w:rPr>
                <w:rFonts w:ascii="標楷體" w:eastAsia="標楷體" w:hAnsi="標楷體" w:cs="Times New Roman"/>
                <w:kern w:val="3"/>
                <w:szCs w:val="24"/>
              </w:rPr>
            </w:pPr>
            <w:r w:rsidRPr="007E64E4">
              <w:rPr>
                <w:rFonts w:ascii="標楷體" w:eastAsia="標楷體" w:hAnsi="標楷體" w:cs="Times New Roman"/>
                <w:kern w:val="3"/>
                <w:szCs w:val="24"/>
              </w:rPr>
              <w:t>災害資訊傳遞。</w:t>
            </w:r>
          </w:p>
          <w:p w:rsidR="00546A08" w:rsidRPr="00CB793C" w:rsidRDefault="00546A08" w:rsidP="00527B9F">
            <w:pPr>
              <w:widowControl/>
              <w:numPr>
                <w:ilvl w:val="0"/>
                <w:numId w:val="26"/>
              </w:numPr>
              <w:tabs>
                <w:tab w:val="left" w:pos="0"/>
              </w:tabs>
              <w:suppressAutoHyphens/>
              <w:autoSpaceDN w:val="0"/>
              <w:spacing w:line="460" w:lineRule="exact"/>
              <w:ind w:left="796" w:hanging="316"/>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瞭解如何編撰社區防災計畫。</w:t>
            </w:r>
          </w:p>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目標：</w:t>
            </w:r>
          </w:p>
          <w:p w:rsidR="00546A08" w:rsidRPr="00CB793C" w:rsidRDefault="00546A08" w:rsidP="00F478E4">
            <w:pPr>
              <w:widowControl/>
              <w:suppressAutoHyphens/>
              <w:autoSpaceDN w:val="0"/>
              <w:spacing w:line="460" w:lineRule="exact"/>
              <w:jc w:val="both"/>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使防災士能清楚掌握防救災資訊，並且瞭解如何實際運用，另外對於社區防災計畫的撰寫及使用，能有所瞭解。</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個人與居家防護措施</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527B9F">
            <w:pPr>
              <w:widowControl/>
              <w:numPr>
                <w:ilvl w:val="0"/>
                <w:numId w:val="28"/>
              </w:numPr>
              <w:tabs>
                <w:tab w:val="left" w:pos="0"/>
              </w:tabs>
              <w:suppressAutoHyphens/>
              <w:autoSpaceDN w:val="0"/>
              <w:spacing w:line="460" w:lineRule="exact"/>
              <w:ind w:left="690" w:hanging="238"/>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t>學習地震、風災、水災及火災之個人與居家防救災準備及因應對策。</w:t>
            </w:r>
          </w:p>
          <w:p w:rsidR="00546A08" w:rsidRPr="00CB793C" w:rsidRDefault="00546A08" w:rsidP="00527B9F">
            <w:pPr>
              <w:widowControl/>
              <w:numPr>
                <w:ilvl w:val="0"/>
                <w:numId w:val="28"/>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CB793C">
              <w:rPr>
                <w:rFonts w:ascii="標楷體" w:eastAsia="標楷體" w:hAnsi="標楷體" w:cs="Times New Roman"/>
                <w:kern w:val="3"/>
                <w:szCs w:val="24"/>
              </w:rPr>
              <w:t>避難疏散的原則。</w:t>
            </w:r>
          </w:p>
          <w:p w:rsidR="00546A08" w:rsidRPr="00CB793C" w:rsidRDefault="00546A08" w:rsidP="00527B9F">
            <w:pPr>
              <w:widowControl/>
              <w:numPr>
                <w:ilvl w:val="0"/>
                <w:numId w:val="28"/>
              </w:numPr>
              <w:tabs>
                <w:tab w:val="left" w:pos="0"/>
              </w:tabs>
              <w:suppressAutoHyphens/>
              <w:autoSpaceDN w:val="0"/>
              <w:spacing w:line="460" w:lineRule="exact"/>
              <w:ind w:left="732" w:hanging="252"/>
              <w:textAlignment w:val="baseline"/>
              <w:rPr>
                <w:rFonts w:ascii="Calibri" w:eastAsia="新細明體" w:hAnsi="Calibri" w:cs="Times New Roman"/>
                <w:kern w:val="3"/>
              </w:rPr>
            </w:pPr>
            <w:r w:rsidRPr="00CB793C">
              <w:rPr>
                <w:rFonts w:ascii="標楷體" w:eastAsia="標楷體" w:hAnsi="標楷體" w:cs="Times New Roman"/>
                <w:kern w:val="3"/>
                <w:szCs w:val="24"/>
              </w:rPr>
              <w:t>災後生活維持的因應原則。</w:t>
            </w:r>
          </w:p>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讓防災士能明白上述課程，不只防災士自身有幫助，也能透過平常的防救災宣導，教導民眾相關個人防救災知識。</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個人與居家防護措施（情境練習）</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546A08" w:rsidRPr="00CB793C" w:rsidRDefault="00546A08" w:rsidP="00F478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將【個人與居家防護措施】課程所上之內容實際操作，例如疏散避難演練、火災滅火、火災逃生及地震避難等。</w:t>
            </w:r>
          </w:p>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因上述內容並非聽過課後就能實際操作，需透過實際操作並不斷地複習，才能更加熟悉，並且將相關知識轉授給民眾或應變時實際用上。</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社區防災工作推動與運作</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546A08" w:rsidRPr="007E64E4" w:rsidRDefault="00546A08" w:rsidP="00527B9F">
            <w:pPr>
              <w:widowControl/>
              <w:numPr>
                <w:ilvl w:val="0"/>
                <w:numId w:val="29"/>
              </w:numPr>
              <w:tabs>
                <w:tab w:val="left" w:pos="0"/>
              </w:tabs>
              <w:suppressAutoHyphens/>
              <w:autoSpaceDN w:val="0"/>
              <w:spacing w:line="460" w:lineRule="exact"/>
              <w:ind w:left="578" w:hanging="238"/>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t>瞭解社區防災之推動及運作。</w:t>
            </w:r>
          </w:p>
          <w:p w:rsidR="00546A08" w:rsidRPr="007E64E4" w:rsidRDefault="00546A08" w:rsidP="00527B9F">
            <w:pPr>
              <w:widowControl/>
              <w:numPr>
                <w:ilvl w:val="0"/>
                <w:numId w:val="29"/>
              </w:numPr>
              <w:tabs>
                <w:tab w:val="left" w:pos="0"/>
              </w:tabs>
              <w:suppressAutoHyphens/>
              <w:autoSpaceDN w:val="0"/>
              <w:spacing w:line="460" w:lineRule="exact"/>
              <w:ind w:left="578" w:hanging="238"/>
              <w:jc w:val="both"/>
              <w:textAlignment w:val="baseline"/>
              <w:rPr>
                <w:rFonts w:ascii="Calibri" w:eastAsia="新細明體" w:hAnsi="Calibri" w:cs="Times New Roman"/>
                <w:kern w:val="3"/>
              </w:rPr>
            </w:pPr>
            <w:r w:rsidRPr="007E64E4">
              <w:rPr>
                <w:rFonts w:ascii="標楷體" w:eastAsia="標楷體" w:hAnsi="標楷體" w:cs="Times New Roman"/>
                <w:kern w:val="3"/>
                <w:szCs w:val="24"/>
              </w:rPr>
              <w:lastRenderedPageBreak/>
              <w:t>瞭解社區防災的工作內容。</w:t>
            </w:r>
          </w:p>
          <w:p w:rsidR="00546A08" w:rsidRPr="007E64E4" w:rsidRDefault="00546A08" w:rsidP="00527B9F">
            <w:pPr>
              <w:widowControl/>
              <w:numPr>
                <w:ilvl w:val="0"/>
                <w:numId w:val="29"/>
              </w:numPr>
              <w:tabs>
                <w:tab w:val="left" w:pos="0"/>
              </w:tabs>
              <w:suppressAutoHyphens/>
              <w:autoSpaceDN w:val="0"/>
              <w:spacing w:line="460" w:lineRule="exact"/>
              <w:ind w:left="578" w:hanging="238"/>
              <w:jc w:val="both"/>
              <w:textAlignment w:val="baseline"/>
              <w:rPr>
                <w:rFonts w:ascii="Calibri" w:eastAsia="新細明體" w:hAnsi="Calibri" w:cs="Times New Roman"/>
                <w:kern w:val="3"/>
              </w:rPr>
            </w:pPr>
            <w:r w:rsidRPr="007E64E4">
              <w:rPr>
                <w:rFonts w:ascii="標楷體" w:eastAsia="標楷體" w:hAnsi="標楷體" w:cs="Times New Roman"/>
                <w:kern w:val="3"/>
                <w:szCs w:val="24"/>
              </w:rPr>
              <w:t>瞭解社區中防災士之職責。</w:t>
            </w:r>
          </w:p>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為使防災士瞭解推動社區防災工作的各項內容，並能後於社區災害防救實務工作上能充分運用，本課程包含社區防災之基本概念及防災地圖之製作注意事項。</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社區避難收容場所開設與運作</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546A08" w:rsidRPr="007E64E4" w:rsidRDefault="00546A08" w:rsidP="00527B9F">
            <w:pPr>
              <w:widowControl/>
              <w:numPr>
                <w:ilvl w:val="0"/>
                <w:numId w:val="30"/>
              </w:numPr>
              <w:tabs>
                <w:tab w:val="left" w:pos="0"/>
              </w:tabs>
              <w:suppressAutoHyphens/>
              <w:autoSpaceDN w:val="0"/>
              <w:spacing w:line="460" w:lineRule="exact"/>
              <w:ind w:hanging="154"/>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t>社區避難場所之運作流程。</w:t>
            </w:r>
          </w:p>
          <w:p w:rsidR="00546A08" w:rsidRPr="007E64E4" w:rsidRDefault="00546A08" w:rsidP="00527B9F">
            <w:pPr>
              <w:widowControl/>
              <w:numPr>
                <w:ilvl w:val="0"/>
                <w:numId w:val="30"/>
              </w:numPr>
              <w:tabs>
                <w:tab w:val="left" w:pos="0"/>
              </w:tabs>
              <w:suppressAutoHyphens/>
              <w:autoSpaceDN w:val="0"/>
              <w:spacing w:line="460" w:lineRule="exact"/>
              <w:ind w:hanging="154"/>
              <w:jc w:val="both"/>
              <w:textAlignment w:val="baseline"/>
              <w:rPr>
                <w:rFonts w:ascii="Calibri" w:eastAsia="新細明體" w:hAnsi="Calibri" w:cs="Times New Roman"/>
                <w:kern w:val="3"/>
              </w:rPr>
            </w:pPr>
            <w:r w:rsidRPr="007E64E4">
              <w:rPr>
                <w:rFonts w:ascii="標楷體" w:eastAsia="標楷體" w:hAnsi="標楷體" w:cs="Times New Roman"/>
                <w:kern w:val="3"/>
                <w:szCs w:val="24"/>
              </w:rPr>
              <w:t>防災士於避難收容階段能扮演的角色。</w:t>
            </w:r>
          </w:p>
          <w:p w:rsidR="00546A08" w:rsidRPr="007E64E4" w:rsidRDefault="00546A08" w:rsidP="00527B9F">
            <w:pPr>
              <w:widowControl/>
              <w:numPr>
                <w:ilvl w:val="0"/>
                <w:numId w:val="30"/>
              </w:numPr>
              <w:tabs>
                <w:tab w:val="left" w:pos="0"/>
              </w:tabs>
              <w:suppressAutoHyphens/>
              <w:autoSpaceDN w:val="0"/>
              <w:spacing w:line="460" w:lineRule="exact"/>
              <w:ind w:hanging="154"/>
              <w:jc w:val="both"/>
              <w:textAlignment w:val="baseline"/>
              <w:rPr>
                <w:rFonts w:ascii="Calibri" w:eastAsia="新細明體" w:hAnsi="Calibri" w:cs="Times New Roman"/>
                <w:kern w:val="3"/>
              </w:rPr>
            </w:pPr>
            <w:r w:rsidRPr="007E64E4">
              <w:rPr>
                <w:rFonts w:ascii="標楷體" w:eastAsia="標楷體" w:hAnsi="標楷體" w:cs="Times New Roman"/>
                <w:kern w:val="3"/>
                <w:szCs w:val="24"/>
              </w:rPr>
              <w:t>避難所相關營運遊戲(例如HUG、…等) 實作課程。</w:t>
            </w:r>
          </w:p>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使防災士瞭解我國避難收容的流程及運作，並且在避難收容階段能扮演的角色，如何協助民眾，順利進行避難及協助收容處所開設。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防災計畫實作與驗證</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內容：</w:t>
            </w:r>
          </w:p>
          <w:p w:rsidR="00546A08" w:rsidRPr="007E64E4" w:rsidRDefault="00546A08" w:rsidP="00527B9F">
            <w:pPr>
              <w:widowControl/>
              <w:numPr>
                <w:ilvl w:val="0"/>
                <w:numId w:val="31"/>
              </w:numPr>
              <w:suppressAutoHyphens/>
              <w:autoSpaceDN w:val="0"/>
              <w:spacing w:line="460" w:lineRule="exact"/>
              <w:ind w:left="578" w:hanging="224"/>
              <w:jc w:val="both"/>
              <w:textAlignment w:val="baseline"/>
              <w:rPr>
                <w:rFonts w:ascii="Calibri" w:eastAsia="新細明體" w:hAnsi="Calibri" w:cs="Times New Roman"/>
                <w:kern w:val="3"/>
              </w:rPr>
            </w:pPr>
            <w:r w:rsidRPr="00CB793C">
              <w:rPr>
                <w:rFonts w:ascii="標楷體" w:eastAsia="標楷體" w:hAnsi="標楷體" w:cs="Times New Roman"/>
                <w:kern w:val="3"/>
                <w:szCs w:val="24"/>
              </w:rPr>
              <w:t>災害圖上訓練(例如:DIG、…等) 實作課程。</w:t>
            </w:r>
          </w:p>
          <w:p w:rsidR="00546A08" w:rsidRPr="007E64E4" w:rsidRDefault="00546A08" w:rsidP="00527B9F">
            <w:pPr>
              <w:widowControl/>
              <w:numPr>
                <w:ilvl w:val="0"/>
                <w:numId w:val="31"/>
              </w:numPr>
              <w:suppressAutoHyphens/>
              <w:autoSpaceDN w:val="0"/>
              <w:spacing w:line="460" w:lineRule="exact"/>
              <w:ind w:left="578" w:hanging="224"/>
              <w:jc w:val="both"/>
              <w:textAlignment w:val="baseline"/>
              <w:rPr>
                <w:rFonts w:ascii="Calibri" w:eastAsia="新細明體" w:hAnsi="Calibri" w:cs="Times New Roman"/>
                <w:kern w:val="3"/>
              </w:rPr>
            </w:pPr>
            <w:r w:rsidRPr="007E64E4">
              <w:rPr>
                <w:rFonts w:ascii="標楷體" w:eastAsia="標楷體" w:hAnsi="標楷體" w:cs="Times New Roman"/>
                <w:kern w:val="3"/>
                <w:szCs w:val="24"/>
              </w:rPr>
              <w:t>綜合以上所學課程內容，透過推演與實作來驗證並學習靈活運用。</w:t>
            </w:r>
          </w:p>
          <w:p w:rsidR="00546A08" w:rsidRPr="00CB793C" w:rsidRDefault="00546A08" w:rsidP="00F478E4">
            <w:pPr>
              <w:widowControl/>
              <w:suppressAutoHyphens/>
              <w:autoSpaceDN w:val="0"/>
              <w:spacing w:line="460" w:lineRule="exact"/>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目標：</w:t>
            </w:r>
          </w:p>
          <w:p w:rsidR="00546A08" w:rsidRPr="00CB793C" w:rsidRDefault="00546A08" w:rsidP="00F478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CB793C">
              <w:rPr>
                <w:rFonts w:ascii="標楷體" w:eastAsia="標楷體" w:hAnsi="標楷體" w:cs="Times New Roman"/>
                <w:kern w:val="3"/>
                <w:szCs w:val="24"/>
              </w:rPr>
              <w:t>讓防災士熟稔並靈活運用相關防災知識及技能，學習在模擬的災害情境下蒐集、傳遞資訊、下判</w:t>
            </w:r>
            <w:r w:rsidRPr="00CB793C">
              <w:rPr>
                <w:rFonts w:ascii="標楷體" w:eastAsia="標楷體" w:hAnsi="標楷體" w:cs="Times New Roman"/>
                <w:kern w:val="3"/>
                <w:szCs w:val="24"/>
              </w:rPr>
              <w:lastRenderedPageBreak/>
              <w:t>斷，並具體地預設瞬息萬變的災害狀況，以學習迅速且正確的Know-how。</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lastRenderedPageBreak/>
              <w:t>授課講師</w:t>
            </w:r>
          </w:p>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姓名、單位、職稱</w:t>
            </w:r>
          </w:p>
        </w:tc>
      </w:tr>
      <w:tr w:rsidR="00546A08" w:rsidRPr="00CB793C" w:rsidTr="00F478E4">
        <w:trPr>
          <w:trHeight w:val="463"/>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p w:rsidR="00546A08" w:rsidRPr="00CB793C" w:rsidRDefault="00546A08" w:rsidP="00F478E4">
            <w:pPr>
              <w:suppressAutoHyphens/>
              <w:autoSpaceDN w:val="0"/>
              <w:spacing w:line="460" w:lineRule="exact"/>
              <w:jc w:val="center"/>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r w:rsidRPr="00CB793C">
              <w:rPr>
                <w:rFonts w:ascii="標楷體" w:eastAsia="標楷體" w:hAnsi="標楷體" w:cs="Times New Roman"/>
                <w:kern w:val="3"/>
                <w:szCs w:val="24"/>
              </w:rPr>
              <w:t>學科測驗</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6A08" w:rsidRPr="00CB793C" w:rsidRDefault="00546A08" w:rsidP="00F478E4">
            <w:pPr>
              <w:widowControl/>
              <w:suppressAutoHyphens/>
              <w:autoSpaceDN w:val="0"/>
              <w:spacing w:line="460" w:lineRule="exact"/>
              <w:textAlignment w:val="baseline"/>
              <w:rPr>
                <w:rFonts w:ascii="標楷體" w:eastAsia="標楷體" w:hAnsi="標楷體" w:cs="Times New Roman"/>
                <w:kern w:val="3"/>
                <w:szCs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widowControl/>
              <w:suppressAutoHyphens/>
              <w:autoSpaceDN w:val="0"/>
              <w:spacing w:line="460" w:lineRule="exact"/>
              <w:jc w:val="center"/>
              <w:textAlignment w:val="baseline"/>
              <w:rPr>
                <w:rFonts w:ascii="標楷體" w:eastAsia="標楷體" w:hAnsi="標楷體" w:cs="Times New Roman"/>
                <w:kern w:val="3"/>
                <w:szCs w:val="24"/>
              </w:rPr>
            </w:pPr>
          </w:p>
        </w:tc>
      </w:tr>
    </w:tbl>
    <w:p w:rsidR="00546A08" w:rsidRPr="00CB793C" w:rsidRDefault="00546A08" w:rsidP="00546A08">
      <w:pPr>
        <w:tabs>
          <w:tab w:val="left" w:pos="540"/>
          <w:tab w:val="left" w:pos="1004"/>
        </w:tabs>
        <w:autoSpaceDN w:val="0"/>
        <w:spacing w:line="460" w:lineRule="exact"/>
        <w:ind w:left="566"/>
        <w:rPr>
          <w:rFonts w:ascii="Calibri" w:eastAsia="新細明體" w:hAnsi="Calibri" w:cs="Times New Roman"/>
          <w:kern w:val="3"/>
        </w:rPr>
      </w:pPr>
    </w:p>
    <w:p w:rsidR="00546A08" w:rsidRPr="00CB793C" w:rsidRDefault="00546A08" w:rsidP="00527B9F">
      <w:pPr>
        <w:numPr>
          <w:ilvl w:val="0"/>
          <w:numId w:val="23"/>
        </w:numPr>
        <w:tabs>
          <w:tab w:val="left" w:pos="540"/>
          <w:tab w:val="left" w:pos="1004"/>
        </w:tabs>
        <w:suppressAutoHyphens/>
        <w:autoSpaceDN w:val="0"/>
        <w:spacing w:line="460" w:lineRule="exact"/>
        <w:ind w:left="566" w:hanging="566"/>
        <w:textAlignment w:val="baseline"/>
        <w:rPr>
          <w:rFonts w:ascii="Calibri" w:eastAsia="新細明體" w:hAnsi="Calibri" w:cs="Times New Roman"/>
          <w:kern w:val="3"/>
        </w:rPr>
      </w:pPr>
      <w:r w:rsidRPr="00CB793C">
        <w:rPr>
          <w:rFonts w:ascii="Calibri" w:eastAsia="標楷體" w:hAnsi="Calibri" w:cs="Times New Roman"/>
          <w:b/>
          <w:kern w:val="3"/>
          <w:sz w:val="28"/>
        </w:rPr>
        <w:t>報名方式</w:t>
      </w:r>
    </w:p>
    <w:p w:rsidR="00546A08" w:rsidRPr="00CB793C" w:rsidRDefault="00546A08" w:rsidP="00546A08">
      <w:pPr>
        <w:tabs>
          <w:tab w:val="left" w:pos="260"/>
        </w:tabs>
        <w:suppressAutoHyphens/>
        <w:autoSpaceDN w:val="0"/>
        <w:spacing w:line="460" w:lineRule="exact"/>
        <w:ind w:left="566"/>
        <w:textAlignment w:val="baseline"/>
        <w:rPr>
          <w:rFonts w:ascii="Calibri" w:eastAsia="標楷體" w:hAnsi="Calibri" w:cs="Times New Roman"/>
          <w:kern w:val="3"/>
          <w:sz w:val="28"/>
        </w:rPr>
      </w:pPr>
      <w:r w:rsidRPr="00CB793C">
        <w:rPr>
          <w:rFonts w:ascii="Calibri" w:eastAsia="標楷體" w:hAnsi="Calibri" w:cs="Times New Roman"/>
          <w:kern w:val="3"/>
          <w:sz w:val="28"/>
        </w:rPr>
        <w:t>敘明參訓人員填妥報名表</w:t>
      </w:r>
      <w:r w:rsidRPr="00CB793C">
        <w:rPr>
          <w:rFonts w:ascii="Calibri" w:eastAsia="標楷體" w:hAnsi="Calibri" w:cs="Times New Roman"/>
          <w:kern w:val="3"/>
          <w:sz w:val="28"/>
        </w:rPr>
        <w:t>(</w:t>
      </w:r>
      <w:r w:rsidRPr="00CB793C">
        <w:rPr>
          <w:rFonts w:ascii="Calibri" w:eastAsia="標楷體" w:hAnsi="Calibri" w:cs="Times New Roman"/>
          <w:kern w:val="3"/>
          <w:sz w:val="28"/>
        </w:rPr>
        <w:t>參考格式如下</w:t>
      </w:r>
      <w:r w:rsidRPr="00CB793C">
        <w:rPr>
          <w:rFonts w:ascii="Calibri" w:eastAsia="標楷體" w:hAnsi="Calibri" w:cs="Times New Roman"/>
          <w:kern w:val="3"/>
          <w:sz w:val="28"/>
        </w:rPr>
        <w:t>)</w:t>
      </w:r>
      <w:r w:rsidRPr="00CB793C">
        <w:rPr>
          <w:rFonts w:ascii="Calibri" w:eastAsia="標楷體" w:hAnsi="Calibri" w:cs="Times New Roman"/>
          <w:kern w:val="3"/>
          <w:sz w:val="28"/>
        </w:rPr>
        <w:t>於報名期限回傳，並註明聯絡窗口</w:t>
      </w:r>
      <w:r w:rsidRPr="00CB793C">
        <w:rPr>
          <w:rFonts w:ascii="Calibri" w:eastAsia="標楷體" w:hAnsi="Calibri" w:cs="Times New Roman"/>
          <w:kern w:val="3"/>
          <w:sz w:val="28"/>
        </w:rPr>
        <w:t>(</w:t>
      </w:r>
      <w:r w:rsidRPr="00CB793C">
        <w:rPr>
          <w:rFonts w:ascii="Calibri" w:eastAsia="標楷體" w:hAnsi="Calibri" w:cs="Times New Roman"/>
          <w:kern w:val="3"/>
          <w:sz w:val="28"/>
        </w:rPr>
        <w:t>包含姓名、必要聯絡方式</w:t>
      </w:r>
      <w:r w:rsidRPr="00CB793C">
        <w:rPr>
          <w:rFonts w:ascii="Calibri" w:eastAsia="標楷體" w:hAnsi="Calibri" w:cs="Times New Roman"/>
          <w:kern w:val="3"/>
          <w:sz w:val="28"/>
        </w:rPr>
        <w:t>)</w:t>
      </w:r>
      <w:r w:rsidRPr="00CB793C">
        <w:rPr>
          <w:rFonts w:ascii="Calibri" w:eastAsia="標楷體" w:hAnsi="Calibri" w:cs="Times New Roman"/>
          <w:kern w:val="3"/>
          <w:sz w:val="28"/>
        </w:rPr>
        <w:t>、回傳方式、大頭照電子檔提供方式。</w:t>
      </w:r>
    </w:p>
    <w:p w:rsidR="00546A08" w:rsidRPr="00CB793C" w:rsidRDefault="00546A08" w:rsidP="00546A08">
      <w:pPr>
        <w:tabs>
          <w:tab w:val="left" w:pos="540"/>
        </w:tabs>
        <w:suppressAutoHyphens/>
        <w:autoSpaceDN w:val="0"/>
        <w:spacing w:line="460" w:lineRule="exact"/>
        <w:jc w:val="center"/>
        <w:textAlignment w:val="baseline"/>
        <w:rPr>
          <w:rFonts w:ascii="Calibri" w:eastAsia="標楷體" w:hAnsi="Calibri" w:cs="Times New Roman"/>
          <w:b/>
          <w:kern w:val="3"/>
          <w:sz w:val="28"/>
        </w:rPr>
      </w:pPr>
    </w:p>
    <w:p w:rsidR="00546A08" w:rsidRPr="00CB793C" w:rsidRDefault="00546A08" w:rsidP="00546A08">
      <w:pPr>
        <w:tabs>
          <w:tab w:val="left" w:pos="540"/>
        </w:tabs>
        <w:suppressAutoHyphens/>
        <w:autoSpaceDN w:val="0"/>
        <w:spacing w:line="460" w:lineRule="exact"/>
        <w:jc w:val="center"/>
        <w:textAlignment w:val="baseline"/>
        <w:rPr>
          <w:rFonts w:ascii="Calibri" w:eastAsia="標楷體" w:hAnsi="Calibri" w:cs="Times New Roman"/>
          <w:b/>
          <w:kern w:val="3"/>
          <w:sz w:val="28"/>
        </w:rPr>
      </w:pPr>
      <w:r w:rsidRPr="00CB793C">
        <w:rPr>
          <w:rFonts w:ascii="Calibri" w:eastAsia="標楷體" w:hAnsi="Calibri" w:cs="Times New Roman"/>
          <w:b/>
          <w:kern w:val="3"/>
          <w:sz w:val="28"/>
        </w:rPr>
        <w:t>防災士培訓報名表</w:t>
      </w:r>
    </w:p>
    <w:tbl>
      <w:tblPr>
        <w:tblW w:w="10333" w:type="dxa"/>
        <w:jc w:val="center"/>
        <w:tblLayout w:type="fixed"/>
        <w:tblCellMar>
          <w:left w:w="10" w:type="dxa"/>
          <w:right w:w="10" w:type="dxa"/>
        </w:tblCellMar>
        <w:tblLook w:val="0000" w:firstRow="0" w:lastRow="0" w:firstColumn="0" w:lastColumn="0" w:noHBand="0" w:noVBand="0"/>
      </w:tblPr>
      <w:tblGrid>
        <w:gridCol w:w="1838"/>
        <w:gridCol w:w="992"/>
        <w:gridCol w:w="1956"/>
        <w:gridCol w:w="454"/>
        <w:gridCol w:w="822"/>
        <w:gridCol w:w="4271"/>
      </w:tblGrid>
      <w:tr w:rsidR="00546A08" w:rsidRPr="00CB793C" w:rsidTr="00F478E4">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姓名：</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c>
          <w:tcPr>
            <w:tcW w:w="5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出生日期：　　年　　月　　日</w:t>
            </w:r>
          </w:p>
        </w:tc>
      </w:tr>
      <w:tr w:rsidR="00546A08" w:rsidRPr="00CB793C" w:rsidTr="00F478E4">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身分證字號：</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c>
          <w:tcPr>
            <w:tcW w:w="5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性別：</w:t>
            </w:r>
            <w:r w:rsidRPr="00CB793C">
              <w:rPr>
                <w:rFonts w:ascii="Webdings" w:eastAsia="Webdings" w:hAnsi="Webdings" w:cs="Webdings"/>
                <w:kern w:val="3"/>
              </w:rPr>
              <w:t></w:t>
            </w:r>
            <w:r w:rsidRPr="00CB793C">
              <w:rPr>
                <w:rFonts w:ascii="Calibri" w:eastAsia="標楷體" w:hAnsi="Calibri" w:cs="Times New Roman"/>
                <w:kern w:val="3"/>
              </w:rPr>
              <w:t xml:space="preserve">男　　</w:t>
            </w:r>
            <w:r w:rsidRPr="00CB793C">
              <w:rPr>
                <w:rFonts w:ascii="Webdings" w:eastAsia="Webdings" w:hAnsi="Webdings" w:cs="Webdings"/>
                <w:kern w:val="3"/>
              </w:rPr>
              <w:t></w:t>
            </w:r>
            <w:r w:rsidRPr="00CB793C">
              <w:rPr>
                <w:rFonts w:ascii="Calibri" w:eastAsia="標楷體" w:hAnsi="Calibri" w:cs="Times New Roman"/>
                <w:kern w:val="3"/>
              </w:rPr>
              <w:t>女</w:t>
            </w:r>
          </w:p>
        </w:tc>
      </w:tr>
      <w:tr w:rsidR="00546A08" w:rsidRPr="00CB793C" w:rsidTr="00F478E4">
        <w:trPr>
          <w:trHeight w:val="12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通訊地址：</w:t>
            </w:r>
          </w:p>
        </w:tc>
        <w:tc>
          <w:tcPr>
            <w:tcW w:w="8495"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 xml:space="preserve">　　縣</w:t>
            </w:r>
            <w:r w:rsidRPr="00CB793C">
              <w:rPr>
                <w:rFonts w:ascii="Calibri" w:eastAsia="標楷體" w:hAnsi="Calibri" w:cs="Times New Roman"/>
                <w:kern w:val="3"/>
              </w:rPr>
              <w:t>(</w:t>
            </w:r>
            <w:r w:rsidRPr="00CB793C">
              <w:rPr>
                <w:rFonts w:ascii="Calibri" w:eastAsia="標楷體" w:hAnsi="Calibri" w:cs="Times New Roman"/>
                <w:kern w:val="3"/>
              </w:rPr>
              <w:t>市</w:t>
            </w:r>
            <w:r w:rsidRPr="00CB793C">
              <w:rPr>
                <w:rFonts w:ascii="Calibri" w:eastAsia="標楷體" w:hAnsi="Calibri" w:cs="Times New Roman"/>
                <w:kern w:val="3"/>
              </w:rPr>
              <w:t xml:space="preserve">)         </w:t>
            </w:r>
            <w:r w:rsidRPr="00CB793C">
              <w:rPr>
                <w:rFonts w:ascii="Calibri" w:eastAsia="標楷體" w:hAnsi="Calibri" w:cs="Times New Roman"/>
                <w:kern w:val="3"/>
              </w:rPr>
              <w:t>鄉</w:t>
            </w:r>
            <w:r w:rsidRPr="00CB793C">
              <w:rPr>
                <w:rFonts w:ascii="Calibri" w:eastAsia="標楷體" w:hAnsi="Calibri" w:cs="Times New Roman"/>
                <w:kern w:val="3"/>
              </w:rPr>
              <w:t>(</w:t>
            </w:r>
            <w:r w:rsidRPr="00CB793C">
              <w:rPr>
                <w:rFonts w:ascii="Calibri" w:eastAsia="標楷體" w:hAnsi="Calibri" w:cs="Times New Roman"/>
                <w:kern w:val="3"/>
              </w:rPr>
              <w:t>鎮市區</w:t>
            </w:r>
            <w:r w:rsidRPr="00CB793C">
              <w:rPr>
                <w:rFonts w:ascii="Calibri" w:eastAsia="標楷體" w:hAnsi="Calibri" w:cs="Times New Roman"/>
                <w:kern w:val="3"/>
              </w:rPr>
              <w:t xml:space="preserve">)          </w:t>
            </w:r>
            <w:r w:rsidRPr="00CB793C">
              <w:rPr>
                <w:rFonts w:ascii="Calibri" w:eastAsia="標楷體" w:hAnsi="Calibri" w:cs="Times New Roman"/>
                <w:kern w:val="3"/>
              </w:rPr>
              <w:t>村</w:t>
            </w:r>
            <w:r w:rsidRPr="00CB793C">
              <w:rPr>
                <w:rFonts w:ascii="Calibri" w:eastAsia="標楷體" w:hAnsi="Calibri" w:cs="Times New Roman"/>
                <w:kern w:val="3"/>
              </w:rPr>
              <w:t>(</w:t>
            </w:r>
            <w:r w:rsidRPr="00CB793C">
              <w:rPr>
                <w:rFonts w:ascii="Calibri" w:eastAsia="標楷體" w:hAnsi="Calibri" w:cs="Times New Roman"/>
                <w:kern w:val="3"/>
              </w:rPr>
              <w:t>里</w:t>
            </w:r>
            <w:r w:rsidRPr="00CB793C">
              <w:rPr>
                <w:rFonts w:ascii="Calibri" w:eastAsia="標楷體" w:hAnsi="Calibri" w:cs="Times New Roman"/>
                <w:kern w:val="3"/>
              </w:rPr>
              <w:t xml:space="preserve">)            </w:t>
            </w:r>
            <w:r w:rsidRPr="00CB793C">
              <w:rPr>
                <w:rFonts w:ascii="Calibri" w:eastAsia="標楷體" w:hAnsi="Calibri" w:cs="Times New Roman"/>
                <w:kern w:val="3"/>
              </w:rPr>
              <w:t>路</w:t>
            </w:r>
            <w:r w:rsidRPr="00CB793C">
              <w:rPr>
                <w:rFonts w:ascii="Calibri" w:eastAsia="標楷體" w:hAnsi="Calibri" w:cs="Times New Roman"/>
                <w:kern w:val="3"/>
              </w:rPr>
              <w:t>(</w:t>
            </w:r>
            <w:r w:rsidRPr="00CB793C">
              <w:rPr>
                <w:rFonts w:ascii="Calibri" w:eastAsia="標楷體" w:hAnsi="Calibri" w:cs="Times New Roman"/>
                <w:kern w:val="3"/>
              </w:rPr>
              <w:t>街</w:t>
            </w:r>
            <w:r w:rsidRPr="00CB793C">
              <w:rPr>
                <w:rFonts w:ascii="Calibri" w:eastAsia="標楷體" w:hAnsi="Calibri" w:cs="Times New Roman"/>
                <w:kern w:val="3"/>
              </w:rPr>
              <w:t xml:space="preserve">)      </w:t>
            </w:r>
            <w:r w:rsidRPr="00CB793C">
              <w:rPr>
                <w:rFonts w:ascii="Calibri" w:eastAsia="標楷體" w:hAnsi="Calibri" w:cs="Times New Roman"/>
                <w:kern w:val="3"/>
              </w:rPr>
              <w:t>段</w:t>
            </w:r>
            <w:r w:rsidRPr="00CB793C">
              <w:rPr>
                <w:rFonts w:ascii="Calibri" w:eastAsia="標楷體" w:hAnsi="Calibri" w:cs="Times New Roman"/>
                <w:kern w:val="3"/>
              </w:rPr>
              <w:t xml:space="preserve">       </w:t>
            </w:r>
            <w:r w:rsidRPr="00CB793C">
              <w:rPr>
                <w:rFonts w:ascii="Calibri" w:eastAsia="標楷體" w:hAnsi="Calibri" w:cs="Times New Roman"/>
                <w:kern w:val="3"/>
              </w:rPr>
              <w:t>巷</w:t>
            </w:r>
            <w:r w:rsidRPr="00CB793C">
              <w:rPr>
                <w:rFonts w:ascii="Calibri" w:eastAsia="標楷體" w:hAnsi="Calibri" w:cs="Times New Roman"/>
                <w:kern w:val="3"/>
              </w:rPr>
              <w:t xml:space="preserve">       </w:t>
            </w:r>
            <w:r w:rsidRPr="00CB793C">
              <w:rPr>
                <w:rFonts w:ascii="Calibri" w:eastAsia="標楷體" w:hAnsi="Calibri" w:cs="Times New Roman"/>
                <w:kern w:val="3"/>
              </w:rPr>
              <w:t>弄</w:t>
            </w:r>
            <w:r w:rsidRPr="00CB793C">
              <w:rPr>
                <w:rFonts w:ascii="Calibri" w:eastAsia="標楷體" w:hAnsi="Calibri" w:cs="Times New Roman"/>
                <w:kern w:val="3"/>
              </w:rPr>
              <w:t xml:space="preserve">       </w:t>
            </w:r>
            <w:r w:rsidRPr="00CB793C">
              <w:rPr>
                <w:rFonts w:ascii="Calibri" w:eastAsia="標楷體" w:hAnsi="Calibri" w:cs="Times New Roman"/>
                <w:kern w:val="3"/>
              </w:rPr>
              <w:t>號</w:t>
            </w:r>
            <w:r w:rsidRPr="00CB793C">
              <w:rPr>
                <w:rFonts w:ascii="Calibri" w:eastAsia="標楷體" w:hAnsi="Calibri" w:cs="Times New Roman"/>
                <w:kern w:val="3"/>
              </w:rPr>
              <w:t xml:space="preserve">        </w:t>
            </w:r>
            <w:r w:rsidRPr="00CB793C">
              <w:rPr>
                <w:rFonts w:ascii="Calibri" w:eastAsia="標楷體" w:hAnsi="Calibri" w:cs="Times New Roman"/>
                <w:kern w:val="3"/>
              </w:rPr>
              <w:t>樓</w:t>
            </w:r>
          </w:p>
        </w:tc>
      </w:tr>
      <w:tr w:rsidR="00546A08" w:rsidRPr="00CB793C" w:rsidTr="00F478E4">
        <w:trPr>
          <w:trHeight w:val="510"/>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連絡電話：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住家</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傳真：</w:t>
            </w: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r>
      <w:tr w:rsidR="00546A08" w:rsidRPr="00CB793C" w:rsidTr="00F478E4">
        <w:trPr>
          <w:trHeight w:val="39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標楷體" w:hAnsi="Calibri"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辦公室</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*EMAIL</w:t>
            </w:r>
            <w:r w:rsidRPr="00CB793C">
              <w:rPr>
                <w:rFonts w:ascii="Calibri" w:eastAsia="標楷體" w:hAnsi="Calibri" w:cs="Times New Roman"/>
                <w:kern w:val="3"/>
              </w:rPr>
              <w:t>：</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r>
      <w:tr w:rsidR="00546A08" w:rsidRPr="00CB793C" w:rsidTr="00F478E4">
        <w:trPr>
          <w:trHeight w:val="424"/>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標楷體" w:hAnsi="Calibri"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w:t>
            </w:r>
            <w:r w:rsidRPr="00CB793C">
              <w:rPr>
                <w:rFonts w:ascii="Calibri" w:eastAsia="標楷體" w:hAnsi="Calibri" w:cs="Times New Roman"/>
                <w:kern w:val="3"/>
              </w:rPr>
              <w:t>行動</w:t>
            </w:r>
          </w:p>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電話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標楷體" w:hAnsi="Calibri" w:cs="Times New Roman"/>
                <w:kern w:val="3"/>
                <w:szCs w:val="24"/>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標楷體" w:hAnsi="Calibri" w:cs="Times New Roman"/>
                <w:kern w:val="3"/>
                <w:szCs w:val="24"/>
              </w:rPr>
            </w:pPr>
          </w:p>
        </w:tc>
      </w:tr>
      <w:tr w:rsidR="00546A08" w:rsidRPr="00CB793C" w:rsidTr="00F478E4">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服務單位：</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r w:rsidRPr="00CB793C">
              <w:rPr>
                <w:rFonts w:ascii="Calibri" w:eastAsia="標楷體" w:hAnsi="Calibri" w:cs="Times New Roman"/>
                <w:kern w:val="3"/>
              </w:rPr>
              <w:t>職稱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標楷體" w:hAnsi="Calibri" w:cs="Times New Roman"/>
                <w:kern w:val="3"/>
              </w:rPr>
            </w:pPr>
          </w:p>
        </w:tc>
      </w:tr>
      <w:tr w:rsidR="00546A08" w:rsidRPr="00CB793C" w:rsidTr="00F478E4">
        <w:trPr>
          <w:trHeight w:val="510"/>
          <w:jc w:val="center"/>
        </w:trPr>
        <w:tc>
          <w:tcPr>
            <w:tcW w:w="103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jc w:val="both"/>
              <w:textAlignment w:val="baseline"/>
              <w:rPr>
                <w:rFonts w:ascii="Calibri" w:eastAsia="新細明體" w:hAnsi="Calibri" w:cs="Times New Roman"/>
                <w:kern w:val="3"/>
              </w:rPr>
            </w:pPr>
            <w:r w:rsidRPr="00CB793C">
              <w:rPr>
                <w:rFonts w:ascii="Calibri" w:eastAsia="標楷體" w:hAnsi="Calibri" w:cs="Times New Roman"/>
                <w:kern w:val="3"/>
              </w:rPr>
              <w:t>最高學歷：</w:t>
            </w:r>
            <w:r w:rsidRPr="00CB793C">
              <w:rPr>
                <w:rFonts w:ascii="Webdings" w:eastAsia="Webdings" w:hAnsi="Webdings" w:cs="Webdings"/>
                <w:kern w:val="3"/>
              </w:rPr>
              <w:t></w:t>
            </w:r>
            <w:r w:rsidRPr="00CB793C">
              <w:rPr>
                <w:rFonts w:ascii="Calibri" w:eastAsia="標楷體" w:hAnsi="Calibri" w:cs="Times New Roman"/>
                <w:kern w:val="3"/>
              </w:rPr>
              <w:t>國中</w:t>
            </w:r>
            <w:r w:rsidRPr="00CB793C">
              <w:rPr>
                <w:rFonts w:ascii="Calibri" w:eastAsia="標楷體" w:hAnsi="Calibri" w:cs="Times New Roman"/>
                <w:kern w:val="3"/>
              </w:rPr>
              <w:t>(</w:t>
            </w:r>
            <w:r w:rsidRPr="00CB793C">
              <w:rPr>
                <w:rFonts w:ascii="Calibri" w:eastAsia="標楷體" w:hAnsi="Calibri" w:cs="Times New Roman"/>
                <w:kern w:val="3"/>
              </w:rPr>
              <w:t>含以下</w:t>
            </w:r>
            <w:r w:rsidRPr="00CB793C">
              <w:rPr>
                <w:rFonts w:ascii="Calibri" w:eastAsia="標楷體" w:hAnsi="Calibri" w:cs="Times New Roman"/>
                <w:kern w:val="3"/>
              </w:rPr>
              <w:t>)</w:t>
            </w:r>
            <w:r w:rsidRPr="00CB793C">
              <w:rPr>
                <w:rFonts w:ascii="Calibri" w:eastAsia="標楷體" w:hAnsi="Calibri" w:cs="Times New Roman"/>
                <w:kern w:val="3"/>
              </w:rPr>
              <w:t xml:space="preserve">　</w:t>
            </w:r>
            <w:r w:rsidRPr="00CB793C">
              <w:rPr>
                <w:rFonts w:ascii="Webdings" w:eastAsia="Webdings" w:hAnsi="Webdings" w:cs="Webdings"/>
                <w:kern w:val="3"/>
              </w:rPr>
              <w:t></w:t>
            </w:r>
            <w:r w:rsidRPr="00CB793C">
              <w:rPr>
                <w:rFonts w:ascii="Calibri" w:eastAsia="標楷體" w:hAnsi="Calibri" w:cs="Times New Roman"/>
                <w:kern w:val="3"/>
              </w:rPr>
              <w:t>高中</w:t>
            </w:r>
            <w:r w:rsidRPr="00CB793C">
              <w:rPr>
                <w:rFonts w:ascii="Calibri" w:eastAsia="標楷體" w:hAnsi="Calibri" w:cs="Times New Roman"/>
                <w:kern w:val="3"/>
              </w:rPr>
              <w:t>(</w:t>
            </w:r>
            <w:r w:rsidRPr="00CB793C">
              <w:rPr>
                <w:rFonts w:ascii="Calibri" w:eastAsia="標楷體" w:hAnsi="Calibri" w:cs="Times New Roman"/>
                <w:kern w:val="3"/>
              </w:rPr>
              <w:t>職</w:t>
            </w:r>
            <w:r w:rsidRPr="00CB793C">
              <w:rPr>
                <w:rFonts w:ascii="Calibri" w:eastAsia="標楷體" w:hAnsi="Calibri" w:cs="Times New Roman"/>
                <w:kern w:val="3"/>
              </w:rPr>
              <w:t xml:space="preserve">)   </w:t>
            </w:r>
            <w:r w:rsidRPr="00CB793C">
              <w:rPr>
                <w:rFonts w:ascii="Webdings" w:eastAsia="Webdings" w:hAnsi="Webdings" w:cs="Webdings"/>
                <w:kern w:val="3"/>
              </w:rPr>
              <w:t></w:t>
            </w:r>
            <w:r w:rsidRPr="00CB793C">
              <w:rPr>
                <w:rFonts w:ascii="Calibri" w:eastAsia="標楷體" w:hAnsi="Calibri" w:cs="Times New Roman"/>
                <w:kern w:val="3"/>
              </w:rPr>
              <w:t>大學</w:t>
            </w:r>
            <w:r w:rsidRPr="00CB793C">
              <w:rPr>
                <w:rFonts w:ascii="Calibri" w:eastAsia="標楷體" w:hAnsi="Calibri" w:cs="Times New Roman"/>
                <w:kern w:val="3"/>
              </w:rPr>
              <w:t>(</w:t>
            </w:r>
            <w:r w:rsidRPr="00CB793C">
              <w:rPr>
                <w:rFonts w:ascii="Calibri" w:eastAsia="標楷體" w:hAnsi="Calibri" w:cs="Times New Roman"/>
                <w:kern w:val="3"/>
              </w:rPr>
              <w:t>專</w:t>
            </w:r>
            <w:r w:rsidRPr="00CB793C">
              <w:rPr>
                <w:rFonts w:ascii="Calibri" w:eastAsia="標楷體" w:hAnsi="Calibri" w:cs="Times New Roman"/>
                <w:kern w:val="3"/>
              </w:rPr>
              <w:t xml:space="preserve">)  </w:t>
            </w:r>
            <w:r w:rsidRPr="00CB793C">
              <w:rPr>
                <w:rFonts w:ascii="Webdings" w:eastAsia="Webdings" w:hAnsi="Webdings" w:cs="Webdings"/>
                <w:kern w:val="3"/>
              </w:rPr>
              <w:t></w:t>
            </w:r>
            <w:r w:rsidRPr="00CB793C">
              <w:rPr>
                <w:rFonts w:ascii="Calibri" w:eastAsia="標楷體" w:hAnsi="Calibri" w:cs="Times New Roman"/>
                <w:kern w:val="3"/>
              </w:rPr>
              <w:t>研究所</w:t>
            </w:r>
          </w:p>
        </w:tc>
      </w:tr>
      <w:tr w:rsidR="00546A08" w:rsidRPr="00CB793C" w:rsidTr="00F478E4">
        <w:trPr>
          <w:trHeight w:val="510"/>
          <w:jc w:val="center"/>
        </w:trPr>
        <w:tc>
          <w:tcPr>
            <w:tcW w:w="103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A08" w:rsidRPr="00CB793C" w:rsidRDefault="00546A08" w:rsidP="00F478E4">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rPr>
              <w:t xml:space="preserve">午餐：　　</w:t>
            </w:r>
            <w:r w:rsidRPr="00CB793C">
              <w:rPr>
                <w:rFonts w:ascii="Webdings" w:eastAsia="Webdings" w:hAnsi="Webdings" w:cs="Webdings"/>
                <w:kern w:val="3"/>
              </w:rPr>
              <w:t></w:t>
            </w:r>
            <w:r w:rsidRPr="00CB793C">
              <w:rPr>
                <w:rFonts w:ascii="Calibri" w:eastAsia="標楷體" w:hAnsi="Calibri" w:cs="Times New Roman"/>
                <w:kern w:val="3"/>
              </w:rPr>
              <w:t xml:space="preserve">葷　　</w:t>
            </w:r>
            <w:r w:rsidRPr="00CB793C">
              <w:rPr>
                <w:rFonts w:ascii="Webdings" w:eastAsia="Webdings" w:hAnsi="Webdings" w:cs="Webdings"/>
                <w:kern w:val="3"/>
              </w:rPr>
              <w:t></w:t>
            </w:r>
            <w:r w:rsidRPr="00CB793C">
              <w:rPr>
                <w:rFonts w:ascii="Calibri" w:eastAsia="標楷體" w:hAnsi="Calibri" w:cs="Times New Roman"/>
                <w:kern w:val="3"/>
              </w:rPr>
              <w:t>素</w:t>
            </w:r>
          </w:p>
        </w:tc>
      </w:tr>
    </w:tbl>
    <w:p w:rsidR="00546A08" w:rsidRPr="00CB793C" w:rsidRDefault="00546A08" w:rsidP="00546A08">
      <w:pPr>
        <w:suppressAutoHyphens/>
        <w:autoSpaceDN w:val="0"/>
        <w:spacing w:line="460" w:lineRule="exact"/>
        <w:textAlignment w:val="baseline"/>
        <w:rPr>
          <w:rFonts w:ascii="Calibri" w:eastAsia="新細明體" w:hAnsi="Calibri" w:cs="Times New Roman"/>
          <w:kern w:val="3"/>
        </w:rPr>
      </w:pPr>
      <w:r w:rsidRPr="00CB793C">
        <w:rPr>
          <w:rFonts w:ascii="Calibri" w:eastAsia="標楷體" w:hAnsi="Calibri" w:cs="Times New Roman"/>
          <w:kern w:val="3"/>
          <w:sz w:val="28"/>
        </w:rPr>
        <w:t>註：</w:t>
      </w:r>
    </w:p>
    <w:p w:rsidR="00546A08" w:rsidRPr="00CB793C" w:rsidRDefault="00546A08" w:rsidP="00527B9F">
      <w:pPr>
        <w:widowControl/>
        <w:numPr>
          <w:ilvl w:val="2"/>
          <w:numId w:val="23"/>
        </w:numPr>
        <w:suppressAutoHyphens/>
        <w:autoSpaceDN w:val="0"/>
        <w:spacing w:line="460" w:lineRule="exact"/>
        <w:ind w:left="357" w:hanging="357"/>
        <w:textAlignment w:val="baseline"/>
        <w:rPr>
          <w:rFonts w:ascii="Calibri" w:eastAsia="標楷體" w:hAnsi="Calibri" w:cs="Times New Roman"/>
          <w:kern w:val="3"/>
          <w:sz w:val="28"/>
        </w:rPr>
      </w:pPr>
      <w:r w:rsidRPr="00CB793C">
        <w:rPr>
          <w:rFonts w:ascii="Calibri" w:eastAsia="標楷體" w:hAnsi="Calibri" w:cs="Times New Roman"/>
          <w:kern w:val="3"/>
          <w:sz w:val="28"/>
        </w:rPr>
        <w:t>加註「</w:t>
      </w:r>
      <w:r w:rsidRPr="00CB793C">
        <w:rPr>
          <w:rFonts w:ascii="Calibri" w:eastAsia="標楷體" w:hAnsi="Calibri" w:cs="Times New Roman"/>
          <w:kern w:val="3"/>
          <w:sz w:val="28"/>
        </w:rPr>
        <w:t>*</w:t>
      </w:r>
      <w:r w:rsidRPr="00CB793C">
        <w:rPr>
          <w:rFonts w:ascii="Calibri" w:eastAsia="標楷體" w:hAnsi="Calibri" w:cs="Times New Roman"/>
          <w:kern w:val="3"/>
          <w:sz w:val="28"/>
        </w:rPr>
        <w:t>」為必填欄位，請務必詳實填寫。</w:t>
      </w:r>
    </w:p>
    <w:p w:rsidR="00546A08" w:rsidRPr="00CB793C" w:rsidRDefault="00546A08" w:rsidP="00527B9F">
      <w:pPr>
        <w:widowControl/>
        <w:numPr>
          <w:ilvl w:val="2"/>
          <w:numId w:val="23"/>
        </w:numPr>
        <w:suppressAutoHyphens/>
        <w:autoSpaceDN w:val="0"/>
        <w:spacing w:line="460" w:lineRule="exact"/>
        <w:ind w:left="357" w:hanging="357"/>
        <w:textAlignment w:val="baseline"/>
        <w:rPr>
          <w:rFonts w:ascii="Calibri" w:eastAsia="標楷體" w:hAnsi="Calibri" w:cs="Times New Roman"/>
          <w:kern w:val="3"/>
          <w:sz w:val="28"/>
        </w:rPr>
      </w:pPr>
      <w:r w:rsidRPr="00CB793C">
        <w:rPr>
          <w:rFonts w:ascii="Calibri" w:eastAsia="標楷體" w:hAnsi="Calibri" w:cs="Times New Roman"/>
          <w:kern w:val="3"/>
          <w:sz w:val="28"/>
        </w:rPr>
        <w:t>請參加者務必確認兩日課程皆可全程參與，並經測驗合格始能取得防災士資格。</w:t>
      </w:r>
    </w:p>
    <w:p w:rsidR="00546A08" w:rsidRPr="00CB793C" w:rsidRDefault="00546A08" w:rsidP="00527B9F">
      <w:pPr>
        <w:numPr>
          <w:ilvl w:val="0"/>
          <w:numId w:val="23"/>
        </w:numPr>
        <w:tabs>
          <w:tab w:val="left" w:pos="540"/>
          <w:tab w:val="left" w:pos="1004"/>
        </w:tabs>
        <w:suppressAutoHyphens/>
        <w:autoSpaceDN w:val="0"/>
        <w:spacing w:line="460" w:lineRule="exact"/>
        <w:ind w:left="566" w:hanging="566"/>
        <w:textAlignment w:val="baseline"/>
        <w:rPr>
          <w:rFonts w:ascii="Calibri" w:eastAsia="標楷體" w:hAnsi="Calibri" w:cs="Times New Roman"/>
          <w:b/>
          <w:bCs/>
          <w:kern w:val="3"/>
          <w:sz w:val="28"/>
          <w:szCs w:val="28"/>
        </w:rPr>
      </w:pPr>
      <w:r w:rsidRPr="00CB793C">
        <w:rPr>
          <w:rFonts w:ascii="Calibri" w:eastAsia="標楷體" w:hAnsi="Calibri" w:cs="Times New Roman"/>
          <w:b/>
          <w:bCs/>
          <w:kern w:val="3"/>
          <w:sz w:val="28"/>
          <w:szCs w:val="28"/>
        </w:rPr>
        <w:lastRenderedPageBreak/>
        <w:t>注意事項：</w:t>
      </w:r>
    </w:p>
    <w:p w:rsidR="00546A08" w:rsidRDefault="00546A08" w:rsidP="00546A08">
      <w:pPr>
        <w:widowControl/>
        <w:suppressAutoHyphens/>
        <w:autoSpaceDN w:val="0"/>
        <w:spacing w:line="460" w:lineRule="exact"/>
        <w:jc w:val="both"/>
        <w:textAlignment w:val="baseline"/>
        <w:rPr>
          <w:rFonts w:ascii="Times New Roman" w:eastAsia="標楷體" w:hAnsi="Times New Roman" w:cs="Times New Roman"/>
          <w:kern w:val="3"/>
          <w:szCs w:val="24"/>
        </w:rPr>
      </w:pPr>
      <w:r w:rsidRPr="00CB793C">
        <w:rPr>
          <w:rFonts w:ascii="Calibri" w:eastAsia="標楷體" w:hAnsi="Calibri" w:cs="Times New Roman"/>
          <w:kern w:val="3"/>
          <w:sz w:val="28"/>
        </w:rPr>
        <w:t>有關本次培訓因故延期或停辦、是否提供講義、餐飲、交通、住宿、結訓後續或其他相關事宜，視需要條列式填列。</w:t>
      </w:r>
    </w:p>
    <w:p w:rsidR="005F141E" w:rsidRDefault="005F141E">
      <w:pPr>
        <w:widowControl/>
        <w:rPr>
          <w:rFonts w:ascii="Times New Roman" w:eastAsia="標楷體" w:hAnsi="Times New Roman" w:cs="Times New Roman"/>
          <w:color w:val="FF0000"/>
          <w:kern w:val="3"/>
          <w:szCs w:val="24"/>
        </w:rPr>
      </w:pPr>
      <w:r>
        <w:rPr>
          <w:rFonts w:ascii="Times New Roman" w:eastAsia="標楷體" w:hAnsi="Times New Roman" w:cs="Times New Roman"/>
          <w:color w:val="FF0000"/>
          <w:kern w:val="3"/>
          <w:szCs w:val="24"/>
        </w:rPr>
        <w:br w:type="page"/>
      </w:r>
    </w:p>
    <w:p w:rsidR="004365C6" w:rsidRPr="002C15CA" w:rsidRDefault="002C15CA" w:rsidP="004365C6">
      <w:pPr>
        <w:widowControl/>
        <w:suppressAutoHyphens/>
        <w:autoSpaceDN w:val="0"/>
        <w:spacing w:line="460" w:lineRule="exact"/>
        <w:jc w:val="both"/>
        <w:textAlignment w:val="baseline"/>
        <w:rPr>
          <w:rFonts w:ascii="Times New Roman" w:eastAsia="標楷體" w:hAnsi="Times New Roman" w:cs="Times New Roman"/>
          <w:color w:val="FF0000"/>
          <w:kern w:val="3"/>
          <w:szCs w:val="24"/>
        </w:rPr>
      </w:pPr>
      <w:r w:rsidRPr="002C15CA">
        <w:rPr>
          <w:rFonts w:ascii="Times New Roman" w:eastAsia="標楷體" w:hAnsi="Times New Roman" w:cs="Times New Roman"/>
          <w:color w:val="FF0000"/>
          <w:kern w:val="3"/>
          <w:szCs w:val="24"/>
        </w:rPr>
        <w:lastRenderedPageBreak/>
        <w:t>第四點</w:t>
      </w:r>
      <w:r w:rsidR="004365C6" w:rsidRPr="002C15CA">
        <w:rPr>
          <w:rFonts w:ascii="Times New Roman" w:eastAsia="標楷體" w:hAnsi="Times New Roman" w:cs="Times New Roman"/>
          <w:color w:val="FF0000"/>
          <w:kern w:val="3"/>
          <w:szCs w:val="24"/>
        </w:rPr>
        <w:t>附件二</w:t>
      </w:r>
      <w:r w:rsidR="004365C6" w:rsidRPr="002C15CA">
        <w:rPr>
          <w:rFonts w:ascii="Times New Roman" w:eastAsia="標楷體" w:hAnsi="Times New Roman" w:cs="Times New Roman"/>
          <w:color w:val="FF0000"/>
          <w:kern w:val="3"/>
          <w:szCs w:val="24"/>
        </w:rPr>
        <w:t>(</w:t>
      </w:r>
      <w:r w:rsidR="004365C6" w:rsidRPr="002C15CA">
        <w:rPr>
          <w:rFonts w:ascii="Times New Roman" w:eastAsia="標楷體" w:hAnsi="Times New Roman" w:cs="Times New Roman"/>
          <w:color w:val="FF0000"/>
          <w:kern w:val="3"/>
          <w:szCs w:val="24"/>
        </w:rPr>
        <w:t>修正後</w:t>
      </w:r>
      <w:r w:rsidR="004365C6" w:rsidRPr="002C15CA">
        <w:rPr>
          <w:rFonts w:ascii="Times New Roman" w:eastAsia="標楷體" w:hAnsi="Times New Roman" w:cs="Times New Roman"/>
          <w:color w:val="FF0000"/>
          <w:kern w:val="3"/>
          <w:szCs w:val="24"/>
        </w:rPr>
        <w:t>)</w:t>
      </w:r>
    </w:p>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Times New Roman" w:eastAsia="標楷體" w:hAnsi="Times New Roman" w:cs="Times New Roman"/>
          <w:b/>
          <w:kern w:val="3"/>
          <w:sz w:val="28"/>
          <w:szCs w:val="28"/>
        </w:rPr>
        <w:t>防災士培訓課程基準及授課內容</w:t>
      </w:r>
    </w:p>
    <w:p w:rsidR="004365C6" w:rsidRPr="004365C6" w:rsidRDefault="004365C6" w:rsidP="00527B9F">
      <w:pPr>
        <w:widowControl/>
        <w:numPr>
          <w:ilvl w:val="0"/>
          <w:numId w:val="1"/>
        </w:numPr>
        <w:suppressAutoHyphens/>
        <w:autoSpaceDN w:val="0"/>
        <w:spacing w:line="460" w:lineRule="exact"/>
        <w:textAlignment w:val="baseline"/>
        <w:rPr>
          <w:rFonts w:ascii="Times New Roman" w:eastAsia="新細明體" w:hAnsi="Times New Roman" w:cs="Times New Roman"/>
          <w:kern w:val="3"/>
          <w:szCs w:val="24"/>
        </w:rPr>
      </w:pPr>
      <w:r w:rsidRPr="004365C6">
        <w:rPr>
          <w:rFonts w:ascii="Times New Roman" w:eastAsia="標楷體" w:hAnsi="Times New Roman" w:cs="Times New Roman"/>
          <w:b/>
          <w:kern w:val="3"/>
          <w:sz w:val="28"/>
          <w:szCs w:val="28"/>
        </w:rPr>
        <w:t>基本課程：</w:t>
      </w:r>
      <w:r w:rsidRPr="004365C6">
        <w:rPr>
          <w:rFonts w:ascii="標楷體" w:eastAsia="標楷體" w:hAnsi="標楷體" w:cs="Times New Roman"/>
          <w:kern w:val="3"/>
          <w:sz w:val="28"/>
          <w:szCs w:val="28"/>
        </w:rPr>
        <w:t>共五堂，每次開班人數以五十人為上限</w:t>
      </w:r>
      <w:r w:rsidRPr="004365C6">
        <w:rPr>
          <w:rFonts w:ascii="標楷體" w:eastAsia="標楷體" w:hAnsi="標楷體" w:cs="新細明體"/>
          <w:b/>
          <w:kern w:val="0"/>
          <w:sz w:val="28"/>
          <w:szCs w:val="28"/>
          <w:lang w:val="zh-TW"/>
        </w:rPr>
        <w:t>。</w:t>
      </w:r>
    </w:p>
    <w:tbl>
      <w:tblPr>
        <w:tblW w:w="5000" w:type="pct"/>
        <w:jc w:val="center"/>
        <w:tblLayout w:type="fixed"/>
        <w:tblCellMar>
          <w:left w:w="10" w:type="dxa"/>
          <w:right w:w="10" w:type="dxa"/>
        </w:tblCellMar>
        <w:tblLook w:val="0000" w:firstRow="0" w:lastRow="0" w:firstColumn="0" w:lastColumn="0" w:noHBand="0" w:noVBand="0"/>
      </w:tblPr>
      <w:tblGrid>
        <w:gridCol w:w="793"/>
        <w:gridCol w:w="2148"/>
        <w:gridCol w:w="4402"/>
        <w:gridCol w:w="795"/>
        <w:gridCol w:w="747"/>
      </w:tblGrid>
      <w:tr w:rsidR="004365C6" w:rsidRPr="004365C6" w:rsidTr="00A00D94">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項次</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課程名稱</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課程內容及目標</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授課方式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節數</w:t>
            </w:r>
          </w:p>
        </w:tc>
      </w:tr>
      <w:tr w:rsidR="004365C6" w:rsidRPr="004365C6" w:rsidTr="00A00D94">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基礎急救訓練</w:t>
            </w:r>
          </w:p>
        </w:tc>
        <w:tc>
          <w:tcPr>
            <w:tcW w:w="43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基本急救訓練(CPR+AED)、簡易止血包紮、傷病患搬運及身心障礙者協助等。</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讓防災士熟悉相關基礎救護術的操作。</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講授＋</w:t>
            </w:r>
          </w:p>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實作</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r w:rsidR="004365C6" w:rsidRPr="004365C6" w:rsidTr="00A00D94">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(二)</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急救措施實作(含急救術科測驗)</w:t>
            </w:r>
          </w:p>
        </w:tc>
        <w:tc>
          <w:tcPr>
            <w:tcW w:w="43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suppressAutoHyphens/>
              <w:autoSpaceDN w:val="0"/>
              <w:spacing w:line="460" w:lineRule="exact"/>
              <w:textAlignment w:val="baseline"/>
              <w:rPr>
                <w:rFonts w:ascii="Calibri" w:eastAsia="新細明體" w:hAnsi="Calibri" w:cs="Times New Roman"/>
                <w:kern w:val="3"/>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實作</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三</w:t>
            </w:r>
          </w:p>
        </w:tc>
      </w:tr>
      <w:tr w:rsidR="004365C6" w:rsidRPr="004365C6" w:rsidTr="00A00D94">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(三)</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防災士職責與任務、我國災防體系與運作</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527B9F">
            <w:pPr>
              <w:widowControl/>
              <w:numPr>
                <w:ilvl w:val="0"/>
                <w:numId w:val="2"/>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瞭解防災士基本概念。</w:t>
            </w:r>
          </w:p>
          <w:p w:rsidR="004365C6" w:rsidRPr="004365C6" w:rsidRDefault="004365C6" w:rsidP="00527B9F">
            <w:pPr>
              <w:widowControl/>
              <w:numPr>
                <w:ilvl w:val="0"/>
                <w:numId w:val="2"/>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瞭解防災士權責與任務。</w:t>
            </w:r>
          </w:p>
          <w:p w:rsidR="004365C6" w:rsidRPr="004365C6" w:rsidRDefault="004365C6" w:rsidP="00527B9F">
            <w:pPr>
              <w:widowControl/>
              <w:numPr>
                <w:ilvl w:val="0"/>
                <w:numId w:val="2"/>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認識臺灣災害防救體系與運作。</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使防災士明白自身權責及任務，並且能瞭解臺灣現階段災防體系的運作，當防災士在執行任務時能有明確的目標及明白該如何運作。</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講授</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r w:rsidR="004365C6" w:rsidRPr="004365C6" w:rsidTr="00A00D94">
        <w:trPr>
          <w:trHeight w:val="463"/>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(四)</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我國近年災害經驗及災害特性</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527B9F">
            <w:pPr>
              <w:widowControl/>
              <w:numPr>
                <w:ilvl w:val="0"/>
                <w:numId w:val="3"/>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災害管理之基本概念。</w:t>
            </w:r>
          </w:p>
          <w:p w:rsidR="004365C6" w:rsidRPr="004365C6" w:rsidRDefault="004365C6" w:rsidP="00527B9F">
            <w:pPr>
              <w:widowControl/>
              <w:numPr>
                <w:ilvl w:val="0"/>
                <w:numId w:val="3"/>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我國近年災害經驗及災害特性。</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在執行防救災任務前，先瞭解災害管理各階段的意義及工作，並且對</w:t>
            </w:r>
            <w:r w:rsidRPr="004365C6">
              <w:rPr>
                <w:rFonts w:ascii="標楷體" w:eastAsia="標楷體" w:hAnsi="標楷體" w:cs="Times New Roman"/>
                <w:kern w:val="3"/>
                <w:sz w:val="28"/>
                <w:szCs w:val="28"/>
              </w:rPr>
              <w:lastRenderedPageBreak/>
              <w:t>於可能面臨的災害種類及狀況，有事先的認知。</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lastRenderedPageBreak/>
              <w:t>講授</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r w:rsidR="004365C6" w:rsidRPr="004365C6" w:rsidTr="00A00D94">
        <w:trPr>
          <w:trHeight w:val="463"/>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(五)</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資訊掌握、運用與社區防災計畫</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527B9F">
            <w:pPr>
              <w:widowControl/>
              <w:numPr>
                <w:ilvl w:val="0"/>
                <w:numId w:val="4"/>
              </w:numPr>
              <w:tabs>
                <w:tab w:val="left" w:pos="0"/>
              </w:tabs>
              <w:suppressAutoHyphens/>
              <w:autoSpaceDN w:val="0"/>
              <w:spacing w:line="460" w:lineRule="exact"/>
              <w:ind w:left="796" w:hanging="316"/>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瞭解災害資訊應用。</w:t>
            </w:r>
          </w:p>
          <w:p w:rsidR="004365C6" w:rsidRPr="004365C6" w:rsidRDefault="004365C6" w:rsidP="00527B9F">
            <w:pPr>
              <w:widowControl/>
              <w:numPr>
                <w:ilvl w:val="0"/>
                <w:numId w:val="4"/>
              </w:numPr>
              <w:tabs>
                <w:tab w:val="left" w:pos="0"/>
              </w:tabs>
              <w:suppressAutoHyphens/>
              <w:autoSpaceDN w:val="0"/>
              <w:spacing w:line="460" w:lineRule="exact"/>
              <w:ind w:left="796" w:hanging="316"/>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災害潛勢及防災地圖介紹。</w:t>
            </w:r>
          </w:p>
          <w:p w:rsidR="004365C6" w:rsidRPr="004365C6" w:rsidRDefault="004365C6" w:rsidP="00527B9F">
            <w:pPr>
              <w:widowControl/>
              <w:numPr>
                <w:ilvl w:val="0"/>
                <w:numId w:val="4"/>
              </w:numPr>
              <w:tabs>
                <w:tab w:val="left" w:pos="0"/>
              </w:tabs>
              <w:suppressAutoHyphens/>
              <w:autoSpaceDN w:val="0"/>
              <w:spacing w:line="460" w:lineRule="exact"/>
              <w:ind w:left="800" w:hanging="318"/>
              <w:textAlignment w:val="baseline"/>
              <w:rPr>
                <w:rFonts w:ascii="Calibri" w:eastAsia="新細明體" w:hAnsi="Calibri" w:cs="Times New Roman"/>
                <w:kern w:val="3"/>
              </w:rPr>
            </w:pPr>
            <w:r w:rsidRPr="004365C6">
              <w:rPr>
                <w:rFonts w:ascii="標楷體" w:eastAsia="標楷體" w:hAnsi="標楷體" w:cs="Times New Roman"/>
                <w:kern w:val="3"/>
                <w:sz w:val="28"/>
                <w:szCs w:val="28"/>
              </w:rPr>
              <w:t>認識災害謠言的威脅及解決之道。</w:t>
            </w:r>
          </w:p>
          <w:p w:rsidR="004365C6" w:rsidRPr="004365C6" w:rsidRDefault="004365C6" w:rsidP="00527B9F">
            <w:pPr>
              <w:widowControl/>
              <w:numPr>
                <w:ilvl w:val="0"/>
                <w:numId w:val="4"/>
              </w:numPr>
              <w:tabs>
                <w:tab w:val="left" w:pos="0"/>
              </w:tabs>
              <w:suppressAutoHyphens/>
              <w:autoSpaceDN w:val="0"/>
              <w:spacing w:line="460" w:lineRule="exact"/>
              <w:ind w:left="796" w:hanging="316"/>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災害資訊發布與取得。</w:t>
            </w:r>
          </w:p>
          <w:p w:rsidR="004365C6" w:rsidRPr="004365C6" w:rsidRDefault="004365C6" w:rsidP="00527B9F">
            <w:pPr>
              <w:widowControl/>
              <w:numPr>
                <w:ilvl w:val="0"/>
                <w:numId w:val="4"/>
              </w:numPr>
              <w:tabs>
                <w:tab w:val="left" w:pos="0"/>
              </w:tabs>
              <w:suppressAutoHyphens/>
              <w:autoSpaceDN w:val="0"/>
              <w:spacing w:line="460" w:lineRule="exact"/>
              <w:ind w:left="796" w:hanging="316"/>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災害資訊傳遞。</w:t>
            </w:r>
          </w:p>
          <w:p w:rsidR="004365C6" w:rsidRPr="004365C6" w:rsidRDefault="004365C6" w:rsidP="00527B9F">
            <w:pPr>
              <w:widowControl/>
              <w:numPr>
                <w:ilvl w:val="0"/>
                <w:numId w:val="4"/>
              </w:numPr>
              <w:tabs>
                <w:tab w:val="left" w:pos="0"/>
              </w:tabs>
              <w:suppressAutoHyphens/>
              <w:autoSpaceDN w:val="0"/>
              <w:spacing w:line="460" w:lineRule="exact"/>
              <w:ind w:left="796" w:hanging="316"/>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瞭解如何編撰社區防災計畫。</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使防災士能清楚掌握防救災資訊，並且瞭解如何實際運用，另外對於社區防災計畫的撰寫及使用，能有所瞭解。</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講授</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bl>
    <w:p w:rsidR="004365C6" w:rsidRPr="004365C6" w:rsidRDefault="004365C6" w:rsidP="004365C6">
      <w:pPr>
        <w:widowControl/>
        <w:suppressAutoHyphens/>
        <w:autoSpaceDN w:val="0"/>
        <w:spacing w:line="460" w:lineRule="exact"/>
        <w:textAlignment w:val="baseline"/>
        <w:rPr>
          <w:rFonts w:ascii="Times New Roman" w:eastAsia="標楷體" w:hAnsi="Times New Roman" w:cs="Times New Roman"/>
          <w:b/>
          <w:kern w:val="3"/>
          <w:sz w:val="28"/>
          <w:szCs w:val="28"/>
        </w:rPr>
      </w:pP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Times New Roman" w:eastAsia="標楷體" w:hAnsi="Times New Roman" w:cs="Times New Roman"/>
          <w:b/>
          <w:kern w:val="3"/>
          <w:sz w:val="28"/>
          <w:szCs w:val="28"/>
        </w:rPr>
        <w:t>二、</w:t>
      </w:r>
      <w:r w:rsidRPr="007E64E4">
        <w:rPr>
          <w:rFonts w:ascii="Times New Roman" w:eastAsia="標楷體" w:hAnsi="Times New Roman" w:cs="Times New Roman"/>
          <w:b/>
          <w:kern w:val="3"/>
          <w:sz w:val="28"/>
          <w:szCs w:val="28"/>
          <w:u w:val="single"/>
        </w:rPr>
        <w:t>專業</w:t>
      </w:r>
      <w:r w:rsidRPr="004365C6">
        <w:rPr>
          <w:rFonts w:ascii="Times New Roman" w:eastAsia="標楷體" w:hAnsi="Times New Roman" w:cs="Times New Roman"/>
          <w:b/>
          <w:kern w:val="3"/>
          <w:sz w:val="28"/>
          <w:szCs w:val="28"/>
        </w:rPr>
        <w:t>課程：</w:t>
      </w:r>
      <w:r w:rsidRPr="004365C6">
        <w:rPr>
          <w:rFonts w:ascii="標楷體" w:eastAsia="標楷體" w:hAnsi="標楷體" w:cs="Times New Roman"/>
          <w:kern w:val="3"/>
          <w:sz w:val="28"/>
          <w:szCs w:val="28"/>
        </w:rPr>
        <w:t>共五堂，每次開班人數以五十人為上限</w:t>
      </w:r>
      <w:r w:rsidRPr="004365C6">
        <w:rPr>
          <w:rFonts w:ascii="標楷體" w:eastAsia="標楷體" w:hAnsi="標楷體" w:cs="新細明體"/>
          <w:b/>
          <w:kern w:val="0"/>
          <w:sz w:val="28"/>
          <w:szCs w:val="28"/>
          <w:lang w:val="zh-TW"/>
        </w:rPr>
        <w:t>。</w:t>
      </w:r>
    </w:p>
    <w:tbl>
      <w:tblPr>
        <w:tblW w:w="5000" w:type="pct"/>
        <w:jc w:val="center"/>
        <w:tblLayout w:type="fixed"/>
        <w:tblCellMar>
          <w:left w:w="10" w:type="dxa"/>
          <w:right w:w="10" w:type="dxa"/>
        </w:tblCellMar>
        <w:tblLook w:val="0000" w:firstRow="0" w:lastRow="0" w:firstColumn="0" w:lastColumn="0" w:noHBand="0" w:noVBand="0"/>
      </w:tblPr>
      <w:tblGrid>
        <w:gridCol w:w="791"/>
        <w:gridCol w:w="2140"/>
        <w:gridCol w:w="4414"/>
        <w:gridCol w:w="794"/>
        <w:gridCol w:w="746"/>
      </w:tblGrid>
      <w:tr w:rsidR="004365C6" w:rsidRPr="004365C6" w:rsidTr="00A00D94">
        <w:trPr>
          <w:trHeight w:val="448"/>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項次</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課程名稱</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課程內容及目標</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授課方式</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節數</w:t>
            </w:r>
          </w:p>
        </w:tc>
      </w:tr>
      <w:tr w:rsidR="004365C6" w:rsidRPr="004365C6" w:rsidTr="00A00D94">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(六)</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個人與居家防護措施</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527B9F">
            <w:pPr>
              <w:widowControl/>
              <w:numPr>
                <w:ilvl w:val="0"/>
                <w:numId w:val="5"/>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學習地震、風災、水災及火災之個人與居家防救災準備及因應對策。</w:t>
            </w:r>
          </w:p>
          <w:p w:rsidR="004365C6" w:rsidRPr="004365C6" w:rsidRDefault="004365C6" w:rsidP="00527B9F">
            <w:pPr>
              <w:widowControl/>
              <w:numPr>
                <w:ilvl w:val="0"/>
                <w:numId w:val="5"/>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避難疏散的原則。</w:t>
            </w:r>
          </w:p>
          <w:p w:rsidR="004365C6" w:rsidRPr="004365C6" w:rsidRDefault="004365C6" w:rsidP="00527B9F">
            <w:pPr>
              <w:widowControl/>
              <w:numPr>
                <w:ilvl w:val="0"/>
                <w:numId w:val="5"/>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災後生活維持的因應原則。</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讓防災士能明白上述課程，不只防災士自身有幫助，也能透過平常的防救災宣導，教導民眾相關個人防救災知識。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講授</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r w:rsidR="004365C6" w:rsidRPr="004365C6" w:rsidTr="00A00D94">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lastRenderedPageBreak/>
              <w:t>(七)</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個人與居家防護措施（情境練習）</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將項次(六)課程所上之內容實際操作，例如疏散避難演練、火災滅火、火災逃生及地震避難等。</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因上述內容並非聽過課後就能實際操作，需透過實際操作並不斷地複習，才能更加熟悉，並且將相關知識轉授給民眾或應變時實際用上。</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實作</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r w:rsidR="004365C6" w:rsidRPr="004365C6" w:rsidTr="00A00D94">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(八)</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社區防災工作推動與運作</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527B9F">
            <w:pPr>
              <w:widowControl/>
              <w:numPr>
                <w:ilvl w:val="0"/>
                <w:numId w:val="6"/>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瞭解社區防災之推動及運作。</w:t>
            </w:r>
          </w:p>
          <w:p w:rsidR="004365C6" w:rsidRPr="004365C6" w:rsidRDefault="004365C6" w:rsidP="00527B9F">
            <w:pPr>
              <w:widowControl/>
              <w:numPr>
                <w:ilvl w:val="0"/>
                <w:numId w:val="6"/>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瞭解社區防災的工作內容。</w:t>
            </w:r>
          </w:p>
          <w:p w:rsidR="004365C6" w:rsidRPr="004365C6" w:rsidRDefault="004365C6" w:rsidP="00527B9F">
            <w:pPr>
              <w:widowControl/>
              <w:numPr>
                <w:ilvl w:val="0"/>
                <w:numId w:val="6"/>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瞭解社區中防災士之職責。</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為使防災士瞭解推動社區防災工作的各項內容，並能後於社區災害防救實務工作上能充分運用，本課程包含社區防災之基本概念及防災地圖之製作注意事項。</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講授</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r w:rsidR="004365C6" w:rsidRPr="004365C6" w:rsidTr="00A00D94">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(九)</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社區避難收容場所開設與運作</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527B9F">
            <w:pPr>
              <w:widowControl/>
              <w:numPr>
                <w:ilvl w:val="0"/>
                <w:numId w:val="7"/>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社區避難場所之運作流程。</w:t>
            </w:r>
          </w:p>
          <w:p w:rsidR="004365C6" w:rsidRPr="004365C6" w:rsidRDefault="004365C6" w:rsidP="00527B9F">
            <w:pPr>
              <w:widowControl/>
              <w:numPr>
                <w:ilvl w:val="0"/>
                <w:numId w:val="7"/>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4365C6">
              <w:rPr>
                <w:rFonts w:ascii="標楷體" w:eastAsia="標楷體" w:hAnsi="標楷體" w:cs="Times New Roman"/>
                <w:kern w:val="3"/>
                <w:sz w:val="28"/>
                <w:szCs w:val="28"/>
              </w:rPr>
              <w:t>防災士於避難收容階段能扮演的角色。</w:t>
            </w:r>
          </w:p>
          <w:p w:rsidR="004365C6" w:rsidRPr="004365C6" w:rsidRDefault="004365C6" w:rsidP="00527B9F">
            <w:pPr>
              <w:widowControl/>
              <w:numPr>
                <w:ilvl w:val="0"/>
                <w:numId w:val="7"/>
              </w:numPr>
              <w:tabs>
                <w:tab w:val="left" w:pos="0"/>
              </w:tabs>
              <w:suppressAutoHyphens/>
              <w:autoSpaceDN w:val="0"/>
              <w:spacing w:line="460" w:lineRule="exact"/>
              <w:ind w:left="793" w:hanging="313"/>
              <w:jc w:val="both"/>
              <w:textAlignment w:val="baseline"/>
              <w:rPr>
                <w:rFonts w:ascii="Calibri" w:eastAsia="新細明體" w:hAnsi="Calibri" w:cs="Times New Roman"/>
                <w:kern w:val="3"/>
              </w:rPr>
            </w:pPr>
            <w:r w:rsidRPr="004365C6">
              <w:rPr>
                <w:rFonts w:ascii="標楷體" w:eastAsia="標楷體" w:hAnsi="標楷體" w:cs="Times New Roman"/>
                <w:kern w:val="3"/>
                <w:sz w:val="28"/>
                <w:szCs w:val="28"/>
              </w:rPr>
              <w:t>避難所相關營運遊戲(例如HUG、…等) 實作課程。</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使防災士瞭解我國避難收容的流程及運作，並且在避難收容階段能</w:t>
            </w:r>
            <w:r w:rsidRPr="004365C6">
              <w:rPr>
                <w:rFonts w:ascii="標楷體" w:eastAsia="標楷體" w:hAnsi="標楷體" w:cs="Times New Roman"/>
                <w:kern w:val="3"/>
                <w:sz w:val="28"/>
                <w:szCs w:val="28"/>
              </w:rPr>
              <w:lastRenderedPageBreak/>
              <w:t>扮演的角色，如何協助民眾，順利進行避難及協助收容處所開設。</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lastRenderedPageBreak/>
              <w:t>講授＋</w:t>
            </w:r>
          </w:p>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實作</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一</w:t>
            </w:r>
          </w:p>
        </w:tc>
      </w:tr>
      <w:tr w:rsidR="004365C6" w:rsidRPr="004365C6" w:rsidTr="00A00D94">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suppressAutoHyphens/>
              <w:autoSpaceDN w:val="0"/>
              <w:spacing w:line="460" w:lineRule="exact"/>
              <w:jc w:val="center"/>
              <w:textAlignment w:val="baseline"/>
              <w:rPr>
                <w:rFonts w:ascii="標楷體" w:eastAsia="標楷體" w:hAnsi="標楷體" w:cs="Times New Roman"/>
                <w:kern w:val="3"/>
                <w:sz w:val="28"/>
                <w:szCs w:val="28"/>
              </w:rPr>
            </w:pPr>
            <w:r w:rsidRPr="004365C6">
              <w:rPr>
                <w:rFonts w:ascii="標楷體" w:eastAsia="標楷體" w:hAnsi="標楷體" w:cs="Times New Roman"/>
                <w:kern w:val="3"/>
                <w:sz w:val="28"/>
                <w:szCs w:val="28"/>
              </w:rPr>
              <w:t>(十)</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防災計畫實作與驗證</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內容：</w:t>
            </w:r>
          </w:p>
          <w:p w:rsidR="004365C6" w:rsidRPr="004365C6" w:rsidRDefault="004365C6" w:rsidP="00527B9F">
            <w:pPr>
              <w:widowControl/>
              <w:numPr>
                <w:ilvl w:val="0"/>
                <w:numId w:val="8"/>
              </w:numPr>
              <w:suppressAutoHyphens/>
              <w:autoSpaceDN w:val="0"/>
              <w:spacing w:line="460" w:lineRule="exact"/>
              <w:ind w:left="779" w:hanging="325"/>
              <w:jc w:val="both"/>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災害圖上訓練(例如:DIG、…等) 實作課程。</w:t>
            </w:r>
          </w:p>
          <w:p w:rsidR="004365C6" w:rsidRPr="004365C6" w:rsidRDefault="004365C6" w:rsidP="00527B9F">
            <w:pPr>
              <w:widowControl/>
              <w:numPr>
                <w:ilvl w:val="0"/>
                <w:numId w:val="8"/>
              </w:numPr>
              <w:suppressAutoHyphens/>
              <w:autoSpaceDN w:val="0"/>
              <w:spacing w:line="460" w:lineRule="exact"/>
              <w:ind w:left="779" w:hanging="325"/>
              <w:jc w:val="both"/>
              <w:textAlignment w:val="baseline"/>
              <w:rPr>
                <w:rFonts w:ascii="Calibri" w:eastAsia="新細明體" w:hAnsi="Calibri" w:cs="Times New Roman"/>
                <w:kern w:val="3"/>
              </w:rPr>
            </w:pPr>
            <w:r w:rsidRPr="004365C6">
              <w:rPr>
                <w:rFonts w:ascii="標楷體" w:eastAsia="標楷體" w:hAnsi="標楷體" w:cs="Times New Roman"/>
                <w:kern w:val="3"/>
                <w:sz w:val="28"/>
                <w:szCs w:val="28"/>
              </w:rPr>
              <w:t>綜合以上所學課程內容，透過推演與實作來驗證並學習靈活運用。</w:t>
            </w:r>
          </w:p>
          <w:p w:rsidR="004365C6" w:rsidRPr="004365C6" w:rsidRDefault="004365C6" w:rsidP="004365C6">
            <w:pPr>
              <w:widowControl/>
              <w:suppressAutoHyphens/>
              <w:autoSpaceDN w:val="0"/>
              <w:spacing w:line="460" w:lineRule="exact"/>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目標：</w:t>
            </w:r>
          </w:p>
          <w:p w:rsidR="004365C6" w:rsidRPr="004365C6" w:rsidRDefault="004365C6" w:rsidP="004365C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讓防災士熟稔並靈活運用相關防災知識及技能，學習在模擬的災害情境下蒐集、傳遞資訊、下判斷，並具體地預設瞬息萬變的災害狀況，以學習迅速且正確的Know-how。</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講授＋</w:t>
            </w:r>
          </w:p>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實作</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5C6" w:rsidRPr="004365C6" w:rsidRDefault="004365C6" w:rsidP="004365C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4365C6">
              <w:rPr>
                <w:rFonts w:ascii="標楷體" w:eastAsia="標楷體" w:hAnsi="標楷體" w:cs="Times New Roman"/>
                <w:kern w:val="3"/>
                <w:sz w:val="28"/>
                <w:szCs w:val="28"/>
              </w:rPr>
              <w:t>三</w:t>
            </w:r>
          </w:p>
        </w:tc>
      </w:tr>
    </w:tbl>
    <w:p w:rsidR="004365C6" w:rsidRPr="004365C6" w:rsidRDefault="004365C6" w:rsidP="004365C6">
      <w:pPr>
        <w:widowControl/>
        <w:suppressAutoHyphens/>
        <w:autoSpaceDN w:val="0"/>
        <w:spacing w:line="460" w:lineRule="exact"/>
        <w:textAlignment w:val="baseline"/>
        <w:rPr>
          <w:rFonts w:ascii="Times New Roman" w:eastAsia="標楷體" w:hAnsi="Times New Roman" w:cs="Times New Roman"/>
          <w:kern w:val="3"/>
          <w:sz w:val="26"/>
          <w:szCs w:val="26"/>
        </w:rPr>
      </w:pPr>
    </w:p>
    <w:p w:rsidR="004365C6" w:rsidRDefault="004365C6" w:rsidP="004365C6">
      <w:pPr>
        <w:widowControl/>
        <w:suppressAutoHyphens/>
        <w:autoSpaceDN w:val="0"/>
        <w:spacing w:line="460" w:lineRule="exact"/>
        <w:textAlignment w:val="baseline"/>
        <w:rPr>
          <w:rFonts w:ascii="Times New Roman" w:eastAsia="標楷體" w:hAnsi="Times New Roman" w:cs="Times New Roman"/>
          <w:kern w:val="3"/>
          <w:sz w:val="26"/>
          <w:szCs w:val="26"/>
        </w:rPr>
      </w:pPr>
      <w:r w:rsidRPr="004365C6">
        <w:rPr>
          <w:rFonts w:ascii="Times New Roman" w:eastAsia="標楷體" w:hAnsi="Times New Roman" w:cs="Times New Roman"/>
          <w:kern w:val="3"/>
          <w:sz w:val="26"/>
          <w:szCs w:val="26"/>
        </w:rPr>
        <w:t>備註：授課時間每節為五十分鐘，連續上課二節者為九十分。</w:t>
      </w:r>
    </w:p>
    <w:p w:rsidR="009474D4" w:rsidRDefault="009474D4" w:rsidP="004365C6">
      <w:pPr>
        <w:widowControl/>
        <w:suppressAutoHyphens/>
        <w:autoSpaceDN w:val="0"/>
        <w:spacing w:line="460" w:lineRule="exact"/>
        <w:textAlignment w:val="baseline"/>
        <w:rPr>
          <w:rFonts w:ascii="Times New Roman" w:eastAsia="標楷體" w:hAnsi="Times New Roman" w:cs="Times New Roman"/>
          <w:kern w:val="3"/>
          <w:sz w:val="26"/>
          <w:szCs w:val="26"/>
        </w:rPr>
      </w:pPr>
    </w:p>
    <w:p w:rsidR="004365C6" w:rsidRPr="007E64E4" w:rsidRDefault="004365C6" w:rsidP="004365C6">
      <w:pPr>
        <w:widowControl/>
        <w:suppressAutoHyphens/>
        <w:autoSpaceDN w:val="0"/>
        <w:spacing w:line="460" w:lineRule="exact"/>
        <w:ind w:leftChars="-64" w:left="-71" w:hangingChars="32" w:hanging="83"/>
        <w:textAlignment w:val="baseline"/>
        <w:rPr>
          <w:rFonts w:ascii="Times New Roman" w:eastAsia="標楷體" w:hAnsi="Times New Roman" w:cs="Times New Roman"/>
          <w:color w:val="FF0000"/>
          <w:kern w:val="3"/>
          <w:sz w:val="26"/>
          <w:szCs w:val="26"/>
        </w:rPr>
      </w:pPr>
      <w:r w:rsidRPr="007E64E4">
        <w:rPr>
          <w:rFonts w:ascii="Times New Roman" w:eastAsia="標楷體" w:hAnsi="Times New Roman" w:cs="Times New Roman"/>
          <w:color w:val="FF0000"/>
          <w:kern w:val="3"/>
          <w:sz w:val="26"/>
          <w:szCs w:val="26"/>
        </w:rPr>
        <w:t xml:space="preserve"> </w:t>
      </w:r>
      <w:r w:rsidRPr="007E64E4">
        <w:rPr>
          <w:rFonts w:ascii="Times New Roman" w:eastAsia="標楷體" w:hAnsi="Times New Roman" w:cs="Times New Roman"/>
          <w:color w:val="FF0000"/>
          <w:kern w:val="3"/>
          <w:sz w:val="26"/>
          <w:szCs w:val="26"/>
        </w:rPr>
        <w:t>修正說明</w:t>
      </w:r>
      <w:r w:rsidRPr="007E64E4">
        <w:rPr>
          <w:rFonts w:ascii="Times New Roman" w:eastAsia="標楷體" w:hAnsi="Times New Roman" w:cs="Times New Roman"/>
          <w:color w:val="FF0000"/>
          <w:kern w:val="3"/>
          <w:sz w:val="26"/>
          <w:szCs w:val="26"/>
        </w:rPr>
        <w:t>:</w:t>
      </w:r>
      <w:r w:rsidRPr="007E64E4">
        <w:rPr>
          <w:rFonts w:ascii="Times New Roman" w:eastAsia="標楷體" w:hAnsi="Times New Roman" w:cs="Times New Roman"/>
          <w:color w:val="FF0000"/>
          <w:kern w:val="3"/>
          <w:sz w:val="26"/>
          <w:szCs w:val="26"/>
        </w:rPr>
        <w:t>配合要點第三點修正二、</w:t>
      </w:r>
      <w:r w:rsidRPr="007E64E4">
        <w:rPr>
          <w:rFonts w:ascii="Times New Roman" w:eastAsia="標楷體" w:hAnsi="Times New Roman" w:cs="Times New Roman"/>
          <w:color w:val="FF0000"/>
          <w:kern w:val="3"/>
          <w:sz w:val="26"/>
          <w:szCs w:val="26"/>
          <w:u w:val="single"/>
        </w:rPr>
        <w:t>進階</w:t>
      </w:r>
      <w:r w:rsidRPr="007E64E4">
        <w:rPr>
          <w:rFonts w:ascii="Times New Roman" w:eastAsia="標楷體" w:hAnsi="Times New Roman" w:cs="Times New Roman"/>
          <w:color w:val="FF0000"/>
          <w:kern w:val="3"/>
          <w:sz w:val="26"/>
          <w:szCs w:val="26"/>
        </w:rPr>
        <w:t>課程為二、</w:t>
      </w:r>
      <w:r w:rsidRPr="007E64E4">
        <w:rPr>
          <w:rFonts w:ascii="Times New Roman" w:eastAsia="標楷體" w:hAnsi="Times New Roman" w:cs="Times New Roman"/>
          <w:color w:val="FF0000"/>
          <w:kern w:val="3"/>
          <w:sz w:val="26"/>
          <w:szCs w:val="26"/>
          <w:u w:val="single"/>
        </w:rPr>
        <w:t>專業</w:t>
      </w:r>
      <w:r w:rsidRPr="007E64E4">
        <w:rPr>
          <w:rFonts w:ascii="Times New Roman" w:eastAsia="標楷體" w:hAnsi="Times New Roman" w:cs="Times New Roman"/>
          <w:color w:val="FF0000"/>
          <w:kern w:val="3"/>
          <w:sz w:val="26"/>
          <w:szCs w:val="26"/>
        </w:rPr>
        <w:t>課程</w:t>
      </w:r>
      <w:r w:rsidR="005F141E">
        <w:rPr>
          <w:rFonts w:ascii="Times New Roman" w:eastAsia="標楷體" w:hAnsi="Times New Roman" w:cs="Times New Roman"/>
          <w:color w:val="FF0000"/>
          <w:kern w:val="3"/>
          <w:sz w:val="26"/>
          <w:szCs w:val="26"/>
        </w:rPr>
        <w:t>。</w:t>
      </w:r>
    </w:p>
    <w:p w:rsidR="007E64E4" w:rsidRDefault="007E64E4"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7E64E4" w:rsidRDefault="007E64E4"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7E64E4" w:rsidRDefault="007E64E4"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7E64E4" w:rsidRDefault="007E64E4"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7E64E4" w:rsidRDefault="007E64E4"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2F1CB2" w:rsidRDefault="002F1CB2"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2F1CB2" w:rsidRDefault="002F1CB2"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2F1CB2" w:rsidRDefault="002F1CB2"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2F1CB2" w:rsidRDefault="002F1CB2"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2F1CB2" w:rsidRDefault="002F1CB2"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7E64E4" w:rsidRDefault="007E64E4" w:rsidP="004365C6">
      <w:pPr>
        <w:widowControl/>
        <w:suppressAutoHyphens/>
        <w:autoSpaceDN w:val="0"/>
        <w:spacing w:line="460" w:lineRule="exact"/>
        <w:ind w:leftChars="-64" w:left="-77" w:hangingChars="32" w:hanging="77"/>
        <w:textAlignment w:val="baseline"/>
        <w:rPr>
          <w:rFonts w:ascii="Times New Roman" w:eastAsia="新細明體" w:hAnsi="Times New Roman" w:cs="Times New Roman"/>
          <w:kern w:val="3"/>
          <w:szCs w:val="24"/>
        </w:rPr>
      </w:pPr>
    </w:p>
    <w:p w:rsidR="007E64E4" w:rsidRPr="002C15CA" w:rsidRDefault="002C15CA" w:rsidP="007E64E4">
      <w:pPr>
        <w:widowControl/>
        <w:suppressAutoHyphens/>
        <w:autoSpaceDN w:val="0"/>
        <w:spacing w:line="460" w:lineRule="exact"/>
        <w:jc w:val="both"/>
        <w:textAlignment w:val="baseline"/>
        <w:rPr>
          <w:rFonts w:ascii="Times New Roman" w:eastAsia="新細明體" w:hAnsi="Times New Roman" w:cs="Times New Roman"/>
          <w:color w:val="FF0000"/>
          <w:kern w:val="3"/>
          <w:szCs w:val="24"/>
        </w:rPr>
      </w:pPr>
      <w:r w:rsidRPr="002C15CA">
        <w:rPr>
          <w:rFonts w:ascii="Times New Roman" w:eastAsia="標楷體" w:hAnsi="Times New Roman" w:cs="Times New Roman"/>
          <w:color w:val="FF0000"/>
          <w:kern w:val="3"/>
          <w:szCs w:val="24"/>
        </w:rPr>
        <w:lastRenderedPageBreak/>
        <w:t>第三點</w:t>
      </w:r>
      <w:r w:rsidR="007E64E4" w:rsidRPr="002C15CA">
        <w:rPr>
          <w:rFonts w:ascii="Times New Roman" w:eastAsia="標楷體" w:hAnsi="Times New Roman" w:cs="Times New Roman"/>
          <w:color w:val="FF0000"/>
          <w:kern w:val="3"/>
          <w:szCs w:val="24"/>
        </w:rPr>
        <w:t>附件二</w:t>
      </w:r>
      <w:r w:rsidR="007E64E4" w:rsidRPr="002C15CA">
        <w:rPr>
          <w:rFonts w:ascii="Times New Roman" w:eastAsia="標楷體" w:hAnsi="Times New Roman" w:cs="Times New Roman" w:hint="eastAsia"/>
          <w:color w:val="FF0000"/>
          <w:kern w:val="3"/>
          <w:szCs w:val="24"/>
        </w:rPr>
        <w:t>(</w:t>
      </w:r>
      <w:r w:rsidR="007E64E4" w:rsidRPr="002C15CA">
        <w:rPr>
          <w:rFonts w:ascii="Times New Roman" w:eastAsia="標楷體" w:hAnsi="Times New Roman" w:cs="Times New Roman"/>
          <w:color w:val="FF0000"/>
          <w:kern w:val="3"/>
          <w:szCs w:val="24"/>
        </w:rPr>
        <w:t>修正前</w:t>
      </w:r>
      <w:r w:rsidR="007E64E4" w:rsidRPr="002C15CA">
        <w:rPr>
          <w:rFonts w:ascii="Times New Roman" w:eastAsia="標楷體" w:hAnsi="Times New Roman" w:cs="Times New Roman"/>
          <w:color w:val="FF0000"/>
          <w:kern w:val="3"/>
          <w:szCs w:val="24"/>
        </w:rPr>
        <w:t>)</w:t>
      </w:r>
    </w:p>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Times New Roman" w:eastAsia="標楷體" w:hAnsi="Times New Roman" w:cs="Times New Roman"/>
          <w:b/>
          <w:kern w:val="3"/>
          <w:sz w:val="28"/>
          <w:szCs w:val="28"/>
        </w:rPr>
        <w:t>防災士培訓課程基準及授課內容</w:t>
      </w:r>
    </w:p>
    <w:p w:rsidR="007E64E4" w:rsidRPr="007E64E4" w:rsidRDefault="007E64E4" w:rsidP="00527B9F">
      <w:pPr>
        <w:widowControl/>
        <w:numPr>
          <w:ilvl w:val="0"/>
          <w:numId w:val="1"/>
        </w:numPr>
        <w:suppressAutoHyphens/>
        <w:autoSpaceDN w:val="0"/>
        <w:spacing w:line="460" w:lineRule="exact"/>
        <w:textAlignment w:val="baseline"/>
        <w:rPr>
          <w:rFonts w:ascii="Times New Roman" w:eastAsia="新細明體" w:hAnsi="Times New Roman" w:cs="Times New Roman"/>
          <w:kern w:val="3"/>
          <w:szCs w:val="24"/>
        </w:rPr>
      </w:pPr>
      <w:r w:rsidRPr="007E64E4">
        <w:rPr>
          <w:rFonts w:ascii="Times New Roman" w:eastAsia="標楷體" w:hAnsi="Times New Roman" w:cs="Times New Roman"/>
          <w:b/>
          <w:kern w:val="3"/>
          <w:sz w:val="28"/>
          <w:szCs w:val="28"/>
        </w:rPr>
        <w:t>基本課程：</w:t>
      </w:r>
      <w:r w:rsidRPr="007E64E4">
        <w:rPr>
          <w:rFonts w:ascii="標楷體" w:eastAsia="標楷體" w:hAnsi="標楷體" w:cs="Times New Roman"/>
          <w:kern w:val="3"/>
          <w:sz w:val="28"/>
          <w:szCs w:val="28"/>
        </w:rPr>
        <w:t>共五堂，每次開班人數以五十人為上限</w:t>
      </w:r>
      <w:r w:rsidRPr="007E64E4">
        <w:rPr>
          <w:rFonts w:ascii="標楷體" w:eastAsia="標楷體" w:hAnsi="標楷體" w:cs="新細明體"/>
          <w:b/>
          <w:kern w:val="0"/>
          <w:sz w:val="28"/>
          <w:szCs w:val="28"/>
          <w:lang w:val="zh-TW"/>
        </w:rPr>
        <w:t>。</w:t>
      </w:r>
    </w:p>
    <w:tbl>
      <w:tblPr>
        <w:tblW w:w="5000" w:type="pct"/>
        <w:jc w:val="center"/>
        <w:tblLayout w:type="fixed"/>
        <w:tblCellMar>
          <w:left w:w="10" w:type="dxa"/>
          <w:right w:w="10" w:type="dxa"/>
        </w:tblCellMar>
        <w:tblLook w:val="0000" w:firstRow="0" w:lastRow="0" w:firstColumn="0" w:lastColumn="0" w:noHBand="0" w:noVBand="0"/>
      </w:tblPr>
      <w:tblGrid>
        <w:gridCol w:w="793"/>
        <w:gridCol w:w="2148"/>
        <w:gridCol w:w="4402"/>
        <w:gridCol w:w="795"/>
        <w:gridCol w:w="747"/>
      </w:tblGrid>
      <w:tr w:rsidR="007E64E4" w:rsidRPr="007E64E4" w:rsidTr="00321AA0">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項次</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課程名稱</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課程內容及目標</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授課方式</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節數</w:t>
            </w:r>
          </w:p>
        </w:tc>
      </w:tr>
      <w:tr w:rsidR="007E64E4" w:rsidRPr="007E64E4" w:rsidTr="00321AA0">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基礎急救訓練</w:t>
            </w:r>
          </w:p>
        </w:tc>
        <w:tc>
          <w:tcPr>
            <w:tcW w:w="43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基本急救訓練(CPR+AED)、簡易止血包紮、傷病患搬運及身心障礙者協助等。</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讓防災士熟悉相關基礎救護術的操作。</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講授＋</w:t>
            </w:r>
          </w:p>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實作</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r w:rsidR="007E64E4" w:rsidRPr="007E64E4" w:rsidTr="00321AA0">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(二)</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急救措施實作(含急救術科測驗)</w:t>
            </w:r>
          </w:p>
        </w:tc>
        <w:tc>
          <w:tcPr>
            <w:tcW w:w="43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suppressAutoHyphens/>
              <w:autoSpaceDN w:val="0"/>
              <w:spacing w:line="460" w:lineRule="exact"/>
              <w:textAlignment w:val="baseline"/>
              <w:rPr>
                <w:rFonts w:ascii="Calibri" w:eastAsia="新細明體" w:hAnsi="Calibri" w:cs="Times New Roman"/>
                <w:kern w:val="3"/>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實作</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三</w:t>
            </w:r>
          </w:p>
        </w:tc>
      </w:tr>
      <w:tr w:rsidR="007E64E4" w:rsidRPr="007E64E4" w:rsidTr="00321AA0">
        <w:trPr>
          <w:trHeight w:val="448"/>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(三)</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防災士職責與任務、我國災防體系與運作</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527B9F">
            <w:pPr>
              <w:widowControl/>
              <w:numPr>
                <w:ilvl w:val="0"/>
                <w:numId w:val="2"/>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瞭解防災士基本概念。</w:t>
            </w:r>
          </w:p>
          <w:p w:rsidR="007E64E4" w:rsidRPr="007E64E4" w:rsidRDefault="007E64E4" w:rsidP="00527B9F">
            <w:pPr>
              <w:widowControl/>
              <w:numPr>
                <w:ilvl w:val="0"/>
                <w:numId w:val="2"/>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瞭解防災士權責與任務。</w:t>
            </w:r>
          </w:p>
          <w:p w:rsidR="007E64E4" w:rsidRPr="007E64E4" w:rsidRDefault="007E64E4" w:rsidP="00527B9F">
            <w:pPr>
              <w:widowControl/>
              <w:numPr>
                <w:ilvl w:val="0"/>
                <w:numId w:val="2"/>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認識臺灣災害防救體系與運作。</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使防災士明白自身權責及任務，並且能瞭解臺灣現階段災防體系的運作，當防災士在執行任務時能有明確的目標及明白該如何運作。</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講授</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r w:rsidR="007E64E4" w:rsidRPr="007E64E4" w:rsidTr="00321AA0">
        <w:trPr>
          <w:trHeight w:val="463"/>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(四)</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我國近年災害經驗及災害特性</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527B9F">
            <w:pPr>
              <w:widowControl/>
              <w:numPr>
                <w:ilvl w:val="0"/>
                <w:numId w:val="3"/>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災害管理之基本概念。</w:t>
            </w:r>
          </w:p>
          <w:p w:rsidR="007E64E4" w:rsidRPr="007E64E4" w:rsidRDefault="007E64E4" w:rsidP="00527B9F">
            <w:pPr>
              <w:widowControl/>
              <w:numPr>
                <w:ilvl w:val="0"/>
                <w:numId w:val="3"/>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我國近年災害經驗及災害特性。</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在執行防救災任務前，先瞭解災害管理各階段的意義及工作，並且對</w:t>
            </w:r>
            <w:r w:rsidRPr="007E64E4">
              <w:rPr>
                <w:rFonts w:ascii="標楷體" w:eastAsia="標楷體" w:hAnsi="標楷體" w:cs="Times New Roman"/>
                <w:kern w:val="3"/>
                <w:sz w:val="28"/>
                <w:szCs w:val="28"/>
              </w:rPr>
              <w:lastRenderedPageBreak/>
              <w:t>於可能面臨的災害種類及狀況，有事先的認知。</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lastRenderedPageBreak/>
              <w:t>講授</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r w:rsidR="007E64E4" w:rsidRPr="007E64E4" w:rsidTr="00321AA0">
        <w:trPr>
          <w:trHeight w:val="463"/>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(五)</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資訊掌握、運用與社區防災計畫</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527B9F">
            <w:pPr>
              <w:widowControl/>
              <w:numPr>
                <w:ilvl w:val="0"/>
                <w:numId w:val="4"/>
              </w:numPr>
              <w:tabs>
                <w:tab w:val="left" w:pos="0"/>
              </w:tabs>
              <w:suppressAutoHyphens/>
              <w:autoSpaceDN w:val="0"/>
              <w:spacing w:line="460" w:lineRule="exact"/>
              <w:ind w:left="796" w:hanging="316"/>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瞭解災害資訊應用。</w:t>
            </w:r>
          </w:p>
          <w:p w:rsidR="007E64E4" w:rsidRPr="007E64E4" w:rsidRDefault="007E64E4" w:rsidP="00527B9F">
            <w:pPr>
              <w:widowControl/>
              <w:numPr>
                <w:ilvl w:val="0"/>
                <w:numId w:val="4"/>
              </w:numPr>
              <w:tabs>
                <w:tab w:val="left" w:pos="0"/>
              </w:tabs>
              <w:suppressAutoHyphens/>
              <w:autoSpaceDN w:val="0"/>
              <w:spacing w:line="460" w:lineRule="exact"/>
              <w:ind w:left="796" w:hanging="316"/>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災害潛勢及防災地圖介紹。</w:t>
            </w:r>
          </w:p>
          <w:p w:rsidR="007E64E4" w:rsidRPr="007E64E4" w:rsidRDefault="007E64E4" w:rsidP="00527B9F">
            <w:pPr>
              <w:widowControl/>
              <w:numPr>
                <w:ilvl w:val="0"/>
                <w:numId w:val="4"/>
              </w:numPr>
              <w:tabs>
                <w:tab w:val="left" w:pos="0"/>
              </w:tabs>
              <w:suppressAutoHyphens/>
              <w:autoSpaceDN w:val="0"/>
              <w:spacing w:line="460" w:lineRule="exact"/>
              <w:ind w:left="800" w:hanging="318"/>
              <w:textAlignment w:val="baseline"/>
              <w:rPr>
                <w:rFonts w:ascii="Calibri" w:eastAsia="新細明體" w:hAnsi="Calibri" w:cs="Times New Roman"/>
                <w:kern w:val="3"/>
              </w:rPr>
            </w:pPr>
            <w:r w:rsidRPr="007E64E4">
              <w:rPr>
                <w:rFonts w:ascii="標楷體" w:eastAsia="標楷體" w:hAnsi="標楷體" w:cs="Times New Roman"/>
                <w:kern w:val="3"/>
                <w:sz w:val="28"/>
                <w:szCs w:val="28"/>
              </w:rPr>
              <w:t>認識災害謠言的威脅及解決之道。</w:t>
            </w:r>
          </w:p>
          <w:p w:rsidR="007E64E4" w:rsidRPr="007E64E4" w:rsidRDefault="007E64E4" w:rsidP="00527B9F">
            <w:pPr>
              <w:widowControl/>
              <w:numPr>
                <w:ilvl w:val="0"/>
                <w:numId w:val="4"/>
              </w:numPr>
              <w:tabs>
                <w:tab w:val="left" w:pos="0"/>
              </w:tabs>
              <w:suppressAutoHyphens/>
              <w:autoSpaceDN w:val="0"/>
              <w:spacing w:line="460" w:lineRule="exact"/>
              <w:ind w:left="796" w:hanging="316"/>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災害資訊發布與取得。</w:t>
            </w:r>
          </w:p>
          <w:p w:rsidR="007E64E4" w:rsidRPr="007E64E4" w:rsidRDefault="007E64E4" w:rsidP="00527B9F">
            <w:pPr>
              <w:widowControl/>
              <w:numPr>
                <w:ilvl w:val="0"/>
                <w:numId w:val="4"/>
              </w:numPr>
              <w:tabs>
                <w:tab w:val="left" w:pos="0"/>
              </w:tabs>
              <w:suppressAutoHyphens/>
              <w:autoSpaceDN w:val="0"/>
              <w:spacing w:line="460" w:lineRule="exact"/>
              <w:ind w:left="796" w:hanging="316"/>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災害資訊傳遞。</w:t>
            </w:r>
          </w:p>
          <w:p w:rsidR="007E64E4" w:rsidRPr="007E64E4" w:rsidRDefault="007E64E4" w:rsidP="00527B9F">
            <w:pPr>
              <w:widowControl/>
              <w:numPr>
                <w:ilvl w:val="0"/>
                <w:numId w:val="4"/>
              </w:numPr>
              <w:tabs>
                <w:tab w:val="left" w:pos="0"/>
              </w:tabs>
              <w:suppressAutoHyphens/>
              <w:autoSpaceDN w:val="0"/>
              <w:spacing w:line="460" w:lineRule="exact"/>
              <w:ind w:left="796" w:hanging="316"/>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瞭解如何編撰社區防災計畫。</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使防災士能清楚掌握防救災資訊，並且瞭解如何實際運用，另外對於社區防災計畫的撰寫及使用，能有所瞭解。</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講授</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bl>
    <w:p w:rsidR="002C15CA" w:rsidRDefault="002C15CA" w:rsidP="007E64E4">
      <w:pPr>
        <w:widowControl/>
        <w:suppressAutoHyphens/>
        <w:autoSpaceDN w:val="0"/>
        <w:spacing w:line="460" w:lineRule="exact"/>
        <w:textAlignment w:val="baseline"/>
        <w:rPr>
          <w:rFonts w:ascii="Times New Roman" w:eastAsia="標楷體" w:hAnsi="Times New Roman" w:cs="Times New Roman"/>
          <w:b/>
          <w:kern w:val="3"/>
          <w:sz w:val="28"/>
          <w:szCs w:val="28"/>
        </w:rPr>
      </w:pP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Times New Roman" w:eastAsia="標楷體" w:hAnsi="Times New Roman" w:cs="Times New Roman"/>
          <w:b/>
          <w:kern w:val="3"/>
          <w:sz w:val="28"/>
          <w:szCs w:val="28"/>
        </w:rPr>
        <w:t>二、進階課程：</w:t>
      </w:r>
      <w:r w:rsidRPr="007E64E4">
        <w:rPr>
          <w:rFonts w:ascii="標楷體" w:eastAsia="標楷體" w:hAnsi="標楷體" w:cs="Times New Roman"/>
          <w:kern w:val="3"/>
          <w:sz w:val="28"/>
          <w:szCs w:val="28"/>
        </w:rPr>
        <w:t>共五堂，每次開班人數以五十人為上限</w:t>
      </w:r>
      <w:r w:rsidRPr="007E64E4">
        <w:rPr>
          <w:rFonts w:ascii="標楷體" w:eastAsia="標楷體" w:hAnsi="標楷體" w:cs="新細明體"/>
          <w:b/>
          <w:kern w:val="0"/>
          <w:sz w:val="28"/>
          <w:szCs w:val="28"/>
          <w:lang w:val="zh-TW"/>
        </w:rPr>
        <w:t>。</w:t>
      </w:r>
    </w:p>
    <w:tbl>
      <w:tblPr>
        <w:tblW w:w="5000" w:type="pct"/>
        <w:jc w:val="center"/>
        <w:tblLayout w:type="fixed"/>
        <w:tblCellMar>
          <w:left w:w="10" w:type="dxa"/>
          <w:right w:w="10" w:type="dxa"/>
        </w:tblCellMar>
        <w:tblLook w:val="0000" w:firstRow="0" w:lastRow="0" w:firstColumn="0" w:lastColumn="0" w:noHBand="0" w:noVBand="0"/>
      </w:tblPr>
      <w:tblGrid>
        <w:gridCol w:w="791"/>
        <w:gridCol w:w="2140"/>
        <w:gridCol w:w="4414"/>
        <w:gridCol w:w="794"/>
        <w:gridCol w:w="746"/>
      </w:tblGrid>
      <w:tr w:rsidR="007E64E4" w:rsidRPr="007E64E4" w:rsidTr="00321AA0">
        <w:trPr>
          <w:trHeight w:val="448"/>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項次</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課程名稱</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課程內容及目標</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授課方式</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節數</w:t>
            </w:r>
          </w:p>
        </w:tc>
      </w:tr>
      <w:tr w:rsidR="007E64E4" w:rsidRPr="007E64E4" w:rsidTr="00321AA0">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(六)</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個人與居家防護措施</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527B9F">
            <w:pPr>
              <w:widowControl/>
              <w:numPr>
                <w:ilvl w:val="0"/>
                <w:numId w:val="5"/>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學習地震、風災、水災及火災之個人與居家防救災準備及因應對策。</w:t>
            </w:r>
          </w:p>
          <w:p w:rsidR="007E64E4" w:rsidRPr="007E64E4" w:rsidRDefault="007E64E4" w:rsidP="00527B9F">
            <w:pPr>
              <w:widowControl/>
              <w:numPr>
                <w:ilvl w:val="0"/>
                <w:numId w:val="5"/>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避難疏散的原則。</w:t>
            </w:r>
          </w:p>
          <w:p w:rsidR="007E64E4" w:rsidRPr="007E64E4" w:rsidRDefault="007E64E4" w:rsidP="00527B9F">
            <w:pPr>
              <w:widowControl/>
              <w:numPr>
                <w:ilvl w:val="0"/>
                <w:numId w:val="5"/>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災後生活維持的因應原則。</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讓防災士能明白上述課程，不只防災士自身有幫助，也能透過平常的防救災宣導，教導民眾相關個人防救災知識。</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講授</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r w:rsidR="007E64E4" w:rsidRPr="007E64E4" w:rsidTr="00321AA0">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lastRenderedPageBreak/>
              <w:t>(七)</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個人與居家防護措施（情境練習）</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將項次(六)課程所上之內容實際操作，例如疏散避難演練、火災滅火、火災逃生及地震避難等。</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因上述內容並非聽過課後就能實際操作，需透過實際操作並不斷地複習，才能更加熟悉，並且將相關知識轉授給民眾或應變時實際用上。</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實作</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r w:rsidR="007E64E4" w:rsidRPr="007E64E4" w:rsidTr="00321AA0">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(八)</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社區防災工作推動與運作</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527B9F">
            <w:pPr>
              <w:widowControl/>
              <w:numPr>
                <w:ilvl w:val="0"/>
                <w:numId w:val="6"/>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瞭解社區防災之推動及運作。</w:t>
            </w:r>
          </w:p>
          <w:p w:rsidR="007E64E4" w:rsidRPr="007E64E4" w:rsidRDefault="007E64E4" w:rsidP="00527B9F">
            <w:pPr>
              <w:widowControl/>
              <w:numPr>
                <w:ilvl w:val="0"/>
                <w:numId w:val="6"/>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瞭解社區防災的工作內容。</w:t>
            </w:r>
          </w:p>
          <w:p w:rsidR="007E64E4" w:rsidRPr="007E64E4" w:rsidRDefault="007E64E4" w:rsidP="00527B9F">
            <w:pPr>
              <w:widowControl/>
              <w:numPr>
                <w:ilvl w:val="0"/>
                <w:numId w:val="6"/>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瞭解社區中防災士之職責。</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為使防災士瞭解推動社區防災工作的各項內容，並能後於社區災害防救實務工作上能充分運用，本課程包含社區防災之基本概念及防災地圖之製作注意事項。</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講授</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r w:rsidR="007E64E4" w:rsidRPr="007E64E4" w:rsidTr="00321AA0">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(九)</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社區避難收容場所開設與運作</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527B9F">
            <w:pPr>
              <w:widowControl/>
              <w:numPr>
                <w:ilvl w:val="0"/>
                <w:numId w:val="7"/>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社區避難場所之運作流程。</w:t>
            </w:r>
          </w:p>
          <w:p w:rsidR="007E64E4" w:rsidRPr="007E64E4" w:rsidRDefault="007E64E4" w:rsidP="00527B9F">
            <w:pPr>
              <w:widowControl/>
              <w:numPr>
                <w:ilvl w:val="0"/>
                <w:numId w:val="7"/>
              </w:numPr>
              <w:tabs>
                <w:tab w:val="left" w:pos="0"/>
              </w:tabs>
              <w:suppressAutoHyphens/>
              <w:autoSpaceDN w:val="0"/>
              <w:spacing w:line="460" w:lineRule="exact"/>
              <w:ind w:left="793" w:hanging="313"/>
              <w:textAlignment w:val="baseline"/>
              <w:rPr>
                <w:rFonts w:ascii="Calibri" w:eastAsia="新細明體" w:hAnsi="Calibri" w:cs="Times New Roman"/>
                <w:kern w:val="3"/>
              </w:rPr>
            </w:pPr>
            <w:r w:rsidRPr="007E64E4">
              <w:rPr>
                <w:rFonts w:ascii="標楷體" w:eastAsia="標楷體" w:hAnsi="標楷體" w:cs="Times New Roman"/>
                <w:kern w:val="3"/>
                <w:sz w:val="28"/>
                <w:szCs w:val="28"/>
              </w:rPr>
              <w:t>防災士於避難收容階段能扮演的角色。</w:t>
            </w:r>
          </w:p>
          <w:p w:rsidR="007E64E4" w:rsidRPr="007E64E4" w:rsidRDefault="007E64E4" w:rsidP="00527B9F">
            <w:pPr>
              <w:widowControl/>
              <w:numPr>
                <w:ilvl w:val="0"/>
                <w:numId w:val="7"/>
              </w:numPr>
              <w:tabs>
                <w:tab w:val="left" w:pos="0"/>
              </w:tabs>
              <w:suppressAutoHyphens/>
              <w:autoSpaceDN w:val="0"/>
              <w:spacing w:line="460" w:lineRule="exact"/>
              <w:ind w:left="793" w:hanging="313"/>
              <w:jc w:val="both"/>
              <w:textAlignment w:val="baseline"/>
              <w:rPr>
                <w:rFonts w:ascii="Calibri" w:eastAsia="新細明體" w:hAnsi="Calibri" w:cs="Times New Roman"/>
                <w:kern w:val="3"/>
              </w:rPr>
            </w:pPr>
            <w:r w:rsidRPr="007E64E4">
              <w:rPr>
                <w:rFonts w:ascii="標楷體" w:eastAsia="標楷體" w:hAnsi="標楷體" w:cs="Times New Roman"/>
                <w:kern w:val="3"/>
                <w:sz w:val="28"/>
                <w:szCs w:val="28"/>
              </w:rPr>
              <w:t>避難所相關營運遊戲(例如HUG、…等) 實作課程。</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使防災士瞭解我國避難收容的流程及運作，並且在避難收容階段能</w:t>
            </w:r>
            <w:r w:rsidRPr="007E64E4">
              <w:rPr>
                <w:rFonts w:ascii="標楷體" w:eastAsia="標楷體" w:hAnsi="標楷體" w:cs="Times New Roman"/>
                <w:kern w:val="3"/>
                <w:sz w:val="28"/>
                <w:szCs w:val="28"/>
              </w:rPr>
              <w:lastRenderedPageBreak/>
              <w:t>扮演的角色，如何協助民眾，順利進行避難及協助收容處所開設。</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lastRenderedPageBreak/>
              <w:t>講授＋</w:t>
            </w:r>
          </w:p>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實作</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一</w:t>
            </w:r>
          </w:p>
        </w:tc>
      </w:tr>
      <w:tr w:rsidR="007E64E4" w:rsidRPr="007E64E4" w:rsidTr="00321AA0">
        <w:trPr>
          <w:trHeight w:val="463"/>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suppressAutoHyphens/>
              <w:autoSpaceDN w:val="0"/>
              <w:spacing w:line="460" w:lineRule="exact"/>
              <w:jc w:val="center"/>
              <w:textAlignment w:val="baseline"/>
              <w:rPr>
                <w:rFonts w:ascii="標楷體" w:eastAsia="標楷體" w:hAnsi="標楷體" w:cs="Times New Roman"/>
                <w:kern w:val="3"/>
                <w:sz w:val="28"/>
                <w:szCs w:val="28"/>
              </w:rPr>
            </w:pPr>
            <w:r w:rsidRPr="007E64E4">
              <w:rPr>
                <w:rFonts w:ascii="標楷體" w:eastAsia="標楷體" w:hAnsi="標楷體" w:cs="Times New Roman"/>
                <w:kern w:val="3"/>
                <w:sz w:val="28"/>
                <w:szCs w:val="28"/>
              </w:rPr>
              <w:t>(十)</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防災計畫實作與驗證</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內容：</w:t>
            </w:r>
          </w:p>
          <w:p w:rsidR="007E64E4" w:rsidRPr="007E64E4" w:rsidRDefault="007E64E4" w:rsidP="00527B9F">
            <w:pPr>
              <w:widowControl/>
              <w:numPr>
                <w:ilvl w:val="0"/>
                <w:numId w:val="8"/>
              </w:numPr>
              <w:suppressAutoHyphens/>
              <w:autoSpaceDN w:val="0"/>
              <w:spacing w:line="460" w:lineRule="exact"/>
              <w:ind w:left="779" w:hanging="325"/>
              <w:jc w:val="both"/>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災害圖上訓練(例如:DIG、…等) 實作課程。</w:t>
            </w:r>
          </w:p>
          <w:p w:rsidR="007E64E4" w:rsidRPr="007E64E4" w:rsidRDefault="007E64E4" w:rsidP="00527B9F">
            <w:pPr>
              <w:widowControl/>
              <w:numPr>
                <w:ilvl w:val="0"/>
                <w:numId w:val="8"/>
              </w:numPr>
              <w:suppressAutoHyphens/>
              <w:autoSpaceDN w:val="0"/>
              <w:spacing w:line="460" w:lineRule="exact"/>
              <w:ind w:left="779" w:hanging="325"/>
              <w:jc w:val="both"/>
              <w:textAlignment w:val="baseline"/>
              <w:rPr>
                <w:rFonts w:ascii="Calibri" w:eastAsia="新細明體" w:hAnsi="Calibri" w:cs="Times New Roman"/>
                <w:kern w:val="3"/>
              </w:rPr>
            </w:pPr>
            <w:r w:rsidRPr="007E64E4">
              <w:rPr>
                <w:rFonts w:ascii="標楷體" w:eastAsia="標楷體" w:hAnsi="標楷體" w:cs="Times New Roman"/>
                <w:kern w:val="3"/>
                <w:sz w:val="28"/>
                <w:szCs w:val="28"/>
              </w:rPr>
              <w:t>綜合以上所學課程內容，透過推演與實作來驗證並學習靈活運用。</w:t>
            </w:r>
          </w:p>
          <w:p w:rsidR="007E64E4" w:rsidRPr="007E64E4" w:rsidRDefault="007E64E4" w:rsidP="007E64E4">
            <w:pPr>
              <w:widowControl/>
              <w:suppressAutoHyphens/>
              <w:autoSpaceDN w:val="0"/>
              <w:spacing w:line="460" w:lineRule="exact"/>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目標：</w:t>
            </w:r>
          </w:p>
          <w:p w:rsidR="007E64E4" w:rsidRPr="007E64E4" w:rsidRDefault="007E64E4" w:rsidP="007E64E4">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讓防災士熟稔並靈活運用相關防災知識及技能，學習在模擬的災害情境下蒐集、傳遞資訊、下判斷，並具體地預設瞬息萬變的災害狀況，以學習迅速且正確的Know-how。</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講授＋</w:t>
            </w:r>
          </w:p>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實作</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4E4" w:rsidRPr="007E64E4" w:rsidRDefault="007E64E4" w:rsidP="007E64E4">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7E64E4">
              <w:rPr>
                <w:rFonts w:ascii="標楷體" w:eastAsia="標楷體" w:hAnsi="標楷體" w:cs="Times New Roman"/>
                <w:kern w:val="3"/>
                <w:sz w:val="28"/>
                <w:szCs w:val="28"/>
              </w:rPr>
              <w:t>三</w:t>
            </w:r>
          </w:p>
        </w:tc>
      </w:tr>
    </w:tbl>
    <w:p w:rsidR="007E64E4" w:rsidRPr="007E64E4" w:rsidRDefault="007E64E4" w:rsidP="007E64E4">
      <w:pPr>
        <w:widowControl/>
        <w:suppressAutoHyphens/>
        <w:autoSpaceDN w:val="0"/>
        <w:spacing w:line="460" w:lineRule="exact"/>
        <w:textAlignment w:val="baseline"/>
        <w:rPr>
          <w:rFonts w:ascii="Times New Roman" w:eastAsia="標楷體" w:hAnsi="Times New Roman" w:cs="Times New Roman"/>
          <w:kern w:val="3"/>
          <w:sz w:val="26"/>
          <w:szCs w:val="26"/>
        </w:rPr>
      </w:pPr>
    </w:p>
    <w:p w:rsidR="007E64E4" w:rsidRDefault="007E64E4" w:rsidP="007E64E4">
      <w:pPr>
        <w:widowControl/>
        <w:suppressAutoHyphens/>
        <w:autoSpaceDN w:val="0"/>
        <w:spacing w:line="460" w:lineRule="exact"/>
        <w:textAlignment w:val="baseline"/>
        <w:rPr>
          <w:rFonts w:ascii="Times New Roman" w:eastAsia="標楷體" w:hAnsi="Times New Roman" w:cs="Times New Roman"/>
          <w:kern w:val="3"/>
          <w:sz w:val="26"/>
          <w:szCs w:val="26"/>
        </w:rPr>
      </w:pPr>
      <w:r w:rsidRPr="007E64E4">
        <w:rPr>
          <w:rFonts w:ascii="Times New Roman" w:eastAsia="標楷體" w:hAnsi="Times New Roman" w:cs="Times New Roman"/>
          <w:kern w:val="3"/>
          <w:sz w:val="26"/>
          <w:szCs w:val="26"/>
        </w:rPr>
        <w:t>備註：授課時間每節為五十分鐘，連續上課二節者為九十分。</w:t>
      </w:r>
    </w:p>
    <w:p w:rsidR="005F141E" w:rsidRDefault="005F141E">
      <w:pPr>
        <w:widowControl/>
        <w:rPr>
          <w:rFonts w:ascii="Times New Roman" w:eastAsia="標楷體" w:hAnsi="Times New Roman" w:cs="Times New Roman"/>
          <w:color w:val="FF0000"/>
          <w:kern w:val="3"/>
          <w:szCs w:val="24"/>
        </w:rPr>
      </w:pPr>
      <w:r>
        <w:rPr>
          <w:rFonts w:ascii="Times New Roman" w:eastAsia="標楷體" w:hAnsi="Times New Roman" w:cs="Times New Roman"/>
          <w:color w:val="FF0000"/>
          <w:kern w:val="3"/>
          <w:szCs w:val="24"/>
        </w:rPr>
        <w:br w:type="page"/>
      </w:r>
    </w:p>
    <w:p w:rsidR="005A2B46" w:rsidRPr="005A2B46" w:rsidRDefault="002C15CA" w:rsidP="005A2B46">
      <w:pPr>
        <w:widowControl/>
        <w:suppressAutoHyphens/>
        <w:autoSpaceDN w:val="0"/>
        <w:spacing w:line="460" w:lineRule="exact"/>
        <w:ind w:left="492" w:hanging="492"/>
        <w:jc w:val="both"/>
        <w:textAlignment w:val="baseline"/>
        <w:rPr>
          <w:rFonts w:ascii="Times New Roman" w:eastAsia="新細明體" w:hAnsi="Times New Roman" w:cs="Times New Roman"/>
          <w:color w:val="FF0000"/>
          <w:kern w:val="3"/>
          <w:szCs w:val="24"/>
        </w:rPr>
      </w:pPr>
      <w:r>
        <w:rPr>
          <w:rFonts w:ascii="Times New Roman" w:eastAsia="標楷體" w:hAnsi="Times New Roman" w:cs="Times New Roman"/>
          <w:color w:val="FF0000"/>
          <w:kern w:val="3"/>
          <w:szCs w:val="24"/>
        </w:rPr>
        <w:lastRenderedPageBreak/>
        <w:t>第六點</w:t>
      </w:r>
      <w:r w:rsidR="005A2B46" w:rsidRPr="005A2B46">
        <w:rPr>
          <w:rFonts w:ascii="Times New Roman" w:eastAsia="標楷體" w:hAnsi="Times New Roman" w:cs="Times New Roman"/>
          <w:color w:val="FF0000"/>
          <w:kern w:val="3"/>
          <w:szCs w:val="24"/>
        </w:rPr>
        <w:t>附件三</w:t>
      </w:r>
      <w:r w:rsidR="005A2B46" w:rsidRPr="005A2B46">
        <w:rPr>
          <w:rFonts w:ascii="Times New Roman" w:eastAsia="標楷體" w:hAnsi="Times New Roman" w:cs="Times New Roman"/>
          <w:color w:val="FF0000"/>
          <w:kern w:val="3"/>
          <w:szCs w:val="24"/>
        </w:rPr>
        <w:t>(</w:t>
      </w:r>
      <w:r>
        <w:rPr>
          <w:rFonts w:ascii="Times New Roman" w:eastAsia="標楷體" w:hAnsi="Times New Roman" w:cs="Times New Roman"/>
          <w:color w:val="FF0000"/>
          <w:kern w:val="3"/>
          <w:szCs w:val="24"/>
        </w:rPr>
        <w:t>修正後</w:t>
      </w:r>
      <w:r w:rsidR="005A2B46" w:rsidRPr="005A2B46">
        <w:rPr>
          <w:rFonts w:ascii="Times New Roman" w:eastAsia="標楷體" w:hAnsi="Times New Roman" w:cs="Times New Roman"/>
          <w:color w:val="FF0000"/>
          <w:kern w:val="3"/>
          <w:szCs w:val="24"/>
        </w:rPr>
        <w:t>)</w:t>
      </w:r>
    </w:p>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b/>
          <w:kern w:val="3"/>
          <w:sz w:val="40"/>
          <w:szCs w:val="40"/>
        </w:rPr>
        <w:t>防災士培訓術科測驗檢核表</w:t>
      </w:r>
    </w:p>
    <w:tbl>
      <w:tblPr>
        <w:tblW w:w="5000" w:type="pct"/>
        <w:tblInd w:w="5" w:type="dxa"/>
        <w:tblLayout w:type="fixed"/>
        <w:tblCellMar>
          <w:left w:w="10" w:type="dxa"/>
          <w:right w:w="10" w:type="dxa"/>
        </w:tblCellMar>
        <w:tblLook w:val="0000" w:firstRow="0" w:lastRow="0" w:firstColumn="0" w:lastColumn="0" w:noHBand="0" w:noVBand="0"/>
      </w:tblPr>
      <w:tblGrid>
        <w:gridCol w:w="1703"/>
        <w:gridCol w:w="3551"/>
        <w:gridCol w:w="1797"/>
        <w:gridCol w:w="1834"/>
      </w:tblGrid>
      <w:tr w:rsidR="005A2B46" w:rsidRPr="005A2B46" w:rsidTr="00321AA0">
        <w:trPr>
          <w:trHeight w:val="490"/>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檢核單位</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標楷體" w:hAnsi="Times New Roman" w:cs="Times New Roman"/>
                <w:kern w:val="3"/>
                <w:sz w:val="26"/>
                <w:szCs w:val="26"/>
              </w:rPr>
            </w:pPr>
          </w:p>
        </w:tc>
        <w:tc>
          <w:tcPr>
            <w:tcW w:w="1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受測日期</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標楷體" w:hAnsi="Times New Roman" w:cs="Times New Roman"/>
                <w:kern w:val="3"/>
                <w:sz w:val="26"/>
                <w:szCs w:val="26"/>
              </w:rPr>
            </w:pPr>
          </w:p>
        </w:tc>
      </w:tr>
      <w:tr w:rsidR="005A2B46" w:rsidRPr="005A2B46" w:rsidTr="00321AA0">
        <w:trPr>
          <w:trHeight w:val="490"/>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受測學員姓名</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標楷體" w:hAnsi="Times New Roman" w:cs="Times New Roman"/>
                <w:kern w:val="3"/>
                <w:sz w:val="26"/>
                <w:szCs w:val="26"/>
              </w:rPr>
            </w:pPr>
          </w:p>
        </w:tc>
        <w:tc>
          <w:tcPr>
            <w:tcW w:w="1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suppressAutoHyphens/>
              <w:autoSpaceDN w:val="0"/>
              <w:spacing w:line="460" w:lineRule="exact"/>
              <w:textAlignment w:val="baseline"/>
              <w:rPr>
                <w:rFonts w:ascii="Calibri" w:eastAsia="新細明體" w:hAnsi="Calibri" w:cs="Times New Roman"/>
                <w:kern w:val="3"/>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suppressAutoHyphens/>
              <w:autoSpaceDN w:val="0"/>
              <w:spacing w:line="460" w:lineRule="exact"/>
              <w:textAlignment w:val="baseline"/>
              <w:rPr>
                <w:rFonts w:ascii="Calibri" w:eastAsia="新細明體" w:hAnsi="Calibri" w:cs="Times New Roman"/>
                <w:kern w:val="3"/>
              </w:rPr>
            </w:pPr>
          </w:p>
        </w:tc>
      </w:tr>
      <w:tr w:rsidR="005A2B46" w:rsidRPr="005A2B46" w:rsidTr="00321AA0">
        <w:trPr>
          <w:trHeight w:val="482"/>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項目</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測驗結果</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備註</w:t>
            </w:r>
          </w:p>
        </w:tc>
      </w:tr>
      <w:tr w:rsidR="005A2B46" w:rsidRPr="005A2B46" w:rsidTr="00321AA0">
        <w:trPr>
          <w:trHeight w:val="859"/>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ind w:left="520" w:hanging="520"/>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心肺復甦術施做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合格</w:t>
            </w:r>
          </w:p>
          <w:p w:rsidR="005A2B46" w:rsidRPr="005A2B46" w:rsidRDefault="005A2B46" w:rsidP="005A2B4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不合格</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right"/>
              <w:textAlignment w:val="baseline"/>
              <w:rPr>
                <w:rFonts w:ascii="Times New Roman" w:eastAsia="標楷體" w:hAnsi="Times New Roman" w:cs="Times New Roman"/>
                <w:kern w:val="3"/>
                <w:sz w:val="26"/>
                <w:szCs w:val="26"/>
              </w:rPr>
            </w:pPr>
          </w:p>
        </w:tc>
      </w:tr>
      <w:tr w:rsidR="005A2B46" w:rsidRPr="005A2B46" w:rsidTr="00321AA0">
        <w:trPr>
          <w:trHeight w:val="859"/>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自動心臟電擊器操作</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合格</w:t>
            </w:r>
          </w:p>
          <w:p w:rsidR="005A2B46" w:rsidRPr="005A2B46" w:rsidRDefault="005A2B46" w:rsidP="005A2B4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不合格</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both"/>
              <w:textAlignment w:val="baseline"/>
              <w:rPr>
                <w:rFonts w:ascii="Times New Roman" w:eastAsia="標楷體" w:hAnsi="Times New Roman" w:cs="Times New Roman"/>
                <w:kern w:val="3"/>
                <w:sz w:val="26"/>
                <w:szCs w:val="26"/>
              </w:rPr>
            </w:pPr>
          </w:p>
        </w:tc>
      </w:tr>
      <w:tr w:rsidR="005A2B46" w:rsidRPr="005A2B46" w:rsidTr="00321AA0">
        <w:trPr>
          <w:trHeight w:val="859"/>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ind w:left="520" w:hanging="520"/>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止血、包紮與固定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合格</w:t>
            </w:r>
          </w:p>
          <w:p w:rsidR="005A2B46" w:rsidRPr="005A2B46" w:rsidRDefault="005A2B46" w:rsidP="005A2B46">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不合格</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right"/>
              <w:textAlignment w:val="baseline"/>
              <w:rPr>
                <w:rFonts w:ascii="Times New Roman" w:eastAsia="標楷體" w:hAnsi="Times New Roman" w:cs="Times New Roman"/>
                <w:kern w:val="3"/>
                <w:sz w:val="26"/>
                <w:szCs w:val="26"/>
              </w:rPr>
            </w:pPr>
          </w:p>
        </w:tc>
      </w:tr>
      <w:tr w:rsidR="005A2B46" w:rsidRPr="005A2B46" w:rsidTr="00321AA0">
        <w:trPr>
          <w:cantSplit/>
          <w:trHeight w:val="481"/>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檢核結果</w:t>
            </w:r>
          </w:p>
        </w:tc>
      </w:tr>
      <w:tr w:rsidR="005A2B46" w:rsidRPr="005A2B46" w:rsidTr="00321AA0">
        <w:trPr>
          <w:cantSplit/>
          <w:trHeight w:val="954"/>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 xml:space="preserve">通過　　　</w:t>
            </w: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不通過</w:t>
            </w:r>
          </w:p>
          <w:p w:rsidR="005A2B46" w:rsidRPr="005A2B46" w:rsidRDefault="005A2B46" w:rsidP="005A2B46">
            <w:pPr>
              <w:widowControl/>
              <w:suppressAutoHyphens/>
              <w:autoSpaceDN w:val="0"/>
              <w:spacing w:line="460" w:lineRule="exact"/>
              <w:jc w:val="right"/>
              <w:textAlignment w:val="baseline"/>
              <w:rPr>
                <w:rFonts w:ascii="Times New Roman" w:eastAsia="標楷體" w:hAnsi="Times New Roman" w:cs="Times New Roman"/>
                <w:kern w:val="3"/>
                <w:sz w:val="26"/>
                <w:szCs w:val="26"/>
              </w:rPr>
            </w:pPr>
          </w:p>
          <w:p w:rsidR="005A2B46" w:rsidRPr="005A2B46" w:rsidRDefault="005A2B46" w:rsidP="005A2B46">
            <w:pPr>
              <w:widowControl/>
              <w:suppressAutoHyphens/>
              <w:autoSpaceDN w:val="0"/>
              <w:spacing w:line="460" w:lineRule="exact"/>
              <w:ind w:right="1040"/>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 xml:space="preserve">                                                       </w:t>
            </w:r>
            <w:r w:rsidRPr="005A2B46">
              <w:rPr>
                <w:rFonts w:ascii="Times New Roman" w:eastAsia="標楷體" w:hAnsi="Times New Roman" w:cs="Times New Roman"/>
                <w:kern w:val="3"/>
                <w:sz w:val="26"/>
                <w:szCs w:val="26"/>
              </w:rPr>
              <w:t>檢核者簽名：</w:t>
            </w:r>
            <w:r w:rsidRPr="005A2B46">
              <w:rPr>
                <w:rFonts w:ascii="Times New Roman" w:eastAsia="標楷體" w:hAnsi="Times New Roman" w:cs="Times New Roman"/>
                <w:kern w:val="3"/>
                <w:sz w:val="26"/>
                <w:szCs w:val="26"/>
                <w:u w:val="single"/>
              </w:rPr>
              <w:t xml:space="preserve">　　　　　　</w:t>
            </w:r>
          </w:p>
        </w:tc>
      </w:tr>
    </w:tbl>
    <w:p w:rsidR="005A2B46" w:rsidRDefault="005A2B46" w:rsidP="007E64E4">
      <w:pPr>
        <w:widowControl/>
        <w:suppressAutoHyphens/>
        <w:autoSpaceDN w:val="0"/>
        <w:spacing w:line="460" w:lineRule="exact"/>
        <w:textAlignment w:val="baseline"/>
        <w:rPr>
          <w:rFonts w:ascii="Calibri" w:eastAsia="標楷體" w:hAnsi="Calibri" w:cs="Times New Roman"/>
          <w:kern w:val="3"/>
        </w:rPr>
      </w:pPr>
      <w:r w:rsidRPr="005A2B46">
        <w:rPr>
          <w:rFonts w:ascii="微軟正黑體" w:eastAsia="微軟正黑體" w:hAnsi="微軟正黑體" w:cs="微軟正黑體" w:hint="eastAsia"/>
          <w:kern w:val="3"/>
        </w:rPr>
        <w:t>※</w:t>
      </w:r>
      <w:r w:rsidRPr="005A2B46">
        <w:rPr>
          <w:rFonts w:ascii="Calibri" w:eastAsia="標楷體" w:hAnsi="Calibri" w:cs="Times New Roman"/>
          <w:kern w:val="3"/>
        </w:rPr>
        <w:t>任一項目不合格者，檢核結果應視為不合格</w:t>
      </w:r>
    </w:p>
    <w:p w:rsidR="005A2B46" w:rsidRDefault="005A2B46" w:rsidP="007E64E4">
      <w:pPr>
        <w:widowControl/>
        <w:suppressAutoHyphens/>
        <w:autoSpaceDN w:val="0"/>
        <w:spacing w:line="460" w:lineRule="exact"/>
        <w:textAlignment w:val="baseline"/>
        <w:rPr>
          <w:rFonts w:ascii="Calibri" w:eastAsia="標楷體" w:hAnsi="Calibri" w:cs="Times New Roman"/>
          <w:kern w:val="3"/>
        </w:rPr>
      </w:pPr>
    </w:p>
    <w:p w:rsidR="005A2B46" w:rsidRDefault="005A2B46" w:rsidP="007E64E4">
      <w:pPr>
        <w:widowControl/>
        <w:suppressAutoHyphens/>
        <w:autoSpaceDN w:val="0"/>
        <w:spacing w:line="460" w:lineRule="exact"/>
        <w:textAlignment w:val="baseline"/>
        <w:rPr>
          <w:rFonts w:ascii="Calibri" w:eastAsia="標楷體" w:hAnsi="Calibri" w:cs="Times New Roman"/>
          <w:kern w:val="3"/>
        </w:rPr>
      </w:pPr>
    </w:p>
    <w:p w:rsidR="005A2B46" w:rsidRDefault="005A2B46" w:rsidP="007E64E4">
      <w:pPr>
        <w:widowControl/>
        <w:suppressAutoHyphens/>
        <w:autoSpaceDN w:val="0"/>
        <w:spacing w:line="460" w:lineRule="exact"/>
        <w:textAlignment w:val="baseline"/>
        <w:rPr>
          <w:rFonts w:ascii="Calibri" w:eastAsia="標楷體" w:hAnsi="Calibri" w:cs="Times New Roman"/>
          <w:kern w:val="3"/>
        </w:rPr>
      </w:pPr>
    </w:p>
    <w:p w:rsidR="005A2B46" w:rsidRDefault="005A2B46" w:rsidP="007E64E4">
      <w:pPr>
        <w:widowControl/>
        <w:suppressAutoHyphens/>
        <w:autoSpaceDN w:val="0"/>
        <w:spacing w:line="460" w:lineRule="exact"/>
        <w:textAlignment w:val="baseline"/>
        <w:rPr>
          <w:rFonts w:ascii="Calibri" w:eastAsia="標楷體" w:hAnsi="Calibri" w:cs="Times New Roman"/>
          <w:kern w:val="3"/>
        </w:rPr>
      </w:pPr>
    </w:p>
    <w:p w:rsidR="005A2B46" w:rsidRPr="002C15CA" w:rsidRDefault="002C15CA" w:rsidP="007E64E4">
      <w:pPr>
        <w:widowControl/>
        <w:suppressAutoHyphens/>
        <w:autoSpaceDN w:val="0"/>
        <w:spacing w:line="460" w:lineRule="exact"/>
        <w:textAlignment w:val="baseline"/>
        <w:rPr>
          <w:rFonts w:ascii="Calibri" w:eastAsia="標楷體" w:hAnsi="Calibri" w:cs="Times New Roman"/>
          <w:color w:val="FF0000"/>
          <w:kern w:val="3"/>
        </w:rPr>
      </w:pPr>
      <w:r w:rsidRPr="002C15CA">
        <w:rPr>
          <w:rFonts w:ascii="Calibri" w:eastAsia="標楷體" w:hAnsi="Calibri" w:cs="Times New Roman" w:hint="eastAsia"/>
          <w:color w:val="FF0000"/>
          <w:kern w:val="3"/>
        </w:rPr>
        <w:t>修正說明</w:t>
      </w:r>
      <w:r w:rsidRPr="002C15CA">
        <w:rPr>
          <w:rFonts w:ascii="Calibri" w:eastAsia="標楷體" w:hAnsi="Calibri" w:cs="Times New Roman" w:hint="eastAsia"/>
          <w:color w:val="FF0000"/>
          <w:kern w:val="3"/>
        </w:rPr>
        <w:t>:</w:t>
      </w:r>
      <w:r w:rsidR="005F141E">
        <w:rPr>
          <w:rFonts w:ascii="Calibri" w:eastAsia="標楷體" w:hAnsi="Calibri" w:cs="Times New Roman" w:hint="eastAsia"/>
          <w:color w:val="FF0000"/>
          <w:kern w:val="3"/>
        </w:rPr>
        <w:t>本附件</w:t>
      </w:r>
      <w:r w:rsidRPr="002C15CA">
        <w:rPr>
          <w:rFonts w:ascii="Calibri" w:eastAsia="標楷體" w:hAnsi="Calibri" w:cs="Times New Roman" w:hint="eastAsia"/>
          <w:color w:val="FF0000"/>
          <w:kern w:val="3"/>
        </w:rPr>
        <w:t>未修正。</w:t>
      </w:r>
    </w:p>
    <w:p w:rsidR="005F141E" w:rsidRDefault="005F141E">
      <w:pPr>
        <w:widowControl/>
        <w:rPr>
          <w:rFonts w:ascii="Times New Roman" w:eastAsia="標楷體" w:hAnsi="Times New Roman" w:cs="Times New Roman"/>
          <w:color w:val="FF0000"/>
          <w:kern w:val="3"/>
          <w:szCs w:val="24"/>
        </w:rPr>
      </w:pPr>
      <w:r>
        <w:rPr>
          <w:rFonts w:ascii="Times New Roman" w:eastAsia="標楷體" w:hAnsi="Times New Roman" w:cs="Times New Roman"/>
          <w:color w:val="FF0000"/>
          <w:kern w:val="3"/>
          <w:szCs w:val="24"/>
        </w:rPr>
        <w:br w:type="page"/>
      </w:r>
    </w:p>
    <w:p w:rsidR="002C15CA" w:rsidRPr="005A2B46" w:rsidRDefault="002C15CA" w:rsidP="002C15CA">
      <w:pPr>
        <w:widowControl/>
        <w:suppressAutoHyphens/>
        <w:autoSpaceDN w:val="0"/>
        <w:spacing w:line="460" w:lineRule="exact"/>
        <w:ind w:left="492" w:hanging="492"/>
        <w:jc w:val="both"/>
        <w:textAlignment w:val="baseline"/>
        <w:rPr>
          <w:rFonts w:ascii="Times New Roman" w:eastAsia="新細明體" w:hAnsi="Times New Roman" w:cs="Times New Roman"/>
          <w:color w:val="FF0000"/>
          <w:kern w:val="3"/>
          <w:szCs w:val="24"/>
        </w:rPr>
      </w:pPr>
      <w:r>
        <w:rPr>
          <w:rFonts w:ascii="Times New Roman" w:eastAsia="標楷體" w:hAnsi="Times New Roman" w:cs="Times New Roman"/>
          <w:color w:val="FF0000"/>
          <w:kern w:val="3"/>
          <w:szCs w:val="24"/>
        </w:rPr>
        <w:lastRenderedPageBreak/>
        <w:t>第三點</w:t>
      </w:r>
      <w:r w:rsidRPr="005A2B46">
        <w:rPr>
          <w:rFonts w:ascii="Times New Roman" w:eastAsia="標楷體" w:hAnsi="Times New Roman" w:cs="Times New Roman"/>
          <w:color w:val="FF0000"/>
          <w:kern w:val="3"/>
          <w:szCs w:val="24"/>
        </w:rPr>
        <w:t>附件三</w:t>
      </w:r>
      <w:r w:rsidRPr="005A2B46">
        <w:rPr>
          <w:rFonts w:ascii="Times New Roman" w:eastAsia="標楷體" w:hAnsi="Times New Roman" w:cs="Times New Roman"/>
          <w:color w:val="FF0000"/>
          <w:kern w:val="3"/>
          <w:szCs w:val="24"/>
        </w:rPr>
        <w:t>(</w:t>
      </w:r>
      <w:r w:rsidRPr="005A2B46">
        <w:rPr>
          <w:rFonts w:ascii="Times New Roman" w:eastAsia="標楷體" w:hAnsi="Times New Roman" w:cs="Times New Roman"/>
          <w:color w:val="FF0000"/>
          <w:kern w:val="3"/>
          <w:szCs w:val="24"/>
        </w:rPr>
        <w:t>修正</w:t>
      </w:r>
      <w:r>
        <w:rPr>
          <w:rFonts w:ascii="Times New Roman" w:eastAsia="標楷體" w:hAnsi="Times New Roman" w:cs="Times New Roman"/>
          <w:color w:val="FF0000"/>
          <w:kern w:val="3"/>
          <w:szCs w:val="24"/>
        </w:rPr>
        <w:t>前</w:t>
      </w:r>
      <w:r w:rsidRPr="005A2B46">
        <w:rPr>
          <w:rFonts w:ascii="Times New Roman" w:eastAsia="標楷體" w:hAnsi="Times New Roman" w:cs="Times New Roman"/>
          <w:color w:val="FF0000"/>
          <w:kern w:val="3"/>
          <w:szCs w:val="24"/>
        </w:rPr>
        <w:t>)</w:t>
      </w:r>
    </w:p>
    <w:p w:rsidR="002C15CA" w:rsidRPr="005A2B46" w:rsidRDefault="002C15CA" w:rsidP="002C15CA">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b/>
          <w:kern w:val="3"/>
          <w:sz w:val="40"/>
          <w:szCs w:val="40"/>
        </w:rPr>
        <w:t>防災士培訓術科測驗檢核表</w:t>
      </w:r>
    </w:p>
    <w:tbl>
      <w:tblPr>
        <w:tblW w:w="5000" w:type="pct"/>
        <w:tblInd w:w="5" w:type="dxa"/>
        <w:tblLayout w:type="fixed"/>
        <w:tblCellMar>
          <w:left w:w="10" w:type="dxa"/>
          <w:right w:w="10" w:type="dxa"/>
        </w:tblCellMar>
        <w:tblLook w:val="0000" w:firstRow="0" w:lastRow="0" w:firstColumn="0" w:lastColumn="0" w:noHBand="0" w:noVBand="0"/>
      </w:tblPr>
      <w:tblGrid>
        <w:gridCol w:w="1703"/>
        <w:gridCol w:w="3551"/>
        <w:gridCol w:w="1797"/>
        <w:gridCol w:w="1834"/>
      </w:tblGrid>
      <w:tr w:rsidR="002C15CA" w:rsidRPr="005A2B46" w:rsidTr="00321AA0">
        <w:trPr>
          <w:trHeight w:val="490"/>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檢核單位</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標楷體" w:hAnsi="Times New Roman" w:cs="Times New Roman"/>
                <w:kern w:val="3"/>
                <w:sz w:val="26"/>
                <w:szCs w:val="26"/>
              </w:rPr>
            </w:pPr>
          </w:p>
        </w:tc>
        <w:tc>
          <w:tcPr>
            <w:tcW w:w="1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受測日期</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標楷體" w:hAnsi="Times New Roman" w:cs="Times New Roman"/>
                <w:kern w:val="3"/>
                <w:sz w:val="26"/>
                <w:szCs w:val="26"/>
              </w:rPr>
            </w:pPr>
          </w:p>
        </w:tc>
      </w:tr>
      <w:tr w:rsidR="002C15CA" w:rsidRPr="005A2B46" w:rsidTr="00321AA0">
        <w:trPr>
          <w:trHeight w:val="490"/>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受測學員姓名</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標楷體" w:hAnsi="Times New Roman" w:cs="Times New Roman"/>
                <w:kern w:val="3"/>
                <w:sz w:val="26"/>
                <w:szCs w:val="26"/>
              </w:rPr>
            </w:pPr>
          </w:p>
        </w:tc>
        <w:tc>
          <w:tcPr>
            <w:tcW w:w="1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suppressAutoHyphens/>
              <w:autoSpaceDN w:val="0"/>
              <w:spacing w:line="460" w:lineRule="exact"/>
              <w:textAlignment w:val="baseline"/>
              <w:rPr>
                <w:rFonts w:ascii="Calibri" w:eastAsia="新細明體" w:hAnsi="Calibri" w:cs="Times New Roman"/>
                <w:kern w:val="3"/>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suppressAutoHyphens/>
              <w:autoSpaceDN w:val="0"/>
              <w:spacing w:line="460" w:lineRule="exact"/>
              <w:textAlignment w:val="baseline"/>
              <w:rPr>
                <w:rFonts w:ascii="Calibri" w:eastAsia="新細明體" w:hAnsi="Calibri" w:cs="Times New Roman"/>
                <w:kern w:val="3"/>
              </w:rPr>
            </w:pPr>
          </w:p>
        </w:tc>
      </w:tr>
      <w:tr w:rsidR="002C15CA" w:rsidRPr="005A2B46" w:rsidTr="00321AA0">
        <w:trPr>
          <w:trHeight w:val="482"/>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項目</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測驗結果</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備註</w:t>
            </w:r>
          </w:p>
        </w:tc>
      </w:tr>
      <w:tr w:rsidR="002C15CA" w:rsidRPr="005A2B46" w:rsidTr="00321AA0">
        <w:trPr>
          <w:trHeight w:val="859"/>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ind w:left="520" w:hanging="520"/>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心肺復甦術施做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合格</w:t>
            </w:r>
          </w:p>
          <w:p w:rsidR="002C15CA" w:rsidRPr="005A2B46" w:rsidRDefault="002C15CA" w:rsidP="00321AA0">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不合格</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right"/>
              <w:textAlignment w:val="baseline"/>
              <w:rPr>
                <w:rFonts w:ascii="Times New Roman" w:eastAsia="標楷體" w:hAnsi="Times New Roman" w:cs="Times New Roman"/>
                <w:kern w:val="3"/>
                <w:sz w:val="26"/>
                <w:szCs w:val="26"/>
              </w:rPr>
            </w:pPr>
          </w:p>
        </w:tc>
      </w:tr>
      <w:tr w:rsidR="002C15CA" w:rsidRPr="005A2B46" w:rsidTr="00321AA0">
        <w:trPr>
          <w:trHeight w:val="859"/>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自動心臟電擊器操作</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合格</w:t>
            </w:r>
          </w:p>
          <w:p w:rsidR="002C15CA" w:rsidRPr="005A2B46" w:rsidRDefault="002C15CA" w:rsidP="00321AA0">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不合格</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both"/>
              <w:textAlignment w:val="baseline"/>
              <w:rPr>
                <w:rFonts w:ascii="Times New Roman" w:eastAsia="標楷體" w:hAnsi="Times New Roman" w:cs="Times New Roman"/>
                <w:kern w:val="3"/>
                <w:sz w:val="26"/>
                <w:szCs w:val="26"/>
              </w:rPr>
            </w:pPr>
          </w:p>
        </w:tc>
      </w:tr>
      <w:tr w:rsidR="002C15CA" w:rsidRPr="005A2B46" w:rsidTr="00321AA0">
        <w:trPr>
          <w:trHeight w:val="859"/>
        </w:trPr>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ind w:left="520" w:hanging="520"/>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止血、包紮與固定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合格</w:t>
            </w:r>
          </w:p>
          <w:p w:rsidR="002C15CA" w:rsidRPr="005A2B46" w:rsidRDefault="002C15CA" w:rsidP="00321AA0">
            <w:pPr>
              <w:widowControl/>
              <w:suppressAutoHyphens/>
              <w:autoSpaceDN w:val="0"/>
              <w:spacing w:line="460" w:lineRule="exact"/>
              <w:jc w:val="both"/>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不合格</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right"/>
              <w:textAlignment w:val="baseline"/>
              <w:rPr>
                <w:rFonts w:ascii="Times New Roman" w:eastAsia="標楷體" w:hAnsi="Times New Roman" w:cs="Times New Roman"/>
                <w:kern w:val="3"/>
                <w:sz w:val="26"/>
                <w:szCs w:val="26"/>
              </w:rPr>
            </w:pPr>
          </w:p>
        </w:tc>
      </w:tr>
      <w:tr w:rsidR="002C15CA" w:rsidRPr="005A2B46" w:rsidTr="00321AA0">
        <w:trPr>
          <w:cantSplit/>
          <w:trHeight w:val="481"/>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檢核結果</w:t>
            </w:r>
          </w:p>
        </w:tc>
      </w:tr>
      <w:tr w:rsidR="002C15CA" w:rsidRPr="005A2B46" w:rsidTr="00321AA0">
        <w:trPr>
          <w:cantSplit/>
          <w:trHeight w:val="954"/>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C15CA" w:rsidRPr="005A2B46" w:rsidRDefault="002C15CA" w:rsidP="00321AA0">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 xml:space="preserve">通過　　　</w:t>
            </w:r>
            <w:r w:rsidRPr="005A2B46">
              <w:rPr>
                <w:rFonts w:ascii="標楷體" w:eastAsia="標楷體" w:hAnsi="標楷體" w:cs="Times New Roman"/>
                <w:kern w:val="3"/>
                <w:sz w:val="26"/>
                <w:szCs w:val="26"/>
              </w:rPr>
              <w:t>□</w:t>
            </w:r>
            <w:r w:rsidRPr="005A2B46">
              <w:rPr>
                <w:rFonts w:ascii="Times New Roman" w:eastAsia="標楷體" w:hAnsi="Times New Roman" w:cs="Times New Roman"/>
                <w:kern w:val="3"/>
                <w:sz w:val="26"/>
                <w:szCs w:val="26"/>
              </w:rPr>
              <w:t>不通過</w:t>
            </w:r>
          </w:p>
          <w:p w:rsidR="002C15CA" w:rsidRPr="005A2B46" w:rsidRDefault="002C15CA" w:rsidP="00321AA0">
            <w:pPr>
              <w:widowControl/>
              <w:suppressAutoHyphens/>
              <w:autoSpaceDN w:val="0"/>
              <w:spacing w:line="460" w:lineRule="exact"/>
              <w:jc w:val="right"/>
              <w:textAlignment w:val="baseline"/>
              <w:rPr>
                <w:rFonts w:ascii="Times New Roman" w:eastAsia="標楷體" w:hAnsi="Times New Roman" w:cs="Times New Roman"/>
                <w:kern w:val="3"/>
                <w:sz w:val="26"/>
                <w:szCs w:val="26"/>
              </w:rPr>
            </w:pPr>
          </w:p>
          <w:p w:rsidR="002C15CA" w:rsidRPr="005A2B46" w:rsidRDefault="002C15CA" w:rsidP="00321AA0">
            <w:pPr>
              <w:widowControl/>
              <w:suppressAutoHyphens/>
              <w:autoSpaceDN w:val="0"/>
              <w:spacing w:line="460" w:lineRule="exact"/>
              <w:ind w:right="1040"/>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26"/>
                <w:szCs w:val="26"/>
              </w:rPr>
              <w:t xml:space="preserve">                                                       </w:t>
            </w:r>
            <w:r w:rsidRPr="005A2B46">
              <w:rPr>
                <w:rFonts w:ascii="Times New Roman" w:eastAsia="標楷體" w:hAnsi="Times New Roman" w:cs="Times New Roman"/>
                <w:kern w:val="3"/>
                <w:sz w:val="26"/>
                <w:szCs w:val="26"/>
              </w:rPr>
              <w:t>檢核者簽名：</w:t>
            </w:r>
            <w:r w:rsidRPr="005A2B46">
              <w:rPr>
                <w:rFonts w:ascii="Times New Roman" w:eastAsia="標楷體" w:hAnsi="Times New Roman" w:cs="Times New Roman"/>
                <w:kern w:val="3"/>
                <w:sz w:val="26"/>
                <w:szCs w:val="26"/>
                <w:u w:val="single"/>
              </w:rPr>
              <w:t xml:space="preserve">　　　　　　</w:t>
            </w:r>
          </w:p>
        </w:tc>
      </w:tr>
    </w:tbl>
    <w:p w:rsidR="002C15CA" w:rsidRDefault="002C15CA" w:rsidP="007E64E4">
      <w:pPr>
        <w:widowControl/>
        <w:suppressAutoHyphens/>
        <w:autoSpaceDN w:val="0"/>
        <w:spacing w:line="460" w:lineRule="exact"/>
        <w:textAlignment w:val="baseline"/>
        <w:rPr>
          <w:rFonts w:ascii="Calibri" w:eastAsia="標楷體" w:hAnsi="Calibri" w:cs="Times New Roman"/>
          <w:kern w:val="3"/>
        </w:rPr>
      </w:pPr>
      <w:r w:rsidRPr="005A2B46">
        <w:rPr>
          <w:rFonts w:ascii="微軟正黑體" w:eastAsia="微軟正黑體" w:hAnsi="微軟正黑體" w:cs="微軟正黑體" w:hint="eastAsia"/>
          <w:kern w:val="3"/>
        </w:rPr>
        <w:t>※</w:t>
      </w:r>
      <w:r w:rsidRPr="005A2B46">
        <w:rPr>
          <w:rFonts w:ascii="Calibri" w:eastAsia="標楷體" w:hAnsi="Calibri" w:cs="Times New Roman"/>
          <w:kern w:val="3"/>
        </w:rPr>
        <w:t>任一項目不合格者，檢核結果應視為不合格</w:t>
      </w:r>
    </w:p>
    <w:p w:rsidR="005F141E" w:rsidRDefault="005F141E">
      <w:pPr>
        <w:widowControl/>
        <w:rPr>
          <w:rFonts w:ascii="Times New Roman" w:eastAsia="標楷體" w:hAnsi="Times New Roman" w:cs="Times New Roman"/>
          <w:color w:val="FF0000"/>
          <w:kern w:val="3"/>
          <w:szCs w:val="24"/>
        </w:rPr>
      </w:pPr>
      <w:r>
        <w:rPr>
          <w:rFonts w:ascii="Times New Roman" w:eastAsia="標楷體" w:hAnsi="Times New Roman" w:cs="Times New Roman"/>
          <w:color w:val="FF0000"/>
          <w:kern w:val="3"/>
          <w:szCs w:val="24"/>
        </w:rPr>
        <w:br w:type="page"/>
      </w:r>
    </w:p>
    <w:p w:rsidR="005A2B46" w:rsidRPr="002C15CA" w:rsidRDefault="002C15CA" w:rsidP="005A2B46">
      <w:pPr>
        <w:widowControl/>
        <w:suppressAutoHyphens/>
        <w:autoSpaceDN w:val="0"/>
        <w:spacing w:line="460" w:lineRule="exact"/>
        <w:jc w:val="both"/>
        <w:textAlignment w:val="baseline"/>
        <w:rPr>
          <w:rFonts w:ascii="Times New Roman" w:eastAsia="新細明體" w:hAnsi="Times New Roman" w:cs="Times New Roman"/>
          <w:color w:val="FF0000"/>
          <w:kern w:val="3"/>
          <w:szCs w:val="24"/>
        </w:rPr>
      </w:pPr>
      <w:r>
        <w:rPr>
          <w:rFonts w:ascii="Times New Roman" w:eastAsia="標楷體" w:hAnsi="Times New Roman" w:cs="Times New Roman"/>
          <w:color w:val="FF0000"/>
          <w:kern w:val="3"/>
          <w:szCs w:val="24"/>
        </w:rPr>
        <w:lastRenderedPageBreak/>
        <w:t>第八點</w:t>
      </w:r>
      <w:r w:rsidR="005A2B46" w:rsidRPr="002C15CA">
        <w:rPr>
          <w:rFonts w:ascii="Times New Roman" w:eastAsia="標楷體" w:hAnsi="Times New Roman" w:cs="Times New Roman"/>
          <w:color w:val="FF0000"/>
          <w:kern w:val="3"/>
          <w:szCs w:val="24"/>
        </w:rPr>
        <w:t>附件四</w:t>
      </w:r>
      <w:r w:rsidR="005A2B46" w:rsidRPr="002C15CA">
        <w:rPr>
          <w:rFonts w:ascii="Times New Roman" w:eastAsia="標楷體" w:hAnsi="Times New Roman" w:cs="Times New Roman"/>
          <w:color w:val="FF0000"/>
          <w:kern w:val="3"/>
          <w:szCs w:val="24"/>
        </w:rPr>
        <w:t>(</w:t>
      </w:r>
      <w:r w:rsidRPr="002C15CA">
        <w:rPr>
          <w:rFonts w:ascii="Times New Roman" w:eastAsia="標楷體" w:hAnsi="Times New Roman" w:cs="Times New Roman"/>
          <w:color w:val="FF0000"/>
          <w:kern w:val="3"/>
          <w:szCs w:val="24"/>
        </w:rPr>
        <w:t>修正後</w:t>
      </w:r>
      <w:r w:rsidR="005A2B46" w:rsidRPr="002C15CA">
        <w:rPr>
          <w:rFonts w:ascii="Times New Roman" w:eastAsia="標楷體" w:hAnsi="Times New Roman" w:cs="Times New Roman"/>
          <w:color w:val="FF0000"/>
          <w:kern w:val="3"/>
          <w:szCs w:val="24"/>
        </w:rPr>
        <w:t>)</w:t>
      </w:r>
    </w:p>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b/>
          <w:kern w:val="3"/>
          <w:sz w:val="48"/>
          <w:szCs w:val="48"/>
        </w:rPr>
        <w:t>防　災　士　證　書</w:t>
      </w:r>
    </w:p>
    <w:p w:rsidR="005A2B46" w:rsidRPr="005A2B46" w:rsidRDefault="005A2B46" w:rsidP="005A2B46">
      <w:pPr>
        <w:widowControl/>
        <w:suppressAutoHyphens/>
        <w:autoSpaceDN w:val="0"/>
        <w:spacing w:line="460" w:lineRule="exact"/>
        <w:jc w:val="right"/>
        <w:textAlignment w:val="baseline"/>
        <w:rPr>
          <w:rFonts w:ascii="Times New Roman" w:eastAsia="新細明體" w:hAnsi="Times New Roman" w:cs="Times New Roman"/>
          <w:kern w:val="3"/>
          <w:szCs w:val="24"/>
        </w:rPr>
      </w:pPr>
      <w:r w:rsidRPr="005A2B46">
        <w:rPr>
          <w:rFonts w:ascii="Times New Roman" w:eastAsia="標楷體" w:hAnsi="Times New Roman" w:cs="Times New Roman"/>
          <w:b/>
          <w:kern w:val="3"/>
          <w:sz w:val="28"/>
          <w:szCs w:val="28"/>
        </w:rPr>
        <w:t>證書編號：</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b/>
          <w:kern w:val="3"/>
          <w:sz w:val="28"/>
          <w:szCs w:val="28"/>
        </w:rPr>
        <w:t>號</w:t>
      </w: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姓名：</w:t>
      </w:r>
      <w:r w:rsidRPr="005A2B46">
        <w:rPr>
          <w:rFonts w:ascii="Times New Roman" w:eastAsia="標楷體" w:hAnsi="Times New Roman" w:cs="Times New Roman"/>
          <w:kern w:val="3"/>
          <w:sz w:val="32"/>
          <w:szCs w:val="32"/>
        </w:rPr>
        <w:t>○○○</w:t>
      </w: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性別：</w:t>
      </w:r>
      <w:r w:rsidRPr="005A2B46">
        <w:rPr>
          <w:rFonts w:ascii="Times New Roman" w:eastAsia="標楷體" w:hAnsi="Times New Roman" w:cs="Times New Roman"/>
          <w:kern w:val="3"/>
          <w:sz w:val="32"/>
          <w:szCs w:val="32"/>
        </w:rPr>
        <w:t>○</w:t>
      </w: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出生日期：</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3"/>
          <w:sz w:val="32"/>
          <w:szCs w:val="32"/>
        </w:rPr>
        <w:t>年</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3"/>
          <w:sz w:val="32"/>
          <w:szCs w:val="32"/>
        </w:rPr>
        <w:t>月</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3"/>
          <w:sz w:val="32"/>
          <w:szCs w:val="32"/>
        </w:rPr>
        <w:t>日</w:t>
      </w: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國民身分證統一編號：</w:t>
      </w:r>
      <w:r w:rsidRPr="005A2B46">
        <w:rPr>
          <w:rFonts w:ascii="Times New Roman" w:eastAsia="標楷體" w:hAnsi="Times New Roman" w:cs="Times New Roman"/>
          <w:kern w:val="3"/>
          <w:sz w:val="32"/>
          <w:szCs w:val="32"/>
        </w:rPr>
        <w:t>○○○○○○○○○○</w:t>
      </w: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頒證依據：防災士培訓及認證管理要點</w:t>
      </w: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新細明體" w:hAnsi="Times New Roman" w:cs="Times New Roman"/>
          <w:noProof/>
          <w:kern w:val="3"/>
          <w:szCs w:val="24"/>
        </w:rPr>
        <w:drawing>
          <wp:anchor distT="0" distB="0" distL="114300" distR="114300" simplePos="0" relativeHeight="251660288" behindDoc="1" locked="0" layoutInCell="1" allowOverlap="1" wp14:anchorId="095F2CBC" wp14:editId="2343D8DA">
            <wp:simplePos x="0" y="0"/>
            <wp:positionH relativeFrom="column">
              <wp:posOffset>771525</wp:posOffset>
            </wp:positionH>
            <wp:positionV relativeFrom="paragraph">
              <wp:posOffset>12060</wp:posOffset>
            </wp:positionV>
            <wp:extent cx="3735708" cy="3923032"/>
            <wp:effectExtent l="0" t="0" r="0" b="1268"/>
            <wp:wrapNone/>
            <wp:docPr id="7"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blip>
                    <a:srcRect/>
                    <a:stretch>
                      <a:fillRect/>
                    </a:stretch>
                  </pic:blipFill>
                  <pic:spPr>
                    <a:xfrm>
                      <a:off x="0" y="0"/>
                      <a:ext cx="3735708" cy="3923032"/>
                    </a:xfrm>
                    <a:prstGeom prst="rect">
                      <a:avLst/>
                    </a:prstGeom>
                    <a:solidFill>
                      <a:srgbClr val="FFFFFF"/>
                    </a:solidFill>
                    <a:ln>
                      <a:noFill/>
                      <a:prstDash/>
                    </a:ln>
                  </pic:spPr>
                </pic:pic>
              </a:graphicData>
            </a:graphic>
          </wp:anchor>
        </w:drawing>
      </w: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 xml:space="preserve">內政部部長　</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0"/>
          <w:sz w:val="32"/>
          <w:szCs w:val="32"/>
        </w:rPr>
        <w:t>○○</w:t>
      </w:r>
    </w:p>
    <w:p w:rsidR="005A2B46" w:rsidRPr="005A2B46" w:rsidRDefault="005A2B46" w:rsidP="005A2B46">
      <w:pPr>
        <w:widowControl/>
        <w:suppressAutoHyphens/>
        <w:autoSpaceDN w:val="0"/>
        <w:spacing w:line="460" w:lineRule="exact"/>
        <w:textAlignment w:val="baseline"/>
        <w:rPr>
          <w:rFonts w:ascii="Times New Roman" w:eastAsia="標楷體" w:hAnsi="Times New Roman" w:cs="Times New Roman"/>
          <w:kern w:val="3"/>
          <w:sz w:val="32"/>
          <w:szCs w:val="32"/>
        </w:rPr>
      </w:pPr>
    </w:p>
    <w:p w:rsidR="005A2B46" w:rsidRPr="005A2B46" w:rsidRDefault="005A2B46" w:rsidP="005A2B46">
      <w:pPr>
        <w:widowControl/>
        <w:suppressAutoHyphens/>
        <w:autoSpaceDN w:val="0"/>
        <w:spacing w:line="460" w:lineRule="exact"/>
        <w:textAlignment w:val="baseline"/>
        <w:rPr>
          <w:rFonts w:ascii="Times New Roman" w:eastAsia="標楷體" w:hAnsi="Times New Roman" w:cs="Times New Roman"/>
          <w:kern w:val="3"/>
          <w:sz w:val="32"/>
          <w:szCs w:val="32"/>
        </w:rPr>
      </w:pPr>
    </w:p>
    <w:p w:rsidR="005A2B46" w:rsidRPr="005A2B46" w:rsidRDefault="005A2B46" w:rsidP="005A2B46">
      <w:pPr>
        <w:widowControl/>
        <w:suppressAutoHyphens/>
        <w:autoSpaceDN w:val="0"/>
        <w:spacing w:line="460" w:lineRule="exact"/>
        <w:textAlignment w:val="baseline"/>
        <w:rPr>
          <w:rFonts w:ascii="Times New Roman" w:eastAsia="標楷體" w:hAnsi="Times New Roman" w:cs="Times New Roman"/>
          <w:kern w:val="3"/>
          <w:sz w:val="32"/>
          <w:szCs w:val="32"/>
        </w:rPr>
      </w:pPr>
    </w:p>
    <w:p w:rsidR="005A2B46" w:rsidRPr="005A2B46" w:rsidRDefault="005A2B46" w:rsidP="005A2B46">
      <w:pPr>
        <w:widowControl/>
        <w:suppressAutoHyphens/>
        <w:autoSpaceDN w:val="0"/>
        <w:spacing w:line="460" w:lineRule="exact"/>
        <w:textAlignment w:val="baseline"/>
        <w:rPr>
          <w:rFonts w:ascii="Times New Roman" w:eastAsia="標楷體" w:hAnsi="Times New Roman" w:cs="Times New Roman"/>
          <w:kern w:val="3"/>
          <w:sz w:val="32"/>
          <w:szCs w:val="32"/>
        </w:rPr>
      </w:pP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p>
    <w:p w:rsidR="005A2B46" w:rsidRPr="005A2B46" w:rsidRDefault="005A2B46" w:rsidP="005A2B46">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新細明體" w:hAnsi="Times New Roman" w:cs="Times New Roman"/>
          <w:noProof/>
          <w:kern w:val="3"/>
          <w:szCs w:val="24"/>
        </w:rPr>
        <mc:AlternateContent>
          <mc:Choice Requires="wps">
            <w:drawing>
              <wp:anchor distT="0" distB="0" distL="114300" distR="114300" simplePos="0" relativeHeight="251661312" behindDoc="0" locked="0" layoutInCell="1" allowOverlap="1" wp14:anchorId="7CE2F1A4" wp14:editId="295D279A">
                <wp:simplePos x="0" y="0"/>
                <wp:positionH relativeFrom="column">
                  <wp:posOffset>1552578</wp:posOffset>
                </wp:positionH>
                <wp:positionV relativeFrom="paragraph">
                  <wp:posOffset>24761</wp:posOffset>
                </wp:positionV>
                <wp:extent cx="2698751" cy="2698751"/>
                <wp:effectExtent l="19050" t="19050" r="44449" b="44449"/>
                <wp:wrapNone/>
                <wp:docPr id="2" name="文字方塊 10"/>
                <wp:cNvGraphicFramePr/>
                <a:graphic xmlns:a="http://schemas.openxmlformats.org/drawingml/2006/main">
                  <a:graphicData uri="http://schemas.microsoft.com/office/word/2010/wordprocessingShape">
                    <wps:wsp>
                      <wps:cNvSpPr txBox="1"/>
                      <wps:spPr>
                        <a:xfrm>
                          <a:off x="0" y="0"/>
                          <a:ext cx="2698751" cy="2698751"/>
                        </a:xfrm>
                        <a:prstGeom prst="rect">
                          <a:avLst/>
                        </a:prstGeom>
                        <a:noFill/>
                        <a:ln w="57150">
                          <a:solidFill>
                            <a:srgbClr val="FF0000"/>
                          </a:solidFill>
                          <a:prstDash val="solid"/>
                        </a:ln>
                      </wps:spPr>
                      <wps:txbx>
                        <w:txbxContent>
                          <w:p w:rsidR="00321AA0" w:rsidRDefault="00321AA0" w:rsidP="005A2B46">
                            <w:pPr>
                              <w:snapToGrid w:val="0"/>
                              <w:spacing w:line="1900" w:lineRule="exact"/>
                              <w:contextualSpacing/>
                              <w:jc w:val="center"/>
                              <w:rPr>
                                <w:b/>
                                <w:color w:val="FF0000"/>
                                <w:sz w:val="144"/>
                                <w:szCs w:val="72"/>
                              </w:rPr>
                            </w:pPr>
                            <w:r>
                              <w:rPr>
                                <w:b/>
                                <w:color w:val="FF0000"/>
                                <w:sz w:val="144"/>
                                <w:szCs w:val="72"/>
                              </w:rPr>
                              <w:t>機</w:t>
                            </w:r>
                            <w:r>
                              <w:rPr>
                                <w:b/>
                                <w:color w:val="FF0000"/>
                                <w:sz w:val="144"/>
                                <w:szCs w:val="72"/>
                              </w:rPr>
                              <w:t xml:space="preserve"> </w:t>
                            </w:r>
                            <w:r>
                              <w:rPr>
                                <w:b/>
                                <w:color w:val="FF0000"/>
                                <w:sz w:val="144"/>
                                <w:szCs w:val="72"/>
                              </w:rPr>
                              <w:t>關</w:t>
                            </w:r>
                          </w:p>
                          <w:p w:rsidR="00321AA0" w:rsidRDefault="00321AA0" w:rsidP="005A2B46">
                            <w:pPr>
                              <w:snapToGrid w:val="0"/>
                              <w:spacing w:line="1900" w:lineRule="exact"/>
                              <w:contextualSpacing/>
                              <w:jc w:val="center"/>
                              <w:rPr>
                                <w:b/>
                                <w:color w:val="FF0000"/>
                                <w:sz w:val="144"/>
                                <w:szCs w:val="72"/>
                              </w:rPr>
                            </w:pPr>
                            <w:r>
                              <w:rPr>
                                <w:b/>
                                <w:color w:val="FF0000"/>
                                <w:sz w:val="144"/>
                                <w:szCs w:val="72"/>
                              </w:rPr>
                              <w:t>印</w:t>
                            </w:r>
                            <w:r>
                              <w:rPr>
                                <w:b/>
                                <w:color w:val="FF0000"/>
                                <w:sz w:val="144"/>
                                <w:szCs w:val="72"/>
                              </w:rPr>
                              <w:t xml:space="preserve"> </w:t>
                            </w:r>
                            <w:r>
                              <w:rPr>
                                <w:b/>
                                <w:color w:val="FF0000"/>
                                <w:sz w:val="144"/>
                                <w:szCs w:val="72"/>
                              </w:rPr>
                              <w:t>信</w:t>
                            </w:r>
                          </w:p>
                        </w:txbxContent>
                      </wps:txbx>
                      <wps:bodyPr vert="horz" wrap="square" lIns="91440" tIns="45720" rIns="91440" bIns="45720" anchor="t" anchorCtr="0" compatLnSpc="0">
                        <a:noAutofit/>
                      </wps:bodyPr>
                    </wps:wsp>
                  </a:graphicData>
                </a:graphic>
              </wp:anchor>
            </w:drawing>
          </mc:Choice>
          <mc:Fallback>
            <w:pict>
              <v:shapetype w14:anchorId="7CE2F1A4" id="_x0000_t202" coordsize="21600,21600" o:spt="202" path="m,l,21600r21600,l21600,xe">
                <v:stroke joinstyle="miter"/>
                <v:path gradientshapeok="t" o:connecttype="rect"/>
              </v:shapetype>
              <v:shape id="文字方塊 10" o:spid="_x0000_s1026" type="#_x0000_t202" style="position:absolute;margin-left:122.25pt;margin-top:1.95pt;width:212.5pt;height:2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" filled="f" strokecolor="red" strokeweight="4.5pt">
                <v:textbox>
                  <w:txbxContent>
                    <w:p w:rsidR="00321AA0" w:rsidRDefault="00321AA0" w:rsidP="005A2B46">
                      <w:pPr>
                        <w:snapToGrid w:val="0"/>
                        <w:spacing w:line="1900" w:lineRule="exact"/>
                        <w:contextualSpacing/>
                        <w:jc w:val="center"/>
                        <w:rPr>
                          <w:b/>
                          <w:color w:val="FF0000"/>
                          <w:sz w:val="144"/>
                          <w:szCs w:val="72"/>
                        </w:rPr>
                      </w:pPr>
                      <w:r>
                        <w:rPr>
                          <w:b/>
                          <w:color w:val="FF0000"/>
                          <w:sz w:val="144"/>
                          <w:szCs w:val="72"/>
                        </w:rPr>
                        <w:t>機</w:t>
                      </w:r>
                      <w:r>
                        <w:rPr>
                          <w:b/>
                          <w:color w:val="FF0000"/>
                          <w:sz w:val="144"/>
                          <w:szCs w:val="72"/>
                        </w:rPr>
                        <w:t xml:space="preserve"> </w:t>
                      </w:r>
                      <w:r>
                        <w:rPr>
                          <w:b/>
                          <w:color w:val="FF0000"/>
                          <w:sz w:val="144"/>
                          <w:szCs w:val="72"/>
                        </w:rPr>
                        <w:t>關</w:t>
                      </w:r>
                    </w:p>
                    <w:p w:rsidR="00321AA0" w:rsidRDefault="00321AA0" w:rsidP="005A2B46">
                      <w:pPr>
                        <w:snapToGrid w:val="0"/>
                        <w:spacing w:line="1900" w:lineRule="exact"/>
                        <w:contextualSpacing/>
                        <w:jc w:val="center"/>
                        <w:rPr>
                          <w:b/>
                          <w:color w:val="FF0000"/>
                          <w:sz w:val="144"/>
                          <w:szCs w:val="72"/>
                        </w:rPr>
                      </w:pPr>
                      <w:r>
                        <w:rPr>
                          <w:b/>
                          <w:color w:val="FF0000"/>
                          <w:sz w:val="144"/>
                          <w:szCs w:val="72"/>
                        </w:rPr>
                        <w:t>印</w:t>
                      </w:r>
                      <w:r>
                        <w:rPr>
                          <w:b/>
                          <w:color w:val="FF0000"/>
                          <w:sz w:val="144"/>
                          <w:szCs w:val="72"/>
                        </w:rPr>
                        <w:t xml:space="preserve"> </w:t>
                      </w:r>
                      <w:r>
                        <w:rPr>
                          <w:b/>
                          <w:color w:val="FF0000"/>
                          <w:sz w:val="144"/>
                          <w:szCs w:val="72"/>
                        </w:rPr>
                        <w:t>信</w:t>
                      </w:r>
                    </w:p>
                  </w:txbxContent>
                </v:textbox>
              </v:shape>
            </w:pict>
          </mc:Fallback>
        </mc:AlternateContent>
      </w:r>
    </w:p>
    <w:p w:rsidR="005A2B46" w:rsidRPr="005A2B46" w:rsidRDefault="005A2B46" w:rsidP="005A2B46">
      <w:pPr>
        <w:widowControl/>
        <w:suppressAutoHyphens/>
        <w:autoSpaceDN w:val="0"/>
        <w:spacing w:line="460" w:lineRule="exact"/>
        <w:textAlignment w:val="baseline"/>
        <w:rPr>
          <w:rFonts w:ascii="Times New Roman" w:eastAsia="標楷體" w:hAnsi="Times New Roman" w:cs="Times New Roman"/>
          <w:kern w:val="3"/>
          <w:sz w:val="32"/>
          <w:szCs w:val="32"/>
        </w:rPr>
      </w:pPr>
    </w:p>
    <w:p w:rsidR="005A2B46" w:rsidRPr="005A2B46" w:rsidRDefault="005A2B46" w:rsidP="005A2B46">
      <w:pPr>
        <w:widowControl/>
        <w:suppressAutoHyphens/>
        <w:autoSpaceDN w:val="0"/>
        <w:spacing w:line="460" w:lineRule="exact"/>
        <w:jc w:val="center"/>
        <w:textAlignment w:val="baseline"/>
        <w:rPr>
          <w:rFonts w:ascii="Times New Roman" w:eastAsia="標楷體" w:hAnsi="Times New Roman" w:cs="Times New Roman"/>
          <w:kern w:val="3"/>
          <w:sz w:val="32"/>
          <w:szCs w:val="32"/>
        </w:rPr>
      </w:pPr>
    </w:p>
    <w:p w:rsidR="005A2B46" w:rsidRPr="005A2B46" w:rsidRDefault="005A2B46" w:rsidP="005A2B46">
      <w:pPr>
        <w:widowControl/>
        <w:suppressAutoHyphens/>
        <w:autoSpaceDN w:val="0"/>
        <w:spacing w:line="460" w:lineRule="exact"/>
        <w:jc w:val="center"/>
        <w:textAlignment w:val="baseline"/>
        <w:rPr>
          <w:rFonts w:ascii="Times New Roman" w:eastAsia="標楷體" w:hAnsi="Times New Roman" w:cs="Times New Roman"/>
          <w:kern w:val="3"/>
          <w:sz w:val="32"/>
          <w:szCs w:val="32"/>
        </w:rPr>
      </w:pPr>
    </w:p>
    <w:p w:rsidR="005A2B46" w:rsidRPr="005A2B46" w:rsidRDefault="005A2B46" w:rsidP="005A2B46">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 xml:space="preserve">中　華　民　國　</w:t>
      </w:r>
      <w:r w:rsidRPr="005A2B46">
        <w:rPr>
          <w:rFonts w:ascii="Times New Roman" w:eastAsia="標楷體" w:hAnsi="Times New Roman" w:cs="Times New Roman"/>
          <w:kern w:val="3"/>
          <w:sz w:val="32"/>
          <w:szCs w:val="32"/>
        </w:rPr>
        <w:t xml:space="preserve">   ○○○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年</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   </w:t>
      </w:r>
      <w:r w:rsidRPr="005A2B46">
        <w:rPr>
          <w:rFonts w:ascii="Times New Roman" w:eastAsia="標楷體" w:hAnsi="Times New Roman" w:cs="Times New Roman"/>
          <w:kern w:val="3"/>
          <w:sz w:val="32"/>
          <w:szCs w:val="32"/>
        </w:rPr>
        <w:t xml:space="preserve">　月</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   </w:t>
      </w:r>
      <w:r w:rsidRPr="005A2B46">
        <w:rPr>
          <w:rFonts w:ascii="Times New Roman" w:eastAsia="標楷體" w:hAnsi="Times New Roman" w:cs="Times New Roman"/>
          <w:kern w:val="3"/>
          <w:sz w:val="32"/>
          <w:szCs w:val="32"/>
        </w:rPr>
        <w:t xml:space="preserve">　日</w:t>
      </w:r>
    </w:p>
    <w:p w:rsidR="005A2B46" w:rsidRDefault="005A2B46" w:rsidP="005A2B46">
      <w:pPr>
        <w:suppressAutoHyphens/>
        <w:autoSpaceDN w:val="0"/>
        <w:spacing w:line="160" w:lineRule="exact"/>
        <w:textAlignment w:val="baseline"/>
        <w:rPr>
          <w:rFonts w:ascii="Calibri" w:eastAsia="標楷體" w:hAnsi="Calibri" w:cs="Times New Roman"/>
          <w:kern w:val="3"/>
        </w:rPr>
      </w:pPr>
      <w:r w:rsidRPr="005A2B46">
        <w:rPr>
          <w:rFonts w:ascii="Calibri" w:eastAsia="標楷體" w:hAnsi="Calibri" w:cs="Times New Roman"/>
          <w:kern w:val="3"/>
        </w:rPr>
        <w:t xml:space="preserve"> </w:t>
      </w: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Pr="002C15CA" w:rsidRDefault="002C15CA" w:rsidP="002C15CA">
      <w:pPr>
        <w:suppressAutoHyphens/>
        <w:autoSpaceDN w:val="0"/>
        <w:spacing w:line="480" w:lineRule="exact"/>
        <w:textAlignment w:val="baseline"/>
        <w:rPr>
          <w:rFonts w:ascii="Calibri" w:eastAsia="標楷體" w:hAnsi="Calibri" w:cs="Times New Roman"/>
          <w:color w:val="FF0000"/>
          <w:kern w:val="3"/>
        </w:rPr>
      </w:pPr>
      <w:r w:rsidRPr="002C15CA">
        <w:rPr>
          <w:rFonts w:ascii="Calibri" w:eastAsia="標楷體" w:hAnsi="Calibri" w:cs="Times New Roman" w:hint="eastAsia"/>
          <w:color w:val="FF0000"/>
          <w:kern w:val="3"/>
        </w:rPr>
        <w:t>修正說明</w:t>
      </w:r>
      <w:r w:rsidRPr="002C15CA">
        <w:rPr>
          <w:rFonts w:ascii="Calibri" w:eastAsia="標楷體" w:hAnsi="Calibri" w:cs="Times New Roman" w:hint="eastAsia"/>
          <w:color w:val="FF0000"/>
          <w:kern w:val="3"/>
        </w:rPr>
        <w:t>:</w:t>
      </w:r>
      <w:r w:rsidR="005F141E">
        <w:rPr>
          <w:rFonts w:ascii="Calibri" w:eastAsia="標楷體" w:hAnsi="Calibri" w:cs="Times New Roman" w:hint="eastAsia"/>
          <w:color w:val="FF0000"/>
          <w:kern w:val="3"/>
        </w:rPr>
        <w:t>本附件</w:t>
      </w:r>
      <w:r w:rsidRPr="002C15CA">
        <w:rPr>
          <w:rFonts w:ascii="Calibri" w:eastAsia="標楷體" w:hAnsi="Calibri" w:cs="Times New Roman" w:hint="eastAsia"/>
          <w:color w:val="FF0000"/>
          <w:kern w:val="3"/>
        </w:rPr>
        <w:t>未修正。</w:t>
      </w: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Pr="002C15CA" w:rsidRDefault="002C15CA" w:rsidP="002C15CA">
      <w:pPr>
        <w:widowControl/>
        <w:suppressAutoHyphens/>
        <w:autoSpaceDN w:val="0"/>
        <w:spacing w:line="460" w:lineRule="exact"/>
        <w:jc w:val="both"/>
        <w:textAlignment w:val="baseline"/>
        <w:rPr>
          <w:rFonts w:ascii="Times New Roman" w:eastAsia="新細明體" w:hAnsi="Times New Roman" w:cs="Times New Roman"/>
          <w:color w:val="FF0000"/>
          <w:kern w:val="3"/>
          <w:szCs w:val="24"/>
        </w:rPr>
      </w:pPr>
      <w:r w:rsidRPr="002C15CA">
        <w:rPr>
          <w:rFonts w:ascii="Times New Roman" w:eastAsia="標楷體" w:hAnsi="Times New Roman" w:cs="Times New Roman"/>
          <w:color w:val="FF0000"/>
          <w:kern w:val="3"/>
          <w:szCs w:val="24"/>
        </w:rPr>
        <w:lastRenderedPageBreak/>
        <w:t>第四點附件四</w:t>
      </w:r>
      <w:r w:rsidRPr="002C15CA">
        <w:rPr>
          <w:rFonts w:ascii="Times New Roman" w:eastAsia="標楷體" w:hAnsi="Times New Roman" w:cs="Times New Roman"/>
          <w:color w:val="FF0000"/>
          <w:kern w:val="3"/>
          <w:szCs w:val="24"/>
        </w:rPr>
        <w:t>(</w:t>
      </w:r>
      <w:r w:rsidRPr="002C15CA">
        <w:rPr>
          <w:rFonts w:ascii="Times New Roman" w:eastAsia="標楷體" w:hAnsi="Times New Roman" w:cs="Times New Roman"/>
          <w:color w:val="FF0000"/>
          <w:kern w:val="3"/>
          <w:szCs w:val="24"/>
        </w:rPr>
        <w:t>修正前</w:t>
      </w:r>
      <w:r w:rsidRPr="002C15CA">
        <w:rPr>
          <w:rFonts w:ascii="Times New Roman" w:eastAsia="標楷體" w:hAnsi="Times New Roman" w:cs="Times New Roman"/>
          <w:color w:val="FF0000"/>
          <w:kern w:val="3"/>
          <w:szCs w:val="24"/>
        </w:rPr>
        <w:t>)</w:t>
      </w:r>
    </w:p>
    <w:p w:rsidR="002C15CA" w:rsidRPr="005A2B46" w:rsidRDefault="002C15CA" w:rsidP="002C15CA">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b/>
          <w:kern w:val="3"/>
          <w:sz w:val="48"/>
          <w:szCs w:val="48"/>
        </w:rPr>
        <w:t>防　災　士　證　書</w:t>
      </w:r>
    </w:p>
    <w:p w:rsidR="002C15CA" w:rsidRPr="005A2B46" w:rsidRDefault="002C15CA" w:rsidP="002C15CA">
      <w:pPr>
        <w:widowControl/>
        <w:suppressAutoHyphens/>
        <w:autoSpaceDN w:val="0"/>
        <w:spacing w:line="460" w:lineRule="exact"/>
        <w:jc w:val="right"/>
        <w:textAlignment w:val="baseline"/>
        <w:rPr>
          <w:rFonts w:ascii="Times New Roman" w:eastAsia="新細明體" w:hAnsi="Times New Roman" w:cs="Times New Roman"/>
          <w:kern w:val="3"/>
          <w:szCs w:val="24"/>
        </w:rPr>
      </w:pPr>
      <w:r w:rsidRPr="005A2B46">
        <w:rPr>
          <w:rFonts w:ascii="Times New Roman" w:eastAsia="標楷體" w:hAnsi="Times New Roman" w:cs="Times New Roman"/>
          <w:b/>
          <w:kern w:val="3"/>
          <w:sz w:val="28"/>
          <w:szCs w:val="28"/>
        </w:rPr>
        <w:t>證書編號：</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b/>
          <w:kern w:val="3"/>
          <w:sz w:val="28"/>
          <w:szCs w:val="28"/>
        </w:rPr>
        <w:t>號</w:t>
      </w: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姓名：</w:t>
      </w:r>
      <w:r w:rsidRPr="005A2B46">
        <w:rPr>
          <w:rFonts w:ascii="Times New Roman" w:eastAsia="標楷體" w:hAnsi="Times New Roman" w:cs="Times New Roman"/>
          <w:kern w:val="3"/>
          <w:sz w:val="32"/>
          <w:szCs w:val="32"/>
        </w:rPr>
        <w:t>○○○</w:t>
      </w: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性別：</w:t>
      </w:r>
      <w:r w:rsidRPr="005A2B46">
        <w:rPr>
          <w:rFonts w:ascii="Times New Roman" w:eastAsia="標楷體" w:hAnsi="Times New Roman" w:cs="Times New Roman"/>
          <w:kern w:val="3"/>
          <w:sz w:val="32"/>
          <w:szCs w:val="32"/>
        </w:rPr>
        <w:t>○</w:t>
      </w: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出生日期：</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3"/>
          <w:sz w:val="32"/>
          <w:szCs w:val="32"/>
        </w:rPr>
        <w:t>年</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3"/>
          <w:sz w:val="32"/>
          <w:szCs w:val="32"/>
        </w:rPr>
        <w:t>月</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3"/>
          <w:sz w:val="32"/>
          <w:szCs w:val="32"/>
        </w:rPr>
        <w:t>日</w:t>
      </w: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國民身分證統一編號：</w:t>
      </w:r>
      <w:r w:rsidRPr="005A2B46">
        <w:rPr>
          <w:rFonts w:ascii="Times New Roman" w:eastAsia="標楷體" w:hAnsi="Times New Roman" w:cs="Times New Roman"/>
          <w:kern w:val="3"/>
          <w:sz w:val="32"/>
          <w:szCs w:val="32"/>
        </w:rPr>
        <w:t>○○○○○○○○○○</w:t>
      </w: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頒證依據：防災士培訓及認證管理要點</w:t>
      </w: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新細明體" w:hAnsi="Times New Roman" w:cs="Times New Roman"/>
          <w:noProof/>
          <w:kern w:val="3"/>
          <w:szCs w:val="24"/>
        </w:rPr>
        <w:drawing>
          <wp:anchor distT="0" distB="0" distL="114300" distR="114300" simplePos="0" relativeHeight="251666432" behindDoc="1" locked="0" layoutInCell="1" allowOverlap="1" wp14:anchorId="572A2382" wp14:editId="06A11104">
            <wp:simplePos x="0" y="0"/>
            <wp:positionH relativeFrom="column">
              <wp:posOffset>771525</wp:posOffset>
            </wp:positionH>
            <wp:positionV relativeFrom="paragraph">
              <wp:posOffset>12060</wp:posOffset>
            </wp:positionV>
            <wp:extent cx="3735708" cy="3923032"/>
            <wp:effectExtent l="0" t="0" r="0" b="1268"/>
            <wp:wrapNone/>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blip>
                    <a:srcRect/>
                    <a:stretch>
                      <a:fillRect/>
                    </a:stretch>
                  </pic:blipFill>
                  <pic:spPr>
                    <a:xfrm>
                      <a:off x="0" y="0"/>
                      <a:ext cx="3735708" cy="3923032"/>
                    </a:xfrm>
                    <a:prstGeom prst="rect">
                      <a:avLst/>
                    </a:prstGeom>
                    <a:solidFill>
                      <a:srgbClr val="FFFFFF"/>
                    </a:solidFill>
                    <a:ln>
                      <a:noFill/>
                      <a:prstDash/>
                    </a:ln>
                  </pic:spPr>
                </pic:pic>
              </a:graphicData>
            </a:graphic>
          </wp:anchor>
        </w:drawing>
      </w: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 xml:space="preserve">內政部部長　</w:t>
      </w:r>
      <w:r w:rsidRPr="005A2B46">
        <w:rPr>
          <w:rFonts w:ascii="Times New Roman" w:eastAsia="標楷體" w:hAnsi="Times New Roman" w:cs="Times New Roman"/>
          <w:kern w:val="3"/>
          <w:sz w:val="32"/>
          <w:szCs w:val="32"/>
        </w:rPr>
        <w:t>○</w:t>
      </w:r>
      <w:r w:rsidRPr="005A2B46">
        <w:rPr>
          <w:rFonts w:ascii="Times New Roman" w:eastAsia="標楷體" w:hAnsi="Times New Roman" w:cs="Times New Roman"/>
          <w:kern w:val="0"/>
          <w:sz w:val="32"/>
          <w:szCs w:val="32"/>
        </w:rPr>
        <w:t>○○</w:t>
      </w:r>
    </w:p>
    <w:p w:rsidR="002C15CA" w:rsidRPr="005A2B46" w:rsidRDefault="002C15CA" w:rsidP="002C15CA">
      <w:pPr>
        <w:widowControl/>
        <w:suppressAutoHyphens/>
        <w:autoSpaceDN w:val="0"/>
        <w:spacing w:line="460" w:lineRule="exact"/>
        <w:textAlignment w:val="baseline"/>
        <w:rPr>
          <w:rFonts w:ascii="Times New Roman" w:eastAsia="標楷體" w:hAnsi="Times New Roman" w:cs="Times New Roman"/>
          <w:kern w:val="3"/>
          <w:sz w:val="32"/>
          <w:szCs w:val="32"/>
        </w:rPr>
      </w:pPr>
    </w:p>
    <w:p w:rsidR="002C15CA" w:rsidRPr="005A2B46" w:rsidRDefault="002C15CA" w:rsidP="002C15CA">
      <w:pPr>
        <w:widowControl/>
        <w:suppressAutoHyphens/>
        <w:autoSpaceDN w:val="0"/>
        <w:spacing w:line="460" w:lineRule="exact"/>
        <w:textAlignment w:val="baseline"/>
        <w:rPr>
          <w:rFonts w:ascii="Times New Roman" w:eastAsia="標楷體" w:hAnsi="Times New Roman" w:cs="Times New Roman"/>
          <w:kern w:val="3"/>
          <w:sz w:val="32"/>
          <w:szCs w:val="32"/>
        </w:rPr>
      </w:pPr>
    </w:p>
    <w:p w:rsidR="002C15CA" w:rsidRPr="005A2B46" w:rsidRDefault="002C15CA" w:rsidP="002C15CA">
      <w:pPr>
        <w:widowControl/>
        <w:suppressAutoHyphens/>
        <w:autoSpaceDN w:val="0"/>
        <w:spacing w:line="460" w:lineRule="exact"/>
        <w:textAlignment w:val="baseline"/>
        <w:rPr>
          <w:rFonts w:ascii="Times New Roman" w:eastAsia="標楷體" w:hAnsi="Times New Roman" w:cs="Times New Roman"/>
          <w:kern w:val="3"/>
          <w:sz w:val="32"/>
          <w:szCs w:val="32"/>
        </w:rPr>
      </w:pPr>
    </w:p>
    <w:p w:rsidR="002C15CA" w:rsidRPr="005A2B46" w:rsidRDefault="002C15CA" w:rsidP="002C15CA">
      <w:pPr>
        <w:widowControl/>
        <w:suppressAutoHyphens/>
        <w:autoSpaceDN w:val="0"/>
        <w:spacing w:line="460" w:lineRule="exact"/>
        <w:textAlignment w:val="baseline"/>
        <w:rPr>
          <w:rFonts w:ascii="Times New Roman" w:eastAsia="標楷體" w:hAnsi="Times New Roman" w:cs="Times New Roman"/>
          <w:kern w:val="3"/>
          <w:sz w:val="32"/>
          <w:szCs w:val="32"/>
        </w:rPr>
      </w:pP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p>
    <w:p w:rsidR="002C15CA" w:rsidRPr="005A2B46" w:rsidRDefault="002C15CA" w:rsidP="002C15CA">
      <w:pPr>
        <w:widowControl/>
        <w:suppressAutoHyphens/>
        <w:autoSpaceDN w:val="0"/>
        <w:spacing w:line="460" w:lineRule="exact"/>
        <w:textAlignment w:val="baseline"/>
        <w:rPr>
          <w:rFonts w:ascii="Times New Roman" w:eastAsia="新細明體" w:hAnsi="Times New Roman" w:cs="Times New Roman"/>
          <w:kern w:val="3"/>
          <w:szCs w:val="24"/>
        </w:rPr>
      </w:pPr>
      <w:r w:rsidRPr="005A2B46">
        <w:rPr>
          <w:rFonts w:ascii="Times New Roman" w:eastAsia="新細明體" w:hAnsi="Times New Roman" w:cs="Times New Roman"/>
          <w:noProof/>
          <w:kern w:val="3"/>
          <w:szCs w:val="24"/>
        </w:rPr>
        <mc:AlternateContent>
          <mc:Choice Requires="wps">
            <w:drawing>
              <wp:anchor distT="0" distB="0" distL="114300" distR="114300" simplePos="0" relativeHeight="251667456" behindDoc="0" locked="0" layoutInCell="1" allowOverlap="1" wp14:anchorId="6C16714F" wp14:editId="3405E002">
                <wp:simplePos x="0" y="0"/>
                <wp:positionH relativeFrom="column">
                  <wp:posOffset>1552578</wp:posOffset>
                </wp:positionH>
                <wp:positionV relativeFrom="paragraph">
                  <wp:posOffset>24761</wp:posOffset>
                </wp:positionV>
                <wp:extent cx="2698751" cy="2698751"/>
                <wp:effectExtent l="19050" t="19050" r="44449" b="44449"/>
                <wp:wrapNone/>
                <wp:docPr id="1" name="文字方塊 10"/>
                <wp:cNvGraphicFramePr/>
                <a:graphic xmlns:a="http://schemas.openxmlformats.org/drawingml/2006/main">
                  <a:graphicData uri="http://schemas.microsoft.com/office/word/2010/wordprocessingShape">
                    <wps:wsp>
                      <wps:cNvSpPr txBox="1"/>
                      <wps:spPr>
                        <a:xfrm>
                          <a:off x="0" y="0"/>
                          <a:ext cx="2698751" cy="2698751"/>
                        </a:xfrm>
                        <a:prstGeom prst="rect">
                          <a:avLst/>
                        </a:prstGeom>
                        <a:noFill/>
                        <a:ln w="57150">
                          <a:solidFill>
                            <a:srgbClr val="FF0000"/>
                          </a:solidFill>
                          <a:prstDash val="solid"/>
                        </a:ln>
                      </wps:spPr>
                      <wps:txbx>
                        <w:txbxContent>
                          <w:p w:rsidR="00321AA0" w:rsidRDefault="00321AA0" w:rsidP="002C15CA">
                            <w:pPr>
                              <w:snapToGrid w:val="0"/>
                              <w:spacing w:line="1900" w:lineRule="exact"/>
                              <w:contextualSpacing/>
                              <w:jc w:val="center"/>
                              <w:rPr>
                                <w:b/>
                                <w:color w:val="FF0000"/>
                                <w:sz w:val="144"/>
                                <w:szCs w:val="72"/>
                              </w:rPr>
                            </w:pPr>
                            <w:r>
                              <w:rPr>
                                <w:b/>
                                <w:color w:val="FF0000"/>
                                <w:sz w:val="144"/>
                                <w:szCs w:val="72"/>
                              </w:rPr>
                              <w:t>機</w:t>
                            </w:r>
                            <w:r>
                              <w:rPr>
                                <w:b/>
                                <w:color w:val="FF0000"/>
                                <w:sz w:val="144"/>
                                <w:szCs w:val="72"/>
                              </w:rPr>
                              <w:t xml:space="preserve"> </w:t>
                            </w:r>
                            <w:r>
                              <w:rPr>
                                <w:b/>
                                <w:color w:val="FF0000"/>
                                <w:sz w:val="144"/>
                                <w:szCs w:val="72"/>
                              </w:rPr>
                              <w:t>關</w:t>
                            </w:r>
                          </w:p>
                          <w:p w:rsidR="00321AA0" w:rsidRDefault="00321AA0" w:rsidP="002C15CA">
                            <w:pPr>
                              <w:snapToGrid w:val="0"/>
                              <w:spacing w:line="1900" w:lineRule="exact"/>
                              <w:contextualSpacing/>
                              <w:jc w:val="center"/>
                              <w:rPr>
                                <w:b/>
                                <w:color w:val="FF0000"/>
                                <w:sz w:val="144"/>
                                <w:szCs w:val="72"/>
                              </w:rPr>
                            </w:pPr>
                            <w:r>
                              <w:rPr>
                                <w:b/>
                                <w:color w:val="FF0000"/>
                                <w:sz w:val="144"/>
                                <w:szCs w:val="72"/>
                              </w:rPr>
                              <w:t>印</w:t>
                            </w:r>
                            <w:r>
                              <w:rPr>
                                <w:b/>
                                <w:color w:val="FF0000"/>
                                <w:sz w:val="144"/>
                                <w:szCs w:val="72"/>
                              </w:rPr>
                              <w:t xml:space="preserve"> </w:t>
                            </w:r>
                            <w:r>
                              <w:rPr>
                                <w:b/>
                                <w:color w:val="FF0000"/>
                                <w:sz w:val="144"/>
                                <w:szCs w:val="72"/>
                              </w:rPr>
                              <w:t>信</w:t>
                            </w:r>
                          </w:p>
                        </w:txbxContent>
                      </wps:txbx>
                      <wps:bodyPr vert="horz" wrap="square" lIns="91440" tIns="45720" rIns="91440" bIns="45720" anchor="t" anchorCtr="0" compatLnSpc="0">
                        <a:noAutofit/>
                      </wps:bodyPr>
                    </wps:wsp>
                  </a:graphicData>
                </a:graphic>
              </wp:anchor>
            </w:drawing>
          </mc:Choice>
          <mc:Fallback>
            <w:pict>
              <v:shape w14:anchorId="6C16714F" id="_x0000_s1027" type="#_x0000_t202" style="position:absolute;margin-left:122.25pt;margin-top:1.95pt;width:212.5pt;height:2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" filled="f" strokecolor="red" strokeweight="4.5pt">
                <v:textbox>
                  <w:txbxContent>
                    <w:p w:rsidR="00321AA0" w:rsidRDefault="00321AA0" w:rsidP="002C15CA">
                      <w:pPr>
                        <w:snapToGrid w:val="0"/>
                        <w:spacing w:line="1900" w:lineRule="exact"/>
                        <w:contextualSpacing/>
                        <w:jc w:val="center"/>
                        <w:rPr>
                          <w:b/>
                          <w:color w:val="FF0000"/>
                          <w:sz w:val="144"/>
                          <w:szCs w:val="72"/>
                        </w:rPr>
                      </w:pPr>
                      <w:r>
                        <w:rPr>
                          <w:b/>
                          <w:color w:val="FF0000"/>
                          <w:sz w:val="144"/>
                          <w:szCs w:val="72"/>
                        </w:rPr>
                        <w:t>機</w:t>
                      </w:r>
                      <w:r>
                        <w:rPr>
                          <w:b/>
                          <w:color w:val="FF0000"/>
                          <w:sz w:val="144"/>
                          <w:szCs w:val="72"/>
                        </w:rPr>
                        <w:t xml:space="preserve"> </w:t>
                      </w:r>
                      <w:r>
                        <w:rPr>
                          <w:b/>
                          <w:color w:val="FF0000"/>
                          <w:sz w:val="144"/>
                          <w:szCs w:val="72"/>
                        </w:rPr>
                        <w:t>關</w:t>
                      </w:r>
                    </w:p>
                    <w:p w:rsidR="00321AA0" w:rsidRDefault="00321AA0" w:rsidP="002C15CA">
                      <w:pPr>
                        <w:snapToGrid w:val="0"/>
                        <w:spacing w:line="1900" w:lineRule="exact"/>
                        <w:contextualSpacing/>
                        <w:jc w:val="center"/>
                        <w:rPr>
                          <w:b/>
                          <w:color w:val="FF0000"/>
                          <w:sz w:val="144"/>
                          <w:szCs w:val="72"/>
                        </w:rPr>
                      </w:pPr>
                      <w:r>
                        <w:rPr>
                          <w:b/>
                          <w:color w:val="FF0000"/>
                          <w:sz w:val="144"/>
                          <w:szCs w:val="72"/>
                        </w:rPr>
                        <w:t>印</w:t>
                      </w:r>
                      <w:r>
                        <w:rPr>
                          <w:b/>
                          <w:color w:val="FF0000"/>
                          <w:sz w:val="144"/>
                          <w:szCs w:val="72"/>
                        </w:rPr>
                        <w:t xml:space="preserve"> </w:t>
                      </w:r>
                      <w:r>
                        <w:rPr>
                          <w:b/>
                          <w:color w:val="FF0000"/>
                          <w:sz w:val="144"/>
                          <w:szCs w:val="72"/>
                        </w:rPr>
                        <w:t>信</w:t>
                      </w:r>
                    </w:p>
                  </w:txbxContent>
                </v:textbox>
              </v:shape>
            </w:pict>
          </mc:Fallback>
        </mc:AlternateContent>
      </w:r>
    </w:p>
    <w:p w:rsidR="002C15CA" w:rsidRPr="005A2B46" w:rsidRDefault="002C15CA" w:rsidP="002C15CA">
      <w:pPr>
        <w:widowControl/>
        <w:suppressAutoHyphens/>
        <w:autoSpaceDN w:val="0"/>
        <w:spacing w:line="460" w:lineRule="exact"/>
        <w:textAlignment w:val="baseline"/>
        <w:rPr>
          <w:rFonts w:ascii="Times New Roman" w:eastAsia="標楷體" w:hAnsi="Times New Roman" w:cs="Times New Roman"/>
          <w:kern w:val="3"/>
          <w:sz w:val="32"/>
          <w:szCs w:val="32"/>
        </w:rPr>
      </w:pPr>
    </w:p>
    <w:p w:rsidR="002C15CA" w:rsidRPr="005A2B46" w:rsidRDefault="002C15CA" w:rsidP="002C15CA">
      <w:pPr>
        <w:widowControl/>
        <w:suppressAutoHyphens/>
        <w:autoSpaceDN w:val="0"/>
        <w:spacing w:line="460" w:lineRule="exact"/>
        <w:jc w:val="center"/>
        <w:textAlignment w:val="baseline"/>
        <w:rPr>
          <w:rFonts w:ascii="Times New Roman" w:eastAsia="標楷體" w:hAnsi="Times New Roman" w:cs="Times New Roman"/>
          <w:kern w:val="3"/>
          <w:sz w:val="32"/>
          <w:szCs w:val="32"/>
        </w:rPr>
      </w:pPr>
    </w:p>
    <w:p w:rsidR="002C15CA" w:rsidRPr="005A2B46" w:rsidRDefault="002C15CA" w:rsidP="002C15CA">
      <w:pPr>
        <w:widowControl/>
        <w:suppressAutoHyphens/>
        <w:autoSpaceDN w:val="0"/>
        <w:spacing w:line="460" w:lineRule="exact"/>
        <w:jc w:val="center"/>
        <w:textAlignment w:val="baseline"/>
        <w:rPr>
          <w:rFonts w:ascii="Times New Roman" w:eastAsia="標楷體" w:hAnsi="Times New Roman" w:cs="Times New Roman"/>
          <w:kern w:val="3"/>
          <w:sz w:val="32"/>
          <w:szCs w:val="32"/>
        </w:rPr>
      </w:pPr>
    </w:p>
    <w:p w:rsidR="002C15CA" w:rsidRPr="005A2B46" w:rsidRDefault="002C15CA" w:rsidP="002C15CA">
      <w:pPr>
        <w:widowControl/>
        <w:suppressAutoHyphens/>
        <w:autoSpaceDN w:val="0"/>
        <w:spacing w:line="460" w:lineRule="exact"/>
        <w:jc w:val="center"/>
        <w:textAlignment w:val="baseline"/>
        <w:rPr>
          <w:rFonts w:ascii="Times New Roman" w:eastAsia="新細明體" w:hAnsi="Times New Roman" w:cs="Times New Roman"/>
          <w:kern w:val="3"/>
          <w:szCs w:val="24"/>
        </w:rPr>
      </w:pPr>
      <w:r w:rsidRPr="005A2B46">
        <w:rPr>
          <w:rFonts w:ascii="Times New Roman" w:eastAsia="標楷體" w:hAnsi="Times New Roman" w:cs="Times New Roman"/>
          <w:kern w:val="3"/>
          <w:sz w:val="32"/>
          <w:szCs w:val="32"/>
        </w:rPr>
        <w:t xml:space="preserve">中　華　民　國　</w:t>
      </w:r>
      <w:r w:rsidRPr="005A2B46">
        <w:rPr>
          <w:rFonts w:ascii="Times New Roman" w:eastAsia="標楷體" w:hAnsi="Times New Roman" w:cs="Times New Roman"/>
          <w:kern w:val="3"/>
          <w:sz w:val="32"/>
          <w:szCs w:val="32"/>
        </w:rPr>
        <w:t xml:space="preserve">   ○○○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年</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   </w:t>
      </w:r>
      <w:r w:rsidRPr="005A2B46">
        <w:rPr>
          <w:rFonts w:ascii="Times New Roman" w:eastAsia="標楷體" w:hAnsi="Times New Roman" w:cs="Times New Roman"/>
          <w:kern w:val="3"/>
          <w:sz w:val="32"/>
          <w:szCs w:val="32"/>
        </w:rPr>
        <w:t xml:space="preserve">　月</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w:t>
      </w:r>
      <w:r w:rsidRPr="005A2B46">
        <w:rPr>
          <w:rFonts w:ascii="Times New Roman" w:eastAsia="標楷體" w:hAnsi="Times New Roman" w:cs="Times New Roman"/>
          <w:kern w:val="3"/>
          <w:sz w:val="32"/>
          <w:szCs w:val="32"/>
        </w:rPr>
        <w:t xml:space="preserve">  ○○   </w:t>
      </w:r>
      <w:r w:rsidRPr="005A2B46">
        <w:rPr>
          <w:rFonts w:ascii="Times New Roman" w:eastAsia="標楷體" w:hAnsi="Times New Roman" w:cs="Times New Roman"/>
          <w:kern w:val="3"/>
          <w:sz w:val="32"/>
          <w:szCs w:val="32"/>
        </w:rPr>
        <w:t xml:space="preserve">　日</w:t>
      </w:r>
    </w:p>
    <w:p w:rsidR="002C15CA" w:rsidRPr="002C15CA" w:rsidRDefault="002C15CA"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5A2B46" w:rsidRDefault="005A2B46"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2C15CA" w:rsidRDefault="002C15CA" w:rsidP="005A2B46">
      <w:pPr>
        <w:suppressAutoHyphens/>
        <w:autoSpaceDN w:val="0"/>
        <w:spacing w:line="160" w:lineRule="exact"/>
        <w:textAlignment w:val="baseline"/>
        <w:rPr>
          <w:rFonts w:ascii="Calibri" w:eastAsia="標楷體" w:hAnsi="Calibri" w:cs="Times New Roman"/>
          <w:kern w:val="3"/>
        </w:rPr>
      </w:pPr>
    </w:p>
    <w:p w:rsidR="005A2B46" w:rsidRDefault="002C15CA"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r>
        <w:rPr>
          <w:rFonts w:ascii="Times New Roman" w:eastAsia="標楷體" w:hAnsi="Times New Roman" w:cs="Times New Roman"/>
          <w:color w:val="FF0000"/>
          <w:kern w:val="3"/>
          <w:szCs w:val="24"/>
        </w:rPr>
        <w:lastRenderedPageBreak/>
        <w:t>第八點</w:t>
      </w:r>
      <w:r w:rsidR="005A2B46" w:rsidRPr="005A2B46">
        <w:rPr>
          <w:rFonts w:ascii="Times New Roman" w:eastAsia="標楷體" w:hAnsi="Times New Roman" w:cs="Times New Roman"/>
          <w:color w:val="FF0000"/>
          <w:kern w:val="3"/>
          <w:szCs w:val="24"/>
        </w:rPr>
        <w:t>附件五</w:t>
      </w:r>
      <w:r w:rsidR="005A2B46" w:rsidRPr="005A2B46">
        <w:rPr>
          <w:rFonts w:ascii="Times New Roman" w:eastAsia="標楷體" w:hAnsi="Times New Roman" w:cs="Times New Roman"/>
          <w:color w:val="FF0000"/>
          <w:kern w:val="3"/>
          <w:szCs w:val="24"/>
        </w:rPr>
        <w:t>(</w:t>
      </w:r>
      <w:r w:rsidR="005A2B46" w:rsidRPr="005A2B46">
        <w:rPr>
          <w:rFonts w:ascii="Times New Roman" w:eastAsia="標楷體" w:hAnsi="Times New Roman" w:cs="Times New Roman"/>
          <w:color w:val="FF0000"/>
          <w:kern w:val="3"/>
          <w:szCs w:val="24"/>
        </w:rPr>
        <w:t>修正後</w:t>
      </w:r>
      <w:r w:rsidR="005A2B46">
        <w:rPr>
          <w:rFonts w:ascii="Times New Roman" w:eastAsia="標楷體" w:hAnsi="Times New Roman" w:cs="Times New Roman"/>
          <w:color w:val="FF0000"/>
          <w:kern w:val="3"/>
          <w:szCs w:val="24"/>
        </w:rPr>
        <w:t>)</w:t>
      </w:r>
    </w:p>
    <w:p w:rsidR="005A2B46" w:rsidRDefault="00556225"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r w:rsidRPr="005A2B46">
        <w:rPr>
          <w:rFonts w:ascii="Times New Roman" w:eastAsia="新細明體" w:hAnsi="Times New Roman" w:cs="Times New Roman"/>
          <w:noProof/>
          <w:color w:val="FF0000"/>
          <w:kern w:val="3"/>
          <w:szCs w:val="24"/>
        </w:rPr>
        <w:drawing>
          <wp:anchor distT="0" distB="0" distL="114300" distR="114300" simplePos="0" relativeHeight="251663360" behindDoc="1" locked="0" layoutInCell="1" allowOverlap="1" wp14:anchorId="204F8A36" wp14:editId="267606A5">
            <wp:simplePos x="0" y="0"/>
            <wp:positionH relativeFrom="column">
              <wp:posOffset>75565</wp:posOffset>
            </wp:positionH>
            <wp:positionV relativeFrom="paragraph">
              <wp:posOffset>146050</wp:posOffset>
            </wp:positionV>
            <wp:extent cx="4527550" cy="6011545"/>
            <wp:effectExtent l="0" t="0" r="6350" b="8255"/>
            <wp:wrapTight wrapText="bothSides">
              <wp:wrapPolygon edited="0">
                <wp:start x="0" y="0"/>
                <wp:lineTo x="0" y="21561"/>
                <wp:lineTo x="21539" y="21561"/>
                <wp:lineTo x="21539"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7550" cy="6011545"/>
                    </a:xfrm>
                    <a:prstGeom prst="rect">
                      <a:avLst/>
                    </a:prstGeom>
                    <a:noFill/>
                  </pic:spPr>
                </pic:pic>
              </a:graphicData>
            </a:graphic>
            <wp14:sizeRelH relativeFrom="page">
              <wp14:pctWidth>0</wp14:pctWidth>
            </wp14:sizeRelH>
            <wp14:sizeRelV relativeFrom="page">
              <wp14:pctHeight>0</wp14:pctHeight>
            </wp14:sizeRelV>
          </wp:anchor>
        </w:drawing>
      </w: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A2B46" w:rsidRDefault="005A2B46" w:rsidP="005A2B46">
      <w:pPr>
        <w:widowControl/>
        <w:suppressAutoHyphens/>
        <w:autoSpaceDN w:val="0"/>
        <w:spacing w:line="460" w:lineRule="exact"/>
        <w:textAlignment w:val="baseline"/>
        <w:rPr>
          <w:rFonts w:ascii="Times New Roman" w:eastAsia="標楷體" w:hAnsi="Times New Roman" w:cs="Times New Roman"/>
          <w:color w:val="FF0000"/>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 w:val="28"/>
          <w:szCs w:val="28"/>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 w:val="28"/>
          <w:szCs w:val="28"/>
        </w:rPr>
      </w:pPr>
    </w:p>
    <w:p w:rsidR="005A2B46" w:rsidRDefault="005A2B46" w:rsidP="005A2B46">
      <w:pPr>
        <w:widowControl/>
        <w:suppressAutoHyphens/>
        <w:autoSpaceDN w:val="0"/>
        <w:spacing w:line="460" w:lineRule="exact"/>
        <w:textAlignment w:val="baseline"/>
        <w:rPr>
          <w:rFonts w:ascii="標楷體" w:eastAsia="標楷體" w:hAnsi="標楷體" w:cs="Times New Roman"/>
          <w:kern w:val="3"/>
          <w:sz w:val="28"/>
          <w:szCs w:val="28"/>
        </w:rPr>
      </w:pPr>
      <w:r w:rsidRPr="005A2B46">
        <w:rPr>
          <w:rFonts w:ascii="標楷體" w:eastAsia="標楷體" w:hAnsi="標楷體" w:cs="Times New Roman" w:hint="eastAsia"/>
          <w:kern w:val="3"/>
          <w:sz w:val="28"/>
          <w:szCs w:val="28"/>
        </w:rPr>
        <w:t>(卡式製作)</w:t>
      </w:r>
    </w:p>
    <w:p w:rsidR="005A2B46" w:rsidRDefault="005A2B46" w:rsidP="005A2B46">
      <w:pPr>
        <w:widowControl/>
        <w:suppressAutoHyphens/>
        <w:autoSpaceDN w:val="0"/>
        <w:spacing w:line="460" w:lineRule="exact"/>
        <w:textAlignment w:val="baseline"/>
        <w:rPr>
          <w:rFonts w:ascii="標楷體" w:eastAsia="標楷體" w:hAnsi="標楷體" w:cs="Times New Roman"/>
          <w:kern w:val="3"/>
          <w:sz w:val="28"/>
          <w:szCs w:val="28"/>
        </w:rPr>
      </w:pPr>
    </w:p>
    <w:p w:rsidR="005A2B46" w:rsidRPr="00556225" w:rsidRDefault="00556225" w:rsidP="005A2B46">
      <w:pPr>
        <w:widowControl/>
        <w:suppressAutoHyphens/>
        <w:autoSpaceDN w:val="0"/>
        <w:spacing w:line="460" w:lineRule="exact"/>
        <w:textAlignment w:val="baseline"/>
        <w:rPr>
          <w:rFonts w:ascii="標楷體" w:eastAsia="標楷體" w:hAnsi="標楷體" w:cs="Times New Roman"/>
          <w:color w:val="FF0000"/>
          <w:kern w:val="3"/>
          <w:szCs w:val="24"/>
        </w:rPr>
      </w:pPr>
      <w:r w:rsidRPr="00556225">
        <w:rPr>
          <w:rFonts w:ascii="標楷體" w:eastAsia="標楷體" w:hAnsi="標楷體" w:cs="Times New Roman"/>
          <w:color w:val="FF0000"/>
          <w:kern w:val="3"/>
          <w:szCs w:val="24"/>
        </w:rPr>
        <w:t>修正說明</w:t>
      </w:r>
      <w:r>
        <w:rPr>
          <w:rFonts w:ascii="標楷體" w:eastAsia="標楷體" w:hAnsi="標楷體" w:cs="Times New Roman"/>
          <w:color w:val="FF0000"/>
          <w:kern w:val="3"/>
          <w:szCs w:val="24"/>
        </w:rPr>
        <w:t>:</w:t>
      </w:r>
      <w:r w:rsidR="008206FA">
        <w:rPr>
          <w:rFonts w:ascii="標楷體" w:eastAsia="標楷體" w:hAnsi="標楷體" w:hint="eastAsia"/>
          <w:color w:val="FF0000"/>
        </w:rPr>
        <w:t>配合修正</w:t>
      </w:r>
      <w:r w:rsidRPr="00556225">
        <w:rPr>
          <w:rFonts w:ascii="標楷體" w:eastAsia="標楷體" w:hAnsi="標楷體" w:hint="eastAsia"/>
          <w:color w:val="FF0000"/>
        </w:rPr>
        <w:t>規定第</w:t>
      </w:r>
      <w:r w:rsidR="00096233">
        <w:rPr>
          <w:rFonts w:ascii="標楷體" w:eastAsia="標楷體" w:hAnsi="標楷體" w:hint="eastAsia"/>
          <w:color w:val="FF0000"/>
        </w:rPr>
        <w:t>十</w:t>
      </w:r>
      <w:r w:rsidRPr="00556225">
        <w:rPr>
          <w:rFonts w:ascii="標楷體" w:eastAsia="標楷體" w:hAnsi="標楷體" w:hint="eastAsia"/>
          <w:color w:val="FF0000"/>
        </w:rPr>
        <w:t>點，</w:t>
      </w:r>
      <w:r w:rsidRPr="00556225">
        <w:rPr>
          <w:rFonts w:ascii="標楷體" w:eastAsia="標楷體" w:hAnsi="標楷體" w:cs="Times New Roman" w:hint="eastAsia"/>
          <w:color w:val="FF0000"/>
          <w:kern w:val="3"/>
          <w:szCs w:val="24"/>
        </w:rPr>
        <w:t>修正為</w:t>
      </w:r>
      <w:r w:rsidR="00096233">
        <w:rPr>
          <w:rFonts w:ascii="標楷體" w:eastAsia="標楷體" w:hAnsi="標楷體" w:cs="Times New Roman" w:hint="eastAsia"/>
          <w:color w:val="FF0000"/>
          <w:kern w:val="3"/>
          <w:szCs w:val="24"/>
        </w:rPr>
        <w:t>得</w:t>
      </w:r>
      <w:r w:rsidRPr="00556225">
        <w:rPr>
          <w:rFonts w:ascii="標楷體" w:eastAsia="標楷體" w:hAnsi="標楷體" w:cs="Times New Roman" w:hint="eastAsia"/>
          <w:color w:val="FF0000"/>
          <w:kern w:val="3"/>
          <w:szCs w:val="24"/>
        </w:rPr>
        <w:t>向本部申請</w:t>
      </w:r>
      <w:r w:rsidR="00096233">
        <w:rPr>
          <w:rFonts w:ascii="標楷體" w:eastAsia="標楷體" w:hAnsi="標楷體" w:cs="Times New Roman" w:hint="eastAsia"/>
          <w:color w:val="FF0000"/>
          <w:kern w:val="3"/>
          <w:szCs w:val="24"/>
        </w:rPr>
        <w:t>補(換)</w:t>
      </w:r>
      <w:r w:rsidRPr="00556225">
        <w:rPr>
          <w:rFonts w:ascii="標楷體" w:eastAsia="標楷體" w:hAnsi="標楷體" w:cs="Times New Roman" w:hint="eastAsia"/>
          <w:color w:val="FF0000"/>
          <w:kern w:val="3"/>
          <w:szCs w:val="24"/>
        </w:rPr>
        <w:t>發給防災士識別證</w:t>
      </w:r>
      <w:r w:rsidRPr="00096233">
        <w:rPr>
          <w:rFonts w:ascii="標楷體" w:eastAsia="標楷體" w:hAnsi="標楷體" w:hint="eastAsia"/>
          <w:color w:val="FF0000"/>
          <w:sz w:val="28"/>
          <w:szCs w:val="28"/>
        </w:rPr>
        <w:t>。</w:t>
      </w:r>
    </w:p>
    <w:p w:rsidR="005A2B46" w:rsidRDefault="005A2B46" w:rsidP="005A2B46">
      <w:pPr>
        <w:widowControl/>
        <w:suppressAutoHyphens/>
        <w:autoSpaceDN w:val="0"/>
        <w:spacing w:line="460" w:lineRule="exact"/>
        <w:textAlignment w:val="baseline"/>
        <w:rPr>
          <w:rFonts w:ascii="標楷體" w:eastAsia="標楷體" w:hAnsi="標楷體" w:cs="Times New Roman"/>
          <w:kern w:val="3"/>
          <w:sz w:val="28"/>
          <w:szCs w:val="28"/>
        </w:rPr>
      </w:pPr>
    </w:p>
    <w:p w:rsidR="005A2B46" w:rsidRDefault="005A2B46" w:rsidP="005A2B46">
      <w:pPr>
        <w:widowControl/>
        <w:suppressAutoHyphens/>
        <w:autoSpaceDN w:val="0"/>
        <w:spacing w:line="460" w:lineRule="exact"/>
        <w:textAlignment w:val="baseline"/>
        <w:rPr>
          <w:rFonts w:ascii="標楷體" w:eastAsia="標楷體" w:hAnsi="標楷體" w:cs="Times New Roman"/>
          <w:kern w:val="3"/>
          <w:sz w:val="28"/>
          <w:szCs w:val="28"/>
        </w:rPr>
      </w:pPr>
    </w:p>
    <w:p w:rsidR="005A2B46" w:rsidRDefault="005A2B46" w:rsidP="005A2B46">
      <w:pPr>
        <w:widowControl/>
        <w:suppressAutoHyphens/>
        <w:autoSpaceDN w:val="0"/>
        <w:spacing w:line="460" w:lineRule="exact"/>
        <w:textAlignment w:val="baseline"/>
        <w:rPr>
          <w:rFonts w:ascii="標楷體" w:eastAsia="標楷體" w:hAnsi="標楷體" w:cs="Times New Roman"/>
          <w:kern w:val="3"/>
          <w:sz w:val="28"/>
          <w:szCs w:val="28"/>
        </w:rPr>
      </w:pPr>
    </w:p>
    <w:p w:rsidR="002C15CA" w:rsidRPr="002C15CA" w:rsidRDefault="002C15CA" w:rsidP="005A2B46">
      <w:pPr>
        <w:widowControl/>
        <w:suppressAutoHyphens/>
        <w:autoSpaceDN w:val="0"/>
        <w:spacing w:line="460" w:lineRule="exact"/>
        <w:textAlignment w:val="baseline"/>
        <w:rPr>
          <w:rFonts w:ascii="標楷體" w:eastAsia="標楷體" w:hAnsi="標楷體" w:cs="Times New Roman"/>
          <w:kern w:val="3"/>
          <w:sz w:val="28"/>
          <w:szCs w:val="28"/>
        </w:rPr>
      </w:pPr>
    </w:p>
    <w:p w:rsidR="00556225" w:rsidRPr="002C15CA" w:rsidRDefault="002C15CA" w:rsidP="005A2B46">
      <w:pPr>
        <w:widowControl/>
        <w:suppressAutoHyphens/>
        <w:autoSpaceDN w:val="0"/>
        <w:spacing w:line="460" w:lineRule="exact"/>
        <w:textAlignment w:val="baseline"/>
        <w:rPr>
          <w:rFonts w:ascii="標楷體" w:eastAsia="標楷體" w:hAnsi="標楷體" w:cs="Times New Roman"/>
          <w:color w:val="FF0000"/>
          <w:kern w:val="3"/>
          <w:szCs w:val="24"/>
        </w:rPr>
      </w:pPr>
      <w:r w:rsidRPr="002C15CA">
        <w:rPr>
          <w:rFonts w:ascii="標楷體" w:eastAsia="標楷體" w:hAnsi="標楷體" w:cs="Times New Roman"/>
          <w:color w:val="FF0000"/>
          <w:kern w:val="3"/>
          <w:szCs w:val="24"/>
        </w:rPr>
        <w:lastRenderedPageBreak/>
        <w:t>第四點</w:t>
      </w:r>
      <w:r w:rsidR="005A2B46" w:rsidRPr="002C15CA">
        <w:rPr>
          <w:rFonts w:ascii="標楷體" w:eastAsia="標楷體" w:hAnsi="標楷體" w:cs="Times New Roman"/>
          <w:color w:val="FF0000"/>
          <w:kern w:val="3"/>
          <w:szCs w:val="24"/>
        </w:rPr>
        <w:t>附件五(修正前)</w:t>
      </w: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r>
        <w:rPr>
          <w:rFonts w:ascii="標楷體" w:eastAsia="標楷體" w:hAnsi="標楷體" w:cs="Times New Roman"/>
          <w:noProof/>
          <w:kern w:val="3"/>
          <w:szCs w:val="24"/>
        </w:rPr>
        <w:drawing>
          <wp:anchor distT="0" distB="0" distL="114300" distR="114300" simplePos="0" relativeHeight="251664384" behindDoc="1" locked="0" layoutInCell="1" allowOverlap="1">
            <wp:simplePos x="0" y="0"/>
            <wp:positionH relativeFrom="column">
              <wp:posOffset>1905</wp:posOffset>
            </wp:positionH>
            <wp:positionV relativeFrom="paragraph">
              <wp:posOffset>59029</wp:posOffset>
            </wp:positionV>
            <wp:extent cx="4371340" cy="6059805"/>
            <wp:effectExtent l="0" t="0" r="0" b="0"/>
            <wp:wrapTight wrapText="bothSides">
              <wp:wrapPolygon edited="0">
                <wp:start x="0" y="0"/>
                <wp:lineTo x="0" y="21525"/>
                <wp:lineTo x="21462" y="21525"/>
                <wp:lineTo x="21462"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340" cy="6059805"/>
                    </a:xfrm>
                    <a:prstGeom prst="rect">
                      <a:avLst/>
                    </a:prstGeom>
                    <a:noFill/>
                  </pic:spPr>
                </pic:pic>
              </a:graphicData>
            </a:graphic>
            <wp14:sizeRelH relativeFrom="page">
              <wp14:pctWidth>0</wp14:pctWidth>
            </wp14:sizeRelH>
            <wp14:sizeRelV relativeFrom="page">
              <wp14:pctHeight>0</wp14:pctHeight>
            </wp14:sizeRelV>
          </wp:anchor>
        </w:drawing>
      </w: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556225"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2C15CA" w:rsidRDefault="002C15CA" w:rsidP="002C15CA">
      <w:pPr>
        <w:widowControl/>
        <w:suppressAutoHyphens/>
        <w:autoSpaceDN w:val="0"/>
        <w:spacing w:line="460" w:lineRule="exact"/>
        <w:textAlignment w:val="baseline"/>
        <w:rPr>
          <w:rFonts w:ascii="標楷體" w:eastAsia="標楷體" w:hAnsi="標楷體" w:cs="Times New Roman"/>
          <w:kern w:val="3"/>
          <w:sz w:val="28"/>
          <w:szCs w:val="28"/>
        </w:rPr>
      </w:pPr>
      <w:r w:rsidRPr="005A2B46">
        <w:rPr>
          <w:rFonts w:ascii="標楷體" w:eastAsia="標楷體" w:hAnsi="標楷體" w:cs="Times New Roman" w:hint="eastAsia"/>
          <w:kern w:val="3"/>
          <w:sz w:val="28"/>
          <w:szCs w:val="28"/>
        </w:rPr>
        <w:t>(卡式製作)</w:t>
      </w:r>
    </w:p>
    <w:p w:rsidR="00556225" w:rsidRPr="002C15CA" w:rsidRDefault="00556225" w:rsidP="005A2B46">
      <w:pPr>
        <w:widowControl/>
        <w:suppressAutoHyphens/>
        <w:autoSpaceDN w:val="0"/>
        <w:spacing w:line="460" w:lineRule="exact"/>
        <w:textAlignment w:val="baseline"/>
        <w:rPr>
          <w:rFonts w:ascii="標楷體" w:eastAsia="標楷體" w:hAnsi="標楷體" w:cs="Times New Roman"/>
          <w:kern w:val="3"/>
          <w:szCs w:val="24"/>
        </w:rPr>
      </w:pPr>
    </w:p>
    <w:p w:rsidR="00D8716E" w:rsidRPr="009474D4" w:rsidRDefault="002F1CB2" w:rsidP="002F1CB2">
      <w:pPr>
        <w:spacing w:line="20" w:lineRule="exact"/>
        <w:rPr>
          <w:rFonts w:ascii="標楷體" w:eastAsia="標楷體" w:hAnsi="標楷體"/>
          <w:sz w:val="26"/>
          <w:szCs w:val="26"/>
        </w:rPr>
      </w:pPr>
      <w:r>
        <w:rPr>
          <w:rFonts w:ascii="標楷體" w:eastAsia="標楷體" w:hAnsi="標楷體" w:hint="eastAsia"/>
          <w:sz w:val="26"/>
          <w:szCs w:val="26"/>
        </w:rPr>
        <w:t>(</w:t>
      </w:r>
    </w:p>
    <w:sectPr w:rsidR="00D8716E" w:rsidRPr="009474D4" w:rsidSect="009474D4">
      <w:footerReference w:type="default" r:id="rId11"/>
      <w:pgSz w:w="11906" w:h="16838"/>
      <w:pgMar w:top="1440" w:right="1211"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07" w:rsidRDefault="00EF6407" w:rsidP="008C50C9">
      <w:r>
        <w:separator/>
      </w:r>
    </w:p>
  </w:endnote>
  <w:endnote w:type="continuationSeparator" w:id="0">
    <w:p w:rsidR="00EF6407" w:rsidRDefault="00EF6407" w:rsidP="008C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4258"/>
      <w:docPartObj>
        <w:docPartGallery w:val="Page Numbers (Bottom of Page)"/>
        <w:docPartUnique/>
      </w:docPartObj>
    </w:sdtPr>
    <w:sdtEndPr/>
    <w:sdtContent>
      <w:p w:rsidR="00321AA0" w:rsidRDefault="00321AA0">
        <w:pPr>
          <w:pStyle w:val="a6"/>
          <w:jc w:val="center"/>
        </w:pPr>
        <w:r w:rsidRPr="00E02CD7">
          <w:rPr>
            <w:sz w:val="24"/>
            <w:szCs w:val="24"/>
          </w:rPr>
          <w:fldChar w:fldCharType="begin"/>
        </w:r>
        <w:r w:rsidRPr="00E02CD7">
          <w:rPr>
            <w:sz w:val="24"/>
            <w:szCs w:val="24"/>
          </w:rPr>
          <w:instrText>PAGE   \* MERGEFORMAT</w:instrText>
        </w:r>
        <w:r w:rsidRPr="00E02CD7">
          <w:rPr>
            <w:sz w:val="24"/>
            <w:szCs w:val="24"/>
          </w:rPr>
          <w:fldChar w:fldCharType="separate"/>
        </w:r>
        <w:r w:rsidR="001C5E19" w:rsidRPr="001C5E19">
          <w:rPr>
            <w:noProof/>
            <w:sz w:val="24"/>
            <w:szCs w:val="24"/>
            <w:lang w:val="zh-TW"/>
          </w:rPr>
          <w:t>10</w:t>
        </w:r>
        <w:r w:rsidRPr="00E02CD7">
          <w:rPr>
            <w:sz w:val="24"/>
            <w:szCs w:val="24"/>
          </w:rPr>
          <w:fldChar w:fldCharType="end"/>
        </w:r>
      </w:p>
    </w:sdtContent>
  </w:sdt>
  <w:p w:rsidR="00321AA0" w:rsidRDefault="00321AA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07" w:rsidRDefault="00EF6407" w:rsidP="008C50C9">
      <w:r>
        <w:separator/>
      </w:r>
    </w:p>
  </w:footnote>
  <w:footnote w:type="continuationSeparator" w:id="0">
    <w:p w:rsidR="00EF6407" w:rsidRDefault="00EF6407" w:rsidP="008C5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8F"/>
    <w:multiLevelType w:val="multilevel"/>
    <w:tmpl w:val="C02E2BAA"/>
    <w:lvl w:ilvl="0">
      <w:start w:val="1"/>
      <w:numFmt w:val="decimal"/>
      <w:suff w:val="nothing"/>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5391DBB"/>
    <w:multiLevelType w:val="multilevel"/>
    <w:tmpl w:val="D97AC5E4"/>
    <w:lvl w:ilvl="0">
      <w:start w:val="1"/>
      <w:numFmt w:val="decimal"/>
      <w:suff w:val="nothing"/>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625621C"/>
    <w:multiLevelType w:val="multilevel"/>
    <w:tmpl w:val="4ACCDE68"/>
    <w:lvl w:ilvl="0">
      <w:start w:val="1"/>
      <w:numFmt w:val="decimal"/>
      <w:suff w:val="nothing"/>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7B84D8D"/>
    <w:multiLevelType w:val="multilevel"/>
    <w:tmpl w:val="D8A4C3EE"/>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BC0EEE"/>
    <w:multiLevelType w:val="multilevel"/>
    <w:tmpl w:val="887C891E"/>
    <w:lvl w:ilvl="0">
      <w:start w:val="1"/>
      <w:numFmt w:val="decimal"/>
      <w:suff w:val="nothing"/>
      <w:lvlText w:val="%1."/>
      <w:lvlJc w:val="left"/>
      <w:pPr>
        <w:ind w:left="360" w:hanging="36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1297488"/>
    <w:multiLevelType w:val="multilevel"/>
    <w:tmpl w:val="87CC2A50"/>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41A670E"/>
    <w:multiLevelType w:val="multilevel"/>
    <w:tmpl w:val="AF2A6FDC"/>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A87A58"/>
    <w:multiLevelType w:val="multilevel"/>
    <w:tmpl w:val="6B702404"/>
    <w:lvl w:ilvl="0">
      <w:start w:val="1"/>
      <w:numFmt w:val="decimal"/>
      <w:suff w:val="nothing"/>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1EEC7CEF"/>
    <w:multiLevelType w:val="hybridMultilevel"/>
    <w:tmpl w:val="E32E19BC"/>
    <w:lvl w:ilvl="0" w:tplc="A1BE690A">
      <w:start w:val="1"/>
      <w:numFmt w:val="taiwaneseCountingThousand"/>
      <w:lvlText w:val="(%1)"/>
      <w:lvlJc w:val="left"/>
      <w:pPr>
        <w:ind w:left="919" w:hanging="480"/>
      </w:pPr>
      <w:rPr>
        <w:rFonts w:hint="default"/>
        <w:color w:val="auto"/>
        <w:u w:val="single"/>
      </w:rPr>
    </w:lvl>
    <w:lvl w:ilvl="1" w:tplc="04090019" w:tentative="1">
      <w:start w:val="1"/>
      <w:numFmt w:val="ideographTraditional"/>
      <w:lvlText w:val="%2、"/>
      <w:lvlJc w:val="left"/>
      <w:pPr>
        <w:ind w:left="1399" w:hanging="480"/>
      </w:p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abstractNum w:abstractNumId="9" w15:restartNumberingAfterBreak="0">
    <w:nsid w:val="2B353ACF"/>
    <w:multiLevelType w:val="multilevel"/>
    <w:tmpl w:val="984C25E2"/>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BCC5E5F"/>
    <w:multiLevelType w:val="hybridMultilevel"/>
    <w:tmpl w:val="32D8E94C"/>
    <w:lvl w:ilvl="0" w:tplc="060684AC">
      <w:start w:val="1"/>
      <w:numFmt w:val="taiwaneseCountingThousand"/>
      <w:suff w:val="nothing"/>
      <w:lvlText w:val="%1、"/>
      <w:lvlJc w:val="left"/>
      <w:pPr>
        <w:ind w:left="732" w:hanging="72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1" w15:restartNumberingAfterBreak="0">
    <w:nsid w:val="2C7423FC"/>
    <w:multiLevelType w:val="multilevel"/>
    <w:tmpl w:val="E0580EB8"/>
    <w:lvl w:ilvl="0">
      <w:start w:val="1"/>
      <w:numFmt w:val="decimal"/>
      <w:suff w:val="nothing"/>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30BC674F"/>
    <w:multiLevelType w:val="multilevel"/>
    <w:tmpl w:val="0336A2CA"/>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BF30F82"/>
    <w:multiLevelType w:val="hybridMultilevel"/>
    <w:tmpl w:val="A8DC9772"/>
    <w:lvl w:ilvl="0" w:tplc="FE687ED8">
      <w:start w:val="1"/>
      <w:numFmt w:val="taiwaneseCountingThousand"/>
      <w:suff w:val="nothing"/>
      <w:lvlText w:val="%1、"/>
      <w:lvlJc w:val="left"/>
      <w:pPr>
        <w:ind w:left="799" w:hanging="36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2C2962"/>
    <w:multiLevelType w:val="multilevel"/>
    <w:tmpl w:val="007281B8"/>
    <w:lvl w:ilvl="0">
      <w:start w:val="1"/>
      <w:numFmt w:val="decimal"/>
      <w:suff w:val="nothing"/>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47106519"/>
    <w:multiLevelType w:val="hybridMultilevel"/>
    <w:tmpl w:val="3A7E7D74"/>
    <w:lvl w:ilvl="0" w:tplc="6A743AB4">
      <w:start w:val="1"/>
      <w:numFmt w:val="taiwaneseCountingThousand"/>
      <w:lvlText w:val="(%1)"/>
      <w:lvlJc w:val="left"/>
      <w:pPr>
        <w:ind w:left="1309" w:hanging="600"/>
      </w:pPr>
      <w:rPr>
        <w:rFonts w:hint="default"/>
        <w:color w:val="auto"/>
        <w:u w:val="single"/>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48024AC0"/>
    <w:multiLevelType w:val="multilevel"/>
    <w:tmpl w:val="BB065C94"/>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E0F525A"/>
    <w:multiLevelType w:val="multilevel"/>
    <w:tmpl w:val="049E64BA"/>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1D520C3"/>
    <w:multiLevelType w:val="multilevel"/>
    <w:tmpl w:val="3A80A2D0"/>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990" w:hanging="510"/>
      </w:pPr>
      <w:rPr>
        <w:rFonts w:ascii="新細明體" w:eastAsia="Times New Roman" w:hAnsi="新細明體"/>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6861C4"/>
    <w:multiLevelType w:val="multilevel"/>
    <w:tmpl w:val="DA2C8B74"/>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53A52E8"/>
    <w:multiLevelType w:val="multilevel"/>
    <w:tmpl w:val="8D4E5848"/>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797027E"/>
    <w:multiLevelType w:val="multilevel"/>
    <w:tmpl w:val="AF98F7C6"/>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9916568"/>
    <w:multiLevelType w:val="multilevel"/>
    <w:tmpl w:val="252C79FA"/>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B785B2F"/>
    <w:multiLevelType w:val="multilevel"/>
    <w:tmpl w:val="BC0E1A36"/>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1B65B46"/>
    <w:multiLevelType w:val="multilevel"/>
    <w:tmpl w:val="8AD69B6A"/>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556580B"/>
    <w:multiLevelType w:val="hybridMultilevel"/>
    <w:tmpl w:val="E3BA0DA2"/>
    <w:lvl w:ilvl="0" w:tplc="9800AF56">
      <w:start w:val="1"/>
      <w:numFmt w:val="taiwaneseCountingThousand"/>
      <w:suff w:val="nothing"/>
      <w:lvlText w:val="%1、"/>
      <w:lvlJc w:val="left"/>
      <w:pPr>
        <w:ind w:left="372" w:hanging="36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6A4491"/>
    <w:multiLevelType w:val="multilevel"/>
    <w:tmpl w:val="3E6C3226"/>
    <w:lvl w:ilvl="0">
      <w:start w:val="1"/>
      <w:numFmt w:val="taiwaneseCountingThousand"/>
      <w:lvlText w:val="%1、"/>
      <w:lvlJc w:val="left"/>
      <w:pPr>
        <w:ind w:left="1004" w:hanging="720"/>
      </w:pPr>
      <w:rPr>
        <w:rFonts w:ascii="標楷體" w:eastAsia="標楷體" w:hAnsi="標楷體" w:hint="eastAsia"/>
        <w:b/>
        <w:sz w:val="28"/>
        <w:szCs w:val="24"/>
      </w:rPr>
    </w:lvl>
    <w:lvl w:ilvl="1">
      <w:start w:val="1"/>
      <w:numFmt w:val="taiwaneseCountingThousand"/>
      <w:lvlText w:val="(%2)"/>
      <w:lvlJc w:val="left"/>
      <w:pPr>
        <w:ind w:left="990" w:hanging="510"/>
      </w:pPr>
      <w:rPr>
        <w:rFonts w:ascii="新細明體" w:eastAsia="新細明體" w:hAnsi="新細明體" w:hint="eastAsia"/>
        <w:b w:val="0"/>
        <w:sz w:val="24"/>
      </w:rPr>
    </w:lvl>
    <w:lvl w:ilvl="2">
      <w:start w:val="1"/>
      <w:numFmt w:val="decimal"/>
      <w:lvlText w:val="%3."/>
      <w:lvlJc w:val="left"/>
      <w:pPr>
        <w:ind w:left="1320" w:hanging="360"/>
      </w:pPr>
      <w:rPr>
        <w:rFonts w:ascii="標楷體" w:eastAsia="標楷體" w:hAnsi="標楷體" w:cs="Times New Roman" w:hint="eastAsia"/>
        <w:b w:val="0"/>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6AF62B07"/>
    <w:multiLevelType w:val="multilevel"/>
    <w:tmpl w:val="B0462324"/>
    <w:lvl w:ilvl="0">
      <w:start w:val="1"/>
      <w:numFmt w:val="taiwaneseCountingThousand"/>
      <w:lvlText w:val="%1、"/>
      <w:lvlJc w:val="left"/>
      <w:pPr>
        <w:ind w:left="588" w:hanging="588"/>
      </w:pPr>
      <w:rPr>
        <w:rFonts w:eastAsia="標楷體"/>
        <w:b/>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C7B7185"/>
    <w:multiLevelType w:val="multilevel"/>
    <w:tmpl w:val="B0227620"/>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D441CDE"/>
    <w:multiLevelType w:val="hybridMultilevel"/>
    <w:tmpl w:val="46ACC624"/>
    <w:lvl w:ilvl="0" w:tplc="C498A17C">
      <w:start w:val="8"/>
      <w:numFmt w:val="taiwaneseCountingThousand"/>
      <w:lvlText w:val="%1、"/>
      <w:lvlJc w:val="left"/>
      <w:pPr>
        <w:ind w:left="504" w:hanging="504"/>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8"/>
  </w:num>
  <w:num w:numId="3">
    <w:abstractNumId w:val="5"/>
  </w:num>
  <w:num w:numId="4">
    <w:abstractNumId w:val="23"/>
  </w:num>
  <w:num w:numId="5">
    <w:abstractNumId w:val="12"/>
  </w:num>
  <w:num w:numId="6">
    <w:abstractNumId w:val="19"/>
  </w:num>
  <w:num w:numId="7">
    <w:abstractNumId w:val="21"/>
  </w:num>
  <w:num w:numId="8">
    <w:abstractNumId w:val="16"/>
  </w:num>
  <w:num w:numId="9">
    <w:abstractNumId w:val="10"/>
  </w:num>
  <w:num w:numId="10">
    <w:abstractNumId w:val="25"/>
  </w:num>
  <w:num w:numId="11">
    <w:abstractNumId w:val="13"/>
  </w:num>
  <w:num w:numId="12">
    <w:abstractNumId w:val="18"/>
  </w:num>
  <w:num w:numId="13">
    <w:abstractNumId w:val="18"/>
    <w:lvlOverride w:ilvl="0">
      <w:startOverride w:val="1"/>
    </w:lvlOverride>
  </w:num>
  <w:num w:numId="14">
    <w:abstractNumId w:val="20"/>
  </w:num>
  <w:num w:numId="15">
    <w:abstractNumId w:val="17"/>
  </w:num>
  <w:num w:numId="16">
    <w:abstractNumId w:val="9"/>
  </w:num>
  <w:num w:numId="17">
    <w:abstractNumId w:val="22"/>
  </w:num>
  <w:num w:numId="18">
    <w:abstractNumId w:val="6"/>
  </w:num>
  <w:num w:numId="19">
    <w:abstractNumId w:val="3"/>
  </w:num>
  <w:num w:numId="20">
    <w:abstractNumId w:val="24"/>
  </w:num>
  <w:num w:numId="21">
    <w:abstractNumId w:val="15"/>
  </w:num>
  <w:num w:numId="22">
    <w:abstractNumId w:val="8"/>
  </w:num>
  <w:num w:numId="23">
    <w:abstractNumId w:val="26"/>
  </w:num>
  <w:num w:numId="24">
    <w:abstractNumId w:val="29"/>
  </w:num>
  <w:num w:numId="25">
    <w:abstractNumId w:val="7"/>
  </w:num>
  <w:num w:numId="26">
    <w:abstractNumId w:val="1"/>
  </w:num>
  <w:num w:numId="27">
    <w:abstractNumId w:val="0"/>
  </w:num>
  <w:num w:numId="28">
    <w:abstractNumId w:val="14"/>
  </w:num>
  <w:num w:numId="29">
    <w:abstractNumId w:val="2"/>
  </w:num>
  <w:num w:numId="30">
    <w:abstractNumId w:val="1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99"/>
    <w:rsid w:val="0000094C"/>
    <w:rsid w:val="00016D90"/>
    <w:rsid w:val="00023975"/>
    <w:rsid w:val="00023AD2"/>
    <w:rsid w:val="00062DFC"/>
    <w:rsid w:val="0007400C"/>
    <w:rsid w:val="00096233"/>
    <w:rsid w:val="00097486"/>
    <w:rsid w:val="00097ED3"/>
    <w:rsid w:val="000C17C1"/>
    <w:rsid w:val="000E1C26"/>
    <w:rsid w:val="00101E73"/>
    <w:rsid w:val="00103395"/>
    <w:rsid w:val="00122353"/>
    <w:rsid w:val="001431CF"/>
    <w:rsid w:val="0016400E"/>
    <w:rsid w:val="00166625"/>
    <w:rsid w:val="00175C1E"/>
    <w:rsid w:val="00192AA8"/>
    <w:rsid w:val="00192CB6"/>
    <w:rsid w:val="001A0218"/>
    <w:rsid w:val="001B607B"/>
    <w:rsid w:val="001C5E19"/>
    <w:rsid w:val="001F59A4"/>
    <w:rsid w:val="00204504"/>
    <w:rsid w:val="00226E81"/>
    <w:rsid w:val="00237755"/>
    <w:rsid w:val="00242519"/>
    <w:rsid w:val="00242F2D"/>
    <w:rsid w:val="002506B7"/>
    <w:rsid w:val="002550AC"/>
    <w:rsid w:val="0028101A"/>
    <w:rsid w:val="0029388C"/>
    <w:rsid w:val="00295C7C"/>
    <w:rsid w:val="002A111F"/>
    <w:rsid w:val="002C15CA"/>
    <w:rsid w:val="002D0367"/>
    <w:rsid w:val="002E700B"/>
    <w:rsid w:val="002F1CB2"/>
    <w:rsid w:val="002F692F"/>
    <w:rsid w:val="00317047"/>
    <w:rsid w:val="00321AA0"/>
    <w:rsid w:val="00322065"/>
    <w:rsid w:val="0032547A"/>
    <w:rsid w:val="003254E6"/>
    <w:rsid w:val="00340135"/>
    <w:rsid w:val="00380B65"/>
    <w:rsid w:val="00385F1F"/>
    <w:rsid w:val="003A611D"/>
    <w:rsid w:val="003D1E47"/>
    <w:rsid w:val="003D1EE8"/>
    <w:rsid w:val="003E2399"/>
    <w:rsid w:val="0040092F"/>
    <w:rsid w:val="00411F5B"/>
    <w:rsid w:val="00415C97"/>
    <w:rsid w:val="0042078D"/>
    <w:rsid w:val="004365C6"/>
    <w:rsid w:val="004453DC"/>
    <w:rsid w:val="00490B08"/>
    <w:rsid w:val="00491AE7"/>
    <w:rsid w:val="004944F4"/>
    <w:rsid w:val="004945C1"/>
    <w:rsid w:val="004D1172"/>
    <w:rsid w:val="004E0698"/>
    <w:rsid w:val="004E070C"/>
    <w:rsid w:val="0051779D"/>
    <w:rsid w:val="00527B9F"/>
    <w:rsid w:val="00535B7D"/>
    <w:rsid w:val="00543192"/>
    <w:rsid w:val="00546A08"/>
    <w:rsid w:val="00547F4E"/>
    <w:rsid w:val="00556225"/>
    <w:rsid w:val="00565A93"/>
    <w:rsid w:val="005735D4"/>
    <w:rsid w:val="00580B7F"/>
    <w:rsid w:val="005878C5"/>
    <w:rsid w:val="00590EC4"/>
    <w:rsid w:val="00593FB0"/>
    <w:rsid w:val="005A2B46"/>
    <w:rsid w:val="005A5882"/>
    <w:rsid w:val="005B3215"/>
    <w:rsid w:val="005E4519"/>
    <w:rsid w:val="005E54D0"/>
    <w:rsid w:val="005F141E"/>
    <w:rsid w:val="00616842"/>
    <w:rsid w:val="00620DE4"/>
    <w:rsid w:val="00621AFF"/>
    <w:rsid w:val="00656F3B"/>
    <w:rsid w:val="00664AE7"/>
    <w:rsid w:val="00675CA2"/>
    <w:rsid w:val="00684677"/>
    <w:rsid w:val="00685C99"/>
    <w:rsid w:val="006971EF"/>
    <w:rsid w:val="006D5406"/>
    <w:rsid w:val="006F06D2"/>
    <w:rsid w:val="00706871"/>
    <w:rsid w:val="0070719C"/>
    <w:rsid w:val="00755ADA"/>
    <w:rsid w:val="00763242"/>
    <w:rsid w:val="007B0E25"/>
    <w:rsid w:val="007B70D9"/>
    <w:rsid w:val="007C3801"/>
    <w:rsid w:val="007D08E0"/>
    <w:rsid w:val="007E4442"/>
    <w:rsid w:val="007E64E4"/>
    <w:rsid w:val="00800C22"/>
    <w:rsid w:val="00805B28"/>
    <w:rsid w:val="008206FA"/>
    <w:rsid w:val="0087350C"/>
    <w:rsid w:val="00882163"/>
    <w:rsid w:val="00883155"/>
    <w:rsid w:val="008A3E58"/>
    <w:rsid w:val="008B0FE6"/>
    <w:rsid w:val="008B3319"/>
    <w:rsid w:val="008C50C9"/>
    <w:rsid w:val="008F4956"/>
    <w:rsid w:val="00900ED0"/>
    <w:rsid w:val="0091117C"/>
    <w:rsid w:val="0091649D"/>
    <w:rsid w:val="00920861"/>
    <w:rsid w:val="00921CC9"/>
    <w:rsid w:val="009474D4"/>
    <w:rsid w:val="00950916"/>
    <w:rsid w:val="009673FE"/>
    <w:rsid w:val="0098146E"/>
    <w:rsid w:val="009B548F"/>
    <w:rsid w:val="009C6947"/>
    <w:rsid w:val="009D7D7E"/>
    <w:rsid w:val="00A00D94"/>
    <w:rsid w:val="00A3475B"/>
    <w:rsid w:val="00A36F19"/>
    <w:rsid w:val="00A622A5"/>
    <w:rsid w:val="00AB12FB"/>
    <w:rsid w:val="00AE007F"/>
    <w:rsid w:val="00AE02A9"/>
    <w:rsid w:val="00AF0EC0"/>
    <w:rsid w:val="00AF75EC"/>
    <w:rsid w:val="00AF7A20"/>
    <w:rsid w:val="00BC619B"/>
    <w:rsid w:val="00BE49A0"/>
    <w:rsid w:val="00BF52AE"/>
    <w:rsid w:val="00BF6ACF"/>
    <w:rsid w:val="00C41569"/>
    <w:rsid w:val="00C548A8"/>
    <w:rsid w:val="00C55DA6"/>
    <w:rsid w:val="00C5617B"/>
    <w:rsid w:val="00C66DBF"/>
    <w:rsid w:val="00C85CEC"/>
    <w:rsid w:val="00CB793C"/>
    <w:rsid w:val="00CC7362"/>
    <w:rsid w:val="00CF482B"/>
    <w:rsid w:val="00D16154"/>
    <w:rsid w:val="00D17D2B"/>
    <w:rsid w:val="00D4070B"/>
    <w:rsid w:val="00D42827"/>
    <w:rsid w:val="00D573EC"/>
    <w:rsid w:val="00D8716E"/>
    <w:rsid w:val="00D936C4"/>
    <w:rsid w:val="00D9473C"/>
    <w:rsid w:val="00DC4B2E"/>
    <w:rsid w:val="00DD08BE"/>
    <w:rsid w:val="00E02CD7"/>
    <w:rsid w:val="00E07A8C"/>
    <w:rsid w:val="00E123D8"/>
    <w:rsid w:val="00E131FB"/>
    <w:rsid w:val="00E45F05"/>
    <w:rsid w:val="00E93C48"/>
    <w:rsid w:val="00EC2830"/>
    <w:rsid w:val="00ED47A1"/>
    <w:rsid w:val="00EF6407"/>
    <w:rsid w:val="00F031DC"/>
    <w:rsid w:val="00F100DC"/>
    <w:rsid w:val="00F113DB"/>
    <w:rsid w:val="00F21C70"/>
    <w:rsid w:val="00F478E4"/>
    <w:rsid w:val="00F503FE"/>
    <w:rsid w:val="00F77DF4"/>
    <w:rsid w:val="00FA2D09"/>
    <w:rsid w:val="00FA5002"/>
    <w:rsid w:val="00FA71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DDEFB4-1D1D-414F-A757-DAD32E2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C9"/>
    <w:pPr>
      <w:tabs>
        <w:tab w:val="center" w:pos="4153"/>
        <w:tab w:val="right" w:pos="8306"/>
      </w:tabs>
      <w:snapToGrid w:val="0"/>
    </w:pPr>
    <w:rPr>
      <w:sz w:val="20"/>
      <w:szCs w:val="20"/>
    </w:rPr>
  </w:style>
  <w:style w:type="character" w:customStyle="1" w:styleId="a5">
    <w:name w:val="頁首 字元"/>
    <w:basedOn w:val="a0"/>
    <w:link w:val="a4"/>
    <w:uiPriority w:val="99"/>
    <w:rsid w:val="008C50C9"/>
    <w:rPr>
      <w:sz w:val="20"/>
      <w:szCs w:val="20"/>
    </w:rPr>
  </w:style>
  <w:style w:type="paragraph" w:styleId="a6">
    <w:name w:val="footer"/>
    <w:basedOn w:val="a"/>
    <w:link w:val="a7"/>
    <w:uiPriority w:val="99"/>
    <w:unhideWhenUsed/>
    <w:rsid w:val="008C50C9"/>
    <w:pPr>
      <w:tabs>
        <w:tab w:val="center" w:pos="4153"/>
        <w:tab w:val="right" w:pos="8306"/>
      </w:tabs>
      <w:snapToGrid w:val="0"/>
    </w:pPr>
    <w:rPr>
      <w:sz w:val="20"/>
      <w:szCs w:val="20"/>
    </w:rPr>
  </w:style>
  <w:style w:type="character" w:customStyle="1" w:styleId="a7">
    <w:name w:val="頁尾 字元"/>
    <w:basedOn w:val="a0"/>
    <w:link w:val="a6"/>
    <w:uiPriority w:val="99"/>
    <w:rsid w:val="008C50C9"/>
    <w:rPr>
      <w:sz w:val="20"/>
      <w:szCs w:val="20"/>
    </w:rPr>
  </w:style>
  <w:style w:type="paragraph" w:styleId="a8">
    <w:name w:val="List Paragraph"/>
    <w:basedOn w:val="a"/>
    <w:uiPriority w:val="34"/>
    <w:qFormat/>
    <w:rsid w:val="00950916"/>
    <w:pPr>
      <w:ind w:leftChars="200" w:left="480"/>
    </w:pPr>
  </w:style>
  <w:style w:type="paragraph" w:styleId="a9">
    <w:name w:val="Balloon Text"/>
    <w:basedOn w:val="a"/>
    <w:link w:val="aa"/>
    <w:uiPriority w:val="99"/>
    <w:semiHidden/>
    <w:unhideWhenUsed/>
    <w:rsid w:val="00580B7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0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84C5-EA6A-4BE1-A840-04FA1499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吳亞璇</dc:creator>
  <cp:keywords/>
  <dc:description/>
  <cp:lastModifiedBy>李明鴻</cp:lastModifiedBy>
  <cp:revision>2</cp:revision>
  <cp:lastPrinted>2022-11-01T03:24:00Z</cp:lastPrinted>
  <dcterms:created xsi:type="dcterms:W3CDTF">2022-11-06T07:42:00Z</dcterms:created>
  <dcterms:modified xsi:type="dcterms:W3CDTF">2022-11-06T07:42:00Z</dcterms:modified>
</cp:coreProperties>
</file>