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0C" w:rsidRDefault="0098250C" w:rsidP="00345D0E">
      <w:pPr>
        <w:pStyle w:val="a3"/>
        <w:spacing w:line="480" w:lineRule="exact"/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 w:rsidRPr="00724575">
        <w:rPr>
          <w:rFonts w:ascii="標楷體" w:eastAsia="標楷體" w:hAnsi="標楷體" w:hint="eastAsia"/>
          <w:sz w:val="44"/>
          <w:szCs w:val="44"/>
        </w:rPr>
        <w:t>金門縣金湖鎮民代表會組織自治條例</w:t>
      </w:r>
    </w:p>
    <w:p w:rsidR="00AD4929" w:rsidRDefault="00AD4929" w:rsidP="00A05FB6">
      <w:pPr>
        <w:pStyle w:val="a3"/>
        <w:spacing w:line="480" w:lineRule="exact"/>
        <w:ind w:right="113"/>
        <w:jc w:val="right"/>
        <w:rPr>
          <w:rFonts w:ascii="標楷體" w:eastAsia="標楷體" w:hAnsi="標楷體"/>
          <w:color w:val="000000"/>
          <w:sz w:val="22"/>
          <w:szCs w:val="22"/>
        </w:rPr>
      </w:pPr>
      <w:r w:rsidRPr="00AD4929">
        <w:rPr>
          <w:rFonts w:ascii="標楷體" w:eastAsia="標楷體" w:hAnsi="標楷體" w:hint="eastAsia"/>
          <w:sz w:val="22"/>
          <w:szCs w:val="22"/>
        </w:rPr>
        <w:t>金</w:t>
      </w:r>
      <w:r w:rsidRPr="00AD4929">
        <w:rPr>
          <w:rFonts w:ascii="標楷體" w:eastAsia="標楷體" w:hAnsi="標楷體"/>
          <w:sz w:val="22"/>
          <w:szCs w:val="22"/>
        </w:rPr>
        <w:t>門縣政府</w:t>
      </w:r>
      <w:r w:rsidRPr="00AD4929">
        <w:rPr>
          <w:rFonts w:ascii="標楷體" w:eastAsia="標楷體" w:hAnsi="標楷體" w:hint="eastAsia"/>
          <w:sz w:val="22"/>
          <w:szCs w:val="22"/>
        </w:rPr>
        <w:t>107年5月1</w:t>
      </w:r>
      <w:r w:rsidRPr="00AD4929">
        <w:rPr>
          <w:rFonts w:ascii="標楷體" w:eastAsia="標楷體" w:hAnsi="標楷體"/>
          <w:sz w:val="22"/>
          <w:szCs w:val="22"/>
        </w:rPr>
        <w:t>5</w:t>
      </w:r>
      <w:r w:rsidRPr="00AD4929">
        <w:rPr>
          <w:rFonts w:ascii="標楷體" w:eastAsia="標楷體" w:hAnsi="標楷體" w:hint="eastAsia"/>
          <w:sz w:val="22"/>
          <w:szCs w:val="22"/>
        </w:rPr>
        <w:t>日</w:t>
      </w:r>
      <w:r w:rsidRPr="00AD4929">
        <w:rPr>
          <w:rFonts w:ascii="標楷體" w:eastAsia="標楷體" w:hAnsi="標楷體" w:hint="eastAsia"/>
          <w:color w:val="000000"/>
          <w:sz w:val="22"/>
          <w:szCs w:val="22"/>
        </w:rPr>
        <w:t>府民自字第1070035676號</w:t>
      </w:r>
      <w:r>
        <w:rPr>
          <w:rFonts w:ascii="標楷體" w:eastAsia="標楷體" w:hAnsi="標楷體" w:hint="eastAsia"/>
          <w:color w:val="000000"/>
          <w:sz w:val="22"/>
          <w:szCs w:val="22"/>
        </w:rPr>
        <w:t>函</w:t>
      </w:r>
      <w:r>
        <w:rPr>
          <w:rFonts w:ascii="標楷體" w:eastAsia="標楷體" w:hAnsi="標楷體"/>
          <w:color w:val="000000"/>
          <w:sz w:val="22"/>
          <w:szCs w:val="22"/>
        </w:rPr>
        <w:t>核定</w:t>
      </w:r>
    </w:p>
    <w:p w:rsidR="00AD4929" w:rsidRPr="00A05FB6" w:rsidRDefault="00A05FB6" w:rsidP="00A05FB6">
      <w:pPr>
        <w:pStyle w:val="a3"/>
        <w:spacing w:line="480" w:lineRule="exact"/>
        <w:ind w:right="113"/>
        <w:jc w:val="righ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</w:t>
      </w:r>
      <w:r w:rsidRPr="00A05FB6">
        <w:rPr>
          <w:rFonts w:ascii="標楷體" w:eastAsia="標楷體" w:hAnsi="標楷體" w:hint="eastAsia"/>
          <w:sz w:val="22"/>
          <w:szCs w:val="22"/>
        </w:rPr>
        <w:t>金門縣</w:t>
      </w:r>
      <w:r w:rsidR="00AD4929" w:rsidRPr="00A05FB6">
        <w:rPr>
          <w:rFonts w:ascii="標楷體" w:eastAsia="標楷體" w:hAnsi="標楷體" w:hint="eastAsia"/>
          <w:sz w:val="22"/>
          <w:szCs w:val="22"/>
        </w:rPr>
        <w:t>金</w:t>
      </w:r>
      <w:r w:rsidR="00AD4929" w:rsidRPr="00A05FB6">
        <w:rPr>
          <w:rFonts w:ascii="標楷體" w:eastAsia="標楷體" w:hAnsi="標楷體"/>
          <w:sz w:val="22"/>
          <w:szCs w:val="22"/>
        </w:rPr>
        <w:t>湖鎮公所</w:t>
      </w:r>
      <w:r w:rsidR="00AD4929" w:rsidRPr="00A05FB6">
        <w:rPr>
          <w:rFonts w:ascii="標楷體" w:eastAsia="標楷體" w:hAnsi="標楷體" w:hint="eastAsia"/>
          <w:sz w:val="22"/>
          <w:szCs w:val="22"/>
        </w:rPr>
        <w:t>1</w:t>
      </w:r>
      <w:r w:rsidR="00AD4929" w:rsidRPr="00A05FB6">
        <w:rPr>
          <w:rFonts w:ascii="標楷體" w:eastAsia="標楷體" w:hAnsi="標楷體"/>
          <w:sz w:val="22"/>
          <w:szCs w:val="22"/>
        </w:rPr>
        <w:t>07</w:t>
      </w:r>
      <w:r w:rsidR="00AD4929" w:rsidRPr="00A05FB6">
        <w:rPr>
          <w:rFonts w:ascii="標楷體" w:eastAsia="標楷體" w:hAnsi="標楷體" w:hint="eastAsia"/>
          <w:sz w:val="22"/>
          <w:szCs w:val="22"/>
        </w:rPr>
        <w:t>年5月2</w:t>
      </w:r>
      <w:r w:rsidR="00AD4929" w:rsidRPr="00A05FB6">
        <w:rPr>
          <w:rFonts w:ascii="標楷體" w:eastAsia="標楷體" w:hAnsi="標楷體"/>
          <w:sz w:val="22"/>
          <w:szCs w:val="22"/>
        </w:rPr>
        <w:t>3</w:t>
      </w:r>
      <w:r w:rsidR="00AD4929" w:rsidRPr="00A05FB6">
        <w:rPr>
          <w:rFonts w:ascii="標楷體" w:eastAsia="標楷體" w:hAnsi="標楷體" w:hint="eastAsia"/>
          <w:sz w:val="22"/>
          <w:szCs w:val="22"/>
        </w:rPr>
        <w:t>日汀民字第1070005750號令</w:t>
      </w:r>
      <w:r w:rsidR="00AD4929" w:rsidRPr="00A05FB6">
        <w:rPr>
          <w:rFonts w:ascii="標楷體" w:eastAsia="標楷體" w:hAnsi="標楷體"/>
          <w:sz w:val="22"/>
          <w:szCs w:val="22"/>
        </w:rPr>
        <w:t>公布</w:t>
      </w:r>
    </w:p>
    <w:p w:rsidR="00A05FB6" w:rsidRPr="00A05FB6" w:rsidRDefault="00A05FB6" w:rsidP="00A05FB6">
      <w:pPr>
        <w:pStyle w:val="a3"/>
        <w:spacing w:line="480" w:lineRule="exact"/>
        <w:ind w:right="113"/>
        <w:jc w:val="right"/>
        <w:rPr>
          <w:rFonts w:ascii="標楷體" w:eastAsia="標楷體" w:hAnsi="標楷體"/>
          <w:sz w:val="22"/>
          <w:szCs w:val="22"/>
        </w:rPr>
      </w:pPr>
      <w:r w:rsidRPr="00A05FB6">
        <w:rPr>
          <w:rFonts w:ascii="標楷體" w:eastAsia="標楷體" w:hAnsi="標楷體"/>
          <w:sz w:val="22"/>
          <w:szCs w:val="22"/>
        </w:rPr>
        <w:t xml:space="preserve"> 金門縣政府113年3月20日府民自字第1130021565號函核定</w:t>
      </w:r>
    </w:p>
    <w:p w:rsidR="00A05FB6" w:rsidRPr="00A05FB6" w:rsidRDefault="00A05FB6" w:rsidP="00A05FB6">
      <w:pPr>
        <w:pStyle w:val="a3"/>
        <w:spacing w:line="480" w:lineRule="exact"/>
        <w:ind w:right="113"/>
        <w:jc w:val="right"/>
        <w:rPr>
          <w:rFonts w:ascii="標楷體" w:eastAsia="標楷體" w:hAnsi="標楷體"/>
          <w:sz w:val="22"/>
          <w:szCs w:val="22"/>
        </w:rPr>
      </w:pPr>
      <w:r w:rsidRPr="00A05FB6">
        <w:rPr>
          <w:rFonts w:ascii="標楷體" w:eastAsia="標楷體" w:hAnsi="標楷體"/>
          <w:sz w:val="22"/>
          <w:szCs w:val="22"/>
        </w:rPr>
        <w:t>金門縣金湖鎮公所113年3月2</w:t>
      </w:r>
      <w:r>
        <w:rPr>
          <w:rFonts w:ascii="標楷體" w:eastAsia="標楷體" w:hAnsi="標楷體"/>
          <w:sz w:val="22"/>
          <w:szCs w:val="22"/>
        </w:rPr>
        <w:t>6</w:t>
      </w:r>
      <w:r w:rsidRPr="00A05FB6">
        <w:rPr>
          <w:rFonts w:ascii="標楷體" w:eastAsia="標楷體" w:hAnsi="標楷體"/>
          <w:sz w:val="22"/>
          <w:szCs w:val="22"/>
        </w:rPr>
        <w:t>日汀民字第</w:t>
      </w:r>
      <w:r>
        <w:rPr>
          <w:rFonts w:ascii="標楷體" w:eastAsia="標楷體" w:hAnsi="標楷體"/>
          <w:sz w:val="22"/>
          <w:szCs w:val="22"/>
        </w:rPr>
        <w:t>11300</w:t>
      </w:r>
      <w:r w:rsidRPr="00A05FB6">
        <w:rPr>
          <w:rFonts w:ascii="標楷體" w:eastAsia="標楷體" w:hAnsi="標楷體"/>
          <w:sz w:val="22"/>
          <w:szCs w:val="22"/>
        </w:rPr>
        <w:t>3261</w:t>
      </w:r>
      <w:r>
        <w:rPr>
          <w:rFonts w:ascii="標楷體" w:eastAsia="標楷體" w:hAnsi="標楷體"/>
          <w:sz w:val="22"/>
          <w:szCs w:val="22"/>
        </w:rPr>
        <w:t>2</w:t>
      </w:r>
      <w:r w:rsidRPr="00A05FB6">
        <w:rPr>
          <w:rFonts w:ascii="標楷體" w:eastAsia="標楷體" w:hAnsi="標楷體"/>
          <w:sz w:val="22"/>
          <w:szCs w:val="22"/>
        </w:rPr>
        <w:t>號令公布</w:t>
      </w:r>
    </w:p>
    <w:p w:rsidR="00724575" w:rsidRPr="00345D0E" w:rsidRDefault="00094111" w:rsidP="00094111">
      <w:pPr>
        <w:pStyle w:val="a3"/>
        <w:wordWrap w:val="0"/>
        <w:spacing w:line="400" w:lineRule="exact"/>
        <w:ind w:left="1680" w:hangingChars="700" w:hanging="168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</w:p>
    <w:p w:rsidR="0098250C" w:rsidRPr="009F681C" w:rsidRDefault="0098250C" w:rsidP="00724575">
      <w:pPr>
        <w:pStyle w:val="a3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　　　  　</w:t>
      </w:r>
      <w:r w:rsidRPr="009F681C">
        <w:rPr>
          <w:rFonts w:ascii="標楷體" w:eastAsia="標楷體" w:hAnsi="標楷體" w:hint="eastAsia"/>
          <w:b/>
          <w:sz w:val="28"/>
          <w:szCs w:val="28"/>
        </w:rPr>
        <w:t>第一章    總  則</w:t>
      </w:r>
    </w:p>
    <w:p w:rsidR="0098250C" w:rsidRDefault="0098250C" w:rsidP="004B70F2">
      <w:pPr>
        <w:pStyle w:val="a3"/>
        <w:spacing w:line="48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>第  一  條    本自治條例依地方立法機關組織準則第三條第三項規定制定之。</w:t>
      </w:r>
    </w:p>
    <w:p w:rsidR="005B3536" w:rsidRPr="00724575" w:rsidRDefault="005B3536" w:rsidP="005B3536">
      <w:pPr>
        <w:pStyle w:val="a3"/>
        <w:spacing w:line="320" w:lineRule="exact"/>
        <w:rPr>
          <w:rFonts w:ascii="標楷體" w:eastAsia="標楷體" w:hAnsi="標楷體"/>
          <w:sz w:val="28"/>
          <w:szCs w:val="28"/>
        </w:rPr>
      </w:pPr>
    </w:p>
    <w:p w:rsidR="0098250C" w:rsidRPr="009F681C" w:rsidRDefault="0098250C" w:rsidP="00724575">
      <w:pPr>
        <w:pStyle w:val="a3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　　　  　</w:t>
      </w:r>
      <w:r w:rsidRPr="009F681C">
        <w:rPr>
          <w:rFonts w:ascii="標楷體" w:eastAsia="標楷體" w:hAnsi="標楷體" w:hint="eastAsia"/>
          <w:b/>
          <w:sz w:val="28"/>
          <w:szCs w:val="28"/>
        </w:rPr>
        <w:t>第二章    鎮民代表</w:t>
      </w:r>
    </w:p>
    <w:p w:rsidR="0098250C" w:rsidRPr="00724575" w:rsidRDefault="0098250C" w:rsidP="00724575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>第  二  條    金門縣金湖鎮民代表會</w:t>
      </w:r>
      <w:r w:rsidR="00724575">
        <w:rPr>
          <w:rFonts w:ascii="標楷體" w:eastAsia="標楷體" w:hAnsi="標楷體" w:hint="eastAsia"/>
          <w:sz w:val="28"/>
          <w:szCs w:val="28"/>
        </w:rPr>
        <w:t>(</w:t>
      </w:r>
      <w:r w:rsidRPr="00724575">
        <w:rPr>
          <w:rFonts w:ascii="標楷體" w:eastAsia="標楷體" w:hAnsi="標楷體" w:hint="eastAsia"/>
          <w:sz w:val="28"/>
          <w:szCs w:val="28"/>
        </w:rPr>
        <w:t>以下簡稱本會</w:t>
      </w:r>
      <w:r w:rsidR="00724575">
        <w:rPr>
          <w:rFonts w:ascii="標楷體" w:eastAsia="標楷體" w:hAnsi="標楷體" w:hint="eastAsia"/>
          <w:sz w:val="28"/>
          <w:szCs w:val="28"/>
        </w:rPr>
        <w:t>)</w:t>
      </w:r>
      <w:r w:rsidR="00714BF5">
        <w:rPr>
          <w:rFonts w:ascii="標楷體" w:eastAsia="標楷體" w:hAnsi="標楷體" w:hint="eastAsia"/>
          <w:sz w:val="28"/>
          <w:szCs w:val="28"/>
        </w:rPr>
        <w:t>代表</w:t>
      </w:r>
      <w:r w:rsidRPr="00724575">
        <w:rPr>
          <w:rFonts w:ascii="標楷體" w:eastAsia="標楷體" w:hAnsi="標楷體" w:hint="eastAsia"/>
          <w:sz w:val="28"/>
          <w:szCs w:val="28"/>
        </w:rPr>
        <w:t>由鎮民依法選舉</w:t>
      </w:r>
      <w:r w:rsidR="00714BF5">
        <w:rPr>
          <w:rFonts w:ascii="標楷體" w:eastAsia="標楷體" w:hAnsi="標楷體" w:hint="eastAsia"/>
          <w:sz w:val="28"/>
          <w:szCs w:val="28"/>
        </w:rPr>
        <w:t>之</w:t>
      </w:r>
    </w:p>
    <w:p w:rsidR="00037F47" w:rsidRDefault="0098250C" w:rsidP="00037F47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714BF5">
        <w:rPr>
          <w:rFonts w:ascii="標楷體" w:eastAsia="標楷體" w:hAnsi="標楷體" w:hint="eastAsia"/>
          <w:sz w:val="28"/>
          <w:szCs w:val="28"/>
        </w:rPr>
        <w:t>，</w:t>
      </w:r>
      <w:r w:rsidRPr="00724575">
        <w:rPr>
          <w:rFonts w:ascii="標楷體" w:eastAsia="標楷體" w:hAnsi="標楷體" w:hint="eastAsia"/>
          <w:sz w:val="28"/>
          <w:szCs w:val="28"/>
        </w:rPr>
        <w:t>任期四年，連選得連任。</w:t>
      </w:r>
    </w:p>
    <w:p w:rsidR="00037F47" w:rsidRDefault="00037F47" w:rsidP="00037F47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>第  三  條    本會代表總額，依中華民國八十七年六月十三日選出之代表名額</w:t>
      </w:r>
    </w:p>
    <w:p w:rsidR="00037F47" w:rsidRPr="00724575" w:rsidRDefault="00037F47" w:rsidP="00037F47">
      <w:pPr>
        <w:pStyle w:val="a3"/>
        <w:spacing w:line="480" w:lineRule="exact"/>
        <w:ind w:leftChars="584" w:left="1402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>為準共九名。如因人口變動有增加必要者，其名額之調整依地方立法機關組織準則第七條之規定。</w:t>
      </w:r>
    </w:p>
    <w:p w:rsidR="0098250C" w:rsidRPr="00724575" w:rsidRDefault="0098250C" w:rsidP="004B70F2">
      <w:pPr>
        <w:pStyle w:val="a3"/>
        <w:spacing w:line="48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第  四  條    </w:t>
      </w:r>
      <w:r w:rsidR="00A43644">
        <w:rPr>
          <w:rFonts w:ascii="標楷體" w:eastAsia="標楷體" w:hAnsi="標楷體" w:hint="eastAsia"/>
          <w:sz w:val="28"/>
          <w:szCs w:val="28"/>
        </w:rPr>
        <w:t>本會</w:t>
      </w:r>
      <w:r w:rsidRPr="00724575">
        <w:rPr>
          <w:rFonts w:ascii="標楷體" w:eastAsia="標楷體" w:hAnsi="標楷體" w:hint="eastAsia"/>
          <w:sz w:val="28"/>
          <w:szCs w:val="28"/>
        </w:rPr>
        <w:t>代表應於上屆任期屆滿之日，依宣誓條例規定宣誓就職。不依規定宣誓者，視同未就職。</w:t>
      </w:r>
    </w:p>
    <w:p w:rsidR="0098250C" w:rsidRPr="00724575" w:rsidRDefault="0098250C" w:rsidP="004B70F2">
      <w:pPr>
        <w:pStyle w:val="a3"/>
        <w:spacing w:line="48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              前項宣誓就職典禮在本會所在地舉行，由縣政府召集，並由代表當選人互推一人主持之。其推選會議，由曾任代表之資深者主持之；年資相同者，由年長者主持之。</w:t>
      </w:r>
    </w:p>
    <w:p w:rsidR="0098250C" w:rsidRPr="004B70F2" w:rsidRDefault="0098250C" w:rsidP="004B70F2">
      <w:pPr>
        <w:pStyle w:val="a3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　　　  　    補選之代表應於當選後十日內，由本會逕行依宣誓條例規定辦理宣誓就職。</w:t>
      </w:r>
    </w:p>
    <w:p w:rsidR="00A05FB6" w:rsidRPr="00724575" w:rsidRDefault="0098250C" w:rsidP="00A05FB6">
      <w:pPr>
        <w:pStyle w:val="a3"/>
        <w:spacing w:line="460" w:lineRule="exact"/>
        <w:ind w:left="1680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第  五  條    </w:t>
      </w:r>
      <w:r w:rsidR="00A05FB6">
        <w:rPr>
          <w:rFonts w:ascii="標楷體" w:eastAsia="標楷體" w:hAnsi="標楷體" w:hint="eastAsia"/>
          <w:sz w:val="28"/>
          <w:szCs w:val="28"/>
        </w:rPr>
        <w:t>本會</w:t>
      </w:r>
      <w:r w:rsidR="00A05FB6" w:rsidRPr="00724575">
        <w:rPr>
          <w:rFonts w:ascii="標楷體" w:eastAsia="標楷體" w:hAnsi="標楷體" w:hint="eastAsia"/>
          <w:sz w:val="28"/>
          <w:szCs w:val="28"/>
        </w:rPr>
        <w:t>代表辭職，</w:t>
      </w:r>
      <w:r w:rsidR="00A05FB6">
        <w:rPr>
          <w:rFonts w:ascii="標楷體" w:eastAsia="標楷體" w:hAnsi="標楷體" w:hint="eastAsia"/>
          <w:sz w:val="28"/>
          <w:szCs w:val="28"/>
        </w:rPr>
        <w:t>應以書面向本會提出，</w:t>
      </w:r>
      <w:r w:rsidR="00A05FB6" w:rsidRPr="00BE5009">
        <w:rPr>
          <w:rFonts w:ascii="標楷體" w:eastAsia="標楷體" w:hAnsi="標楷體" w:hint="eastAsia"/>
          <w:color w:val="000000" w:themeColor="text1"/>
          <w:sz w:val="28"/>
          <w:szCs w:val="28"/>
        </w:rPr>
        <w:t>並於</w:t>
      </w:r>
      <w:r w:rsidR="00A05FB6" w:rsidRPr="00724575">
        <w:rPr>
          <w:rFonts w:ascii="標楷體" w:eastAsia="標楷體" w:hAnsi="標楷體" w:hint="eastAsia"/>
          <w:sz w:val="28"/>
          <w:szCs w:val="28"/>
        </w:rPr>
        <w:t>辭職</w:t>
      </w:r>
      <w:r w:rsidR="00A05FB6">
        <w:rPr>
          <w:rFonts w:ascii="標楷體" w:eastAsia="標楷體" w:hAnsi="標楷體" w:hint="eastAsia"/>
          <w:sz w:val="28"/>
          <w:szCs w:val="28"/>
        </w:rPr>
        <w:t>書送達本會時生效</w:t>
      </w:r>
      <w:r w:rsidR="00A05FB6" w:rsidRPr="00724575">
        <w:rPr>
          <w:rFonts w:ascii="標楷體" w:eastAsia="標楷體" w:hAnsi="標楷體" w:hint="eastAsia"/>
          <w:sz w:val="28"/>
          <w:szCs w:val="28"/>
        </w:rPr>
        <w:t>。</w:t>
      </w:r>
    </w:p>
    <w:p w:rsidR="00A05FB6" w:rsidRDefault="00A05FB6" w:rsidP="00A05FB6">
      <w:pPr>
        <w:pStyle w:val="a3"/>
        <w:spacing w:line="460" w:lineRule="exact"/>
        <w:ind w:leftChars="700" w:left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</w:t>
      </w:r>
      <w:r w:rsidRPr="00724575">
        <w:rPr>
          <w:rFonts w:ascii="標楷體" w:eastAsia="標楷體" w:hAnsi="標楷體" w:hint="eastAsia"/>
          <w:sz w:val="28"/>
          <w:szCs w:val="28"/>
        </w:rPr>
        <w:t>代表辭職或死亡，由本會函報縣政府備查，並函知鎮公所。</w:t>
      </w:r>
    </w:p>
    <w:p w:rsidR="005B3536" w:rsidRPr="00724575" w:rsidRDefault="005B3536" w:rsidP="005B3536">
      <w:pPr>
        <w:pStyle w:val="a3"/>
        <w:spacing w:line="320" w:lineRule="exact"/>
        <w:ind w:leftChars="584" w:left="1402" w:firstLineChars="200" w:firstLine="560"/>
        <w:rPr>
          <w:rFonts w:ascii="標楷體" w:eastAsia="標楷體" w:hAnsi="標楷體"/>
          <w:sz w:val="28"/>
          <w:szCs w:val="28"/>
        </w:rPr>
      </w:pPr>
    </w:p>
    <w:p w:rsidR="0098250C" w:rsidRPr="009F681C" w:rsidRDefault="0098250C" w:rsidP="00724575">
      <w:pPr>
        <w:pStyle w:val="a3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        　</w:t>
      </w:r>
      <w:r w:rsidRPr="009F681C">
        <w:rPr>
          <w:rFonts w:ascii="標楷體" w:eastAsia="標楷體" w:hAnsi="標楷體" w:hint="eastAsia"/>
          <w:b/>
          <w:sz w:val="28"/>
          <w:szCs w:val="28"/>
        </w:rPr>
        <w:t>第三章    主席、副主席</w:t>
      </w:r>
    </w:p>
    <w:p w:rsidR="005B3536" w:rsidRPr="00724575" w:rsidRDefault="005B3536" w:rsidP="005B3536">
      <w:pPr>
        <w:pStyle w:val="a3"/>
        <w:spacing w:line="320" w:lineRule="exact"/>
        <w:ind w:leftChars="584" w:left="1402" w:firstLineChars="200" w:firstLine="560"/>
        <w:rPr>
          <w:rFonts w:ascii="標楷體" w:eastAsia="標楷體" w:hAnsi="標楷體"/>
          <w:sz w:val="28"/>
          <w:szCs w:val="28"/>
        </w:rPr>
      </w:pPr>
    </w:p>
    <w:p w:rsidR="0098250C" w:rsidRPr="00724575" w:rsidRDefault="0098250C" w:rsidP="006F7C3E">
      <w:pPr>
        <w:pStyle w:val="a3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第  六  條   </w:t>
      </w:r>
      <w:r w:rsidRPr="006E4072">
        <w:rPr>
          <w:rFonts w:ascii="標楷體" w:eastAsia="標楷體" w:hAnsi="標楷體" w:hint="eastAsia"/>
          <w:sz w:val="28"/>
          <w:szCs w:val="28"/>
        </w:rPr>
        <w:t xml:space="preserve"> </w:t>
      </w:r>
      <w:r w:rsidR="006E4072" w:rsidRPr="006E4072">
        <w:rPr>
          <w:rFonts w:ascii="標楷體" w:eastAsia="標楷體" w:hAnsi="標楷體" w:cs="華康標楷體(P)" w:hint="eastAsia"/>
          <w:sz w:val="28"/>
          <w:szCs w:val="28"/>
        </w:rPr>
        <w:t>本會置主席、副主席各一人，由代表以記名投票分別互選或罷免之。但就職未滿一年者，不得罷免。</w:t>
      </w:r>
    </w:p>
    <w:p w:rsidR="0098250C" w:rsidRPr="00724575" w:rsidRDefault="0098250C" w:rsidP="006F7C3E">
      <w:pPr>
        <w:pStyle w:val="a3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lastRenderedPageBreak/>
        <w:t>第  七  條    主席、副主席之選舉應於代表宣誓就職典禮後即時舉行，並應有就職代表總額過半數之出席，以得票達出席總數之過半數者為當選。選舉結果無人當選時，應立即舉行第二次投票，以得票較多者為當選；得票相同者，以抽籤定之。補選時</w:t>
      </w:r>
      <w:r w:rsidR="005B3536">
        <w:rPr>
          <w:rFonts w:ascii="標楷體" w:eastAsia="標楷體" w:hAnsi="標楷體" w:hint="eastAsia"/>
          <w:sz w:val="28"/>
          <w:szCs w:val="28"/>
        </w:rPr>
        <w:t>，</w:t>
      </w:r>
      <w:r w:rsidRPr="00724575">
        <w:rPr>
          <w:rFonts w:ascii="標楷體" w:eastAsia="標楷體" w:hAnsi="標楷體" w:hint="eastAsia"/>
          <w:sz w:val="28"/>
          <w:szCs w:val="28"/>
        </w:rPr>
        <w:t>亦同。</w:t>
      </w:r>
    </w:p>
    <w:p w:rsidR="0098250C" w:rsidRPr="00724575" w:rsidRDefault="0098250C" w:rsidP="006F7C3E">
      <w:pPr>
        <w:pStyle w:val="a3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　　　        前項選舉，出席代表人數不足時，應即訂定下一次選舉時間，並通知代表。第三次選舉時，出席代表已達就職代表總額三分之一以上者，得以實到人數進行選舉，並以得票較多者為當選；得票相同者，以抽籤定之。第二次及第三次選舉，均應於代表宣誓就職當日舉行。</w:t>
      </w:r>
    </w:p>
    <w:p w:rsidR="0098250C" w:rsidRPr="006F7C3E" w:rsidRDefault="0098250C" w:rsidP="006F7C3E">
      <w:pPr>
        <w:pStyle w:val="a3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　　　　　    主席、副主席選出後，應即依宣誓條例規定宣誓就職。不依規定宣誓者，視同未就職。</w:t>
      </w:r>
    </w:p>
    <w:p w:rsidR="0098250C" w:rsidRPr="006F7C3E" w:rsidRDefault="0098250C" w:rsidP="006F7C3E">
      <w:pPr>
        <w:pStyle w:val="a3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　　　　　    第一項選舉投票及前項宣誓就職，均由依第四條第二項規定所推舉之主持人主持之。</w:t>
      </w:r>
    </w:p>
    <w:p w:rsidR="0098250C" w:rsidRPr="006F7C3E" w:rsidRDefault="0098250C" w:rsidP="006F7C3E">
      <w:pPr>
        <w:pStyle w:val="a3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>第  八  條    主席、副主席之選舉、罷免，由本會遴派三人至七人擔任管理員，辦理投票、開票工作，並指定一人為主任管理員。由代表互推三至五人擔任監察員，監察投票、開票工作，並由監察員互推一人為主任監察員。</w:t>
      </w:r>
    </w:p>
    <w:p w:rsidR="006E4072" w:rsidRPr="006E4072" w:rsidRDefault="0098250C" w:rsidP="006E4072">
      <w:pPr>
        <w:spacing w:line="460" w:lineRule="exact"/>
        <w:ind w:left="840" w:hangingChars="300" w:hanging="840"/>
        <w:rPr>
          <w:rFonts w:ascii="標楷體" w:eastAsia="標楷體" w:hAnsi="標楷體" w:cs="華康標楷體(P)"/>
          <w:sz w:val="28"/>
          <w:szCs w:val="28"/>
          <w:u w:val="single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第  九  條   </w:t>
      </w:r>
      <w:r w:rsidR="006E4072">
        <w:rPr>
          <w:rFonts w:ascii="標楷體" w:eastAsia="標楷體" w:hAnsi="標楷體"/>
          <w:sz w:val="28"/>
          <w:szCs w:val="28"/>
        </w:rPr>
        <w:t xml:space="preserve"> </w:t>
      </w:r>
      <w:r w:rsidR="006E4072" w:rsidRPr="006E4072">
        <w:rPr>
          <w:rFonts w:ascii="標楷體" w:eastAsia="標楷體" w:hAnsi="標楷體" w:cs="華康標楷體(P)" w:hint="eastAsia"/>
          <w:sz w:val="28"/>
          <w:szCs w:val="28"/>
        </w:rPr>
        <w:t>主席、副主席之選舉票、罷免票有下列情形之一者，無效：</w:t>
      </w:r>
    </w:p>
    <w:p w:rsidR="006E4072" w:rsidRPr="006E4072" w:rsidRDefault="006E4072" w:rsidP="006E4072">
      <w:pPr>
        <w:spacing w:line="460" w:lineRule="exact"/>
        <w:ind w:left="1960" w:hangingChars="700" w:hanging="1960"/>
        <w:rPr>
          <w:rFonts w:ascii="標楷體" w:eastAsia="標楷體" w:hAnsi="標楷體" w:cs="華康標楷體(P)"/>
          <w:sz w:val="28"/>
          <w:szCs w:val="28"/>
        </w:rPr>
      </w:pPr>
      <w:r w:rsidRPr="006E4072">
        <w:rPr>
          <w:rFonts w:ascii="標楷體" w:eastAsia="標楷體" w:hAnsi="標楷體" w:cs="華康標楷體(P)" w:hint="eastAsia"/>
          <w:sz w:val="28"/>
          <w:szCs w:val="28"/>
        </w:rPr>
        <w:t xml:space="preserve">　　　　　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   </w:t>
      </w:r>
      <w:r>
        <w:rPr>
          <w:rFonts w:ascii="標楷體" w:eastAsia="標楷體" w:hAnsi="標楷體" w:cs="華康標楷體(P)"/>
          <w:sz w:val="28"/>
          <w:szCs w:val="28"/>
        </w:rPr>
        <w:t xml:space="preserve"> </w:t>
      </w:r>
      <w:r w:rsidRPr="006E4072">
        <w:rPr>
          <w:rFonts w:ascii="標楷體" w:eastAsia="標楷體" w:hAnsi="標楷體" w:cs="華康標楷體(P)" w:hint="eastAsia"/>
          <w:sz w:val="28"/>
          <w:szCs w:val="28"/>
        </w:rPr>
        <w:t>一、選舉票圈選二人以上，或罷免票圈選同意罷免及不同意罷免。</w:t>
      </w:r>
    </w:p>
    <w:p w:rsidR="006E4072" w:rsidRPr="006E4072" w:rsidRDefault="006E4072" w:rsidP="006E4072">
      <w:pPr>
        <w:spacing w:line="460" w:lineRule="exact"/>
        <w:ind w:left="1960" w:hangingChars="700" w:hanging="1960"/>
        <w:rPr>
          <w:rFonts w:ascii="標楷體" w:eastAsia="標楷體" w:hAnsi="標楷體" w:cs="華康標楷體(P)"/>
          <w:sz w:val="28"/>
          <w:szCs w:val="28"/>
        </w:rPr>
      </w:pPr>
      <w:r w:rsidRPr="006E4072">
        <w:rPr>
          <w:rFonts w:ascii="標楷體" w:eastAsia="標楷體" w:hAnsi="標楷體" w:cs="華康標楷體(P)" w:hint="eastAsia"/>
          <w:sz w:val="28"/>
          <w:szCs w:val="28"/>
        </w:rPr>
        <w:t xml:space="preserve">　　　　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   </w:t>
      </w:r>
      <w:r w:rsidRPr="006E4072">
        <w:rPr>
          <w:rFonts w:ascii="標楷體" w:eastAsia="標楷體" w:hAnsi="標楷體" w:cs="華康標楷體(P)" w:hint="eastAsia"/>
          <w:sz w:val="28"/>
          <w:szCs w:val="28"/>
        </w:rPr>
        <w:t xml:space="preserve">　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 </w:t>
      </w:r>
      <w:r w:rsidRPr="006E4072">
        <w:rPr>
          <w:rFonts w:ascii="標楷體" w:eastAsia="標楷體" w:hAnsi="標楷體" w:cs="華康標楷體(P)" w:hint="eastAsia"/>
          <w:sz w:val="28"/>
          <w:szCs w:val="28"/>
        </w:rPr>
        <w:t>二、不用本會製發之選舉票、罷免票。</w:t>
      </w:r>
    </w:p>
    <w:p w:rsidR="006E4072" w:rsidRPr="006E4072" w:rsidRDefault="006E4072" w:rsidP="006E4072">
      <w:pPr>
        <w:spacing w:line="460" w:lineRule="exact"/>
        <w:ind w:left="2380" w:hangingChars="850" w:hanging="2380"/>
        <w:rPr>
          <w:rFonts w:ascii="標楷體" w:eastAsia="標楷體" w:hAnsi="標楷體" w:cs="華康標楷體(P)"/>
          <w:sz w:val="28"/>
          <w:szCs w:val="28"/>
        </w:rPr>
      </w:pPr>
      <w:r w:rsidRPr="006E4072">
        <w:rPr>
          <w:rFonts w:ascii="標楷體" w:eastAsia="標楷體" w:hAnsi="標楷體" w:cs="華康標楷體(P)" w:hint="eastAsia"/>
          <w:sz w:val="28"/>
          <w:szCs w:val="28"/>
        </w:rPr>
        <w:t xml:space="preserve">　　　　　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   </w:t>
      </w:r>
      <w:r>
        <w:rPr>
          <w:rFonts w:ascii="標楷體" w:eastAsia="標楷體" w:hAnsi="標楷體" w:cs="華康標楷體(P)"/>
          <w:sz w:val="28"/>
          <w:szCs w:val="28"/>
        </w:rPr>
        <w:t xml:space="preserve"> </w:t>
      </w:r>
      <w:r w:rsidRPr="006E4072">
        <w:rPr>
          <w:rFonts w:ascii="標楷體" w:eastAsia="標楷體" w:hAnsi="標楷體" w:cs="華康標楷體(P)" w:hint="eastAsia"/>
          <w:sz w:val="28"/>
          <w:szCs w:val="28"/>
        </w:rPr>
        <w:t>三、選舉票所圈位置不能辨別為何人，或罷免票所圈位置不能辨別為同意罷免或不同意罷免。</w:t>
      </w:r>
    </w:p>
    <w:p w:rsidR="006E4072" w:rsidRPr="006E4072" w:rsidRDefault="006E4072" w:rsidP="006E4072">
      <w:pPr>
        <w:spacing w:line="460" w:lineRule="exact"/>
        <w:ind w:left="1960" w:hangingChars="700" w:hanging="1960"/>
        <w:rPr>
          <w:rFonts w:ascii="標楷體" w:eastAsia="標楷體" w:hAnsi="標楷體" w:cs="華康標楷體(P)"/>
          <w:sz w:val="28"/>
          <w:szCs w:val="28"/>
        </w:rPr>
      </w:pPr>
      <w:r w:rsidRPr="006E4072">
        <w:rPr>
          <w:rFonts w:ascii="標楷體" w:eastAsia="標楷體" w:hAnsi="標楷體" w:cs="華康標楷體(P)" w:hint="eastAsia"/>
          <w:sz w:val="28"/>
          <w:szCs w:val="28"/>
        </w:rPr>
        <w:t xml:space="preserve">　　　　　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 </w:t>
      </w:r>
      <w:r>
        <w:rPr>
          <w:rFonts w:ascii="標楷體" w:eastAsia="標楷體" w:hAnsi="標楷體" w:cs="華康標楷體(P)"/>
          <w:sz w:val="28"/>
          <w:szCs w:val="28"/>
        </w:rPr>
        <w:t xml:space="preserve"> 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  </w:t>
      </w:r>
      <w:r w:rsidRPr="006E4072">
        <w:rPr>
          <w:rFonts w:ascii="標楷體" w:eastAsia="標楷體" w:hAnsi="標楷體" w:cs="華康標楷體(P)" w:hint="eastAsia"/>
          <w:sz w:val="28"/>
          <w:szCs w:val="28"/>
        </w:rPr>
        <w:t>四、圈後加以塗改。</w:t>
      </w:r>
    </w:p>
    <w:p w:rsidR="006E4072" w:rsidRPr="006E4072" w:rsidRDefault="006E4072" w:rsidP="006E4072">
      <w:pPr>
        <w:spacing w:line="460" w:lineRule="exact"/>
        <w:ind w:left="2380" w:hangingChars="850" w:hanging="2380"/>
        <w:rPr>
          <w:rFonts w:ascii="標楷體" w:eastAsia="標楷體" w:hAnsi="標楷體" w:cs="華康標楷體(P)"/>
          <w:sz w:val="28"/>
          <w:szCs w:val="28"/>
        </w:rPr>
      </w:pPr>
      <w:r w:rsidRPr="006E4072">
        <w:rPr>
          <w:rFonts w:ascii="標楷體" w:eastAsia="標楷體" w:hAnsi="標楷體" w:cs="華康標楷體(P)" w:hint="eastAsia"/>
          <w:sz w:val="28"/>
          <w:szCs w:val="28"/>
        </w:rPr>
        <w:t xml:space="preserve">　　　　　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  </w:t>
      </w:r>
      <w:r>
        <w:rPr>
          <w:rFonts w:ascii="標楷體" w:eastAsia="標楷體" w:hAnsi="標楷體" w:cs="華康標楷體(P)"/>
          <w:sz w:val="28"/>
          <w:szCs w:val="28"/>
        </w:rPr>
        <w:t xml:space="preserve"> 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 </w:t>
      </w:r>
      <w:r w:rsidRPr="006E4072">
        <w:rPr>
          <w:rFonts w:ascii="標楷體" w:eastAsia="標楷體" w:hAnsi="標楷體" w:cs="華康標楷體(P)" w:hint="eastAsia"/>
          <w:sz w:val="28"/>
          <w:szCs w:val="28"/>
        </w:rPr>
        <w:t>五、將選舉票、罷免票撕破或污染，致不能辨別所圈選為何人或所圈選為同意罷免或不同意罷免。</w:t>
      </w:r>
    </w:p>
    <w:p w:rsidR="006E4072" w:rsidRPr="006E4072" w:rsidRDefault="006E4072" w:rsidP="006E4072">
      <w:pPr>
        <w:spacing w:line="460" w:lineRule="exact"/>
        <w:ind w:left="1960" w:hangingChars="700" w:hanging="1960"/>
        <w:rPr>
          <w:rFonts w:ascii="標楷體" w:eastAsia="標楷體" w:hAnsi="標楷體" w:cs="華康標楷體(P)"/>
          <w:sz w:val="28"/>
          <w:szCs w:val="28"/>
        </w:rPr>
      </w:pPr>
      <w:r w:rsidRPr="006E4072">
        <w:rPr>
          <w:rFonts w:ascii="標楷體" w:eastAsia="標楷體" w:hAnsi="標楷體" w:cs="華康標楷體(P)" w:hint="eastAsia"/>
          <w:sz w:val="28"/>
          <w:szCs w:val="28"/>
        </w:rPr>
        <w:t xml:space="preserve">　　　　　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 </w:t>
      </w:r>
      <w:r>
        <w:rPr>
          <w:rFonts w:ascii="標楷體" w:eastAsia="標楷體" w:hAnsi="標楷體" w:cs="華康標楷體(P)"/>
          <w:sz w:val="28"/>
          <w:szCs w:val="28"/>
        </w:rPr>
        <w:t xml:space="preserve"> 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  </w:t>
      </w:r>
      <w:r w:rsidRPr="006E4072">
        <w:rPr>
          <w:rFonts w:ascii="標楷體" w:eastAsia="標楷體" w:hAnsi="標楷體" w:cs="華康標楷體(P)" w:hint="eastAsia"/>
          <w:sz w:val="28"/>
          <w:szCs w:val="28"/>
        </w:rPr>
        <w:t>六、不加圈完全空白。</w:t>
      </w:r>
    </w:p>
    <w:p w:rsidR="006E4072" w:rsidRPr="006E4072" w:rsidRDefault="006E4072" w:rsidP="006E4072">
      <w:pPr>
        <w:spacing w:line="460" w:lineRule="exact"/>
        <w:ind w:left="1960" w:hangingChars="700" w:hanging="1960"/>
        <w:rPr>
          <w:rFonts w:ascii="標楷體" w:eastAsia="標楷體" w:hAnsi="標楷體" w:cs="華康標楷體(P)"/>
          <w:sz w:val="28"/>
          <w:szCs w:val="28"/>
        </w:rPr>
      </w:pPr>
      <w:r w:rsidRPr="006E4072">
        <w:rPr>
          <w:rFonts w:ascii="標楷體" w:eastAsia="標楷體" w:hAnsi="標楷體" w:cs="華康標楷體(P)" w:hint="eastAsia"/>
          <w:sz w:val="28"/>
          <w:szCs w:val="28"/>
        </w:rPr>
        <w:t xml:space="preserve">　　　　　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   </w:t>
      </w:r>
      <w:r>
        <w:rPr>
          <w:rFonts w:ascii="標楷體" w:eastAsia="標楷體" w:hAnsi="標楷體" w:cs="華康標楷體(P)"/>
          <w:sz w:val="28"/>
          <w:szCs w:val="28"/>
        </w:rPr>
        <w:t xml:space="preserve"> </w:t>
      </w:r>
      <w:r w:rsidRPr="006E4072">
        <w:rPr>
          <w:rFonts w:ascii="標楷體" w:eastAsia="標楷體" w:hAnsi="標楷體" w:cs="華康標楷體(P)" w:hint="eastAsia"/>
          <w:sz w:val="28"/>
          <w:szCs w:val="28"/>
        </w:rPr>
        <w:t>七、不用本會製備之圈選工具。</w:t>
      </w:r>
    </w:p>
    <w:p w:rsidR="006E4072" w:rsidRPr="006E4072" w:rsidRDefault="006E4072" w:rsidP="006E4072">
      <w:pPr>
        <w:spacing w:line="460" w:lineRule="exact"/>
        <w:ind w:left="1960" w:hangingChars="700" w:hanging="1960"/>
        <w:rPr>
          <w:rFonts w:ascii="標楷體" w:eastAsia="標楷體" w:hAnsi="標楷體" w:cs="華康標楷體(P)"/>
          <w:sz w:val="28"/>
          <w:szCs w:val="28"/>
        </w:rPr>
      </w:pPr>
      <w:r w:rsidRPr="006E4072">
        <w:rPr>
          <w:rFonts w:ascii="標楷體" w:eastAsia="標楷體" w:hAnsi="標楷體" w:cs="華康標楷體(P)" w:hint="eastAsia"/>
          <w:sz w:val="28"/>
          <w:szCs w:val="28"/>
        </w:rPr>
        <w:t xml:space="preserve">　　　　　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   </w:t>
      </w:r>
      <w:r>
        <w:rPr>
          <w:rFonts w:ascii="標楷體" w:eastAsia="標楷體" w:hAnsi="標楷體" w:cs="華康標楷體(P)"/>
          <w:sz w:val="28"/>
          <w:szCs w:val="28"/>
        </w:rPr>
        <w:t xml:space="preserve"> </w:t>
      </w:r>
      <w:r w:rsidRPr="006E4072">
        <w:rPr>
          <w:rFonts w:ascii="標楷體" w:eastAsia="標楷體" w:hAnsi="標楷體" w:cs="華康標楷體(P)" w:hint="eastAsia"/>
          <w:sz w:val="28"/>
          <w:szCs w:val="28"/>
        </w:rPr>
        <w:t>八、選舉票之選舉人或罷免票之罷免人未記名。</w:t>
      </w:r>
    </w:p>
    <w:p w:rsidR="0098250C" w:rsidRPr="006F7C3E" w:rsidRDefault="006E4072" w:rsidP="006E4072">
      <w:pPr>
        <w:pStyle w:val="a3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6E4072">
        <w:rPr>
          <w:rFonts w:ascii="標楷體" w:eastAsia="標楷體" w:hAnsi="標楷體" w:cs="華康標楷體(P)" w:hint="eastAsia"/>
          <w:sz w:val="28"/>
          <w:szCs w:val="28"/>
        </w:rPr>
        <w:t xml:space="preserve">　　　　　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   </w:t>
      </w:r>
      <w:r>
        <w:rPr>
          <w:rFonts w:ascii="標楷體" w:eastAsia="標楷體" w:hAnsi="標楷體" w:cs="華康標楷體(P)"/>
          <w:sz w:val="28"/>
          <w:szCs w:val="28"/>
        </w:rPr>
        <w:t xml:space="preserve"> </w:t>
      </w:r>
      <w:r w:rsidRPr="006E4072">
        <w:rPr>
          <w:rFonts w:ascii="標楷體" w:eastAsia="標楷體" w:hAnsi="標楷體" w:cs="華康標楷體(P)" w:hint="eastAsia"/>
          <w:sz w:val="28"/>
          <w:szCs w:val="28"/>
        </w:rPr>
        <w:t>前項無效票之認定，由主任管理員會同主任監察員當場為之；認定有爭議時，由全體監察員表決之。表決結果正反意見同數者，該選</w:t>
      </w:r>
      <w:r w:rsidRPr="006E4072">
        <w:rPr>
          <w:rFonts w:ascii="標楷體" w:eastAsia="標楷體" w:hAnsi="標楷體" w:cs="華康標楷體(P)" w:hint="eastAsia"/>
          <w:sz w:val="28"/>
          <w:szCs w:val="28"/>
        </w:rPr>
        <w:lastRenderedPageBreak/>
        <w:t>舉票、罷免票應為有效。</w:t>
      </w:r>
    </w:p>
    <w:p w:rsidR="0098250C" w:rsidRPr="006F7C3E" w:rsidRDefault="0098250C" w:rsidP="006F7C3E">
      <w:pPr>
        <w:pStyle w:val="a3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>第  十  條    主席、副主席之選舉票、罷免票之印製及有關選舉罷免事務，由本會辦理之。</w:t>
      </w:r>
    </w:p>
    <w:p w:rsidR="0098250C" w:rsidRPr="00724575" w:rsidRDefault="0098250C" w:rsidP="006F7C3E">
      <w:pPr>
        <w:pStyle w:val="a3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              本會應於主席、副主席之選舉票、罷免票開票完畢後，將有效票、無效票分別包封，由主任管理員會同主任監察員於騎縫處加蓋印章後，保管六個月，除檢察官或法院依法行使職權外，任何人不得開拆。如有訴訟者，應保管至訴訟程序終結為止。</w:t>
      </w:r>
    </w:p>
    <w:p w:rsidR="0098250C" w:rsidRPr="00724575" w:rsidRDefault="0098250C" w:rsidP="006F7C3E">
      <w:pPr>
        <w:pStyle w:val="a3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>第 十一 條    主席、副主席之選舉結果，由本會造具選舉結果清冊及當選人名冊各一份，報請縣政府發給當選證書，並函知鎮公所。</w:t>
      </w:r>
    </w:p>
    <w:p w:rsidR="0098250C" w:rsidRPr="006F7C3E" w:rsidRDefault="0098250C" w:rsidP="006F7C3E">
      <w:pPr>
        <w:pStyle w:val="a3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6F7C3E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724575">
        <w:rPr>
          <w:rFonts w:ascii="標楷體" w:eastAsia="標楷體" w:hAnsi="標楷體" w:hint="eastAsia"/>
          <w:sz w:val="28"/>
          <w:szCs w:val="28"/>
        </w:rPr>
        <w:t>主席、副主席之罷免結果，由本會報請縣政府備查，並函知鎮公所。</w:t>
      </w:r>
    </w:p>
    <w:p w:rsidR="0098250C" w:rsidRPr="009F681C" w:rsidRDefault="0098250C" w:rsidP="006F7C3E">
      <w:pPr>
        <w:pStyle w:val="a3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第 十二 條    </w:t>
      </w:r>
      <w:r w:rsidR="00C04B66" w:rsidRPr="002308FF">
        <w:rPr>
          <w:rFonts w:ascii="標楷體" w:eastAsia="標楷體" w:hAnsi="標楷體" w:hint="eastAsia"/>
          <w:sz w:val="28"/>
        </w:rPr>
        <w:t>主席綜理會務。主席因故不能執行職務時，由副主席代理。主席、副主席同時不能執行職務時，</w:t>
      </w:r>
      <w:r w:rsidR="00C04B66" w:rsidRPr="00455616">
        <w:rPr>
          <w:rFonts w:ascii="標楷體" w:eastAsia="標楷體" w:hAnsi="標楷體" w:hint="eastAsia"/>
          <w:sz w:val="28"/>
        </w:rPr>
        <w:t>在會期內，由代表於三日內互推一人代理之；如為休會期間，應於七日內召集臨時會互推一人代理之；</w:t>
      </w:r>
      <w:r w:rsidR="00C04B66" w:rsidRPr="009F681C">
        <w:rPr>
          <w:rFonts w:ascii="標楷體" w:eastAsia="標楷體" w:hAnsi="標楷體" w:hint="eastAsia"/>
          <w:sz w:val="28"/>
        </w:rPr>
        <w:t>屆期未互推產生者，由資深代表一人代理，年資相同時，由年長者代理。</w:t>
      </w:r>
    </w:p>
    <w:p w:rsidR="0098250C" w:rsidRPr="006F7C3E" w:rsidRDefault="0098250C" w:rsidP="006F7C3E">
      <w:pPr>
        <w:pStyle w:val="a3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>第 十三 條    主席、副主席之辭職，應以書面向大會提出，於辭職書提出會議報告時生效。</w:t>
      </w:r>
    </w:p>
    <w:p w:rsidR="0098250C" w:rsidRPr="006F7C3E" w:rsidRDefault="0098250C" w:rsidP="00724575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              前項辭職在休會時，得視實際需要依規定召集臨時會提出之。</w:t>
      </w:r>
    </w:p>
    <w:p w:rsidR="00C04B66" w:rsidRPr="00BE5009" w:rsidRDefault="0098250C" w:rsidP="00C04B66">
      <w:pPr>
        <w:autoSpaceDE w:val="0"/>
        <w:autoSpaceDN w:val="0"/>
        <w:adjustRightInd w:val="0"/>
        <w:spacing w:line="460" w:lineRule="exact"/>
        <w:ind w:left="1680" w:hangingChars="600" w:hanging="16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第 十四 條    </w:t>
      </w:r>
      <w:r w:rsidR="00C04B66">
        <w:rPr>
          <w:rFonts w:ascii="標楷體" w:eastAsia="標楷體" w:hAnsi="標楷體" w:hint="eastAsia"/>
          <w:color w:val="000000" w:themeColor="text1"/>
          <w:sz w:val="28"/>
          <w:szCs w:val="28"/>
        </w:rPr>
        <w:t>主席、副主席辭職、去職、</w:t>
      </w:r>
      <w:r w:rsidR="00C04B66" w:rsidRPr="00BE5009">
        <w:rPr>
          <w:rFonts w:ascii="標楷體" w:eastAsia="標楷體" w:hAnsi="標楷體" w:hint="eastAsia"/>
          <w:color w:val="000000" w:themeColor="text1"/>
          <w:sz w:val="28"/>
          <w:szCs w:val="28"/>
        </w:rPr>
        <w:t>死亡或被罷免，應於出缺之日起三日內報縣政府備查，並函知鎮公所。</w:t>
      </w:r>
    </w:p>
    <w:p w:rsidR="00C04B66" w:rsidRPr="00BE5009" w:rsidRDefault="00C04B66" w:rsidP="00C04B66">
      <w:pPr>
        <w:pStyle w:val="a3"/>
        <w:spacing w:line="460" w:lineRule="exact"/>
        <w:ind w:left="1680" w:hangingChars="600" w:hanging="16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E50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主席、副主席出缺時，應於備查之日起三十日內補選之。主席、副主席同時出缺時，由縣政府指定代表一人暫行主席職務，並於備查之日起三十日內召集臨時會，分別補選之。</w:t>
      </w:r>
    </w:p>
    <w:p w:rsidR="00C04B66" w:rsidRPr="00BE5009" w:rsidRDefault="00C04B66" w:rsidP="00C04B66">
      <w:pPr>
        <w:pStyle w:val="a3"/>
        <w:spacing w:line="460" w:lineRule="exact"/>
        <w:ind w:left="1680" w:hangingChars="600" w:hanging="16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E50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　  主席辭職或去職，應辦理移交，未辦理移交或死亡者，由副主席代辦移交。</w:t>
      </w:r>
    </w:p>
    <w:p w:rsidR="00BC78CA" w:rsidRPr="00C04B66" w:rsidRDefault="00BC78CA" w:rsidP="00C04B66">
      <w:pPr>
        <w:pStyle w:val="a3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:rsidR="0098250C" w:rsidRPr="009F681C" w:rsidRDefault="0098250C" w:rsidP="00724575">
      <w:pPr>
        <w:pStyle w:val="a3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F681C">
        <w:rPr>
          <w:rFonts w:ascii="標楷體" w:eastAsia="標楷體" w:hAnsi="標楷體" w:hint="eastAsia"/>
          <w:b/>
          <w:sz w:val="28"/>
          <w:szCs w:val="28"/>
        </w:rPr>
        <w:t xml:space="preserve"> 第四章    職  權</w:t>
      </w:r>
    </w:p>
    <w:p w:rsidR="0098250C" w:rsidRPr="006F7C3E" w:rsidRDefault="0098250C" w:rsidP="00724575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>第 十五 條　　本會之職權如下︰</w:t>
      </w:r>
    </w:p>
    <w:p w:rsidR="0098250C" w:rsidRPr="00724575" w:rsidRDefault="0098250C" w:rsidP="00724575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A000A7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724575">
        <w:rPr>
          <w:rFonts w:ascii="標楷體" w:eastAsia="標楷體" w:hAnsi="標楷體" w:hint="eastAsia"/>
          <w:sz w:val="28"/>
          <w:szCs w:val="28"/>
        </w:rPr>
        <w:t xml:space="preserve"> 一、議決鎮規約。</w:t>
      </w:r>
    </w:p>
    <w:p w:rsidR="0098250C" w:rsidRPr="003B528D" w:rsidRDefault="0098250C" w:rsidP="00724575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A000A7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724575">
        <w:rPr>
          <w:rFonts w:ascii="標楷體" w:eastAsia="標楷體" w:hAnsi="標楷體" w:hint="eastAsia"/>
          <w:sz w:val="28"/>
          <w:szCs w:val="28"/>
        </w:rPr>
        <w:t>二、議決鎮預算。</w:t>
      </w:r>
    </w:p>
    <w:p w:rsidR="0098250C" w:rsidRPr="003B528D" w:rsidRDefault="0098250C" w:rsidP="00724575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lastRenderedPageBreak/>
        <w:t xml:space="preserve">　　　　　</w:t>
      </w:r>
      <w:r w:rsidR="00A000A7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724575">
        <w:rPr>
          <w:rFonts w:ascii="標楷體" w:eastAsia="標楷體" w:hAnsi="標楷體" w:hint="eastAsia"/>
          <w:sz w:val="28"/>
          <w:szCs w:val="28"/>
        </w:rPr>
        <w:t>三、議決鎮臨時稅課。</w:t>
      </w:r>
    </w:p>
    <w:p w:rsidR="0098250C" w:rsidRPr="00724575" w:rsidRDefault="0098250C" w:rsidP="00724575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A000A7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724575">
        <w:rPr>
          <w:rFonts w:ascii="標楷體" w:eastAsia="標楷體" w:hAnsi="標楷體" w:hint="eastAsia"/>
          <w:sz w:val="28"/>
          <w:szCs w:val="28"/>
        </w:rPr>
        <w:t>四、議決鎮財產之處分。</w:t>
      </w:r>
    </w:p>
    <w:p w:rsidR="0098250C" w:rsidRPr="00724575" w:rsidRDefault="0098250C" w:rsidP="00724575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A000A7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724575">
        <w:rPr>
          <w:rFonts w:ascii="標楷體" w:eastAsia="標楷體" w:hAnsi="標楷體" w:hint="eastAsia"/>
          <w:sz w:val="28"/>
          <w:szCs w:val="28"/>
        </w:rPr>
        <w:t>五、議決鎮公所組織自治條例及所屬事業機構組織自治條例。</w:t>
      </w:r>
    </w:p>
    <w:p w:rsidR="0098250C" w:rsidRPr="003B528D" w:rsidRDefault="0098250C" w:rsidP="00724575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A000A7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724575">
        <w:rPr>
          <w:rFonts w:ascii="標楷體" w:eastAsia="標楷體" w:hAnsi="標楷體" w:hint="eastAsia"/>
          <w:sz w:val="28"/>
          <w:szCs w:val="28"/>
        </w:rPr>
        <w:t>六、議決鎮公所提案事項。</w:t>
      </w:r>
    </w:p>
    <w:p w:rsidR="0098250C" w:rsidRPr="003B528D" w:rsidRDefault="0098250C" w:rsidP="00724575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A000A7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724575">
        <w:rPr>
          <w:rFonts w:ascii="標楷體" w:eastAsia="標楷體" w:hAnsi="標楷體" w:hint="eastAsia"/>
          <w:sz w:val="28"/>
          <w:szCs w:val="28"/>
        </w:rPr>
        <w:t>七、審議鎮決算報告。</w:t>
      </w:r>
    </w:p>
    <w:p w:rsidR="0098250C" w:rsidRPr="003B528D" w:rsidRDefault="0098250C" w:rsidP="00724575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A000A7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724575">
        <w:rPr>
          <w:rFonts w:ascii="標楷體" w:eastAsia="標楷體" w:hAnsi="標楷體" w:hint="eastAsia"/>
          <w:sz w:val="28"/>
          <w:szCs w:val="28"/>
        </w:rPr>
        <w:t>八、議決鎮民代表提案事項。</w:t>
      </w:r>
    </w:p>
    <w:p w:rsidR="0098250C" w:rsidRPr="00724575" w:rsidRDefault="0098250C" w:rsidP="00724575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A000A7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724575">
        <w:rPr>
          <w:rFonts w:ascii="標楷體" w:eastAsia="標楷體" w:hAnsi="標楷體" w:hint="eastAsia"/>
          <w:sz w:val="28"/>
          <w:szCs w:val="28"/>
        </w:rPr>
        <w:t>九、接受人民請願。</w:t>
      </w:r>
    </w:p>
    <w:p w:rsidR="0098250C" w:rsidRPr="003B528D" w:rsidRDefault="0098250C" w:rsidP="00724575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A000A7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724575">
        <w:rPr>
          <w:rFonts w:ascii="標楷體" w:eastAsia="標楷體" w:hAnsi="標楷體" w:hint="eastAsia"/>
          <w:sz w:val="28"/>
          <w:szCs w:val="28"/>
        </w:rPr>
        <w:t>十、其他依法律或上級法規、規章賦予之職權。</w:t>
      </w:r>
    </w:p>
    <w:p w:rsidR="00BC78CA" w:rsidRDefault="00BC78CA" w:rsidP="00BC78CA">
      <w:pPr>
        <w:pStyle w:val="a3"/>
        <w:spacing w:line="320" w:lineRule="exact"/>
        <w:rPr>
          <w:rFonts w:ascii="標楷體" w:eastAsia="標楷體" w:hAnsi="標楷體"/>
          <w:sz w:val="28"/>
          <w:szCs w:val="28"/>
        </w:rPr>
      </w:pPr>
    </w:p>
    <w:p w:rsidR="0098250C" w:rsidRPr="009F681C" w:rsidRDefault="0098250C" w:rsidP="00724575">
      <w:pPr>
        <w:pStyle w:val="a3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　　　    </w:t>
      </w:r>
      <w:r w:rsidRPr="009F681C">
        <w:rPr>
          <w:rFonts w:ascii="標楷體" w:eastAsia="標楷體" w:hAnsi="標楷體" w:hint="eastAsia"/>
          <w:b/>
          <w:sz w:val="28"/>
          <w:szCs w:val="28"/>
        </w:rPr>
        <w:t>第五章    會  議</w:t>
      </w:r>
    </w:p>
    <w:p w:rsidR="0098250C" w:rsidRPr="003B528D" w:rsidRDefault="0098250C" w:rsidP="003B528D">
      <w:pPr>
        <w:pStyle w:val="a3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>第 十六 條    本會會議，除每屆成立大會外，定期會每六個月開會一次，</w:t>
      </w:r>
      <w:r w:rsidR="003B528D">
        <w:rPr>
          <w:rFonts w:ascii="標楷體" w:eastAsia="標楷體" w:hAnsi="標楷體" w:hint="eastAsia"/>
          <w:sz w:val="28"/>
          <w:szCs w:val="28"/>
        </w:rPr>
        <w:t>應於每年五月、十一月</w:t>
      </w:r>
      <w:r w:rsidRPr="00724575">
        <w:rPr>
          <w:rFonts w:ascii="標楷體" w:eastAsia="標楷體" w:hAnsi="標楷體" w:hint="eastAsia"/>
          <w:sz w:val="28"/>
          <w:szCs w:val="28"/>
        </w:rPr>
        <w:t>由主席召集之，主席未依法召集時，由副主席召集之；副主席亦不依法召集時，由總額減除出缺人數後過半數之代表互推一人召集之。</w:t>
      </w:r>
    </w:p>
    <w:p w:rsidR="0098250C" w:rsidRPr="00724575" w:rsidRDefault="0098250C" w:rsidP="003B528D">
      <w:pPr>
        <w:pStyle w:val="a3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>第 十七 條    本會開會時，由主席為會議主席，主席未能出席時，由副主席為會議主席，主席、副主席均未能出席時，由代表互推一人為會議主席。</w:t>
      </w:r>
    </w:p>
    <w:p w:rsidR="0098250C" w:rsidRPr="003B528D" w:rsidRDefault="0098250C" w:rsidP="00724575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>第 十八 條    本會得設小組進行案件審查，並由主席審定議事日程。</w:t>
      </w:r>
    </w:p>
    <w:p w:rsidR="0098250C" w:rsidRPr="003B528D" w:rsidRDefault="0098250C" w:rsidP="003B528D">
      <w:pPr>
        <w:pStyle w:val="a3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              前項議事日程屬於定期會者，質詢日期不得超過會期總日數四分之一。</w:t>
      </w:r>
    </w:p>
    <w:p w:rsidR="0098250C" w:rsidRPr="003B528D" w:rsidRDefault="0098250C" w:rsidP="003B528D">
      <w:pPr>
        <w:pStyle w:val="a3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　　　　　    本會之議事日程，應</w:t>
      </w:r>
      <w:r w:rsidR="003B528D">
        <w:rPr>
          <w:rFonts w:ascii="標楷體" w:eastAsia="標楷體" w:hAnsi="標楷體" w:hint="eastAsia"/>
          <w:sz w:val="28"/>
          <w:szCs w:val="28"/>
        </w:rPr>
        <w:t>於開會五</w:t>
      </w:r>
      <w:r w:rsidR="00BC78CA">
        <w:rPr>
          <w:rFonts w:ascii="標楷體" w:eastAsia="標楷體" w:hAnsi="標楷體" w:hint="eastAsia"/>
          <w:sz w:val="28"/>
          <w:szCs w:val="28"/>
        </w:rPr>
        <w:t>日</w:t>
      </w:r>
      <w:r w:rsidR="003B528D">
        <w:rPr>
          <w:rFonts w:ascii="標楷體" w:eastAsia="標楷體" w:hAnsi="標楷體" w:hint="eastAsia"/>
          <w:sz w:val="28"/>
          <w:szCs w:val="28"/>
        </w:rPr>
        <w:t>前送達各代表及鎮公所，並</w:t>
      </w:r>
      <w:r w:rsidRPr="00724575">
        <w:rPr>
          <w:rFonts w:ascii="標楷體" w:eastAsia="標楷體" w:hAnsi="標楷體" w:hint="eastAsia"/>
          <w:sz w:val="28"/>
          <w:szCs w:val="28"/>
        </w:rPr>
        <w:t>報縣政府備查。</w:t>
      </w:r>
    </w:p>
    <w:p w:rsidR="0098250C" w:rsidRPr="003B528D" w:rsidRDefault="0098250C" w:rsidP="003B528D">
      <w:pPr>
        <w:pStyle w:val="a3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>第 十九 條    本會非有代表總額減除出缺人數後過半數之出席，不得開議。議案之表決，除本</w:t>
      </w:r>
      <w:r w:rsidR="00475AD8">
        <w:rPr>
          <w:rFonts w:ascii="標楷體" w:eastAsia="標楷體" w:hAnsi="標楷體" w:hint="eastAsia"/>
          <w:sz w:val="28"/>
          <w:szCs w:val="28"/>
        </w:rPr>
        <w:t>自治</w:t>
      </w:r>
      <w:r w:rsidRPr="00724575">
        <w:rPr>
          <w:rFonts w:ascii="標楷體" w:eastAsia="標楷體" w:hAnsi="標楷體" w:hint="eastAsia"/>
          <w:sz w:val="28"/>
          <w:szCs w:val="28"/>
        </w:rPr>
        <w:t>條例另有規定外，以出席代表過半數之同意為通過，未過半數之同意為否決。如差一票即達過半數時，會議主席得參加一票使其通過，或不參加使其否決。</w:t>
      </w:r>
    </w:p>
    <w:p w:rsidR="0098250C" w:rsidRPr="003B528D" w:rsidRDefault="0098250C" w:rsidP="003B528D">
      <w:pPr>
        <w:pStyle w:val="a3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　　　　　    本會進行施政報告及質詢議程時，不因出席代表未達開會額數而延會。</w:t>
      </w:r>
    </w:p>
    <w:p w:rsidR="0098250C" w:rsidRPr="00724575" w:rsidRDefault="0098250C" w:rsidP="003B528D">
      <w:pPr>
        <w:pStyle w:val="a3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>第 二十 條　　定期會或臨時會之每次會議，因出席代表人數不足未能成會時，應依原訂日程之會次順序繼續進行，經連續二次均未能成會時，應將其事實，於第三次舉行時間前通知代表，第三次舉行時，實到人數已</w:t>
      </w:r>
      <w:r w:rsidRPr="00724575">
        <w:rPr>
          <w:rFonts w:ascii="標楷體" w:eastAsia="標楷體" w:hAnsi="標楷體" w:hint="eastAsia"/>
          <w:sz w:val="28"/>
          <w:szCs w:val="28"/>
        </w:rPr>
        <w:lastRenderedPageBreak/>
        <w:t>達代表總額減除出缺人數後三分之一以上者，得以實到人數開會。第二次為本會期之末次會議時，視同第三次。</w:t>
      </w:r>
    </w:p>
    <w:p w:rsidR="007D1B89" w:rsidRPr="007D1B89" w:rsidRDefault="0098250C" w:rsidP="007D1B89">
      <w:pPr>
        <w:pStyle w:val="Default"/>
        <w:spacing w:line="460" w:lineRule="exact"/>
        <w:ind w:left="1680" w:hangingChars="600" w:hanging="1680"/>
        <w:jc w:val="both"/>
        <w:rPr>
          <w:rFonts w:eastAsia="標楷體" w:cs="Times New Roman"/>
          <w:color w:val="auto"/>
          <w:kern w:val="2"/>
          <w:sz w:val="28"/>
          <w:szCs w:val="28"/>
        </w:rPr>
      </w:pPr>
      <w:r w:rsidRPr="00724575">
        <w:rPr>
          <w:rFonts w:eastAsia="標楷體" w:hint="eastAsia"/>
          <w:sz w:val="28"/>
          <w:szCs w:val="28"/>
        </w:rPr>
        <w:t xml:space="preserve">第二十一條    </w:t>
      </w:r>
      <w:r w:rsidR="007D1B89" w:rsidRPr="007D1B89">
        <w:rPr>
          <w:rFonts w:eastAsia="標楷體" w:cs="Times New Roman" w:hint="eastAsia"/>
          <w:color w:val="auto"/>
          <w:kern w:val="2"/>
          <w:sz w:val="28"/>
          <w:szCs w:val="28"/>
        </w:rPr>
        <w:t>本會會議應公開舉行。但主席或議員、代表三人以上提議或依本法第四十九條列席人員之請求，經會議通過時，得舉行秘密會議。</w:t>
      </w:r>
    </w:p>
    <w:p w:rsidR="007D1B89" w:rsidRPr="007D1B89" w:rsidRDefault="007D1B89" w:rsidP="007D1B89">
      <w:pPr>
        <w:pStyle w:val="Default"/>
        <w:spacing w:line="460" w:lineRule="exact"/>
        <w:ind w:leftChars="700" w:left="1680"/>
        <w:jc w:val="both"/>
        <w:rPr>
          <w:rFonts w:eastAsia="標楷體" w:cs="Times New Roman"/>
          <w:color w:val="auto"/>
          <w:kern w:val="2"/>
          <w:sz w:val="28"/>
          <w:szCs w:val="28"/>
        </w:rPr>
      </w:pPr>
      <w:r w:rsidRPr="007D1B89">
        <w:rPr>
          <w:rFonts w:eastAsia="標楷體" w:cs="Times New Roman" w:hint="eastAsia"/>
          <w:color w:val="auto"/>
          <w:kern w:val="2"/>
          <w:sz w:val="28"/>
          <w:szCs w:val="28"/>
        </w:rPr>
        <w:t>前項公開舉行之會議，依下列規定辦理：</w:t>
      </w:r>
    </w:p>
    <w:p w:rsidR="007D1B89" w:rsidRPr="007D1B89" w:rsidRDefault="007D1B89" w:rsidP="007D1B89">
      <w:pPr>
        <w:pStyle w:val="Default"/>
        <w:spacing w:line="460" w:lineRule="exact"/>
        <w:ind w:left="560" w:hangingChars="200" w:hanging="560"/>
        <w:jc w:val="both"/>
        <w:rPr>
          <w:rFonts w:eastAsia="標楷體" w:cs="Times New Roman"/>
          <w:color w:val="auto"/>
          <w:kern w:val="2"/>
          <w:sz w:val="28"/>
          <w:szCs w:val="28"/>
        </w:rPr>
      </w:pPr>
      <w:r w:rsidRPr="007D1B89">
        <w:rPr>
          <w:rFonts w:eastAsia="標楷體" w:cs="Times New Roman" w:hint="eastAsia"/>
          <w:color w:val="auto"/>
          <w:kern w:val="2"/>
          <w:sz w:val="28"/>
          <w:szCs w:val="28"/>
        </w:rPr>
        <w:t xml:space="preserve">         　　一、大會會議應開放旁聽。</w:t>
      </w:r>
    </w:p>
    <w:p w:rsidR="007D1B89" w:rsidRPr="007D1B89" w:rsidRDefault="007D1B89" w:rsidP="007D1B89">
      <w:pPr>
        <w:pStyle w:val="Default"/>
        <w:spacing w:line="460" w:lineRule="exact"/>
        <w:ind w:left="560" w:hangingChars="200" w:hanging="560"/>
        <w:jc w:val="both"/>
        <w:rPr>
          <w:rFonts w:eastAsia="標楷體" w:cs="Times New Roman"/>
          <w:color w:val="auto"/>
          <w:kern w:val="2"/>
          <w:sz w:val="28"/>
          <w:szCs w:val="28"/>
        </w:rPr>
      </w:pPr>
      <w:r w:rsidRPr="007D1B89">
        <w:rPr>
          <w:rFonts w:eastAsia="標楷體" w:cs="Times New Roman" w:hint="eastAsia"/>
          <w:color w:val="auto"/>
          <w:kern w:val="2"/>
          <w:sz w:val="28"/>
          <w:szCs w:val="28"/>
        </w:rPr>
        <w:t xml:space="preserve">         　　二、會議議事日程，應於會議前公開於網站。</w:t>
      </w:r>
    </w:p>
    <w:p w:rsidR="007D1B89" w:rsidRPr="007D1B89" w:rsidRDefault="007D1B89" w:rsidP="007D1B89">
      <w:pPr>
        <w:pStyle w:val="Default"/>
        <w:spacing w:line="460" w:lineRule="exact"/>
        <w:ind w:left="2380" w:hangingChars="850" w:hanging="2380"/>
        <w:jc w:val="both"/>
        <w:rPr>
          <w:rFonts w:eastAsia="標楷體" w:cs="Times New Roman"/>
          <w:color w:val="auto"/>
          <w:kern w:val="2"/>
          <w:sz w:val="28"/>
          <w:szCs w:val="28"/>
        </w:rPr>
      </w:pPr>
      <w:r w:rsidRPr="007D1B89">
        <w:rPr>
          <w:rFonts w:eastAsia="標楷體" w:cs="Times New Roman" w:hint="eastAsia"/>
          <w:color w:val="auto"/>
          <w:kern w:val="2"/>
          <w:sz w:val="28"/>
          <w:szCs w:val="28"/>
        </w:rPr>
        <w:t xml:space="preserve">         　　三、會議應製作會議紀錄，除考察及現勘外，並應製作議事錄，且分別於會議後一個月內及六個月內，公開於網站至少五年。</w:t>
      </w:r>
    </w:p>
    <w:p w:rsidR="007D1B89" w:rsidRPr="007D1B89" w:rsidRDefault="007D1B89" w:rsidP="007D1B89">
      <w:pPr>
        <w:pStyle w:val="a3"/>
        <w:spacing w:line="460" w:lineRule="exact"/>
        <w:ind w:left="2380" w:hangingChars="850" w:hanging="2380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7D1B89">
        <w:rPr>
          <w:rFonts w:ascii="標楷體" w:eastAsia="標楷體" w:hAnsi="標楷體" w:hint="eastAsia"/>
          <w:sz w:val="28"/>
          <w:szCs w:val="28"/>
        </w:rPr>
        <w:t>四、除考察及現勘外，大會及小組會議應全程錄音，於會議後十日內將錄音檔公開於網站至少五年。</w:t>
      </w:r>
    </w:p>
    <w:p w:rsidR="0098250C" w:rsidRPr="003B528D" w:rsidRDefault="0098250C" w:rsidP="003B528D">
      <w:pPr>
        <w:pStyle w:val="a3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第二十二條    </w:t>
      </w:r>
      <w:r w:rsidR="009F681C" w:rsidRPr="002308FF">
        <w:rPr>
          <w:rFonts w:ascii="標楷體" w:eastAsia="標楷體" w:hAnsi="標楷體" w:hint="eastAsia"/>
          <w:sz w:val="28"/>
        </w:rPr>
        <w:t>本會開會時，會議主席對於本身有利害關係之事件，應行迴避；代表</w:t>
      </w:r>
      <w:r w:rsidR="009F681C" w:rsidRPr="009F681C">
        <w:rPr>
          <w:rFonts w:ascii="標楷體" w:eastAsia="標楷體" w:hAnsi="標楷體" w:hint="eastAsia"/>
          <w:sz w:val="28"/>
        </w:rPr>
        <w:t>知有迴避義務者，不得參與個人利益相關議案之審議及表決。</w:t>
      </w:r>
    </w:p>
    <w:p w:rsidR="0098250C" w:rsidRPr="003B528D" w:rsidRDefault="0098250C" w:rsidP="003B528D">
      <w:pPr>
        <w:pStyle w:val="a3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>第二十三條    本會之議事程序，除本自治條例及議事規則規定者外，依會議規範之規定。</w:t>
      </w:r>
    </w:p>
    <w:p w:rsidR="0098250C" w:rsidRDefault="0098250C" w:rsidP="003B528D">
      <w:pPr>
        <w:pStyle w:val="a3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              前項議事規則，以規範議事事項為限，由本會訂定，報縣政府備查，並函送鎮公所。</w:t>
      </w:r>
    </w:p>
    <w:p w:rsidR="009F681C" w:rsidRPr="003B528D" w:rsidRDefault="009F681C" w:rsidP="009F681C">
      <w:pPr>
        <w:pStyle w:val="a3"/>
        <w:spacing w:line="3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:rsidR="0098250C" w:rsidRPr="009F681C" w:rsidRDefault="0098250C" w:rsidP="00724575">
      <w:pPr>
        <w:pStyle w:val="a3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 　　　  </w:t>
      </w:r>
      <w:r w:rsidRPr="009F681C">
        <w:rPr>
          <w:rFonts w:ascii="標楷體" w:eastAsia="標楷體" w:hAnsi="標楷體" w:hint="eastAsia"/>
          <w:b/>
          <w:sz w:val="28"/>
          <w:szCs w:val="28"/>
        </w:rPr>
        <w:t xml:space="preserve"> 第六章　 紀  律</w:t>
      </w:r>
    </w:p>
    <w:p w:rsidR="0098250C" w:rsidRPr="003B528D" w:rsidRDefault="0098250C" w:rsidP="003B528D">
      <w:pPr>
        <w:pStyle w:val="a3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>第二十四條    本會得設紀律小組審議懲戒案件。其設置辦法由本會訂定，報縣政府備查。</w:t>
      </w:r>
    </w:p>
    <w:p w:rsidR="0098250C" w:rsidRPr="003B528D" w:rsidRDefault="0098250C" w:rsidP="003B528D">
      <w:pPr>
        <w:pStyle w:val="a3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>第二十五條    本會開會時，由會議主席維持議場秩序。如有違反議事規則或其他妨礙秩序之行為，主席得警告或制止，並得禁止其發言，其情節重大者，得付懲戒。</w:t>
      </w:r>
    </w:p>
    <w:p w:rsidR="0098250C" w:rsidRPr="003B528D" w:rsidRDefault="0098250C" w:rsidP="003B528D">
      <w:pPr>
        <w:pStyle w:val="a3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              前項懲戒，由本會紀律小組審議，提大會議決後，由會議主席宣告之，其懲戒方式如下：</w:t>
      </w:r>
    </w:p>
    <w:p w:rsidR="0098250C" w:rsidRPr="00724575" w:rsidRDefault="0098250C" w:rsidP="00724575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　　　   </w:t>
      </w:r>
      <w:r w:rsidR="00A000A7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24575">
        <w:rPr>
          <w:rFonts w:ascii="標楷體" w:eastAsia="標楷體" w:hAnsi="標楷體" w:hint="eastAsia"/>
          <w:sz w:val="28"/>
          <w:szCs w:val="28"/>
        </w:rPr>
        <w:t xml:space="preserve"> 一、口頭道歉。</w:t>
      </w:r>
    </w:p>
    <w:p w:rsidR="0098250C" w:rsidRPr="00724575" w:rsidRDefault="0098250C" w:rsidP="00724575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　　　   </w:t>
      </w:r>
      <w:r w:rsidR="00A000A7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724575">
        <w:rPr>
          <w:rFonts w:ascii="標楷體" w:eastAsia="標楷體" w:hAnsi="標楷體" w:hint="eastAsia"/>
          <w:sz w:val="28"/>
          <w:szCs w:val="28"/>
        </w:rPr>
        <w:t xml:space="preserve"> 二、書面道歉。</w:t>
      </w:r>
    </w:p>
    <w:p w:rsidR="0098250C" w:rsidRPr="00724575" w:rsidRDefault="0098250C" w:rsidP="00724575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　　　    </w:t>
      </w:r>
      <w:r w:rsidR="00A000A7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724575">
        <w:rPr>
          <w:rFonts w:ascii="標楷體" w:eastAsia="標楷體" w:hAnsi="標楷體" w:hint="eastAsia"/>
          <w:sz w:val="28"/>
          <w:szCs w:val="28"/>
        </w:rPr>
        <w:t>三、申誡。</w:t>
      </w:r>
    </w:p>
    <w:p w:rsidR="0098250C" w:rsidRDefault="0098250C" w:rsidP="00724575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lastRenderedPageBreak/>
        <w:t xml:space="preserve">　　　    </w:t>
      </w:r>
      <w:r w:rsidR="00A000A7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724575">
        <w:rPr>
          <w:rFonts w:ascii="標楷體" w:eastAsia="標楷體" w:hAnsi="標楷體" w:hint="eastAsia"/>
          <w:sz w:val="28"/>
          <w:szCs w:val="28"/>
        </w:rPr>
        <w:t>四、定期停止出席會議。</w:t>
      </w:r>
    </w:p>
    <w:p w:rsidR="00475AD8" w:rsidRPr="00724575" w:rsidRDefault="00475AD8" w:rsidP="00475AD8">
      <w:pPr>
        <w:pStyle w:val="a3"/>
        <w:spacing w:line="320" w:lineRule="exact"/>
        <w:rPr>
          <w:rFonts w:ascii="標楷體" w:eastAsia="標楷體" w:hAnsi="標楷體"/>
          <w:sz w:val="28"/>
          <w:szCs w:val="28"/>
        </w:rPr>
      </w:pPr>
    </w:p>
    <w:p w:rsidR="0098250C" w:rsidRPr="009F681C" w:rsidRDefault="0098250C" w:rsidP="00724575">
      <w:pPr>
        <w:pStyle w:val="a3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　　　　 </w:t>
      </w:r>
      <w:r w:rsidRPr="009F681C">
        <w:rPr>
          <w:rFonts w:ascii="標楷體" w:eastAsia="標楷體" w:hAnsi="標楷體" w:hint="eastAsia"/>
          <w:b/>
          <w:sz w:val="28"/>
          <w:szCs w:val="28"/>
        </w:rPr>
        <w:t xml:space="preserve"> 第七章　　行政單位</w:t>
      </w:r>
    </w:p>
    <w:p w:rsidR="00475AD8" w:rsidRDefault="00475AD8" w:rsidP="00475AD8">
      <w:pPr>
        <w:pStyle w:val="a3"/>
        <w:spacing w:line="3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:rsidR="003B528D" w:rsidRDefault="0098250C" w:rsidP="003B528D">
      <w:pPr>
        <w:pStyle w:val="a3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>第二十六條　　本會置秘書一人，承主席之命，處理代表會事務，並指揮監督所屬職員</w:t>
      </w:r>
      <w:r w:rsidR="003B528D">
        <w:rPr>
          <w:rFonts w:ascii="標楷體" w:eastAsia="標楷體" w:hAnsi="標楷體" w:hint="eastAsia"/>
          <w:sz w:val="28"/>
          <w:szCs w:val="28"/>
        </w:rPr>
        <w:t>。</w:t>
      </w:r>
    </w:p>
    <w:p w:rsidR="009A38F6" w:rsidRDefault="0098250C" w:rsidP="009A38F6">
      <w:pPr>
        <w:pStyle w:val="a3"/>
        <w:spacing w:line="480" w:lineRule="exact"/>
        <w:ind w:leftChars="584" w:left="1402" w:firstLineChars="200" w:firstLine="560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>本會置組員。</w:t>
      </w:r>
    </w:p>
    <w:p w:rsidR="00841B36" w:rsidRPr="00724575" w:rsidRDefault="00841B36" w:rsidP="00841B36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>第二十七條</w:t>
      </w:r>
      <w:r>
        <w:rPr>
          <w:rFonts w:ascii="標楷體" w:eastAsia="標楷體" w:hAnsi="標楷體" w:hint="eastAsia"/>
          <w:sz w:val="28"/>
          <w:szCs w:val="28"/>
        </w:rPr>
        <w:t xml:space="preserve">　　本會人事</w:t>
      </w:r>
      <w:r w:rsidR="009F681C">
        <w:rPr>
          <w:rFonts w:ascii="標楷體" w:eastAsia="標楷體" w:hAnsi="標楷體" w:hint="eastAsia"/>
          <w:sz w:val="28"/>
          <w:szCs w:val="28"/>
        </w:rPr>
        <w:t>業務</w:t>
      </w:r>
      <w:r>
        <w:rPr>
          <w:rFonts w:ascii="標楷體" w:eastAsia="標楷體" w:hAnsi="標楷體" w:hint="eastAsia"/>
          <w:sz w:val="28"/>
          <w:szCs w:val="28"/>
        </w:rPr>
        <w:t>由本會派員兼辦，會計業務由鎮公所主計員兼辦。</w:t>
      </w:r>
    </w:p>
    <w:p w:rsidR="0098250C" w:rsidRPr="00724575" w:rsidRDefault="0098250C" w:rsidP="00724575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>第二十</w:t>
      </w:r>
      <w:r w:rsidR="00147901">
        <w:rPr>
          <w:rFonts w:ascii="標楷體" w:eastAsia="標楷體" w:hAnsi="標楷體" w:hint="eastAsia"/>
          <w:sz w:val="28"/>
          <w:szCs w:val="28"/>
        </w:rPr>
        <w:t>八</w:t>
      </w:r>
      <w:r w:rsidRPr="00724575">
        <w:rPr>
          <w:rFonts w:ascii="標楷體" w:eastAsia="標楷體" w:hAnsi="標楷體" w:hint="eastAsia"/>
          <w:sz w:val="28"/>
          <w:szCs w:val="28"/>
        </w:rPr>
        <w:t>條　　本自治條例所列各職稱之官等</w:t>
      </w:r>
      <w:r w:rsidR="009F681C">
        <w:rPr>
          <w:rFonts w:ascii="標楷體" w:eastAsia="標楷體" w:hAnsi="標楷體" w:hint="eastAsia"/>
          <w:sz w:val="28"/>
          <w:szCs w:val="28"/>
        </w:rPr>
        <w:t>職等</w:t>
      </w:r>
      <w:r w:rsidRPr="00724575">
        <w:rPr>
          <w:rFonts w:ascii="標楷體" w:eastAsia="標楷體" w:hAnsi="標楷體" w:hint="eastAsia"/>
          <w:sz w:val="28"/>
          <w:szCs w:val="28"/>
        </w:rPr>
        <w:t>及員額，另以編制表定之。</w:t>
      </w:r>
    </w:p>
    <w:p w:rsidR="0098250C" w:rsidRPr="00724575" w:rsidRDefault="0098250C" w:rsidP="00724575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　　　　　    各職稱之</w:t>
      </w:r>
      <w:r w:rsidR="009F681C">
        <w:rPr>
          <w:rFonts w:ascii="標楷體" w:eastAsia="標楷體" w:hAnsi="標楷體" w:hint="eastAsia"/>
          <w:sz w:val="28"/>
          <w:szCs w:val="28"/>
        </w:rPr>
        <w:t>官等</w:t>
      </w:r>
      <w:r w:rsidRPr="00724575">
        <w:rPr>
          <w:rFonts w:ascii="標楷體" w:eastAsia="標楷體" w:hAnsi="標楷體" w:hint="eastAsia"/>
          <w:sz w:val="28"/>
          <w:szCs w:val="28"/>
        </w:rPr>
        <w:t>職等依職務列等表之規定。</w:t>
      </w:r>
    </w:p>
    <w:p w:rsidR="0098250C" w:rsidRDefault="0098250C" w:rsidP="00724575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>第二十</w:t>
      </w:r>
      <w:r w:rsidR="00147901">
        <w:rPr>
          <w:rFonts w:ascii="標楷體" w:eastAsia="標楷體" w:hAnsi="標楷體" w:hint="eastAsia"/>
          <w:sz w:val="28"/>
          <w:szCs w:val="28"/>
        </w:rPr>
        <w:t>九</w:t>
      </w:r>
      <w:r w:rsidRPr="00724575">
        <w:rPr>
          <w:rFonts w:ascii="標楷體" w:eastAsia="標楷體" w:hAnsi="標楷體" w:hint="eastAsia"/>
          <w:sz w:val="28"/>
          <w:szCs w:val="28"/>
        </w:rPr>
        <w:t>條　　本會開會期內，其事務人員得向鎮公所調用之。</w:t>
      </w:r>
    </w:p>
    <w:p w:rsidR="0091608A" w:rsidRPr="00147901" w:rsidRDefault="0091608A" w:rsidP="0091608A">
      <w:pPr>
        <w:pStyle w:val="a3"/>
        <w:spacing w:line="320" w:lineRule="exact"/>
        <w:rPr>
          <w:rFonts w:ascii="標楷體" w:eastAsia="標楷體" w:hAnsi="標楷體"/>
          <w:sz w:val="28"/>
          <w:szCs w:val="28"/>
        </w:rPr>
      </w:pPr>
    </w:p>
    <w:p w:rsidR="0098250C" w:rsidRPr="009F681C" w:rsidRDefault="0098250C" w:rsidP="00724575">
      <w:pPr>
        <w:pStyle w:val="a3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Pr="009F681C">
        <w:rPr>
          <w:rFonts w:ascii="標楷體" w:eastAsia="標楷體" w:hAnsi="標楷體" w:hint="eastAsia"/>
          <w:b/>
          <w:sz w:val="28"/>
          <w:szCs w:val="28"/>
        </w:rPr>
        <w:t>第八章　　附  則</w:t>
      </w:r>
    </w:p>
    <w:p w:rsidR="0091608A" w:rsidRDefault="0091608A" w:rsidP="0091608A">
      <w:pPr>
        <w:pStyle w:val="a3"/>
        <w:spacing w:line="320" w:lineRule="exact"/>
        <w:rPr>
          <w:rFonts w:ascii="標楷體" w:eastAsia="標楷體" w:hAnsi="標楷體"/>
          <w:sz w:val="28"/>
          <w:szCs w:val="28"/>
        </w:rPr>
      </w:pPr>
    </w:p>
    <w:p w:rsidR="0098250C" w:rsidRPr="00724575" w:rsidRDefault="0098250C" w:rsidP="00724575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724575">
        <w:rPr>
          <w:rFonts w:ascii="標楷體" w:eastAsia="標楷體" w:hAnsi="標楷體" w:hint="eastAsia"/>
          <w:sz w:val="28"/>
          <w:szCs w:val="28"/>
        </w:rPr>
        <w:t>第</w:t>
      </w:r>
      <w:r w:rsidR="00147901">
        <w:rPr>
          <w:rFonts w:ascii="標楷體" w:eastAsia="標楷體" w:hAnsi="標楷體" w:hint="eastAsia"/>
          <w:sz w:val="28"/>
          <w:szCs w:val="28"/>
        </w:rPr>
        <w:t xml:space="preserve"> 三</w:t>
      </w:r>
      <w:r w:rsidRPr="00724575">
        <w:rPr>
          <w:rFonts w:ascii="標楷體" w:eastAsia="標楷體" w:hAnsi="標楷體" w:hint="eastAsia"/>
          <w:sz w:val="28"/>
          <w:szCs w:val="28"/>
        </w:rPr>
        <w:t>十</w:t>
      </w:r>
      <w:r w:rsidR="00147901">
        <w:rPr>
          <w:rFonts w:ascii="標楷體" w:eastAsia="標楷體" w:hAnsi="標楷體" w:hint="eastAsia"/>
          <w:sz w:val="28"/>
          <w:szCs w:val="28"/>
        </w:rPr>
        <w:t xml:space="preserve"> </w:t>
      </w:r>
      <w:r w:rsidRPr="00724575">
        <w:rPr>
          <w:rFonts w:ascii="標楷體" w:eastAsia="標楷體" w:hAnsi="標楷體" w:hint="eastAsia"/>
          <w:sz w:val="28"/>
          <w:szCs w:val="28"/>
        </w:rPr>
        <w:t>條　　本會分層負責明細表，由主席核定後實施。</w:t>
      </w:r>
    </w:p>
    <w:p w:rsidR="0098250C" w:rsidRDefault="0098250C" w:rsidP="00724575">
      <w:pPr>
        <w:pStyle w:val="a3"/>
        <w:spacing w:line="480" w:lineRule="exact"/>
      </w:pPr>
      <w:r w:rsidRPr="00724575">
        <w:rPr>
          <w:rFonts w:ascii="標楷體" w:eastAsia="標楷體" w:hAnsi="標楷體" w:hint="eastAsia"/>
          <w:sz w:val="28"/>
          <w:szCs w:val="28"/>
        </w:rPr>
        <w:t>第三十</w:t>
      </w:r>
      <w:r w:rsidR="00147901">
        <w:rPr>
          <w:rFonts w:ascii="標楷體" w:eastAsia="標楷體" w:hAnsi="標楷體" w:hint="eastAsia"/>
          <w:sz w:val="28"/>
          <w:szCs w:val="28"/>
        </w:rPr>
        <w:t>一</w:t>
      </w:r>
      <w:r w:rsidRPr="00724575">
        <w:rPr>
          <w:rFonts w:ascii="標楷體" w:eastAsia="標楷體" w:hAnsi="標楷體" w:hint="eastAsia"/>
          <w:sz w:val="28"/>
          <w:szCs w:val="28"/>
        </w:rPr>
        <w:t>條    本自治條例自公布日施行。</w:t>
      </w:r>
    </w:p>
    <w:sectPr w:rsidR="0098250C" w:rsidSect="00BC78CA">
      <w:footerReference w:type="default" r:id="rId7"/>
      <w:pgSz w:w="11906" w:h="16838" w:code="9"/>
      <w:pgMar w:top="1247" w:right="1077" w:bottom="1247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F29" w:rsidRDefault="00E86F29">
      <w:r>
        <w:separator/>
      </w:r>
    </w:p>
  </w:endnote>
  <w:endnote w:type="continuationSeparator" w:id="0">
    <w:p w:rsidR="00E86F29" w:rsidRDefault="00E8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charset w:val="88"/>
    <w:family w:val="script"/>
    <w:pitch w:val="variable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C9B" w:rsidRDefault="00795C9B" w:rsidP="005B3536">
    <w:pPr>
      <w:pStyle w:val="a6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7A5C9B">
      <w:rPr>
        <w:noProof/>
        <w:kern w:val="0"/>
      </w:rPr>
      <w:t>6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7A5C9B">
      <w:rPr>
        <w:noProof/>
        <w:kern w:val="0"/>
      </w:rPr>
      <w:t>6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F29" w:rsidRDefault="00E86F29">
      <w:r>
        <w:separator/>
      </w:r>
    </w:p>
  </w:footnote>
  <w:footnote w:type="continuationSeparator" w:id="0">
    <w:p w:rsidR="00E86F29" w:rsidRDefault="00E86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75"/>
    <w:rsid w:val="00037F47"/>
    <w:rsid w:val="00094111"/>
    <w:rsid w:val="000D1192"/>
    <w:rsid w:val="00147901"/>
    <w:rsid w:val="00163DDB"/>
    <w:rsid w:val="00176641"/>
    <w:rsid w:val="00345D0E"/>
    <w:rsid w:val="003B528D"/>
    <w:rsid w:val="003E2BCA"/>
    <w:rsid w:val="00442FEE"/>
    <w:rsid w:val="00475AD8"/>
    <w:rsid w:val="004B70F2"/>
    <w:rsid w:val="0050449B"/>
    <w:rsid w:val="00574B78"/>
    <w:rsid w:val="005B3536"/>
    <w:rsid w:val="006A23C0"/>
    <w:rsid w:val="006E4072"/>
    <w:rsid w:val="006F7C3E"/>
    <w:rsid w:val="00714BF5"/>
    <w:rsid w:val="00724575"/>
    <w:rsid w:val="0073236E"/>
    <w:rsid w:val="0078291F"/>
    <w:rsid w:val="00795C9B"/>
    <w:rsid w:val="007A5C9B"/>
    <w:rsid w:val="007D1B89"/>
    <w:rsid w:val="007D1F99"/>
    <w:rsid w:val="007E2E82"/>
    <w:rsid w:val="007E4F10"/>
    <w:rsid w:val="00841B36"/>
    <w:rsid w:val="0091608A"/>
    <w:rsid w:val="0098250C"/>
    <w:rsid w:val="009A38F6"/>
    <w:rsid w:val="009F681C"/>
    <w:rsid w:val="00A000A7"/>
    <w:rsid w:val="00A05FB6"/>
    <w:rsid w:val="00A43644"/>
    <w:rsid w:val="00AC4D90"/>
    <w:rsid w:val="00AD4929"/>
    <w:rsid w:val="00AF1809"/>
    <w:rsid w:val="00BA5D11"/>
    <w:rsid w:val="00BC6E4D"/>
    <w:rsid w:val="00BC78CA"/>
    <w:rsid w:val="00BE59B3"/>
    <w:rsid w:val="00C04B66"/>
    <w:rsid w:val="00CF0B22"/>
    <w:rsid w:val="00D63E19"/>
    <w:rsid w:val="00DE3BD3"/>
    <w:rsid w:val="00E86F29"/>
    <w:rsid w:val="00EA4351"/>
    <w:rsid w:val="00F53CEB"/>
    <w:rsid w:val="00F9230B"/>
    <w:rsid w:val="00FB1335"/>
    <w:rsid w:val="00FB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</w:rPr>
  </w:style>
  <w:style w:type="paragraph" w:styleId="a5">
    <w:name w:val="header"/>
    <w:basedOn w:val="a"/>
    <w:rsid w:val="005B353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5B3536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6E407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4">
    <w:name w:val="純文字 字元"/>
    <w:basedOn w:val="a0"/>
    <w:link w:val="a3"/>
    <w:rsid w:val="00A05FB6"/>
    <w:rPr>
      <w:rFonts w:ascii="細明體" w:eastAsia="細明體" w:hAnsi="Courier New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</w:rPr>
  </w:style>
  <w:style w:type="paragraph" w:styleId="a5">
    <w:name w:val="header"/>
    <w:basedOn w:val="a"/>
    <w:rsid w:val="005B353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5B3536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6E407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4">
    <w:name w:val="純文字 字元"/>
    <w:basedOn w:val="a0"/>
    <w:link w:val="a3"/>
    <w:rsid w:val="00A05FB6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金門縣縣烈嶼鄉民代表會組織自治條例草案</dc:title>
  <dc:creator>andy</dc:creator>
  <cp:lastModifiedBy>user</cp:lastModifiedBy>
  <cp:revision>9</cp:revision>
  <cp:lastPrinted>2024-05-24T06:38:00Z</cp:lastPrinted>
  <dcterms:created xsi:type="dcterms:W3CDTF">2024-05-24T06:30:00Z</dcterms:created>
  <dcterms:modified xsi:type="dcterms:W3CDTF">2024-05-24T06:38:00Z</dcterms:modified>
</cp:coreProperties>
</file>