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C7" w:rsidRPr="0052390A" w:rsidRDefault="00D273F4" w:rsidP="00D273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390A">
        <w:rPr>
          <w:rFonts w:ascii="標楷體" w:eastAsia="標楷體" w:hAnsi="標楷體" w:hint="eastAsia"/>
          <w:b/>
          <w:sz w:val="32"/>
          <w:szCs w:val="32"/>
          <w:lang w:eastAsia="zh-HK"/>
        </w:rPr>
        <w:t>金門縣政府社會處</w:t>
      </w:r>
      <w:proofErr w:type="gramStart"/>
      <w:r w:rsidR="00F457FD" w:rsidRPr="0052390A">
        <w:rPr>
          <w:rFonts w:ascii="標楷體" w:eastAsia="標楷體" w:hAnsi="標楷體" w:hint="eastAsia"/>
          <w:b/>
          <w:sz w:val="32"/>
          <w:szCs w:val="32"/>
          <w:lang w:eastAsia="zh-HK"/>
        </w:rPr>
        <w:t>11</w:t>
      </w:r>
      <w:r w:rsidR="00865136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="00F457FD" w:rsidRPr="0052390A">
        <w:rPr>
          <w:rFonts w:ascii="標楷體" w:eastAsia="標楷體" w:hAnsi="標楷體" w:hint="eastAsia"/>
          <w:b/>
          <w:sz w:val="32"/>
          <w:szCs w:val="32"/>
          <w:lang w:eastAsia="zh-HK"/>
        </w:rPr>
        <w:t>年度</w:t>
      </w:r>
      <w:r w:rsidR="007C53C7" w:rsidRPr="0052390A">
        <w:rPr>
          <w:rFonts w:ascii="標楷體" w:eastAsia="標楷體" w:hAnsi="標楷體" w:hint="eastAsia"/>
          <w:b/>
          <w:sz w:val="32"/>
          <w:szCs w:val="32"/>
        </w:rPr>
        <w:t>約</w:t>
      </w:r>
      <w:r w:rsidR="00865136">
        <w:rPr>
          <w:rFonts w:ascii="標楷體" w:eastAsia="標楷體" w:hAnsi="標楷體" w:hint="eastAsia"/>
          <w:b/>
          <w:sz w:val="32"/>
          <w:szCs w:val="32"/>
        </w:rPr>
        <w:t>聘</w:t>
      </w:r>
      <w:r w:rsidR="007C53C7" w:rsidRPr="0052390A">
        <w:rPr>
          <w:rFonts w:ascii="標楷體" w:eastAsia="標楷體" w:hAnsi="標楷體" w:hint="eastAsia"/>
          <w:b/>
          <w:sz w:val="32"/>
          <w:szCs w:val="32"/>
        </w:rPr>
        <w:t>人員</w:t>
      </w:r>
      <w:r w:rsidR="007C53C7" w:rsidRPr="00A26307">
        <w:rPr>
          <w:rFonts w:ascii="標楷體" w:eastAsia="標楷體" w:hAnsi="標楷體" w:hint="eastAsia"/>
          <w:b/>
          <w:sz w:val="32"/>
          <w:szCs w:val="32"/>
        </w:rPr>
        <w:t>(</w:t>
      </w:r>
      <w:r w:rsidR="00A26307" w:rsidRPr="00A26307">
        <w:rPr>
          <w:rFonts w:ascii="標楷體, 'DF Kai Shu'" w:eastAsia="標楷體, 'DF Kai Shu'" w:hAnsi="標楷體, 'DF Kai Shu'" w:cs="標楷體, 'DF Kai Shu'"/>
          <w:b/>
          <w:color w:val="000000"/>
          <w:sz w:val="32"/>
          <w:szCs w:val="32"/>
        </w:rPr>
        <w:t>性平</w:t>
      </w:r>
      <w:r w:rsidR="00F36C06">
        <w:rPr>
          <w:rFonts w:ascii="標楷體, 'DF Kai Shu'" w:eastAsia="標楷體, 'DF Kai Shu'" w:hAnsi="標楷體, 'DF Kai Shu'" w:cs="標楷體, 'DF Kai Shu'" w:hint="eastAsia"/>
          <w:b/>
          <w:color w:val="000000"/>
          <w:sz w:val="32"/>
          <w:szCs w:val="32"/>
        </w:rPr>
        <w:t>三法</w:t>
      </w:r>
      <w:r w:rsidR="00A26307" w:rsidRPr="00A26307">
        <w:rPr>
          <w:rFonts w:ascii="標楷體" w:eastAsia="標楷體" w:hAnsi="標楷體" w:hint="eastAsia"/>
          <w:b/>
          <w:sz w:val="32"/>
          <w:szCs w:val="32"/>
        </w:rPr>
        <w:t>聘用查察員</w:t>
      </w:r>
      <w:r w:rsidR="007C53C7" w:rsidRPr="00A26307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70AF2" w:rsidRPr="0052390A" w:rsidRDefault="00D273F4" w:rsidP="00D273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52390A">
        <w:rPr>
          <w:rFonts w:ascii="標楷體" w:eastAsia="標楷體" w:hAnsi="標楷體" w:hint="eastAsia"/>
          <w:b/>
          <w:sz w:val="32"/>
          <w:szCs w:val="32"/>
          <w:lang w:eastAsia="zh-HK"/>
        </w:rPr>
        <w:t>甄選要點</w:t>
      </w:r>
    </w:p>
    <w:p w:rsidR="00D273F4" w:rsidRPr="0052390A" w:rsidRDefault="00D273F4" w:rsidP="00D273F4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</w:p>
    <w:p w:rsidR="00D273F4" w:rsidRPr="0052390A" w:rsidRDefault="00D273F4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lang w:eastAsia="zh-HK"/>
        </w:rPr>
      </w:pPr>
      <w:r w:rsidRPr="0052390A">
        <w:rPr>
          <w:rFonts w:ascii="標楷體" w:eastAsia="標楷體" w:hAnsi="標楷體" w:hint="eastAsia"/>
          <w:b/>
          <w:lang w:eastAsia="zh-HK"/>
        </w:rPr>
        <w:t>依據：</w:t>
      </w:r>
    </w:p>
    <w:p w:rsidR="00A62994" w:rsidRPr="0052390A" w:rsidRDefault="00A62994" w:rsidP="00D273F4">
      <w:pPr>
        <w:ind w:leftChars="210" w:left="504" w:firstLineChars="17" w:firstLine="41"/>
        <w:rPr>
          <w:rFonts w:ascii="標楷體" w:eastAsia="標楷體" w:hAnsi="標楷體"/>
          <w:lang w:eastAsia="zh-HK"/>
        </w:rPr>
      </w:pPr>
      <w:bookmarkStart w:id="0" w:name="_Hlk158110777"/>
      <w:r w:rsidRPr="00A62994">
        <w:rPr>
          <w:rFonts w:ascii="標楷體" w:eastAsia="標楷體" w:hAnsi="標楷體" w:hint="eastAsia"/>
          <w:lang w:eastAsia="zh-HK"/>
        </w:rPr>
        <w:t>勞動部113年度「補助地方政府推動性別平等工作法業務實施計畫」</w:t>
      </w:r>
      <w:bookmarkEnd w:id="0"/>
    </w:p>
    <w:p w:rsidR="00D273F4" w:rsidRPr="0052390A" w:rsidRDefault="00D273F4">
      <w:pPr>
        <w:rPr>
          <w:rFonts w:ascii="標楷體" w:eastAsia="標楷體" w:hAnsi="標楷體"/>
          <w:b/>
          <w:lang w:eastAsia="zh-HK"/>
        </w:rPr>
      </w:pPr>
    </w:p>
    <w:p w:rsidR="00C70AF2" w:rsidRPr="0052390A" w:rsidRDefault="00C70AF2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lang w:eastAsia="zh-HK"/>
        </w:rPr>
      </w:pPr>
      <w:r w:rsidRPr="0052390A">
        <w:rPr>
          <w:rFonts w:ascii="標楷體" w:eastAsia="標楷體" w:hAnsi="標楷體" w:hint="eastAsia"/>
          <w:b/>
          <w:lang w:eastAsia="zh-HK"/>
        </w:rPr>
        <w:t>職缺及名額：</w:t>
      </w:r>
    </w:p>
    <w:p w:rsidR="00C70AF2" w:rsidRPr="0052390A" w:rsidRDefault="00F457FD" w:rsidP="002221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bookmarkStart w:id="1" w:name="_Hlk158110864"/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約</w:t>
      </w:r>
      <w:r w:rsidR="00302339">
        <w:rPr>
          <w:rFonts w:ascii="標楷體" w:eastAsia="標楷體" w:hAnsi="標楷體" w:hint="eastAsia"/>
          <w:color w:val="000000" w:themeColor="text1"/>
          <w:lang w:eastAsia="zh-HK"/>
        </w:rPr>
        <w:t>聘</w:t>
      </w:r>
      <w:r w:rsidR="007C53C7" w:rsidRPr="0052390A">
        <w:rPr>
          <w:rFonts w:ascii="標楷體" w:eastAsia="標楷體" w:hAnsi="標楷體" w:hint="eastAsia"/>
          <w:color w:val="000000" w:themeColor="text1"/>
          <w:lang w:eastAsia="zh-HK"/>
        </w:rPr>
        <w:t>人員(</w:t>
      </w:r>
      <w:r w:rsidR="00F36C06" w:rsidRPr="00F36C06">
        <w:rPr>
          <w:rFonts w:ascii="標楷體, 'DF Kai Shu'" w:eastAsia="標楷體, 'DF Kai Shu'" w:hAnsi="標楷體, 'DF Kai Shu'" w:cs="標楷體, 'DF Kai Shu'"/>
          <w:b/>
          <w:color w:val="000000"/>
          <w:szCs w:val="24"/>
        </w:rPr>
        <w:t>性平</w:t>
      </w:r>
      <w:r w:rsidR="00F36C06" w:rsidRPr="00F36C06">
        <w:rPr>
          <w:rFonts w:ascii="標楷體, 'DF Kai Shu'" w:eastAsia="標楷體, 'DF Kai Shu'" w:hAnsi="標楷體, 'DF Kai Shu'" w:cs="標楷體, 'DF Kai Shu'" w:hint="eastAsia"/>
          <w:b/>
          <w:color w:val="000000"/>
          <w:szCs w:val="24"/>
        </w:rPr>
        <w:t>三法</w:t>
      </w:r>
      <w:r w:rsidR="00291625" w:rsidRPr="00291625">
        <w:rPr>
          <w:rFonts w:ascii="標楷體" w:eastAsia="標楷體" w:hAnsi="標楷體" w:hint="eastAsia"/>
          <w:b/>
          <w:szCs w:val="24"/>
        </w:rPr>
        <w:t>聘用查察員</w:t>
      </w:r>
      <w:r w:rsidR="007C53C7" w:rsidRPr="0052390A">
        <w:rPr>
          <w:rFonts w:ascii="標楷體" w:eastAsia="標楷體" w:hAnsi="標楷體" w:hint="eastAsia"/>
          <w:color w:val="000000" w:themeColor="text1"/>
          <w:lang w:eastAsia="zh-HK"/>
        </w:rPr>
        <w:t>)</w:t>
      </w:r>
      <w:bookmarkEnd w:id="1"/>
      <w:r w:rsidR="00C70AF2" w:rsidRPr="0052390A">
        <w:rPr>
          <w:rFonts w:ascii="標楷體" w:eastAsia="標楷體" w:hAnsi="標楷體" w:hint="eastAsia"/>
          <w:color w:val="000000" w:themeColor="text1"/>
          <w:lang w:eastAsia="zh-HK"/>
        </w:rPr>
        <w:t>，正取1名、備取</w:t>
      </w:r>
      <w:r w:rsidR="00E46211" w:rsidRPr="0052390A">
        <w:rPr>
          <w:rFonts w:ascii="標楷體" w:eastAsia="標楷體" w:hAnsi="標楷體" w:hint="eastAsia"/>
          <w:color w:val="000000" w:themeColor="text1"/>
          <w:lang w:eastAsia="zh-HK"/>
        </w:rPr>
        <w:t>1</w:t>
      </w:r>
      <w:r w:rsidR="00C70AF2" w:rsidRPr="0052390A">
        <w:rPr>
          <w:rFonts w:ascii="標楷體" w:eastAsia="標楷體" w:hAnsi="標楷體" w:hint="eastAsia"/>
          <w:color w:val="000000" w:themeColor="text1"/>
          <w:lang w:eastAsia="zh-HK"/>
        </w:rPr>
        <w:t>名</w:t>
      </w:r>
      <w:r w:rsidR="00302339">
        <w:rPr>
          <w:rFonts w:ascii="標楷體" w:eastAsia="標楷體" w:hAnsi="標楷體" w:hint="eastAsia"/>
          <w:color w:val="000000" w:themeColor="text1"/>
          <w:lang w:eastAsia="zh-HK"/>
        </w:rPr>
        <w:t>，</w:t>
      </w:r>
      <w:r w:rsidR="00302339" w:rsidRPr="00302339">
        <w:rPr>
          <w:rFonts w:ascii="標楷體" w:eastAsia="標楷體" w:hAnsi="標楷體" w:hint="eastAsia"/>
          <w:color w:val="000000" w:themeColor="text1"/>
          <w:lang w:eastAsia="zh-HK"/>
        </w:rPr>
        <w:t>依「聘用人員聘用條例」聘用之</w:t>
      </w:r>
      <w:r w:rsidR="00C70AF2" w:rsidRPr="0052390A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222151" w:rsidRPr="0052390A" w:rsidRDefault="00222151" w:rsidP="002221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  <w:szCs w:val="24"/>
        </w:rPr>
        <w:t>備取人員於正取人員出缺時遞補之，備取時間</w:t>
      </w:r>
      <w:r w:rsidR="0058410E" w:rsidRPr="0052390A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52390A">
        <w:rPr>
          <w:rFonts w:ascii="標楷體" w:eastAsia="標楷體" w:hAnsi="標楷體" w:hint="eastAsia"/>
          <w:color w:val="000000" w:themeColor="text1"/>
          <w:szCs w:val="24"/>
        </w:rPr>
        <w:t>個月，逾期仍未獲遞補者喪失候用資格。</w:t>
      </w:r>
    </w:p>
    <w:p w:rsidR="009417D1" w:rsidRPr="0052390A" w:rsidRDefault="009417D1" w:rsidP="002221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</w:rPr>
        <w:t>如未有適當人選，得予從缺，並再行公告甄選。</w:t>
      </w:r>
    </w:p>
    <w:p w:rsidR="00B43994" w:rsidRPr="0052390A" w:rsidRDefault="00B43994" w:rsidP="00C70AF2">
      <w:pPr>
        <w:ind w:leftChars="210" w:left="504" w:firstLineChars="17" w:firstLine="41"/>
        <w:rPr>
          <w:rFonts w:ascii="標楷體" w:eastAsia="標楷體" w:hAnsi="標楷體"/>
          <w:color w:val="000000" w:themeColor="text1"/>
          <w:lang w:eastAsia="zh-HK"/>
        </w:rPr>
      </w:pPr>
    </w:p>
    <w:p w:rsidR="00C70AF2" w:rsidRPr="0052390A" w:rsidRDefault="00222151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t>報名</w:t>
      </w:r>
      <w:r w:rsidR="00C70AF2"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t>資格條件：</w:t>
      </w:r>
    </w:p>
    <w:p w:rsidR="00C70AF2" w:rsidRPr="0052390A" w:rsidRDefault="00C70AF2" w:rsidP="00B43994">
      <w:pPr>
        <w:ind w:firstLineChars="239" w:firstLine="57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專責人員之資格，應符合下列條件為原則：</w:t>
      </w:r>
    </w:p>
    <w:p w:rsidR="00E22216" w:rsidRPr="0052390A" w:rsidRDefault="00A26307" w:rsidP="00222151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26307">
        <w:rPr>
          <w:rFonts w:ascii="標楷體" w:eastAsia="標楷體" w:hAnsi="標楷體" w:hint="eastAsia"/>
          <w:color w:val="000000" w:themeColor="text1"/>
          <w:szCs w:val="24"/>
        </w:rPr>
        <w:t>應為國內公立或已立案之私立或經教育部承認之國外大專院校以上 勞工、社會、社會工作、法律、心理、公共行政或人力資源相關系所之學歷科系畢業，且具1年以上前開領域相關工作經驗，有社勞行政工作經驗者優先。</w:t>
      </w:r>
    </w:p>
    <w:p w:rsidR="00E22216" w:rsidRPr="00351718" w:rsidRDefault="00351718" w:rsidP="00706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另如無第(一)點要件</w:t>
      </w:r>
      <w:r w:rsidR="0014181D">
        <w:rPr>
          <w:rFonts w:ascii="標楷體" w:eastAsia="標楷體" w:hAnsi="標楷體" w:hint="eastAsia"/>
          <w:color w:val="000000" w:themeColor="text1"/>
          <w:szCs w:val="24"/>
        </w:rPr>
        <w:t>者</w:t>
      </w:r>
      <w:r>
        <w:rPr>
          <w:rFonts w:ascii="標楷體" w:eastAsia="標楷體" w:hAnsi="標楷體" w:hint="eastAsia"/>
          <w:color w:val="000000" w:themeColor="text1"/>
          <w:szCs w:val="24"/>
        </w:rPr>
        <w:t>，資格可放寬</w:t>
      </w:r>
      <w:r w:rsidRPr="00351718">
        <w:rPr>
          <w:rFonts w:ascii="標楷體" w:eastAsia="標楷體" w:hAnsi="標楷體" w:hint="eastAsia"/>
          <w:color w:val="000000" w:themeColor="text1"/>
          <w:szCs w:val="24"/>
        </w:rPr>
        <w:t>具2年以上社勞行政工作經驗者。</w:t>
      </w:r>
    </w:p>
    <w:p w:rsidR="00A26307" w:rsidRPr="00A26307" w:rsidRDefault="00A26307" w:rsidP="006403B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2390A">
        <w:rPr>
          <w:rFonts w:ascii="標楷體" w:eastAsia="標楷體" w:hAnsi="標楷體" w:hint="eastAsia"/>
          <w:color w:val="000000" w:themeColor="text1"/>
          <w:szCs w:val="24"/>
        </w:rPr>
        <w:t>需具備汽、機車駕駛執照及電腦文書處理能力者</w:t>
      </w:r>
      <w:r w:rsidRPr="00A26307">
        <w:rPr>
          <w:rFonts w:ascii="標楷體" w:eastAsia="標楷體" w:hAnsi="標楷體" w:hint="eastAsia"/>
          <w:color w:val="000000" w:themeColor="text1"/>
          <w:szCs w:val="24"/>
        </w:rPr>
        <w:t>尤佳</w:t>
      </w:r>
      <w:r w:rsidRPr="0052390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6F57" w:rsidRPr="0052390A" w:rsidRDefault="000B6F57" w:rsidP="000B6F57">
      <w:pPr>
        <w:pStyle w:val="a3"/>
        <w:numPr>
          <w:ilvl w:val="0"/>
          <w:numId w:val="12"/>
        </w:numPr>
        <w:spacing w:line="30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52390A">
        <w:rPr>
          <w:rFonts w:ascii="標楷體" w:eastAsia="標楷體" w:hAnsi="標楷體" w:cs="標楷體" w:hint="eastAsia"/>
          <w:color w:val="000000" w:themeColor="text1"/>
        </w:rPr>
        <w:t>中華民國國民且未取得外國國籍。</w:t>
      </w:r>
    </w:p>
    <w:p w:rsidR="000B6F57" w:rsidRPr="0052390A" w:rsidRDefault="000B6F57" w:rsidP="000B6F57">
      <w:pPr>
        <w:pStyle w:val="a3"/>
        <w:numPr>
          <w:ilvl w:val="0"/>
          <w:numId w:val="12"/>
        </w:numPr>
        <w:spacing w:line="30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52390A">
        <w:rPr>
          <w:rFonts w:ascii="標楷體" w:eastAsia="標楷體" w:hAnsi="標楷體" w:cs="標楷體" w:hint="eastAsia"/>
          <w:color w:val="000000" w:themeColor="text1"/>
        </w:rPr>
        <w:t>無公務人員任用法第26條、28條各款情事之一者。</w:t>
      </w:r>
    </w:p>
    <w:p w:rsidR="00C70AF2" w:rsidRPr="0052390A" w:rsidRDefault="00C70AF2" w:rsidP="00B43994">
      <w:pPr>
        <w:ind w:left="426" w:hanging="174"/>
        <w:rPr>
          <w:rFonts w:ascii="標楷體" w:eastAsia="標楷體" w:hAnsi="標楷體"/>
          <w:color w:val="000000" w:themeColor="text1"/>
        </w:rPr>
      </w:pPr>
    </w:p>
    <w:p w:rsidR="00C70AF2" w:rsidRPr="0052390A" w:rsidRDefault="00B43994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t>工作項目</w:t>
      </w:r>
      <w:r w:rsidR="008F068B"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t>、</w:t>
      </w:r>
      <w:r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t>地點：</w:t>
      </w:r>
    </w:p>
    <w:p w:rsidR="00B43994" w:rsidRPr="0052390A" w:rsidRDefault="00601654" w:rsidP="00B43994">
      <w:pPr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52390A">
        <w:rPr>
          <w:rFonts w:ascii="標楷體" w:eastAsia="標楷體" w:hAnsi="標楷體" w:hint="eastAsia"/>
          <w:color w:val="000000" w:themeColor="text1"/>
        </w:rPr>
        <w:t>、</w:t>
      </w:r>
      <w:r w:rsidR="007C53C7" w:rsidRPr="0052390A">
        <w:rPr>
          <w:rFonts w:ascii="標楷體" w:eastAsia="標楷體" w:hAnsi="標楷體" w:hint="eastAsia"/>
          <w:color w:val="000000" w:themeColor="text1"/>
        </w:rPr>
        <w:t>主要工作項目</w:t>
      </w:r>
      <w:r w:rsidR="00B43994" w:rsidRPr="0052390A">
        <w:rPr>
          <w:rFonts w:ascii="標楷體" w:eastAsia="標楷體" w:hAnsi="標楷體" w:hint="eastAsia"/>
          <w:color w:val="000000" w:themeColor="text1"/>
          <w:lang w:eastAsia="zh-HK"/>
        </w:rPr>
        <w:t>：</w:t>
      </w:r>
    </w:p>
    <w:p w:rsidR="00A62994" w:rsidRPr="00351718" w:rsidRDefault="00A62994" w:rsidP="00A62994">
      <w:pPr>
        <w:pStyle w:val="Standard"/>
        <w:numPr>
          <w:ilvl w:val="0"/>
          <w:numId w:val="11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>受理並調查工作場所性騷擾申訴案件、評議、處分及後續行政救濟。</w:t>
      </w:r>
    </w:p>
    <w:p w:rsidR="00A62994" w:rsidRPr="00351718" w:rsidRDefault="00A62994" w:rsidP="00A62994">
      <w:pPr>
        <w:pStyle w:val="Standard"/>
        <w:numPr>
          <w:ilvl w:val="0"/>
          <w:numId w:val="11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 xml:space="preserve">辦理工作場所性騷擾案件通報事宜。 </w:t>
      </w:r>
    </w:p>
    <w:p w:rsidR="00A62994" w:rsidRPr="00351718" w:rsidRDefault="00A62994" w:rsidP="00A62994">
      <w:pPr>
        <w:pStyle w:val="Standard"/>
        <w:numPr>
          <w:ilvl w:val="0"/>
          <w:numId w:val="11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 xml:space="preserve">協助雇主辦理工作場所性騷擾防治措施。 </w:t>
      </w:r>
    </w:p>
    <w:p w:rsidR="00A62994" w:rsidRPr="00351718" w:rsidRDefault="00A62994" w:rsidP="00A62994">
      <w:pPr>
        <w:pStyle w:val="Standard"/>
        <w:numPr>
          <w:ilvl w:val="0"/>
          <w:numId w:val="11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 xml:space="preserve">辦理工作場所性騷擾被害人法律諮詢及扶助業務。 </w:t>
      </w:r>
    </w:p>
    <w:p w:rsidR="00A62994" w:rsidRDefault="00A62994" w:rsidP="00351718">
      <w:pPr>
        <w:pStyle w:val="Standard"/>
        <w:numPr>
          <w:ilvl w:val="0"/>
          <w:numId w:val="11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>辦理工作場所性騷擾防治相關法令諮詢及宣導業務。</w:t>
      </w:r>
    </w:p>
    <w:p w:rsidR="00351718" w:rsidRDefault="00A62994" w:rsidP="00351718">
      <w:pPr>
        <w:pStyle w:val="Standard"/>
        <w:numPr>
          <w:ilvl w:val="0"/>
          <w:numId w:val="11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>其他事項</w:t>
      </w:r>
      <w:r w:rsidR="00351718">
        <w:rPr>
          <w:rFonts w:ascii="標楷體" w:eastAsia="標楷體" w:hAnsi="標楷體" w:hint="eastAsia"/>
          <w:szCs w:val="24"/>
        </w:rPr>
        <w:t>：</w:t>
      </w:r>
    </w:p>
    <w:p w:rsidR="00A62994" w:rsidRDefault="00351718" w:rsidP="00351718">
      <w:pPr>
        <w:pStyle w:val="Standard"/>
        <w:numPr>
          <w:ilvl w:val="0"/>
          <w:numId w:val="16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>配合</w:t>
      </w:r>
      <w:r w:rsidRPr="00351718">
        <w:rPr>
          <w:rFonts w:ascii="標楷體, 'DF Kai Shu'" w:eastAsia="標楷體, 'DF Kai Shu'" w:hAnsi="標楷體, 'DF Kai Shu'" w:cs="標楷體, 'DF Kai Shu'"/>
          <w:color w:val="000000"/>
          <w:szCs w:val="24"/>
        </w:rPr>
        <w:t>勞動部</w:t>
      </w:r>
      <w:r w:rsidRPr="00351718">
        <w:rPr>
          <w:rFonts w:ascii="標楷體" w:eastAsia="標楷體" w:hAnsi="標楷體"/>
          <w:szCs w:val="24"/>
        </w:rPr>
        <w:t>規劃辦理工作場所性騷擾防治相關宣導業務</w:t>
      </w:r>
      <w:r>
        <w:rPr>
          <w:rFonts w:ascii="標楷體" w:eastAsia="標楷體" w:hAnsi="標楷體" w:hint="eastAsia"/>
          <w:szCs w:val="24"/>
        </w:rPr>
        <w:t>。</w:t>
      </w:r>
    </w:p>
    <w:p w:rsidR="00A62994" w:rsidRPr="00351718" w:rsidRDefault="00A62994" w:rsidP="00351718">
      <w:pPr>
        <w:pStyle w:val="Standard"/>
        <w:numPr>
          <w:ilvl w:val="0"/>
          <w:numId w:val="16"/>
        </w:numPr>
        <w:snapToGrid w:val="0"/>
        <w:spacing w:line="480" w:lineRule="exact"/>
        <w:ind w:right="113"/>
        <w:rPr>
          <w:rFonts w:ascii="標楷體" w:eastAsia="標楷體" w:hAnsi="標楷體"/>
          <w:szCs w:val="24"/>
        </w:rPr>
      </w:pPr>
      <w:r w:rsidRPr="00351718">
        <w:rPr>
          <w:rFonts w:ascii="標楷體" w:eastAsia="標楷體" w:hAnsi="標楷體"/>
          <w:szCs w:val="24"/>
        </w:rPr>
        <w:t>其他</w:t>
      </w:r>
      <w:r w:rsidRPr="00351718">
        <w:rPr>
          <w:rFonts w:ascii="標楷體, 'DF Kai Shu'" w:eastAsia="標楷體, 'DF Kai Shu'" w:hAnsi="標楷體, 'DF Kai Shu'" w:cs="標楷體, 'DF Kai Shu'"/>
          <w:color w:val="000000"/>
          <w:szCs w:val="24"/>
        </w:rPr>
        <w:t>勞動部</w:t>
      </w:r>
      <w:r w:rsidRPr="00351718">
        <w:rPr>
          <w:rFonts w:ascii="標楷體" w:eastAsia="標楷體" w:hAnsi="標楷體"/>
          <w:szCs w:val="24"/>
        </w:rPr>
        <w:t>交辦涉及工作場所性騷擾防治業務之事項</w:t>
      </w:r>
      <w:r w:rsidR="00351718" w:rsidRPr="00351718">
        <w:rPr>
          <w:rFonts w:ascii="標楷體" w:eastAsia="標楷體" w:hAnsi="標楷體" w:hint="eastAsia"/>
          <w:color w:val="000000" w:themeColor="text1"/>
          <w:szCs w:val="24"/>
        </w:rPr>
        <w:t>與本府交辦事項。</w:t>
      </w:r>
    </w:p>
    <w:p w:rsidR="00B43994" w:rsidRPr="00351718" w:rsidRDefault="00E22216" w:rsidP="00B43994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35171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二</w:t>
      </w:r>
      <w:r w:rsidR="00601654" w:rsidRPr="0035171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74EBF" w:rsidRPr="0035171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工作地點：金門縣政府社會處(金門縣金城鎮民權路173號)。</w:t>
      </w:r>
    </w:p>
    <w:p w:rsidR="00855C27" w:rsidRDefault="00855C27" w:rsidP="00B43994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B563C7" w:rsidRDefault="00B563C7" w:rsidP="00B43994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B563C7" w:rsidRPr="00351718" w:rsidRDefault="00B563C7" w:rsidP="00B43994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F74EBF" w:rsidRPr="00351718" w:rsidRDefault="00601654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color w:val="000000" w:themeColor="text1"/>
          <w:szCs w:val="24"/>
          <w:lang w:eastAsia="zh-HK"/>
        </w:rPr>
      </w:pPr>
      <w:r w:rsidRPr="00351718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lastRenderedPageBreak/>
        <w:t>薪資報酬：</w:t>
      </w:r>
    </w:p>
    <w:p w:rsidR="00A715C3" w:rsidRDefault="008A4B30" w:rsidP="008D243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D243A">
        <w:rPr>
          <w:rFonts w:ascii="標楷體" w:eastAsia="標楷體" w:hAnsi="標楷體" w:hint="eastAsia"/>
          <w:color w:val="000000" w:themeColor="text1"/>
          <w:lang w:eastAsia="zh-HK"/>
        </w:rPr>
        <w:t>約聘人員(</w:t>
      </w:r>
      <w:r w:rsidR="0033557E">
        <w:rPr>
          <w:rFonts w:ascii="標楷體, 'DF Kai Shu'" w:eastAsia="標楷體, 'DF Kai Shu'" w:hAnsi="標楷體, 'DF Kai Shu'" w:cs="標楷體, 'DF Kai Shu'"/>
          <w:b/>
          <w:color w:val="000000"/>
          <w:kern w:val="0"/>
          <w:szCs w:val="24"/>
        </w:rPr>
        <w:t>性平三法</w:t>
      </w:r>
      <w:r w:rsidR="0033557E">
        <w:rPr>
          <w:rFonts w:ascii="標楷體" w:eastAsia="標楷體" w:hAnsi="標楷體" w:hint="eastAsia"/>
          <w:b/>
          <w:kern w:val="0"/>
          <w:szCs w:val="24"/>
        </w:rPr>
        <w:t>聘用查察員</w:t>
      </w:r>
      <w:r w:rsidRPr="008D243A">
        <w:rPr>
          <w:rFonts w:ascii="標楷體" w:eastAsia="標楷體" w:hAnsi="標楷體" w:hint="eastAsia"/>
          <w:color w:val="000000" w:themeColor="text1"/>
          <w:lang w:eastAsia="zh-HK"/>
        </w:rPr>
        <w:t>)</w:t>
      </w:r>
      <w:bookmarkStart w:id="2" w:name="_Hlk158112138"/>
      <w:r w:rsidR="0058410E" w:rsidRPr="008D243A">
        <w:rPr>
          <w:rFonts w:ascii="標楷體" w:eastAsia="標楷體" w:hAnsi="標楷體" w:hint="eastAsia"/>
          <w:color w:val="000000" w:themeColor="text1"/>
          <w:szCs w:val="24"/>
        </w:rPr>
        <w:t>薪資，</w:t>
      </w:r>
      <w:r w:rsidR="008D243A" w:rsidRPr="008D243A">
        <w:rPr>
          <w:rFonts w:ascii="標楷體" w:eastAsia="標楷體" w:hAnsi="標楷體" w:hint="eastAsia"/>
          <w:color w:val="000000" w:themeColor="text1"/>
          <w:szCs w:val="24"/>
        </w:rPr>
        <w:t>依「聘用人員比照分類職位公務人員俸點支給報酬標準表」報酬薪點範圍三二八薪點至四二四薪點，以最低薪點起支</w:t>
      </w:r>
      <w:r w:rsidR="008D243A">
        <w:rPr>
          <w:rFonts w:ascii="標楷體" w:eastAsia="標楷體" w:hAnsi="標楷體" w:hint="eastAsia"/>
          <w:color w:val="000000" w:themeColor="text1"/>
          <w:szCs w:val="24"/>
        </w:rPr>
        <w:t>(328薪點，135元*328薪點=4萬</w:t>
      </w:r>
      <w:r w:rsidR="008D243A" w:rsidRPr="008D243A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8D243A" w:rsidRPr="008D243A">
        <w:rPr>
          <w:rFonts w:ascii="標楷體" w:eastAsia="標楷體" w:hAnsi="標楷體"/>
          <w:color w:val="000000" w:themeColor="text1"/>
          <w:szCs w:val="24"/>
        </w:rPr>
        <w:t>,</w:t>
      </w:r>
      <w:r w:rsidR="008D243A" w:rsidRPr="008D243A">
        <w:rPr>
          <w:rFonts w:ascii="標楷體" w:eastAsia="標楷體" w:hAnsi="標楷體" w:hint="eastAsia"/>
          <w:color w:val="000000" w:themeColor="text1"/>
          <w:szCs w:val="24"/>
        </w:rPr>
        <w:t>280元</w:t>
      </w:r>
      <w:r w:rsidR="008D243A">
        <w:rPr>
          <w:rFonts w:ascii="標楷體" w:eastAsia="標楷體" w:hAnsi="標楷體" w:hint="eastAsia"/>
          <w:color w:val="000000" w:themeColor="text1"/>
          <w:szCs w:val="24"/>
        </w:rPr>
        <w:t>/月</w:t>
      </w:r>
      <w:bookmarkEnd w:id="2"/>
      <w:r w:rsidR="008D243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D243A" w:rsidRPr="00351718">
        <w:rPr>
          <w:rFonts w:ascii="標楷體" w:eastAsia="標楷體" w:hAnsi="標楷體" w:hint="eastAsia"/>
          <w:color w:val="000000" w:themeColor="text1"/>
          <w:szCs w:val="24"/>
        </w:rPr>
        <w:t>尚需扣除自付勞、健保</w:t>
      </w:r>
      <w:r w:rsidR="008D243A">
        <w:rPr>
          <w:rFonts w:ascii="標楷體" w:eastAsia="標楷體" w:hAnsi="標楷體"/>
          <w:color w:val="000000" w:themeColor="text1"/>
          <w:szCs w:val="24"/>
        </w:rPr>
        <w:t>…</w:t>
      </w:r>
      <w:r w:rsidR="008D243A" w:rsidRPr="00351718">
        <w:rPr>
          <w:rFonts w:ascii="標楷體" w:eastAsia="標楷體" w:hAnsi="標楷體" w:hint="eastAsia"/>
          <w:color w:val="000000" w:themeColor="text1"/>
          <w:szCs w:val="24"/>
        </w:rPr>
        <w:t>等費用)</w:t>
      </w:r>
      <w:r w:rsidR="00A715C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D243A" w:rsidRDefault="00A715C3" w:rsidP="008D243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享有</w:t>
      </w:r>
      <w:r w:rsidR="008D243A" w:rsidRPr="0035171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雇主負擔勞健保、</w:t>
      </w:r>
      <w:r w:rsidR="008D243A" w:rsidRPr="008D243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就保費</w:t>
      </w:r>
      <w:r w:rsidR="008D243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、</w:t>
      </w:r>
      <w:r w:rsidR="008D243A" w:rsidRPr="0035171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職災保費、</w:t>
      </w:r>
      <w:r w:rsidR="008D243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退休</w:t>
      </w:r>
      <w:r w:rsidR="008D243A" w:rsidRPr="0035171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金及年終獎金1.5個月</w:t>
      </w:r>
      <w:r w:rsidR="00215A7F">
        <w:rPr>
          <w:rFonts w:ascii="標楷體" w:eastAsia="標楷體" w:hAnsi="標楷體"/>
          <w:color w:val="000000" w:themeColor="text1"/>
          <w:szCs w:val="24"/>
        </w:rPr>
        <w:t>…</w:t>
      </w:r>
      <w:r w:rsidR="00215A7F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等費用</w:t>
      </w:r>
      <w:r w:rsidR="008D243A" w:rsidRPr="008D243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715C3" w:rsidRPr="008D243A" w:rsidRDefault="00A715C3" w:rsidP="008D243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享有加班費、休假補助費(國旅卡)、未休畢慰勞假加班費</w:t>
      </w:r>
      <w:r w:rsidR="0046109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4051A" w:rsidRPr="00A715C3" w:rsidRDefault="00F4051A" w:rsidP="00B3151B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715C3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本職務視</w:t>
      </w:r>
      <w:r w:rsidR="00E76C0C" w:rsidRPr="00A715C3">
        <w:rPr>
          <w:rFonts w:ascii="標楷體" w:eastAsia="標楷體" w:hAnsi="標楷體" w:hint="eastAsia"/>
          <w:color w:val="000000" w:themeColor="text1"/>
          <w:szCs w:val="24"/>
          <w:lang w:eastAsia="zh-HK"/>
        </w:rPr>
        <w:t>11</w:t>
      </w:r>
      <w:r w:rsidR="00E76C0C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E76C0C" w:rsidRPr="00A715C3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年</w:t>
      </w:r>
      <w:r w:rsidRPr="00A715C3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計畫執行狀況及年終考核結果檢討續聘。</w:t>
      </w:r>
    </w:p>
    <w:p w:rsidR="00222151" w:rsidRPr="00351718" w:rsidRDefault="00222151" w:rsidP="008C1EE8">
      <w:pPr>
        <w:ind w:left="504" w:hangingChars="210" w:hanging="504"/>
        <w:rPr>
          <w:rFonts w:ascii="標楷體" w:eastAsia="標楷體" w:hAnsi="標楷體"/>
          <w:color w:val="000000" w:themeColor="text1"/>
          <w:szCs w:val="24"/>
        </w:rPr>
      </w:pPr>
    </w:p>
    <w:p w:rsidR="00222151" w:rsidRPr="00351718" w:rsidRDefault="00A715C3" w:rsidP="00222151">
      <w:pPr>
        <w:rPr>
          <w:rFonts w:ascii="標楷體" w:eastAsia="標楷體" w:hAnsi="標楷體"/>
          <w:color w:val="000000" w:themeColor="text1"/>
          <w:szCs w:val="24"/>
        </w:rPr>
      </w:pPr>
      <w:r w:rsidRPr="008D243A">
        <w:rPr>
          <w:rFonts w:ascii="標楷體" w:eastAsia="標楷體" w:hAnsi="標楷體" w:hint="eastAsia"/>
          <w:color w:val="000000" w:themeColor="text1"/>
          <w:lang w:eastAsia="zh-HK"/>
        </w:rPr>
        <w:t>約聘人員(</w:t>
      </w:r>
      <w:r w:rsidR="00E8586A" w:rsidRPr="00F36C06">
        <w:rPr>
          <w:rFonts w:ascii="標楷體, 'DF Kai Shu'" w:eastAsia="標楷體, 'DF Kai Shu'" w:hAnsi="標楷體, 'DF Kai Shu'" w:cs="標楷體, 'DF Kai Shu'"/>
          <w:b/>
          <w:color w:val="000000"/>
          <w:szCs w:val="24"/>
        </w:rPr>
        <w:t>性平</w:t>
      </w:r>
      <w:r w:rsidR="00E8586A" w:rsidRPr="00F36C06">
        <w:rPr>
          <w:rFonts w:ascii="標楷體, 'DF Kai Shu'" w:eastAsia="標楷體, 'DF Kai Shu'" w:hAnsi="標楷體, 'DF Kai Shu'" w:cs="標楷體, 'DF Kai Shu'" w:hint="eastAsia"/>
          <w:b/>
          <w:color w:val="000000"/>
          <w:szCs w:val="24"/>
        </w:rPr>
        <w:t>三法</w:t>
      </w:r>
      <w:bookmarkStart w:id="3" w:name="_Hlk158112203"/>
      <w:r w:rsidR="00E8586A" w:rsidRPr="00291625">
        <w:rPr>
          <w:rFonts w:ascii="標楷體" w:eastAsia="標楷體" w:hAnsi="標楷體" w:hint="eastAsia"/>
          <w:b/>
          <w:szCs w:val="24"/>
        </w:rPr>
        <w:t>聘用查察員</w:t>
      </w:r>
      <w:bookmarkEnd w:id="3"/>
      <w:r w:rsidRPr="008D243A">
        <w:rPr>
          <w:rFonts w:ascii="標楷體" w:eastAsia="標楷體" w:hAnsi="標楷體" w:hint="eastAsia"/>
          <w:color w:val="000000" w:themeColor="text1"/>
          <w:lang w:eastAsia="zh-HK"/>
        </w:rPr>
        <w:t>)</w:t>
      </w:r>
      <w:r w:rsidR="00222151" w:rsidRPr="00351718">
        <w:rPr>
          <w:rFonts w:ascii="標楷體" w:eastAsia="標楷體" w:hAnsi="標楷體" w:hint="eastAsia"/>
          <w:color w:val="000000" w:themeColor="text1"/>
          <w:szCs w:val="24"/>
        </w:rPr>
        <w:t>薪級表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A715C3">
        <w:rPr>
          <w:rFonts w:ascii="標楷體" w:eastAsia="標楷體" w:hAnsi="標楷體" w:hint="eastAsia"/>
          <w:color w:val="000000" w:themeColor="text1"/>
          <w:szCs w:val="24"/>
        </w:rPr>
        <w:t>相關報酬薪點依照「聘用人員比照分類職位公務人員俸點支給報酬標準表 」規定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8D243A">
        <w:rPr>
          <w:rFonts w:ascii="標楷體" w:eastAsia="標楷體" w:hAnsi="標楷體" w:hint="eastAsia"/>
          <w:color w:val="000000" w:themeColor="text1"/>
          <w:szCs w:val="24"/>
        </w:rPr>
        <w:t>如遇有薪資調整</w:t>
      </w:r>
      <w:r>
        <w:rPr>
          <w:rFonts w:ascii="標楷體" w:eastAsia="標楷體" w:hAnsi="標楷體" w:hint="eastAsia"/>
          <w:color w:val="000000" w:themeColor="text1"/>
          <w:szCs w:val="24"/>
        </w:rPr>
        <w:t>(薪點折合率調整)</w:t>
      </w:r>
      <w:r w:rsidRPr="008D243A">
        <w:rPr>
          <w:rFonts w:ascii="標楷體" w:eastAsia="標楷體" w:hAnsi="標楷體" w:hint="eastAsia"/>
          <w:color w:val="000000" w:themeColor="text1"/>
          <w:szCs w:val="24"/>
        </w:rPr>
        <w:t>，致薪資級距變動，依調整後之薪資級距</w:t>
      </w:r>
      <w:r>
        <w:rPr>
          <w:rFonts w:ascii="標楷體" w:eastAsia="標楷體" w:hAnsi="標楷體" w:hint="eastAsia"/>
          <w:color w:val="000000" w:themeColor="text1"/>
          <w:szCs w:val="24"/>
        </w:rPr>
        <w:t>為準。</w:t>
      </w:r>
    </w:p>
    <w:p w:rsidR="00222151" w:rsidRPr="0052390A" w:rsidRDefault="00222151" w:rsidP="00222151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1201"/>
        <w:gridCol w:w="1212"/>
        <w:gridCol w:w="3163"/>
        <w:gridCol w:w="3164"/>
      </w:tblGrid>
      <w:tr w:rsidR="00791597" w:rsidRPr="0052390A" w:rsidTr="009C6DEF">
        <w:trPr>
          <w:trHeight w:val="630"/>
        </w:trPr>
        <w:tc>
          <w:tcPr>
            <w:tcW w:w="3163" w:type="dxa"/>
            <w:gridSpan w:val="3"/>
          </w:tcPr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分類職位公務員</w:t>
            </w:r>
          </w:p>
        </w:tc>
        <w:tc>
          <w:tcPr>
            <w:tcW w:w="6327" w:type="dxa"/>
            <w:gridSpan w:val="2"/>
          </w:tcPr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聘用人員</w:t>
            </w:r>
          </w:p>
        </w:tc>
      </w:tr>
      <w:tr w:rsidR="00791597" w:rsidRPr="0052390A" w:rsidTr="00791597">
        <w:trPr>
          <w:trHeight w:val="515"/>
        </w:trPr>
        <w:tc>
          <w:tcPr>
            <w:tcW w:w="750" w:type="dxa"/>
          </w:tcPr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職等</w:t>
            </w:r>
          </w:p>
        </w:tc>
        <w:tc>
          <w:tcPr>
            <w:tcW w:w="1201" w:type="dxa"/>
          </w:tcPr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俸階</w:t>
            </w:r>
          </w:p>
        </w:tc>
        <w:tc>
          <w:tcPr>
            <w:tcW w:w="1212" w:type="dxa"/>
          </w:tcPr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俸點</w:t>
            </w:r>
          </w:p>
        </w:tc>
        <w:tc>
          <w:tcPr>
            <w:tcW w:w="3163" w:type="dxa"/>
          </w:tcPr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報酬</w:t>
            </w:r>
          </w:p>
          <w:p w:rsidR="00791597" w:rsidRPr="00E76C0C" w:rsidRDefault="00791597" w:rsidP="00D935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薪點</w:t>
            </w:r>
          </w:p>
        </w:tc>
        <w:tc>
          <w:tcPr>
            <w:tcW w:w="3164" w:type="dxa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薪資</w:t>
            </w: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（新臺幣元）</w:t>
            </w:r>
          </w:p>
        </w:tc>
      </w:tr>
      <w:tr w:rsidR="00791597" w:rsidRPr="0052390A" w:rsidTr="00791597">
        <w:trPr>
          <w:trHeight w:val="784"/>
        </w:trPr>
        <w:tc>
          <w:tcPr>
            <w:tcW w:w="750" w:type="dxa"/>
            <w:vMerge w:val="restart"/>
          </w:tcPr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七等</w:t>
            </w:r>
          </w:p>
        </w:tc>
        <w:tc>
          <w:tcPr>
            <w:tcW w:w="1201" w:type="dxa"/>
            <w:vMerge w:val="restart"/>
          </w:tcPr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一至七階</w:t>
            </w:r>
          </w:p>
        </w:tc>
        <w:tc>
          <w:tcPr>
            <w:tcW w:w="1212" w:type="dxa"/>
            <w:vMerge w:val="restart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四二四</w:t>
            </w: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</w:p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三二八</w:t>
            </w: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424</w:t>
            </w:r>
          </w:p>
        </w:tc>
        <w:tc>
          <w:tcPr>
            <w:tcW w:w="3164" w:type="dxa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5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7,240</w:t>
            </w:r>
          </w:p>
        </w:tc>
      </w:tr>
      <w:tr w:rsidR="00791597" w:rsidRPr="0052390A" w:rsidTr="00791597">
        <w:trPr>
          <w:trHeight w:val="784"/>
        </w:trPr>
        <w:tc>
          <w:tcPr>
            <w:tcW w:w="750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12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408</w:t>
            </w:r>
          </w:p>
        </w:tc>
        <w:tc>
          <w:tcPr>
            <w:tcW w:w="3164" w:type="dxa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55,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080</w:t>
            </w:r>
          </w:p>
        </w:tc>
      </w:tr>
      <w:tr w:rsidR="00791597" w:rsidRPr="0052390A" w:rsidTr="00B067F5">
        <w:trPr>
          <w:trHeight w:val="768"/>
        </w:trPr>
        <w:tc>
          <w:tcPr>
            <w:tcW w:w="750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12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392</w:t>
            </w:r>
          </w:p>
        </w:tc>
        <w:tc>
          <w:tcPr>
            <w:tcW w:w="3164" w:type="dxa"/>
            <w:vAlign w:val="center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5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2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,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920</w:t>
            </w:r>
          </w:p>
        </w:tc>
      </w:tr>
      <w:tr w:rsidR="00791597" w:rsidRPr="0052390A" w:rsidTr="00791597">
        <w:trPr>
          <w:trHeight w:val="784"/>
        </w:trPr>
        <w:tc>
          <w:tcPr>
            <w:tcW w:w="750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12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376</w:t>
            </w:r>
          </w:p>
        </w:tc>
        <w:tc>
          <w:tcPr>
            <w:tcW w:w="3164" w:type="dxa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50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,76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0</w:t>
            </w:r>
          </w:p>
        </w:tc>
      </w:tr>
      <w:tr w:rsidR="00791597" w:rsidRPr="0052390A" w:rsidTr="00B067F5">
        <w:trPr>
          <w:trHeight w:val="784"/>
        </w:trPr>
        <w:tc>
          <w:tcPr>
            <w:tcW w:w="750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12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360</w:t>
            </w:r>
          </w:p>
        </w:tc>
        <w:tc>
          <w:tcPr>
            <w:tcW w:w="3164" w:type="dxa"/>
            <w:vAlign w:val="center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4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8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,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600</w:t>
            </w:r>
          </w:p>
        </w:tc>
      </w:tr>
      <w:tr w:rsidR="00791597" w:rsidRPr="0052390A" w:rsidTr="00B067F5">
        <w:trPr>
          <w:trHeight w:val="768"/>
        </w:trPr>
        <w:tc>
          <w:tcPr>
            <w:tcW w:w="750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12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344</w:t>
            </w:r>
          </w:p>
        </w:tc>
        <w:tc>
          <w:tcPr>
            <w:tcW w:w="3164" w:type="dxa"/>
            <w:vAlign w:val="center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4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6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,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440</w:t>
            </w:r>
          </w:p>
        </w:tc>
      </w:tr>
      <w:tr w:rsidR="00791597" w:rsidRPr="0052390A" w:rsidTr="00B067F5">
        <w:trPr>
          <w:trHeight w:val="801"/>
        </w:trPr>
        <w:tc>
          <w:tcPr>
            <w:tcW w:w="750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12" w:type="dxa"/>
            <w:vMerge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3" w:type="dxa"/>
          </w:tcPr>
          <w:p w:rsidR="00791597" w:rsidRPr="00E76C0C" w:rsidRDefault="00791597" w:rsidP="007915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6C0C">
              <w:rPr>
                <w:rFonts w:ascii="標楷體" w:eastAsia="標楷體" w:hAnsi="標楷體" w:hint="eastAsia"/>
                <w:color w:val="000000" w:themeColor="text1"/>
                <w:szCs w:val="24"/>
              </w:rPr>
              <w:t>328</w:t>
            </w:r>
          </w:p>
        </w:tc>
        <w:tc>
          <w:tcPr>
            <w:tcW w:w="3164" w:type="dxa"/>
            <w:vAlign w:val="center"/>
          </w:tcPr>
          <w:p w:rsidR="00791597" w:rsidRPr="00E76C0C" w:rsidRDefault="00791597" w:rsidP="00791597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4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4</w:t>
            </w:r>
            <w:r w:rsidRPr="00E76C0C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,</w:t>
            </w:r>
            <w:r w:rsidRPr="00E76C0C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280</w:t>
            </w:r>
          </w:p>
        </w:tc>
      </w:tr>
    </w:tbl>
    <w:p w:rsidR="00222151" w:rsidRPr="0052390A" w:rsidRDefault="00222151" w:rsidP="008C1EE8">
      <w:pPr>
        <w:ind w:left="504" w:hangingChars="210" w:hanging="504"/>
        <w:rPr>
          <w:rFonts w:ascii="標楷體" w:eastAsia="標楷體" w:hAnsi="標楷體"/>
          <w:color w:val="000000" w:themeColor="text1"/>
        </w:rPr>
      </w:pPr>
    </w:p>
    <w:p w:rsidR="008C1EE8" w:rsidRDefault="008C1EE8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A26307" w:rsidRDefault="00A26307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A26307" w:rsidRDefault="00A26307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A26307" w:rsidRDefault="00A26307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A26307" w:rsidRDefault="00A26307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791597" w:rsidRDefault="00791597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E76C0C" w:rsidRDefault="00E76C0C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A26307" w:rsidRPr="0052390A" w:rsidRDefault="00A26307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8C1EE8" w:rsidRPr="0052390A" w:rsidRDefault="008C1EE8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lastRenderedPageBreak/>
        <w:t>報名規定：</w:t>
      </w:r>
    </w:p>
    <w:p w:rsidR="008C1EE8" w:rsidRPr="0052390A" w:rsidRDefault="008C1EE8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一、報名資料領取：請逕上本府網站下載報名表填寫。</w:t>
      </w:r>
    </w:p>
    <w:p w:rsidR="008C1EE8" w:rsidRPr="0052390A" w:rsidRDefault="008C1EE8" w:rsidP="00A81B92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二、報名日期：自公告日起至</w:t>
      </w:r>
      <w:r w:rsidR="00E46211" w:rsidRPr="004568C7">
        <w:rPr>
          <w:rFonts w:ascii="標楷體" w:eastAsia="標楷體" w:hAnsi="標楷體" w:hint="eastAsia"/>
          <w:color w:val="FF0000"/>
          <w:szCs w:val="24"/>
        </w:rPr>
        <w:t>11</w:t>
      </w:r>
      <w:r w:rsidR="000D38E7">
        <w:rPr>
          <w:rFonts w:ascii="標楷體" w:eastAsia="標楷體" w:hAnsi="標楷體" w:hint="eastAsia"/>
          <w:color w:val="FF0000"/>
          <w:szCs w:val="24"/>
        </w:rPr>
        <w:t>3</w:t>
      </w:r>
      <w:r w:rsidR="00E46211" w:rsidRPr="004568C7">
        <w:rPr>
          <w:rFonts w:ascii="標楷體" w:eastAsia="標楷體" w:hAnsi="標楷體" w:hint="eastAsia"/>
          <w:color w:val="FF0000"/>
          <w:szCs w:val="24"/>
        </w:rPr>
        <w:t>年</w:t>
      </w:r>
      <w:r w:rsidR="000D38E7">
        <w:rPr>
          <w:rFonts w:ascii="標楷體" w:eastAsia="標楷體" w:hAnsi="標楷體" w:hint="eastAsia"/>
          <w:color w:val="FF0000"/>
          <w:szCs w:val="24"/>
        </w:rPr>
        <w:t>2</w:t>
      </w:r>
      <w:r w:rsidR="00E46211" w:rsidRPr="004568C7">
        <w:rPr>
          <w:rFonts w:ascii="標楷體" w:eastAsia="標楷體" w:hAnsi="標楷體" w:hint="eastAsia"/>
          <w:color w:val="FF0000"/>
          <w:szCs w:val="24"/>
        </w:rPr>
        <w:t>月</w:t>
      </w:r>
      <w:r w:rsidR="00565C90">
        <w:rPr>
          <w:rFonts w:ascii="標楷體" w:eastAsia="標楷體" w:hAnsi="標楷體" w:hint="eastAsia"/>
          <w:color w:val="FF0000"/>
          <w:szCs w:val="24"/>
        </w:rPr>
        <w:t>29</w:t>
      </w:r>
      <w:r w:rsidR="00E46211" w:rsidRPr="004568C7">
        <w:rPr>
          <w:rFonts w:ascii="標楷體" w:eastAsia="標楷體" w:hAnsi="標楷體" w:hint="eastAsia"/>
          <w:color w:val="FF0000"/>
          <w:szCs w:val="24"/>
        </w:rPr>
        <w:t>日(公告日起7天)</w:t>
      </w:r>
      <w:r w:rsidR="00E46211"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 </w:t>
      </w:r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17點</w:t>
      </w:r>
      <w:r w:rsidR="00A81B92" w:rsidRPr="0052390A">
        <w:rPr>
          <w:rFonts w:ascii="標楷體" w:eastAsia="標楷體" w:hAnsi="標楷體" w:hint="eastAsia"/>
          <w:color w:val="000000" w:themeColor="text1"/>
        </w:rPr>
        <w:t>00</w:t>
      </w:r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分</w:t>
      </w:r>
      <w:proofErr w:type="gramStart"/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止</w:t>
      </w:r>
      <w:proofErr w:type="gramEnd"/>
      <w:r w:rsidR="00E46211" w:rsidRPr="0052390A">
        <w:rPr>
          <w:rFonts w:ascii="標楷體" w:eastAsia="標楷體" w:hAnsi="標楷體" w:hint="eastAsia"/>
          <w:color w:val="000000" w:themeColor="text1"/>
          <w:szCs w:val="24"/>
        </w:rPr>
        <w:t>截止收件</w:t>
      </w:r>
      <w:r w:rsidR="00622BEC" w:rsidRPr="0052390A">
        <w:rPr>
          <w:rFonts w:ascii="標楷體" w:eastAsia="標楷體" w:hAnsi="標楷體" w:hint="eastAsia"/>
          <w:color w:val="000000" w:themeColor="text1"/>
        </w:rPr>
        <w:t>(</w:t>
      </w:r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以資料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送達</w:t>
      </w:r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時間計</w:t>
      </w:r>
      <w:r w:rsidR="006208B4" w:rsidRPr="0052390A">
        <w:rPr>
          <w:rFonts w:ascii="標楷體" w:eastAsia="標楷體" w:hAnsi="標楷體" w:hint="eastAsia"/>
          <w:color w:val="000000" w:themeColor="text1"/>
          <w:lang w:eastAsia="zh-HK"/>
        </w:rPr>
        <w:t>，不以掛號寄</w:t>
      </w:r>
      <w:proofErr w:type="gramStart"/>
      <w:r w:rsidR="006208B4" w:rsidRPr="0052390A">
        <w:rPr>
          <w:rFonts w:ascii="標楷體" w:eastAsia="標楷體" w:hAnsi="標楷體" w:hint="eastAsia"/>
          <w:color w:val="000000" w:themeColor="text1"/>
          <w:lang w:eastAsia="zh-HK"/>
        </w:rPr>
        <w:t>送日為準</w:t>
      </w:r>
      <w:proofErr w:type="gramEnd"/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)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A81B92" w:rsidRPr="0052390A" w:rsidRDefault="00A81B92" w:rsidP="0058410E">
      <w:pPr>
        <w:ind w:left="504" w:hangingChars="210" w:hanging="504"/>
        <w:rPr>
          <w:rFonts w:ascii="標楷體" w:eastAsia="標楷體" w:hAnsi="標楷體"/>
          <w:color w:val="000000" w:themeColor="text1"/>
          <w:szCs w:val="24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三、報名方式及</w:t>
      </w:r>
      <w:r w:rsidR="008C1EE8"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地點：</w:t>
      </w:r>
    </w:p>
    <w:p w:rsidR="00A81B92" w:rsidRPr="0052390A" w:rsidRDefault="00A81B92" w:rsidP="008A6158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2390A">
        <w:rPr>
          <w:rFonts w:ascii="標楷體" w:eastAsia="標楷體" w:hAnsi="標楷體" w:hint="eastAsia"/>
          <w:color w:val="000000" w:themeColor="text1"/>
          <w:szCs w:val="24"/>
        </w:rPr>
        <w:t>親送方式：送達</w:t>
      </w:r>
      <w:r w:rsidR="00622BEC"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本府社會處</w:t>
      </w:r>
      <w:r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2樓</w:t>
      </w:r>
      <w:r w:rsidR="00622BEC"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勞工行政科(金門縣金城鎮民權路173號</w:t>
      </w:r>
      <w:r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2樓</w:t>
      </w:r>
      <w:r w:rsidR="00622BEC"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)。</w:t>
      </w:r>
    </w:p>
    <w:p w:rsidR="0058410E" w:rsidRPr="0052390A" w:rsidRDefault="0058410E" w:rsidP="008A6158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郵寄</w:t>
      </w:r>
      <w:r w:rsidR="00B10EE4">
        <w:rPr>
          <w:rFonts w:ascii="標楷體" w:eastAsia="標楷體" w:hAnsi="標楷體" w:cs="標楷體"/>
          <w:color w:val="000000" w:themeColor="text1"/>
          <w:kern w:val="0"/>
          <w:szCs w:val="24"/>
        </w:rPr>
        <w:t>方式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：</w:t>
      </w:r>
      <w:r w:rsidR="00B10EE4">
        <w:rPr>
          <w:rFonts w:ascii="標楷體" w:eastAsia="標楷體" w:hAnsi="標楷體" w:cs="標楷體"/>
          <w:color w:val="000000" w:themeColor="text1"/>
          <w:kern w:val="0"/>
          <w:szCs w:val="24"/>
        </w:rPr>
        <w:t>寄送至</w:t>
      </w:r>
      <w:r w:rsidR="00A81B92"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金門縣金城鎮民權路173號2樓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，收件人請寫</w:t>
      </w:r>
      <w:r w:rsidR="00A81B92"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金門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縣政府</w:t>
      </w:r>
      <w:r w:rsidR="00A81B92"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社會處勞工行政科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收，</w:t>
      </w:r>
      <w:r w:rsidR="00A81B92"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封面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並註明：「</w:t>
      </w:r>
      <w:r w:rsidRPr="0052390A">
        <w:rPr>
          <w:rFonts w:ascii="標楷體" w:eastAsia="標楷體" w:hAnsi="標楷體" w:hint="eastAsia"/>
          <w:color w:val="000000" w:themeColor="text1"/>
        </w:rPr>
        <w:t>應徵</w:t>
      </w:r>
      <w:r w:rsidR="0033557E">
        <w:rPr>
          <w:rFonts w:ascii="標楷體, 'DF Kai Shu'" w:eastAsia="標楷體, 'DF Kai Shu'" w:hAnsi="標楷體, 'DF Kai Shu'" w:cs="標楷體, 'DF Kai Shu'"/>
          <w:b/>
          <w:color w:val="000000"/>
          <w:kern w:val="0"/>
          <w:szCs w:val="24"/>
        </w:rPr>
        <w:t>性平三法</w:t>
      </w:r>
      <w:r w:rsidR="0033557E">
        <w:rPr>
          <w:rFonts w:ascii="標楷體" w:eastAsia="標楷體" w:hAnsi="標楷體" w:hint="eastAsia"/>
          <w:b/>
          <w:kern w:val="0"/>
          <w:szCs w:val="24"/>
        </w:rPr>
        <w:t>聘用查察員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」字樣</w:t>
      </w:r>
      <w:r w:rsidR="00A81B92"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，另</w:t>
      </w:r>
      <w:r w:rsidR="00A81B92" w:rsidRPr="0052390A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請於明顯處註明聯絡電話、手機、通信地址</w:t>
      </w:r>
      <w:r w:rsidRPr="0052390A">
        <w:rPr>
          <w:rFonts w:ascii="標楷體" w:eastAsia="標楷體" w:hAnsi="標楷體" w:cs="標楷體"/>
          <w:color w:val="000000" w:themeColor="text1"/>
          <w:kern w:val="0"/>
          <w:szCs w:val="24"/>
        </w:rPr>
        <w:t>。</w:t>
      </w:r>
    </w:p>
    <w:p w:rsidR="008C1EE8" w:rsidRPr="0052390A" w:rsidRDefault="008C1EE8" w:rsidP="008C1EE8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E957D9" w:rsidRPr="0052390A" w:rsidRDefault="00916A64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="00E957D9" w:rsidRPr="0052390A">
        <w:rPr>
          <w:rFonts w:ascii="標楷體" w:eastAsia="標楷體" w:hAnsi="標楷體" w:hint="eastAsia"/>
          <w:color w:val="000000" w:themeColor="text1"/>
          <w:lang w:eastAsia="zh-HK"/>
        </w:rPr>
        <w:t>、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繳交資料</w:t>
      </w:r>
      <w:r w:rsidR="0096480E" w:rsidRPr="0052390A">
        <w:rPr>
          <w:rFonts w:ascii="標楷體" w:eastAsia="標楷體" w:hAnsi="標楷體" w:hint="eastAsia"/>
          <w:color w:val="000000" w:themeColor="text1"/>
          <w:lang w:eastAsia="zh-HK"/>
        </w:rPr>
        <w:t>(</w:t>
      </w:r>
      <w:r w:rsidR="0096480E" w:rsidRPr="0052390A">
        <w:rPr>
          <w:rFonts w:ascii="標楷體" w:eastAsia="標楷體" w:hAnsi="標楷體" w:hint="eastAsia"/>
          <w:color w:val="000000" w:themeColor="text1"/>
          <w:szCs w:val="24"/>
        </w:rPr>
        <w:t>證件不足者，一律視為資格不符，不另行通知補件</w:t>
      </w:r>
      <w:r w:rsidR="0096480E" w:rsidRPr="0052390A">
        <w:rPr>
          <w:rFonts w:ascii="標楷體" w:eastAsia="標楷體" w:hAnsi="標楷體" w:hint="eastAsia"/>
          <w:color w:val="000000" w:themeColor="text1"/>
          <w:lang w:eastAsia="zh-HK"/>
        </w:rPr>
        <w:t>)</w:t>
      </w:r>
      <w:r w:rsidR="00E957D9" w:rsidRPr="0052390A">
        <w:rPr>
          <w:rFonts w:ascii="標楷體" w:eastAsia="標楷體" w:hAnsi="標楷體" w:hint="eastAsia"/>
          <w:color w:val="000000" w:themeColor="text1"/>
          <w:lang w:eastAsia="zh-HK"/>
        </w:rPr>
        <w:t>：</w:t>
      </w:r>
    </w:p>
    <w:p w:rsidR="00916A64" w:rsidRPr="0052390A" w:rsidRDefault="00916A64" w:rsidP="00985C7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報名表乙</w:t>
      </w:r>
      <w:bookmarkStart w:id="4" w:name="_GoBack"/>
      <w:bookmarkEnd w:id="4"/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份(請</w:t>
      </w:r>
      <w:r w:rsidR="000256BC">
        <w:rPr>
          <w:rFonts w:ascii="標楷體" w:eastAsia="標楷體" w:hAnsi="標楷體" w:hint="eastAsia"/>
          <w:color w:val="000000" w:themeColor="text1"/>
          <w:lang w:eastAsia="zh-HK"/>
        </w:rPr>
        <w:t>依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附件下載使用)。</w:t>
      </w:r>
    </w:p>
    <w:p w:rsidR="00E957D9" w:rsidRPr="0052390A" w:rsidRDefault="00E957D9" w:rsidP="005841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畢業證書影本</w:t>
      </w:r>
      <w:r w:rsidR="0058410E" w:rsidRPr="0052390A">
        <w:rPr>
          <w:rFonts w:ascii="標楷體" w:eastAsia="標楷體" w:hAnsi="標楷體" w:hint="eastAsia"/>
          <w:color w:val="000000" w:themeColor="text1"/>
          <w:lang w:eastAsia="zh-HK"/>
        </w:rPr>
        <w:t>，持國外學歷證書者含中文譯本須經由母國法院、外交部及我國駐外機構、我國外交</w:t>
      </w:r>
      <w:r w:rsidR="0058410E"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部之認證， 核發證書之學校須經由母國政府權責機關之認可。</w:t>
      </w:r>
      <w:r w:rsidR="002C17B5" w:rsidRPr="0052390A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(應屆畢業生由該校開立證明)</w:t>
      </w:r>
      <w:r w:rsidRPr="0052390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。</w:t>
      </w:r>
    </w:p>
    <w:p w:rsidR="00E957D9" w:rsidRPr="0052390A" w:rsidRDefault="00E957D9" w:rsidP="00985C7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國民身份證影本乙份（正反面）</w:t>
      </w:r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E957D9" w:rsidRPr="0052390A" w:rsidRDefault="00E957D9" w:rsidP="00985C7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證照：</w:t>
      </w:r>
      <w:r w:rsidR="00625ACB" w:rsidRPr="00625ACB">
        <w:rPr>
          <w:rFonts w:ascii="標楷體" w:eastAsia="標楷體" w:hAnsi="標楷體" w:hint="eastAsia"/>
          <w:color w:val="000000" w:themeColor="text1"/>
          <w:lang w:eastAsia="zh-HK"/>
        </w:rPr>
        <w:t>與本報名資格</w:t>
      </w:r>
      <w:r w:rsidR="00625ACB" w:rsidRPr="00625ACB">
        <w:rPr>
          <w:rFonts w:ascii="標楷體" w:eastAsia="標楷體" w:hAnsi="標楷體" w:hint="eastAsia"/>
          <w:color w:val="000000" w:themeColor="text1"/>
        </w:rPr>
        <w:t>(</w:t>
      </w:r>
      <w:r w:rsidR="00625ACB" w:rsidRPr="00625ACB">
        <w:rPr>
          <w:rFonts w:ascii="標楷體" w:eastAsia="標楷體" w:hAnsi="標楷體" w:hint="eastAsia"/>
          <w:color w:val="000000" w:themeColor="text1"/>
          <w:szCs w:val="24"/>
        </w:rPr>
        <w:t>勞工、社會、社會工作、法律、心理、公共行政或人力資源</w:t>
      </w:r>
      <w:r w:rsidR="00625ACB" w:rsidRPr="00625ACB">
        <w:rPr>
          <w:rFonts w:ascii="標楷體" w:eastAsia="標楷體" w:hAnsi="標楷體"/>
          <w:color w:val="000000" w:themeColor="text1"/>
        </w:rPr>
        <w:t>)</w:t>
      </w:r>
      <w:r w:rsidR="00625ACB" w:rsidRPr="00625ACB">
        <w:rPr>
          <w:rFonts w:ascii="標楷體" w:eastAsia="標楷體" w:hAnsi="標楷體" w:hint="eastAsia"/>
          <w:color w:val="000000" w:themeColor="text1"/>
        </w:rPr>
        <w:t>有關之</w:t>
      </w:r>
      <w:r w:rsidRPr="00625ACB">
        <w:rPr>
          <w:rFonts w:ascii="標楷體" w:eastAsia="標楷體" w:hAnsi="標楷體" w:hint="eastAsia"/>
          <w:color w:val="FF0000"/>
          <w:lang w:eastAsia="zh-HK"/>
        </w:rPr>
        <w:t>證</w:t>
      </w:r>
      <w:r w:rsidR="00625ACB" w:rsidRPr="00625ACB">
        <w:rPr>
          <w:rFonts w:ascii="標楷體" w:eastAsia="標楷體" w:hAnsi="標楷體" w:hint="eastAsia"/>
          <w:color w:val="FF0000"/>
        </w:rPr>
        <w:t>照證明</w:t>
      </w:r>
      <w:r w:rsidRPr="00625ACB">
        <w:rPr>
          <w:rFonts w:ascii="標楷體" w:eastAsia="標楷體" w:hAnsi="標楷體" w:hint="eastAsia"/>
          <w:color w:val="FF0000"/>
          <w:lang w:eastAsia="zh-HK"/>
        </w:rPr>
        <w:t>文件</w:t>
      </w:r>
      <w:r w:rsidR="00625ACB">
        <w:rPr>
          <w:rFonts w:ascii="標楷體" w:eastAsia="標楷體" w:hAnsi="標楷體" w:hint="eastAsia"/>
          <w:color w:val="FF0000"/>
          <w:lang w:eastAsia="zh-HK"/>
        </w:rPr>
        <w:t>皆可提供</w:t>
      </w:r>
      <w:r w:rsidR="00252757" w:rsidRPr="00625ACB">
        <w:rPr>
          <w:rFonts w:ascii="標楷體" w:eastAsia="標楷體" w:hAnsi="標楷體" w:hint="eastAsia"/>
          <w:color w:val="FF0000"/>
          <w:lang w:eastAsia="zh-HK"/>
        </w:rPr>
        <w:t>(</w:t>
      </w:r>
      <w:r w:rsidR="00871596" w:rsidRPr="00871596">
        <w:rPr>
          <w:rFonts w:ascii="標楷體" w:eastAsia="標楷體" w:hAnsi="標楷體" w:hint="eastAsia"/>
          <w:lang w:eastAsia="zh-HK"/>
        </w:rPr>
        <w:t>需檢附證書影本</w:t>
      </w:r>
      <w:r w:rsidR="00871596">
        <w:rPr>
          <w:rFonts w:ascii="標楷體" w:eastAsia="標楷體" w:hAnsi="標楷體" w:hint="eastAsia"/>
          <w:lang w:eastAsia="zh-HK"/>
        </w:rPr>
        <w:t>，</w:t>
      </w:r>
      <w:r w:rsidR="00252757" w:rsidRPr="00625ACB">
        <w:rPr>
          <w:rFonts w:ascii="標楷體" w:eastAsia="標楷體" w:hAnsi="標楷體" w:hint="eastAsia"/>
          <w:color w:val="FF0000"/>
          <w:lang w:eastAsia="zh-HK"/>
        </w:rPr>
        <w:t>無者免付，加分用，</w:t>
      </w:r>
      <w:r w:rsidR="00871596">
        <w:rPr>
          <w:rFonts w:ascii="標楷體" w:eastAsia="標楷體" w:hAnsi="標楷體" w:hint="eastAsia"/>
          <w:color w:val="FF0000"/>
          <w:lang w:eastAsia="zh-HK"/>
        </w:rPr>
        <w:t>未檢附者不予加分，</w:t>
      </w:r>
      <w:r w:rsidR="00252757" w:rsidRPr="00625ACB">
        <w:rPr>
          <w:rFonts w:ascii="標楷體" w:eastAsia="標楷體" w:hAnsi="標楷體" w:hint="eastAsia"/>
          <w:color w:val="FF0000"/>
          <w:lang w:eastAsia="zh-HK"/>
        </w:rPr>
        <w:t>占總成績5%)</w:t>
      </w:r>
      <w:r w:rsidRPr="00625ACB">
        <w:rPr>
          <w:rFonts w:ascii="標楷體" w:eastAsia="標楷體" w:hAnsi="標楷體" w:hint="eastAsia"/>
          <w:color w:val="FF0000"/>
          <w:lang w:eastAsia="zh-HK"/>
        </w:rPr>
        <w:t>。</w:t>
      </w:r>
    </w:p>
    <w:p w:rsidR="00E957D9" w:rsidRPr="0052390A" w:rsidRDefault="00E957D9" w:rsidP="00985C7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服務經歷證明文件。</w:t>
      </w:r>
    </w:p>
    <w:p w:rsidR="00916A64" w:rsidRPr="0052390A" w:rsidRDefault="00916A64" w:rsidP="00985C7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汽</w:t>
      </w:r>
      <w:r w:rsidR="00985C79" w:rsidRPr="0052390A">
        <w:rPr>
          <w:rFonts w:ascii="標楷體" w:eastAsia="標楷體" w:hAnsi="標楷體" w:hint="eastAsia"/>
          <w:color w:val="000000" w:themeColor="text1"/>
          <w:lang w:eastAsia="zh-HK"/>
        </w:rPr>
        <w:t>或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機車駕照</w:t>
      </w:r>
      <w:r w:rsidR="00985C79" w:rsidRPr="0052390A">
        <w:rPr>
          <w:rFonts w:ascii="標楷體" w:eastAsia="標楷體" w:hAnsi="標楷體" w:hint="eastAsia"/>
          <w:color w:val="000000" w:themeColor="text1"/>
          <w:lang w:eastAsia="zh-HK"/>
        </w:rPr>
        <w:t>影本</w:t>
      </w:r>
      <w:r w:rsidR="00252757" w:rsidRPr="0052390A">
        <w:rPr>
          <w:rFonts w:ascii="標楷體" w:eastAsia="標楷體" w:hAnsi="標楷體" w:hint="eastAsia"/>
          <w:color w:val="000000" w:themeColor="text1"/>
          <w:lang w:eastAsia="zh-HK"/>
        </w:rPr>
        <w:t>(列印在同一張A4紙上</w:t>
      </w:r>
      <w:r w:rsidR="000D38E7">
        <w:rPr>
          <w:rFonts w:ascii="標楷體" w:eastAsia="標楷體" w:hAnsi="標楷體" w:hint="eastAsia"/>
          <w:color w:val="000000" w:themeColor="text1"/>
          <w:lang w:eastAsia="zh-HK"/>
        </w:rPr>
        <w:t>，無則免付</w:t>
      </w:r>
      <w:r w:rsidR="00252757" w:rsidRPr="0052390A">
        <w:rPr>
          <w:rFonts w:ascii="標楷體" w:eastAsia="標楷體" w:hAnsi="標楷體" w:hint="eastAsia"/>
          <w:color w:val="000000" w:themeColor="text1"/>
          <w:lang w:eastAsia="zh-HK"/>
        </w:rPr>
        <w:t>)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985C79" w:rsidRPr="0052390A" w:rsidRDefault="00985C79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</w:p>
    <w:p w:rsidR="00E957D9" w:rsidRPr="0052390A" w:rsidRDefault="00E957D9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b/>
          <w:color w:val="000000" w:themeColor="text1"/>
          <w:lang w:eastAsia="zh-HK"/>
        </w:rPr>
        <w:t>甄試項目及計分標準：</w:t>
      </w:r>
    </w:p>
    <w:p w:rsidR="00E957D9" w:rsidRPr="0052390A" w:rsidRDefault="00E957D9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一、</w:t>
      </w:r>
      <w:r w:rsidR="00252757" w:rsidRPr="0052390A">
        <w:rPr>
          <w:rFonts w:ascii="標楷體" w:eastAsia="標楷體" w:hAnsi="標楷體" w:hint="eastAsia"/>
          <w:color w:val="000000" w:themeColor="text1"/>
          <w:lang w:eastAsia="zh-HK"/>
        </w:rPr>
        <w:t>學、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資經歷審查</w:t>
      </w:r>
      <w:r w:rsidR="00871596">
        <w:rPr>
          <w:rFonts w:ascii="標楷體" w:eastAsia="標楷體" w:hAnsi="標楷體" w:hint="eastAsia"/>
          <w:color w:val="000000" w:themeColor="text1"/>
        </w:rPr>
        <w:t>(</w:t>
      </w:r>
      <w:r w:rsidR="00871596" w:rsidRPr="00871596">
        <w:rPr>
          <w:rFonts w:ascii="標楷體" w:eastAsia="標楷體" w:hAnsi="標楷體" w:hint="eastAsia"/>
          <w:color w:val="000000" w:themeColor="text1"/>
        </w:rPr>
        <w:t>需檢附畢業證書影本</w:t>
      </w:r>
      <w:r w:rsidR="00871596">
        <w:rPr>
          <w:rFonts w:ascii="標楷體" w:eastAsia="標楷體" w:hAnsi="標楷體" w:hint="eastAsia"/>
          <w:color w:val="000000" w:themeColor="text1"/>
        </w:rPr>
        <w:t>，未檢附者不予計分)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：佔總成績</w:t>
      </w:r>
      <w:r w:rsidR="00252757" w:rsidRPr="0052390A">
        <w:rPr>
          <w:rFonts w:ascii="標楷體" w:eastAsia="標楷體" w:hAnsi="標楷體" w:hint="eastAsia"/>
          <w:color w:val="000000" w:themeColor="text1"/>
          <w:lang w:eastAsia="zh-HK"/>
        </w:rPr>
        <w:t>45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%。</w:t>
      </w:r>
    </w:p>
    <w:p w:rsidR="00E957D9" w:rsidRPr="0052390A" w:rsidRDefault="00E957D9" w:rsidP="00985C79">
      <w:pPr>
        <w:ind w:leftChars="116" w:left="501" w:hangingChars="93" w:hanging="223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(一)學歷：總分 </w:t>
      </w:r>
      <w:r w:rsidR="00985C79" w:rsidRPr="0052390A">
        <w:rPr>
          <w:rFonts w:ascii="標楷體" w:eastAsia="標楷體" w:hAnsi="標楷體" w:hint="eastAsia"/>
          <w:color w:val="000000" w:themeColor="text1"/>
          <w:lang w:eastAsia="zh-HK"/>
        </w:rPr>
        <w:t>25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 分。</w:t>
      </w:r>
    </w:p>
    <w:p w:rsidR="00E957D9" w:rsidRPr="0052390A" w:rsidRDefault="00E957D9" w:rsidP="00985C79">
      <w:pPr>
        <w:ind w:leftChars="208" w:left="499" w:firstLineChars="27" w:firstLine="65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1.專</w:t>
      </w:r>
      <w:r w:rsidR="00621B3A">
        <w:rPr>
          <w:rFonts w:ascii="標楷體" w:eastAsia="標楷體" w:hAnsi="標楷體" w:hint="eastAsia"/>
          <w:color w:val="000000" w:themeColor="text1"/>
          <w:lang w:eastAsia="zh-HK"/>
        </w:rPr>
        <w:t>科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畢業：</w:t>
      </w:r>
      <w:r w:rsidR="00985C79" w:rsidRPr="0052390A">
        <w:rPr>
          <w:rFonts w:ascii="標楷體" w:eastAsia="標楷體" w:hAnsi="標楷體" w:hint="eastAsia"/>
          <w:color w:val="000000" w:themeColor="text1"/>
          <w:lang w:eastAsia="zh-HK"/>
        </w:rPr>
        <w:t>15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 分。</w:t>
      </w:r>
    </w:p>
    <w:p w:rsidR="00E957D9" w:rsidRPr="0052390A" w:rsidRDefault="00E957D9" w:rsidP="00985C79">
      <w:pPr>
        <w:ind w:leftChars="208" w:left="499" w:firstLineChars="27" w:firstLine="65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2.大學畢業：</w:t>
      </w:r>
      <w:r w:rsidR="00985C79" w:rsidRPr="0052390A">
        <w:rPr>
          <w:rFonts w:ascii="標楷體" w:eastAsia="標楷體" w:hAnsi="標楷體" w:hint="eastAsia"/>
          <w:color w:val="000000" w:themeColor="text1"/>
          <w:lang w:eastAsia="zh-HK"/>
        </w:rPr>
        <w:t>20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 分。</w:t>
      </w:r>
    </w:p>
    <w:p w:rsidR="00E957D9" w:rsidRDefault="00E957D9" w:rsidP="00985C79">
      <w:pPr>
        <w:ind w:leftChars="208" w:left="499" w:firstLineChars="27" w:firstLine="65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3.</w:t>
      </w:r>
      <w:r w:rsidR="00622BEC" w:rsidRPr="0052390A">
        <w:rPr>
          <w:rFonts w:ascii="標楷體" w:eastAsia="標楷體" w:hAnsi="標楷體" w:hint="eastAsia"/>
          <w:color w:val="000000" w:themeColor="text1"/>
          <w:lang w:eastAsia="zh-HK"/>
        </w:rPr>
        <w:t>碩士(含)以上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：</w:t>
      </w:r>
      <w:r w:rsidR="00985C79" w:rsidRPr="0052390A">
        <w:rPr>
          <w:rFonts w:ascii="標楷體" w:eastAsia="標楷體" w:hAnsi="標楷體" w:hint="eastAsia"/>
          <w:color w:val="000000" w:themeColor="text1"/>
          <w:lang w:eastAsia="zh-HK"/>
        </w:rPr>
        <w:t>25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 分。</w:t>
      </w:r>
    </w:p>
    <w:p w:rsidR="00871596" w:rsidRPr="0052390A" w:rsidRDefault="00871596" w:rsidP="00985C79">
      <w:pPr>
        <w:ind w:leftChars="208" w:left="499" w:firstLineChars="27" w:firstLine="65"/>
        <w:rPr>
          <w:rFonts w:ascii="標楷體" w:eastAsia="標楷體" w:hAnsi="標楷體"/>
          <w:color w:val="000000" w:themeColor="text1"/>
          <w:lang w:eastAsia="zh-HK"/>
        </w:rPr>
      </w:pPr>
    </w:p>
    <w:p w:rsidR="00E957D9" w:rsidRPr="0052390A" w:rsidRDefault="00E957D9" w:rsidP="00985C79">
      <w:pPr>
        <w:ind w:leftChars="116" w:left="501" w:hangingChars="93" w:hanging="223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(二)</w:t>
      </w:r>
      <w:r w:rsidR="00252757" w:rsidRPr="0052390A">
        <w:rPr>
          <w:rFonts w:ascii="標楷體" w:eastAsia="標楷體" w:hAnsi="標楷體" w:hint="eastAsia"/>
          <w:color w:val="000000" w:themeColor="text1"/>
          <w:lang w:eastAsia="zh-HK"/>
        </w:rPr>
        <w:t>經歷：總分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 xml:space="preserve"> </w:t>
      </w:r>
      <w:r w:rsidR="00252757" w:rsidRPr="0052390A">
        <w:rPr>
          <w:rFonts w:ascii="標楷體" w:eastAsia="標楷體" w:hAnsi="標楷體" w:hint="eastAsia"/>
          <w:color w:val="000000" w:themeColor="text1"/>
          <w:lang w:eastAsia="zh-HK"/>
        </w:rPr>
        <w:t>20分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E957D9" w:rsidRPr="0052390A" w:rsidRDefault="00E957D9" w:rsidP="00E813D5">
      <w:pPr>
        <w:ind w:leftChars="210" w:left="504" w:firstLineChars="215" w:firstLine="516"/>
        <w:jc w:val="both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曾任職於行政機關、私人企業</w:t>
      </w:r>
      <w:r w:rsidR="00A54ED7" w:rsidRPr="0052390A">
        <w:rPr>
          <w:rFonts w:ascii="標楷體" w:eastAsia="標楷體" w:hAnsi="標楷體" w:hint="eastAsia"/>
          <w:color w:val="000000" w:themeColor="text1"/>
          <w:lang w:eastAsia="zh-HK"/>
        </w:rPr>
        <w:t>、機構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或學校，從事</w:t>
      </w:r>
      <w:r w:rsidR="000D38E7" w:rsidRPr="00A26307">
        <w:rPr>
          <w:rFonts w:ascii="標楷體" w:eastAsia="標楷體" w:hAnsi="標楷體" w:hint="eastAsia"/>
          <w:color w:val="000000" w:themeColor="text1"/>
          <w:szCs w:val="24"/>
        </w:rPr>
        <w:t>勞工、社會、社會工作、法律、心理、公共行政或人力資源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相關實務經驗，持有經歷證明文件者，累計滿一年採計5分，</w:t>
      </w:r>
      <w:r w:rsidR="00E813D5" w:rsidRPr="0052390A">
        <w:rPr>
          <w:rFonts w:ascii="標楷體" w:eastAsia="標楷體" w:hAnsi="標楷體" w:hint="eastAsia"/>
          <w:color w:val="000000" w:themeColor="text1"/>
          <w:lang w:eastAsia="zh-HK"/>
        </w:rPr>
        <w:t>年資尾數滿半年以上未滿一年者，以一年計；未滿半年者，不予採計，最高以20分為限（需檢附服務年資證明）。</w:t>
      </w:r>
    </w:p>
    <w:p w:rsidR="00A54ED7" w:rsidRPr="0052390A" w:rsidRDefault="00A54ED7" w:rsidP="00A54ED7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二、證照：</w:t>
      </w:r>
      <w:r w:rsidRPr="00625ACB">
        <w:rPr>
          <w:rFonts w:ascii="標楷體" w:eastAsia="標楷體" w:hAnsi="標楷體" w:hint="eastAsia"/>
          <w:lang w:eastAsia="zh-HK"/>
        </w:rPr>
        <w:t>佔總成績5%，</w:t>
      </w:r>
      <w:r w:rsidR="00625ACB" w:rsidRPr="00625ACB">
        <w:rPr>
          <w:rFonts w:ascii="標楷體" w:eastAsia="標楷體" w:hAnsi="標楷體" w:hint="eastAsia"/>
          <w:lang w:eastAsia="zh-HK"/>
        </w:rPr>
        <w:t>與本報名資格</w:t>
      </w:r>
      <w:r w:rsidR="00625ACB" w:rsidRPr="00625ACB">
        <w:rPr>
          <w:rFonts w:ascii="標楷體" w:eastAsia="標楷體" w:hAnsi="標楷體" w:hint="eastAsia"/>
        </w:rPr>
        <w:t>(</w:t>
      </w:r>
      <w:r w:rsidR="00625ACB" w:rsidRPr="00625ACB">
        <w:rPr>
          <w:rFonts w:ascii="標楷體" w:eastAsia="標楷體" w:hAnsi="標楷體" w:hint="eastAsia"/>
          <w:szCs w:val="24"/>
        </w:rPr>
        <w:t>勞工、社會、社會工作、法律、心理、公共行政或人力資源</w:t>
      </w:r>
      <w:r w:rsidR="00625ACB" w:rsidRPr="00625ACB">
        <w:rPr>
          <w:rFonts w:ascii="標楷體" w:eastAsia="標楷體" w:hAnsi="標楷體"/>
        </w:rPr>
        <w:t>)</w:t>
      </w:r>
      <w:r w:rsidR="00625ACB" w:rsidRPr="00625ACB">
        <w:rPr>
          <w:rFonts w:ascii="標楷體" w:eastAsia="標楷體" w:hAnsi="標楷體" w:hint="eastAsia"/>
        </w:rPr>
        <w:t>有關之</w:t>
      </w:r>
      <w:r w:rsidR="00625ACB" w:rsidRPr="00625ACB">
        <w:rPr>
          <w:rFonts w:ascii="標楷體" w:eastAsia="標楷體" w:hAnsi="標楷體" w:hint="eastAsia"/>
          <w:lang w:eastAsia="zh-HK"/>
        </w:rPr>
        <w:t>證</w:t>
      </w:r>
      <w:r w:rsidR="00625ACB" w:rsidRPr="00625ACB">
        <w:rPr>
          <w:rFonts w:ascii="標楷體" w:eastAsia="標楷體" w:hAnsi="標楷體" w:hint="eastAsia"/>
        </w:rPr>
        <w:t>照</w:t>
      </w:r>
      <w:r w:rsidRPr="00625ACB">
        <w:rPr>
          <w:rFonts w:ascii="標楷體" w:eastAsia="標楷體" w:hAnsi="標楷體" w:hint="eastAsia"/>
          <w:lang w:eastAsia="zh-HK"/>
        </w:rPr>
        <w:t>5分。</w:t>
      </w:r>
    </w:p>
    <w:p w:rsidR="0040174B" w:rsidRPr="0052390A" w:rsidRDefault="00A54ED7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三</w:t>
      </w:r>
      <w:r w:rsidR="0040174B" w:rsidRPr="0052390A">
        <w:rPr>
          <w:rFonts w:ascii="標楷體" w:eastAsia="標楷體" w:hAnsi="標楷體"/>
          <w:color w:val="000000" w:themeColor="text1"/>
          <w:lang w:eastAsia="zh-HK"/>
        </w:rPr>
        <w:t>、</w:t>
      </w:r>
      <w:r w:rsidR="00316EEC" w:rsidRPr="0052390A">
        <w:rPr>
          <w:rFonts w:ascii="標楷體" w:eastAsia="標楷體" w:hAnsi="標楷體" w:hint="eastAsia"/>
          <w:color w:val="000000" w:themeColor="text1"/>
          <w:lang w:eastAsia="zh-HK"/>
        </w:rPr>
        <w:t>口</w:t>
      </w:r>
      <w:r w:rsidR="0040174B" w:rsidRPr="0052390A">
        <w:rPr>
          <w:rFonts w:ascii="標楷體" w:eastAsia="標楷體" w:hAnsi="標楷體" w:hint="eastAsia"/>
          <w:color w:val="000000" w:themeColor="text1"/>
          <w:lang w:eastAsia="zh-HK"/>
        </w:rPr>
        <w:t>試：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佔總成績50%，總分50分</w:t>
      </w:r>
      <w:r w:rsidR="00D516EF">
        <w:rPr>
          <w:rFonts w:ascii="標楷體" w:eastAsia="標楷體" w:hAnsi="標楷體" w:hint="eastAsia"/>
          <w:color w:val="000000" w:themeColor="text1"/>
          <w:lang w:eastAsia="zh-HK"/>
        </w:rPr>
        <w:t>，口試缺考者，不予錄取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985C79" w:rsidRPr="0052390A" w:rsidRDefault="00985C79" w:rsidP="00985C79">
      <w:pPr>
        <w:rPr>
          <w:rFonts w:ascii="標楷體" w:eastAsia="標楷體" w:hAnsi="標楷體"/>
          <w:b/>
          <w:color w:val="000000" w:themeColor="text1"/>
          <w:lang w:eastAsia="zh-HK"/>
        </w:rPr>
      </w:pPr>
    </w:p>
    <w:p w:rsidR="0040174B" w:rsidRPr="0052390A" w:rsidRDefault="0040174B" w:rsidP="00D273F4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標楷體" w:eastAsia="標楷體" w:hAnsi="標楷體"/>
          <w:b/>
          <w:color w:val="000000" w:themeColor="text1"/>
          <w:lang w:eastAsia="zh-HK"/>
        </w:rPr>
      </w:pPr>
      <w:r w:rsidRPr="0052390A">
        <w:rPr>
          <w:rFonts w:ascii="標楷體" w:eastAsia="標楷體" w:hAnsi="標楷體"/>
          <w:b/>
          <w:color w:val="000000" w:themeColor="text1"/>
          <w:lang w:eastAsia="zh-HK"/>
        </w:rPr>
        <w:t>執行方式：</w:t>
      </w:r>
    </w:p>
    <w:p w:rsidR="0040174B" w:rsidRPr="0052390A" w:rsidRDefault="0040174B" w:rsidP="00DA455B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一、資格審查：由本府進行參加者資格審查，</w:t>
      </w:r>
      <w:r w:rsidR="00A54ED7" w:rsidRPr="0052390A">
        <w:rPr>
          <w:rFonts w:ascii="標楷體" w:eastAsia="標楷體" w:hAnsi="標楷體" w:hint="eastAsia"/>
          <w:color w:val="000000" w:themeColor="text1"/>
          <w:lang w:eastAsia="zh-HK"/>
        </w:rPr>
        <w:t>並</w:t>
      </w:r>
      <w:r w:rsidR="00A54ED7" w:rsidRPr="0052390A">
        <w:rPr>
          <w:rFonts w:ascii="標楷體" w:eastAsia="標楷體" w:hAnsi="標楷體" w:hint="eastAsia"/>
          <w:color w:val="000000" w:themeColor="text1"/>
        </w:rPr>
        <w:t>審查報名應繳文件是否符合報名資格，</w:t>
      </w:r>
      <w:r w:rsidR="00715993" w:rsidRPr="00DA455B">
        <w:rPr>
          <w:rFonts w:ascii="標楷體" w:eastAsia="標楷體" w:hAnsi="標楷體" w:hint="eastAsia"/>
          <w:color w:val="000000" w:themeColor="text1"/>
          <w:lang w:eastAsia="zh-HK"/>
        </w:rPr>
        <w:t>資歷</w:t>
      </w:r>
      <w:r w:rsidR="00715993" w:rsidRPr="00DA455B">
        <w:rPr>
          <w:rFonts w:ascii="標楷體" w:eastAsia="標楷體" w:hAnsi="標楷體" w:hint="eastAsia"/>
          <w:color w:val="000000" w:themeColor="text1"/>
          <w:lang w:eastAsia="zh-HK"/>
        </w:rPr>
        <w:lastRenderedPageBreak/>
        <w:t>審查合格者</w:t>
      </w:r>
      <w:r w:rsidR="00715993">
        <w:rPr>
          <w:rFonts w:ascii="標楷體" w:eastAsia="標楷體" w:hAnsi="標楷體" w:hint="eastAsia"/>
          <w:color w:val="000000" w:themeColor="text1"/>
          <w:lang w:eastAsia="zh-HK"/>
        </w:rPr>
        <w:t>或需求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者</w:t>
      </w:r>
      <w:r w:rsidR="00A54ED7" w:rsidRPr="0052390A">
        <w:rPr>
          <w:rFonts w:ascii="標楷體" w:eastAsia="標楷體" w:hAnsi="標楷體" w:hint="eastAsia"/>
          <w:color w:val="000000" w:themeColor="text1"/>
          <w:lang w:eastAsia="zh-HK"/>
        </w:rPr>
        <w:t>，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另以電話通知參加</w:t>
      </w:r>
      <w:r w:rsidR="00316EEC" w:rsidRPr="0052390A">
        <w:rPr>
          <w:rFonts w:ascii="標楷體" w:eastAsia="標楷體" w:hAnsi="標楷體" w:hint="eastAsia"/>
          <w:color w:val="000000" w:themeColor="text1"/>
          <w:lang w:eastAsia="zh-HK"/>
        </w:rPr>
        <w:t>口</w:t>
      </w: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試。</w:t>
      </w:r>
      <w:r w:rsidR="00DA455B" w:rsidRPr="00DA455B">
        <w:rPr>
          <w:rFonts w:ascii="標楷體" w:eastAsia="標楷體" w:hAnsi="標楷體" w:hint="eastAsia"/>
          <w:color w:val="000000" w:themeColor="text1"/>
          <w:lang w:eastAsia="zh-HK"/>
        </w:rPr>
        <w:t>資格不符或未經錄用者，恕不另行通知或退件。</w:t>
      </w:r>
    </w:p>
    <w:p w:rsidR="0040174B" w:rsidRPr="0052390A" w:rsidRDefault="0040174B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二、錄取標準：</w:t>
      </w:r>
    </w:p>
    <w:p w:rsidR="00423DDD" w:rsidRPr="0052390A" w:rsidRDefault="0040174B" w:rsidP="00423DDD">
      <w:pPr>
        <w:pStyle w:val="a3"/>
        <w:numPr>
          <w:ilvl w:val="0"/>
          <w:numId w:val="8"/>
        </w:numPr>
        <w:tabs>
          <w:tab w:val="left" w:pos="756"/>
        </w:tabs>
        <w:ind w:leftChars="0" w:hanging="20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本甄試總成績未滿六十分者，不予錄取</w:t>
      </w:r>
      <w:r w:rsidR="00423DDD" w:rsidRPr="0052390A">
        <w:rPr>
          <w:rFonts w:ascii="標楷體" w:eastAsia="標楷體" w:hAnsi="標楷體"/>
          <w:color w:val="000000" w:themeColor="text1"/>
          <w:lang w:eastAsia="zh-HK"/>
        </w:rPr>
        <w:t>，</w:t>
      </w:r>
      <w:r w:rsidR="00423DDD" w:rsidRPr="0052390A">
        <w:rPr>
          <w:rFonts w:ascii="標楷體" w:eastAsia="標楷體" w:hAnsi="標楷體" w:hint="eastAsia"/>
          <w:color w:val="000000" w:themeColor="text1"/>
          <w:lang w:eastAsia="zh-HK"/>
        </w:rPr>
        <w:t>口</w:t>
      </w:r>
      <w:r w:rsidR="00423DDD" w:rsidRPr="0052390A">
        <w:rPr>
          <w:rFonts w:ascii="標楷體" w:eastAsia="標楷體" w:hAnsi="標楷體"/>
          <w:color w:val="000000" w:themeColor="text1"/>
          <w:lang w:eastAsia="zh-HK"/>
        </w:rPr>
        <w:t>試未到不予錄用</w:t>
      </w:r>
      <w:r w:rsidRPr="0052390A">
        <w:rPr>
          <w:rFonts w:ascii="標楷體" w:eastAsia="標楷體" w:hAnsi="標楷體"/>
          <w:color w:val="000000" w:themeColor="text1"/>
          <w:lang w:eastAsia="zh-HK"/>
        </w:rPr>
        <w:t>。</w:t>
      </w:r>
    </w:p>
    <w:p w:rsidR="00423DDD" w:rsidRPr="0052390A" w:rsidRDefault="00423DDD" w:rsidP="00423DDD">
      <w:pPr>
        <w:pStyle w:val="a3"/>
        <w:numPr>
          <w:ilvl w:val="0"/>
          <w:numId w:val="8"/>
        </w:numPr>
        <w:tabs>
          <w:tab w:val="left" w:pos="756"/>
        </w:tabs>
        <w:ind w:leftChars="0" w:hanging="20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甄審統計表內評分平均未達六十分者不計入名次，或經半數以上(含）甄審委員評為不合格者不計入名次。</w:t>
      </w:r>
    </w:p>
    <w:p w:rsidR="00423DDD" w:rsidRPr="0052390A" w:rsidRDefault="00423DDD" w:rsidP="00423DDD">
      <w:pPr>
        <w:pStyle w:val="a3"/>
        <w:numPr>
          <w:ilvl w:val="0"/>
          <w:numId w:val="8"/>
        </w:numPr>
        <w:tabs>
          <w:tab w:val="left" w:pos="756"/>
        </w:tabs>
        <w:ind w:leftChars="0" w:hanging="200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 w:hint="eastAsia"/>
          <w:color w:val="000000" w:themeColor="text1"/>
          <w:lang w:eastAsia="zh-HK"/>
        </w:rPr>
        <w:t>本府工作人員於甄審時收齊各甄審委員之評分表，以表內名次順序（評分表內第一名其序位名次為一，第二名其序位名次為二，第三名其序位名次為三依此類推）依次序位名次加總表相加，序位名次加總最低者為本案第一名。如統計表出現序位名次加總相同情形（序位名次加總總數最低）有兩名（含）以上時，則以配分最高(權重)之甄審項目之名次加總較低者取得錄取資格，如最高之甄審項目之名次加總相同時，由主持人決定之。</w:t>
      </w:r>
    </w:p>
    <w:p w:rsidR="0040174B" w:rsidRPr="0052390A" w:rsidRDefault="0040174B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三、面</w:t>
      </w:r>
      <w:r w:rsidR="00F7070B">
        <w:rPr>
          <w:rFonts w:ascii="標楷體" w:eastAsia="標楷體" w:hAnsi="標楷體" w:hint="eastAsia"/>
          <w:color w:val="000000" w:themeColor="text1"/>
        </w:rPr>
        <w:t>(口)</w:t>
      </w:r>
      <w:r w:rsidRPr="0052390A">
        <w:rPr>
          <w:rFonts w:ascii="標楷體" w:eastAsia="標楷體" w:hAnsi="標楷體"/>
          <w:color w:val="000000" w:themeColor="text1"/>
          <w:lang w:eastAsia="zh-HK"/>
        </w:rPr>
        <w:t>試日期、地點：另行</w:t>
      </w:r>
      <w:r w:rsidR="0058410E" w:rsidRPr="0052390A">
        <w:rPr>
          <w:rFonts w:ascii="標楷體" w:eastAsia="標楷體" w:hAnsi="標楷體"/>
          <w:color w:val="000000" w:themeColor="text1"/>
          <w:lang w:eastAsia="zh-HK"/>
        </w:rPr>
        <w:t>電話</w:t>
      </w:r>
      <w:r w:rsidRPr="0052390A">
        <w:rPr>
          <w:rFonts w:ascii="標楷體" w:eastAsia="標楷體" w:hAnsi="標楷體"/>
          <w:color w:val="000000" w:themeColor="text1"/>
          <w:lang w:eastAsia="zh-HK"/>
        </w:rPr>
        <w:t>通知。</w:t>
      </w:r>
    </w:p>
    <w:p w:rsidR="0040174B" w:rsidRPr="0052390A" w:rsidRDefault="0040174B" w:rsidP="00E957D9">
      <w:pPr>
        <w:ind w:left="504" w:hangingChars="210" w:hanging="504"/>
        <w:rPr>
          <w:rFonts w:ascii="標楷體" w:eastAsia="標楷體" w:hAnsi="標楷體"/>
          <w:color w:val="000000" w:themeColor="text1"/>
          <w:lang w:eastAsia="zh-HK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四、錄取方式：按正取員額錄用，備取人員保留侯用資格自成績通知次日起</w:t>
      </w:r>
      <w:r w:rsidR="0058410E" w:rsidRPr="0052390A">
        <w:rPr>
          <w:rFonts w:ascii="標楷體" w:eastAsia="標楷體" w:hAnsi="標楷體" w:hint="eastAsia"/>
          <w:color w:val="000000" w:themeColor="text1"/>
        </w:rPr>
        <w:t>3</w:t>
      </w:r>
      <w:r w:rsidRPr="0052390A">
        <w:rPr>
          <w:rFonts w:ascii="標楷體" w:eastAsia="標楷體" w:hAnsi="標楷體"/>
          <w:color w:val="000000" w:themeColor="text1"/>
          <w:lang w:eastAsia="zh-HK"/>
        </w:rPr>
        <w:t>個月。</w:t>
      </w:r>
    </w:p>
    <w:p w:rsidR="0058410E" w:rsidRPr="0052390A" w:rsidRDefault="0040174B" w:rsidP="0058410E">
      <w:pPr>
        <w:ind w:left="504" w:hangingChars="210" w:hanging="504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/>
          <w:color w:val="000000" w:themeColor="text1"/>
          <w:lang w:eastAsia="zh-HK"/>
        </w:rPr>
        <w:t>五、錄取公告於金門縣政府網站公告；錄取人員自通知到職日起</w:t>
      </w:r>
      <w:r w:rsidR="006208B4" w:rsidRPr="0052390A">
        <w:rPr>
          <w:rFonts w:ascii="標楷體" w:eastAsia="標楷體" w:hAnsi="標楷體"/>
          <w:color w:val="000000" w:themeColor="text1"/>
          <w:lang w:eastAsia="zh-HK"/>
        </w:rPr>
        <w:t>10</w:t>
      </w:r>
      <w:r w:rsidRPr="0052390A">
        <w:rPr>
          <w:rFonts w:ascii="標楷體" w:eastAsia="標楷體" w:hAnsi="標楷體"/>
          <w:color w:val="000000" w:themeColor="text1"/>
          <w:lang w:eastAsia="zh-HK"/>
        </w:rPr>
        <w:t>日內報到</w:t>
      </w:r>
      <w:r w:rsidR="006208B4" w:rsidRPr="0052390A">
        <w:rPr>
          <w:rFonts w:ascii="標楷體" w:eastAsia="標楷體" w:hAnsi="標楷體"/>
          <w:color w:val="000000" w:themeColor="text1"/>
          <w:lang w:eastAsia="zh-HK"/>
        </w:rPr>
        <w:t>(工作天)</w:t>
      </w:r>
      <w:r w:rsidR="00622BEC" w:rsidRPr="0052390A">
        <w:rPr>
          <w:rFonts w:ascii="標楷體" w:eastAsia="標楷體" w:hAnsi="標楷體"/>
          <w:color w:val="000000" w:themeColor="text1"/>
          <w:lang w:eastAsia="zh-HK"/>
        </w:rPr>
        <w:t>，逾期者喪失錄取資格。</w:t>
      </w:r>
    </w:p>
    <w:p w:rsidR="009417D1" w:rsidRPr="0052390A" w:rsidRDefault="009417D1" w:rsidP="0058410E">
      <w:pPr>
        <w:ind w:left="504" w:hangingChars="210" w:hanging="504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</w:rPr>
        <w:t>六、錄取人員自實際到職起試用</w:t>
      </w:r>
      <w:r w:rsidRPr="0052390A">
        <w:rPr>
          <w:rFonts w:ascii="標楷體" w:eastAsia="標楷體" w:hAnsi="標楷體"/>
          <w:color w:val="000000" w:themeColor="text1"/>
        </w:rPr>
        <w:t>3</w:t>
      </w:r>
      <w:r w:rsidRPr="0052390A">
        <w:rPr>
          <w:rFonts w:ascii="標楷體" w:eastAsia="標楷體" w:hAnsi="標楷體" w:hint="eastAsia"/>
          <w:color w:val="000000" w:themeColor="text1"/>
        </w:rPr>
        <w:t>個月，試用期滿考核及格始正式僱用。試用期間待遇均比照約</w:t>
      </w:r>
      <w:r w:rsidR="00BE2B91">
        <w:rPr>
          <w:rFonts w:ascii="標楷體" w:eastAsia="標楷體" w:hAnsi="標楷體" w:hint="eastAsia"/>
          <w:color w:val="000000" w:themeColor="text1"/>
        </w:rPr>
        <w:t>聘</w:t>
      </w:r>
      <w:r w:rsidRPr="0052390A">
        <w:rPr>
          <w:rFonts w:ascii="標楷體" w:eastAsia="標楷體" w:hAnsi="標楷體" w:hint="eastAsia"/>
          <w:color w:val="000000" w:themeColor="text1"/>
        </w:rPr>
        <w:t>人員並辦理勞健保投保，試用期間內或屆滿時，如須終止契約，或經考核不及格者，依勞動基準法及有關規定辦理解僱，並依備取順序遞補。</w:t>
      </w:r>
    </w:p>
    <w:p w:rsidR="0040174B" w:rsidRPr="0052390A" w:rsidRDefault="009417D1" w:rsidP="0058410E">
      <w:pPr>
        <w:ind w:left="504" w:hangingChars="210" w:hanging="504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/>
          <w:color w:val="000000" w:themeColor="text1"/>
        </w:rPr>
        <w:t>七</w:t>
      </w:r>
      <w:r w:rsidR="0058410E" w:rsidRPr="0052390A">
        <w:rPr>
          <w:rFonts w:ascii="標楷體" w:eastAsia="標楷體" w:hAnsi="標楷體"/>
          <w:color w:val="000000" w:themeColor="text1"/>
        </w:rPr>
        <w:t>、</w:t>
      </w:r>
      <w:r w:rsidR="00622BEC" w:rsidRPr="0052390A">
        <w:rPr>
          <w:rFonts w:ascii="標楷體" w:eastAsia="標楷體" w:hAnsi="標楷體"/>
          <w:color w:val="000000" w:themeColor="text1"/>
          <w:lang w:eastAsia="zh-HK"/>
        </w:rPr>
        <w:t>本案聯絡人：</w:t>
      </w:r>
      <w:r w:rsidR="00A54ED7" w:rsidRPr="0052390A">
        <w:rPr>
          <w:rFonts w:ascii="標楷體" w:eastAsia="標楷體" w:hAnsi="標楷體"/>
          <w:color w:val="000000" w:themeColor="text1"/>
          <w:lang w:eastAsia="zh-HK"/>
        </w:rPr>
        <w:t>金門縣政府</w:t>
      </w:r>
      <w:r w:rsidR="00622BEC" w:rsidRPr="0052390A">
        <w:rPr>
          <w:rFonts w:ascii="標楷體" w:eastAsia="標楷體" w:hAnsi="標楷體"/>
          <w:color w:val="000000" w:themeColor="text1"/>
          <w:lang w:eastAsia="zh-HK"/>
        </w:rPr>
        <w:t>社會處</w:t>
      </w:r>
      <w:r w:rsidR="00222151" w:rsidRPr="0052390A">
        <w:rPr>
          <w:rFonts w:ascii="標楷體" w:eastAsia="標楷體" w:hAnsi="標楷體"/>
          <w:color w:val="000000" w:themeColor="text1"/>
          <w:lang w:eastAsia="zh-HK"/>
        </w:rPr>
        <w:t>蔡</w:t>
      </w:r>
      <w:r w:rsidR="00622BEC" w:rsidRPr="0052390A">
        <w:rPr>
          <w:rFonts w:ascii="標楷體" w:eastAsia="標楷體" w:hAnsi="標楷體"/>
          <w:color w:val="000000" w:themeColor="text1"/>
          <w:lang w:eastAsia="zh-HK"/>
        </w:rPr>
        <w:t>先生，電話：082-318823-62548</w:t>
      </w:r>
    </w:p>
    <w:p w:rsidR="0058410E" w:rsidRPr="0052390A" w:rsidRDefault="0058410E" w:rsidP="0058410E">
      <w:pPr>
        <w:ind w:left="504" w:hangingChars="210" w:hanging="504"/>
        <w:rPr>
          <w:rFonts w:ascii="標楷體" w:eastAsia="標楷體" w:hAnsi="標楷體"/>
          <w:color w:val="000000" w:themeColor="text1"/>
        </w:rPr>
      </w:pPr>
    </w:p>
    <w:p w:rsidR="0058410E" w:rsidRPr="0052390A" w:rsidRDefault="0058410E" w:rsidP="0058410E">
      <w:pPr>
        <w:ind w:left="504" w:hangingChars="210" w:hanging="504"/>
        <w:rPr>
          <w:rFonts w:ascii="標楷體" w:eastAsia="標楷體" w:hAnsi="標楷體"/>
          <w:b/>
          <w:color w:val="000000" w:themeColor="text1"/>
        </w:rPr>
      </w:pPr>
      <w:r w:rsidRPr="0052390A">
        <w:rPr>
          <w:rFonts w:ascii="標楷體" w:eastAsia="標楷體" w:hAnsi="標楷體" w:hint="eastAsia"/>
          <w:b/>
          <w:color w:val="000000" w:themeColor="text1"/>
        </w:rPr>
        <w:t>玖、其他注意事項</w:t>
      </w:r>
      <w:r w:rsidR="009417D1" w:rsidRPr="0052390A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222151" w:rsidRPr="0052390A" w:rsidRDefault="009417D1" w:rsidP="00222151">
      <w:pPr>
        <w:ind w:left="504" w:hangingChars="210" w:hanging="504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</w:rPr>
        <w:t>一、所有甄選報名資料(含不符合資格者)恕不退件。</w:t>
      </w:r>
    </w:p>
    <w:p w:rsidR="00E46211" w:rsidRPr="0052390A" w:rsidRDefault="009417D1" w:rsidP="009417D1">
      <w:pPr>
        <w:overflowPunct w:val="0"/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</w:rPr>
        <w:t>二、</w:t>
      </w:r>
      <w:r w:rsidR="008F068B" w:rsidRPr="0052390A">
        <w:rPr>
          <w:rFonts w:ascii="標楷體" w:eastAsia="標楷體" w:hAnsi="標楷體" w:hint="eastAsia"/>
          <w:color w:val="000000" w:themeColor="text1"/>
        </w:rPr>
        <w:t>面試時應遵守規則，遲到10分鐘以上者視為棄權。</w:t>
      </w:r>
    </w:p>
    <w:p w:rsidR="00E46211" w:rsidRPr="0052390A" w:rsidRDefault="00E46211" w:rsidP="00E46211">
      <w:pPr>
        <w:ind w:left="504" w:hangingChars="210" w:hanging="504"/>
        <w:rPr>
          <w:rFonts w:ascii="標楷體" w:eastAsia="標楷體" w:hAnsi="標楷體"/>
          <w:color w:val="000000" w:themeColor="text1"/>
        </w:rPr>
      </w:pPr>
      <w:r w:rsidRPr="0052390A">
        <w:rPr>
          <w:rFonts w:ascii="標楷體" w:eastAsia="標楷體" w:hAnsi="標楷體" w:hint="eastAsia"/>
          <w:color w:val="000000" w:themeColor="text1"/>
        </w:rPr>
        <w:t>三、錄取報到時應繳驗報名證件正本，如有不符報名資格情事者取消錄取資格。</w:t>
      </w:r>
    </w:p>
    <w:p w:rsidR="00E46211" w:rsidRDefault="00EF0A3C" w:rsidP="00222151">
      <w:pPr>
        <w:ind w:left="504" w:hangingChars="210" w:hanging="5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Pr="00EF0A3C">
        <w:rPr>
          <w:rFonts w:ascii="標楷體" w:eastAsia="標楷體" w:hAnsi="標楷體" w:hint="eastAsia"/>
          <w:color w:val="000000" w:themeColor="text1"/>
        </w:rPr>
        <w:t>本計畫奉核可後實施，如有未盡事宜得隨時修訂之。</w:t>
      </w:r>
    </w:p>
    <w:p w:rsidR="00A26307" w:rsidRDefault="00A26307" w:rsidP="00222151">
      <w:pPr>
        <w:ind w:left="504" w:hangingChars="210" w:hanging="504"/>
        <w:rPr>
          <w:rFonts w:ascii="標楷體" w:eastAsia="標楷體" w:hAnsi="標楷體"/>
          <w:color w:val="000000" w:themeColor="text1"/>
        </w:rPr>
      </w:pPr>
    </w:p>
    <w:p w:rsidR="00A26307" w:rsidRDefault="00A26307" w:rsidP="00222151">
      <w:pPr>
        <w:ind w:left="504" w:hangingChars="210" w:hanging="504"/>
        <w:rPr>
          <w:rFonts w:ascii="標楷體" w:eastAsia="標楷體" w:hAnsi="標楷體"/>
          <w:color w:val="000000" w:themeColor="text1"/>
        </w:rPr>
      </w:pPr>
    </w:p>
    <w:p w:rsidR="00A26307" w:rsidRDefault="00A26307" w:rsidP="00222151">
      <w:pPr>
        <w:ind w:left="504" w:hangingChars="210" w:hanging="504"/>
        <w:rPr>
          <w:rFonts w:ascii="標楷體" w:eastAsia="標楷體" w:hAnsi="標楷體"/>
          <w:color w:val="000000" w:themeColor="text1"/>
        </w:rPr>
      </w:pPr>
    </w:p>
    <w:p w:rsidR="00A26307" w:rsidRPr="0052390A" w:rsidRDefault="00A26307" w:rsidP="00222151">
      <w:pPr>
        <w:ind w:left="504" w:hangingChars="210" w:hanging="504"/>
        <w:rPr>
          <w:rFonts w:ascii="標楷體" w:eastAsia="標楷體" w:hAnsi="標楷體"/>
          <w:color w:val="000000" w:themeColor="text1"/>
        </w:rPr>
      </w:pPr>
    </w:p>
    <w:sectPr w:rsidR="00A26307" w:rsidRPr="0052390A" w:rsidSect="00985C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62" w:rsidRDefault="00865562" w:rsidP="006013BE">
      <w:r>
        <w:separator/>
      </w:r>
    </w:p>
  </w:endnote>
  <w:endnote w:type="continuationSeparator" w:id="0">
    <w:p w:rsidR="00865562" w:rsidRDefault="00865562" w:rsidP="006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, 'DF Kai Shu'">
    <w:altName w:val="標楷體"/>
    <w:charset w:val="00"/>
    <w:family w:val="script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62" w:rsidRDefault="00865562" w:rsidP="006013BE">
      <w:r>
        <w:separator/>
      </w:r>
    </w:p>
  </w:footnote>
  <w:footnote w:type="continuationSeparator" w:id="0">
    <w:p w:rsidR="00865562" w:rsidRDefault="00865562" w:rsidP="0060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09"/>
    <w:multiLevelType w:val="hybridMultilevel"/>
    <w:tmpl w:val="571089A8"/>
    <w:lvl w:ilvl="0" w:tplc="4E046A86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F4A2C"/>
    <w:multiLevelType w:val="hybridMultilevel"/>
    <w:tmpl w:val="7EF88E54"/>
    <w:lvl w:ilvl="0" w:tplc="C784A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05A9B"/>
    <w:multiLevelType w:val="hybridMultilevel"/>
    <w:tmpl w:val="7A50C3F6"/>
    <w:lvl w:ilvl="0" w:tplc="0409000F">
      <w:start w:val="1"/>
      <w:numFmt w:val="decimal"/>
      <w:lvlText w:val="%1."/>
      <w:lvlJc w:val="left"/>
      <w:pPr>
        <w:ind w:left="11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3" w15:restartNumberingAfterBreak="0">
    <w:nsid w:val="0C8913E7"/>
    <w:multiLevelType w:val="hybridMultilevel"/>
    <w:tmpl w:val="528AE796"/>
    <w:lvl w:ilvl="0" w:tplc="53741904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4" w15:restartNumberingAfterBreak="0">
    <w:nsid w:val="0EAA3DFA"/>
    <w:multiLevelType w:val="hybridMultilevel"/>
    <w:tmpl w:val="36CE049E"/>
    <w:lvl w:ilvl="0" w:tplc="53741904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5" w15:restartNumberingAfterBreak="0">
    <w:nsid w:val="28E6364F"/>
    <w:multiLevelType w:val="hybridMultilevel"/>
    <w:tmpl w:val="13227EA8"/>
    <w:lvl w:ilvl="0" w:tplc="03BA4C3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D70E7F"/>
    <w:multiLevelType w:val="hybridMultilevel"/>
    <w:tmpl w:val="42FC1D3A"/>
    <w:lvl w:ilvl="0" w:tplc="622E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B25798"/>
    <w:multiLevelType w:val="hybridMultilevel"/>
    <w:tmpl w:val="2C80B378"/>
    <w:lvl w:ilvl="0" w:tplc="D8501E06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8" w15:restartNumberingAfterBreak="0">
    <w:nsid w:val="3D005A08"/>
    <w:multiLevelType w:val="hybridMultilevel"/>
    <w:tmpl w:val="6FF47C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7310CB"/>
    <w:multiLevelType w:val="hybridMultilevel"/>
    <w:tmpl w:val="E9121FF2"/>
    <w:lvl w:ilvl="0" w:tplc="04C43368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321F66"/>
    <w:multiLevelType w:val="hybridMultilevel"/>
    <w:tmpl w:val="36CE049E"/>
    <w:lvl w:ilvl="0" w:tplc="53741904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1" w15:restartNumberingAfterBreak="0">
    <w:nsid w:val="6B980092"/>
    <w:multiLevelType w:val="hybridMultilevel"/>
    <w:tmpl w:val="2334E92C"/>
    <w:lvl w:ilvl="0" w:tplc="06D69768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855B17"/>
    <w:multiLevelType w:val="hybridMultilevel"/>
    <w:tmpl w:val="706C82C6"/>
    <w:lvl w:ilvl="0" w:tplc="18D2903C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4F6B82"/>
    <w:multiLevelType w:val="hybridMultilevel"/>
    <w:tmpl w:val="36CE049E"/>
    <w:lvl w:ilvl="0" w:tplc="53741904">
      <w:start w:val="1"/>
      <w:numFmt w:val="taiwaneseCountingThousand"/>
      <w:lvlText w:val="(%1)"/>
      <w:lvlJc w:val="left"/>
      <w:pPr>
        <w:ind w:left="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4" w15:restartNumberingAfterBreak="0">
    <w:nsid w:val="75D71477"/>
    <w:multiLevelType w:val="hybridMultilevel"/>
    <w:tmpl w:val="8F5C69C0"/>
    <w:lvl w:ilvl="0" w:tplc="537419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180C24"/>
    <w:multiLevelType w:val="hybridMultilevel"/>
    <w:tmpl w:val="FD286CA0"/>
    <w:lvl w:ilvl="0" w:tplc="83DAB77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C35"/>
    <w:rsid w:val="00001EE1"/>
    <w:rsid w:val="000256BC"/>
    <w:rsid w:val="00065F0D"/>
    <w:rsid w:val="000B6F57"/>
    <w:rsid w:val="000D38E7"/>
    <w:rsid w:val="00133C02"/>
    <w:rsid w:val="0014181D"/>
    <w:rsid w:val="001674AF"/>
    <w:rsid w:val="0019239F"/>
    <w:rsid w:val="001C4740"/>
    <w:rsid w:val="001F518D"/>
    <w:rsid w:val="00215A7F"/>
    <w:rsid w:val="00222151"/>
    <w:rsid w:val="00252757"/>
    <w:rsid w:val="00291625"/>
    <w:rsid w:val="002C17B5"/>
    <w:rsid w:val="00302339"/>
    <w:rsid w:val="00312E5B"/>
    <w:rsid w:val="00316EEC"/>
    <w:rsid w:val="0032727C"/>
    <w:rsid w:val="0033557E"/>
    <w:rsid w:val="00351718"/>
    <w:rsid w:val="003C587C"/>
    <w:rsid w:val="0040174B"/>
    <w:rsid w:val="0040233C"/>
    <w:rsid w:val="00423DDD"/>
    <w:rsid w:val="004568C7"/>
    <w:rsid w:val="0046109E"/>
    <w:rsid w:val="00493C0D"/>
    <w:rsid w:val="0052390A"/>
    <w:rsid w:val="00565C90"/>
    <w:rsid w:val="0058410E"/>
    <w:rsid w:val="006013BE"/>
    <w:rsid w:val="00601654"/>
    <w:rsid w:val="006208B4"/>
    <w:rsid w:val="00621B3A"/>
    <w:rsid w:val="00622BEC"/>
    <w:rsid w:val="00625ACB"/>
    <w:rsid w:val="006507FF"/>
    <w:rsid w:val="0069774F"/>
    <w:rsid w:val="00715993"/>
    <w:rsid w:val="007664C5"/>
    <w:rsid w:val="00791597"/>
    <w:rsid w:val="007C53C7"/>
    <w:rsid w:val="007D11BF"/>
    <w:rsid w:val="00855C27"/>
    <w:rsid w:val="00865136"/>
    <w:rsid w:val="00865562"/>
    <w:rsid w:val="00871596"/>
    <w:rsid w:val="008A4B30"/>
    <w:rsid w:val="008A6158"/>
    <w:rsid w:val="008C1EE8"/>
    <w:rsid w:val="008D243A"/>
    <w:rsid w:val="008F068B"/>
    <w:rsid w:val="00916A64"/>
    <w:rsid w:val="009417D1"/>
    <w:rsid w:val="00962059"/>
    <w:rsid w:val="0096480E"/>
    <w:rsid w:val="00973804"/>
    <w:rsid w:val="00985C79"/>
    <w:rsid w:val="009B2BBE"/>
    <w:rsid w:val="009C5FC0"/>
    <w:rsid w:val="00A26307"/>
    <w:rsid w:val="00A5368D"/>
    <w:rsid w:val="00A54ED7"/>
    <w:rsid w:val="00A62994"/>
    <w:rsid w:val="00A715C3"/>
    <w:rsid w:val="00A81B92"/>
    <w:rsid w:val="00B10EE4"/>
    <w:rsid w:val="00B22C13"/>
    <w:rsid w:val="00B24019"/>
    <w:rsid w:val="00B43994"/>
    <w:rsid w:val="00B563C7"/>
    <w:rsid w:val="00BE2B91"/>
    <w:rsid w:val="00C027F0"/>
    <w:rsid w:val="00C440FE"/>
    <w:rsid w:val="00C46C35"/>
    <w:rsid w:val="00C658A2"/>
    <w:rsid w:val="00C70AF2"/>
    <w:rsid w:val="00D273F4"/>
    <w:rsid w:val="00D516EF"/>
    <w:rsid w:val="00DA455B"/>
    <w:rsid w:val="00E22216"/>
    <w:rsid w:val="00E46211"/>
    <w:rsid w:val="00E76C0C"/>
    <w:rsid w:val="00E813D5"/>
    <w:rsid w:val="00E8586A"/>
    <w:rsid w:val="00E957D9"/>
    <w:rsid w:val="00EF0A3C"/>
    <w:rsid w:val="00F36C06"/>
    <w:rsid w:val="00F4051A"/>
    <w:rsid w:val="00F457FD"/>
    <w:rsid w:val="00F7070B"/>
    <w:rsid w:val="00F74EBF"/>
    <w:rsid w:val="00F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FAEEC"/>
  <w15:docId w15:val="{0492C84D-CD13-46F4-B311-CC16A07F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9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3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1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13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2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1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41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410E"/>
  </w:style>
  <w:style w:type="character" w:customStyle="1" w:styleId="ad">
    <w:name w:val="註解文字 字元"/>
    <w:basedOn w:val="a0"/>
    <w:link w:val="ac"/>
    <w:uiPriority w:val="99"/>
    <w:semiHidden/>
    <w:rsid w:val="005841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410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410E"/>
    <w:rPr>
      <w:b/>
      <w:bCs/>
    </w:rPr>
  </w:style>
  <w:style w:type="paragraph" w:customStyle="1" w:styleId="Standard">
    <w:name w:val="Standard"/>
    <w:rsid w:val="00A6299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薛文芳</dc:creator>
  <cp:keywords/>
  <dc:description/>
  <cp:lastModifiedBy>蔡一帆</cp:lastModifiedBy>
  <cp:revision>43</cp:revision>
  <cp:lastPrinted>2021-01-21T06:31:00Z</cp:lastPrinted>
  <dcterms:created xsi:type="dcterms:W3CDTF">2021-01-21T00:50:00Z</dcterms:created>
  <dcterms:modified xsi:type="dcterms:W3CDTF">2024-02-22T08:36:00Z</dcterms:modified>
</cp:coreProperties>
</file>